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39632666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15A90894" w14:textId="3548F6E8" w:rsidR="00C64505" w:rsidRDefault="00C64505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4EC89B32" w14:textId="4AAD9715" w:rsidR="00C64505" w:rsidRDefault="00C6450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79558" w:history="1">
            <w:r w:rsidRPr="00D26D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9FF7" w14:textId="7D2461F8" w:rsidR="00C64505" w:rsidRDefault="00C6450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59" w:history="1">
            <w:r w:rsidRPr="00D26D5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MacFdCapability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6F32" w14:textId="23B8D81B" w:rsidR="00C64505" w:rsidRDefault="00C6450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0" w:history="1">
            <w:r w:rsidRPr="00D26D5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MacFdConfiguration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87F0" w14:textId="6B190E99" w:rsidR="00C64505" w:rsidRDefault="00C6450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1" w:history="1">
            <w:r w:rsidRPr="00D26D5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MacFdSpec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DF11" w14:textId="6A556996" w:rsidR="00C64505" w:rsidRDefault="00C6450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2" w:history="1">
            <w:r w:rsidRPr="00D26D5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MacFdStatus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34F1" w14:textId="3D8A36DA" w:rsidR="00C64505" w:rsidRDefault="00C6450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3" w:history="1">
            <w:r w:rsidRPr="00D26D5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MacFd_Pac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CA02" w14:textId="45296816" w:rsidR="00C64505" w:rsidRDefault="00C6450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4" w:history="1">
            <w:r w:rsidRPr="00D26D5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7B02" w14:textId="544E8E8D" w:rsidR="00C64505" w:rsidRDefault="00C6450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5" w:history="1">
            <w:r w:rsidRPr="00D26D5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MacTableEntryType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ABC1" w14:textId="605F9673" w:rsidR="00C64505" w:rsidRDefault="00C6450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6" w:history="1">
            <w:r w:rsidRPr="00D26D5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F583" w14:textId="1C0FA63F" w:rsidR="00C64505" w:rsidRDefault="00C6450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7" w:history="1">
            <w:r w:rsidRPr="00D26D5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FdStatusType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79BB" w14:textId="1E25A5F5" w:rsidR="00C64505" w:rsidRDefault="00C6450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379568" w:history="1">
            <w:r w:rsidRPr="00D26D5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26D58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D5FB" w14:textId="255C727C" w:rsidR="00C64505" w:rsidRDefault="00C64505">
          <w:r>
            <w:rPr>
              <w:b/>
              <w:bCs/>
            </w:rPr>
            <w:fldChar w:fldCharType="end"/>
          </w:r>
        </w:p>
      </w:sdtContent>
    </w:sdt>
    <w:p w14:paraId="6F0A951F" w14:textId="77777777" w:rsidR="004231FC" w:rsidRPr="008006E6" w:rsidRDefault="004231FC" w:rsidP="00FB359C">
      <w:pPr>
        <w:pStyle w:val="berschrift1"/>
      </w:pPr>
      <w:bookmarkStart w:id="0" w:name="_Toc99379558"/>
      <w:r w:rsidRPr="008006E6">
        <w:t>Classes</w:t>
      </w:r>
      <w:bookmarkEnd w:id="0"/>
    </w:p>
    <w:p w14:paraId="0407AB0B" w14:textId="77777777" w:rsidR="004231FC" w:rsidRPr="00FA3F1C" w:rsidRDefault="004231FC" w:rsidP="00325F35">
      <w:pPr>
        <w:pStyle w:val="berschrift2"/>
      </w:pPr>
      <w:bookmarkStart w:id="1" w:name="_Toc99379559"/>
      <w:r w:rsidRPr="00FA3F1C">
        <w:t>MacFdCapability</w:t>
      </w:r>
      <w:bookmarkEnd w:id="1"/>
    </w:p>
    <w:p w14:paraId="35398450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A95B731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CA1D39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73F9E1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EA024A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0AB0E2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D4A04B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objectDeletionNotification: </w:t>
      </w:r>
      <w:r w:rsidRPr="00D951DA">
        <w:rPr>
          <w:bCs/>
        </w:rPr>
        <w:t>NO</w:t>
      </w:r>
    </w:p>
    <w:p w14:paraId="6BA4D76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DE9216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MacFdCapability</w:t>
      </w:r>
    </w:p>
    <w:p w14:paraId="63B2434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9B4D8A7" w14:textId="77777777" w:rsidTr="005E729E">
        <w:tc>
          <w:tcPr>
            <w:tcW w:w="2320" w:type="dxa"/>
          </w:tcPr>
          <w:p w14:paraId="48CCE29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71DEA8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1BC6E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4D9BD5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0413B7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1926EE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BAAED21" w14:textId="77777777" w:rsidTr="005E729E">
        <w:tc>
          <w:tcPr>
            <w:tcW w:w="2326" w:type="dxa"/>
          </w:tcPr>
          <w:p w14:paraId="69E83E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supportedMaximumNumberOfEntries</w:t>
            </w:r>
          </w:p>
        </w:tc>
        <w:tc>
          <w:tcPr>
            <w:tcW w:w="2126" w:type="dxa"/>
          </w:tcPr>
          <w:p w14:paraId="0DB2D1C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20267CE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F91CFC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7DCF1C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234ACD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9D6D7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21029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111EA25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5F46932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18959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292B0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2F654C7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C335AA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3929A85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E2AD14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maximum number of entries that can be held in the FDB. Name in ieee802-dot1q-bridge.yang: size.</w:t>
            </w:r>
          </w:p>
        </w:tc>
      </w:tr>
    </w:tbl>
    <w:p w14:paraId="0757D326" w14:textId="77777777" w:rsidR="004231FC" w:rsidRPr="00FA3F1C" w:rsidRDefault="004231FC" w:rsidP="00325F35">
      <w:pPr>
        <w:pStyle w:val="berschrift2"/>
      </w:pPr>
      <w:bookmarkStart w:id="2" w:name="_Toc99379560"/>
      <w:r w:rsidRPr="00FA3F1C">
        <w:t>MacFdConfiguration</w:t>
      </w:r>
      <w:bookmarkEnd w:id="2"/>
    </w:p>
    <w:p w14:paraId="4F4C0935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30A1D22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60C63E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460E0B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398CF5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28577C8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3F4FF4F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974B576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D626FF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MacFdConfiguration</w:t>
      </w:r>
    </w:p>
    <w:p w14:paraId="146F547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986E3CC" w14:textId="77777777" w:rsidTr="005E729E">
        <w:tc>
          <w:tcPr>
            <w:tcW w:w="2320" w:type="dxa"/>
          </w:tcPr>
          <w:p w14:paraId="0E092AD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0BDFF8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400D46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EE2598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C905FA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9B2C04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0ACBF88" w14:textId="77777777" w:rsidTr="005E729E">
        <w:tc>
          <w:tcPr>
            <w:tcW w:w="2326" w:type="dxa"/>
          </w:tcPr>
          <w:p w14:paraId="16DDBC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fdName</w:t>
            </w:r>
          </w:p>
        </w:tc>
        <w:tc>
          <w:tcPr>
            <w:tcW w:w="2126" w:type="dxa"/>
          </w:tcPr>
          <w:p w14:paraId="5398982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20125CA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Forwarding Domain name not yet defined.</w:t>
            </w:r>
          </w:p>
        </w:tc>
        <w:tc>
          <w:tcPr>
            <w:tcW w:w="1134" w:type="dxa"/>
          </w:tcPr>
          <w:p w14:paraId="7B791A8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FFB9F2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315B3F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2A532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69C397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255A8D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B3BA17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9AF20A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0E83DA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3556C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F1D27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C87CC1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Name of the ForwardingDomain. Free text field to be filled by the operator.</w:t>
            </w:r>
          </w:p>
        </w:tc>
      </w:tr>
      <w:tr w:rsidR="000861DC" w:rsidRPr="007A4AF1" w14:paraId="6203983F" w14:textId="77777777" w:rsidTr="005E729E">
        <w:tc>
          <w:tcPr>
            <w:tcW w:w="2326" w:type="dxa"/>
          </w:tcPr>
          <w:p w14:paraId="0E3C9AF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</w:tc>
        <w:tc>
          <w:tcPr>
            <w:tcW w:w="2126" w:type="dxa"/>
          </w:tcPr>
          <w:p w14:paraId="46112E4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14:paraId="1C281C2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14:paraId="49CCC1E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F37D4E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BEF397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37BA5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98CE0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C9EF2F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8DADC8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F4AB3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FD735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E2519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040C89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05C5A5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MAC address, which is configured at this Layer 2 Switch. Default value (00:00:00:00:00:00) indicates that the MAC address ist not configurable at this switch.</w:t>
            </w:r>
          </w:p>
        </w:tc>
      </w:tr>
      <w:tr w:rsidR="000861DC" w:rsidRPr="007A4AF1" w14:paraId="68662DDB" w14:textId="77777777" w:rsidTr="005E729E">
        <w:tc>
          <w:tcPr>
            <w:tcW w:w="2326" w:type="dxa"/>
          </w:tcPr>
          <w:p w14:paraId="3EF4896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agingTime</w:t>
            </w:r>
          </w:p>
        </w:tc>
        <w:tc>
          <w:tcPr>
            <w:tcW w:w="2126" w:type="dxa"/>
          </w:tcPr>
          <w:p w14:paraId="4647BFB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4993532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33EAFB4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8B6BE6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5B2D5D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8C3BA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37C96A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45198F2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0095839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2E609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DF71A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BB555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6A5C1F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700E15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759503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timeout period (10..10,000,000) in seconds for aging out dynamically-learned forwarding information. Name in ieee802-dot1q-bridge.yang: aging-time.</w:t>
            </w:r>
          </w:p>
        </w:tc>
      </w:tr>
      <w:tr w:rsidR="000861DC" w:rsidRPr="007A4AF1" w14:paraId="591EAA15" w14:textId="77777777" w:rsidTr="005E729E">
        <w:tc>
          <w:tcPr>
            <w:tcW w:w="2326" w:type="dxa"/>
          </w:tcPr>
          <w:p w14:paraId="32FA246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maximumNumberOfEntries</w:t>
            </w:r>
          </w:p>
        </w:tc>
        <w:tc>
          <w:tcPr>
            <w:tcW w:w="2126" w:type="dxa"/>
          </w:tcPr>
          <w:p w14:paraId="4152F78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26EDEE4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0DAC82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43E2A8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FF2887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66AD8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BF371F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7566E43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74F19A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09720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40B7BE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409415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521C612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5C6DD2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entries in the forwarding table shall be limited to this value.</w:t>
            </w:r>
          </w:p>
        </w:tc>
      </w:tr>
    </w:tbl>
    <w:p w14:paraId="086FD913" w14:textId="77777777" w:rsidR="004231FC" w:rsidRPr="00FA3F1C" w:rsidRDefault="004231FC" w:rsidP="00325F35">
      <w:pPr>
        <w:pStyle w:val="berschrift2"/>
      </w:pPr>
      <w:bookmarkStart w:id="3" w:name="_Toc99379561"/>
      <w:r w:rsidRPr="00FA3F1C">
        <w:t>MacFdSpec</w:t>
      </w:r>
      <w:bookmarkEnd w:id="3"/>
    </w:p>
    <w:p w14:paraId="45E76187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The database that holds static and learned entries describing the MAC forwarding. Name in ieee802-dot1q-bridge.yang: filtering-database.</w:t>
      </w:r>
    </w:p>
    <w:p w14:paraId="589557A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45072D0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D518AE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C4A84C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1D49D5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14:paraId="34A5AEC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14:paraId="5330139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66D54C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5B5997C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1721811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B624597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MacFdSpec</w:t>
      </w:r>
    </w:p>
    <w:p w14:paraId="0414A3D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687D267" w14:textId="77777777" w:rsidTr="005E729E">
        <w:tc>
          <w:tcPr>
            <w:tcW w:w="2320" w:type="dxa"/>
          </w:tcPr>
          <w:p w14:paraId="26DD93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D7AB64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7B0514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22A2E0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735000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74F414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FB1FCBB" w14:textId="77777777" w:rsidTr="005E729E">
        <w:tc>
          <w:tcPr>
            <w:tcW w:w="2326" w:type="dxa"/>
          </w:tcPr>
          <w:p w14:paraId="639F873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_macFd_Pac</w:t>
            </w:r>
          </w:p>
        </w:tc>
        <w:tc>
          <w:tcPr>
            <w:tcW w:w="2126" w:type="dxa"/>
          </w:tcPr>
          <w:p w14:paraId="7A12517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MacFd_Pac</w:t>
            </w:r>
          </w:p>
          <w:p w14:paraId="2BCC4D4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7BE3B3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7F3A3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8C7AD2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F4B30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29CDF3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72B8B7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C92D35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7C35C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CD07D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577514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D75096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DF65F4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6A399F3F" w14:textId="77777777" w:rsidR="004231FC" w:rsidRPr="00FA3F1C" w:rsidRDefault="004231FC" w:rsidP="00325F35">
      <w:pPr>
        <w:pStyle w:val="berschrift2"/>
      </w:pPr>
      <w:bookmarkStart w:id="4" w:name="_Toc99379562"/>
      <w:r w:rsidRPr="00FA3F1C">
        <w:t>MacFdStatus</w:t>
      </w:r>
      <w:bookmarkEnd w:id="4"/>
    </w:p>
    <w:p w14:paraId="3F9F23E8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73143F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809158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F8C8C4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DED5EC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56599E8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4722AD2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858A4E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BBB0A90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MacFdStatus</w:t>
      </w:r>
    </w:p>
    <w:p w14:paraId="7190E537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7A2BF94" w14:textId="77777777" w:rsidTr="005E729E">
        <w:tc>
          <w:tcPr>
            <w:tcW w:w="2320" w:type="dxa"/>
          </w:tcPr>
          <w:p w14:paraId="5EB663F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625033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4F9600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DE68AF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06F1BE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18F0AE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FFE1784" w14:textId="77777777" w:rsidTr="005E729E">
        <w:tc>
          <w:tcPr>
            <w:tcW w:w="2326" w:type="dxa"/>
          </w:tcPr>
          <w:p w14:paraId="099C3AF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macAddressCur</w:t>
            </w:r>
          </w:p>
        </w:tc>
        <w:tc>
          <w:tcPr>
            <w:tcW w:w="2126" w:type="dxa"/>
          </w:tcPr>
          <w:p w14:paraId="498E603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14:paraId="760E9D1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14:paraId="29AE27A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934A59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3C0420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1B0FF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E39260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174B07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4A36C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C73058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3A706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9C341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2B5549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17B3DC9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MAC address, which is currently active on this switch (either configured or imprinted).</w:t>
            </w:r>
          </w:p>
        </w:tc>
      </w:tr>
      <w:tr w:rsidR="000861DC" w:rsidRPr="007A4AF1" w14:paraId="0133AED4" w14:textId="77777777" w:rsidTr="005E729E">
        <w:tc>
          <w:tcPr>
            <w:tcW w:w="2326" w:type="dxa"/>
          </w:tcPr>
          <w:p w14:paraId="31D9187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numberOfStaticEntriesCur</w:t>
            </w:r>
          </w:p>
        </w:tc>
        <w:tc>
          <w:tcPr>
            <w:tcW w:w="2126" w:type="dxa"/>
          </w:tcPr>
          <w:p w14:paraId="708B79B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31C888E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5395E8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4EC8C5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1D0555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06701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AA652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09B2297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12ED0A0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AA7766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5772E6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83C1A7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4CFC9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227F97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3F0352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Static Filtering entries currently in the FDB. Name in ieee802-dot1q-bridge.yang: static-entries.</w:t>
            </w:r>
          </w:p>
        </w:tc>
      </w:tr>
      <w:tr w:rsidR="000861DC" w:rsidRPr="007A4AF1" w14:paraId="5717DCB2" w14:textId="77777777" w:rsidTr="005E729E">
        <w:tc>
          <w:tcPr>
            <w:tcW w:w="2326" w:type="dxa"/>
          </w:tcPr>
          <w:p w14:paraId="36C69B1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numberOfDynamicEntriesCur</w:t>
            </w:r>
          </w:p>
        </w:tc>
        <w:tc>
          <w:tcPr>
            <w:tcW w:w="2126" w:type="dxa"/>
          </w:tcPr>
          <w:p w14:paraId="7C386AF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1B6B7D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5BDBBD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ADBBA2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A80AFC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5E5123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FF840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21D76EA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60BC726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87DB7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9FC550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0566D3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EA9C7D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entry</w:t>
            </w:r>
          </w:p>
          <w:p w14:paraId="1264D86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1CFAC7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Dynamic Filtering entries currently in the FDB. Name in ieee802-dot1q-bridge.yang: dynamic-entries.</w:t>
            </w:r>
          </w:p>
        </w:tc>
      </w:tr>
      <w:tr w:rsidR="000861DC" w:rsidRPr="007A4AF1" w14:paraId="7869A02E" w14:textId="77777777" w:rsidTr="005E729E">
        <w:tc>
          <w:tcPr>
            <w:tcW w:w="2326" w:type="dxa"/>
          </w:tcPr>
          <w:p w14:paraId="497A6A7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numberOfMacRegistrationsCur</w:t>
            </w:r>
          </w:p>
        </w:tc>
        <w:tc>
          <w:tcPr>
            <w:tcW w:w="2126" w:type="dxa"/>
          </w:tcPr>
          <w:p w14:paraId="7853FE5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49526ED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A73BA9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4C96C4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E4B8F5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3C816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E129CE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LENGTH_32_BIT</w:t>
            </w:r>
          </w:p>
          <w:p w14:paraId="4B19792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14:paraId="2B4961A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93301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4C020B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09B2F2E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11C6DC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registration</w:t>
            </w:r>
          </w:p>
          <w:p w14:paraId="2AACC63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13DBC3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MAC Address Registration entries currently in the FDB. Name in ieee802-dot1q-bridge.yang: mac-address-registration-entries.</w:t>
            </w:r>
          </w:p>
        </w:tc>
      </w:tr>
      <w:tr w:rsidR="000861DC" w:rsidRPr="007A4AF1" w14:paraId="07DC2A2C" w14:textId="77777777" w:rsidTr="005E729E">
        <w:tc>
          <w:tcPr>
            <w:tcW w:w="2326" w:type="dxa"/>
          </w:tcPr>
          <w:p w14:paraId="0732F2A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</w:t>
            </w:r>
          </w:p>
        </w:tc>
        <w:tc>
          <w:tcPr>
            <w:tcW w:w="2126" w:type="dxa"/>
          </w:tcPr>
          <w:p w14:paraId="4892F64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FdStatusType</w:t>
            </w:r>
          </w:p>
          <w:p w14:paraId="49001D2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246B1C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C3481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5686BD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1FDC05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EC7B9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F24F1D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75EAC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61563C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DA21E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F830BA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1623C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0AAE9E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forwarding domain.</w:t>
            </w:r>
          </w:p>
        </w:tc>
      </w:tr>
    </w:tbl>
    <w:p w14:paraId="244A9900" w14:textId="77777777" w:rsidR="004231FC" w:rsidRPr="00FA3F1C" w:rsidRDefault="004231FC" w:rsidP="00325F35">
      <w:pPr>
        <w:pStyle w:val="berschrift2"/>
      </w:pPr>
      <w:bookmarkStart w:id="5" w:name="_Toc99379563"/>
      <w:r w:rsidRPr="00FA3F1C">
        <w:t>MacFd_Pac</w:t>
      </w:r>
      <w:bookmarkEnd w:id="5"/>
    </w:p>
    <w:p w14:paraId="5CDC659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E336FB0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66506E2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69DD4D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support: </w:t>
      </w:r>
      <w:r w:rsidRPr="00D951DA">
        <w:rPr>
          <w:bCs/>
        </w:rPr>
        <w:t>MANDATORY</w:t>
      </w:r>
    </w:p>
    <w:p w14:paraId="5FFBD2D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5AD4508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E23383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831888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F4E788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MacFd_Pac</w:t>
      </w:r>
    </w:p>
    <w:p w14:paraId="7071DD2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3089ACE" w14:textId="77777777" w:rsidTr="005E729E">
        <w:tc>
          <w:tcPr>
            <w:tcW w:w="2320" w:type="dxa"/>
          </w:tcPr>
          <w:p w14:paraId="5B3F124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DAC8B8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F7279A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5B32A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64220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D7B6CC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3AC2BAC" w14:textId="77777777" w:rsidTr="005E729E">
        <w:tc>
          <w:tcPr>
            <w:tcW w:w="2326" w:type="dxa"/>
          </w:tcPr>
          <w:p w14:paraId="0C27B77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_macFdCapability</w:t>
            </w:r>
          </w:p>
        </w:tc>
        <w:tc>
          <w:tcPr>
            <w:tcW w:w="2126" w:type="dxa"/>
          </w:tcPr>
          <w:p w14:paraId="6AB70A6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MacFdCapability</w:t>
            </w:r>
          </w:p>
          <w:p w14:paraId="0B17030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CDB4B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3F21D0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A50B42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51C9D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5D5127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A3192A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AD3F8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0EEF6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5A8096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21EA5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CCD8B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46C23F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3577A34D" w14:textId="77777777" w:rsidTr="005E729E">
        <w:tc>
          <w:tcPr>
            <w:tcW w:w="2326" w:type="dxa"/>
          </w:tcPr>
          <w:p w14:paraId="6F142BC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_macFdConfiguration</w:t>
            </w:r>
          </w:p>
        </w:tc>
        <w:tc>
          <w:tcPr>
            <w:tcW w:w="2126" w:type="dxa"/>
          </w:tcPr>
          <w:p w14:paraId="73DFE69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MacFdConfiguration</w:t>
            </w:r>
          </w:p>
          <w:p w14:paraId="6F9D96A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BA96B4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D841C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058EC3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E6B50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5FC19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637530F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1E47F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60C54C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21E35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BE557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862B8D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E5A9E4C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124B5FCC" w14:textId="77777777" w:rsidTr="005E729E">
        <w:tc>
          <w:tcPr>
            <w:tcW w:w="2326" w:type="dxa"/>
          </w:tcPr>
          <w:p w14:paraId="49C084B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_macFdStatus</w:t>
            </w:r>
          </w:p>
        </w:tc>
        <w:tc>
          <w:tcPr>
            <w:tcW w:w="2126" w:type="dxa"/>
          </w:tcPr>
          <w:p w14:paraId="79AFF56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MacFdStatus</w:t>
            </w:r>
          </w:p>
          <w:p w14:paraId="6E65A47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C6255F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389F47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E74A1D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B70C3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0068A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360903D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2E52F9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6072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8052D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9A1FA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614B9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42D8B7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0A6BE64" w14:textId="77777777" w:rsidR="000861DC" w:rsidRPr="008006E6" w:rsidRDefault="000861DC" w:rsidP="00FB359C">
      <w:pPr>
        <w:pStyle w:val="berschrift1"/>
      </w:pPr>
      <w:bookmarkStart w:id="6" w:name="_Toc99379564"/>
      <w:r>
        <w:lastRenderedPageBreak/>
        <w:t>Data Types</w:t>
      </w:r>
      <w:bookmarkEnd w:id="6"/>
    </w:p>
    <w:p w14:paraId="47E305C1" w14:textId="77777777" w:rsidR="000861DC" w:rsidRDefault="000861DC" w:rsidP="00325F35">
      <w:pPr>
        <w:pStyle w:val="berschrift2"/>
      </w:pPr>
      <w:bookmarkStart w:id="7" w:name="_Toc99379565"/>
      <w:r>
        <w:t>MacTableEntryType</w:t>
      </w:r>
      <w:bookmarkEnd w:id="7"/>
    </w:p>
    <w:p w14:paraId="6B6087AA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71417AB1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780CD4E7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MacTableEntryType</w:t>
      </w:r>
    </w:p>
    <w:p w14:paraId="1F50A4D2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MacTableEntryType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6A9FCB12" w14:textId="77777777" w:rsidTr="005E729E">
        <w:tc>
          <w:tcPr>
            <w:tcW w:w="2320" w:type="dxa"/>
          </w:tcPr>
          <w:p w14:paraId="73CFCC5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5DF7E2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9F74F8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FB37C3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3B1E37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A70F62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21D9A" w14:paraId="3804AA3C" w14:textId="77777777" w:rsidTr="005E729E">
        <w:tc>
          <w:tcPr>
            <w:tcW w:w="2326" w:type="dxa"/>
          </w:tcPr>
          <w:p w14:paraId="0F3E6562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_affectedMacFd</w:t>
            </w:r>
          </w:p>
        </w:tc>
        <w:tc>
          <w:tcPr>
            <w:tcW w:w="2126" w:type="dxa"/>
          </w:tcPr>
          <w:p w14:paraId="67C40D08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ForwardingDomain</w:t>
            </w:r>
          </w:p>
          <w:p w14:paraId="6734E118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2AC32DA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327CCEE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38EDAA7E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0B26A0F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79B8376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140F20AF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PassedByReference</w:t>
            </w:r>
          </w:p>
          <w:p w14:paraId="236592BF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0ABB7392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544D54C5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5B9F444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39DCA15B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026F2ED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51426A41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Reference to the MAC switch, which is holding the MAC address table that is containing this entry.</w:t>
            </w:r>
          </w:p>
          <w:p w14:paraId="7BF318A0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E21D9A" w14:paraId="13F30874" w14:textId="77777777" w:rsidTr="005E729E">
        <w:tc>
          <w:tcPr>
            <w:tcW w:w="2326" w:type="dxa"/>
          </w:tcPr>
          <w:p w14:paraId="2603A03B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macAddress</w:t>
            </w:r>
          </w:p>
        </w:tc>
        <w:tc>
          <w:tcPr>
            <w:tcW w:w="2126" w:type="dxa"/>
          </w:tcPr>
          <w:p w14:paraId="7426C881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MacAddress</w:t>
            </w:r>
          </w:p>
          <w:p w14:paraId="0EE6EB3C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00:00:00:00:00:00</w:t>
            </w:r>
          </w:p>
        </w:tc>
        <w:tc>
          <w:tcPr>
            <w:tcW w:w="1134" w:type="dxa"/>
          </w:tcPr>
          <w:p w14:paraId="4BDB25B4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1423A1E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54BC4E90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571ED6F5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5295D61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2EF02D0E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4EFD2B41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61714D27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52A9CAA0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56CF46D2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8DCD94D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B895834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MAC address that can be reached on the referenced interface.</w:t>
            </w:r>
          </w:p>
          <w:p w14:paraId="5F09BF0C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E21D9A" w14:paraId="00531D96" w14:textId="77777777" w:rsidTr="005E729E">
        <w:tc>
          <w:tcPr>
            <w:tcW w:w="2326" w:type="dxa"/>
          </w:tcPr>
          <w:p w14:paraId="6D97FC7D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14:paraId="7ABE4A02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712A1FA4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14:paraId="780CCC96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E1199FE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244D76B9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AD05BB1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65A6FE4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bitLength: LENGTH_64_BIT</w:t>
            </w:r>
          </w:p>
          <w:p w14:paraId="46834875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357F870C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786CA954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7BA8F0C6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1B29E67A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317B8441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6A8D7259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VLAN, in which the MAC address can be reached at the referenced interface. If VLAN bridging would be deactivated, this value should be 0.</w:t>
            </w:r>
          </w:p>
          <w:p w14:paraId="4F68BE23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E21D9A" w14:paraId="75584951" w14:textId="77777777" w:rsidTr="005E729E">
        <w:tc>
          <w:tcPr>
            <w:tcW w:w="2326" w:type="dxa"/>
          </w:tcPr>
          <w:p w14:paraId="0FA2A0F1" w14:textId="77777777"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_egressLtp</w:t>
            </w:r>
          </w:p>
        </w:tc>
        <w:tc>
          <w:tcPr>
            <w:tcW w:w="2126" w:type="dxa"/>
          </w:tcPr>
          <w:p w14:paraId="6D04FFC9" w14:textId="77777777"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LogicalTerminationPoint</w:t>
            </w:r>
          </w:p>
          <w:p w14:paraId="73D5C01A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A37A20C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350A942" w14:textId="77777777"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787A2F53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02768827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8520388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1D5E3733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PassedByReference</w:t>
            </w:r>
          </w:p>
          <w:p w14:paraId="42787240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OpenModelAttribute</w:t>
            </w:r>
          </w:p>
          <w:p w14:paraId="21C3C91C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6F06F210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7881472C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12944A77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5DF964DC" w14:textId="77777777"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439F3D83" w14:textId="77777777"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MAC interface that connects the MAC address.</w:t>
            </w:r>
          </w:p>
          <w:p w14:paraId="4F07B284" w14:textId="77777777"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5701A0AF" w14:textId="77777777" w:rsidR="00E02030" w:rsidRPr="004736FC" w:rsidRDefault="00E02030" w:rsidP="00FB359C">
      <w:pPr>
        <w:pStyle w:val="berschrift1"/>
      </w:pPr>
      <w:bookmarkStart w:id="8" w:name="_Toc99379566"/>
      <w:r>
        <w:t>Enumeration Types</w:t>
      </w:r>
      <w:bookmarkEnd w:id="8"/>
    </w:p>
    <w:p w14:paraId="747E47F1" w14:textId="77777777" w:rsidR="00E02030" w:rsidRDefault="00E02030" w:rsidP="00F16175">
      <w:pPr>
        <w:pStyle w:val="berschrift2"/>
      </w:pPr>
      <w:bookmarkStart w:id="9" w:name="_Toc99379567"/>
      <w:r>
        <w:t>FdStatusType</w:t>
      </w:r>
      <w:bookmarkEnd w:id="9"/>
    </w:p>
    <w:p w14:paraId="2B9AD7B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Status of the Forwarding Domain</w:t>
      </w:r>
    </w:p>
    <w:p w14:paraId="6E538324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4DAE43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2C72717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UP:</w:t>
      </w:r>
    </w:p>
    <w:p w14:paraId="3D78C23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Ready to pass packets. It is expected that the LogicalTerminationPoint::operationalState attribute is expressing this logical layer being available for use (means: ENABLED), while this value occurs.</w:t>
      </w:r>
    </w:p>
    <w:p w14:paraId="5CC0ABB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DOWN:</w:t>
      </w:r>
    </w:p>
    <w:p w14:paraId="6687D06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interface does not pass any packets. It is expected that the LogicalTerminationPoint::operationalState attribute is expressing this logical layer being NOT available for use (means: DISABLED), while this value occurs.</w:t>
      </w:r>
    </w:p>
    <w:p w14:paraId="03542D6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TESTING:</w:t>
      </w:r>
    </w:p>
    <w:p w14:paraId="4F5FBF8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some test mode.  No operational packets can be passed. It is expected that the LogicalTerminationPoint::operationalState attribute is expressing this logical layer being NOT available for use (means: DISABLED), while this value occurs.</w:t>
      </w:r>
    </w:p>
    <w:p w14:paraId="2742C34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474B797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cannot be determined for some reason. While this value occurs, the LogicalTerminationPoint::operationalState attribute, which is expressing the availability of the logical layer for being used, might have either ENABLED or DISABLED as value.</w:t>
      </w:r>
    </w:p>
    <w:p w14:paraId="357F231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DORMANT:</w:t>
      </w:r>
    </w:p>
    <w:p w14:paraId="697316C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Waiting for some external event. It is expected that the LogicalTerminationPoint::operationalState attribute is expressing this logical layer being available for use (means: ENABLED), while this value occurs.</w:t>
      </w:r>
    </w:p>
    <w:p w14:paraId="7F3DCB2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NOT_PRESENT:</w:t>
      </w:r>
    </w:p>
    <w:p w14:paraId="00A852F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Some component (typically hardware) is missing. It is expected that the LogicalTerminationPoint::operationalState attribute is expressing this logical layer being NOT available for use (means: DISABLED), while this value occurs.</w:t>
      </w:r>
    </w:p>
    <w:p w14:paraId="5484A56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7FCB278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While this value occurs, the LogicalTerminationPoint::operationalState attribute, which is expressing the availability of the logical layer for being used, might have either ENABLED or DISABLED as value.</w:t>
      </w:r>
    </w:p>
    <w:p w14:paraId="2FB9598A" w14:textId="77777777" w:rsidR="00E02030" w:rsidRPr="004736FC" w:rsidRDefault="00E02030" w:rsidP="00FB359C">
      <w:pPr>
        <w:pStyle w:val="berschrift1"/>
      </w:pPr>
      <w:bookmarkStart w:id="10" w:name="_Toc99379568"/>
      <w:r>
        <w:lastRenderedPageBreak/>
        <w:t>Primitive Types</w:t>
      </w:r>
      <w:bookmarkEnd w:id="10"/>
    </w:p>
    <w:p w14:paraId="74ACCCC9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A213" w14:textId="77777777" w:rsidR="00A62891" w:rsidRDefault="00A62891" w:rsidP="00811310">
      <w:r>
        <w:separator/>
      </w:r>
    </w:p>
  </w:endnote>
  <w:endnote w:type="continuationSeparator" w:id="0">
    <w:p w14:paraId="7E55A507" w14:textId="77777777" w:rsidR="00A62891" w:rsidRDefault="00A62891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4B2B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D1E78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FD1E78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E8C8" w14:textId="77777777" w:rsidR="00A62891" w:rsidRDefault="00A62891" w:rsidP="00811310">
      <w:r>
        <w:separator/>
      </w:r>
    </w:p>
  </w:footnote>
  <w:footnote w:type="continuationSeparator" w:id="0">
    <w:p w14:paraId="4F325713" w14:textId="77777777" w:rsidR="00A62891" w:rsidRDefault="00A62891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A528" w14:textId="32E79D55" w:rsidR="00FE1013" w:rsidRPr="00F33A18" w:rsidRDefault="00FD1E7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Mac</w:t>
    </w:r>
    <w:r w:rsidR="00E21D9A">
      <w:t>Fd</w:t>
    </w:r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C64505" w:rsidRPr="00C64505">
      <w:t>220328.1700</w:t>
    </w:r>
    <w:r w:rsidR="00A20B98" w:rsidRPr="00A20B98">
      <w:t>+gendoc</w:t>
    </w:r>
    <w:r w:rsidR="00F33A18">
      <w:t>.</w:t>
    </w:r>
    <w:r w:rsidR="00C6450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2290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62891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64505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1D9A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1DBA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1E78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BF5A3A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F1EAD6-C316-44EA-8EB0-8E088662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1423</Words>
  <Characters>8970</Characters>
  <Application>Microsoft Office Word</Application>
  <DocSecurity>0</DocSecurity>
  <Lines>74</Lines>
  <Paragraphs>20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2022-03-28T15:09:00Z</dcterms:modified>
</cp:coreProperties>
</file>