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sdt>
      <w:sdtPr>
        <w:rPr>
          <w:lang w:val="de-DE"/>
        </w:rPr>
        <w:id w:val="-1209338501"/>
        <w:docPartObj>
          <w:docPartGallery w:val="Table of Contents"/>
          <w:docPartUnique/>
        </w:docPartObj>
      </w:sdtPr>
      <w:sdtEndPr>
        <w:rPr>
          <w:rFonts w:ascii="Calibri" w:eastAsia="Times New Roman" w:hAnsi="Calibri" w:cs="Calibri"/>
          <w:color w:val="auto"/>
          <w:sz w:val="20"/>
          <w:szCs w:val="20"/>
          <w:lang w:val="en-US" w:eastAsia="en-US"/>
        </w:rPr>
      </w:sdtEndPr>
      <w:sdtContent>
        <w:p w:rsidR="00802016" w:rsidRDefault="00802016">
          <w:pPr>
            <w:pStyle w:val="Inhaltsverzeichnisberschrift"/>
          </w:pPr>
          <w:r>
            <w:rPr>
              <w:lang w:val="de-DE"/>
            </w:rPr>
            <w:t>Content</w:t>
          </w:r>
        </w:p>
        <w:p w:rsidR="00802016" w:rsidRDefault="00802016">
          <w:pPr>
            <w:pStyle w:val="Verzeichnis1"/>
            <w:tabs>
              <w:tab w:val="left" w:pos="44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3832414" w:history="1">
            <w:r w:rsidRPr="00306FD4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306FD4">
              <w:rPr>
                <w:rStyle w:val="Hyperlink"/>
                <w:noProof/>
              </w:rPr>
              <w:t>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_Toc13832414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2016" w:rsidRDefault="00802016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13832415" w:history="1">
            <w:r w:rsidRPr="00306FD4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306FD4">
              <w:rPr>
                <w:rStyle w:val="Hyperlink"/>
                <w:noProof/>
              </w:rPr>
              <w:t>QosProfileCapability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_Toc13832415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2016" w:rsidRDefault="00802016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13832416" w:history="1">
            <w:r w:rsidRPr="00306FD4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306FD4">
              <w:rPr>
                <w:rStyle w:val="Hyperlink"/>
                <w:noProof/>
              </w:rPr>
              <w:t>QosProfileConfiguration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_Toc13832416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2016" w:rsidRDefault="00802016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13832417" w:history="1">
            <w:r w:rsidRPr="00306FD4">
              <w:rPr>
                <w:rStyle w:val="Hyperlink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306FD4">
              <w:rPr>
                <w:rStyle w:val="Hyperlink"/>
                <w:noProof/>
              </w:rPr>
              <w:t>QosProfileSpec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_Toc13832417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2016" w:rsidRDefault="00802016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13832418" w:history="1">
            <w:r w:rsidRPr="00306FD4">
              <w:rPr>
                <w:rStyle w:val="Hyperlink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306FD4">
              <w:rPr>
                <w:rStyle w:val="Hyperlink"/>
                <w:noProof/>
              </w:rPr>
              <w:t>QosProfile_Pac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_Toc13832418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2016" w:rsidRDefault="00802016">
          <w:pPr>
            <w:pStyle w:val="Verzeichnis1"/>
            <w:tabs>
              <w:tab w:val="left" w:pos="44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13832419" w:history="1">
            <w:r w:rsidRPr="00306FD4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306FD4">
              <w:rPr>
                <w:rStyle w:val="Hyperlink"/>
                <w:noProof/>
              </w:rPr>
              <w:t>Data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_Toc13832419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2016" w:rsidRDefault="00802016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13832420" w:history="1">
            <w:r w:rsidRPr="00306FD4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306FD4">
              <w:rPr>
                <w:rStyle w:val="Hyperlink"/>
                <w:noProof/>
              </w:rPr>
              <w:t>EgressPerHopBehaviorToPriorityBitsMappingType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_Toc13832420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2016" w:rsidRDefault="00802016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13832421" w:history="1">
            <w:r w:rsidRPr="00306FD4">
              <w:rPr>
                <w:rStyle w:val="Hyperlink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306FD4">
              <w:rPr>
                <w:rStyle w:val="Hyperlink"/>
                <w:noProof/>
              </w:rPr>
              <w:t>PerHopBehaviorType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_Toc13832421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2016" w:rsidRDefault="00802016">
          <w:pPr>
            <w:pStyle w:val="Verzeichnis1"/>
            <w:tabs>
              <w:tab w:val="left" w:pos="44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13832422" w:history="1">
            <w:r w:rsidRPr="00306FD4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306FD4">
              <w:rPr>
                <w:rStyle w:val="Hyperlink"/>
                <w:noProof/>
              </w:rPr>
              <w:t>Enumeration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_Toc13832422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2016" w:rsidRDefault="00802016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13832423" w:history="1">
            <w:r w:rsidRPr="00306FD4">
              <w:rPr>
                <w:rStyle w:val="Hyperlink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306FD4">
              <w:rPr>
                <w:rStyle w:val="Hyperlink"/>
                <w:noProof/>
              </w:rPr>
              <w:t>DropPrecedenceType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_Toc13832423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2016" w:rsidRDefault="00802016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13832424" w:history="1">
            <w:r w:rsidRPr="00306FD4">
              <w:rPr>
                <w:rStyle w:val="Hyperlink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306FD4">
              <w:rPr>
                <w:rStyle w:val="Hyperlink"/>
                <w:noProof/>
              </w:rPr>
              <w:t>QosProfileKindType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_Toc13832424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2016" w:rsidRDefault="00802016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13832425" w:history="1">
            <w:r w:rsidRPr="00306FD4">
              <w:rPr>
                <w:rStyle w:val="Hyperlink"/>
                <w:noProof/>
              </w:rPr>
              <w:t>4.3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306FD4">
              <w:rPr>
                <w:rStyle w:val="Hyperlink"/>
                <w:noProof/>
              </w:rPr>
              <w:t>QueueNameType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_Toc13832425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2016" w:rsidRDefault="00802016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13832426" w:history="1">
            <w:r w:rsidRPr="00306FD4">
              <w:rPr>
                <w:rStyle w:val="Hyperlink"/>
                <w:noProof/>
              </w:rPr>
              <w:t>4.4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306FD4">
              <w:rPr>
                <w:rStyle w:val="Hyperlink"/>
                <w:noProof/>
              </w:rPr>
              <w:t>SeverityType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_Toc13832426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2016" w:rsidRDefault="00802016">
          <w:pPr>
            <w:pStyle w:val="Verzeichnis1"/>
            <w:tabs>
              <w:tab w:val="left" w:pos="44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13832427" w:history="1">
            <w:r w:rsidRPr="00306FD4">
              <w:rPr>
                <w:rStyle w:val="Hyperlink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306FD4">
              <w:rPr>
                <w:rStyle w:val="Hyperlink"/>
                <w:noProof/>
              </w:rPr>
              <w:t>Primitive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_Toc13832427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2016" w:rsidRDefault="00802016">
          <w:r>
            <w:rPr>
              <w:b/>
              <w:bCs/>
            </w:rPr>
            <w:fldChar w:fldCharType="end"/>
          </w:r>
        </w:p>
      </w:sdtContent>
    </w:sdt>
    <w:p w:rsidR="004231FC" w:rsidRPr="008006E6" w:rsidRDefault="004231FC" w:rsidP="00FB359C">
      <w:pPr>
        <w:pStyle w:val="berschrift1"/>
      </w:pPr>
      <w:bookmarkStart w:id="0" w:name="_Toc13832414"/>
      <w:bookmarkStart w:id="1" w:name="_GoBack"/>
      <w:bookmarkEnd w:id="1"/>
      <w:r w:rsidRPr="008006E6">
        <w:lastRenderedPageBreak/>
        <w:t>Classes</w:t>
      </w:r>
      <w:bookmarkEnd w:id="0"/>
    </w:p>
    <w:p w:rsidR="004231FC" w:rsidRPr="00FA3F1C" w:rsidRDefault="004231FC" w:rsidP="00325F35">
      <w:pPr>
        <w:pStyle w:val="berschrift2"/>
      </w:pPr>
      <w:bookmarkStart w:id="2" w:name="_Toc13832415"/>
      <w:r w:rsidRPr="00FA3F1C">
        <w:t>QosProfileCapability</w:t>
      </w:r>
      <w:bookmarkEnd w:id="2"/>
    </w:p>
    <w:p w:rsidR="004231FC" w:rsidRDefault="004231FC" w:rsidP="008A6580">
      <w:pPr>
        <w:spacing w:before="0" w:after="0" w:line="240" w:lineRule="auto"/>
        <w:rPr>
          <w:color w:val="7030A0"/>
        </w:rPr>
      </w:pPr>
    </w:p>
    <w:p w:rsidR="004231FC" w:rsidRDefault="004231FC" w:rsidP="008A6580">
      <w:pPr>
        <w:spacing w:before="0" w:after="0" w:line="240" w:lineRule="auto"/>
      </w:pPr>
      <w:r>
        <w:t>Applied stereotypes:</w:t>
      </w:r>
    </w:p>
    <w:p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r>
        <w:t>OpenInterfaceModelClass</w:t>
      </w:r>
    </w:p>
    <w:p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objectCreationNotification: </w:t>
      </w:r>
      <w:r w:rsidRPr="00D951DA">
        <w:rPr>
          <w:bCs/>
        </w:rPr>
        <w:t>NO</w:t>
      </w:r>
    </w:p>
    <w:p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objectDeletionNotification: </w:t>
      </w:r>
      <w:r w:rsidRPr="00D951DA">
        <w:rPr>
          <w:bCs/>
        </w:rPr>
        <w:t>NO</w:t>
      </w:r>
    </w:p>
    <w:p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r>
        <w:t>OpenModelClass</w:t>
      </w:r>
    </w:p>
    <w:p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support: </w:t>
      </w:r>
      <w:r w:rsidRPr="00D951DA">
        <w:rPr>
          <w:bCs/>
        </w:rPr>
        <w:t>MANDATORY</w:t>
      </w:r>
    </w:p>
    <w:p w:rsidR="00E82E8C" w:rsidRPr="00EF73BD" w:rsidRDefault="00E82E8C" w:rsidP="008A6580">
      <w:pPr>
        <w:spacing w:before="0" w:after="0" w:line="240" w:lineRule="auto"/>
        <w:rPr>
          <w:color w:val="FF0000"/>
        </w:rPr>
      </w:pPr>
    </w:p>
    <w:p w:rsidR="00EF73BD" w:rsidRPr="00EF73BD" w:rsidRDefault="00EF73BD" w:rsidP="008A6580">
      <w:pPr>
        <w:spacing w:before="0" w:after="0" w:line="240" w:lineRule="auto"/>
      </w:pPr>
      <w:r w:rsidRPr="00EF73BD">
        <w:rPr>
          <w:rFonts w:hint="eastAsia"/>
        </w:rPr>
        <w:t>Attributes</w:t>
      </w:r>
      <w:r w:rsidRPr="00EF73BD">
        <w:t xml:space="preserve"> for QosProfileCapability</w:t>
      </w:r>
    </w:p>
    <w:p w:rsidR="00EF73BD" w:rsidRDefault="00EF73BD" w:rsidP="008A6580">
      <w:pPr>
        <w:pStyle w:val="Beschriftung"/>
      </w:pPr>
      <w:r w:rsidRPr="00484CAE"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</w:t>
      </w:r>
      <w:r>
        <w:rPr>
          <w:rFonts w:hint="eastAsia"/>
        </w:rPr>
        <w:t xml:space="preserve"> Attributes</w:t>
      </w:r>
      <w:r w:rsidRPr="00484CAE">
        <w:t xml:space="preserve"> </w:t>
      </w:r>
      <w:r>
        <w:t>for QosProfileCapability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26"/>
        <w:gridCol w:w="2126"/>
        <w:gridCol w:w="1134"/>
        <w:gridCol w:w="709"/>
        <w:gridCol w:w="3402"/>
        <w:gridCol w:w="4763"/>
      </w:tblGrid>
      <w:tr w:rsidR="000861DC" w:rsidRPr="00D329F2" w:rsidTr="005E729E">
        <w:tc>
          <w:tcPr>
            <w:tcW w:w="2320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Attribute Name</w:t>
            </w:r>
          </w:p>
        </w:tc>
        <w:tc>
          <w:tcPr>
            <w:tcW w:w="2126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Type</w:t>
            </w:r>
          </w:p>
        </w:tc>
        <w:tc>
          <w:tcPr>
            <w:tcW w:w="1134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Multiplicity</w:t>
            </w:r>
          </w:p>
        </w:tc>
        <w:tc>
          <w:tcPr>
            <w:tcW w:w="709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Access</w:t>
            </w:r>
          </w:p>
        </w:tc>
        <w:tc>
          <w:tcPr>
            <w:tcW w:w="3402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Stereotypes</w:t>
            </w:r>
          </w:p>
        </w:tc>
        <w:tc>
          <w:tcPr>
            <w:tcW w:w="4763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Description</w:t>
            </w:r>
          </w:p>
        </w:tc>
      </w:tr>
      <w:tr w:rsidR="000861DC" w:rsidRPr="007A4AF1" w:rsidTr="005E729E">
        <w:tc>
          <w:tcPr>
            <w:tcW w:w="2326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profileNamingIsAvail</w:t>
            </w:r>
          </w:p>
        </w:tc>
        <w:tc>
          <w:tcPr>
            <w:tcW w:w="2126" w:type="dxa"/>
          </w:tcPr>
          <w:p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Boolean</w:t>
            </w:r>
          </w:p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false</w:t>
            </w:r>
          </w:p>
        </w:tc>
        <w:tc>
          <w:tcPr>
            <w:tcW w:w="1134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NA</w:t>
            </w:r>
          </w:p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0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true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>: no range constraint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</w:tc>
        <w:tc>
          <w:tcPr>
            <w:tcW w:w="4761" w:type="dxa"/>
          </w:tcPr>
          <w:p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1 = There is a free text field available for naming the profile.</w:t>
            </w:r>
          </w:p>
        </w:tc>
      </w:tr>
      <w:tr w:rsidR="000861DC" w:rsidRPr="007A4AF1" w:rsidTr="005E729E">
        <w:tc>
          <w:tcPr>
            <w:tcW w:w="2326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availableQueueList</w:t>
            </w:r>
          </w:p>
        </w:tc>
        <w:tc>
          <w:tcPr>
            <w:tcW w:w="2126" w:type="dxa"/>
          </w:tcPr>
          <w:p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QueueNameType</w:t>
            </w:r>
          </w:p>
          <w:p w:rsidR="000861DC" w:rsidRPr="00DE56B2" w:rsidRDefault="000861DC" w:rsidP="008A6580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1..8</w:t>
            </w:r>
          </w:p>
        </w:tc>
        <w:tc>
          <w:tcPr>
            <w:tcW w:w="709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NA</w:t>
            </w:r>
          </w:p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0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true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>: no range constraint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</w:tc>
        <w:tc>
          <w:tcPr>
            <w:tcW w:w="4761" w:type="dxa"/>
          </w:tcPr>
          <w:p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List of queues, which are available at the physical interface.</w:t>
            </w:r>
          </w:p>
        </w:tc>
      </w:tr>
      <w:tr w:rsidR="000861DC" w:rsidRPr="007A4AF1" w:rsidTr="005E729E">
        <w:tc>
          <w:tcPr>
            <w:tcW w:w="2326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dropPrecedenceAtBeQueueIsAvail</w:t>
            </w:r>
          </w:p>
        </w:tc>
        <w:tc>
          <w:tcPr>
            <w:tcW w:w="2126" w:type="dxa"/>
          </w:tcPr>
          <w:p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Boolean</w:t>
            </w:r>
          </w:p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false</w:t>
            </w:r>
          </w:p>
        </w:tc>
        <w:tc>
          <w:tcPr>
            <w:tcW w:w="1134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NA</w:t>
            </w:r>
          </w:p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0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true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lastRenderedPageBreak/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>: no range constraint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</w:tc>
        <w:tc>
          <w:tcPr>
            <w:tcW w:w="4761" w:type="dxa"/>
          </w:tcPr>
          <w:p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lastRenderedPageBreak/>
              <w:t>1 = Configuration of the drop precedence is available at the best effort queue.</w:t>
            </w:r>
          </w:p>
        </w:tc>
      </w:tr>
      <w:tr w:rsidR="000861DC" w:rsidRPr="007A4AF1" w:rsidTr="005E729E">
        <w:tc>
          <w:tcPr>
            <w:tcW w:w="2326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dropPrecedenceAtAfQueuesIsAvail</w:t>
            </w:r>
          </w:p>
        </w:tc>
        <w:tc>
          <w:tcPr>
            <w:tcW w:w="2126" w:type="dxa"/>
          </w:tcPr>
          <w:p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Boolean</w:t>
            </w:r>
          </w:p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false</w:t>
            </w:r>
          </w:p>
        </w:tc>
        <w:tc>
          <w:tcPr>
            <w:tcW w:w="1134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NA</w:t>
            </w:r>
          </w:p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0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true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>: no range constraint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</w:tc>
        <w:tc>
          <w:tcPr>
            <w:tcW w:w="4761" w:type="dxa"/>
          </w:tcPr>
          <w:p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1 = Configuration of the drop precedence is available at the assured forwarding queues.</w:t>
            </w:r>
          </w:p>
        </w:tc>
      </w:tr>
      <w:tr w:rsidR="000861DC" w:rsidRPr="007A4AF1" w:rsidTr="005E729E">
        <w:tc>
          <w:tcPr>
            <w:tcW w:w="2326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dropPrecedenceAtPrioQueuesIsAvail</w:t>
            </w:r>
          </w:p>
        </w:tc>
        <w:tc>
          <w:tcPr>
            <w:tcW w:w="2126" w:type="dxa"/>
          </w:tcPr>
          <w:p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Boolean</w:t>
            </w:r>
          </w:p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false</w:t>
            </w:r>
          </w:p>
        </w:tc>
        <w:tc>
          <w:tcPr>
            <w:tcW w:w="1134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NA</w:t>
            </w:r>
          </w:p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0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true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>: no range constraint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</w:tc>
        <w:tc>
          <w:tcPr>
            <w:tcW w:w="4761" w:type="dxa"/>
          </w:tcPr>
          <w:p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1 = Configuration of the drop precedence is available at the priority queues.</w:t>
            </w:r>
          </w:p>
        </w:tc>
      </w:tr>
      <w:tr w:rsidR="000861DC" w:rsidRPr="007A4AF1" w:rsidTr="005E729E">
        <w:tc>
          <w:tcPr>
            <w:tcW w:w="2326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availableQoSProfileKindList</w:t>
            </w:r>
          </w:p>
        </w:tc>
        <w:tc>
          <w:tcPr>
            <w:tcW w:w="2126" w:type="dxa"/>
          </w:tcPr>
          <w:p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QosProfileKindType</w:t>
            </w:r>
          </w:p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NOT_YET_DEFINED</w:t>
            </w:r>
          </w:p>
        </w:tc>
        <w:tc>
          <w:tcPr>
            <w:tcW w:w="1134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NA</w:t>
            </w:r>
          </w:p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0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true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>: no range constraint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</w:tc>
        <w:tc>
          <w:tcPr>
            <w:tcW w:w="4761" w:type="dxa"/>
          </w:tcPr>
          <w:p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List of header information that are supported to be base of the QoS definition.</w:t>
            </w:r>
          </w:p>
        </w:tc>
      </w:tr>
    </w:tbl>
    <w:p w:rsidR="004231FC" w:rsidRPr="00FA3F1C" w:rsidRDefault="004231FC" w:rsidP="00325F35">
      <w:pPr>
        <w:pStyle w:val="berschrift2"/>
      </w:pPr>
      <w:bookmarkStart w:id="3" w:name="_Toc13832416"/>
      <w:r w:rsidRPr="00FA3F1C">
        <w:t>QosProfileConfiguration</w:t>
      </w:r>
      <w:bookmarkEnd w:id="3"/>
    </w:p>
    <w:p w:rsidR="004231FC" w:rsidRDefault="004231FC" w:rsidP="008A6580">
      <w:pPr>
        <w:spacing w:before="0" w:after="0" w:line="240" w:lineRule="auto"/>
        <w:rPr>
          <w:color w:val="7030A0"/>
        </w:rPr>
      </w:pPr>
      <w:r w:rsidRPr="00E07BC7">
        <w:t>Defines the profile that will be used for mapping between header information and queues (next hop behavior).</w:t>
      </w:r>
    </w:p>
    <w:p w:rsidR="004231FC" w:rsidRDefault="004231FC" w:rsidP="008A6580">
      <w:pPr>
        <w:spacing w:before="0" w:after="0" w:line="240" w:lineRule="auto"/>
        <w:rPr>
          <w:color w:val="7030A0"/>
        </w:rPr>
      </w:pPr>
    </w:p>
    <w:p w:rsidR="004231FC" w:rsidRDefault="004231FC" w:rsidP="008A6580">
      <w:pPr>
        <w:spacing w:before="0" w:after="0" w:line="240" w:lineRule="auto"/>
      </w:pPr>
      <w:r>
        <w:t>Applied stereotypes:</w:t>
      </w:r>
    </w:p>
    <w:p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r>
        <w:t>OpenInterfaceModelClass</w:t>
      </w:r>
    </w:p>
    <w:p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objectCreationNotification: </w:t>
      </w:r>
      <w:r w:rsidRPr="00D951DA">
        <w:rPr>
          <w:bCs/>
        </w:rPr>
        <w:t>NO</w:t>
      </w:r>
    </w:p>
    <w:p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objectDeletionNotification: </w:t>
      </w:r>
      <w:r w:rsidRPr="00D951DA">
        <w:rPr>
          <w:bCs/>
        </w:rPr>
        <w:t>NO</w:t>
      </w:r>
    </w:p>
    <w:p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r>
        <w:t>OpenModelClass</w:t>
      </w:r>
    </w:p>
    <w:p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support: </w:t>
      </w:r>
      <w:r w:rsidRPr="00D951DA">
        <w:rPr>
          <w:bCs/>
        </w:rPr>
        <w:t>MANDATORY</w:t>
      </w:r>
    </w:p>
    <w:p w:rsidR="00E82E8C" w:rsidRPr="00EF73BD" w:rsidRDefault="00E82E8C" w:rsidP="008A6580">
      <w:pPr>
        <w:spacing w:before="0" w:after="0" w:line="240" w:lineRule="auto"/>
        <w:rPr>
          <w:color w:val="FF0000"/>
        </w:rPr>
      </w:pPr>
    </w:p>
    <w:p w:rsidR="00EF73BD" w:rsidRPr="00EF73BD" w:rsidRDefault="00EF73BD" w:rsidP="008A6580">
      <w:pPr>
        <w:spacing w:before="0" w:after="0" w:line="240" w:lineRule="auto"/>
      </w:pPr>
      <w:r w:rsidRPr="00EF73BD">
        <w:rPr>
          <w:rFonts w:hint="eastAsia"/>
        </w:rPr>
        <w:t>Attributes</w:t>
      </w:r>
      <w:r w:rsidRPr="00EF73BD">
        <w:t xml:space="preserve"> for QosProfileConfiguration</w:t>
      </w:r>
    </w:p>
    <w:p w:rsidR="00EF73BD" w:rsidRDefault="00EF73BD" w:rsidP="008A6580">
      <w:pPr>
        <w:pStyle w:val="Beschriftung"/>
      </w:pPr>
      <w:r w:rsidRPr="00484CAE">
        <w:lastRenderedPageBreak/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</w:t>
      </w:r>
      <w:r>
        <w:rPr>
          <w:rFonts w:hint="eastAsia"/>
        </w:rPr>
        <w:t xml:space="preserve"> Attributes</w:t>
      </w:r>
      <w:r w:rsidRPr="00484CAE">
        <w:t xml:space="preserve"> </w:t>
      </w:r>
      <w:r>
        <w:t>for QosProfileConfiguration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26"/>
        <w:gridCol w:w="2126"/>
        <w:gridCol w:w="1134"/>
        <w:gridCol w:w="709"/>
        <w:gridCol w:w="3402"/>
        <w:gridCol w:w="4763"/>
      </w:tblGrid>
      <w:tr w:rsidR="000861DC" w:rsidRPr="00D329F2" w:rsidTr="005E729E">
        <w:tc>
          <w:tcPr>
            <w:tcW w:w="2320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Attribute Name</w:t>
            </w:r>
          </w:p>
        </w:tc>
        <w:tc>
          <w:tcPr>
            <w:tcW w:w="2126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Type</w:t>
            </w:r>
          </w:p>
        </w:tc>
        <w:tc>
          <w:tcPr>
            <w:tcW w:w="1134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Multiplicity</w:t>
            </w:r>
          </w:p>
        </w:tc>
        <w:tc>
          <w:tcPr>
            <w:tcW w:w="709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Access</w:t>
            </w:r>
          </w:p>
        </w:tc>
        <w:tc>
          <w:tcPr>
            <w:tcW w:w="3402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Stereotypes</w:t>
            </w:r>
          </w:p>
        </w:tc>
        <w:tc>
          <w:tcPr>
            <w:tcW w:w="4763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Description</w:t>
            </w:r>
          </w:p>
        </w:tc>
      </w:tr>
      <w:tr w:rsidR="000861DC" w:rsidRPr="007A4AF1" w:rsidTr="005E729E">
        <w:tc>
          <w:tcPr>
            <w:tcW w:w="2326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profileName</w:t>
            </w:r>
          </w:p>
        </w:tc>
        <w:tc>
          <w:tcPr>
            <w:tcW w:w="2126" w:type="dxa"/>
          </w:tcPr>
          <w:p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String</w:t>
            </w:r>
          </w:p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Name of profile not yet defined.</w:t>
            </w:r>
          </w:p>
        </w:tc>
        <w:tc>
          <w:tcPr>
            <w:tcW w:w="1134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RW</w:t>
            </w:r>
          </w:p>
        </w:tc>
        <w:tc>
          <w:tcPr>
            <w:tcW w:w="3402" w:type="dxa"/>
          </w:tcPr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NA</w:t>
            </w:r>
          </w:p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1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true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>: no range constraint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</w:tc>
        <w:tc>
          <w:tcPr>
            <w:tcW w:w="4761" w:type="dxa"/>
          </w:tcPr>
          <w:p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Identifier of the profile. Could be a name, could be a number. Free text field to be filled by the operator.</w:t>
            </w:r>
          </w:p>
        </w:tc>
      </w:tr>
      <w:tr w:rsidR="000861DC" w:rsidRPr="007A4AF1" w:rsidTr="005E729E">
        <w:tc>
          <w:tcPr>
            <w:tcW w:w="2326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qosProfileKind</w:t>
            </w:r>
          </w:p>
        </w:tc>
        <w:tc>
          <w:tcPr>
            <w:tcW w:w="2126" w:type="dxa"/>
          </w:tcPr>
          <w:p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QosProfileKindType</w:t>
            </w:r>
          </w:p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NOT_YET_DEFINED</w:t>
            </w:r>
          </w:p>
        </w:tc>
        <w:tc>
          <w:tcPr>
            <w:tcW w:w="1134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RW</w:t>
            </w:r>
          </w:p>
        </w:tc>
        <w:tc>
          <w:tcPr>
            <w:tcW w:w="3402" w:type="dxa"/>
          </w:tcPr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NA</w:t>
            </w:r>
          </w:p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0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true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>: no range constraint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</w:tc>
        <w:tc>
          <w:tcPr>
            <w:tcW w:w="4761" w:type="dxa"/>
          </w:tcPr>
          <w:p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Defines whether the sorting into queues is done based on VLAN, MPLS or IP header information.</w:t>
            </w:r>
          </w:p>
        </w:tc>
      </w:tr>
      <w:tr w:rsidR="000861DC" w:rsidRPr="007A4AF1" w:rsidTr="005E729E">
        <w:tc>
          <w:tcPr>
            <w:tcW w:w="2326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ingress8021pToPerHopBehaviorMappingList</w:t>
            </w:r>
          </w:p>
        </w:tc>
        <w:tc>
          <w:tcPr>
            <w:tcW w:w="2126" w:type="dxa"/>
          </w:tcPr>
          <w:p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PerHopBehaviorType</w:t>
            </w:r>
          </w:p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./.</w:t>
            </w:r>
          </w:p>
        </w:tc>
        <w:tc>
          <w:tcPr>
            <w:tcW w:w="1134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RW</w:t>
            </w:r>
          </w:p>
        </w:tc>
        <w:tc>
          <w:tcPr>
            <w:tcW w:w="3402" w:type="dxa"/>
          </w:tcPr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NA</w:t>
            </w:r>
          </w:p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0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true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>: no range constraint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</w:tc>
        <w:tc>
          <w:tcPr>
            <w:tcW w:w="4761" w:type="dxa"/>
          </w:tcPr>
          <w:p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Only relevant when qosProfileKind == IEEE8021P. Associates the value of the three p-bits of the VLAN header with a per hop behavior at the physical interface. First entry in the list [0] relates to p-bit value '0'. Last entry in the list [7] relates to p-bit value '7'.</w:t>
            </w:r>
          </w:p>
        </w:tc>
      </w:tr>
      <w:tr w:rsidR="000861DC" w:rsidRPr="007A4AF1" w:rsidTr="005E729E">
        <w:tc>
          <w:tcPr>
            <w:tcW w:w="2326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ingressExpToPerHopBehaviorMappingList</w:t>
            </w:r>
          </w:p>
        </w:tc>
        <w:tc>
          <w:tcPr>
            <w:tcW w:w="2126" w:type="dxa"/>
          </w:tcPr>
          <w:p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PerHopBehaviorType</w:t>
            </w:r>
          </w:p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./.</w:t>
            </w:r>
          </w:p>
        </w:tc>
        <w:tc>
          <w:tcPr>
            <w:tcW w:w="1134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RW</w:t>
            </w:r>
          </w:p>
        </w:tc>
        <w:tc>
          <w:tcPr>
            <w:tcW w:w="3402" w:type="dxa"/>
          </w:tcPr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NA</w:t>
            </w:r>
          </w:p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0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true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>: no range constraint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</w:tc>
        <w:tc>
          <w:tcPr>
            <w:tcW w:w="4761" w:type="dxa"/>
          </w:tcPr>
          <w:p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Only relevant when qosProfileKind == MPLS_EXP. Associates the value of the three p-bits of the MPLS header with a per hop behavior at the physical interface. First entry in the list [0] relates to p-bit value '0'. Last entry in the list [7] relates to p-bit value '7'.</w:t>
            </w:r>
          </w:p>
        </w:tc>
      </w:tr>
      <w:tr w:rsidR="000861DC" w:rsidRPr="007A4AF1" w:rsidTr="005E729E">
        <w:tc>
          <w:tcPr>
            <w:tcW w:w="2326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ingressIpDscpToPerHopBehaviorMappingList</w:t>
            </w:r>
          </w:p>
        </w:tc>
        <w:tc>
          <w:tcPr>
            <w:tcW w:w="2126" w:type="dxa"/>
          </w:tcPr>
          <w:p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PerHopBehaviorType</w:t>
            </w:r>
          </w:p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./.</w:t>
            </w:r>
          </w:p>
        </w:tc>
        <w:tc>
          <w:tcPr>
            <w:tcW w:w="1134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RW</w:t>
            </w:r>
          </w:p>
        </w:tc>
        <w:tc>
          <w:tcPr>
            <w:tcW w:w="3402" w:type="dxa"/>
          </w:tcPr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NA</w:t>
            </w:r>
          </w:p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0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true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lastRenderedPageBreak/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>: no range constraint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</w:tc>
        <w:tc>
          <w:tcPr>
            <w:tcW w:w="4761" w:type="dxa"/>
          </w:tcPr>
          <w:p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lastRenderedPageBreak/>
              <w:t>Only relevant when qosProfileKind == IP_DSCP. Associates the value of the 8 dscp bits of the IP header with a per hop behavior at the physical interface. First entry in the list [0] relates to dscp value '0'. Last entry in the list [63] relates to dscp value '63'.</w:t>
            </w:r>
          </w:p>
        </w:tc>
      </w:tr>
      <w:tr w:rsidR="000861DC" w:rsidRPr="007A4AF1" w:rsidTr="005E729E">
        <w:tc>
          <w:tcPr>
            <w:tcW w:w="2326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writingPerHopBehaviorInto8021pIsOn</w:t>
            </w:r>
          </w:p>
        </w:tc>
        <w:tc>
          <w:tcPr>
            <w:tcW w:w="2126" w:type="dxa"/>
          </w:tcPr>
          <w:p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Boolean</w:t>
            </w:r>
          </w:p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false</w:t>
            </w:r>
          </w:p>
        </w:tc>
        <w:tc>
          <w:tcPr>
            <w:tcW w:w="1134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RW</w:t>
            </w:r>
          </w:p>
        </w:tc>
        <w:tc>
          <w:tcPr>
            <w:tcW w:w="3402" w:type="dxa"/>
          </w:tcPr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NA</w:t>
            </w:r>
          </w:p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0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true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>: no range constraint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</w:tc>
        <w:tc>
          <w:tcPr>
            <w:tcW w:w="4761" w:type="dxa"/>
          </w:tcPr>
          <w:p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1 = Original content of 802.1p bits is overwritten with local per hop behavior.</w:t>
            </w:r>
          </w:p>
        </w:tc>
      </w:tr>
      <w:tr w:rsidR="000861DC" w:rsidRPr="007A4AF1" w:rsidTr="005E729E">
        <w:tc>
          <w:tcPr>
            <w:tcW w:w="2326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egressPerHopBehaviorTo8021pMappingList</w:t>
            </w:r>
          </w:p>
        </w:tc>
        <w:tc>
          <w:tcPr>
            <w:tcW w:w="2126" w:type="dxa"/>
          </w:tcPr>
          <w:p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EgressPerHopBehaviorToPriorityBitsMappingType</w:t>
            </w:r>
          </w:p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./.</w:t>
            </w:r>
          </w:p>
        </w:tc>
        <w:tc>
          <w:tcPr>
            <w:tcW w:w="1134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0..24</w:t>
            </w:r>
          </w:p>
        </w:tc>
        <w:tc>
          <w:tcPr>
            <w:tcW w:w="709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RW</w:t>
            </w:r>
          </w:p>
        </w:tc>
        <w:tc>
          <w:tcPr>
            <w:tcW w:w="3402" w:type="dxa"/>
          </w:tcPr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NA</w:t>
            </w:r>
          </w:p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0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true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>: no range constraint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</w:tc>
        <w:tc>
          <w:tcPr>
            <w:tcW w:w="4761" w:type="dxa"/>
          </w:tcPr>
          <w:p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Only relevant if (writingPerHopBehaviorInto8021pIsOn==1). Translates (queue and drop precedence) into values of the three p-bits of the VLAN header.</w:t>
            </w:r>
          </w:p>
        </w:tc>
      </w:tr>
      <w:tr w:rsidR="000861DC" w:rsidRPr="007A4AF1" w:rsidTr="005E729E">
        <w:tc>
          <w:tcPr>
            <w:tcW w:w="2326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writingPerHopBehaviorIntoMplsExpIsOn</w:t>
            </w:r>
          </w:p>
        </w:tc>
        <w:tc>
          <w:tcPr>
            <w:tcW w:w="2126" w:type="dxa"/>
          </w:tcPr>
          <w:p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Boolean</w:t>
            </w:r>
          </w:p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false</w:t>
            </w:r>
          </w:p>
        </w:tc>
        <w:tc>
          <w:tcPr>
            <w:tcW w:w="1134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RW</w:t>
            </w:r>
          </w:p>
        </w:tc>
        <w:tc>
          <w:tcPr>
            <w:tcW w:w="3402" w:type="dxa"/>
          </w:tcPr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NA</w:t>
            </w:r>
          </w:p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0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true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>: no range constraint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</w:tc>
        <w:tc>
          <w:tcPr>
            <w:tcW w:w="4761" w:type="dxa"/>
          </w:tcPr>
          <w:p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1 = Original content of MPLS EXP bits is overwritten with local per hop behavior.</w:t>
            </w:r>
          </w:p>
        </w:tc>
      </w:tr>
      <w:tr w:rsidR="000861DC" w:rsidRPr="007A4AF1" w:rsidTr="005E729E">
        <w:tc>
          <w:tcPr>
            <w:tcW w:w="2326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egressPerHopBehaviorToMplsExpMappingList</w:t>
            </w:r>
          </w:p>
        </w:tc>
        <w:tc>
          <w:tcPr>
            <w:tcW w:w="2126" w:type="dxa"/>
          </w:tcPr>
          <w:p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EgressPerHopBehaviorToPriorityBitsMappingType</w:t>
            </w:r>
          </w:p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./.</w:t>
            </w:r>
          </w:p>
        </w:tc>
        <w:tc>
          <w:tcPr>
            <w:tcW w:w="1134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0..24</w:t>
            </w:r>
          </w:p>
        </w:tc>
        <w:tc>
          <w:tcPr>
            <w:tcW w:w="709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RW</w:t>
            </w:r>
          </w:p>
        </w:tc>
        <w:tc>
          <w:tcPr>
            <w:tcW w:w="3402" w:type="dxa"/>
          </w:tcPr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NA</w:t>
            </w:r>
          </w:p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0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true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>: no range constraint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</w:tc>
        <w:tc>
          <w:tcPr>
            <w:tcW w:w="4761" w:type="dxa"/>
          </w:tcPr>
          <w:p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Only relevant if (writingPerHopBehaviorIntoMplsExpIsOn==1). Translates (queue and drop precedence) into values of the three p-bits of the MPLS header.</w:t>
            </w:r>
          </w:p>
        </w:tc>
      </w:tr>
      <w:tr w:rsidR="000861DC" w:rsidRPr="007A4AF1" w:rsidTr="005E729E">
        <w:tc>
          <w:tcPr>
            <w:tcW w:w="2326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writingPerHopBehaviorIntoIpDscpIsOn</w:t>
            </w:r>
          </w:p>
        </w:tc>
        <w:tc>
          <w:tcPr>
            <w:tcW w:w="2126" w:type="dxa"/>
          </w:tcPr>
          <w:p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Boolean</w:t>
            </w:r>
          </w:p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false</w:t>
            </w:r>
          </w:p>
        </w:tc>
        <w:tc>
          <w:tcPr>
            <w:tcW w:w="1134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RW</w:t>
            </w:r>
          </w:p>
        </w:tc>
        <w:tc>
          <w:tcPr>
            <w:tcW w:w="3402" w:type="dxa"/>
          </w:tcPr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NA</w:t>
            </w:r>
          </w:p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0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true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>: no range constraint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lastRenderedPageBreak/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</w:tc>
        <w:tc>
          <w:tcPr>
            <w:tcW w:w="4761" w:type="dxa"/>
          </w:tcPr>
          <w:p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lastRenderedPageBreak/>
              <w:t>1 = Original content of IP DSCP bits is overwritten with local per hop behavior.</w:t>
            </w:r>
          </w:p>
        </w:tc>
      </w:tr>
      <w:tr w:rsidR="000861DC" w:rsidRPr="007A4AF1" w:rsidTr="005E729E">
        <w:tc>
          <w:tcPr>
            <w:tcW w:w="2326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egressPerHopBehaviorToIpDscpMappingList</w:t>
            </w:r>
          </w:p>
        </w:tc>
        <w:tc>
          <w:tcPr>
            <w:tcW w:w="2126" w:type="dxa"/>
          </w:tcPr>
          <w:p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EgressPerHopBehaviorToPriorityBitsMappingType</w:t>
            </w:r>
          </w:p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./.</w:t>
            </w:r>
          </w:p>
        </w:tc>
        <w:tc>
          <w:tcPr>
            <w:tcW w:w="1134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0..24</w:t>
            </w:r>
          </w:p>
        </w:tc>
        <w:tc>
          <w:tcPr>
            <w:tcW w:w="709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RW</w:t>
            </w:r>
          </w:p>
        </w:tc>
        <w:tc>
          <w:tcPr>
            <w:tcW w:w="3402" w:type="dxa"/>
          </w:tcPr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NA</w:t>
            </w:r>
          </w:p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0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true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>: no range constraint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</w:tc>
        <w:tc>
          <w:tcPr>
            <w:tcW w:w="4761" w:type="dxa"/>
          </w:tcPr>
          <w:p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Only relevant if (writingPerHopBehaviorIntoIpDscpIsOn==1). Translates (queue and drop precedence) into values of the six dscp bits of the IP header.</w:t>
            </w:r>
          </w:p>
        </w:tc>
      </w:tr>
    </w:tbl>
    <w:p w:rsidR="004231FC" w:rsidRPr="00FA3F1C" w:rsidRDefault="004231FC" w:rsidP="00325F35">
      <w:pPr>
        <w:pStyle w:val="berschrift2"/>
      </w:pPr>
      <w:bookmarkStart w:id="4" w:name="_Toc13832417"/>
      <w:r w:rsidRPr="00FA3F1C">
        <w:t>QosProfileSpec</w:t>
      </w:r>
      <w:bookmarkEnd w:id="4"/>
    </w:p>
    <w:p w:rsidR="004231FC" w:rsidRDefault="004231FC" w:rsidP="008A6580">
      <w:pPr>
        <w:spacing w:before="0" w:after="0" w:line="240" w:lineRule="auto"/>
        <w:rPr>
          <w:color w:val="7030A0"/>
        </w:rPr>
      </w:pPr>
    </w:p>
    <w:p w:rsidR="004231FC" w:rsidRDefault="004231FC" w:rsidP="008A6580">
      <w:pPr>
        <w:spacing w:before="0" w:after="0" w:line="240" w:lineRule="auto"/>
      </w:pPr>
      <w:r>
        <w:t>Applied stereotypes:</w:t>
      </w:r>
    </w:p>
    <w:p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r>
        <w:t>OpenInterfaceModelClass</w:t>
      </w:r>
    </w:p>
    <w:p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objectCreationNotification: </w:t>
      </w:r>
      <w:r w:rsidRPr="00D951DA">
        <w:rPr>
          <w:bCs/>
        </w:rPr>
        <w:t>YES</w:t>
      </w:r>
    </w:p>
    <w:p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objectDeletionNotification: </w:t>
      </w:r>
      <w:r w:rsidRPr="00D951DA">
        <w:rPr>
          <w:bCs/>
        </w:rPr>
        <w:t>YES</w:t>
      </w:r>
    </w:p>
    <w:p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r>
        <w:t>OpenModelClass</w:t>
      </w:r>
    </w:p>
    <w:p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support: </w:t>
      </w:r>
      <w:r w:rsidRPr="00D951DA">
        <w:rPr>
          <w:bCs/>
        </w:rPr>
        <w:t>MANDATORY</w:t>
      </w:r>
    </w:p>
    <w:p w:rsidR="00E82E8C" w:rsidRPr="00EF73BD" w:rsidRDefault="00E82E8C" w:rsidP="008A6580">
      <w:pPr>
        <w:spacing w:before="0" w:after="0" w:line="240" w:lineRule="auto"/>
        <w:rPr>
          <w:color w:val="FF0000"/>
        </w:rPr>
      </w:pPr>
    </w:p>
    <w:p w:rsidR="00EF73BD" w:rsidRPr="00EF73BD" w:rsidRDefault="00EF73BD" w:rsidP="008A6580">
      <w:pPr>
        <w:spacing w:before="0" w:after="0" w:line="240" w:lineRule="auto"/>
      </w:pPr>
      <w:r w:rsidRPr="00EF73BD">
        <w:rPr>
          <w:rFonts w:hint="eastAsia"/>
        </w:rPr>
        <w:t>Attributes</w:t>
      </w:r>
      <w:r w:rsidRPr="00EF73BD">
        <w:t xml:space="preserve"> for QosProfileSpec</w:t>
      </w:r>
    </w:p>
    <w:p w:rsidR="00EF73BD" w:rsidRDefault="00EF73BD" w:rsidP="008A6580">
      <w:pPr>
        <w:pStyle w:val="Beschriftung"/>
      </w:pPr>
      <w:r w:rsidRPr="00484CAE"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</w:t>
      </w:r>
      <w:r>
        <w:rPr>
          <w:rFonts w:hint="eastAsia"/>
        </w:rPr>
        <w:t xml:space="preserve"> Attributes</w:t>
      </w:r>
      <w:r w:rsidRPr="00484CAE">
        <w:t xml:space="preserve"> </w:t>
      </w:r>
      <w:r>
        <w:t>for QosProfileSpec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26"/>
        <w:gridCol w:w="2126"/>
        <w:gridCol w:w="1134"/>
        <w:gridCol w:w="709"/>
        <w:gridCol w:w="3402"/>
        <w:gridCol w:w="4763"/>
      </w:tblGrid>
      <w:tr w:rsidR="000861DC" w:rsidRPr="00D329F2" w:rsidTr="005E729E">
        <w:tc>
          <w:tcPr>
            <w:tcW w:w="2320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Attribute Name</w:t>
            </w:r>
          </w:p>
        </w:tc>
        <w:tc>
          <w:tcPr>
            <w:tcW w:w="2126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Type</w:t>
            </w:r>
          </w:p>
        </w:tc>
        <w:tc>
          <w:tcPr>
            <w:tcW w:w="1134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Multiplicity</w:t>
            </w:r>
          </w:p>
        </w:tc>
        <w:tc>
          <w:tcPr>
            <w:tcW w:w="709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Access</w:t>
            </w:r>
          </w:p>
        </w:tc>
        <w:tc>
          <w:tcPr>
            <w:tcW w:w="3402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Stereotypes</w:t>
            </w:r>
          </w:p>
        </w:tc>
        <w:tc>
          <w:tcPr>
            <w:tcW w:w="4763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Description</w:t>
            </w:r>
          </w:p>
        </w:tc>
      </w:tr>
      <w:tr w:rsidR="000861DC" w:rsidRPr="007A4AF1" w:rsidTr="005E729E">
        <w:tc>
          <w:tcPr>
            <w:tcW w:w="2326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_qosProfile_Pac</w:t>
            </w:r>
          </w:p>
        </w:tc>
        <w:tc>
          <w:tcPr>
            <w:tcW w:w="2126" w:type="dxa"/>
          </w:tcPr>
          <w:p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QosProfile_Pac</w:t>
            </w:r>
          </w:p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./.</w:t>
            </w:r>
          </w:p>
        </w:tc>
        <w:tc>
          <w:tcPr>
            <w:tcW w:w="1134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NA</w:t>
            </w:r>
          </w:p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0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true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>: no range constraint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</w:tc>
        <w:tc>
          <w:tcPr>
            <w:tcW w:w="4761" w:type="dxa"/>
          </w:tcPr>
          <w:p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 xml:space="preserve"> See referenced class</w:t>
            </w:r>
          </w:p>
        </w:tc>
      </w:tr>
    </w:tbl>
    <w:p w:rsidR="004231FC" w:rsidRPr="00FA3F1C" w:rsidRDefault="004231FC" w:rsidP="00325F35">
      <w:pPr>
        <w:pStyle w:val="berschrift2"/>
      </w:pPr>
      <w:bookmarkStart w:id="5" w:name="_Toc13832418"/>
      <w:r w:rsidRPr="00FA3F1C">
        <w:t>QosProfile_Pac</w:t>
      </w:r>
      <w:bookmarkEnd w:id="5"/>
    </w:p>
    <w:p w:rsidR="004231FC" w:rsidRDefault="004231FC" w:rsidP="008A6580">
      <w:pPr>
        <w:spacing w:before="0" w:after="0" w:line="240" w:lineRule="auto"/>
        <w:rPr>
          <w:color w:val="7030A0"/>
        </w:rPr>
      </w:pPr>
    </w:p>
    <w:p w:rsidR="004231FC" w:rsidRDefault="004231FC" w:rsidP="008A6580">
      <w:pPr>
        <w:spacing w:before="0" w:after="0" w:line="240" w:lineRule="auto"/>
      </w:pPr>
      <w:r>
        <w:t>Applied stereotypes:</w:t>
      </w:r>
    </w:p>
    <w:p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r>
        <w:lastRenderedPageBreak/>
        <w:t>OpenInterfaceModelClass</w:t>
      </w:r>
    </w:p>
    <w:p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objectCreationNotification: </w:t>
      </w:r>
      <w:r w:rsidRPr="00D951DA">
        <w:rPr>
          <w:bCs/>
        </w:rPr>
        <w:t>NO</w:t>
      </w:r>
    </w:p>
    <w:p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objectDeletionNotification: </w:t>
      </w:r>
      <w:r w:rsidRPr="00D951DA">
        <w:rPr>
          <w:bCs/>
        </w:rPr>
        <w:t>NO</w:t>
      </w:r>
    </w:p>
    <w:p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r>
        <w:t>OpenModelClass</w:t>
      </w:r>
    </w:p>
    <w:p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support: </w:t>
      </w:r>
      <w:r w:rsidRPr="00D951DA">
        <w:rPr>
          <w:bCs/>
        </w:rPr>
        <w:t>MANDATORY</w:t>
      </w:r>
    </w:p>
    <w:p w:rsidR="00E82E8C" w:rsidRPr="00EF73BD" w:rsidRDefault="00E82E8C" w:rsidP="008A6580">
      <w:pPr>
        <w:spacing w:before="0" w:after="0" w:line="240" w:lineRule="auto"/>
        <w:rPr>
          <w:color w:val="FF0000"/>
        </w:rPr>
      </w:pPr>
    </w:p>
    <w:p w:rsidR="00EF73BD" w:rsidRPr="00EF73BD" w:rsidRDefault="00EF73BD" w:rsidP="008A6580">
      <w:pPr>
        <w:spacing w:before="0" w:after="0" w:line="240" w:lineRule="auto"/>
      </w:pPr>
      <w:r w:rsidRPr="00EF73BD">
        <w:rPr>
          <w:rFonts w:hint="eastAsia"/>
        </w:rPr>
        <w:t>Attributes</w:t>
      </w:r>
      <w:r w:rsidRPr="00EF73BD">
        <w:t xml:space="preserve"> for QosProfile_Pac</w:t>
      </w:r>
    </w:p>
    <w:p w:rsidR="00EF73BD" w:rsidRDefault="00EF73BD" w:rsidP="008A6580">
      <w:pPr>
        <w:pStyle w:val="Beschriftung"/>
      </w:pPr>
      <w:r w:rsidRPr="00484CAE"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</w:t>
      </w:r>
      <w:r>
        <w:rPr>
          <w:rFonts w:hint="eastAsia"/>
        </w:rPr>
        <w:t xml:space="preserve"> Attributes</w:t>
      </w:r>
      <w:r w:rsidRPr="00484CAE">
        <w:t xml:space="preserve"> </w:t>
      </w:r>
      <w:r>
        <w:t>for QosProfile_Pac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26"/>
        <w:gridCol w:w="2126"/>
        <w:gridCol w:w="1134"/>
        <w:gridCol w:w="709"/>
        <w:gridCol w:w="3402"/>
        <w:gridCol w:w="4763"/>
      </w:tblGrid>
      <w:tr w:rsidR="000861DC" w:rsidRPr="00D329F2" w:rsidTr="005E729E">
        <w:tc>
          <w:tcPr>
            <w:tcW w:w="2320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Attribute Name</w:t>
            </w:r>
          </w:p>
        </w:tc>
        <w:tc>
          <w:tcPr>
            <w:tcW w:w="2126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Type</w:t>
            </w:r>
          </w:p>
        </w:tc>
        <w:tc>
          <w:tcPr>
            <w:tcW w:w="1134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Multiplicity</w:t>
            </w:r>
          </w:p>
        </w:tc>
        <w:tc>
          <w:tcPr>
            <w:tcW w:w="709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Access</w:t>
            </w:r>
          </w:p>
        </w:tc>
        <w:tc>
          <w:tcPr>
            <w:tcW w:w="3402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Stereotypes</w:t>
            </w:r>
          </w:p>
        </w:tc>
        <w:tc>
          <w:tcPr>
            <w:tcW w:w="4763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Description</w:t>
            </w:r>
          </w:p>
        </w:tc>
      </w:tr>
      <w:tr w:rsidR="000861DC" w:rsidRPr="007A4AF1" w:rsidTr="005E729E">
        <w:tc>
          <w:tcPr>
            <w:tcW w:w="2326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_qosProfileCapability</w:t>
            </w:r>
          </w:p>
        </w:tc>
        <w:tc>
          <w:tcPr>
            <w:tcW w:w="2126" w:type="dxa"/>
          </w:tcPr>
          <w:p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QosProfileCapability</w:t>
            </w:r>
          </w:p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./.</w:t>
            </w:r>
          </w:p>
        </w:tc>
        <w:tc>
          <w:tcPr>
            <w:tcW w:w="1134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NA</w:t>
            </w:r>
          </w:p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0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true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>: no range constraint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</w:tc>
        <w:tc>
          <w:tcPr>
            <w:tcW w:w="4761" w:type="dxa"/>
          </w:tcPr>
          <w:p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 xml:space="preserve"> See referenced class</w:t>
            </w:r>
          </w:p>
        </w:tc>
      </w:tr>
      <w:tr w:rsidR="000861DC" w:rsidRPr="007A4AF1" w:rsidTr="005E729E">
        <w:tc>
          <w:tcPr>
            <w:tcW w:w="2326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_qosProfileConfiguration</w:t>
            </w:r>
          </w:p>
        </w:tc>
        <w:tc>
          <w:tcPr>
            <w:tcW w:w="2126" w:type="dxa"/>
          </w:tcPr>
          <w:p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QosProfileConfiguration</w:t>
            </w:r>
          </w:p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./.</w:t>
            </w:r>
          </w:p>
        </w:tc>
        <w:tc>
          <w:tcPr>
            <w:tcW w:w="1134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NA</w:t>
            </w:r>
          </w:p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0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true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>: no range constraint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</w:tc>
        <w:tc>
          <w:tcPr>
            <w:tcW w:w="4761" w:type="dxa"/>
          </w:tcPr>
          <w:p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 xml:space="preserve"> See referenced class</w:t>
            </w:r>
          </w:p>
        </w:tc>
      </w:tr>
    </w:tbl>
    <w:p w:rsidR="000861DC" w:rsidRPr="008006E6" w:rsidRDefault="000861DC" w:rsidP="00FB359C">
      <w:pPr>
        <w:pStyle w:val="berschrift1"/>
      </w:pPr>
      <w:bookmarkStart w:id="6" w:name="_Toc13832419"/>
      <w:r>
        <w:t>Data Types</w:t>
      </w:r>
      <w:bookmarkEnd w:id="6"/>
    </w:p>
    <w:p w:rsidR="000861DC" w:rsidRDefault="000861DC" w:rsidP="00325F35">
      <w:pPr>
        <w:pStyle w:val="berschrift2"/>
      </w:pPr>
      <w:bookmarkStart w:id="7" w:name="_Toc13832420"/>
      <w:r>
        <w:t>EgressPerHopBehaviorToPriorityBitsMappingType</w:t>
      </w:r>
      <w:bookmarkEnd w:id="7"/>
    </w:p>
    <w:p w:rsidR="000861DC" w:rsidRDefault="000861DC" w:rsidP="008A6580">
      <w:pPr>
        <w:spacing w:before="0" w:after="0" w:line="240" w:lineRule="auto"/>
      </w:pPr>
      <w:r>
        <w:t>Applied Stereotypes:</w:t>
      </w:r>
    </w:p>
    <w:p w:rsidR="00E82E8C" w:rsidRDefault="00E82E8C" w:rsidP="008A6580">
      <w:pPr>
        <w:spacing w:before="0" w:after="0" w:line="240" w:lineRule="auto"/>
        <w:rPr>
          <w:color w:val="FF0000"/>
        </w:rPr>
      </w:pPr>
    </w:p>
    <w:p w:rsidR="000861DC" w:rsidRPr="00EF73BD" w:rsidRDefault="000861DC" w:rsidP="008A6580">
      <w:pPr>
        <w:spacing w:before="0" w:after="0" w:line="240" w:lineRule="auto"/>
        <w:rPr>
          <w:color w:val="FF0000"/>
        </w:rPr>
      </w:pPr>
      <w:r>
        <w:rPr>
          <w:rFonts w:hint="eastAsia"/>
          <w:lang w:eastAsia="zh-CN"/>
        </w:rPr>
        <w:t>Attributes</w:t>
      </w:r>
      <w:r w:rsidRPr="00484CAE">
        <w:t xml:space="preserve"> </w:t>
      </w:r>
      <w:r>
        <w:rPr>
          <w:lang w:eastAsia="zh-CN"/>
        </w:rPr>
        <w:t>for EgressPerHopBehaviorToPriorityBitsMappingType</w:t>
      </w:r>
    </w:p>
    <w:p w:rsidR="00EF73BD" w:rsidRPr="00FB2C35" w:rsidRDefault="00EF73BD" w:rsidP="008A6580">
      <w:pPr>
        <w:pStyle w:val="Beschriftung"/>
      </w:pPr>
      <w:r w:rsidRPr="00FB2C35">
        <w:lastRenderedPageBreak/>
        <w:t xml:space="preserve">Table </w:t>
      </w:r>
      <w:r w:rsidRPr="00FB2C35">
        <w:fldChar w:fldCharType="begin"/>
      </w:r>
      <w:r w:rsidRPr="00FB2C35">
        <w:instrText xml:space="preserve"> SEQ Table \* ARABIC </w:instrText>
      </w:r>
      <w:r w:rsidRPr="00FB2C35">
        <w:fldChar w:fldCharType="separate"/>
      </w:r>
      <w:r w:rsidRPr="00FB2C35">
        <w:rPr>
          <w:noProof/>
        </w:rPr>
        <w:t>1</w:t>
      </w:r>
      <w:r w:rsidRPr="00FB2C35">
        <w:fldChar w:fldCharType="end"/>
      </w:r>
      <w:r w:rsidRPr="00FB2C35">
        <w:t xml:space="preserve">: </w:t>
      </w:r>
      <w:r w:rsidRPr="00FB2C35">
        <w:rPr>
          <w:rFonts w:hint="eastAsia"/>
        </w:rPr>
        <w:t>Attributes</w:t>
      </w:r>
      <w:r w:rsidRPr="00FB2C35">
        <w:t xml:space="preserve"> for EgressPerHopBehaviorToPriorityBitsMappingType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26"/>
        <w:gridCol w:w="2126"/>
        <w:gridCol w:w="1134"/>
        <w:gridCol w:w="736"/>
        <w:gridCol w:w="3402"/>
        <w:gridCol w:w="4806"/>
      </w:tblGrid>
      <w:tr w:rsidR="000861DC" w:rsidRPr="00D329F2" w:rsidTr="005E729E">
        <w:tc>
          <w:tcPr>
            <w:tcW w:w="2320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Attribute Name</w:t>
            </w:r>
          </w:p>
        </w:tc>
        <w:tc>
          <w:tcPr>
            <w:tcW w:w="2126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Type</w:t>
            </w:r>
          </w:p>
        </w:tc>
        <w:tc>
          <w:tcPr>
            <w:tcW w:w="1134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Multiplicity</w:t>
            </w:r>
          </w:p>
        </w:tc>
        <w:tc>
          <w:tcPr>
            <w:tcW w:w="709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Access</w:t>
            </w:r>
          </w:p>
        </w:tc>
        <w:tc>
          <w:tcPr>
            <w:tcW w:w="3402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Stereotypes</w:t>
            </w:r>
          </w:p>
        </w:tc>
        <w:tc>
          <w:tcPr>
            <w:tcW w:w="4763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Description</w:t>
            </w:r>
          </w:p>
        </w:tc>
      </w:tr>
      <w:tr w:rsidR="000861DC" w:rsidTr="005E729E">
        <w:tc>
          <w:tcPr>
            <w:tcW w:w="2326" w:type="dxa"/>
          </w:tcPr>
          <w:p w:rsidR="000861DC" w:rsidRPr="00A60FB5" w:rsidRDefault="000861DC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A60FB5">
              <w:rPr>
                <w:rFonts w:asciiTheme="minorHAnsi" w:hAnsiTheme="minorHAnsi"/>
                <w:sz w:val="16"/>
                <w:szCs w:val="16"/>
              </w:rPr>
              <w:t>perHopBehavior</w:t>
            </w:r>
          </w:p>
        </w:tc>
        <w:tc>
          <w:tcPr>
            <w:tcW w:w="2126" w:type="dxa"/>
          </w:tcPr>
          <w:p w:rsidR="00DE223B" w:rsidRPr="00A60FB5" w:rsidRDefault="00DE223B" w:rsidP="008A6580">
            <w:pPr>
              <w:spacing w:before="0" w:after="160" w:line="240" w:lineRule="auto"/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</w:pPr>
            <w:r w:rsidRPr="00A60FB5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PerHopBehaviorType</w:t>
            </w:r>
          </w:p>
          <w:p w:rsidR="000861DC" w:rsidRPr="00A60FB5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A60FB5"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  <w:t>./.</w:t>
            </w:r>
          </w:p>
        </w:tc>
        <w:tc>
          <w:tcPr>
            <w:tcW w:w="1134" w:type="dxa"/>
          </w:tcPr>
          <w:p w:rsidR="000861DC" w:rsidRPr="00A60FB5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A60FB5">
              <w:rPr>
                <w:rFonts w:asciiTheme="minorHAnsi" w:hAnsiTheme="minorHAnsi"/>
                <w:sz w:val="16"/>
                <w:szCs w:val="16"/>
              </w:rPr>
              <w:t>1</w:t>
            </w:r>
          </w:p>
        </w:tc>
        <w:tc>
          <w:tcPr>
            <w:tcW w:w="736" w:type="dxa"/>
          </w:tcPr>
          <w:p w:rsidR="000861DC" w:rsidRPr="00A60FB5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A60FB5">
              <w:rPr>
                <w:rFonts w:asciiTheme="minorHAnsi" w:hAnsiTheme="minorHAnsi"/>
                <w:sz w:val="16"/>
                <w:szCs w:val="16"/>
              </w:rPr>
              <w:t>RW</w:t>
            </w:r>
          </w:p>
        </w:tc>
        <w:tc>
          <w:tcPr>
            <w:tcW w:w="3330" w:type="dxa"/>
          </w:tcPr>
          <w:p w:rsidR="00DE223B" w:rsidRPr="00A60FB5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r w:rsidRPr="00A60FB5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OpenInterfaceModelAttribute</w:t>
            </w:r>
          </w:p>
          <w:p w:rsidR="00DE223B" w:rsidRPr="00A60FB5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A60FB5">
              <w:rPr>
                <w:rFonts w:asciiTheme="minorHAnsi" w:eastAsia="SimHei" w:hAnsiTheme="minorHAnsi" w:cs="Times New Roman"/>
                <w:sz w:val="16"/>
                <w:szCs w:val="16"/>
              </w:rPr>
              <w:t>AVC: NO</w:t>
            </w:r>
          </w:p>
          <w:p w:rsidR="00DE223B" w:rsidRPr="00A60FB5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A60FB5">
              <w:rPr>
                <w:rFonts w:asciiTheme="minorHAnsi" w:eastAsia="SimHei" w:hAnsiTheme="minorHAnsi" w:cs="Times New Roman"/>
                <w:sz w:val="16"/>
                <w:szCs w:val="16"/>
              </w:rPr>
              <w:t>bitLength</w:t>
            </w:r>
            <w:proofErr w:type="spellEnd"/>
            <w:r w:rsidRPr="00A60FB5">
              <w:rPr>
                <w:rFonts w:asciiTheme="minorHAnsi" w:eastAsia="SimHei" w:hAnsiTheme="minorHAnsi" w:cs="Times New Roman"/>
                <w:sz w:val="16"/>
                <w:szCs w:val="16"/>
              </w:rPr>
              <w:t>: NA</w:t>
            </w:r>
          </w:p>
          <w:p w:rsidR="00DE223B" w:rsidRPr="00A60FB5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r w:rsidRPr="00A60FB5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OpenModelAttribute</w:t>
            </w:r>
          </w:p>
          <w:p w:rsidR="00DE223B" w:rsidRPr="00A60FB5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A60FB5">
              <w:rPr>
                <w:rFonts w:asciiTheme="minorHAnsi" w:eastAsia="SimHei" w:hAnsiTheme="minorHAnsi" w:cs="Times New Roman"/>
                <w:sz w:val="16"/>
                <w:szCs w:val="16"/>
              </w:rPr>
              <w:t>partOfObjectKey</w:t>
            </w:r>
            <w:proofErr w:type="spellEnd"/>
            <w:r w:rsidRPr="00A60FB5">
              <w:rPr>
                <w:rFonts w:asciiTheme="minorHAnsi" w:eastAsia="SimHei" w:hAnsiTheme="minorHAnsi" w:cs="Times New Roman"/>
                <w:sz w:val="16"/>
                <w:szCs w:val="16"/>
              </w:rPr>
              <w:t>: 1</w:t>
            </w:r>
          </w:p>
          <w:p w:rsidR="00DE223B" w:rsidRPr="00A60FB5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A60FB5">
              <w:rPr>
                <w:rFonts w:asciiTheme="minorHAnsi" w:eastAsia="SimHei" w:hAnsiTheme="minorHAnsi" w:cs="Times New Roman"/>
                <w:sz w:val="16"/>
                <w:szCs w:val="16"/>
              </w:rPr>
              <w:t>isInvariant</w:t>
            </w:r>
            <w:proofErr w:type="spellEnd"/>
            <w:r w:rsidRPr="00A60FB5">
              <w:rPr>
                <w:rFonts w:asciiTheme="minorHAnsi" w:eastAsia="SimHei" w:hAnsiTheme="minorHAnsi" w:cs="Times New Roman"/>
                <w:sz w:val="16"/>
                <w:szCs w:val="16"/>
              </w:rPr>
              <w:t>: true</w:t>
            </w:r>
          </w:p>
          <w:p w:rsidR="00DE223B" w:rsidRPr="00A60FB5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A60FB5">
              <w:rPr>
                <w:rFonts w:asciiTheme="minorHAnsi" w:eastAsia="SimHei" w:hAnsiTheme="minorHAnsi" w:cs="Times New Roman"/>
                <w:sz w:val="16"/>
                <w:szCs w:val="16"/>
              </w:rPr>
              <w:t>valueRange</w:t>
            </w:r>
            <w:proofErr w:type="spellEnd"/>
            <w:r w:rsidRPr="00A60FB5">
              <w:rPr>
                <w:rFonts w:asciiTheme="minorHAnsi" w:eastAsia="SimHei" w:hAnsiTheme="minorHAnsi" w:cs="Times New Roman"/>
                <w:sz w:val="16"/>
                <w:szCs w:val="16"/>
              </w:rPr>
              <w:t>: no range constraint</w:t>
            </w:r>
          </w:p>
          <w:p w:rsidR="00DE223B" w:rsidRPr="00A60FB5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A60FB5">
              <w:rPr>
                <w:rFonts w:asciiTheme="minorHAnsi" w:eastAsia="SimHei" w:hAnsiTheme="minorHAnsi" w:cs="Times New Roman"/>
                <w:sz w:val="16"/>
                <w:szCs w:val="16"/>
              </w:rPr>
              <w:t>unit: no unit defined</w:t>
            </w:r>
          </w:p>
          <w:p w:rsidR="00DE223B" w:rsidRPr="00A60FB5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A60FB5">
              <w:rPr>
                <w:rFonts w:asciiTheme="minorHAnsi" w:eastAsia="SimHei" w:hAnsiTheme="minorHAnsi" w:cs="Times New Roman"/>
                <w:sz w:val="16"/>
                <w:szCs w:val="16"/>
              </w:rPr>
              <w:t>support: MANDATORY</w:t>
            </w:r>
          </w:p>
        </w:tc>
        <w:tc>
          <w:tcPr>
            <w:tcW w:w="4806" w:type="dxa"/>
          </w:tcPr>
          <w:p w:rsidR="00DE223B" w:rsidRPr="00A60FB5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r w:rsidRPr="00A60FB5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Per hop behavior, which is to be translated into a p-bit entry in the VLAN, MPLS or IP header.</w:t>
            </w:r>
          </w:p>
          <w:p w:rsidR="000861DC" w:rsidRPr="00A60FB5" w:rsidRDefault="000861DC" w:rsidP="008A6580">
            <w:pPr>
              <w:spacing w:before="0" w:after="0" w:line="240" w:lineRule="auto"/>
              <w:rPr>
                <w:rFonts w:asciiTheme="minorHAnsi" w:hAnsiTheme="minorHAnsi"/>
                <w:color w:val="7030A0"/>
                <w:sz w:val="16"/>
                <w:szCs w:val="16"/>
              </w:rPr>
            </w:pPr>
          </w:p>
        </w:tc>
      </w:tr>
      <w:tr w:rsidR="000861DC" w:rsidTr="005E729E">
        <w:tc>
          <w:tcPr>
            <w:tcW w:w="2326" w:type="dxa"/>
          </w:tcPr>
          <w:p w:rsidR="000861DC" w:rsidRPr="00A60FB5" w:rsidRDefault="000861DC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A60FB5">
              <w:rPr>
                <w:rFonts w:asciiTheme="minorHAnsi" w:hAnsiTheme="minorHAnsi"/>
                <w:sz w:val="16"/>
                <w:szCs w:val="16"/>
              </w:rPr>
              <w:t>valueOfPriorityBits</w:t>
            </w:r>
          </w:p>
        </w:tc>
        <w:tc>
          <w:tcPr>
            <w:tcW w:w="2126" w:type="dxa"/>
          </w:tcPr>
          <w:p w:rsidR="00DE223B" w:rsidRPr="00A60FB5" w:rsidRDefault="00DE223B" w:rsidP="008A6580">
            <w:pPr>
              <w:spacing w:before="0" w:after="160" w:line="240" w:lineRule="auto"/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</w:pPr>
            <w:r w:rsidRPr="00A60FB5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Integer</w:t>
            </w:r>
          </w:p>
          <w:p w:rsidR="000861DC" w:rsidRPr="00A60FB5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A60FB5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-1</w:t>
            </w:r>
          </w:p>
        </w:tc>
        <w:tc>
          <w:tcPr>
            <w:tcW w:w="1134" w:type="dxa"/>
          </w:tcPr>
          <w:p w:rsidR="000861DC" w:rsidRPr="00A60FB5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A60FB5">
              <w:rPr>
                <w:rFonts w:asciiTheme="minorHAnsi" w:hAnsiTheme="minorHAnsi"/>
                <w:sz w:val="16"/>
                <w:szCs w:val="16"/>
              </w:rPr>
              <w:t>1</w:t>
            </w:r>
          </w:p>
        </w:tc>
        <w:tc>
          <w:tcPr>
            <w:tcW w:w="736" w:type="dxa"/>
          </w:tcPr>
          <w:p w:rsidR="000861DC" w:rsidRPr="00A60FB5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A60FB5">
              <w:rPr>
                <w:rFonts w:asciiTheme="minorHAnsi" w:hAnsiTheme="minorHAnsi"/>
                <w:sz w:val="16"/>
                <w:szCs w:val="16"/>
              </w:rPr>
              <w:t>RW</w:t>
            </w:r>
          </w:p>
        </w:tc>
        <w:tc>
          <w:tcPr>
            <w:tcW w:w="3330" w:type="dxa"/>
          </w:tcPr>
          <w:p w:rsidR="00DE223B" w:rsidRPr="00A60FB5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r w:rsidRPr="00A60FB5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OpenInterfaceModelAttribute</w:t>
            </w:r>
          </w:p>
          <w:p w:rsidR="00DE223B" w:rsidRPr="00A60FB5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A60FB5">
              <w:rPr>
                <w:rFonts w:asciiTheme="minorHAnsi" w:eastAsia="SimHei" w:hAnsiTheme="minorHAnsi" w:cs="Times New Roman"/>
                <w:sz w:val="16"/>
                <w:szCs w:val="16"/>
              </w:rPr>
              <w:t>AVC: NO</w:t>
            </w:r>
          </w:p>
          <w:p w:rsidR="00DE223B" w:rsidRPr="00A60FB5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A60FB5">
              <w:rPr>
                <w:rFonts w:asciiTheme="minorHAnsi" w:eastAsia="SimHei" w:hAnsiTheme="minorHAnsi" w:cs="Times New Roman"/>
                <w:sz w:val="16"/>
                <w:szCs w:val="16"/>
              </w:rPr>
              <w:t>bitLength</w:t>
            </w:r>
            <w:proofErr w:type="spellEnd"/>
            <w:r w:rsidRPr="00A60FB5">
              <w:rPr>
                <w:rFonts w:asciiTheme="minorHAnsi" w:eastAsia="SimHei" w:hAnsiTheme="minorHAnsi" w:cs="Times New Roman"/>
                <w:sz w:val="16"/>
                <w:szCs w:val="16"/>
              </w:rPr>
              <w:t>: LENGTH_8_BIT</w:t>
            </w:r>
          </w:p>
          <w:p w:rsidR="00DE223B" w:rsidRPr="00A60FB5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r w:rsidRPr="00A60FB5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OpenModelAttribute</w:t>
            </w:r>
          </w:p>
          <w:p w:rsidR="00DE223B" w:rsidRPr="00A60FB5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A60FB5">
              <w:rPr>
                <w:rFonts w:asciiTheme="minorHAnsi" w:eastAsia="SimHei" w:hAnsiTheme="minorHAnsi" w:cs="Times New Roman"/>
                <w:sz w:val="16"/>
                <w:szCs w:val="16"/>
              </w:rPr>
              <w:t>partOfObjectKey</w:t>
            </w:r>
            <w:proofErr w:type="spellEnd"/>
            <w:r w:rsidRPr="00A60FB5">
              <w:rPr>
                <w:rFonts w:asciiTheme="minorHAnsi" w:eastAsia="SimHei" w:hAnsiTheme="minorHAnsi" w:cs="Times New Roman"/>
                <w:sz w:val="16"/>
                <w:szCs w:val="16"/>
              </w:rPr>
              <w:t>: 0</w:t>
            </w:r>
          </w:p>
          <w:p w:rsidR="00DE223B" w:rsidRPr="00A60FB5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A60FB5">
              <w:rPr>
                <w:rFonts w:asciiTheme="minorHAnsi" w:eastAsia="SimHei" w:hAnsiTheme="minorHAnsi" w:cs="Times New Roman"/>
                <w:sz w:val="16"/>
                <w:szCs w:val="16"/>
              </w:rPr>
              <w:t>isInvariant</w:t>
            </w:r>
            <w:proofErr w:type="spellEnd"/>
            <w:r w:rsidRPr="00A60FB5">
              <w:rPr>
                <w:rFonts w:asciiTheme="minorHAnsi" w:eastAsia="SimHei" w:hAnsiTheme="minorHAnsi" w:cs="Times New Roman"/>
                <w:sz w:val="16"/>
                <w:szCs w:val="16"/>
              </w:rPr>
              <w:t>: true</w:t>
            </w:r>
          </w:p>
          <w:p w:rsidR="00DE223B" w:rsidRPr="00A60FB5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A60FB5">
              <w:rPr>
                <w:rFonts w:asciiTheme="minorHAnsi" w:eastAsia="SimHei" w:hAnsiTheme="minorHAnsi" w:cs="Times New Roman"/>
                <w:sz w:val="16"/>
                <w:szCs w:val="16"/>
              </w:rPr>
              <w:t>valueRange</w:t>
            </w:r>
            <w:proofErr w:type="spellEnd"/>
            <w:r w:rsidRPr="00A60FB5">
              <w:rPr>
                <w:rFonts w:asciiTheme="minorHAnsi" w:eastAsia="SimHei" w:hAnsiTheme="minorHAnsi" w:cs="Times New Roman"/>
                <w:sz w:val="16"/>
                <w:szCs w:val="16"/>
              </w:rPr>
              <w:t>: no range constraint</w:t>
            </w:r>
          </w:p>
          <w:p w:rsidR="00DE223B" w:rsidRPr="00A60FB5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A60FB5">
              <w:rPr>
                <w:rFonts w:asciiTheme="minorHAnsi" w:eastAsia="SimHei" w:hAnsiTheme="minorHAnsi" w:cs="Times New Roman"/>
                <w:sz w:val="16"/>
                <w:szCs w:val="16"/>
              </w:rPr>
              <w:t>unit: no unit defined</w:t>
            </w:r>
          </w:p>
          <w:p w:rsidR="00DE223B" w:rsidRPr="00A60FB5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A60FB5">
              <w:rPr>
                <w:rFonts w:asciiTheme="minorHAnsi" w:eastAsia="SimHei" w:hAnsiTheme="minorHAnsi" w:cs="Times New Roman"/>
                <w:sz w:val="16"/>
                <w:szCs w:val="16"/>
              </w:rPr>
              <w:t>support: MANDATORY</w:t>
            </w:r>
          </w:p>
        </w:tc>
        <w:tc>
          <w:tcPr>
            <w:tcW w:w="4806" w:type="dxa"/>
          </w:tcPr>
          <w:p w:rsidR="00DE223B" w:rsidRPr="00A60FB5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r w:rsidRPr="00A60FB5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Associated value of the three, three or six p-bits of the VLAN, MPLS or IP header.</w:t>
            </w:r>
          </w:p>
          <w:p w:rsidR="000861DC" w:rsidRPr="00A60FB5" w:rsidRDefault="000861DC" w:rsidP="008A6580">
            <w:pPr>
              <w:spacing w:before="0" w:after="0" w:line="240" w:lineRule="auto"/>
              <w:rPr>
                <w:rFonts w:asciiTheme="minorHAnsi" w:hAnsiTheme="minorHAnsi"/>
                <w:color w:val="7030A0"/>
                <w:sz w:val="16"/>
                <w:szCs w:val="16"/>
              </w:rPr>
            </w:pPr>
          </w:p>
        </w:tc>
      </w:tr>
    </w:tbl>
    <w:p w:rsidR="000861DC" w:rsidRDefault="000861DC" w:rsidP="00325F35">
      <w:pPr>
        <w:pStyle w:val="berschrift2"/>
      </w:pPr>
      <w:bookmarkStart w:id="8" w:name="_Toc13832421"/>
      <w:r>
        <w:t>PerHopBehaviorType</w:t>
      </w:r>
      <w:bookmarkEnd w:id="8"/>
    </w:p>
    <w:p w:rsidR="000861DC" w:rsidRDefault="000861DC" w:rsidP="008A6580">
      <w:pPr>
        <w:spacing w:before="0" w:after="0" w:line="240" w:lineRule="auto"/>
      </w:pPr>
      <w:r>
        <w:t>Applied Stereotypes:</w:t>
      </w:r>
    </w:p>
    <w:p w:rsidR="00E82E8C" w:rsidRDefault="00E82E8C" w:rsidP="008A6580">
      <w:pPr>
        <w:spacing w:before="0" w:after="0" w:line="240" w:lineRule="auto"/>
        <w:rPr>
          <w:color w:val="FF0000"/>
        </w:rPr>
      </w:pPr>
    </w:p>
    <w:p w:rsidR="000861DC" w:rsidRPr="00EF73BD" w:rsidRDefault="000861DC" w:rsidP="008A6580">
      <w:pPr>
        <w:spacing w:before="0" w:after="0" w:line="240" w:lineRule="auto"/>
        <w:rPr>
          <w:color w:val="FF0000"/>
        </w:rPr>
      </w:pPr>
      <w:r>
        <w:rPr>
          <w:rFonts w:hint="eastAsia"/>
          <w:lang w:eastAsia="zh-CN"/>
        </w:rPr>
        <w:t>Attributes</w:t>
      </w:r>
      <w:r w:rsidRPr="00484CAE">
        <w:t xml:space="preserve"> </w:t>
      </w:r>
      <w:r>
        <w:rPr>
          <w:lang w:eastAsia="zh-CN"/>
        </w:rPr>
        <w:t>for PerHopBehaviorType</w:t>
      </w:r>
    </w:p>
    <w:p w:rsidR="00EF73BD" w:rsidRPr="00FB2C35" w:rsidRDefault="00EF73BD" w:rsidP="008A6580">
      <w:pPr>
        <w:pStyle w:val="Beschriftung"/>
      </w:pPr>
      <w:r w:rsidRPr="00FB2C35">
        <w:t xml:space="preserve">Table </w:t>
      </w:r>
      <w:r w:rsidRPr="00FB2C35">
        <w:fldChar w:fldCharType="begin"/>
      </w:r>
      <w:r w:rsidRPr="00FB2C35">
        <w:instrText xml:space="preserve"> SEQ Table \* ARABIC </w:instrText>
      </w:r>
      <w:r w:rsidRPr="00FB2C35">
        <w:fldChar w:fldCharType="separate"/>
      </w:r>
      <w:r w:rsidRPr="00FB2C35">
        <w:rPr>
          <w:noProof/>
        </w:rPr>
        <w:t>1</w:t>
      </w:r>
      <w:r w:rsidRPr="00FB2C35">
        <w:fldChar w:fldCharType="end"/>
      </w:r>
      <w:r w:rsidRPr="00FB2C35">
        <w:t xml:space="preserve">: </w:t>
      </w:r>
      <w:r w:rsidRPr="00FB2C35">
        <w:rPr>
          <w:rFonts w:hint="eastAsia"/>
        </w:rPr>
        <w:t>Attributes</w:t>
      </w:r>
      <w:r w:rsidRPr="00FB2C35">
        <w:t xml:space="preserve"> for PerHopBehaviorType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26"/>
        <w:gridCol w:w="2126"/>
        <w:gridCol w:w="1134"/>
        <w:gridCol w:w="736"/>
        <w:gridCol w:w="3402"/>
        <w:gridCol w:w="4806"/>
      </w:tblGrid>
      <w:tr w:rsidR="000861DC" w:rsidRPr="00D329F2" w:rsidTr="005E729E">
        <w:tc>
          <w:tcPr>
            <w:tcW w:w="2320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Attribute Name</w:t>
            </w:r>
          </w:p>
        </w:tc>
        <w:tc>
          <w:tcPr>
            <w:tcW w:w="2126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Type</w:t>
            </w:r>
          </w:p>
        </w:tc>
        <w:tc>
          <w:tcPr>
            <w:tcW w:w="1134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Multiplicity</w:t>
            </w:r>
          </w:p>
        </w:tc>
        <w:tc>
          <w:tcPr>
            <w:tcW w:w="709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Access</w:t>
            </w:r>
          </w:p>
        </w:tc>
        <w:tc>
          <w:tcPr>
            <w:tcW w:w="3402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Stereotypes</w:t>
            </w:r>
          </w:p>
        </w:tc>
        <w:tc>
          <w:tcPr>
            <w:tcW w:w="4763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Description</w:t>
            </w:r>
          </w:p>
        </w:tc>
      </w:tr>
      <w:tr w:rsidR="000861DC" w:rsidTr="005E729E">
        <w:tc>
          <w:tcPr>
            <w:tcW w:w="2326" w:type="dxa"/>
          </w:tcPr>
          <w:p w:rsidR="000861DC" w:rsidRPr="00A60FB5" w:rsidRDefault="000861DC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A60FB5">
              <w:rPr>
                <w:rFonts w:asciiTheme="minorHAnsi" w:hAnsiTheme="minorHAnsi"/>
                <w:sz w:val="16"/>
                <w:szCs w:val="16"/>
              </w:rPr>
              <w:t>queueName</w:t>
            </w:r>
          </w:p>
        </w:tc>
        <w:tc>
          <w:tcPr>
            <w:tcW w:w="2126" w:type="dxa"/>
          </w:tcPr>
          <w:p w:rsidR="00DE223B" w:rsidRPr="00A60FB5" w:rsidRDefault="00DE223B" w:rsidP="008A6580">
            <w:pPr>
              <w:spacing w:before="0" w:after="160" w:line="240" w:lineRule="auto"/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</w:pPr>
            <w:r w:rsidRPr="00A60FB5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QueueNameType</w:t>
            </w:r>
          </w:p>
          <w:p w:rsidR="000861DC" w:rsidRPr="00A60FB5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A60FB5"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  <w:t>./.</w:t>
            </w:r>
          </w:p>
        </w:tc>
        <w:tc>
          <w:tcPr>
            <w:tcW w:w="1134" w:type="dxa"/>
          </w:tcPr>
          <w:p w:rsidR="000861DC" w:rsidRPr="00A60FB5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A60FB5">
              <w:rPr>
                <w:rFonts w:asciiTheme="minorHAnsi" w:hAnsiTheme="minorHAnsi"/>
                <w:sz w:val="16"/>
                <w:szCs w:val="16"/>
              </w:rPr>
              <w:t>1</w:t>
            </w:r>
          </w:p>
        </w:tc>
        <w:tc>
          <w:tcPr>
            <w:tcW w:w="736" w:type="dxa"/>
          </w:tcPr>
          <w:p w:rsidR="000861DC" w:rsidRPr="00A60FB5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A60FB5">
              <w:rPr>
                <w:rFonts w:asciiTheme="minorHAnsi" w:hAnsiTheme="minorHAnsi"/>
                <w:sz w:val="16"/>
                <w:szCs w:val="16"/>
              </w:rPr>
              <w:t>RW</w:t>
            </w:r>
          </w:p>
        </w:tc>
        <w:tc>
          <w:tcPr>
            <w:tcW w:w="3330" w:type="dxa"/>
          </w:tcPr>
          <w:p w:rsidR="00DE223B" w:rsidRPr="00A60FB5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r w:rsidRPr="00A60FB5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OpenInterfaceModelAttribute</w:t>
            </w:r>
          </w:p>
          <w:p w:rsidR="00DE223B" w:rsidRPr="00A60FB5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A60FB5">
              <w:rPr>
                <w:rFonts w:asciiTheme="minorHAnsi" w:eastAsia="SimHei" w:hAnsiTheme="minorHAnsi" w:cs="Times New Roman"/>
                <w:sz w:val="16"/>
                <w:szCs w:val="16"/>
              </w:rPr>
              <w:t>AVC: NO</w:t>
            </w:r>
          </w:p>
          <w:p w:rsidR="00DE223B" w:rsidRPr="00A60FB5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A60FB5">
              <w:rPr>
                <w:rFonts w:asciiTheme="minorHAnsi" w:eastAsia="SimHei" w:hAnsiTheme="minorHAnsi" w:cs="Times New Roman"/>
                <w:sz w:val="16"/>
                <w:szCs w:val="16"/>
              </w:rPr>
              <w:t>bitLength</w:t>
            </w:r>
            <w:proofErr w:type="spellEnd"/>
            <w:r w:rsidRPr="00A60FB5">
              <w:rPr>
                <w:rFonts w:asciiTheme="minorHAnsi" w:eastAsia="SimHei" w:hAnsiTheme="minorHAnsi" w:cs="Times New Roman"/>
                <w:sz w:val="16"/>
                <w:szCs w:val="16"/>
              </w:rPr>
              <w:t>: NA</w:t>
            </w:r>
          </w:p>
          <w:p w:rsidR="00DE223B" w:rsidRPr="00A60FB5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r w:rsidRPr="00A60FB5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OpenModelAttribute</w:t>
            </w:r>
          </w:p>
          <w:p w:rsidR="00DE223B" w:rsidRPr="00A60FB5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A60FB5">
              <w:rPr>
                <w:rFonts w:asciiTheme="minorHAnsi" w:eastAsia="SimHei" w:hAnsiTheme="minorHAnsi" w:cs="Times New Roman"/>
                <w:sz w:val="16"/>
                <w:szCs w:val="16"/>
              </w:rPr>
              <w:t>partOfObjectKey</w:t>
            </w:r>
            <w:proofErr w:type="spellEnd"/>
            <w:r w:rsidRPr="00A60FB5">
              <w:rPr>
                <w:rFonts w:asciiTheme="minorHAnsi" w:eastAsia="SimHei" w:hAnsiTheme="minorHAnsi" w:cs="Times New Roman"/>
                <w:sz w:val="16"/>
                <w:szCs w:val="16"/>
              </w:rPr>
              <w:t>: 1</w:t>
            </w:r>
          </w:p>
          <w:p w:rsidR="00DE223B" w:rsidRPr="00A60FB5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A60FB5">
              <w:rPr>
                <w:rFonts w:asciiTheme="minorHAnsi" w:eastAsia="SimHei" w:hAnsiTheme="minorHAnsi" w:cs="Times New Roman"/>
                <w:sz w:val="16"/>
                <w:szCs w:val="16"/>
              </w:rPr>
              <w:t>isInvariant</w:t>
            </w:r>
            <w:proofErr w:type="spellEnd"/>
            <w:r w:rsidRPr="00A60FB5">
              <w:rPr>
                <w:rFonts w:asciiTheme="minorHAnsi" w:eastAsia="SimHei" w:hAnsiTheme="minorHAnsi" w:cs="Times New Roman"/>
                <w:sz w:val="16"/>
                <w:szCs w:val="16"/>
              </w:rPr>
              <w:t>: true</w:t>
            </w:r>
          </w:p>
          <w:p w:rsidR="00DE223B" w:rsidRPr="00A60FB5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A60FB5">
              <w:rPr>
                <w:rFonts w:asciiTheme="minorHAnsi" w:eastAsia="SimHei" w:hAnsiTheme="minorHAnsi" w:cs="Times New Roman"/>
                <w:sz w:val="16"/>
                <w:szCs w:val="16"/>
              </w:rPr>
              <w:t>valueRange</w:t>
            </w:r>
            <w:proofErr w:type="spellEnd"/>
            <w:r w:rsidRPr="00A60FB5">
              <w:rPr>
                <w:rFonts w:asciiTheme="minorHAnsi" w:eastAsia="SimHei" w:hAnsiTheme="minorHAnsi" w:cs="Times New Roman"/>
                <w:sz w:val="16"/>
                <w:szCs w:val="16"/>
              </w:rPr>
              <w:t>: no range constraint</w:t>
            </w:r>
          </w:p>
          <w:p w:rsidR="00DE223B" w:rsidRPr="00A60FB5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A60FB5">
              <w:rPr>
                <w:rFonts w:asciiTheme="minorHAnsi" w:eastAsia="SimHei" w:hAnsiTheme="minorHAnsi" w:cs="Times New Roman"/>
                <w:sz w:val="16"/>
                <w:szCs w:val="16"/>
              </w:rPr>
              <w:t>unit: no unit defined</w:t>
            </w:r>
          </w:p>
          <w:p w:rsidR="00DE223B" w:rsidRPr="00A60FB5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A60FB5">
              <w:rPr>
                <w:rFonts w:asciiTheme="minorHAnsi" w:eastAsia="SimHei" w:hAnsiTheme="minorHAnsi" w:cs="Times New Roman"/>
                <w:sz w:val="16"/>
                <w:szCs w:val="16"/>
              </w:rPr>
              <w:t>support: MANDATORY</w:t>
            </w:r>
          </w:p>
        </w:tc>
        <w:tc>
          <w:tcPr>
            <w:tcW w:w="4806" w:type="dxa"/>
          </w:tcPr>
          <w:p w:rsidR="00DE223B" w:rsidRPr="00A60FB5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r w:rsidRPr="00A60FB5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Name of the queue.</w:t>
            </w:r>
          </w:p>
          <w:p w:rsidR="000861DC" w:rsidRPr="00A60FB5" w:rsidRDefault="000861DC" w:rsidP="008A6580">
            <w:pPr>
              <w:spacing w:before="0" w:after="0" w:line="240" w:lineRule="auto"/>
              <w:rPr>
                <w:rFonts w:asciiTheme="minorHAnsi" w:hAnsiTheme="minorHAnsi"/>
                <w:color w:val="7030A0"/>
                <w:sz w:val="16"/>
                <w:szCs w:val="16"/>
              </w:rPr>
            </w:pPr>
          </w:p>
        </w:tc>
      </w:tr>
      <w:tr w:rsidR="000861DC" w:rsidTr="005E729E">
        <w:tc>
          <w:tcPr>
            <w:tcW w:w="2326" w:type="dxa"/>
          </w:tcPr>
          <w:p w:rsidR="000861DC" w:rsidRPr="00A60FB5" w:rsidRDefault="000861DC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A60FB5">
              <w:rPr>
                <w:rFonts w:asciiTheme="minorHAnsi" w:hAnsiTheme="minorHAnsi"/>
                <w:sz w:val="16"/>
                <w:szCs w:val="16"/>
              </w:rPr>
              <w:lastRenderedPageBreak/>
              <w:t>dropPrecedenceInsideQueue</w:t>
            </w:r>
          </w:p>
        </w:tc>
        <w:tc>
          <w:tcPr>
            <w:tcW w:w="2126" w:type="dxa"/>
          </w:tcPr>
          <w:p w:rsidR="00DE223B" w:rsidRPr="00A60FB5" w:rsidRDefault="00DE223B" w:rsidP="008A6580">
            <w:pPr>
              <w:spacing w:before="0" w:after="160" w:line="240" w:lineRule="auto"/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</w:pPr>
            <w:r w:rsidRPr="00A60FB5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DropPrecedenceType</w:t>
            </w:r>
          </w:p>
          <w:p w:rsidR="000861DC" w:rsidRPr="00A60FB5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A60FB5"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  <w:t>./.</w:t>
            </w:r>
          </w:p>
        </w:tc>
        <w:tc>
          <w:tcPr>
            <w:tcW w:w="1134" w:type="dxa"/>
          </w:tcPr>
          <w:p w:rsidR="000861DC" w:rsidRPr="00A60FB5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A60FB5">
              <w:rPr>
                <w:rFonts w:asciiTheme="minorHAnsi" w:hAnsiTheme="minorHAnsi"/>
                <w:sz w:val="16"/>
                <w:szCs w:val="16"/>
              </w:rPr>
              <w:t>1</w:t>
            </w:r>
          </w:p>
        </w:tc>
        <w:tc>
          <w:tcPr>
            <w:tcW w:w="736" w:type="dxa"/>
          </w:tcPr>
          <w:p w:rsidR="000861DC" w:rsidRPr="00A60FB5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A60FB5">
              <w:rPr>
                <w:rFonts w:asciiTheme="minorHAnsi" w:hAnsiTheme="minorHAnsi"/>
                <w:sz w:val="16"/>
                <w:szCs w:val="16"/>
              </w:rPr>
              <w:t>RW</w:t>
            </w:r>
          </w:p>
        </w:tc>
        <w:tc>
          <w:tcPr>
            <w:tcW w:w="3330" w:type="dxa"/>
          </w:tcPr>
          <w:p w:rsidR="00DE223B" w:rsidRPr="00A60FB5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r w:rsidRPr="00A60FB5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OpenInterfaceModelAttribute</w:t>
            </w:r>
          </w:p>
          <w:p w:rsidR="00DE223B" w:rsidRPr="00A60FB5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A60FB5">
              <w:rPr>
                <w:rFonts w:asciiTheme="minorHAnsi" w:eastAsia="SimHei" w:hAnsiTheme="minorHAnsi" w:cs="Times New Roman"/>
                <w:sz w:val="16"/>
                <w:szCs w:val="16"/>
              </w:rPr>
              <w:t>AVC: NO</w:t>
            </w:r>
          </w:p>
          <w:p w:rsidR="00DE223B" w:rsidRPr="00A60FB5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A60FB5">
              <w:rPr>
                <w:rFonts w:asciiTheme="minorHAnsi" w:eastAsia="SimHei" w:hAnsiTheme="minorHAnsi" w:cs="Times New Roman"/>
                <w:sz w:val="16"/>
                <w:szCs w:val="16"/>
              </w:rPr>
              <w:t>bitLength</w:t>
            </w:r>
            <w:proofErr w:type="spellEnd"/>
            <w:r w:rsidRPr="00A60FB5">
              <w:rPr>
                <w:rFonts w:asciiTheme="minorHAnsi" w:eastAsia="SimHei" w:hAnsiTheme="minorHAnsi" w:cs="Times New Roman"/>
                <w:sz w:val="16"/>
                <w:szCs w:val="16"/>
              </w:rPr>
              <w:t>: NA</w:t>
            </w:r>
          </w:p>
          <w:p w:rsidR="00DE223B" w:rsidRPr="00A60FB5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r w:rsidRPr="00A60FB5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OpenModelAttribute</w:t>
            </w:r>
          </w:p>
          <w:p w:rsidR="00DE223B" w:rsidRPr="00A60FB5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A60FB5">
              <w:rPr>
                <w:rFonts w:asciiTheme="minorHAnsi" w:eastAsia="SimHei" w:hAnsiTheme="minorHAnsi" w:cs="Times New Roman"/>
                <w:sz w:val="16"/>
                <w:szCs w:val="16"/>
              </w:rPr>
              <w:t>partOfObjectKey</w:t>
            </w:r>
            <w:proofErr w:type="spellEnd"/>
            <w:r w:rsidRPr="00A60FB5">
              <w:rPr>
                <w:rFonts w:asciiTheme="minorHAnsi" w:eastAsia="SimHei" w:hAnsiTheme="minorHAnsi" w:cs="Times New Roman"/>
                <w:sz w:val="16"/>
                <w:szCs w:val="16"/>
              </w:rPr>
              <w:t>: 2</w:t>
            </w:r>
          </w:p>
          <w:p w:rsidR="00DE223B" w:rsidRPr="00A60FB5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A60FB5">
              <w:rPr>
                <w:rFonts w:asciiTheme="minorHAnsi" w:eastAsia="SimHei" w:hAnsiTheme="minorHAnsi" w:cs="Times New Roman"/>
                <w:sz w:val="16"/>
                <w:szCs w:val="16"/>
              </w:rPr>
              <w:t>isInvariant</w:t>
            </w:r>
            <w:proofErr w:type="spellEnd"/>
            <w:r w:rsidRPr="00A60FB5">
              <w:rPr>
                <w:rFonts w:asciiTheme="minorHAnsi" w:eastAsia="SimHei" w:hAnsiTheme="minorHAnsi" w:cs="Times New Roman"/>
                <w:sz w:val="16"/>
                <w:szCs w:val="16"/>
              </w:rPr>
              <w:t>: true</w:t>
            </w:r>
          </w:p>
          <w:p w:rsidR="00DE223B" w:rsidRPr="00A60FB5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A60FB5">
              <w:rPr>
                <w:rFonts w:asciiTheme="minorHAnsi" w:eastAsia="SimHei" w:hAnsiTheme="minorHAnsi" w:cs="Times New Roman"/>
                <w:sz w:val="16"/>
                <w:szCs w:val="16"/>
              </w:rPr>
              <w:t>valueRange</w:t>
            </w:r>
            <w:proofErr w:type="spellEnd"/>
            <w:r w:rsidRPr="00A60FB5">
              <w:rPr>
                <w:rFonts w:asciiTheme="minorHAnsi" w:eastAsia="SimHei" w:hAnsiTheme="minorHAnsi" w:cs="Times New Roman"/>
                <w:sz w:val="16"/>
                <w:szCs w:val="16"/>
              </w:rPr>
              <w:t>: no range constraint</w:t>
            </w:r>
          </w:p>
          <w:p w:rsidR="00DE223B" w:rsidRPr="00A60FB5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A60FB5">
              <w:rPr>
                <w:rFonts w:asciiTheme="minorHAnsi" w:eastAsia="SimHei" w:hAnsiTheme="minorHAnsi" w:cs="Times New Roman"/>
                <w:sz w:val="16"/>
                <w:szCs w:val="16"/>
              </w:rPr>
              <w:t>unit: no unit defined</w:t>
            </w:r>
          </w:p>
          <w:p w:rsidR="00DE223B" w:rsidRPr="00A60FB5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A60FB5">
              <w:rPr>
                <w:rFonts w:asciiTheme="minorHAnsi" w:eastAsia="SimHei" w:hAnsiTheme="minorHAnsi" w:cs="Times New Roman"/>
                <w:sz w:val="16"/>
                <w:szCs w:val="16"/>
              </w:rPr>
              <w:t>support: MANDATORY</w:t>
            </w:r>
          </w:p>
        </w:tc>
        <w:tc>
          <w:tcPr>
            <w:tcW w:w="4806" w:type="dxa"/>
          </w:tcPr>
          <w:p w:rsidR="00DE223B" w:rsidRPr="00A60FB5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r w:rsidRPr="00A60FB5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(if dropPrecedenceAt*QueueIsAvail for the referenced queue == 0) default value shall be kept and configuration attempts shall be ignored.</w:t>
            </w:r>
          </w:p>
          <w:p w:rsidR="000861DC" w:rsidRPr="00A60FB5" w:rsidRDefault="000861DC" w:rsidP="008A6580">
            <w:pPr>
              <w:spacing w:before="0" w:after="0" w:line="240" w:lineRule="auto"/>
              <w:rPr>
                <w:rFonts w:asciiTheme="minorHAnsi" w:hAnsiTheme="minorHAnsi"/>
                <w:color w:val="7030A0"/>
                <w:sz w:val="16"/>
                <w:szCs w:val="16"/>
              </w:rPr>
            </w:pPr>
          </w:p>
        </w:tc>
      </w:tr>
    </w:tbl>
    <w:p w:rsidR="00E02030" w:rsidRPr="004736FC" w:rsidRDefault="00E02030" w:rsidP="00FB359C">
      <w:pPr>
        <w:pStyle w:val="berschrift1"/>
      </w:pPr>
      <w:bookmarkStart w:id="9" w:name="_Toc13832422"/>
      <w:r>
        <w:t>Enumeration Types</w:t>
      </w:r>
      <w:bookmarkEnd w:id="9"/>
    </w:p>
    <w:p w:rsidR="00E02030" w:rsidRDefault="00E02030" w:rsidP="00F16175">
      <w:pPr>
        <w:pStyle w:val="berschrift2"/>
      </w:pPr>
      <w:bookmarkStart w:id="10" w:name="_Toc13832423"/>
      <w:r>
        <w:t>DropPrecedenceType</w:t>
      </w:r>
      <w:bookmarkEnd w:id="10"/>
    </w:p>
    <w:p w:rsidR="00E02030" w:rsidRDefault="00E02030" w:rsidP="008A6580">
      <w:pPr>
        <w:spacing w:before="0" w:after="0" w:line="240" w:lineRule="auto"/>
        <w:rPr>
          <w:bCs/>
          <w:color w:val="7030A0"/>
        </w:rPr>
      </w:pPr>
    </w:p>
    <w:p w:rsidR="00E02030" w:rsidRDefault="00E02030" w:rsidP="008A6580">
      <w:pPr>
        <w:spacing w:before="0" w:after="0" w:line="240" w:lineRule="auto"/>
        <w:rPr>
          <w:bCs/>
          <w:color w:val="7030A0"/>
        </w:rPr>
      </w:pPr>
      <w:r>
        <w:t>Contains Enumeration Literals:</w:t>
      </w:r>
    </w:p>
    <w:p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NONE:</w:t>
      </w:r>
    </w:p>
    <w:p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LOW:</w:t>
      </w:r>
    </w:p>
    <w:p w:rsidR="00E02030" w:rsidRPr="00501397" w:rsidRDefault="00E02030" w:rsidP="008A6580">
      <w:pPr>
        <w:pStyle w:val="Listenabsatz"/>
        <w:numPr>
          <w:ilvl w:val="1"/>
          <w:numId w:val="10"/>
        </w:numPr>
        <w:spacing w:before="0" w:after="0" w:line="240" w:lineRule="auto"/>
      </w:pPr>
      <w:r w:rsidRPr="009F1A57">
        <w:t>Would be equal to GREEN.</w:t>
      </w:r>
    </w:p>
    <w:p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MEDIUM:</w:t>
      </w:r>
    </w:p>
    <w:p w:rsidR="00E02030" w:rsidRPr="00501397" w:rsidRDefault="00E02030" w:rsidP="008A6580">
      <w:pPr>
        <w:pStyle w:val="Listenabsatz"/>
        <w:numPr>
          <w:ilvl w:val="1"/>
          <w:numId w:val="10"/>
        </w:numPr>
        <w:spacing w:before="0" w:after="0" w:line="240" w:lineRule="auto"/>
      </w:pPr>
      <w:r w:rsidRPr="009F1A57">
        <w:t>Would be equal to YELLOW.</w:t>
      </w:r>
    </w:p>
    <w:p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HIGH:</w:t>
      </w:r>
    </w:p>
    <w:p w:rsidR="00E02030" w:rsidRPr="00501397" w:rsidRDefault="00E02030" w:rsidP="008A6580">
      <w:pPr>
        <w:pStyle w:val="Listenabsatz"/>
        <w:numPr>
          <w:ilvl w:val="1"/>
          <w:numId w:val="10"/>
        </w:numPr>
        <w:spacing w:before="0" w:after="0" w:line="240" w:lineRule="auto"/>
      </w:pPr>
      <w:r w:rsidRPr="009F1A57">
        <w:t>Would be equal to RED.</w:t>
      </w:r>
    </w:p>
    <w:p w:rsidR="00E02030" w:rsidRDefault="00E02030" w:rsidP="00F16175">
      <w:pPr>
        <w:pStyle w:val="berschrift2"/>
      </w:pPr>
      <w:bookmarkStart w:id="11" w:name="_Toc13832424"/>
      <w:r>
        <w:t>QosProfileKindType</w:t>
      </w:r>
      <w:bookmarkEnd w:id="11"/>
    </w:p>
    <w:p w:rsidR="00E02030" w:rsidRDefault="00E02030" w:rsidP="008A6580">
      <w:pPr>
        <w:spacing w:before="0" w:after="0" w:line="240" w:lineRule="auto"/>
        <w:rPr>
          <w:bCs/>
          <w:color w:val="7030A0"/>
        </w:rPr>
      </w:pPr>
    </w:p>
    <w:p w:rsidR="00E02030" w:rsidRDefault="00E02030" w:rsidP="008A6580">
      <w:pPr>
        <w:spacing w:before="0" w:after="0" w:line="240" w:lineRule="auto"/>
        <w:rPr>
          <w:bCs/>
          <w:color w:val="7030A0"/>
        </w:rPr>
      </w:pPr>
      <w:r>
        <w:t>Contains Enumeration Literals:</w:t>
      </w:r>
    </w:p>
    <w:p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NONE:</w:t>
      </w:r>
    </w:p>
    <w:p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IEEE8021P:</w:t>
      </w:r>
    </w:p>
    <w:p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MPLS_EXP:</w:t>
      </w:r>
    </w:p>
    <w:p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IP_DSCP:</w:t>
      </w:r>
    </w:p>
    <w:p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NOT_YET_DEFINED:</w:t>
      </w:r>
    </w:p>
    <w:p w:rsidR="00E02030" w:rsidRDefault="00E02030" w:rsidP="00F16175">
      <w:pPr>
        <w:pStyle w:val="berschrift2"/>
      </w:pPr>
      <w:bookmarkStart w:id="12" w:name="_Toc13832425"/>
      <w:r>
        <w:t>QueueNameType</w:t>
      </w:r>
      <w:bookmarkEnd w:id="12"/>
    </w:p>
    <w:p w:rsidR="00E02030" w:rsidRDefault="00E02030" w:rsidP="008A6580">
      <w:pPr>
        <w:spacing w:before="0" w:after="0" w:line="240" w:lineRule="auto"/>
        <w:rPr>
          <w:bCs/>
          <w:color w:val="7030A0"/>
        </w:rPr>
      </w:pPr>
    </w:p>
    <w:p w:rsidR="00E02030" w:rsidRDefault="00E02030" w:rsidP="008A6580">
      <w:pPr>
        <w:spacing w:before="0" w:after="0" w:line="240" w:lineRule="auto"/>
        <w:rPr>
          <w:bCs/>
          <w:color w:val="7030A0"/>
        </w:rPr>
      </w:pPr>
      <w:r>
        <w:t>Contains Enumeration Literals:</w:t>
      </w:r>
    </w:p>
    <w:p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BEST_EFFORT_QUEUE:</w:t>
      </w:r>
    </w:p>
    <w:p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lastRenderedPageBreak/>
        <w:t>ASSURED_FORWARDING_QUEUE1:</w:t>
      </w:r>
    </w:p>
    <w:p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ASSURED_FORWARDING_QUEUE2:</w:t>
      </w:r>
    </w:p>
    <w:p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ASSURED_FORWARDING_QUEUE3:</w:t>
      </w:r>
    </w:p>
    <w:p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ASSURED_FORWARDING_QUEUE4:</w:t>
      </w:r>
    </w:p>
    <w:p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EXPEDITED_FORWARDING_QUEUE:</w:t>
      </w:r>
    </w:p>
    <w:p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CLASS_SELECTOR_QUEUE6:</w:t>
      </w:r>
    </w:p>
    <w:p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CLASS_SELECTOR_QUEUE7:</w:t>
      </w:r>
    </w:p>
    <w:p w:rsidR="00E02030" w:rsidRDefault="00E02030" w:rsidP="00F16175">
      <w:pPr>
        <w:pStyle w:val="berschrift2"/>
      </w:pPr>
      <w:bookmarkStart w:id="13" w:name="_Toc13832426"/>
      <w:r>
        <w:t>SeverityType</w:t>
      </w:r>
      <w:bookmarkEnd w:id="13"/>
    </w:p>
    <w:p w:rsidR="00E02030" w:rsidRDefault="00E02030" w:rsidP="008A6580">
      <w:pPr>
        <w:spacing w:before="0" w:after="0" w:line="240" w:lineRule="auto"/>
        <w:rPr>
          <w:bCs/>
          <w:color w:val="7030A0"/>
        </w:rPr>
      </w:pPr>
    </w:p>
    <w:p w:rsidR="00E02030" w:rsidRDefault="00E02030" w:rsidP="008A6580">
      <w:pPr>
        <w:spacing w:before="0" w:after="0" w:line="240" w:lineRule="auto"/>
        <w:rPr>
          <w:bCs/>
          <w:color w:val="7030A0"/>
        </w:rPr>
      </w:pPr>
      <w:r>
        <w:t>Contains Enumeration Literals:</w:t>
      </w:r>
    </w:p>
    <w:p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NON-ALARMED:</w:t>
      </w:r>
    </w:p>
    <w:p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WARNING:</w:t>
      </w:r>
    </w:p>
    <w:p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MAJOR:</w:t>
      </w:r>
    </w:p>
    <w:p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MINOR:</w:t>
      </w:r>
    </w:p>
    <w:p w:rsidR="00E02030" w:rsidRPr="004736FC" w:rsidRDefault="00E02030" w:rsidP="00FB359C">
      <w:pPr>
        <w:pStyle w:val="berschrift1"/>
      </w:pPr>
      <w:bookmarkStart w:id="14" w:name="_Toc13832427"/>
      <w:r>
        <w:t>Primitive Types</w:t>
      </w:r>
      <w:bookmarkEnd w:id="14"/>
    </w:p>
    <w:p w:rsidR="000861DC" w:rsidRPr="00EF122A" w:rsidRDefault="000861DC" w:rsidP="008A6580">
      <w:pPr>
        <w:spacing w:before="0" w:after="0" w:line="240" w:lineRule="auto"/>
        <w:rPr>
          <w:color w:val="7030A0"/>
        </w:rPr>
      </w:pPr>
    </w:p>
    <w:sectPr w:rsidR="000861DC" w:rsidRPr="00EF122A" w:rsidSect="0056153B">
      <w:headerReference w:type="default" r:id="rId9"/>
      <w:footerReference w:type="default" r:id="rId10"/>
      <w:footnotePr>
        <w:pos w:val="beneathText"/>
      </w:footnotePr>
      <w:pgSz w:w="16837" w:h="11905" w:orient="landscape"/>
      <w:pgMar w:top="709" w:right="1244" w:bottom="1417" w:left="1134" w:header="284" w:footer="0" w:gutter="0"/>
      <w:cols w:space="720"/>
      <w:docGrid w:linePitch="326" w:charSpace="3276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5E50" w:rsidRDefault="00055E50" w:rsidP="00811310">
      <w:r>
        <w:separator/>
      </w:r>
    </w:p>
  </w:endnote>
  <w:endnote w:type="continuationSeparator" w:id="0">
    <w:p w:rsidR="00055E50" w:rsidRDefault="00055E50" w:rsidP="008113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1013" w:rsidRDefault="00FE1013" w:rsidP="000B40FA">
    <w:pPr>
      <w:pBdr>
        <w:top w:val="single" w:sz="4" w:space="1" w:color="auto"/>
      </w:pBdr>
      <w:jc w:val="center"/>
      <w:rPr>
        <w:noProof/>
      </w:rPr>
    </w:pPr>
    <w:r>
      <w:t xml:space="preserve">Page </w:t>
    </w:r>
    <w:r>
      <w:fldChar w:fldCharType="begin"/>
    </w:r>
    <w:r>
      <w:instrText>PAGE   \* MERGEFORMAT</w:instrText>
    </w:r>
    <w:r>
      <w:fldChar w:fldCharType="separate"/>
    </w:r>
    <w:r w:rsidR="00802016">
      <w:rPr>
        <w:noProof/>
      </w:rPr>
      <w:t>10</w:t>
    </w:r>
    <w:r>
      <w:fldChar w:fldCharType="end"/>
    </w:r>
    <w:r>
      <w:t xml:space="preserve"> / </w:t>
    </w:r>
    <w:r w:rsidR="00A0267C">
      <w:rPr>
        <w:noProof/>
      </w:rPr>
      <w:fldChar w:fldCharType="begin"/>
    </w:r>
    <w:r w:rsidR="00A0267C">
      <w:rPr>
        <w:noProof/>
      </w:rPr>
      <w:instrText xml:space="preserve"> NUMPAGES   \* MERGEFORMAT </w:instrText>
    </w:r>
    <w:r w:rsidR="00A0267C">
      <w:rPr>
        <w:noProof/>
      </w:rPr>
      <w:fldChar w:fldCharType="separate"/>
    </w:r>
    <w:r w:rsidR="00802016">
      <w:rPr>
        <w:noProof/>
      </w:rPr>
      <w:t>10</w:t>
    </w:r>
    <w:r w:rsidR="00A0267C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5E50" w:rsidRDefault="00055E50" w:rsidP="00811310">
      <w:r>
        <w:separator/>
      </w:r>
    </w:p>
  </w:footnote>
  <w:footnote w:type="continuationSeparator" w:id="0">
    <w:p w:rsidR="00055E50" w:rsidRDefault="00055E50" w:rsidP="0081131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2016" w:rsidRPr="00A60FB5" w:rsidRDefault="00A60FB5" w:rsidP="000B40FA">
    <w:pPr>
      <w:pStyle w:val="Kopfzeile"/>
      <w:pBdr>
        <w:bottom w:val="single" w:sz="4" w:space="1" w:color="auto"/>
      </w:pBdr>
      <w:tabs>
        <w:tab w:val="clear" w:pos="4535"/>
        <w:tab w:val="clear" w:pos="9071"/>
        <w:tab w:val="right" w:pos="14569"/>
      </w:tabs>
      <w:rPr>
        <w:lang w:val="de-DE"/>
      </w:rPr>
    </w:pPr>
    <w:proofErr w:type="spellStart"/>
    <w:r w:rsidRPr="00A60FB5">
      <w:rPr>
        <w:lang w:val="de-DE"/>
      </w:rPr>
      <w:t>QosProfile</w:t>
    </w:r>
    <w:proofErr w:type="spellEnd"/>
    <w:r w:rsidR="00A20B98" w:rsidRPr="00A60FB5">
      <w:rPr>
        <w:lang w:val="de-DE"/>
      </w:rPr>
      <w:tab/>
    </w:r>
    <w:r w:rsidRPr="00A60FB5">
      <w:rPr>
        <w:lang w:val="de-DE"/>
      </w:rPr>
      <w:t>1</w:t>
    </w:r>
    <w:r w:rsidR="00F33A18" w:rsidRPr="00A60FB5">
      <w:rPr>
        <w:lang w:val="de-DE"/>
      </w:rPr>
      <w:t>.0.0</w:t>
    </w:r>
    <w:r w:rsidR="00A20B98" w:rsidRPr="00A60FB5">
      <w:rPr>
        <w:lang w:val="de-DE"/>
      </w:rPr>
      <w:t>-tsp.</w:t>
    </w:r>
    <w:r w:rsidR="00802016">
      <w:rPr>
        <w:lang w:val="de-DE"/>
      </w:rPr>
      <w:t>190712.1355</w:t>
    </w:r>
    <w:r w:rsidR="00A20B98" w:rsidRPr="00A60FB5">
      <w:rPr>
        <w:lang w:val="de-DE"/>
      </w:rPr>
      <w:t>+gendoc</w:t>
    </w:r>
    <w:r w:rsidR="00802016">
      <w:rPr>
        <w:lang w:val="de-DE"/>
      </w:rPr>
      <w:t>.1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D"/>
    <w:multiLevelType w:val="singleLevel"/>
    <w:tmpl w:val="7682FEB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1" w15:restartNumberingAfterBreak="0">
    <w:nsid w:val="FFFFFF80"/>
    <w:multiLevelType w:val="singleLevel"/>
    <w:tmpl w:val="1854D1A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 w15:restartNumberingAfterBreak="0">
    <w:nsid w:val="FFFFFF81"/>
    <w:multiLevelType w:val="singleLevel"/>
    <w:tmpl w:val="E05E303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3" w15:restartNumberingAfterBreak="0">
    <w:nsid w:val="FFFFFF82"/>
    <w:multiLevelType w:val="singleLevel"/>
    <w:tmpl w:val="48D22A4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AD66BBDC"/>
    <w:lvl w:ilvl="0">
      <w:start w:val="1"/>
      <w:numFmt w:val="bullet"/>
      <w:pStyle w:val="berschrift5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2.%3.%4.%5.%6.%7.%8.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21E17464"/>
    <w:multiLevelType w:val="hybridMultilevel"/>
    <w:tmpl w:val="E7DA2208"/>
    <w:lvl w:ilvl="0" w:tplc="040C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8" w15:restartNumberingAfterBreak="0">
    <w:nsid w:val="2F131596"/>
    <w:multiLevelType w:val="multilevel"/>
    <w:tmpl w:val="C166165C"/>
    <w:lvl w:ilvl="0">
      <w:start w:val="1"/>
      <w:numFmt w:val="decimal"/>
      <w:pStyle w:val="berschrift1"/>
      <w:lvlText w:val="%1"/>
      <w:lvlJc w:val="left"/>
      <w:pPr>
        <w:tabs>
          <w:tab w:val="num" w:pos="0"/>
        </w:tabs>
        <w:ind w:left="432" w:hanging="432"/>
      </w:pPr>
      <w:rPr>
        <w:rFonts w:cs="Times New Roman"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0"/>
        </w:tabs>
        <w:ind w:left="756" w:hanging="756"/>
      </w:pPr>
      <w:rPr>
        <w:rFonts w:cs="Times New Roman"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0"/>
        </w:tabs>
        <w:ind w:left="720" w:hanging="720"/>
      </w:pPr>
      <w:rPr>
        <w:rFonts w:cs="Times New Roman"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0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>
        <w:rFonts w:cs="Times New Roman" w:hint="default"/>
      </w:rPr>
    </w:lvl>
  </w:abstractNum>
  <w:abstractNum w:abstractNumId="9" w15:restartNumberingAfterBreak="0">
    <w:nsid w:val="30EC07B4"/>
    <w:multiLevelType w:val="multilevel"/>
    <w:tmpl w:val="040C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" w15:restartNumberingAfterBreak="0">
    <w:nsid w:val="34974CDE"/>
    <w:multiLevelType w:val="multilevel"/>
    <w:tmpl w:val="48A67DE4"/>
    <w:lvl w:ilvl="0">
      <w:start w:val="1"/>
      <w:numFmt w:val="decimal"/>
      <w:lvlText w:val="%1"/>
      <w:lvlJc w:val="left"/>
      <w:pPr>
        <w:ind w:left="3409" w:hanging="432"/>
      </w:pPr>
      <w:rPr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34ED212E"/>
    <w:multiLevelType w:val="hybridMultilevel"/>
    <w:tmpl w:val="800499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720"/>
      </w:pPr>
      <w:rPr>
        <w:rFonts w:ascii="Symbol" w:hAnsi="Symbol" w:hint="default"/>
      </w:rPr>
    </w:lvl>
    <w:lvl w:ilvl="4" w:tplc="36F4B990">
      <w:numFmt w:val="bullet"/>
      <w:lvlText w:val="-"/>
      <w:lvlJc w:val="left"/>
      <w:pPr>
        <w:ind w:left="4320" w:hanging="720"/>
      </w:pPr>
      <w:rPr>
        <w:rFonts w:ascii="Courier New" w:eastAsiaTheme="minorHAnsi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226635D"/>
    <w:multiLevelType w:val="multilevel"/>
    <w:tmpl w:val="040C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3" w15:restartNumberingAfterBreak="0">
    <w:nsid w:val="43B94449"/>
    <w:multiLevelType w:val="hybridMultilevel"/>
    <w:tmpl w:val="EB943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A45CFD"/>
    <w:multiLevelType w:val="hybridMultilevel"/>
    <w:tmpl w:val="778227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E97478F"/>
    <w:multiLevelType w:val="hybridMultilevel"/>
    <w:tmpl w:val="1DBC2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1D733A"/>
    <w:multiLevelType w:val="hybridMultilevel"/>
    <w:tmpl w:val="A0124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8A56D8"/>
    <w:multiLevelType w:val="hybridMultilevel"/>
    <w:tmpl w:val="ADBA4B6C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600566C1"/>
    <w:multiLevelType w:val="hybridMultilevel"/>
    <w:tmpl w:val="192C1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A67933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5AE1A03"/>
    <w:multiLevelType w:val="multilevel"/>
    <w:tmpl w:val="25B0507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AD21B3D"/>
    <w:multiLevelType w:val="hybridMultilevel"/>
    <w:tmpl w:val="33828628"/>
    <w:lvl w:ilvl="0" w:tplc="4600CD1A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9"/>
  </w:num>
  <w:num w:numId="4">
    <w:abstractNumId w:val="12"/>
  </w:num>
  <w:num w:numId="5">
    <w:abstractNumId w:val="19"/>
  </w:num>
  <w:num w:numId="6">
    <w:abstractNumId w:val="10"/>
  </w:num>
  <w:num w:numId="7">
    <w:abstractNumId w:val="11"/>
  </w:num>
  <w:num w:numId="8">
    <w:abstractNumId w:val="20"/>
  </w:num>
  <w:num w:numId="9">
    <w:abstractNumId w:val="14"/>
  </w:num>
  <w:num w:numId="10">
    <w:abstractNumId w:val="15"/>
  </w:num>
  <w:num w:numId="11">
    <w:abstractNumId w:val="7"/>
  </w:num>
  <w:num w:numId="12">
    <w:abstractNumId w:val="2"/>
  </w:num>
  <w:num w:numId="13">
    <w:abstractNumId w:val="18"/>
  </w:num>
  <w:num w:numId="14">
    <w:abstractNumId w:val="17"/>
  </w:num>
  <w:num w:numId="15">
    <w:abstractNumId w:val="16"/>
  </w:num>
  <w:num w:numId="16">
    <w:abstractNumId w:val="13"/>
  </w:num>
  <w:num w:numId="17">
    <w:abstractNumId w:val="0"/>
  </w:num>
  <w:num w:numId="18">
    <w:abstractNumId w:val="1"/>
  </w:num>
  <w:num w:numId="19">
    <w:abstractNumId w:val="21"/>
  </w:num>
  <w:num w:numId="20">
    <w:abstractNumId w:val="3"/>
  </w:num>
  <w:num w:numId="21">
    <w:abstractNumId w:val="8"/>
  </w:num>
  <w:num w:numId="22">
    <w:abstractNumId w:val="8"/>
  </w:num>
  <w:num w:numId="23">
    <w:abstractNumId w:val="8"/>
  </w:num>
  <w:num w:numId="24">
    <w:abstractNumId w:val="8"/>
  </w:num>
  <w:num w:numId="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defaultTabStop w:val="709"/>
  <w:hyphenationZone w:val="425"/>
  <w:doNotHyphenateCaps/>
  <w:drawingGridHorizontalSpacing w:val="200"/>
  <w:drawingGridVerticalSpacing w:val="0"/>
  <w:displayHorizontalDrawingGridEvery w:val="0"/>
  <w:displayVerticalDrawingGridEvery w:val="0"/>
  <w:noPunctuationKerning/>
  <w:characterSpacingControl w:val="doNotCompress"/>
  <w:strictFirstAndLastChars/>
  <w:doNotValidateAgainstSchema/>
  <w:doNotDemarcateInvalidXml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9F5"/>
    <w:rsid w:val="000010B1"/>
    <w:rsid w:val="0000118E"/>
    <w:rsid w:val="00002677"/>
    <w:rsid w:val="00003047"/>
    <w:rsid w:val="000054B4"/>
    <w:rsid w:val="0000595F"/>
    <w:rsid w:val="000071D8"/>
    <w:rsid w:val="0001088A"/>
    <w:rsid w:val="00010EA9"/>
    <w:rsid w:val="00011135"/>
    <w:rsid w:val="00016F26"/>
    <w:rsid w:val="0002238B"/>
    <w:rsid w:val="00025EA5"/>
    <w:rsid w:val="000301C2"/>
    <w:rsid w:val="00030B86"/>
    <w:rsid w:val="0003597F"/>
    <w:rsid w:val="00035D4A"/>
    <w:rsid w:val="0004602D"/>
    <w:rsid w:val="00055E50"/>
    <w:rsid w:val="00062183"/>
    <w:rsid w:val="00063CF1"/>
    <w:rsid w:val="00065EF4"/>
    <w:rsid w:val="0006753D"/>
    <w:rsid w:val="000716D5"/>
    <w:rsid w:val="00073611"/>
    <w:rsid w:val="00073A6F"/>
    <w:rsid w:val="0007440F"/>
    <w:rsid w:val="00075425"/>
    <w:rsid w:val="0007790B"/>
    <w:rsid w:val="00085C44"/>
    <w:rsid w:val="000861DC"/>
    <w:rsid w:val="0009006A"/>
    <w:rsid w:val="00092084"/>
    <w:rsid w:val="000934E8"/>
    <w:rsid w:val="000A4849"/>
    <w:rsid w:val="000A7202"/>
    <w:rsid w:val="000B1C55"/>
    <w:rsid w:val="000B40FA"/>
    <w:rsid w:val="000B4616"/>
    <w:rsid w:val="000C3713"/>
    <w:rsid w:val="000C477F"/>
    <w:rsid w:val="000D0B3F"/>
    <w:rsid w:val="000D1232"/>
    <w:rsid w:val="000D280F"/>
    <w:rsid w:val="000D3282"/>
    <w:rsid w:val="000D4F15"/>
    <w:rsid w:val="000D5CC3"/>
    <w:rsid w:val="000D7FF8"/>
    <w:rsid w:val="000E123B"/>
    <w:rsid w:val="000E19E6"/>
    <w:rsid w:val="000E67E7"/>
    <w:rsid w:val="000F01BF"/>
    <w:rsid w:val="000F09B0"/>
    <w:rsid w:val="000F5A03"/>
    <w:rsid w:val="00107754"/>
    <w:rsid w:val="001102A0"/>
    <w:rsid w:val="00112078"/>
    <w:rsid w:val="0011515F"/>
    <w:rsid w:val="00116F59"/>
    <w:rsid w:val="00120CF3"/>
    <w:rsid w:val="0012651B"/>
    <w:rsid w:val="00127AA7"/>
    <w:rsid w:val="0013018B"/>
    <w:rsid w:val="001322CB"/>
    <w:rsid w:val="00134416"/>
    <w:rsid w:val="00135494"/>
    <w:rsid w:val="001376EC"/>
    <w:rsid w:val="00140101"/>
    <w:rsid w:val="0014309F"/>
    <w:rsid w:val="00150526"/>
    <w:rsid w:val="00155251"/>
    <w:rsid w:val="001576A0"/>
    <w:rsid w:val="00162A4F"/>
    <w:rsid w:val="00167A81"/>
    <w:rsid w:val="00167CEE"/>
    <w:rsid w:val="00172BE4"/>
    <w:rsid w:val="00172D2C"/>
    <w:rsid w:val="00174612"/>
    <w:rsid w:val="00175994"/>
    <w:rsid w:val="00175FF6"/>
    <w:rsid w:val="00182BC7"/>
    <w:rsid w:val="00182C46"/>
    <w:rsid w:val="00184838"/>
    <w:rsid w:val="001876A6"/>
    <w:rsid w:val="001A21D4"/>
    <w:rsid w:val="001A2A2A"/>
    <w:rsid w:val="001A33EF"/>
    <w:rsid w:val="001B1D47"/>
    <w:rsid w:val="001B2966"/>
    <w:rsid w:val="001B6BEA"/>
    <w:rsid w:val="001B7520"/>
    <w:rsid w:val="001C04F9"/>
    <w:rsid w:val="001C1256"/>
    <w:rsid w:val="001D272A"/>
    <w:rsid w:val="001D5F37"/>
    <w:rsid w:val="001E06F5"/>
    <w:rsid w:val="001E72BD"/>
    <w:rsid w:val="001F1B66"/>
    <w:rsid w:val="00200033"/>
    <w:rsid w:val="00207725"/>
    <w:rsid w:val="0021379D"/>
    <w:rsid w:val="002147A1"/>
    <w:rsid w:val="002203D9"/>
    <w:rsid w:val="00222015"/>
    <w:rsid w:val="00230F93"/>
    <w:rsid w:val="00232D44"/>
    <w:rsid w:val="00234897"/>
    <w:rsid w:val="00234B16"/>
    <w:rsid w:val="00251B01"/>
    <w:rsid w:val="002534E9"/>
    <w:rsid w:val="00257C00"/>
    <w:rsid w:val="00263AAF"/>
    <w:rsid w:val="00266E52"/>
    <w:rsid w:val="0027176B"/>
    <w:rsid w:val="00274F1F"/>
    <w:rsid w:val="00276C7F"/>
    <w:rsid w:val="002803FC"/>
    <w:rsid w:val="0028089B"/>
    <w:rsid w:val="002816ED"/>
    <w:rsid w:val="0028366E"/>
    <w:rsid w:val="00283B31"/>
    <w:rsid w:val="00292CB7"/>
    <w:rsid w:val="00293C70"/>
    <w:rsid w:val="00297276"/>
    <w:rsid w:val="002A489D"/>
    <w:rsid w:val="002A4AD2"/>
    <w:rsid w:val="002A6C1F"/>
    <w:rsid w:val="002B004C"/>
    <w:rsid w:val="002B0F98"/>
    <w:rsid w:val="002C0074"/>
    <w:rsid w:val="002C46E0"/>
    <w:rsid w:val="002C5B6C"/>
    <w:rsid w:val="002D2594"/>
    <w:rsid w:val="002D2D3A"/>
    <w:rsid w:val="002D60CB"/>
    <w:rsid w:val="002D6C5C"/>
    <w:rsid w:val="002D7287"/>
    <w:rsid w:val="002F2890"/>
    <w:rsid w:val="002F5333"/>
    <w:rsid w:val="002F56B2"/>
    <w:rsid w:val="002F61EF"/>
    <w:rsid w:val="00301C01"/>
    <w:rsid w:val="00303125"/>
    <w:rsid w:val="0031028F"/>
    <w:rsid w:val="003128C9"/>
    <w:rsid w:val="00314B50"/>
    <w:rsid w:val="00320582"/>
    <w:rsid w:val="00325519"/>
    <w:rsid w:val="00325F35"/>
    <w:rsid w:val="00327187"/>
    <w:rsid w:val="003341E4"/>
    <w:rsid w:val="0034731C"/>
    <w:rsid w:val="0035087C"/>
    <w:rsid w:val="0035187B"/>
    <w:rsid w:val="00354D00"/>
    <w:rsid w:val="0036089C"/>
    <w:rsid w:val="00361E4B"/>
    <w:rsid w:val="003635E4"/>
    <w:rsid w:val="003667EB"/>
    <w:rsid w:val="00372735"/>
    <w:rsid w:val="00372B21"/>
    <w:rsid w:val="00373643"/>
    <w:rsid w:val="00373F28"/>
    <w:rsid w:val="003816C3"/>
    <w:rsid w:val="00382120"/>
    <w:rsid w:val="00382A09"/>
    <w:rsid w:val="00382F5F"/>
    <w:rsid w:val="003864FD"/>
    <w:rsid w:val="003909A1"/>
    <w:rsid w:val="00393619"/>
    <w:rsid w:val="003942EB"/>
    <w:rsid w:val="00394592"/>
    <w:rsid w:val="003A0486"/>
    <w:rsid w:val="003B1A5D"/>
    <w:rsid w:val="003B4B67"/>
    <w:rsid w:val="003B7AE1"/>
    <w:rsid w:val="003C0BB3"/>
    <w:rsid w:val="003C37D1"/>
    <w:rsid w:val="003C64C0"/>
    <w:rsid w:val="003E0014"/>
    <w:rsid w:val="003F518D"/>
    <w:rsid w:val="003F54B5"/>
    <w:rsid w:val="00400DFC"/>
    <w:rsid w:val="00402BA1"/>
    <w:rsid w:val="00404E92"/>
    <w:rsid w:val="0040715E"/>
    <w:rsid w:val="004072C7"/>
    <w:rsid w:val="004075AA"/>
    <w:rsid w:val="0041009D"/>
    <w:rsid w:val="004105A6"/>
    <w:rsid w:val="00411690"/>
    <w:rsid w:val="004123F2"/>
    <w:rsid w:val="00414CFF"/>
    <w:rsid w:val="00414D97"/>
    <w:rsid w:val="004231FC"/>
    <w:rsid w:val="00432B46"/>
    <w:rsid w:val="00433D87"/>
    <w:rsid w:val="00434657"/>
    <w:rsid w:val="00437FCF"/>
    <w:rsid w:val="004407A2"/>
    <w:rsid w:val="0044372A"/>
    <w:rsid w:val="004445C8"/>
    <w:rsid w:val="004478FF"/>
    <w:rsid w:val="00447A82"/>
    <w:rsid w:val="00450585"/>
    <w:rsid w:val="00451996"/>
    <w:rsid w:val="00461E68"/>
    <w:rsid w:val="0046304C"/>
    <w:rsid w:val="0046671A"/>
    <w:rsid w:val="0047254D"/>
    <w:rsid w:val="004736FC"/>
    <w:rsid w:val="00476467"/>
    <w:rsid w:val="00481A3C"/>
    <w:rsid w:val="004901F6"/>
    <w:rsid w:val="00492BFB"/>
    <w:rsid w:val="00496C0B"/>
    <w:rsid w:val="004A692E"/>
    <w:rsid w:val="004B14F4"/>
    <w:rsid w:val="004B6B89"/>
    <w:rsid w:val="004C2E28"/>
    <w:rsid w:val="004C3FF8"/>
    <w:rsid w:val="004C7132"/>
    <w:rsid w:val="004D4773"/>
    <w:rsid w:val="004E0082"/>
    <w:rsid w:val="004E2914"/>
    <w:rsid w:val="004E66B2"/>
    <w:rsid w:val="004F511A"/>
    <w:rsid w:val="004F5308"/>
    <w:rsid w:val="004F68AB"/>
    <w:rsid w:val="00507C89"/>
    <w:rsid w:val="0051440D"/>
    <w:rsid w:val="005164E1"/>
    <w:rsid w:val="00521110"/>
    <w:rsid w:val="00523920"/>
    <w:rsid w:val="00525447"/>
    <w:rsid w:val="00532131"/>
    <w:rsid w:val="00546431"/>
    <w:rsid w:val="0055301A"/>
    <w:rsid w:val="0056153B"/>
    <w:rsid w:val="00561CDA"/>
    <w:rsid w:val="00562807"/>
    <w:rsid w:val="0056398A"/>
    <w:rsid w:val="0056451E"/>
    <w:rsid w:val="005650BC"/>
    <w:rsid w:val="00566664"/>
    <w:rsid w:val="00566D9F"/>
    <w:rsid w:val="00567190"/>
    <w:rsid w:val="005705CD"/>
    <w:rsid w:val="00572ABD"/>
    <w:rsid w:val="005752D6"/>
    <w:rsid w:val="005753D2"/>
    <w:rsid w:val="005828EE"/>
    <w:rsid w:val="00586D58"/>
    <w:rsid w:val="00587042"/>
    <w:rsid w:val="00590754"/>
    <w:rsid w:val="00593339"/>
    <w:rsid w:val="005A08EA"/>
    <w:rsid w:val="005A72E9"/>
    <w:rsid w:val="005B37FA"/>
    <w:rsid w:val="005B692A"/>
    <w:rsid w:val="005C4AD5"/>
    <w:rsid w:val="005C6A0C"/>
    <w:rsid w:val="005C6E43"/>
    <w:rsid w:val="005D010B"/>
    <w:rsid w:val="005E0553"/>
    <w:rsid w:val="005E084D"/>
    <w:rsid w:val="005E6227"/>
    <w:rsid w:val="005E729E"/>
    <w:rsid w:val="005F0BF8"/>
    <w:rsid w:val="005F4E32"/>
    <w:rsid w:val="005F7EF3"/>
    <w:rsid w:val="006001BF"/>
    <w:rsid w:val="006020C1"/>
    <w:rsid w:val="00603AEC"/>
    <w:rsid w:val="0060610F"/>
    <w:rsid w:val="00614A1B"/>
    <w:rsid w:val="00617BC3"/>
    <w:rsid w:val="0062172F"/>
    <w:rsid w:val="00622529"/>
    <w:rsid w:val="00626CA2"/>
    <w:rsid w:val="00626DFC"/>
    <w:rsid w:val="00646018"/>
    <w:rsid w:val="00651E4D"/>
    <w:rsid w:val="00655519"/>
    <w:rsid w:val="00657B65"/>
    <w:rsid w:val="0066021C"/>
    <w:rsid w:val="006623F1"/>
    <w:rsid w:val="00662A49"/>
    <w:rsid w:val="006646D8"/>
    <w:rsid w:val="00664A15"/>
    <w:rsid w:val="00672FEB"/>
    <w:rsid w:val="00675682"/>
    <w:rsid w:val="00675EC1"/>
    <w:rsid w:val="00676616"/>
    <w:rsid w:val="0068647E"/>
    <w:rsid w:val="0069248D"/>
    <w:rsid w:val="00694F97"/>
    <w:rsid w:val="00696C9F"/>
    <w:rsid w:val="0069752D"/>
    <w:rsid w:val="006A413D"/>
    <w:rsid w:val="006A4686"/>
    <w:rsid w:val="006A5559"/>
    <w:rsid w:val="006B7296"/>
    <w:rsid w:val="006C022D"/>
    <w:rsid w:val="006C087E"/>
    <w:rsid w:val="006D27F1"/>
    <w:rsid w:val="006D4CA4"/>
    <w:rsid w:val="006D535A"/>
    <w:rsid w:val="006D60B5"/>
    <w:rsid w:val="006D7533"/>
    <w:rsid w:val="006E3A8F"/>
    <w:rsid w:val="006F6F2B"/>
    <w:rsid w:val="00702820"/>
    <w:rsid w:val="00702E31"/>
    <w:rsid w:val="00710EED"/>
    <w:rsid w:val="00717D07"/>
    <w:rsid w:val="00722EA2"/>
    <w:rsid w:val="0072387C"/>
    <w:rsid w:val="0072433C"/>
    <w:rsid w:val="00727031"/>
    <w:rsid w:val="007312A1"/>
    <w:rsid w:val="00731C5B"/>
    <w:rsid w:val="00737B5C"/>
    <w:rsid w:val="0074001D"/>
    <w:rsid w:val="0074499A"/>
    <w:rsid w:val="00747153"/>
    <w:rsid w:val="00757675"/>
    <w:rsid w:val="007606A4"/>
    <w:rsid w:val="00761BB3"/>
    <w:rsid w:val="00762D76"/>
    <w:rsid w:val="00763969"/>
    <w:rsid w:val="00764854"/>
    <w:rsid w:val="00764B91"/>
    <w:rsid w:val="00772DCD"/>
    <w:rsid w:val="00777432"/>
    <w:rsid w:val="007823D6"/>
    <w:rsid w:val="007949C4"/>
    <w:rsid w:val="007954D6"/>
    <w:rsid w:val="007A1754"/>
    <w:rsid w:val="007A208C"/>
    <w:rsid w:val="007A2237"/>
    <w:rsid w:val="007A4AF1"/>
    <w:rsid w:val="007A5E07"/>
    <w:rsid w:val="007B34F1"/>
    <w:rsid w:val="007B3DA5"/>
    <w:rsid w:val="007B6884"/>
    <w:rsid w:val="007B730A"/>
    <w:rsid w:val="007C36AB"/>
    <w:rsid w:val="007C5F0A"/>
    <w:rsid w:val="007C6D6E"/>
    <w:rsid w:val="007C7586"/>
    <w:rsid w:val="007D053B"/>
    <w:rsid w:val="007D4083"/>
    <w:rsid w:val="007D5079"/>
    <w:rsid w:val="007E2389"/>
    <w:rsid w:val="007E4E42"/>
    <w:rsid w:val="007E5E9F"/>
    <w:rsid w:val="007E6A99"/>
    <w:rsid w:val="007E6D99"/>
    <w:rsid w:val="007F21F6"/>
    <w:rsid w:val="007F3ABC"/>
    <w:rsid w:val="007F4BBE"/>
    <w:rsid w:val="008006E6"/>
    <w:rsid w:val="00800F3F"/>
    <w:rsid w:val="00802016"/>
    <w:rsid w:val="00806240"/>
    <w:rsid w:val="0080714C"/>
    <w:rsid w:val="00807C40"/>
    <w:rsid w:val="00811310"/>
    <w:rsid w:val="00813243"/>
    <w:rsid w:val="008144F3"/>
    <w:rsid w:val="008279B2"/>
    <w:rsid w:val="00830323"/>
    <w:rsid w:val="00833ED4"/>
    <w:rsid w:val="0083458B"/>
    <w:rsid w:val="0083538A"/>
    <w:rsid w:val="0083629B"/>
    <w:rsid w:val="008378DB"/>
    <w:rsid w:val="00841206"/>
    <w:rsid w:val="00841D19"/>
    <w:rsid w:val="0084252E"/>
    <w:rsid w:val="00842555"/>
    <w:rsid w:val="00842C4D"/>
    <w:rsid w:val="00842ECE"/>
    <w:rsid w:val="00874F08"/>
    <w:rsid w:val="00877A9A"/>
    <w:rsid w:val="00880079"/>
    <w:rsid w:val="00882746"/>
    <w:rsid w:val="00883F86"/>
    <w:rsid w:val="00884327"/>
    <w:rsid w:val="00887495"/>
    <w:rsid w:val="0089173C"/>
    <w:rsid w:val="008A050A"/>
    <w:rsid w:val="008A3D3D"/>
    <w:rsid w:val="008A6580"/>
    <w:rsid w:val="008A74F1"/>
    <w:rsid w:val="008B0153"/>
    <w:rsid w:val="008B0154"/>
    <w:rsid w:val="008B5B64"/>
    <w:rsid w:val="008B6771"/>
    <w:rsid w:val="008C6303"/>
    <w:rsid w:val="008C77C7"/>
    <w:rsid w:val="008D1B8C"/>
    <w:rsid w:val="008D1F8F"/>
    <w:rsid w:val="008D7DA5"/>
    <w:rsid w:val="008E0483"/>
    <w:rsid w:val="008E2B8B"/>
    <w:rsid w:val="008E4434"/>
    <w:rsid w:val="008E7C79"/>
    <w:rsid w:val="008F4182"/>
    <w:rsid w:val="008F4D0E"/>
    <w:rsid w:val="00903082"/>
    <w:rsid w:val="009055A0"/>
    <w:rsid w:val="00906BCB"/>
    <w:rsid w:val="00914796"/>
    <w:rsid w:val="00914952"/>
    <w:rsid w:val="009149AB"/>
    <w:rsid w:val="00914B70"/>
    <w:rsid w:val="009166BF"/>
    <w:rsid w:val="00916F24"/>
    <w:rsid w:val="00924D85"/>
    <w:rsid w:val="0093532B"/>
    <w:rsid w:val="00943417"/>
    <w:rsid w:val="00947E81"/>
    <w:rsid w:val="00953B48"/>
    <w:rsid w:val="00961553"/>
    <w:rsid w:val="00962F61"/>
    <w:rsid w:val="009658D3"/>
    <w:rsid w:val="00965CFF"/>
    <w:rsid w:val="009665D5"/>
    <w:rsid w:val="00970387"/>
    <w:rsid w:val="00975E77"/>
    <w:rsid w:val="0098039E"/>
    <w:rsid w:val="00981010"/>
    <w:rsid w:val="00985435"/>
    <w:rsid w:val="00990CF3"/>
    <w:rsid w:val="009A49F6"/>
    <w:rsid w:val="009C73F7"/>
    <w:rsid w:val="009D159B"/>
    <w:rsid w:val="009D440C"/>
    <w:rsid w:val="009E086F"/>
    <w:rsid w:val="009E2A4D"/>
    <w:rsid w:val="009E31D3"/>
    <w:rsid w:val="009E4C7D"/>
    <w:rsid w:val="009E650D"/>
    <w:rsid w:val="009F4EDF"/>
    <w:rsid w:val="009F62DF"/>
    <w:rsid w:val="009F7049"/>
    <w:rsid w:val="00A010F4"/>
    <w:rsid w:val="00A02333"/>
    <w:rsid w:val="00A0267C"/>
    <w:rsid w:val="00A05D18"/>
    <w:rsid w:val="00A16428"/>
    <w:rsid w:val="00A20B98"/>
    <w:rsid w:val="00A2211D"/>
    <w:rsid w:val="00A22B47"/>
    <w:rsid w:val="00A23F9A"/>
    <w:rsid w:val="00A24977"/>
    <w:rsid w:val="00A25D26"/>
    <w:rsid w:val="00A274E0"/>
    <w:rsid w:val="00A33A74"/>
    <w:rsid w:val="00A428C8"/>
    <w:rsid w:val="00A55844"/>
    <w:rsid w:val="00A565CC"/>
    <w:rsid w:val="00A60501"/>
    <w:rsid w:val="00A60FB5"/>
    <w:rsid w:val="00A61BFA"/>
    <w:rsid w:val="00A71449"/>
    <w:rsid w:val="00A71BA0"/>
    <w:rsid w:val="00A731A0"/>
    <w:rsid w:val="00A7729B"/>
    <w:rsid w:val="00A812D9"/>
    <w:rsid w:val="00A81BAA"/>
    <w:rsid w:val="00A82FDF"/>
    <w:rsid w:val="00A85D8B"/>
    <w:rsid w:val="00A86CCC"/>
    <w:rsid w:val="00AA08EE"/>
    <w:rsid w:val="00AB10BF"/>
    <w:rsid w:val="00AB19D9"/>
    <w:rsid w:val="00AB219F"/>
    <w:rsid w:val="00AB2FFF"/>
    <w:rsid w:val="00AC7B2F"/>
    <w:rsid w:val="00AD0E0D"/>
    <w:rsid w:val="00AD1AF3"/>
    <w:rsid w:val="00AE1198"/>
    <w:rsid w:val="00AE21CF"/>
    <w:rsid w:val="00AE27E3"/>
    <w:rsid w:val="00AE45EF"/>
    <w:rsid w:val="00AE4F7E"/>
    <w:rsid w:val="00AE7A44"/>
    <w:rsid w:val="00B006C4"/>
    <w:rsid w:val="00B01C8A"/>
    <w:rsid w:val="00B1069F"/>
    <w:rsid w:val="00B10CC2"/>
    <w:rsid w:val="00B177FB"/>
    <w:rsid w:val="00B202F0"/>
    <w:rsid w:val="00B228CF"/>
    <w:rsid w:val="00B31379"/>
    <w:rsid w:val="00B322D6"/>
    <w:rsid w:val="00B368ED"/>
    <w:rsid w:val="00B36D9D"/>
    <w:rsid w:val="00B43DE4"/>
    <w:rsid w:val="00B51086"/>
    <w:rsid w:val="00B5787C"/>
    <w:rsid w:val="00B6260A"/>
    <w:rsid w:val="00B64249"/>
    <w:rsid w:val="00B652CC"/>
    <w:rsid w:val="00B66209"/>
    <w:rsid w:val="00B6655F"/>
    <w:rsid w:val="00B702ED"/>
    <w:rsid w:val="00B74FE3"/>
    <w:rsid w:val="00B75120"/>
    <w:rsid w:val="00B752CD"/>
    <w:rsid w:val="00B76097"/>
    <w:rsid w:val="00B86713"/>
    <w:rsid w:val="00B87709"/>
    <w:rsid w:val="00BA0101"/>
    <w:rsid w:val="00BA2EDB"/>
    <w:rsid w:val="00BA5309"/>
    <w:rsid w:val="00BB00A8"/>
    <w:rsid w:val="00BB17EA"/>
    <w:rsid w:val="00BB707F"/>
    <w:rsid w:val="00BC08E4"/>
    <w:rsid w:val="00BC4221"/>
    <w:rsid w:val="00BC4527"/>
    <w:rsid w:val="00BC5626"/>
    <w:rsid w:val="00BE2A9C"/>
    <w:rsid w:val="00BE4611"/>
    <w:rsid w:val="00BE50C3"/>
    <w:rsid w:val="00BF0A2E"/>
    <w:rsid w:val="00BF3686"/>
    <w:rsid w:val="00BF3F3B"/>
    <w:rsid w:val="00BF44A1"/>
    <w:rsid w:val="00BF6A3C"/>
    <w:rsid w:val="00C02D43"/>
    <w:rsid w:val="00C02F14"/>
    <w:rsid w:val="00C049AE"/>
    <w:rsid w:val="00C12516"/>
    <w:rsid w:val="00C15352"/>
    <w:rsid w:val="00C17341"/>
    <w:rsid w:val="00C209BF"/>
    <w:rsid w:val="00C21863"/>
    <w:rsid w:val="00C22540"/>
    <w:rsid w:val="00C24CAD"/>
    <w:rsid w:val="00C2576F"/>
    <w:rsid w:val="00C27960"/>
    <w:rsid w:val="00C32EBC"/>
    <w:rsid w:val="00C359C3"/>
    <w:rsid w:val="00C35C03"/>
    <w:rsid w:val="00C36E36"/>
    <w:rsid w:val="00C43424"/>
    <w:rsid w:val="00C5196B"/>
    <w:rsid w:val="00C5500B"/>
    <w:rsid w:val="00C554D5"/>
    <w:rsid w:val="00C5785E"/>
    <w:rsid w:val="00C57E48"/>
    <w:rsid w:val="00C61F9C"/>
    <w:rsid w:val="00C70A66"/>
    <w:rsid w:val="00C70BC9"/>
    <w:rsid w:val="00C70C75"/>
    <w:rsid w:val="00C77A23"/>
    <w:rsid w:val="00C90878"/>
    <w:rsid w:val="00C91B27"/>
    <w:rsid w:val="00C92371"/>
    <w:rsid w:val="00C93705"/>
    <w:rsid w:val="00C94CE2"/>
    <w:rsid w:val="00C972CF"/>
    <w:rsid w:val="00CA01E9"/>
    <w:rsid w:val="00CA130E"/>
    <w:rsid w:val="00CA13C5"/>
    <w:rsid w:val="00CA4360"/>
    <w:rsid w:val="00CA77C1"/>
    <w:rsid w:val="00CA7A72"/>
    <w:rsid w:val="00CB055D"/>
    <w:rsid w:val="00CB2B26"/>
    <w:rsid w:val="00CB39E5"/>
    <w:rsid w:val="00CB47E2"/>
    <w:rsid w:val="00CB76E2"/>
    <w:rsid w:val="00CC289D"/>
    <w:rsid w:val="00CC780E"/>
    <w:rsid w:val="00CD0469"/>
    <w:rsid w:val="00CD3D22"/>
    <w:rsid w:val="00CD6573"/>
    <w:rsid w:val="00CD7787"/>
    <w:rsid w:val="00CD7E19"/>
    <w:rsid w:val="00CF39D9"/>
    <w:rsid w:val="00CF3D51"/>
    <w:rsid w:val="00CF5C6D"/>
    <w:rsid w:val="00D0391B"/>
    <w:rsid w:val="00D1266C"/>
    <w:rsid w:val="00D13419"/>
    <w:rsid w:val="00D212EA"/>
    <w:rsid w:val="00D30ACE"/>
    <w:rsid w:val="00D329F2"/>
    <w:rsid w:val="00D423CA"/>
    <w:rsid w:val="00D426F2"/>
    <w:rsid w:val="00D42E36"/>
    <w:rsid w:val="00D437B9"/>
    <w:rsid w:val="00D464D3"/>
    <w:rsid w:val="00D50BB2"/>
    <w:rsid w:val="00D51022"/>
    <w:rsid w:val="00D51178"/>
    <w:rsid w:val="00D515B0"/>
    <w:rsid w:val="00D55F61"/>
    <w:rsid w:val="00D60043"/>
    <w:rsid w:val="00D63CDE"/>
    <w:rsid w:val="00D67B65"/>
    <w:rsid w:val="00D71D3F"/>
    <w:rsid w:val="00D733A4"/>
    <w:rsid w:val="00D82A2D"/>
    <w:rsid w:val="00D83AFF"/>
    <w:rsid w:val="00D8672B"/>
    <w:rsid w:val="00D915A3"/>
    <w:rsid w:val="00D915AD"/>
    <w:rsid w:val="00D91BFC"/>
    <w:rsid w:val="00D94DB3"/>
    <w:rsid w:val="00D951DA"/>
    <w:rsid w:val="00D956EC"/>
    <w:rsid w:val="00D97660"/>
    <w:rsid w:val="00DA1A68"/>
    <w:rsid w:val="00DA4DA0"/>
    <w:rsid w:val="00DA50B2"/>
    <w:rsid w:val="00DA7A21"/>
    <w:rsid w:val="00DC1246"/>
    <w:rsid w:val="00DC2A1D"/>
    <w:rsid w:val="00DD6960"/>
    <w:rsid w:val="00DE19F5"/>
    <w:rsid w:val="00DE223B"/>
    <w:rsid w:val="00DE4DD6"/>
    <w:rsid w:val="00DE5C75"/>
    <w:rsid w:val="00DE7664"/>
    <w:rsid w:val="00DF1020"/>
    <w:rsid w:val="00E02030"/>
    <w:rsid w:val="00E049DF"/>
    <w:rsid w:val="00E05C47"/>
    <w:rsid w:val="00E07919"/>
    <w:rsid w:val="00E11622"/>
    <w:rsid w:val="00E242AD"/>
    <w:rsid w:val="00E31689"/>
    <w:rsid w:val="00E33C77"/>
    <w:rsid w:val="00E402B5"/>
    <w:rsid w:val="00E42BBD"/>
    <w:rsid w:val="00E456FA"/>
    <w:rsid w:val="00E5359A"/>
    <w:rsid w:val="00E5415B"/>
    <w:rsid w:val="00E55682"/>
    <w:rsid w:val="00E55A77"/>
    <w:rsid w:val="00E61848"/>
    <w:rsid w:val="00E64A78"/>
    <w:rsid w:val="00E659EE"/>
    <w:rsid w:val="00E72317"/>
    <w:rsid w:val="00E766C4"/>
    <w:rsid w:val="00E8198E"/>
    <w:rsid w:val="00E82E8C"/>
    <w:rsid w:val="00E83614"/>
    <w:rsid w:val="00E90AA5"/>
    <w:rsid w:val="00E90B8F"/>
    <w:rsid w:val="00E91039"/>
    <w:rsid w:val="00E91E94"/>
    <w:rsid w:val="00E9591E"/>
    <w:rsid w:val="00E970A2"/>
    <w:rsid w:val="00EA0F3C"/>
    <w:rsid w:val="00EA2398"/>
    <w:rsid w:val="00EA3730"/>
    <w:rsid w:val="00EA3BEE"/>
    <w:rsid w:val="00EA5906"/>
    <w:rsid w:val="00EB294E"/>
    <w:rsid w:val="00EB5283"/>
    <w:rsid w:val="00EB550A"/>
    <w:rsid w:val="00EC446E"/>
    <w:rsid w:val="00EC6AE8"/>
    <w:rsid w:val="00EC7D02"/>
    <w:rsid w:val="00ED2982"/>
    <w:rsid w:val="00EE058E"/>
    <w:rsid w:val="00EE2711"/>
    <w:rsid w:val="00EE3FB6"/>
    <w:rsid w:val="00EE458A"/>
    <w:rsid w:val="00EE5630"/>
    <w:rsid w:val="00EE7428"/>
    <w:rsid w:val="00EF084C"/>
    <w:rsid w:val="00EF122A"/>
    <w:rsid w:val="00EF1E89"/>
    <w:rsid w:val="00EF6D25"/>
    <w:rsid w:val="00EF73BD"/>
    <w:rsid w:val="00F00E90"/>
    <w:rsid w:val="00F02204"/>
    <w:rsid w:val="00F04183"/>
    <w:rsid w:val="00F0634E"/>
    <w:rsid w:val="00F15EEA"/>
    <w:rsid w:val="00F16175"/>
    <w:rsid w:val="00F16853"/>
    <w:rsid w:val="00F21C2B"/>
    <w:rsid w:val="00F21E2F"/>
    <w:rsid w:val="00F24307"/>
    <w:rsid w:val="00F32B9E"/>
    <w:rsid w:val="00F33A18"/>
    <w:rsid w:val="00F3522C"/>
    <w:rsid w:val="00F37A25"/>
    <w:rsid w:val="00F46A46"/>
    <w:rsid w:val="00F56604"/>
    <w:rsid w:val="00F6347F"/>
    <w:rsid w:val="00F670DD"/>
    <w:rsid w:val="00F67758"/>
    <w:rsid w:val="00F703E4"/>
    <w:rsid w:val="00F743E0"/>
    <w:rsid w:val="00F754B2"/>
    <w:rsid w:val="00F766E8"/>
    <w:rsid w:val="00F8355C"/>
    <w:rsid w:val="00F87634"/>
    <w:rsid w:val="00F91201"/>
    <w:rsid w:val="00F92F9F"/>
    <w:rsid w:val="00F949A3"/>
    <w:rsid w:val="00F96007"/>
    <w:rsid w:val="00F97C0C"/>
    <w:rsid w:val="00FA0477"/>
    <w:rsid w:val="00FA0F72"/>
    <w:rsid w:val="00FA3E9B"/>
    <w:rsid w:val="00FB2C35"/>
    <w:rsid w:val="00FB32B3"/>
    <w:rsid w:val="00FB359C"/>
    <w:rsid w:val="00FB3E13"/>
    <w:rsid w:val="00FB4ABC"/>
    <w:rsid w:val="00FC6E0F"/>
    <w:rsid w:val="00FC7AF3"/>
    <w:rsid w:val="00FD2217"/>
    <w:rsid w:val="00FD5B9B"/>
    <w:rsid w:val="00FE005E"/>
    <w:rsid w:val="00FE1013"/>
    <w:rsid w:val="00FF26BA"/>
    <w:rsid w:val="00FF3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32038003-96CD-4BA7-BD99-31F6EB809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 w:qFormat="1"/>
    <w:lsdException w:name="toc 2" w:locked="1" w:semiHidden="1" w:uiPriority="39" w:unhideWhenUsed="1" w:qFormat="1"/>
    <w:lsdException w:name="toc 3" w:locked="1" w:semiHidden="1" w:uiPriority="39" w:unhideWhenUsed="1" w:qFormat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uiPriority="0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D915AD"/>
    <w:pPr>
      <w:spacing w:before="200" w:after="200" w:line="276" w:lineRule="auto"/>
    </w:pPr>
    <w:rPr>
      <w:rFonts w:cs="Calibri"/>
      <w:lang w:val="en-US" w:eastAsia="en-US"/>
    </w:rPr>
  </w:style>
  <w:style w:type="paragraph" w:styleId="berschrift1">
    <w:name w:val="heading 1"/>
    <w:basedOn w:val="Standard"/>
    <w:next w:val="Standard"/>
    <w:link w:val="berschrift1Zchn"/>
    <w:uiPriority w:val="99"/>
    <w:qFormat/>
    <w:rsid w:val="00FB359C"/>
    <w:pPr>
      <w:keepNext/>
      <w:keepLines/>
      <w:numPr>
        <w:numId w:val="24"/>
      </w:numPr>
      <w:spacing w:before="360" w:after="120" w:line="240" w:lineRule="auto"/>
      <w:outlineLvl w:val="0"/>
    </w:pPr>
    <w:rPr>
      <w:rFonts w:ascii="Arial" w:eastAsia="SimHei" w:hAnsi="Arial" w:cs="Times New Roman"/>
      <w:b/>
      <w:bCs/>
      <w:color w:val="141313"/>
      <w:sz w:val="32"/>
      <w:szCs w:val="32"/>
      <w:lang w:eastAsia="ja-JP"/>
    </w:rPr>
  </w:style>
  <w:style w:type="paragraph" w:styleId="berschrift2">
    <w:name w:val="heading 2"/>
    <w:basedOn w:val="Standard"/>
    <w:next w:val="Standard"/>
    <w:link w:val="berschrift2Zchn"/>
    <w:uiPriority w:val="99"/>
    <w:qFormat/>
    <w:rsid w:val="00FB359C"/>
    <w:pPr>
      <w:keepNext/>
      <w:keepLines/>
      <w:numPr>
        <w:ilvl w:val="1"/>
        <w:numId w:val="24"/>
      </w:numPr>
      <w:spacing w:before="240" w:after="120" w:line="240" w:lineRule="auto"/>
      <w:outlineLvl w:val="1"/>
    </w:pPr>
    <w:rPr>
      <w:rFonts w:ascii="Arial" w:eastAsia="SimHei" w:hAnsi="Arial" w:cs="Times New Roman"/>
      <w:b/>
      <w:bCs/>
      <w:color w:val="141313"/>
      <w:sz w:val="28"/>
      <w:szCs w:val="24"/>
      <w:lang w:eastAsia="ja-JP"/>
    </w:rPr>
  </w:style>
  <w:style w:type="paragraph" w:styleId="berschrift3">
    <w:name w:val="heading 3"/>
    <w:basedOn w:val="Standard"/>
    <w:next w:val="Standard"/>
    <w:link w:val="berschrift3Zchn"/>
    <w:uiPriority w:val="99"/>
    <w:qFormat/>
    <w:locked/>
    <w:rsid w:val="00FB359C"/>
    <w:pPr>
      <w:keepNext/>
      <w:keepLines/>
      <w:numPr>
        <w:ilvl w:val="2"/>
        <w:numId w:val="24"/>
      </w:numPr>
      <w:spacing w:after="120" w:line="240" w:lineRule="auto"/>
      <w:outlineLvl w:val="2"/>
    </w:pPr>
    <w:rPr>
      <w:rFonts w:ascii="Arial" w:eastAsia="SimHei" w:hAnsi="Arial" w:cs="Times New Roman"/>
      <w:b/>
      <w:bCs/>
      <w:color w:val="141313"/>
      <w:sz w:val="24"/>
      <w:lang w:eastAsia="ja-JP"/>
    </w:rPr>
  </w:style>
  <w:style w:type="paragraph" w:styleId="berschrift4">
    <w:name w:val="heading 4"/>
    <w:basedOn w:val="berschrift3"/>
    <w:next w:val="Standard"/>
    <w:link w:val="berschrift4Zchn"/>
    <w:uiPriority w:val="99"/>
    <w:qFormat/>
    <w:locked/>
    <w:rsid w:val="00FB359C"/>
    <w:pPr>
      <w:numPr>
        <w:ilvl w:val="3"/>
      </w:numPr>
      <w:tabs>
        <w:tab w:val="num" w:pos="1209"/>
      </w:tabs>
      <w:outlineLvl w:val="3"/>
    </w:pPr>
    <w:rPr>
      <w:bCs w:val="0"/>
    </w:rPr>
  </w:style>
  <w:style w:type="paragraph" w:styleId="berschrift5">
    <w:name w:val="heading 5"/>
    <w:basedOn w:val="Standard"/>
    <w:next w:val="Standard"/>
    <w:link w:val="berschrift5Zchn"/>
    <w:uiPriority w:val="99"/>
    <w:qFormat/>
    <w:locked/>
    <w:rsid w:val="00FB359C"/>
    <w:pPr>
      <w:keepNext/>
      <w:keepLines/>
      <w:numPr>
        <w:numId w:val="25"/>
      </w:numPr>
      <w:tabs>
        <w:tab w:val="clear" w:pos="360"/>
        <w:tab w:val="num" w:pos="1492"/>
      </w:tabs>
      <w:spacing w:after="0" w:line="240" w:lineRule="auto"/>
      <w:outlineLvl w:val="4"/>
    </w:pPr>
    <w:rPr>
      <w:rFonts w:ascii="Arial" w:eastAsia="SimHei" w:hAnsi="Arial" w:cs="Times New Roman"/>
      <w:color w:val="004F5A"/>
      <w:sz w:val="18"/>
      <w:lang w:eastAsia="ja-JP"/>
    </w:rPr>
  </w:style>
  <w:style w:type="paragraph" w:styleId="berschrift6">
    <w:name w:val="heading 6"/>
    <w:basedOn w:val="Standard"/>
    <w:next w:val="Standard"/>
    <w:link w:val="berschrift6Zchn"/>
    <w:uiPriority w:val="99"/>
    <w:qFormat/>
    <w:locked/>
    <w:rsid w:val="00D915AD"/>
    <w:pPr>
      <w:numPr>
        <w:ilvl w:val="5"/>
        <w:numId w:val="6"/>
      </w:numPr>
      <w:pBdr>
        <w:bottom w:val="dotted" w:sz="6" w:space="1" w:color="4F81BD"/>
      </w:pBdr>
      <w:spacing w:before="300" w:after="0"/>
      <w:outlineLvl w:val="5"/>
    </w:pPr>
    <w:rPr>
      <w:caps/>
      <w:color w:val="365F91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9"/>
    <w:qFormat/>
    <w:locked/>
    <w:rsid w:val="00D915AD"/>
    <w:pPr>
      <w:numPr>
        <w:ilvl w:val="6"/>
        <w:numId w:val="6"/>
      </w:numPr>
      <w:spacing w:before="300" w:after="0"/>
      <w:outlineLvl w:val="6"/>
    </w:pPr>
    <w:rPr>
      <w:caps/>
      <w:color w:val="365F91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9"/>
    <w:qFormat/>
    <w:locked/>
    <w:rsid w:val="00D915AD"/>
    <w:pPr>
      <w:numPr>
        <w:ilvl w:val="7"/>
        <w:numId w:val="6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9"/>
    <w:qFormat/>
    <w:locked/>
    <w:rsid w:val="00D915AD"/>
    <w:pPr>
      <w:numPr>
        <w:ilvl w:val="8"/>
        <w:numId w:val="6"/>
      </w:numPr>
      <w:spacing w:before="3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link w:val="berschrift1"/>
    <w:uiPriority w:val="99"/>
    <w:locked/>
    <w:rsid w:val="00FB359C"/>
    <w:rPr>
      <w:rFonts w:ascii="Arial" w:eastAsia="SimHei" w:hAnsi="Arial"/>
      <w:b/>
      <w:bCs/>
      <w:color w:val="141313"/>
      <w:sz w:val="32"/>
      <w:szCs w:val="32"/>
      <w:lang w:val="en-US" w:eastAsia="ja-JP"/>
    </w:rPr>
  </w:style>
  <w:style w:type="character" w:customStyle="1" w:styleId="berschrift2Zchn">
    <w:name w:val="Überschrift 2 Zchn"/>
    <w:link w:val="berschrift2"/>
    <w:uiPriority w:val="99"/>
    <w:locked/>
    <w:rsid w:val="00FB359C"/>
    <w:rPr>
      <w:rFonts w:ascii="Arial" w:eastAsia="SimHei" w:hAnsi="Arial"/>
      <w:b/>
      <w:bCs/>
      <w:color w:val="141313"/>
      <w:sz w:val="28"/>
      <w:szCs w:val="24"/>
      <w:lang w:val="en-US" w:eastAsia="ja-JP"/>
    </w:rPr>
  </w:style>
  <w:style w:type="character" w:customStyle="1" w:styleId="berschrift3Zchn">
    <w:name w:val="Überschrift 3 Zchn"/>
    <w:link w:val="berschrift3"/>
    <w:uiPriority w:val="99"/>
    <w:locked/>
    <w:rsid w:val="00FB359C"/>
    <w:rPr>
      <w:rFonts w:ascii="Arial" w:eastAsia="SimHei" w:hAnsi="Arial"/>
      <w:b/>
      <w:bCs/>
      <w:color w:val="141313"/>
      <w:sz w:val="24"/>
      <w:lang w:val="en-US" w:eastAsia="ja-JP"/>
    </w:rPr>
  </w:style>
  <w:style w:type="character" w:customStyle="1" w:styleId="berschrift4Zchn">
    <w:name w:val="Überschrift 4 Zchn"/>
    <w:link w:val="berschrift4"/>
    <w:uiPriority w:val="99"/>
    <w:locked/>
    <w:rsid w:val="00FB359C"/>
    <w:rPr>
      <w:rFonts w:ascii="Arial" w:eastAsia="SimHei" w:hAnsi="Arial"/>
      <w:b/>
      <w:color w:val="141313"/>
      <w:sz w:val="24"/>
      <w:lang w:val="en-US" w:eastAsia="ja-JP"/>
    </w:rPr>
  </w:style>
  <w:style w:type="character" w:customStyle="1" w:styleId="berschrift5Zchn">
    <w:name w:val="Überschrift 5 Zchn"/>
    <w:link w:val="berschrift5"/>
    <w:uiPriority w:val="99"/>
    <w:locked/>
    <w:rsid w:val="00FB359C"/>
    <w:rPr>
      <w:rFonts w:ascii="Arial" w:eastAsia="SimHei" w:hAnsi="Arial"/>
      <w:color w:val="004F5A"/>
      <w:sz w:val="18"/>
      <w:lang w:val="en-US" w:eastAsia="ja-JP"/>
    </w:rPr>
  </w:style>
  <w:style w:type="character" w:customStyle="1" w:styleId="berschrift6Zchn">
    <w:name w:val="Überschrift 6 Zchn"/>
    <w:link w:val="berschrift6"/>
    <w:uiPriority w:val="99"/>
    <w:semiHidden/>
    <w:locked/>
    <w:rsid w:val="00D915AD"/>
    <w:rPr>
      <w:caps/>
      <w:color w:val="365F91"/>
      <w:spacing w:val="10"/>
    </w:rPr>
  </w:style>
  <w:style w:type="character" w:customStyle="1" w:styleId="berschrift7Zchn">
    <w:name w:val="Überschrift 7 Zchn"/>
    <w:link w:val="berschrift7"/>
    <w:uiPriority w:val="99"/>
    <w:semiHidden/>
    <w:locked/>
    <w:rsid w:val="00D915AD"/>
    <w:rPr>
      <w:caps/>
      <w:color w:val="365F91"/>
      <w:spacing w:val="10"/>
    </w:rPr>
  </w:style>
  <w:style w:type="character" w:customStyle="1" w:styleId="berschrift8Zchn">
    <w:name w:val="Überschrift 8 Zchn"/>
    <w:link w:val="berschrift8"/>
    <w:uiPriority w:val="99"/>
    <w:semiHidden/>
    <w:locked/>
    <w:rsid w:val="00D915AD"/>
    <w:rPr>
      <w:caps/>
      <w:spacing w:val="10"/>
      <w:sz w:val="18"/>
      <w:szCs w:val="18"/>
    </w:rPr>
  </w:style>
  <w:style w:type="character" w:customStyle="1" w:styleId="berschrift9Zchn">
    <w:name w:val="Überschrift 9 Zchn"/>
    <w:link w:val="berschrift9"/>
    <w:uiPriority w:val="99"/>
    <w:semiHidden/>
    <w:locked/>
    <w:rsid w:val="00D915AD"/>
    <w:rPr>
      <w:i/>
      <w:iCs/>
      <w:caps/>
      <w:spacing w:val="10"/>
      <w:sz w:val="18"/>
      <w:szCs w:val="18"/>
    </w:rPr>
  </w:style>
  <w:style w:type="character" w:styleId="Hyperlink">
    <w:name w:val="Hyperlink"/>
    <w:uiPriority w:val="99"/>
    <w:rsid w:val="005E084D"/>
    <w:rPr>
      <w:color w:val="000080"/>
      <w:u w:val="single"/>
    </w:rPr>
  </w:style>
  <w:style w:type="paragraph" w:customStyle="1" w:styleId="Titre1">
    <w:name w:val="Titre1"/>
    <w:basedOn w:val="Standard"/>
    <w:next w:val="Textkrper"/>
    <w:uiPriority w:val="99"/>
    <w:rsid w:val="005E084D"/>
    <w:pPr>
      <w:keepNext/>
      <w:spacing w:before="240" w:after="120"/>
    </w:pPr>
    <w:rPr>
      <w:rFonts w:ascii="Arial" w:hAnsi="Arial" w:cs="Arial"/>
      <w:sz w:val="28"/>
      <w:szCs w:val="28"/>
    </w:rPr>
  </w:style>
  <w:style w:type="paragraph" w:styleId="Textkrper">
    <w:name w:val="Body Text"/>
    <w:basedOn w:val="Standard"/>
    <w:link w:val="TextkrperZchn"/>
    <w:uiPriority w:val="99"/>
    <w:rsid w:val="005E084D"/>
    <w:pPr>
      <w:spacing w:after="120"/>
    </w:pPr>
  </w:style>
  <w:style w:type="character" w:customStyle="1" w:styleId="TextkrperZchn">
    <w:name w:val="Textkörper Zchn"/>
    <w:link w:val="Textkrper"/>
    <w:uiPriority w:val="99"/>
    <w:semiHidden/>
    <w:locked/>
    <w:rsid w:val="009166BF"/>
    <w:rPr>
      <w:kern w:val="1"/>
      <w:sz w:val="24"/>
      <w:szCs w:val="24"/>
      <w:lang w:eastAsia="ar-SA" w:bidi="ar-SA"/>
    </w:rPr>
  </w:style>
  <w:style w:type="paragraph" w:styleId="Liste">
    <w:name w:val="List"/>
    <w:basedOn w:val="Textkrper"/>
    <w:uiPriority w:val="99"/>
    <w:rsid w:val="005E084D"/>
  </w:style>
  <w:style w:type="paragraph" w:customStyle="1" w:styleId="Lgende1">
    <w:name w:val="Légende1"/>
    <w:basedOn w:val="Standard"/>
    <w:uiPriority w:val="99"/>
    <w:rsid w:val="005E084D"/>
    <w:pPr>
      <w:suppressLineNumbers/>
      <w:spacing w:before="120" w:after="120"/>
    </w:pPr>
    <w:rPr>
      <w:i/>
      <w:iCs/>
    </w:rPr>
  </w:style>
  <w:style w:type="paragraph" w:customStyle="1" w:styleId="Rpertoire">
    <w:name w:val="Répertoire"/>
    <w:basedOn w:val="Standard"/>
    <w:uiPriority w:val="99"/>
    <w:rsid w:val="005E084D"/>
    <w:pPr>
      <w:suppressLineNumbers/>
    </w:pPr>
  </w:style>
  <w:style w:type="paragraph" w:styleId="StandardWeb">
    <w:name w:val="Normal (Web)"/>
    <w:basedOn w:val="Standard"/>
    <w:uiPriority w:val="99"/>
    <w:rsid w:val="005E084D"/>
    <w:pPr>
      <w:spacing w:before="100" w:after="119"/>
    </w:pPr>
  </w:style>
  <w:style w:type="paragraph" w:customStyle="1" w:styleId="Contenudetableau">
    <w:name w:val="Contenu de tableau"/>
    <w:basedOn w:val="Standard"/>
    <w:uiPriority w:val="99"/>
    <w:rsid w:val="007A4AF1"/>
    <w:pPr>
      <w:spacing w:before="0" w:after="0" w:line="240" w:lineRule="auto"/>
    </w:pPr>
  </w:style>
  <w:style w:type="paragraph" w:customStyle="1" w:styleId="Titredetableau">
    <w:name w:val="Titre de tableau"/>
    <w:basedOn w:val="Contenudetableau"/>
    <w:uiPriority w:val="99"/>
    <w:rsid w:val="005E084D"/>
    <w:pPr>
      <w:jc w:val="center"/>
    </w:pPr>
    <w:rPr>
      <w:b/>
      <w:bCs/>
    </w:rPr>
  </w:style>
  <w:style w:type="paragraph" w:styleId="Kopfzeile">
    <w:name w:val="header"/>
    <w:basedOn w:val="Standard"/>
    <w:link w:val="KopfzeileZchn"/>
    <w:uiPriority w:val="99"/>
    <w:rsid w:val="005E084D"/>
    <w:pPr>
      <w:suppressLineNumbers/>
      <w:tabs>
        <w:tab w:val="center" w:pos="4535"/>
        <w:tab w:val="right" w:pos="9071"/>
      </w:tabs>
    </w:pPr>
  </w:style>
  <w:style w:type="character" w:customStyle="1" w:styleId="KopfzeileZchn">
    <w:name w:val="Kopfzeile Zchn"/>
    <w:link w:val="Kopfzeile"/>
    <w:uiPriority w:val="99"/>
    <w:locked/>
    <w:rsid w:val="009166BF"/>
    <w:rPr>
      <w:kern w:val="1"/>
      <w:sz w:val="24"/>
      <w:szCs w:val="24"/>
      <w:lang w:eastAsia="ar-SA" w:bidi="ar-SA"/>
    </w:rPr>
  </w:style>
  <w:style w:type="paragraph" w:styleId="Fuzeile">
    <w:name w:val="footer"/>
    <w:basedOn w:val="Standard"/>
    <w:link w:val="FuzeileZchn"/>
    <w:uiPriority w:val="99"/>
    <w:rsid w:val="005E084D"/>
    <w:pPr>
      <w:suppressLineNumbers/>
      <w:tabs>
        <w:tab w:val="center" w:pos="4535"/>
        <w:tab w:val="right" w:pos="9071"/>
      </w:tabs>
    </w:pPr>
  </w:style>
  <w:style w:type="character" w:customStyle="1" w:styleId="FuzeileZchn">
    <w:name w:val="Fußzeile Zchn"/>
    <w:link w:val="Fuzeile"/>
    <w:uiPriority w:val="99"/>
    <w:locked/>
    <w:rsid w:val="009166BF"/>
    <w:rPr>
      <w:kern w:val="1"/>
      <w:sz w:val="24"/>
      <w:szCs w:val="24"/>
      <w:lang w:eastAsia="ar-SA" w:bidi="ar-SA"/>
    </w:rPr>
  </w:style>
  <w:style w:type="paragraph" w:customStyle="1" w:styleId="Titredetabledesmatires">
    <w:name w:val="Titre de table des matières"/>
    <w:basedOn w:val="Titre1"/>
    <w:uiPriority w:val="99"/>
    <w:rsid w:val="005E084D"/>
    <w:pPr>
      <w:suppressLineNumbers/>
    </w:pPr>
    <w:rPr>
      <w:b/>
      <w:bCs/>
      <w:sz w:val="32"/>
      <w:szCs w:val="32"/>
    </w:rPr>
  </w:style>
  <w:style w:type="paragraph" w:styleId="Sprechblasentext">
    <w:name w:val="Balloon Text"/>
    <w:basedOn w:val="Standard"/>
    <w:link w:val="SprechblasentextZchn"/>
    <w:uiPriority w:val="99"/>
    <w:semiHidden/>
    <w:rsid w:val="00EA5906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locked/>
    <w:rsid w:val="00EA5906"/>
    <w:rPr>
      <w:rFonts w:ascii="Tahoma" w:hAnsi="Tahoma" w:cs="Tahoma"/>
      <w:kern w:val="1"/>
      <w:sz w:val="16"/>
      <w:szCs w:val="16"/>
      <w:lang w:eastAsia="ar-SA" w:bidi="ar-SA"/>
    </w:rPr>
  </w:style>
  <w:style w:type="table" w:styleId="Tabellenraster">
    <w:name w:val="Table Grid"/>
    <w:basedOn w:val="NormaleTabelle"/>
    <w:uiPriority w:val="99"/>
    <w:locked/>
    <w:rsid w:val="00C21863"/>
    <w:rPr>
      <w:rFonts w:cs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haltsverzeichnisberschrift">
    <w:name w:val="TOC Heading"/>
    <w:basedOn w:val="berschrift1"/>
    <w:next w:val="Standard"/>
    <w:uiPriority w:val="39"/>
    <w:qFormat/>
    <w:rsid w:val="00D915AD"/>
    <w:pPr>
      <w:outlineLvl w:val="9"/>
    </w:pPr>
  </w:style>
  <w:style w:type="paragraph" w:styleId="Listenabsatz">
    <w:name w:val="List Paragraph"/>
    <w:basedOn w:val="Standard"/>
    <w:link w:val="ListenabsatzZchn"/>
    <w:uiPriority w:val="99"/>
    <w:qFormat/>
    <w:rsid w:val="00D915AD"/>
    <w:pPr>
      <w:ind w:left="720"/>
    </w:pPr>
  </w:style>
  <w:style w:type="paragraph" w:styleId="Titel">
    <w:name w:val="Title"/>
    <w:basedOn w:val="Standard"/>
    <w:next w:val="Standard"/>
    <w:link w:val="TitelZchn"/>
    <w:uiPriority w:val="99"/>
    <w:qFormat/>
    <w:locked/>
    <w:rsid w:val="00D915AD"/>
    <w:pPr>
      <w:spacing w:before="720"/>
    </w:pPr>
    <w:rPr>
      <w:color w:val="4F81BD"/>
      <w:spacing w:val="10"/>
      <w:kern w:val="28"/>
      <w:sz w:val="52"/>
      <w:szCs w:val="52"/>
    </w:rPr>
  </w:style>
  <w:style w:type="character" w:customStyle="1" w:styleId="TitelZchn">
    <w:name w:val="Titel Zchn"/>
    <w:link w:val="Titel"/>
    <w:uiPriority w:val="99"/>
    <w:locked/>
    <w:rsid w:val="00D915AD"/>
    <w:rPr>
      <w:color w:val="4F81BD"/>
      <w:spacing w:val="10"/>
      <w:kern w:val="28"/>
      <w:sz w:val="52"/>
      <w:szCs w:val="52"/>
    </w:rPr>
  </w:style>
  <w:style w:type="paragraph" w:styleId="Beschriftung">
    <w:name w:val="caption"/>
    <w:aliases w:val="Caption below"/>
    <w:basedOn w:val="Standard"/>
    <w:next w:val="Standard"/>
    <w:qFormat/>
    <w:locked/>
    <w:rsid w:val="00FB2C35"/>
    <w:pPr>
      <w:keepNext/>
    </w:pPr>
    <w:rPr>
      <w:rFonts w:asciiTheme="minorHAnsi" w:hAnsiTheme="minorHAnsi" w:cs="Times New Roman"/>
      <w:b/>
      <w:bCs/>
      <w:color w:val="365F91"/>
      <w:sz w:val="22"/>
      <w:szCs w:val="24"/>
      <w:lang w:eastAsia="zh-CN"/>
    </w:rPr>
  </w:style>
  <w:style w:type="paragraph" w:styleId="Untertitel">
    <w:name w:val="Subtitle"/>
    <w:basedOn w:val="Standard"/>
    <w:next w:val="Standard"/>
    <w:link w:val="UntertitelZchn"/>
    <w:uiPriority w:val="99"/>
    <w:qFormat/>
    <w:locked/>
    <w:rsid w:val="00D915AD"/>
    <w:pPr>
      <w:spacing w:after="1000" w:line="240" w:lineRule="auto"/>
    </w:pPr>
    <w:rPr>
      <w:caps/>
      <w:color w:val="595959"/>
      <w:spacing w:val="10"/>
      <w:sz w:val="24"/>
      <w:szCs w:val="24"/>
    </w:rPr>
  </w:style>
  <w:style w:type="character" w:customStyle="1" w:styleId="UntertitelZchn">
    <w:name w:val="Untertitel Zchn"/>
    <w:link w:val="Untertitel"/>
    <w:uiPriority w:val="99"/>
    <w:locked/>
    <w:rsid w:val="00D915AD"/>
    <w:rPr>
      <w:caps/>
      <w:color w:val="595959"/>
      <w:spacing w:val="10"/>
      <w:sz w:val="24"/>
      <w:szCs w:val="24"/>
    </w:rPr>
  </w:style>
  <w:style w:type="character" w:styleId="Fett">
    <w:name w:val="Strong"/>
    <w:uiPriority w:val="99"/>
    <w:qFormat/>
    <w:locked/>
    <w:rsid w:val="00D915AD"/>
    <w:rPr>
      <w:b/>
      <w:bCs/>
    </w:rPr>
  </w:style>
  <w:style w:type="character" w:styleId="Hervorhebung">
    <w:name w:val="Emphasis"/>
    <w:uiPriority w:val="99"/>
    <w:qFormat/>
    <w:locked/>
    <w:rsid w:val="00D915AD"/>
    <w:rPr>
      <w:caps/>
      <w:color w:val="243F60"/>
      <w:spacing w:val="5"/>
    </w:rPr>
  </w:style>
  <w:style w:type="paragraph" w:styleId="KeinLeerraum">
    <w:name w:val="No Spacing"/>
    <w:basedOn w:val="Standard"/>
    <w:link w:val="KeinLeerraumZchn"/>
    <w:uiPriority w:val="99"/>
    <w:qFormat/>
    <w:rsid w:val="00D915AD"/>
    <w:pPr>
      <w:spacing w:before="0" w:after="0" w:line="240" w:lineRule="auto"/>
    </w:pPr>
  </w:style>
  <w:style w:type="character" w:customStyle="1" w:styleId="KeinLeerraumZchn">
    <w:name w:val="Kein Leerraum Zchn"/>
    <w:link w:val="KeinLeerraum"/>
    <w:uiPriority w:val="99"/>
    <w:locked/>
    <w:rsid w:val="00D915AD"/>
    <w:rPr>
      <w:sz w:val="20"/>
      <w:szCs w:val="20"/>
    </w:rPr>
  </w:style>
  <w:style w:type="paragraph" w:styleId="Zitat">
    <w:name w:val="Quote"/>
    <w:basedOn w:val="Standard"/>
    <w:next w:val="Standard"/>
    <w:link w:val="ZitatZchn"/>
    <w:uiPriority w:val="99"/>
    <w:qFormat/>
    <w:rsid w:val="00D915AD"/>
    <w:rPr>
      <w:i/>
      <w:iCs/>
    </w:rPr>
  </w:style>
  <w:style w:type="character" w:customStyle="1" w:styleId="ZitatZchn">
    <w:name w:val="Zitat Zchn"/>
    <w:link w:val="Zitat"/>
    <w:uiPriority w:val="99"/>
    <w:locked/>
    <w:rsid w:val="00D915AD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99"/>
    <w:qFormat/>
    <w:rsid w:val="00D915AD"/>
    <w:pPr>
      <w:pBdr>
        <w:top w:val="single" w:sz="4" w:space="10" w:color="4F81BD"/>
        <w:left w:val="single" w:sz="4" w:space="10" w:color="4F81BD"/>
      </w:pBdr>
      <w:spacing w:after="0"/>
      <w:ind w:left="1296" w:right="1152"/>
      <w:jc w:val="both"/>
    </w:pPr>
    <w:rPr>
      <w:i/>
      <w:iCs/>
      <w:color w:val="4F81BD"/>
    </w:rPr>
  </w:style>
  <w:style w:type="character" w:customStyle="1" w:styleId="IntensivesZitatZchn">
    <w:name w:val="Intensives Zitat Zchn"/>
    <w:link w:val="IntensivesZitat"/>
    <w:uiPriority w:val="99"/>
    <w:locked/>
    <w:rsid w:val="00D915AD"/>
    <w:rPr>
      <w:i/>
      <w:iCs/>
      <w:color w:val="4F81BD"/>
      <w:sz w:val="20"/>
      <w:szCs w:val="20"/>
    </w:rPr>
  </w:style>
  <w:style w:type="character" w:styleId="SchwacheHervorhebung">
    <w:name w:val="Subtle Emphasis"/>
    <w:uiPriority w:val="99"/>
    <w:qFormat/>
    <w:rsid w:val="00D915AD"/>
    <w:rPr>
      <w:i/>
      <w:iCs/>
      <w:color w:val="243F60"/>
    </w:rPr>
  </w:style>
  <w:style w:type="character" w:styleId="IntensiveHervorhebung">
    <w:name w:val="Intense Emphasis"/>
    <w:uiPriority w:val="99"/>
    <w:qFormat/>
    <w:rsid w:val="00D915AD"/>
    <w:rPr>
      <w:b/>
      <w:bCs/>
      <w:caps/>
      <w:color w:val="243F60"/>
      <w:spacing w:val="10"/>
    </w:rPr>
  </w:style>
  <w:style w:type="character" w:styleId="SchwacherVerweis">
    <w:name w:val="Subtle Reference"/>
    <w:uiPriority w:val="99"/>
    <w:qFormat/>
    <w:rsid w:val="00D915AD"/>
    <w:rPr>
      <w:b/>
      <w:bCs/>
      <w:color w:val="4F81BD"/>
    </w:rPr>
  </w:style>
  <w:style w:type="character" w:styleId="IntensiverVerweis">
    <w:name w:val="Intense Reference"/>
    <w:uiPriority w:val="99"/>
    <w:qFormat/>
    <w:rsid w:val="00D915AD"/>
    <w:rPr>
      <w:b/>
      <w:bCs/>
      <w:i/>
      <w:iCs/>
      <w:caps/>
      <w:color w:val="4F81BD"/>
    </w:rPr>
  </w:style>
  <w:style w:type="character" w:styleId="Buchtitel">
    <w:name w:val="Book Title"/>
    <w:uiPriority w:val="99"/>
    <w:qFormat/>
    <w:rsid w:val="00D915AD"/>
    <w:rPr>
      <w:b/>
      <w:bCs/>
      <w:i/>
      <w:iCs/>
      <w:spacing w:val="9"/>
    </w:rPr>
  </w:style>
  <w:style w:type="table" w:customStyle="1" w:styleId="Trameclaire-Accent11">
    <w:name w:val="Trame claire - Accent 11"/>
    <w:uiPriority w:val="99"/>
    <w:rsid w:val="00175994"/>
    <w:rPr>
      <w:rFonts w:cs="Calibri"/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Verzeichnis1">
    <w:name w:val="toc 1"/>
    <w:basedOn w:val="Standard"/>
    <w:next w:val="Standard"/>
    <w:autoRedefine/>
    <w:uiPriority w:val="39"/>
    <w:qFormat/>
    <w:locked/>
    <w:rsid w:val="00A010F4"/>
  </w:style>
  <w:style w:type="paragraph" w:styleId="Verzeichnis2">
    <w:name w:val="toc 2"/>
    <w:basedOn w:val="Standard"/>
    <w:next w:val="Standard"/>
    <w:autoRedefine/>
    <w:uiPriority w:val="39"/>
    <w:qFormat/>
    <w:locked/>
    <w:rsid w:val="00A010F4"/>
    <w:pPr>
      <w:ind w:left="200"/>
    </w:pPr>
  </w:style>
  <w:style w:type="table" w:styleId="HelleSchattierung-Akzent2">
    <w:name w:val="Light Shading Accent 2"/>
    <w:basedOn w:val="NormaleTabelle"/>
    <w:uiPriority w:val="99"/>
    <w:rsid w:val="00382120"/>
    <w:rPr>
      <w:rFonts w:cs="Calibri"/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customStyle="1" w:styleId="Grilleclaire-Accent11">
    <w:name w:val="Grille claire - Accent 11"/>
    <w:uiPriority w:val="99"/>
    <w:rsid w:val="00382120"/>
    <w:rPr>
      <w:rFonts w:cs="Calibri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Ombrageclair1">
    <w:name w:val="Ombrage clair1"/>
    <w:uiPriority w:val="99"/>
    <w:rsid w:val="00EF1E89"/>
    <w:rPr>
      <w:rFonts w:cs="Calibri"/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chattierung-Akzent5">
    <w:name w:val="Light Shading Accent 5"/>
    <w:basedOn w:val="NormaleTabelle"/>
    <w:uiPriority w:val="99"/>
    <w:rsid w:val="00EF1E89"/>
    <w:rPr>
      <w:rFonts w:cs="Calibri"/>
      <w:color w:val="31849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HellesRaster-Akzent4">
    <w:name w:val="Light Grid Accent 4"/>
    <w:basedOn w:val="NormaleTabelle"/>
    <w:uiPriority w:val="99"/>
    <w:rsid w:val="00BB00A8"/>
    <w:rPr>
      <w:rFonts w:cs="Calibri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/>
      </w:pPr>
      <w:rPr>
        <w:rFonts w:ascii="Cambria" w:eastAsia="Times New Roman" w:hAnsi="Cambria" w:cs="Cambria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/>
      </w:pPr>
      <w:rPr>
        <w:rFonts w:ascii="Cambria" w:eastAsia="Times New Roman" w:hAnsi="Cambria" w:cs="Cambria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firstCol">
      <w:rPr>
        <w:rFonts w:ascii="Cambria" w:eastAsia="Times New Roman" w:hAnsi="Cambria" w:cs="Cambria"/>
        <w:b/>
        <w:bCs/>
      </w:rPr>
    </w:tblStylePr>
    <w:tblStylePr w:type="lastCol">
      <w:rPr>
        <w:rFonts w:ascii="Cambria" w:eastAsia="Times New Roman" w:hAnsi="Cambria" w:cs="Cambria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</w:style>
  <w:style w:type="table" w:styleId="HellesRaster-Akzent3">
    <w:name w:val="Light Grid Accent 3"/>
    <w:basedOn w:val="NormaleTabelle"/>
    <w:uiPriority w:val="99"/>
    <w:rsid w:val="00BB00A8"/>
    <w:rPr>
      <w:rFonts w:cs="Calibri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/>
      </w:pPr>
      <w:rPr>
        <w:rFonts w:ascii="Cambria" w:eastAsia="Times New Roman" w:hAnsi="Cambria" w:cs="Cambria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/>
      </w:pPr>
      <w:rPr>
        <w:rFonts w:ascii="Cambria" w:eastAsia="Times New Roman" w:hAnsi="Cambria" w:cs="Cambria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Times New Roman" w:hAnsi="Cambria" w:cs="Cambria"/>
        <w:b/>
        <w:bCs/>
      </w:rPr>
    </w:tblStylePr>
    <w:tblStylePr w:type="lastCol">
      <w:rPr>
        <w:rFonts w:ascii="Cambria" w:eastAsia="Times New Roman" w:hAnsi="Cambria" w:cs="Cambria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HelleListe-Akzent5">
    <w:name w:val="Light List Accent 5"/>
    <w:basedOn w:val="NormaleTabelle"/>
    <w:uiPriority w:val="99"/>
    <w:rsid w:val="00BB00A8"/>
    <w:rPr>
      <w:rFonts w:cs="Calibri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HelleListe-Akzent6">
    <w:name w:val="Light List Accent 6"/>
    <w:basedOn w:val="NormaleTabelle"/>
    <w:uiPriority w:val="99"/>
    <w:rsid w:val="00BB00A8"/>
    <w:rPr>
      <w:rFonts w:cs="Calibri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character" w:styleId="Platzhaltertext">
    <w:name w:val="Placeholder Text"/>
    <w:basedOn w:val="Absatz-Standardschriftart"/>
    <w:uiPriority w:val="99"/>
    <w:semiHidden/>
    <w:rsid w:val="002F56B2"/>
    <w:rPr>
      <w:color w:val="808080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qFormat/>
    <w:locked/>
    <w:rsid w:val="004105A6"/>
    <w:pPr>
      <w:spacing w:before="0" w:after="100"/>
      <w:ind w:left="440"/>
    </w:pPr>
    <w:rPr>
      <w:rFonts w:asciiTheme="minorHAnsi" w:eastAsiaTheme="minorEastAsia" w:hAnsiTheme="minorHAnsi" w:cstheme="minorBidi"/>
      <w:sz w:val="22"/>
      <w:szCs w:val="22"/>
      <w:lang w:val="fr-FR" w:eastAsia="fr-FR"/>
    </w:rPr>
  </w:style>
  <w:style w:type="paragraph" w:customStyle="1" w:styleId="Default">
    <w:name w:val="Default"/>
    <w:rsid w:val="00727031"/>
    <w:pPr>
      <w:autoSpaceDE w:val="0"/>
      <w:autoSpaceDN w:val="0"/>
      <w:adjustRightInd w:val="0"/>
    </w:pPr>
    <w:rPr>
      <w:rFonts w:ascii="Courier New" w:eastAsiaTheme="minorHAnsi" w:hAnsi="Courier New" w:cs="Courier New"/>
      <w:color w:val="000000"/>
      <w:sz w:val="24"/>
      <w:szCs w:val="24"/>
      <w:lang w:val="en-US" w:eastAsia="en-US"/>
    </w:rPr>
  </w:style>
  <w:style w:type="character" w:customStyle="1" w:styleId="ListenabsatzZchn">
    <w:name w:val="Listenabsatz Zchn"/>
    <w:basedOn w:val="Absatz-Standardschriftart"/>
    <w:link w:val="Listenabsatz"/>
    <w:uiPriority w:val="34"/>
    <w:rsid w:val="00C17341"/>
    <w:rPr>
      <w:rFonts w:cs="Calibri"/>
      <w:lang w:val="en-US" w:eastAsia="en-US"/>
    </w:rPr>
  </w:style>
  <w:style w:type="paragraph" w:customStyle="1" w:styleId="FigureCaption">
    <w:name w:val="Figure Caption"/>
    <w:basedOn w:val="Beschriftung"/>
    <w:qFormat/>
    <w:rsid w:val="00EC7D02"/>
    <w:pPr>
      <w:spacing w:before="120" w:after="240" w:line="240" w:lineRule="auto"/>
      <w:jc w:val="center"/>
    </w:pPr>
    <w:rPr>
      <w:rFonts w:eastAsiaTheme="minorEastAsia" w:cstheme="minorBidi"/>
      <w:bCs w:val="0"/>
      <w:color w:val="000000" w:themeColor="text1"/>
      <w:sz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38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79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7F13424-F6CE-48B0-99DD-6E80884BDD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1691</Words>
  <Characters>10655</Characters>
  <Application>Microsoft Office Word</Application>
  <DocSecurity>0</DocSecurity>
  <Lines>88</Lines>
  <Paragraphs>24</Paragraphs>
  <ScaleCrop>false</ScaleCrop>
  <HeadingPairs>
    <vt:vector size="6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>&gt;</vt:lpstr>
    </vt:vector>
  </TitlesOfParts>
  <Company>Atos Origin Integration</Company>
  <LinksUpToDate>false</LinksUpToDate>
  <CharactersWithSpaces>12322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ndavis</dc:creator>
  <cp:lastModifiedBy>Heinze Thorsten</cp:lastModifiedBy>
  <cp:revision>29</cp:revision>
  <cp:lastPrinted>2015-09-22T14:01:00Z</cp:lastPrinted>
  <dcterms:created xsi:type="dcterms:W3CDTF">2015-11-18T13:35:00Z</dcterms:created>
  <dcterms:modified xsi:type="dcterms:W3CDTF">2019-07-12T12:01:00Z</dcterms:modified>
</cp:coreProperties>
</file>