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094936901"/>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5CC861A5" w14:textId="7A146324" w:rsidR="00E63804" w:rsidRDefault="00E63804">
          <w:pPr>
            <w:pStyle w:val="Inhaltsverzeichnisberschrift"/>
          </w:pPr>
          <w:r>
            <w:rPr>
              <w:lang w:val="de-DE"/>
            </w:rPr>
            <w:t>Content</w:t>
          </w:r>
        </w:p>
        <w:p w14:paraId="31EFA1C9" w14:textId="54DA391A" w:rsidR="00E63804" w:rsidRDefault="00E63804">
          <w:pPr>
            <w:pStyle w:val="Verzeichnis1"/>
            <w:tabs>
              <w:tab w:val="left" w:pos="440"/>
              <w:tab w:val="right" w:leader="dot" w:pos="14449"/>
            </w:tabs>
            <w:rPr>
              <w:rFonts w:asciiTheme="minorHAnsi" w:eastAsiaTheme="minorEastAsia" w:hAnsiTheme="minorHAnsi" w:cstheme="minorBidi"/>
              <w:noProof/>
              <w:kern w:val="2"/>
              <w:sz w:val="22"/>
              <w:szCs w:val="22"/>
              <w:lang w:val="de-DE" w:eastAsia="de-DE"/>
              <w14:ligatures w14:val="standardContextual"/>
            </w:rPr>
          </w:pPr>
          <w:r>
            <w:fldChar w:fldCharType="begin"/>
          </w:r>
          <w:r>
            <w:instrText xml:space="preserve"> TOC \o "1-3" \h \z \u </w:instrText>
          </w:r>
          <w:r>
            <w:fldChar w:fldCharType="separate"/>
          </w:r>
          <w:hyperlink w:anchor="_Toc170379058" w:history="1">
            <w:r w:rsidRPr="00D34924">
              <w:rPr>
                <w:rStyle w:val="Hyperlink"/>
                <w:noProof/>
              </w:rPr>
              <w:t>2</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Classes</w:t>
            </w:r>
            <w:r>
              <w:rPr>
                <w:noProof/>
                <w:webHidden/>
              </w:rPr>
              <w:tab/>
            </w:r>
            <w:r>
              <w:rPr>
                <w:noProof/>
                <w:webHidden/>
              </w:rPr>
              <w:fldChar w:fldCharType="begin"/>
            </w:r>
            <w:r>
              <w:rPr>
                <w:noProof/>
                <w:webHidden/>
              </w:rPr>
              <w:instrText xml:space="preserve"> PAGEREF _Toc170379058 \h </w:instrText>
            </w:r>
            <w:r>
              <w:rPr>
                <w:noProof/>
                <w:webHidden/>
              </w:rPr>
            </w:r>
            <w:r>
              <w:rPr>
                <w:noProof/>
                <w:webHidden/>
              </w:rPr>
              <w:fldChar w:fldCharType="separate"/>
            </w:r>
            <w:r>
              <w:rPr>
                <w:noProof/>
                <w:webHidden/>
              </w:rPr>
              <w:t>1</w:t>
            </w:r>
            <w:r>
              <w:rPr>
                <w:noProof/>
                <w:webHidden/>
              </w:rPr>
              <w:fldChar w:fldCharType="end"/>
            </w:r>
          </w:hyperlink>
        </w:p>
        <w:p w14:paraId="511E5C28" w14:textId="609D9799" w:rsidR="00E63804" w:rsidRDefault="00E63804">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59" w:history="1">
            <w:r w:rsidRPr="00D34924">
              <w:rPr>
                <w:rStyle w:val="Hyperlink"/>
                <w:noProof/>
              </w:rPr>
              <w:t>2.1</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WredTemplateProfileCapability</w:t>
            </w:r>
            <w:r>
              <w:rPr>
                <w:noProof/>
                <w:webHidden/>
              </w:rPr>
              <w:tab/>
            </w:r>
            <w:r>
              <w:rPr>
                <w:noProof/>
                <w:webHidden/>
              </w:rPr>
              <w:fldChar w:fldCharType="begin"/>
            </w:r>
            <w:r>
              <w:rPr>
                <w:noProof/>
                <w:webHidden/>
              </w:rPr>
              <w:instrText xml:space="preserve"> PAGEREF _Toc170379059 \h </w:instrText>
            </w:r>
            <w:r>
              <w:rPr>
                <w:noProof/>
                <w:webHidden/>
              </w:rPr>
            </w:r>
            <w:r>
              <w:rPr>
                <w:noProof/>
                <w:webHidden/>
              </w:rPr>
              <w:fldChar w:fldCharType="separate"/>
            </w:r>
            <w:r>
              <w:rPr>
                <w:noProof/>
                <w:webHidden/>
              </w:rPr>
              <w:t>1</w:t>
            </w:r>
            <w:r>
              <w:rPr>
                <w:noProof/>
                <w:webHidden/>
              </w:rPr>
              <w:fldChar w:fldCharType="end"/>
            </w:r>
          </w:hyperlink>
        </w:p>
        <w:p w14:paraId="14C256F5" w14:textId="73EBECAB" w:rsidR="00E63804" w:rsidRDefault="00E63804">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60" w:history="1">
            <w:r w:rsidRPr="00D34924">
              <w:rPr>
                <w:rStyle w:val="Hyperlink"/>
                <w:noProof/>
              </w:rPr>
              <w:t>2.2</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WredTemplateProfileConfiguration</w:t>
            </w:r>
            <w:r>
              <w:rPr>
                <w:noProof/>
                <w:webHidden/>
              </w:rPr>
              <w:tab/>
            </w:r>
            <w:r>
              <w:rPr>
                <w:noProof/>
                <w:webHidden/>
              </w:rPr>
              <w:fldChar w:fldCharType="begin"/>
            </w:r>
            <w:r>
              <w:rPr>
                <w:noProof/>
                <w:webHidden/>
              </w:rPr>
              <w:instrText xml:space="preserve"> PAGEREF _Toc170379060 \h </w:instrText>
            </w:r>
            <w:r>
              <w:rPr>
                <w:noProof/>
                <w:webHidden/>
              </w:rPr>
            </w:r>
            <w:r>
              <w:rPr>
                <w:noProof/>
                <w:webHidden/>
              </w:rPr>
              <w:fldChar w:fldCharType="separate"/>
            </w:r>
            <w:r>
              <w:rPr>
                <w:noProof/>
                <w:webHidden/>
              </w:rPr>
              <w:t>3</w:t>
            </w:r>
            <w:r>
              <w:rPr>
                <w:noProof/>
                <w:webHidden/>
              </w:rPr>
              <w:fldChar w:fldCharType="end"/>
            </w:r>
          </w:hyperlink>
        </w:p>
        <w:p w14:paraId="7E8EA21B" w14:textId="363984C7" w:rsidR="00E63804" w:rsidRDefault="00E63804">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61" w:history="1">
            <w:r w:rsidRPr="00D34924">
              <w:rPr>
                <w:rStyle w:val="Hyperlink"/>
                <w:noProof/>
              </w:rPr>
              <w:t>2.3</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WredTemplateProfileSpec</w:t>
            </w:r>
            <w:r>
              <w:rPr>
                <w:noProof/>
                <w:webHidden/>
              </w:rPr>
              <w:tab/>
            </w:r>
            <w:r>
              <w:rPr>
                <w:noProof/>
                <w:webHidden/>
              </w:rPr>
              <w:fldChar w:fldCharType="begin"/>
            </w:r>
            <w:r>
              <w:rPr>
                <w:noProof/>
                <w:webHidden/>
              </w:rPr>
              <w:instrText xml:space="preserve"> PAGEREF _Toc170379061 \h </w:instrText>
            </w:r>
            <w:r>
              <w:rPr>
                <w:noProof/>
                <w:webHidden/>
              </w:rPr>
            </w:r>
            <w:r>
              <w:rPr>
                <w:noProof/>
                <w:webHidden/>
              </w:rPr>
              <w:fldChar w:fldCharType="separate"/>
            </w:r>
            <w:r>
              <w:rPr>
                <w:noProof/>
                <w:webHidden/>
              </w:rPr>
              <w:t>3</w:t>
            </w:r>
            <w:r>
              <w:rPr>
                <w:noProof/>
                <w:webHidden/>
              </w:rPr>
              <w:fldChar w:fldCharType="end"/>
            </w:r>
          </w:hyperlink>
        </w:p>
        <w:p w14:paraId="40EDF359" w14:textId="273753AF" w:rsidR="00E63804" w:rsidRDefault="00E63804">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62" w:history="1">
            <w:r w:rsidRPr="00D34924">
              <w:rPr>
                <w:rStyle w:val="Hyperlink"/>
                <w:noProof/>
              </w:rPr>
              <w:t>2.4</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WredTemplateProfile_Pac</w:t>
            </w:r>
            <w:r>
              <w:rPr>
                <w:noProof/>
                <w:webHidden/>
              </w:rPr>
              <w:tab/>
            </w:r>
            <w:r>
              <w:rPr>
                <w:noProof/>
                <w:webHidden/>
              </w:rPr>
              <w:fldChar w:fldCharType="begin"/>
            </w:r>
            <w:r>
              <w:rPr>
                <w:noProof/>
                <w:webHidden/>
              </w:rPr>
              <w:instrText xml:space="preserve"> PAGEREF _Toc170379062 \h </w:instrText>
            </w:r>
            <w:r>
              <w:rPr>
                <w:noProof/>
                <w:webHidden/>
              </w:rPr>
            </w:r>
            <w:r>
              <w:rPr>
                <w:noProof/>
                <w:webHidden/>
              </w:rPr>
              <w:fldChar w:fldCharType="separate"/>
            </w:r>
            <w:r>
              <w:rPr>
                <w:noProof/>
                <w:webHidden/>
              </w:rPr>
              <w:t>4</w:t>
            </w:r>
            <w:r>
              <w:rPr>
                <w:noProof/>
                <w:webHidden/>
              </w:rPr>
              <w:fldChar w:fldCharType="end"/>
            </w:r>
          </w:hyperlink>
        </w:p>
        <w:p w14:paraId="039D7BD2" w14:textId="599EA1AC" w:rsidR="00E63804" w:rsidRDefault="00E63804">
          <w:pPr>
            <w:pStyle w:val="Verzeichnis1"/>
            <w:tabs>
              <w:tab w:val="left" w:pos="44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63" w:history="1">
            <w:r w:rsidRPr="00D34924">
              <w:rPr>
                <w:rStyle w:val="Hyperlink"/>
                <w:noProof/>
              </w:rPr>
              <w:t>3</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Data Types</w:t>
            </w:r>
            <w:r>
              <w:rPr>
                <w:noProof/>
                <w:webHidden/>
              </w:rPr>
              <w:tab/>
            </w:r>
            <w:r>
              <w:rPr>
                <w:noProof/>
                <w:webHidden/>
              </w:rPr>
              <w:fldChar w:fldCharType="begin"/>
            </w:r>
            <w:r>
              <w:rPr>
                <w:noProof/>
                <w:webHidden/>
              </w:rPr>
              <w:instrText xml:space="preserve"> PAGEREF _Toc170379063 \h </w:instrText>
            </w:r>
            <w:r>
              <w:rPr>
                <w:noProof/>
                <w:webHidden/>
              </w:rPr>
            </w:r>
            <w:r>
              <w:rPr>
                <w:noProof/>
                <w:webHidden/>
              </w:rPr>
              <w:fldChar w:fldCharType="separate"/>
            </w:r>
            <w:r>
              <w:rPr>
                <w:noProof/>
                <w:webHidden/>
              </w:rPr>
              <w:t>5</w:t>
            </w:r>
            <w:r>
              <w:rPr>
                <w:noProof/>
                <w:webHidden/>
              </w:rPr>
              <w:fldChar w:fldCharType="end"/>
            </w:r>
          </w:hyperlink>
        </w:p>
        <w:p w14:paraId="4BA3DCA3" w14:textId="162D18E3" w:rsidR="00E63804" w:rsidRDefault="00E63804">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64" w:history="1">
            <w:r w:rsidRPr="00D34924">
              <w:rPr>
                <w:rStyle w:val="Hyperlink"/>
                <w:noProof/>
              </w:rPr>
              <w:t>3.1</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wredConfigurationType</w:t>
            </w:r>
            <w:r>
              <w:rPr>
                <w:noProof/>
                <w:webHidden/>
              </w:rPr>
              <w:tab/>
            </w:r>
            <w:r>
              <w:rPr>
                <w:noProof/>
                <w:webHidden/>
              </w:rPr>
              <w:fldChar w:fldCharType="begin"/>
            </w:r>
            <w:r>
              <w:rPr>
                <w:noProof/>
                <w:webHidden/>
              </w:rPr>
              <w:instrText xml:space="preserve"> PAGEREF _Toc170379064 \h </w:instrText>
            </w:r>
            <w:r>
              <w:rPr>
                <w:noProof/>
                <w:webHidden/>
              </w:rPr>
            </w:r>
            <w:r>
              <w:rPr>
                <w:noProof/>
                <w:webHidden/>
              </w:rPr>
              <w:fldChar w:fldCharType="separate"/>
            </w:r>
            <w:r>
              <w:rPr>
                <w:noProof/>
                <w:webHidden/>
              </w:rPr>
              <w:t>5</w:t>
            </w:r>
            <w:r>
              <w:rPr>
                <w:noProof/>
                <w:webHidden/>
              </w:rPr>
              <w:fldChar w:fldCharType="end"/>
            </w:r>
          </w:hyperlink>
        </w:p>
        <w:p w14:paraId="68543FA4" w14:textId="57304347" w:rsidR="00E63804" w:rsidRDefault="00E63804">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65" w:history="1">
            <w:r w:rsidRPr="00D34924">
              <w:rPr>
                <w:rStyle w:val="Hyperlink"/>
                <w:noProof/>
              </w:rPr>
              <w:t>3.2</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wredTemplateType</w:t>
            </w:r>
            <w:r>
              <w:rPr>
                <w:noProof/>
                <w:webHidden/>
              </w:rPr>
              <w:tab/>
            </w:r>
            <w:r>
              <w:rPr>
                <w:noProof/>
                <w:webHidden/>
              </w:rPr>
              <w:fldChar w:fldCharType="begin"/>
            </w:r>
            <w:r>
              <w:rPr>
                <w:noProof/>
                <w:webHidden/>
              </w:rPr>
              <w:instrText xml:space="preserve"> PAGEREF _Toc170379065 \h </w:instrText>
            </w:r>
            <w:r>
              <w:rPr>
                <w:noProof/>
                <w:webHidden/>
              </w:rPr>
            </w:r>
            <w:r>
              <w:rPr>
                <w:noProof/>
                <w:webHidden/>
              </w:rPr>
              <w:fldChar w:fldCharType="separate"/>
            </w:r>
            <w:r>
              <w:rPr>
                <w:noProof/>
                <w:webHidden/>
              </w:rPr>
              <w:t>7</w:t>
            </w:r>
            <w:r>
              <w:rPr>
                <w:noProof/>
                <w:webHidden/>
              </w:rPr>
              <w:fldChar w:fldCharType="end"/>
            </w:r>
          </w:hyperlink>
        </w:p>
        <w:p w14:paraId="031A5C09" w14:textId="0613E709" w:rsidR="00E63804" w:rsidRDefault="00E63804">
          <w:pPr>
            <w:pStyle w:val="Verzeichnis1"/>
            <w:tabs>
              <w:tab w:val="left" w:pos="44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66" w:history="1">
            <w:r w:rsidRPr="00D34924">
              <w:rPr>
                <w:rStyle w:val="Hyperlink"/>
                <w:noProof/>
              </w:rPr>
              <w:t>4</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Enumeration Types</w:t>
            </w:r>
            <w:r>
              <w:rPr>
                <w:noProof/>
                <w:webHidden/>
              </w:rPr>
              <w:tab/>
            </w:r>
            <w:r>
              <w:rPr>
                <w:noProof/>
                <w:webHidden/>
              </w:rPr>
              <w:fldChar w:fldCharType="begin"/>
            </w:r>
            <w:r>
              <w:rPr>
                <w:noProof/>
                <w:webHidden/>
              </w:rPr>
              <w:instrText xml:space="preserve"> PAGEREF _Toc170379066 \h </w:instrText>
            </w:r>
            <w:r>
              <w:rPr>
                <w:noProof/>
                <w:webHidden/>
              </w:rPr>
            </w:r>
            <w:r>
              <w:rPr>
                <w:noProof/>
                <w:webHidden/>
              </w:rPr>
              <w:fldChar w:fldCharType="separate"/>
            </w:r>
            <w:r>
              <w:rPr>
                <w:noProof/>
                <w:webHidden/>
              </w:rPr>
              <w:t>8</w:t>
            </w:r>
            <w:r>
              <w:rPr>
                <w:noProof/>
                <w:webHidden/>
              </w:rPr>
              <w:fldChar w:fldCharType="end"/>
            </w:r>
          </w:hyperlink>
        </w:p>
        <w:p w14:paraId="25497680" w14:textId="5A1803C9" w:rsidR="00E63804" w:rsidRDefault="00E63804">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67" w:history="1">
            <w:r w:rsidRPr="00D34924">
              <w:rPr>
                <w:rStyle w:val="Hyperlink"/>
                <w:noProof/>
              </w:rPr>
              <w:t>4.1</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DropPrecedenceType</w:t>
            </w:r>
            <w:r>
              <w:rPr>
                <w:noProof/>
                <w:webHidden/>
              </w:rPr>
              <w:tab/>
            </w:r>
            <w:r>
              <w:rPr>
                <w:noProof/>
                <w:webHidden/>
              </w:rPr>
              <w:fldChar w:fldCharType="begin"/>
            </w:r>
            <w:r>
              <w:rPr>
                <w:noProof/>
                <w:webHidden/>
              </w:rPr>
              <w:instrText xml:space="preserve"> PAGEREF _Toc170379067 \h </w:instrText>
            </w:r>
            <w:r>
              <w:rPr>
                <w:noProof/>
                <w:webHidden/>
              </w:rPr>
            </w:r>
            <w:r>
              <w:rPr>
                <w:noProof/>
                <w:webHidden/>
              </w:rPr>
              <w:fldChar w:fldCharType="separate"/>
            </w:r>
            <w:r>
              <w:rPr>
                <w:noProof/>
                <w:webHidden/>
              </w:rPr>
              <w:t>8</w:t>
            </w:r>
            <w:r>
              <w:rPr>
                <w:noProof/>
                <w:webHidden/>
              </w:rPr>
              <w:fldChar w:fldCharType="end"/>
            </w:r>
          </w:hyperlink>
        </w:p>
        <w:p w14:paraId="0E53CCF2" w14:textId="577FBCCC" w:rsidR="00E63804" w:rsidRDefault="00E63804">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68" w:history="1">
            <w:r w:rsidRPr="00D34924">
              <w:rPr>
                <w:rStyle w:val="Hyperlink"/>
                <w:noProof/>
              </w:rPr>
              <w:t>4.2</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ProfileNameType</w:t>
            </w:r>
            <w:r>
              <w:rPr>
                <w:noProof/>
                <w:webHidden/>
              </w:rPr>
              <w:tab/>
            </w:r>
            <w:r>
              <w:rPr>
                <w:noProof/>
                <w:webHidden/>
              </w:rPr>
              <w:fldChar w:fldCharType="begin"/>
            </w:r>
            <w:r>
              <w:rPr>
                <w:noProof/>
                <w:webHidden/>
              </w:rPr>
              <w:instrText xml:space="preserve"> PAGEREF _Toc170379068 \h </w:instrText>
            </w:r>
            <w:r>
              <w:rPr>
                <w:noProof/>
                <w:webHidden/>
              </w:rPr>
            </w:r>
            <w:r>
              <w:rPr>
                <w:noProof/>
                <w:webHidden/>
              </w:rPr>
              <w:fldChar w:fldCharType="separate"/>
            </w:r>
            <w:r>
              <w:rPr>
                <w:noProof/>
                <w:webHidden/>
              </w:rPr>
              <w:t>8</w:t>
            </w:r>
            <w:r>
              <w:rPr>
                <w:noProof/>
                <w:webHidden/>
              </w:rPr>
              <w:fldChar w:fldCharType="end"/>
            </w:r>
          </w:hyperlink>
        </w:p>
        <w:p w14:paraId="3FEA0C1F" w14:textId="7195B579" w:rsidR="00E63804" w:rsidRDefault="00E63804">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69" w:history="1">
            <w:r w:rsidRPr="00D34924">
              <w:rPr>
                <w:rStyle w:val="Hyperlink"/>
                <w:noProof/>
              </w:rPr>
              <w:t>4.3</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ProtocolLayerType</w:t>
            </w:r>
            <w:r>
              <w:rPr>
                <w:noProof/>
                <w:webHidden/>
              </w:rPr>
              <w:tab/>
            </w:r>
            <w:r>
              <w:rPr>
                <w:noProof/>
                <w:webHidden/>
              </w:rPr>
              <w:fldChar w:fldCharType="begin"/>
            </w:r>
            <w:r>
              <w:rPr>
                <w:noProof/>
                <w:webHidden/>
              </w:rPr>
              <w:instrText xml:space="preserve"> PAGEREF _Toc170379069 \h </w:instrText>
            </w:r>
            <w:r>
              <w:rPr>
                <w:noProof/>
                <w:webHidden/>
              </w:rPr>
            </w:r>
            <w:r>
              <w:rPr>
                <w:noProof/>
                <w:webHidden/>
              </w:rPr>
              <w:fldChar w:fldCharType="separate"/>
            </w:r>
            <w:r>
              <w:rPr>
                <w:noProof/>
                <w:webHidden/>
              </w:rPr>
              <w:t>8</w:t>
            </w:r>
            <w:r>
              <w:rPr>
                <w:noProof/>
                <w:webHidden/>
              </w:rPr>
              <w:fldChar w:fldCharType="end"/>
            </w:r>
          </w:hyperlink>
        </w:p>
        <w:p w14:paraId="10DFE18C" w14:textId="6F147B12" w:rsidR="00E63804" w:rsidRDefault="00E63804">
          <w:pPr>
            <w:pStyle w:val="Verzeichnis1"/>
            <w:tabs>
              <w:tab w:val="left" w:pos="44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79070" w:history="1">
            <w:r w:rsidRPr="00D34924">
              <w:rPr>
                <w:rStyle w:val="Hyperlink"/>
                <w:noProof/>
              </w:rPr>
              <w:t>5</w:t>
            </w:r>
            <w:r>
              <w:rPr>
                <w:rFonts w:asciiTheme="minorHAnsi" w:eastAsiaTheme="minorEastAsia" w:hAnsiTheme="minorHAnsi" w:cstheme="minorBidi"/>
                <w:noProof/>
                <w:kern w:val="2"/>
                <w:sz w:val="22"/>
                <w:szCs w:val="22"/>
                <w:lang w:val="de-DE" w:eastAsia="de-DE"/>
                <w14:ligatures w14:val="standardContextual"/>
              </w:rPr>
              <w:tab/>
            </w:r>
            <w:r w:rsidRPr="00D34924">
              <w:rPr>
                <w:rStyle w:val="Hyperlink"/>
                <w:noProof/>
              </w:rPr>
              <w:t>Primitive Types</w:t>
            </w:r>
            <w:r>
              <w:rPr>
                <w:noProof/>
                <w:webHidden/>
              </w:rPr>
              <w:tab/>
            </w:r>
            <w:r>
              <w:rPr>
                <w:noProof/>
                <w:webHidden/>
              </w:rPr>
              <w:fldChar w:fldCharType="begin"/>
            </w:r>
            <w:r>
              <w:rPr>
                <w:noProof/>
                <w:webHidden/>
              </w:rPr>
              <w:instrText xml:space="preserve"> PAGEREF _Toc170379070 \h </w:instrText>
            </w:r>
            <w:r>
              <w:rPr>
                <w:noProof/>
                <w:webHidden/>
              </w:rPr>
            </w:r>
            <w:r>
              <w:rPr>
                <w:noProof/>
                <w:webHidden/>
              </w:rPr>
              <w:fldChar w:fldCharType="separate"/>
            </w:r>
            <w:r>
              <w:rPr>
                <w:noProof/>
                <w:webHidden/>
              </w:rPr>
              <w:t>9</w:t>
            </w:r>
            <w:r>
              <w:rPr>
                <w:noProof/>
                <w:webHidden/>
              </w:rPr>
              <w:fldChar w:fldCharType="end"/>
            </w:r>
          </w:hyperlink>
        </w:p>
        <w:p w14:paraId="0E56D1D5" w14:textId="7FC25E4B" w:rsidR="00E63804" w:rsidRDefault="00E63804">
          <w:r>
            <w:rPr>
              <w:b/>
              <w:bCs/>
            </w:rPr>
            <w:fldChar w:fldCharType="end"/>
          </w:r>
        </w:p>
      </w:sdtContent>
    </w:sdt>
    <w:p w14:paraId="20F7CE2B" w14:textId="77777777" w:rsidR="004231FC" w:rsidRPr="008006E6" w:rsidRDefault="004231FC" w:rsidP="00FB359C">
      <w:pPr>
        <w:pStyle w:val="berschrift1"/>
      </w:pPr>
      <w:bookmarkStart w:id="0" w:name="_Toc170379058"/>
      <w:r w:rsidRPr="008006E6">
        <w:t>Classes</w:t>
      </w:r>
      <w:bookmarkEnd w:id="0"/>
    </w:p>
    <w:p w14:paraId="20F7CE2D" w14:textId="77777777" w:rsidR="004231FC" w:rsidRPr="00FA3F1C" w:rsidRDefault="004231FC" w:rsidP="00325F35">
      <w:pPr>
        <w:pStyle w:val="berschrift2"/>
      </w:pPr>
      <w:bookmarkStart w:id="1" w:name="_Toc170379059"/>
      <w:r w:rsidRPr="00FA3F1C">
        <w:t>WredTemplateProfileCapability</w:t>
      </w:r>
      <w:bookmarkEnd w:id="1"/>
    </w:p>
    <w:p w14:paraId="20F7CE32" w14:textId="77777777" w:rsidR="004231FC" w:rsidRDefault="004231FC" w:rsidP="008A6580">
      <w:pPr>
        <w:spacing w:before="0" w:after="0" w:line="240" w:lineRule="auto"/>
      </w:pPr>
      <w:r>
        <w:t>Applied stereotypes:</w:t>
      </w:r>
    </w:p>
    <w:p w14:paraId="20F7CE34" w14:textId="77777777" w:rsidR="004231FC" w:rsidRDefault="00E02030" w:rsidP="008A6580">
      <w:pPr>
        <w:pStyle w:val="Listenabsatz"/>
        <w:numPr>
          <w:ilvl w:val="0"/>
          <w:numId w:val="16"/>
        </w:numPr>
        <w:spacing w:before="0" w:after="0" w:line="240" w:lineRule="auto"/>
      </w:pPr>
      <w:r>
        <w:t>OpenModelClass</w:t>
      </w:r>
    </w:p>
    <w:p w14:paraId="20F7CE3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D249461" w14:textId="77777777" w:rsidR="004231FC" w:rsidRDefault="00E02030" w:rsidP="008A6580">
      <w:pPr>
        <w:pStyle w:val="Listenabsatz"/>
        <w:numPr>
          <w:ilvl w:val="0"/>
          <w:numId w:val="16"/>
        </w:numPr>
        <w:spacing w:before="0" w:after="0" w:line="240" w:lineRule="auto"/>
      </w:pPr>
      <w:r>
        <w:t>OpenInterfaceModelClass</w:t>
      </w:r>
    </w:p>
    <w:p w14:paraId="6F5D1B3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1EAD05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0F7CE3C" w14:textId="77777777" w:rsidR="00E82E8C" w:rsidRPr="00EF73BD" w:rsidRDefault="00E82E8C" w:rsidP="008A6580">
      <w:pPr>
        <w:spacing w:before="0" w:after="0" w:line="240" w:lineRule="auto"/>
        <w:rPr>
          <w:color w:val="FF0000"/>
        </w:rPr>
      </w:pPr>
    </w:p>
    <w:p w14:paraId="20F7CE3D" w14:textId="77777777" w:rsidR="00EF73BD" w:rsidRPr="00EF73BD" w:rsidRDefault="00EF73BD" w:rsidP="008A6580">
      <w:pPr>
        <w:spacing w:before="0" w:after="0" w:line="240" w:lineRule="auto"/>
      </w:pPr>
      <w:r w:rsidRPr="00EF73BD">
        <w:rPr>
          <w:rFonts w:hint="eastAsia"/>
        </w:rPr>
        <w:t>Attributes</w:t>
      </w:r>
      <w:r w:rsidRPr="00EF73BD">
        <w:t xml:space="preserve"> for WredTemplateProfileCapability</w:t>
      </w:r>
    </w:p>
    <w:p w14:paraId="20F7CE3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WredTemplateProfileCapability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0F7CE47" w14:textId="77777777" w:rsidTr="005E729E">
        <w:tc>
          <w:tcPr>
            <w:tcW w:w="2320" w:type="dxa"/>
          </w:tcPr>
          <w:p w14:paraId="20F7CE4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7CE4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7CE4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7CE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7CE4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7CE4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0F7CE73" w14:textId="77777777" w:rsidTr="005E729E">
        <w:tc>
          <w:tcPr>
            <w:tcW w:w="2326" w:type="dxa"/>
          </w:tcPr>
          <w:p w14:paraId="20F7CE49" w14:textId="77777777" w:rsidR="000861DC" w:rsidRPr="00DE56B2" w:rsidRDefault="00450585" w:rsidP="008A6580">
            <w:pPr>
              <w:rPr>
                <w:sz w:val="16"/>
                <w:szCs w:val="16"/>
              </w:rPr>
            </w:pPr>
            <w:r w:rsidRPr="00450585">
              <w:rPr>
                <w:sz w:val="16"/>
                <w:szCs w:val="16"/>
              </w:rPr>
              <w:t>availableBufferSize</w:t>
            </w:r>
          </w:p>
        </w:tc>
        <w:tc>
          <w:tcPr>
            <w:tcW w:w="2126" w:type="dxa"/>
          </w:tcPr>
          <w:p w14:paraId="20F7CE4A" w14:textId="77777777" w:rsidR="00450585" w:rsidRPr="00450585" w:rsidRDefault="00450585" w:rsidP="008A6580">
            <w:pPr>
              <w:rPr>
                <w:sz w:val="16"/>
                <w:szCs w:val="16"/>
              </w:rPr>
            </w:pPr>
            <w:r w:rsidRPr="00450585">
              <w:rPr>
                <w:sz w:val="16"/>
                <w:szCs w:val="16"/>
              </w:rPr>
              <w:t>Integer</w:t>
            </w:r>
          </w:p>
          <w:p w14:paraId="20F7CE4B" w14:textId="77777777" w:rsidR="000861DC" w:rsidRPr="00DE56B2" w:rsidRDefault="00450585" w:rsidP="008A6580">
            <w:pPr>
              <w:rPr>
                <w:sz w:val="16"/>
                <w:szCs w:val="16"/>
              </w:rPr>
            </w:pPr>
            <w:r w:rsidRPr="00450585">
              <w:rPr>
                <w:sz w:val="16"/>
                <w:szCs w:val="16"/>
              </w:rPr>
              <w:t>-1</w:t>
            </w:r>
          </w:p>
        </w:tc>
        <w:tc>
          <w:tcPr>
            <w:tcW w:w="1134" w:type="dxa"/>
          </w:tcPr>
          <w:p w14:paraId="20F7CE4C" w14:textId="77777777" w:rsidR="000861DC" w:rsidRPr="00DE56B2" w:rsidRDefault="00450585" w:rsidP="008A6580">
            <w:pPr>
              <w:rPr>
                <w:sz w:val="16"/>
                <w:szCs w:val="16"/>
              </w:rPr>
            </w:pPr>
            <w:r w:rsidRPr="00450585">
              <w:rPr>
                <w:sz w:val="16"/>
                <w:szCs w:val="16"/>
              </w:rPr>
              <w:t>1</w:t>
            </w:r>
          </w:p>
        </w:tc>
        <w:tc>
          <w:tcPr>
            <w:tcW w:w="709" w:type="dxa"/>
          </w:tcPr>
          <w:p w14:paraId="20F7CE4D" w14:textId="77777777" w:rsidR="000861DC" w:rsidRPr="00DE56B2" w:rsidRDefault="00450585" w:rsidP="008A6580">
            <w:pPr>
              <w:rPr>
                <w:sz w:val="16"/>
                <w:szCs w:val="16"/>
              </w:rPr>
            </w:pPr>
            <w:r w:rsidRPr="00450585">
              <w:rPr>
                <w:sz w:val="16"/>
                <w:szCs w:val="16"/>
              </w:rPr>
              <w:t>R</w:t>
            </w:r>
          </w:p>
        </w:tc>
        <w:tc>
          <w:tcPr>
            <w:tcW w:w="3402" w:type="dxa"/>
          </w:tcPr>
          <w:p w14:paraId="20F7CE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F7CE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F7C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0F7CE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0F7CE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0F7CE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48A4D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F7CE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F7CE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20F7CE6D" w14:textId="77777777" w:rsidR="00450585" w:rsidRPr="00450585" w:rsidRDefault="00450585" w:rsidP="008A6580">
            <w:pPr>
              <w:spacing w:before="0" w:after="0" w:line="240" w:lineRule="auto"/>
              <w:rPr>
                <w:color w:val="7030A0"/>
                <w:sz w:val="16"/>
                <w:szCs w:val="16"/>
              </w:rPr>
            </w:pPr>
            <w:r w:rsidRPr="007A4AF1">
              <w:rPr>
                <w:sz w:val="16"/>
                <w:szCs w:val="16"/>
              </w:rPr>
              <w:t>Maximum value that could be configured as thresholdHigh in Byte.</w:t>
            </w:r>
          </w:p>
        </w:tc>
      </w:tr>
      <w:tr w:rsidR="000861DC" w:rsidRPr="007A4AF1" w14:paraId="326474BE" w14:textId="77777777" w:rsidTr="005E729E">
        <w:tc>
          <w:tcPr>
            <w:tcW w:w="2326" w:type="dxa"/>
          </w:tcPr>
          <w:p w14:paraId="65E91EF4" w14:textId="77777777" w:rsidR="000861DC" w:rsidRPr="00DE56B2" w:rsidRDefault="00450585" w:rsidP="008A6580">
            <w:pPr>
              <w:rPr>
                <w:sz w:val="16"/>
                <w:szCs w:val="16"/>
              </w:rPr>
            </w:pPr>
            <w:r w:rsidRPr="00450585">
              <w:rPr>
                <w:sz w:val="16"/>
                <w:szCs w:val="16"/>
              </w:rPr>
              <w:t>dropProbabilityAtThresholdLowIsAvail</w:t>
            </w:r>
          </w:p>
        </w:tc>
        <w:tc>
          <w:tcPr>
            <w:tcW w:w="2126" w:type="dxa"/>
          </w:tcPr>
          <w:p w14:paraId="3B5555BA" w14:textId="77777777" w:rsidR="00450585" w:rsidRPr="00450585" w:rsidRDefault="00450585" w:rsidP="008A6580">
            <w:pPr>
              <w:rPr>
                <w:sz w:val="16"/>
                <w:szCs w:val="16"/>
              </w:rPr>
            </w:pPr>
            <w:r w:rsidRPr="00450585">
              <w:rPr>
                <w:sz w:val="16"/>
                <w:szCs w:val="16"/>
              </w:rPr>
              <w:t>Boolean</w:t>
            </w:r>
          </w:p>
          <w:p w14:paraId="53C6874D" w14:textId="77777777" w:rsidR="000861DC" w:rsidRPr="00DE56B2" w:rsidRDefault="00450585" w:rsidP="008A6580">
            <w:pPr>
              <w:rPr>
                <w:sz w:val="16"/>
                <w:szCs w:val="16"/>
              </w:rPr>
            </w:pPr>
            <w:r w:rsidRPr="00450585">
              <w:rPr>
                <w:sz w:val="16"/>
                <w:szCs w:val="16"/>
              </w:rPr>
              <w:t>false</w:t>
            </w:r>
          </w:p>
        </w:tc>
        <w:tc>
          <w:tcPr>
            <w:tcW w:w="1134" w:type="dxa"/>
          </w:tcPr>
          <w:p w14:paraId="024180CC" w14:textId="77777777" w:rsidR="000861DC" w:rsidRPr="00DE56B2" w:rsidRDefault="00450585" w:rsidP="008A6580">
            <w:pPr>
              <w:rPr>
                <w:sz w:val="16"/>
                <w:szCs w:val="16"/>
              </w:rPr>
            </w:pPr>
            <w:r w:rsidRPr="00450585">
              <w:rPr>
                <w:sz w:val="16"/>
                <w:szCs w:val="16"/>
              </w:rPr>
              <w:t>1</w:t>
            </w:r>
          </w:p>
        </w:tc>
        <w:tc>
          <w:tcPr>
            <w:tcW w:w="709" w:type="dxa"/>
          </w:tcPr>
          <w:p w14:paraId="25F6D433" w14:textId="77777777" w:rsidR="000861DC" w:rsidRPr="00DE56B2" w:rsidRDefault="00450585" w:rsidP="008A6580">
            <w:pPr>
              <w:rPr>
                <w:sz w:val="16"/>
                <w:szCs w:val="16"/>
              </w:rPr>
            </w:pPr>
            <w:r w:rsidRPr="00450585">
              <w:rPr>
                <w:sz w:val="16"/>
                <w:szCs w:val="16"/>
              </w:rPr>
              <w:t>R</w:t>
            </w:r>
          </w:p>
        </w:tc>
        <w:tc>
          <w:tcPr>
            <w:tcW w:w="3402" w:type="dxa"/>
          </w:tcPr>
          <w:p w14:paraId="093763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022D5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791D7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10001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482D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14D8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BAA0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BF11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18FF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AFEF75D" w14:textId="77777777" w:rsidR="00450585" w:rsidRPr="00450585" w:rsidRDefault="00450585" w:rsidP="008A6580">
            <w:pPr>
              <w:spacing w:before="0" w:after="0" w:line="240" w:lineRule="auto"/>
              <w:rPr>
                <w:color w:val="7030A0"/>
                <w:sz w:val="16"/>
                <w:szCs w:val="16"/>
              </w:rPr>
            </w:pPr>
            <w:r w:rsidRPr="007A4AF1">
              <w:rPr>
                <w:sz w:val="16"/>
                <w:szCs w:val="16"/>
              </w:rPr>
              <w:t>true = It is possible to set a drop probability at the lower threshold.</w:t>
            </w:r>
          </w:p>
        </w:tc>
      </w:tr>
      <w:tr w:rsidR="000861DC" w:rsidRPr="007A4AF1" w14:paraId="30807B84" w14:textId="77777777" w:rsidTr="005E729E">
        <w:tc>
          <w:tcPr>
            <w:tcW w:w="2326" w:type="dxa"/>
          </w:tcPr>
          <w:p w14:paraId="52DF5B37" w14:textId="77777777" w:rsidR="000861DC" w:rsidRPr="00DE56B2" w:rsidRDefault="00450585" w:rsidP="008A6580">
            <w:pPr>
              <w:rPr>
                <w:sz w:val="16"/>
                <w:szCs w:val="16"/>
              </w:rPr>
            </w:pPr>
            <w:r w:rsidRPr="00450585">
              <w:rPr>
                <w:sz w:val="16"/>
                <w:szCs w:val="16"/>
              </w:rPr>
              <w:t>gentleWredIsAvail</w:t>
            </w:r>
          </w:p>
        </w:tc>
        <w:tc>
          <w:tcPr>
            <w:tcW w:w="2126" w:type="dxa"/>
          </w:tcPr>
          <w:p w14:paraId="5DBB1DAD" w14:textId="77777777" w:rsidR="00450585" w:rsidRPr="00450585" w:rsidRDefault="00450585" w:rsidP="008A6580">
            <w:pPr>
              <w:rPr>
                <w:sz w:val="16"/>
                <w:szCs w:val="16"/>
              </w:rPr>
            </w:pPr>
            <w:r w:rsidRPr="00450585">
              <w:rPr>
                <w:sz w:val="16"/>
                <w:szCs w:val="16"/>
              </w:rPr>
              <w:t>Boolean</w:t>
            </w:r>
          </w:p>
          <w:p w14:paraId="6E6E67BC" w14:textId="77777777" w:rsidR="000861DC" w:rsidRPr="00DE56B2" w:rsidRDefault="00450585" w:rsidP="008A6580">
            <w:pPr>
              <w:rPr>
                <w:sz w:val="16"/>
                <w:szCs w:val="16"/>
              </w:rPr>
            </w:pPr>
            <w:r w:rsidRPr="00450585">
              <w:rPr>
                <w:sz w:val="16"/>
                <w:szCs w:val="16"/>
              </w:rPr>
              <w:t>false</w:t>
            </w:r>
          </w:p>
        </w:tc>
        <w:tc>
          <w:tcPr>
            <w:tcW w:w="1134" w:type="dxa"/>
          </w:tcPr>
          <w:p w14:paraId="1C8E9B19" w14:textId="77777777" w:rsidR="000861DC" w:rsidRPr="00DE56B2" w:rsidRDefault="00450585" w:rsidP="008A6580">
            <w:pPr>
              <w:rPr>
                <w:sz w:val="16"/>
                <w:szCs w:val="16"/>
              </w:rPr>
            </w:pPr>
            <w:r w:rsidRPr="00450585">
              <w:rPr>
                <w:sz w:val="16"/>
                <w:szCs w:val="16"/>
              </w:rPr>
              <w:t>1</w:t>
            </w:r>
          </w:p>
        </w:tc>
        <w:tc>
          <w:tcPr>
            <w:tcW w:w="709" w:type="dxa"/>
          </w:tcPr>
          <w:p w14:paraId="25E0D50B" w14:textId="77777777" w:rsidR="000861DC" w:rsidRPr="00DE56B2" w:rsidRDefault="00450585" w:rsidP="008A6580">
            <w:pPr>
              <w:rPr>
                <w:sz w:val="16"/>
                <w:szCs w:val="16"/>
              </w:rPr>
            </w:pPr>
            <w:r w:rsidRPr="00450585">
              <w:rPr>
                <w:sz w:val="16"/>
                <w:szCs w:val="16"/>
              </w:rPr>
              <w:t>R</w:t>
            </w:r>
          </w:p>
        </w:tc>
        <w:tc>
          <w:tcPr>
            <w:tcW w:w="3402" w:type="dxa"/>
          </w:tcPr>
          <w:p w14:paraId="3D59BA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67A4B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2730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76D99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2A21E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6847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86CF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C58ACC"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5E6A79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5C3B842"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The device allows activating a linear increase of drop probability between dropProbabilityAtThresholdHigh and 100% at thresholdGentle (usually drop probability jumps to 100% at thresholdHigh).</w:t>
            </w:r>
          </w:p>
        </w:tc>
      </w:tr>
      <w:tr w:rsidR="000861DC" w:rsidRPr="007A4AF1" w14:paraId="7DBA7C29" w14:textId="77777777" w:rsidTr="005E729E">
        <w:tc>
          <w:tcPr>
            <w:tcW w:w="2326" w:type="dxa"/>
          </w:tcPr>
          <w:p w14:paraId="4C0F51FE" w14:textId="77777777" w:rsidR="000861DC" w:rsidRPr="00DE56B2" w:rsidRDefault="00450585" w:rsidP="008A6580">
            <w:pPr>
              <w:rPr>
                <w:sz w:val="16"/>
                <w:szCs w:val="16"/>
              </w:rPr>
            </w:pPr>
            <w:r w:rsidRPr="00450585">
              <w:rPr>
                <w:sz w:val="16"/>
                <w:szCs w:val="16"/>
              </w:rPr>
              <w:t>sensitivitySettingIsAvail</w:t>
            </w:r>
          </w:p>
        </w:tc>
        <w:tc>
          <w:tcPr>
            <w:tcW w:w="2126" w:type="dxa"/>
          </w:tcPr>
          <w:p w14:paraId="02C94B5A" w14:textId="77777777" w:rsidR="00450585" w:rsidRPr="00450585" w:rsidRDefault="00450585" w:rsidP="008A6580">
            <w:pPr>
              <w:rPr>
                <w:sz w:val="16"/>
                <w:szCs w:val="16"/>
              </w:rPr>
            </w:pPr>
            <w:r w:rsidRPr="00450585">
              <w:rPr>
                <w:sz w:val="16"/>
                <w:szCs w:val="16"/>
              </w:rPr>
              <w:t>Boolean</w:t>
            </w:r>
          </w:p>
          <w:p w14:paraId="7F5C7982" w14:textId="77777777" w:rsidR="000861DC" w:rsidRPr="00DE56B2" w:rsidRDefault="00450585" w:rsidP="008A6580">
            <w:pPr>
              <w:rPr>
                <w:sz w:val="16"/>
                <w:szCs w:val="16"/>
              </w:rPr>
            </w:pPr>
            <w:r w:rsidRPr="00450585">
              <w:rPr>
                <w:sz w:val="16"/>
                <w:szCs w:val="16"/>
              </w:rPr>
              <w:t>false</w:t>
            </w:r>
          </w:p>
        </w:tc>
        <w:tc>
          <w:tcPr>
            <w:tcW w:w="1134" w:type="dxa"/>
          </w:tcPr>
          <w:p w14:paraId="19AE6AD0" w14:textId="77777777" w:rsidR="000861DC" w:rsidRPr="00DE56B2" w:rsidRDefault="00450585" w:rsidP="008A6580">
            <w:pPr>
              <w:rPr>
                <w:sz w:val="16"/>
                <w:szCs w:val="16"/>
              </w:rPr>
            </w:pPr>
            <w:r w:rsidRPr="00450585">
              <w:rPr>
                <w:sz w:val="16"/>
                <w:szCs w:val="16"/>
              </w:rPr>
              <w:t>1</w:t>
            </w:r>
          </w:p>
        </w:tc>
        <w:tc>
          <w:tcPr>
            <w:tcW w:w="709" w:type="dxa"/>
          </w:tcPr>
          <w:p w14:paraId="53447E69" w14:textId="77777777" w:rsidR="000861DC" w:rsidRPr="00DE56B2" w:rsidRDefault="00450585" w:rsidP="008A6580">
            <w:pPr>
              <w:rPr>
                <w:sz w:val="16"/>
                <w:szCs w:val="16"/>
              </w:rPr>
            </w:pPr>
            <w:r w:rsidRPr="00450585">
              <w:rPr>
                <w:sz w:val="16"/>
                <w:szCs w:val="16"/>
              </w:rPr>
              <w:t>R</w:t>
            </w:r>
          </w:p>
        </w:tc>
        <w:tc>
          <w:tcPr>
            <w:tcW w:w="3402" w:type="dxa"/>
          </w:tcPr>
          <w:p w14:paraId="05B25B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7144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6BC0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ABC56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64F96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50DE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77F03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A61C7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9EC0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65BE059" w14:textId="77777777" w:rsidR="00450585" w:rsidRPr="00450585" w:rsidRDefault="00450585" w:rsidP="008A6580">
            <w:pPr>
              <w:spacing w:before="0" w:after="0" w:line="240" w:lineRule="auto"/>
              <w:rPr>
                <w:color w:val="7030A0"/>
                <w:sz w:val="16"/>
                <w:szCs w:val="16"/>
              </w:rPr>
            </w:pPr>
            <w:r w:rsidRPr="007A4AF1">
              <w:rPr>
                <w:sz w:val="16"/>
                <w:szCs w:val="16"/>
              </w:rPr>
              <w:t>true = It is possible to set the sensitivity for the burst size.</w:t>
            </w:r>
          </w:p>
        </w:tc>
      </w:tr>
      <w:tr w:rsidR="000861DC" w:rsidRPr="007A4AF1" w14:paraId="665E97F5" w14:textId="77777777" w:rsidTr="005E729E">
        <w:tc>
          <w:tcPr>
            <w:tcW w:w="2326" w:type="dxa"/>
          </w:tcPr>
          <w:p w14:paraId="763A3C2F" w14:textId="77777777" w:rsidR="000861DC" w:rsidRPr="00DE56B2" w:rsidRDefault="00450585" w:rsidP="008A6580">
            <w:pPr>
              <w:rPr>
                <w:sz w:val="16"/>
                <w:szCs w:val="16"/>
              </w:rPr>
            </w:pPr>
            <w:r w:rsidRPr="00450585">
              <w:rPr>
                <w:sz w:val="16"/>
                <w:szCs w:val="16"/>
              </w:rPr>
              <w:t>coloringIsAvail</w:t>
            </w:r>
          </w:p>
        </w:tc>
        <w:tc>
          <w:tcPr>
            <w:tcW w:w="2126" w:type="dxa"/>
          </w:tcPr>
          <w:p w14:paraId="3323CAB1" w14:textId="77777777" w:rsidR="00450585" w:rsidRPr="00450585" w:rsidRDefault="00450585" w:rsidP="008A6580">
            <w:pPr>
              <w:rPr>
                <w:sz w:val="16"/>
                <w:szCs w:val="16"/>
              </w:rPr>
            </w:pPr>
            <w:r w:rsidRPr="00450585">
              <w:rPr>
                <w:sz w:val="16"/>
                <w:szCs w:val="16"/>
              </w:rPr>
              <w:t>Boolean</w:t>
            </w:r>
          </w:p>
          <w:p w14:paraId="7F23A643" w14:textId="77777777" w:rsidR="000861DC" w:rsidRPr="00DE56B2" w:rsidRDefault="00450585" w:rsidP="008A6580">
            <w:pPr>
              <w:rPr>
                <w:sz w:val="16"/>
                <w:szCs w:val="16"/>
              </w:rPr>
            </w:pPr>
            <w:r w:rsidRPr="00450585">
              <w:rPr>
                <w:sz w:val="16"/>
                <w:szCs w:val="16"/>
              </w:rPr>
              <w:t>false</w:t>
            </w:r>
          </w:p>
        </w:tc>
        <w:tc>
          <w:tcPr>
            <w:tcW w:w="1134" w:type="dxa"/>
          </w:tcPr>
          <w:p w14:paraId="15AE60DD" w14:textId="77777777" w:rsidR="000861DC" w:rsidRPr="00DE56B2" w:rsidRDefault="00450585" w:rsidP="008A6580">
            <w:pPr>
              <w:rPr>
                <w:sz w:val="16"/>
                <w:szCs w:val="16"/>
              </w:rPr>
            </w:pPr>
            <w:r w:rsidRPr="00450585">
              <w:rPr>
                <w:sz w:val="16"/>
                <w:szCs w:val="16"/>
              </w:rPr>
              <w:t>1</w:t>
            </w:r>
          </w:p>
        </w:tc>
        <w:tc>
          <w:tcPr>
            <w:tcW w:w="709" w:type="dxa"/>
          </w:tcPr>
          <w:p w14:paraId="5DC6AFF6" w14:textId="77777777" w:rsidR="000861DC" w:rsidRPr="00DE56B2" w:rsidRDefault="00450585" w:rsidP="008A6580">
            <w:pPr>
              <w:rPr>
                <w:sz w:val="16"/>
                <w:szCs w:val="16"/>
              </w:rPr>
            </w:pPr>
            <w:r w:rsidRPr="00450585">
              <w:rPr>
                <w:sz w:val="16"/>
                <w:szCs w:val="16"/>
              </w:rPr>
              <w:t>R</w:t>
            </w:r>
          </w:p>
        </w:tc>
        <w:tc>
          <w:tcPr>
            <w:tcW w:w="3402" w:type="dxa"/>
          </w:tcPr>
          <w:p w14:paraId="2A595A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F628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E8087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3DCB3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CD74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05D0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1FB9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128CE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B4BD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1D8D48B" w14:textId="77777777" w:rsidR="00450585" w:rsidRPr="00450585" w:rsidRDefault="00450585" w:rsidP="008A6580">
            <w:pPr>
              <w:spacing w:before="0" w:after="0" w:line="240" w:lineRule="auto"/>
              <w:rPr>
                <w:color w:val="7030A0"/>
                <w:sz w:val="16"/>
                <w:szCs w:val="16"/>
              </w:rPr>
            </w:pPr>
            <w:r w:rsidRPr="007A4AF1">
              <w:rPr>
                <w:sz w:val="16"/>
                <w:szCs w:val="16"/>
              </w:rPr>
              <w:t>true = The device allows marking exceeding packets yellow instead of immediately discarding them.</w:t>
            </w:r>
          </w:p>
        </w:tc>
      </w:tr>
      <w:tr w:rsidR="000861DC" w:rsidRPr="007A4AF1" w14:paraId="3C9608BC" w14:textId="77777777" w:rsidTr="005E729E">
        <w:tc>
          <w:tcPr>
            <w:tcW w:w="2326" w:type="dxa"/>
          </w:tcPr>
          <w:p w14:paraId="55F88C70" w14:textId="77777777" w:rsidR="000861DC" w:rsidRPr="00DE56B2" w:rsidRDefault="00450585" w:rsidP="008A6580">
            <w:pPr>
              <w:rPr>
                <w:sz w:val="16"/>
                <w:szCs w:val="16"/>
              </w:rPr>
            </w:pPr>
            <w:r w:rsidRPr="00450585">
              <w:rPr>
                <w:sz w:val="16"/>
                <w:szCs w:val="16"/>
              </w:rPr>
              <w:t>supportedWredProtocolList</w:t>
            </w:r>
          </w:p>
        </w:tc>
        <w:tc>
          <w:tcPr>
            <w:tcW w:w="2126" w:type="dxa"/>
          </w:tcPr>
          <w:p w14:paraId="3B3076E2" w14:textId="77777777" w:rsidR="00450585" w:rsidRPr="00450585" w:rsidRDefault="00450585" w:rsidP="008A6580">
            <w:pPr>
              <w:rPr>
                <w:sz w:val="16"/>
                <w:szCs w:val="16"/>
              </w:rPr>
            </w:pPr>
            <w:r w:rsidRPr="00450585">
              <w:rPr>
                <w:sz w:val="16"/>
                <w:szCs w:val="16"/>
              </w:rPr>
              <w:t>ProtocolLayerType</w:t>
            </w:r>
          </w:p>
          <w:p w14:paraId="4D4D9FE8" w14:textId="77777777" w:rsidR="000861DC" w:rsidRPr="00DE56B2" w:rsidRDefault="00450585" w:rsidP="008A6580">
            <w:pPr>
              <w:rPr>
                <w:sz w:val="16"/>
                <w:szCs w:val="16"/>
              </w:rPr>
            </w:pPr>
            <w:r w:rsidRPr="00450585">
              <w:rPr>
                <w:sz w:val="16"/>
                <w:szCs w:val="16"/>
              </w:rPr>
              <w:t>NOT_YET_DEFINED</w:t>
            </w:r>
          </w:p>
        </w:tc>
        <w:tc>
          <w:tcPr>
            <w:tcW w:w="1134" w:type="dxa"/>
          </w:tcPr>
          <w:p w14:paraId="35FC5F06" w14:textId="77777777" w:rsidR="000861DC" w:rsidRPr="00DE56B2" w:rsidRDefault="00450585" w:rsidP="008A6580">
            <w:pPr>
              <w:rPr>
                <w:sz w:val="16"/>
                <w:szCs w:val="16"/>
              </w:rPr>
            </w:pPr>
            <w:r w:rsidRPr="00450585">
              <w:rPr>
                <w:sz w:val="16"/>
                <w:szCs w:val="16"/>
              </w:rPr>
              <w:t>0..*</w:t>
            </w:r>
          </w:p>
        </w:tc>
        <w:tc>
          <w:tcPr>
            <w:tcW w:w="709" w:type="dxa"/>
          </w:tcPr>
          <w:p w14:paraId="2DD6378E" w14:textId="77777777" w:rsidR="000861DC" w:rsidRPr="00DE56B2" w:rsidRDefault="00450585" w:rsidP="008A6580">
            <w:pPr>
              <w:rPr>
                <w:sz w:val="16"/>
                <w:szCs w:val="16"/>
              </w:rPr>
            </w:pPr>
            <w:r w:rsidRPr="00450585">
              <w:rPr>
                <w:sz w:val="16"/>
                <w:szCs w:val="16"/>
              </w:rPr>
              <w:t>RW</w:t>
            </w:r>
          </w:p>
        </w:tc>
        <w:tc>
          <w:tcPr>
            <w:tcW w:w="3402" w:type="dxa"/>
          </w:tcPr>
          <w:p w14:paraId="0E1E1C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2F938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3B83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63751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337AF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65CC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E53DE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8ECB9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24B1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9B0BED6" w14:textId="77777777" w:rsidR="00450585" w:rsidRPr="00450585" w:rsidRDefault="00450585" w:rsidP="008A6580">
            <w:pPr>
              <w:spacing w:before="0" w:after="0" w:line="240" w:lineRule="auto"/>
              <w:rPr>
                <w:color w:val="7030A0"/>
                <w:sz w:val="16"/>
                <w:szCs w:val="16"/>
              </w:rPr>
            </w:pPr>
            <w:r w:rsidRPr="007A4AF1">
              <w:rPr>
                <w:sz w:val="16"/>
                <w:szCs w:val="16"/>
              </w:rPr>
              <w:t>Lists the values, which could be chosen, while configuring WRED by associating a protocol with a drop precedence.</w:t>
            </w:r>
          </w:p>
        </w:tc>
      </w:tr>
      <w:tr w:rsidR="000861DC" w:rsidRPr="007A4AF1" w14:paraId="4BC1047B" w14:textId="77777777" w:rsidTr="005E729E">
        <w:tc>
          <w:tcPr>
            <w:tcW w:w="2326" w:type="dxa"/>
          </w:tcPr>
          <w:p w14:paraId="62D9EAD6" w14:textId="77777777" w:rsidR="000861DC" w:rsidRPr="00DE56B2" w:rsidRDefault="00450585" w:rsidP="008A6580">
            <w:pPr>
              <w:rPr>
                <w:sz w:val="16"/>
                <w:szCs w:val="16"/>
              </w:rPr>
            </w:pPr>
            <w:r w:rsidRPr="00450585">
              <w:rPr>
                <w:sz w:val="16"/>
                <w:szCs w:val="16"/>
              </w:rPr>
              <w:t>availableDropPrecedenceKindList</w:t>
            </w:r>
          </w:p>
        </w:tc>
        <w:tc>
          <w:tcPr>
            <w:tcW w:w="2126" w:type="dxa"/>
          </w:tcPr>
          <w:p w14:paraId="5D130C13" w14:textId="77777777" w:rsidR="00450585" w:rsidRPr="00450585" w:rsidRDefault="00450585" w:rsidP="008A6580">
            <w:pPr>
              <w:rPr>
                <w:sz w:val="16"/>
                <w:szCs w:val="16"/>
              </w:rPr>
            </w:pPr>
            <w:r w:rsidRPr="00450585">
              <w:rPr>
                <w:sz w:val="16"/>
                <w:szCs w:val="16"/>
              </w:rPr>
              <w:t>DropPrecedenceType</w:t>
            </w:r>
          </w:p>
          <w:p w14:paraId="3EC32A2A" w14:textId="77777777" w:rsidR="000861DC" w:rsidRPr="00DE56B2" w:rsidRDefault="00450585" w:rsidP="008A6580">
            <w:pPr>
              <w:rPr>
                <w:sz w:val="16"/>
                <w:szCs w:val="16"/>
              </w:rPr>
            </w:pPr>
            <w:r w:rsidRPr="00450585">
              <w:rPr>
                <w:sz w:val="16"/>
                <w:szCs w:val="16"/>
              </w:rPr>
              <w:t>NOT_YET_DEFINED</w:t>
            </w:r>
          </w:p>
        </w:tc>
        <w:tc>
          <w:tcPr>
            <w:tcW w:w="1134" w:type="dxa"/>
          </w:tcPr>
          <w:p w14:paraId="6035715C" w14:textId="77777777" w:rsidR="000861DC" w:rsidRPr="00DE56B2" w:rsidRDefault="00450585" w:rsidP="008A6580">
            <w:pPr>
              <w:rPr>
                <w:sz w:val="16"/>
                <w:szCs w:val="16"/>
              </w:rPr>
            </w:pPr>
            <w:r w:rsidRPr="00450585">
              <w:rPr>
                <w:sz w:val="16"/>
                <w:szCs w:val="16"/>
              </w:rPr>
              <w:t>0..*</w:t>
            </w:r>
          </w:p>
        </w:tc>
        <w:tc>
          <w:tcPr>
            <w:tcW w:w="709" w:type="dxa"/>
          </w:tcPr>
          <w:p w14:paraId="7D4ACA08" w14:textId="77777777" w:rsidR="000861DC" w:rsidRPr="00DE56B2" w:rsidRDefault="00450585" w:rsidP="008A6580">
            <w:pPr>
              <w:rPr>
                <w:sz w:val="16"/>
                <w:szCs w:val="16"/>
              </w:rPr>
            </w:pPr>
            <w:r w:rsidRPr="00450585">
              <w:rPr>
                <w:sz w:val="16"/>
                <w:szCs w:val="16"/>
              </w:rPr>
              <w:t>R</w:t>
            </w:r>
          </w:p>
        </w:tc>
        <w:tc>
          <w:tcPr>
            <w:tcW w:w="3402" w:type="dxa"/>
          </w:tcPr>
          <w:p w14:paraId="39359F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35B30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218A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DC765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57EDF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4A72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6189D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51C1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7D02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6C341D3" w14:textId="77777777" w:rsidR="00450585" w:rsidRPr="00450585" w:rsidRDefault="00450585" w:rsidP="008A6580">
            <w:pPr>
              <w:spacing w:before="0" w:after="0" w:line="240" w:lineRule="auto"/>
              <w:rPr>
                <w:color w:val="7030A0"/>
                <w:sz w:val="16"/>
                <w:szCs w:val="16"/>
              </w:rPr>
            </w:pPr>
            <w:r w:rsidRPr="007A4AF1">
              <w:rPr>
                <w:sz w:val="16"/>
                <w:szCs w:val="16"/>
              </w:rPr>
              <w:t>Explicit list (ALL not to be used here) of drop precedencies, which are available for this WRED template definition.</w:t>
            </w:r>
          </w:p>
        </w:tc>
      </w:tr>
    </w:tbl>
    <w:p w14:paraId="46D5D1CD" w14:textId="77777777" w:rsidR="004231FC" w:rsidRPr="00FA3F1C" w:rsidRDefault="004231FC" w:rsidP="00325F35">
      <w:pPr>
        <w:pStyle w:val="berschrift2"/>
      </w:pPr>
      <w:bookmarkStart w:id="2" w:name="_Toc170379060"/>
      <w:r w:rsidRPr="00FA3F1C">
        <w:t>WredTemplateProfileConfiguration</w:t>
      </w:r>
      <w:bookmarkEnd w:id="2"/>
    </w:p>
    <w:p w14:paraId="5BEBF908" w14:textId="77777777" w:rsidR="004231FC" w:rsidRDefault="004231FC" w:rsidP="008A6580">
      <w:pPr>
        <w:spacing w:before="0" w:after="0" w:line="240" w:lineRule="auto"/>
      </w:pPr>
      <w:r>
        <w:t>Applied stereotypes:</w:t>
      </w:r>
    </w:p>
    <w:p w14:paraId="06BD93CF" w14:textId="77777777" w:rsidR="004231FC" w:rsidRDefault="00E02030" w:rsidP="008A6580">
      <w:pPr>
        <w:pStyle w:val="Listenabsatz"/>
        <w:numPr>
          <w:ilvl w:val="0"/>
          <w:numId w:val="16"/>
        </w:numPr>
        <w:spacing w:before="0" w:after="0" w:line="240" w:lineRule="auto"/>
      </w:pPr>
      <w:r>
        <w:t>OpenModelClass</w:t>
      </w:r>
    </w:p>
    <w:p w14:paraId="31DC0EE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2341E7D" w14:textId="77777777" w:rsidR="004231FC" w:rsidRDefault="00E02030" w:rsidP="008A6580">
      <w:pPr>
        <w:pStyle w:val="Listenabsatz"/>
        <w:numPr>
          <w:ilvl w:val="0"/>
          <w:numId w:val="16"/>
        </w:numPr>
        <w:spacing w:before="0" w:after="0" w:line="240" w:lineRule="auto"/>
      </w:pPr>
      <w:r>
        <w:lastRenderedPageBreak/>
        <w:t>OpenInterfaceModelClass</w:t>
      </w:r>
    </w:p>
    <w:p w14:paraId="04827D3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D09D49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D2C5349" w14:textId="77777777" w:rsidR="00E82E8C" w:rsidRPr="00EF73BD" w:rsidRDefault="00E82E8C" w:rsidP="008A6580">
      <w:pPr>
        <w:spacing w:before="0" w:after="0" w:line="240" w:lineRule="auto"/>
        <w:rPr>
          <w:color w:val="FF0000"/>
        </w:rPr>
      </w:pPr>
    </w:p>
    <w:p w14:paraId="4883C91F" w14:textId="77777777" w:rsidR="00EF73BD" w:rsidRPr="00EF73BD" w:rsidRDefault="00EF73BD" w:rsidP="008A6580">
      <w:pPr>
        <w:spacing w:before="0" w:after="0" w:line="240" w:lineRule="auto"/>
      </w:pPr>
      <w:r w:rsidRPr="00EF73BD">
        <w:rPr>
          <w:rFonts w:hint="eastAsia"/>
        </w:rPr>
        <w:t>Attributes</w:t>
      </w:r>
      <w:r w:rsidRPr="00EF73BD">
        <w:t xml:space="preserve"> for WredTemplateProfileConfiguration</w:t>
      </w:r>
    </w:p>
    <w:p w14:paraId="02C78D8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WredTemplateProfileConfiguration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1AE4C01" w14:textId="77777777" w:rsidTr="005E729E">
        <w:tc>
          <w:tcPr>
            <w:tcW w:w="2320" w:type="dxa"/>
          </w:tcPr>
          <w:p w14:paraId="3C8DDAD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910958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C44B0A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23A16B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98643B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EE0D09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2DF5D2E" w14:textId="77777777" w:rsidTr="005E729E">
        <w:tc>
          <w:tcPr>
            <w:tcW w:w="2326" w:type="dxa"/>
          </w:tcPr>
          <w:p w14:paraId="56A6899E" w14:textId="77777777" w:rsidR="000861DC" w:rsidRPr="00DE56B2" w:rsidRDefault="00450585" w:rsidP="008A6580">
            <w:pPr>
              <w:rPr>
                <w:sz w:val="16"/>
                <w:szCs w:val="16"/>
              </w:rPr>
            </w:pPr>
            <w:r w:rsidRPr="00450585">
              <w:rPr>
                <w:sz w:val="16"/>
                <w:szCs w:val="16"/>
              </w:rPr>
              <w:t>wredTemplateList</w:t>
            </w:r>
          </w:p>
        </w:tc>
        <w:tc>
          <w:tcPr>
            <w:tcW w:w="2126" w:type="dxa"/>
          </w:tcPr>
          <w:p w14:paraId="4DFA68A2" w14:textId="77777777" w:rsidR="00450585" w:rsidRPr="00450585" w:rsidRDefault="00450585" w:rsidP="008A6580">
            <w:pPr>
              <w:rPr>
                <w:sz w:val="16"/>
                <w:szCs w:val="16"/>
              </w:rPr>
            </w:pPr>
            <w:r w:rsidRPr="00450585">
              <w:rPr>
                <w:sz w:val="16"/>
                <w:szCs w:val="16"/>
              </w:rPr>
              <w:t>wredTemplateType</w:t>
            </w:r>
          </w:p>
          <w:p w14:paraId="1A8D00D2" w14:textId="77777777" w:rsidR="000861DC" w:rsidRPr="00DE56B2" w:rsidRDefault="00450585" w:rsidP="008A6580">
            <w:pPr>
              <w:rPr>
                <w:sz w:val="16"/>
                <w:szCs w:val="16"/>
              </w:rPr>
            </w:pPr>
            <w:r w:rsidRPr="00450585">
              <w:rPr>
                <w:sz w:val="16"/>
                <w:szCs w:val="16"/>
              </w:rPr>
              <w:t>./.</w:t>
            </w:r>
          </w:p>
        </w:tc>
        <w:tc>
          <w:tcPr>
            <w:tcW w:w="1134" w:type="dxa"/>
          </w:tcPr>
          <w:p w14:paraId="2E653655" w14:textId="77777777" w:rsidR="000861DC" w:rsidRPr="00DE56B2" w:rsidRDefault="00450585" w:rsidP="008A6580">
            <w:pPr>
              <w:rPr>
                <w:sz w:val="16"/>
                <w:szCs w:val="16"/>
              </w:rPr>
            </w:pPr>
            <w:r w:rsidRPr="00450585">
              <w:rPr>
                <w:sz w:val="16"/>
                <w:szCs w:val="16"/>
              </w:rPr>
              <w:t>0..*</w:t>
            </w:r>
          </w:p>
        </w:tc>
        <w:tc>
          <w:tcPr>
            <w:tcW w:w="709" w:type="dxa"/>
          </w:tcPr>
          <w:p w14:paraId="7BE21DA3" w14:textId="77777777" w:rsidR="000861DC" w:rsidRPr="00DE56B2" w:rsidRDefault="00450585" w:rsidP="008A6580">
            <w:pPr>
              <w:rPr>
                <w:sz w:val="16"/>
                <w:szCs w:val="16"/>
              </w:rPr>
            </w:pPr>
            <w:r w:rsidRPr="00450585">
              <w:rPr>
                <w:sz w:val="16"/>
                <w:szCs w:val="16"/>
              </w:rPr>
              <w:t>RW</w:t>
            </w:r>
          </w:p>
        </w:tc>
        <w:tc>
          <w:tcPr>
            <w:tcW w:w="3402" w:type="dxa"/>
          </w:tcPr>
          <w:p w14:paraId="2C97F0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EC63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A544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4117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1E04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BA22D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7B3C1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2632B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274A9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0A84802" w14:textId="77777777" w:rsidR="00450585" w:rsidRPr="00450585" w:rsidRDefault="00450585" w:rsidP="008A6580">
            <w:pPr>
              <w:spacing w:before="0" w:after="0" w:line="240" w:lineRule="auto"/>
              <w:rPr>
                <w:color w:val="7030A0"/>
                <w:sz w:val="16"/>
                <w:szCs w:val="16"/>
              </w:rPr>
            </w:pPr>
            <w:r w:rsidRPr="007A4AF1">
              <w:rPr>
                <w:sz w:val="16"/>
                <w:szCs w:val="16"/>
              </w:rPr>
              <w:t>Only relevant if (droppingBehaviorKind==WRED).</w:t>
            </w:r>
          </w:p>
        </w:tc>
      </w:tr>
    </w:tbl>
    <w:p w14:paraId="1E066922" w14:textId="77777777" w:rsidR="004231FC" w:rsidRPr="00FA3F1C" w:rsidRDefault="004231FC" w:rsidP="00325F35">
      <w:pPr>
        <w:pStyle w:val="berschrift2"/>
      </w:pPr>
      <w:bookmarkStart w:id="3" w:name="_Toc170379061"/>
      <w:r w:rsidRPr="00FA3F1C">
        <w:t>WredTemplateProfileSpec</w:t>
      </w:r>
      <w:bookmarkEnd w:id="3"/>
    </w:p>
    <w:p w14:paraId="3A8F23F9" w14:textId="77777777" w:rsidR="004231FC" w:rsidRDefault="004231FC" w:rsidP="008A6580">
      <w:pPr>
        <w:spacing w:before="0" w:after="0" w:line="240" w:lineRule="auto"/>
      </w:pPr>
      <w:r>
        <w:t>Applied stereotypes:</w:t>
      </w:r>
    </w:p>
    <w:p w14:paraId="2063D71C" w14:textId="77777777" w:rsidR="004231FC" w:rsidRDefault="00E02030" w:rsidP="008A6580">
      <w:pPr>
        <w:pStyle w:val="Listenabsatz"/>
        <w:numPr>
          <w:ilvl w:val="0"/>
          <w:numId w:val="16"/>
        </w:numPr>
        <w:spacing w:before="0" w:after="0" w:line="240" w:lineRule="auto"/>
      </w:pPr>
      <w:r>
        <w:t>OpenModelClass</w:t>
      </w:r>
    </w:p>
    <w:p w14:paraId="314003D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FE14C69" w14:textId="77777777" w:rsidR="004231FC" w:rsidRDefault="00E02030" w:rsidP="008A6580">
      <w:pPr>
        <w:pStyle w:val="Listenabsatz"/>
        <w:numPr>
          <w:ilvl w:val="0"/>
          <w:numId w:val="16"/>
        </w:numPr>
        <w:spacing w:before="0" w:after="0" w:line="240" w:lineRule="auto"/>
      </w:pPr>
      <w:r>
        <w:t>OpenInterfaceModelClass</w:t>
      </w:r>
    </w:p>
    <w:p w14:paraId="013D668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2B92679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2A9BCD17" w14:textId="77777777" w:rsidR="00E82E8C" w:rsidRPr="00EF73BD" w:rsidRDefault="00E82E8C" w:rsidP="008A6580">
      <w:pPr>
        <w:spacing w:before="0" w:after="0" w:line="240" w:lineRule="auto"/>
        <w:rPr>
          <w:color w:val="FF0000"/>
        </w:rPr>
      </w:pPr>
    </w:p>
    <w:p w14:paraId="3617BF2A" w14:textId="77777777" w:rsidR="00EF73BD" w:rsidRPr="00EF73BD" w:rsidRDefault="00EF73BD" w:rsidP="008A6580">
      <w:pPr>
        <w:spacing w:before="0" w:after="0" w:line="240" w:lineRule="auto"/>
      </w:pPr>
      <w:r w:rsidRPr="00EF73BD">
        <w:rPr>
          <w:rFonts w:hint="eastAsia"/>
        </w:rPr>
        <w:t>Attributes</w:t>
      </w:r>
      <w:r w:rsidRPr="00EF73BD">
        <w:t xml:space="preserve"> for WredTemplateProfileSpec</w:t>
      </w:r>
    </w:p>
    <w:p w14:paraId="480D7B3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WredTemplateProfileSpec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547BFF6" w14:textId="77777777" w:rsidTr="005E729E">
        <w:tc>
          <w:tcPr>
            <w:tcW w:w="2320" w:type="dxa"/>
          </w:tcPr>
          <w:p w14:paraId="483DFEE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D687D5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C9C7C5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A5C0A3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801121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C1FA69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7475EC7" w14:textId="77777777" w:rsidTr="005E729E">
        <w:tc>
          <w:tcPr>
            <w:tcW w:w="2326" w:type="dxa"/>
          </w:tcPr>
          <w:p w14:paraId="4C9BFB8F" w14:textId="77777777" w:rsidR="000861DC" w:rsidRPr="00DE56B2" w:rsidRDefault="00450585" w:rsidP="008A6580">
            <w:pPr>
              <w:rPr>
                <w:sz w:val="16"/>
                <w:szCs w:val="16"/>
              </w:rPr>
            </w:pPr>
            <w:r w:rsidRPr="00450585">
              <w:rPr>
                <w:sz w:val="16"/>
                <w:szCs w:val="16"/>
              </w:rPr>
              <w:t>_wredTemplateProfile_Pac</w:t>
            </w:r>
          </w:p>
        </w:tc>
        <w:tc>
          <w:tcPr>
            <w:tcW w:w="2126" w:type="dxa"/>
          </w:tcPr>
          <w:p w14:paraId="170E89D3" w14:textId="77777777" w:rsidR="00450585" w:rsidRPr="00450585" w:rsidRDefault="00450585" w:rsidP="008A6580">
            <w:pPr>
              <w:rPr>
                <w:sz w:val="16"/>
                <w:szCs w:val="16"/>
              </w:rPr>
            </w:pPr>
            <w:r w:rsidRPr="00450585">
              <w:rPr>
                <w:sz w:val="16"/>
                <w:szCs w:val="16"/>
              </w:rPr>
              <w:t>WredTemplateProfile_Pac</w:t>
            </w:r>
          </w:p>
          <w:p w14:paraId="23CA1435" w14:textId="77777777" w:rsidR="000861DC" w:rsidRPr="00DE56B2" w:rsidRDefault="00450585" w:rsidP="008A6580">
            <w:pPr>
              <w:rPr>
                <w:sz w:val="16"/>
                <w:szCs w:val="16"/>
              </w:rPr>
            </w:pPr>
            <w:r w:rsidRPr="00450585">
              <w:rPr>
                <w:sz w:val="16"/>
                <w:szCs w:val="16"/>
              </w:rPr>
              <w:t>./.</w:t>
            </w:r>
          </w:p>
        </w:tc>
        <w:tc>
          <w:tcPr>
            <w:tcW w:w="1134" w:type="dxa"/>
          </w:tcPr>
          <w:p w14:paraId="1A7603B5" w14:textId="77777777" w:rsidR="000861DC" w:rsidRPr="00DE56B2" w:rsidRDefault="00450585" w:rsidP="008A6580">
            <w:pPr>
              <w:rPr>
                <w:sz w:val="16"/>
                <w:szCs w:val="16"/>
              </w:rPr>
            </w:pPr>
            <w:r w:rsidRPr="00450585">
              <w:rPr>
                <w:sz w:val="16"/>
                <w:szCs w:val="16"/>
              </w:rPr>
              <w:t>1</w:t>
            </w:r>
          </w:p>
        </w:tc>
        <w:tc>
          <w:tcPr>
            <w:tcW w:w="709" w:type="dxa"/>
          </w:tcPr>
          <w:p w14:paraId="3C78F10C" w14:textId="77777777" w:rsidR="000861DC" w:rsidRPr="00DE56B2" w:rsidRDefault="00450585" w:rsidP="008A6580">
            <w:pPr>
              <w:rPr>
                <w:sz w:val="16"/>
                <w:szCs w:val="16"/>
              </w:rPr>
            </w:pPr>
            <w:r w:rsidRPr="00450585">
              <w:rPr>
                <w:sz w:val="16"/>
                <w:szCs w:val="16"/>
              </w:rPr>
              <w:t>RW</w:t>
            </w:r>
          </w:p>
        </w:tc>
        <w:tc>
          <w:tcPr>
            <w:tcW w:w="3402" w:type="dxa"/>
          </w:tcPr>
          <w:p w14:paraId="06C43F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BEA8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4969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D55D4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0C3EA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FEE5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C5C4E7"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2D1F95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FB469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0F7CE6B"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See referenced class</w:t>
            </w:r>
          </w:p>
        </w:tc>
      </w:tr>
    </w:tbl>
    <w:p w14:paraId="480BC9F7" w14:textId="77777777" w:rsidR="004231FC" w:rsidRPr="00FA3F1C" w:rsidRDefault="004231FC" w:rsidP="00325F35">
      <w:pPr>
        <w:pStyle w:val="berschrift2"/>
      </w:pPr>
      <w:bookmarkStart w:id="4" w:name="_Toc170379062"/>
      <w:r w:rsidRPr="00FA3F1C">
        <w:t>WredTemplateProfile_Pac</w:t>
      </w:r>
      <w:bookmarkEnd w:id="4"/>
    </w:p>
    <w:p w14:paraId="1EA28D7D" w14:textId="77777777" w:rsidR="004231FC" w:rsidRDefault="004231FC" w:rsidP="008A6580">
      <w:pPr>
        <w:spacing w:before="0" w:after="0" w:line="240" w:lineRule="auto"/>
      </w:pPr>
      <w:r>
        <w:t>Applied stereotypes:</w:t>
      </w:r>
    </w:p>
    <w:p w14:paraId="5D1AC029" w14:textId="77777777" w:rsidR="004231FC" w:rsidRDefault="00E02030" w:rsidP="008A6580">
      <w:pPr>
        <w:pStyle w:val="Listenabsatz"/>
        <w:numPr>
          <w:ilvl w:val="0"/>
          <w:numId w:val="16"/>
        </w:numPr>
        <w:spacing w:before="0" w:after="0" w:line="240" w:lineRule="auto"/>
      </w:pPr>
      <w:r>
        <w:t>OpenModelClass</w:t>
      </w:r>
    </w:p>
    <w:p w14:paraId="664AD73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02FF9AD" w14:textId="77777777" w:rsidR="004231FC" w:rsidRDefault="00E02030" w:rsidP="008A6580">
      <w:pPr>
        <w:pStyle w:val="Listenabsatz"/>
        <w:numPr>
          <w:ilvl w:val="0"/>
          <w:numId w:val="16"/>
        </w:numPr>
        <w:spacing w:before="0" w:after="0" w:line="240" w:lineRule="auto"/>
      </w:pPr>
      <w:r>
        <w:t>OpenInterfaceModelClass</w:t>
      </w:r>
    </w:p>
    <w:p w14:paraId="2B8A5CB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614479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30AC3D9" w14:textId="77777777" w:rsidR="00E82E8C" w:rsidRPr="00EF73BD" w:rsidRDefault="00E82E8C" w:rsidP="008A6580">
      <w:pPr>
        <w:spacing w:before="0" w:after="0" w:line="240" w:lineRule="auto"/>
        <w:rPr>
          <w:color w:val="FF0000"/>
        </w:rPr>
      </w:pPr>
    </w:p>
    <w:p w14:paraId="4F080F9B" w14:textId="77777777" w:rsidR="00EF73BD" w:rsidRPr="00EF73BD" w:rsidRDefault="00EF73BD" w:rsidP="008A6580">
      <w:pPr>
        <w:spacing w:before="0" w:after="0" w:line="240" w:lineRule="auto"/>
      </w:pPr>
      <w:r w:rsidRPr="00EF73BD">
        <w:rPr>
          <w:rFonts w:hint="eastAsia"/>
        </w:rPr>
        <w:t>Attributes</w:t>
      </w:r>
      <w:r w:rsidRPr="00EF73BD">
        <w:t xml:space="preserve"> for WredTemplateProfile_Pac</w:t>
      </w:r>
    </w:p>
    <w:p w14:paraId="034B9AD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WredTemplateProfile_Pac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76F150D" w14:textId="77777777" w:rsidTr="005E729E">
        <w:tc>
          <w:tcPr>
            <w:tcW w:w="2320" w:type="dxa"/>
          </w:tcPr>
          <w:p w14:paraId="0680A37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00BF94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666081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3517B5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7F5891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98A14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8F82EAD" w14:textId="77777777" w:rsidTr="005E729E">
        <w:tc>
          <w:tcPr>
            <w:tcW w:w="2326" w:type="dxa"/>
          </w:tcPr>
          <w:p w14:paraId="2B8776C8" w14:textId="77777777" w:rsidR="000861DC" w:rsidRPr="00DE56B2" w:rsidRDefault="00450585" w:rsidP="008A6580">
            <w:pPr>
              <w:rPr>
                <w:sz w:val="16"/>
                <w:szCs w:val="16"/>
              </w:rPr>
            </w:pPr>
            <w:r w:rsidRPr="00450585">
              <w:rPr>
                <w:sz w:val="16"/>
                <w:szCs w:val="16"/>
              </w:rPr>
              <w:t>_wredTemplateProfileCapability</w:t>
            </w:r>
          </w:p>
        </w:tc>
        <w:tc>
          <w:tcPr>
            <w:tcW w:w="2126" w:type="dxa"/>
          </w:tcPr>
          <w:p w14:paraId="06E48F15" w14:textId="77777777" w:rsidR="00450585" w:rsidRPr="00450585" w:rsidRDefault="00450585" w:rsidP="008A6580">
            <w:pPr>
              <w:rPr>
                <w:sz w:val="16"/>
                <w:szCs w:val="16"/>
              </w:rPr>
            </w:pPr>
            <w:r w:rsidRPr="00450585">
              <w:rPr>
                <w:sz w:val="16"/>
                <w:szCs w:val="16"/>
              </w:rPr>
              <w:t>WredTemplateProfileCapability</w:t>
            </w:r>
          </w:p>
          <w:p w14:paraId="0951C37E" w14:textId="77777777" w:rsidR="000861DC" w:rsidRPr="00DE56B2" w:rsidRDefault="00450585" w:rsidP="008A6580">
            <w:pPr>
              <w:rPr>
                <w:sz w:val="16"/>
                <w:szCs w:val="16"/>
              </w:rPr>
            </w:pPr>
            <w:r w:rsidRPr="00450585">
              <w:rPr>
                <w:sz w:val="16"/>
                <w:szCs w:val="16"/>
              </w:rPr>
              <w:t>./.</w:t>
            </w:r>
          </w:p>
        </w:tc>
        <w:tc>
          <w:tcPr>
            <w:tcW w:w="1134" w:type="dxa"/>
          </w:tcPr>
          <w:p w14:paraId="20C5685B" w14:textId="77777777" w:rsidR="000861DC" w:rsidRPr="00DE56B2" w:rsidRDefault="00450585" w:rsidP="008A6580">
            <w:pPr>
              <w:rPr>
                <w:sz w:val="16"/>
                <w:szCs w:val="16"/>
              </w:rPr>
            </w:pPr>
            <w:r w:rsidRPr="00450585">
              <w:rPr>
                <w:sz w:val="16"/>
                <w:szCs w:val="16"/>
              </w:rPr>
              <w:t>1</w:t>
            </w:r>
          </w:p>
        </w:tc>
        <w:tc>
          <w:tcPr>
            <w:tcW w:w="709" w:type="dxa"/>
          </w:tcPr>
          <w:p w14:paraId="50412BA5" w14:textId="77777777" w:rsidR="000861DC" w:rsidRPr="00DE56B2" w:rsidRDefault="00450585" w:rsidP="008A6580">
            <w:pPr>
              <w:rPr>
                <w:sz w:val="16"/>
                <w:szCs w:val="16"/>
              </w:rPr>
            </w:pPr>
            <w:r w:rsidRPr="00450585">
              <w:rPr>
                <w:sz w:val="16"/>
                <w:szCs w:val="16"/>
              </w:rPr>
              <w:t>R</w:t>
            </w:r>
          </w:p>
        </w:tc>
        <w:tc>
          <w:tcPr>
            <w:tcW w:w="3402" w:type="dxa"/>
          </w:tcPr>
          <w:p w14:paraId="6F3448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DA0E4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63AF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E5A95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41792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5AAE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EB2B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E4A7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2EF5C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3C6B41A"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7552CB47" w14:textId="77777777" w:rsidTr="005E729E">
        <w:tc>
          <w:tcPr>
            <w:tcW w:w="2326" w:type="dxa"/>
          </w:tcPr>
          <w:p w14:paraId="5423659C" w14:textId="77777777" w:rsidR="000861DC" w:rsidRPr="00DE56B2" w:rsidRDefault="00450585" w:rsidP="008A6580">
            <w:pPr>
              <w:rPr>
                <w:sz w:val="16"/>
                <w:szCs w:val="16"/>
              </w:rPr>
            </w:pPr>
            <w:r w:rsidRPr="00450585">
              <w:rPr>
                <w:sz w:val="16"/>
                <w:szCs w:val="16"/>
              </w:rPr>
              <w:t>_wredTemplateProfileConfiguration</w:t>
            </w:r>
          </w:p>
        </w:tc>
        <w:tc>
          <w:tcPr>
            <w:tcW w:w="2126" w:type="dxa"/>
          </w:tcPr>
          <w:p w14:paraId="6CFDE570" w14:textId="77777777" w:rsidR="00450585" w:rsidRPr="00450585" w:rsidRDefault="00450585" w:rsidP="008A6580">
            <w:pPr>
              <w:rPr>
                <w:sz w:val="16"/>
                <w:szCs w:val="16"/>
              </w:rPr>
            </w:pPr>
            <w:r w:rsidRPr="00450585">
              <w:rPr>
                <w:sz w:val="16"/>
                <w:szCs w:val="16"/>
              </w:rPr>
              <w:t>WredTemplateProfileConfiguration</w:t>
            </w:r>
          </w:p>
          <w:p w14:paraId="6357FCBC" w14:textId="77777777" w:rsidR="000861DC" w:rsidRPr="00DE56B2" w:rsidRDefault="00450585" w:rsidP="008A6580">
            <w:pPr>
              <w:rPr>
                <w:sz w:val="16"/>
                <w:szCs w:val="16"/>
              </w:rPr>
            </w:pPr>
            <w:r w:rsidRPr="00450585">
              <w:rPr>
                <w:sz w:val="16"/>
                <w:szCs w:val="16"/>
              </w:rPr>
              <w:t>./.</w:t>
            </w:r>
          </w:p>
        </w:tc>
        <w:tc>
          <w:tcPr>
            <w:tcW w:w="1134" w:type="dxa"/>
          </w:tcPr>
          <w:p w14:paraId="4187ACA9" w14:textId="77777777" w:rsidR="000861DC" w:rsidRPr="00DE56B2" w:rsidRDefault="00450585" w:rsidP="008A6580">
            <w:pPr>
              <w:rPr>
                <w:sz w:val="16"/>
                <w:szCs w:val="16"/>
              </w:rPr>
            </w:pPr>
            <w:r w:rsidRPr="00450585">
              <w:rPr>
                <w:sz w:val="16"/>
                <w:szCs w:val="16"/>
              </w:rPr>
              <w:t>1</w:t>
            </w:r>
          </w:p>
        </w:tc>
        <w:tc>
          <w:tcPr>
            <w:tcW w:w="709" w:type="dxa"/>
          </w:tcPr>
          <w:p w14:paraId="0CF7AC9C" w14:textId="77777777" w:rsidR="000861DC" w:rsidRPr="00DE56B2" w:rsidRDefault="00450585" w:rsidP="008A6580">
            <w:pPr>
              <w:rPr>
                <w:sz w:val="16"/>
                <w:szCs w:val="16"/>
              </w:rPr>
            </w:pPr>
            <w:r w:rsidRPr="00450585">
              <w:rPr>
                <w:sz w:val="16"/>
                <w:szCs w:val="16"/>
              </w:rPr>
              <w:t>R</w:t>
            </w:r>
          </w:p>
        </w:tc>
        <w:tc>
          <w:tcPr>
            <w:tcW w:w="3402" w:type="dxa"/>
          </w:tcPr>
          <w:p w14:paraId="14A58E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5E561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1882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B6278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BAD74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5516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33ED8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0DA1F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0AD8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E232518"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20F7CE78" w14:textId="77777777" w:rsidR="000861DC" w:rsidRPr="008006E6" w:rsidRDefault="000861DC" w:rsidP="00FB359C">
      <w:pPr>
        <w:pStyle w:val="berschrift1"/>
      </w:pPr>
      <w:bookmarkStart w:id="5" w:name="_Toc170379063"/>
      <w:r>
        <w:lastRenderedPageBreak/>
        <w:t>Data Types</w:t>
      </w:r>
      <w:bookmarkEnd w:id="5"/>
    </w:p>
    <w:p w14:paraId="20F7CE7B" w14:textId="77777777" w:rsidR="000861DC" w:rsidRDefault="000861DC" w:rsidP="00325F35">
      <w:pPr>
        <w:pStyle w:val="berschrift2"/>
      </w:pPr>
      <w:bookmarkStart w:id="6" w:name="_Toc170379064"/>
      <w:r>
        <w:t>wredConfigurationType</w:t>
      </w:r>
      <w:bookmarkEnd w:id="6"/>
    </w:p>
    <w:p w14:paraId="20F7CE7F" w14:textId="77777777" w:rsidR="000861DC" w:rsidRDefault="000861DC" w:rsidP="008A6580">
      <w:pPr>
        <w:spacing w:before="0" w:after="0" w:line="240" w:lineRule="auto"/>
      </w:pPr>
      <w:r>
        <w:t>Applied Stereotypes:</w:t>
      </w:r>
    </w:p>
    <w:p w14:paraId="20F7CE85" w14:textId="77777777" w:rsidR="00E82E8C" w:rsidRDefault="00E82E8C" w:rsidP="008A6580">
      <w:pPr>
        <w:spacing w:before="0" w:after="0" w:line="240" w:lineRule="auto"/>
        <w:rPr>
          <w:color w:val="FF0000"/>
        </w:rPr>
      </w:pPr>
    </w:p>
    <w:p w14:paraId="20F7CE8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wredConfigurationType</w:t>
      </w:r>
    </w:p>
    <w:p w14:paraId="20F7CE8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wredConfigurationType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0F7CE90" w14:textId="77777777" w:rsidTr="005E729E">
        <w:tc>
          <w:tcPr>
            <w:tcW w:w="2320" w:type="dxa"/>
          </w:tcPr>
          <w:p w14:paraId="20F7CE8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7CE8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7CE8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7CE8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7CE8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7CE8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0F7CEB8" w14:textId="77777777" w:rsidTr="005E729E">
        <w:tc>
          <w:tcPr>
            <w:tcW w:w="2326" w:type="dxa"/>
          </w:tcPr>
          <w:p w14:paraId="20F7CE92"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externalLabel</w:t>
            </w:r>
          </w:p>
        </w:tc>
        <w:tc>
          <w:tcPr>
            <w:tcW w:w="2126" w:type="dxa"/>
          </w:tcPr>
          <w:p w14:paraId="20F7CE93"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String</w:t>
            </w:r>
          </w:p>
          <w:p w14:paraId="20F7CE94"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External label not yet defined.</w:t>
            </w:r>
          </w:p>
        </w:tc>
        <w:tc>
          <w:tcPr>
            <w:tcW w:w="1134" w:type="dxa"/>
          </w:tcPr>
          <w:p w14:paraId="20F7CE95"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20F7CE96"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20F7CE98"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20F7CE9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1</w:t>
            </w:r>
          </w:p>
          <w:p w14:paraId="20F7CE9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20F7CEA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20F7CEA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20F7CEA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044D6087"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20F7CE9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20F7CEA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tc>
        <w:tc>
          <w:tcPr>
            <w:tcW w:w="4806" w:type="dxa"/>
          </w:tcPr>
          <w:p w14:paraId="20F7CEB5"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Identifier of the instance of WredTemplateProfile. Could be a name, could be a number. Free text field to be filled by the operator.</w:t>
            </w:r>
          </w:p>
          <w:p w14:paraId="20F7CEB7"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0D77D54A" w14:textId="77777777" w:rsidTr="005E729E">
        <w:tc>
          <w:tcPr>
            <w:tcW w:w="2326" w:type="dxa"/>
          </w:tcPr>
          <w:p w14:paraId="277CC6BA"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thresholdLow</w:t>
            </w:r>
          </w:p>
        </w:tc>
        <w:tc>
          <w:tcPr>
            <w:tcW w:w="2126" w:type="dxa"/>
          </w:tcPr>
          <w:p w14:paraId="78E0A36F"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5CEADFAB"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39939730"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6E1BCDC6"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3BB20DC1"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38C6837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32ADA08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49F52FE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5E3B228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Byte</w:t>
            </w:r>
          </w:p>
          <w:p w14:paraId="1DA89A0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682A5B48"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3BFCB757"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69126AC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LENGTH_32_BIT</w:t>
            </w:r>
          </w:p>
        </w:tc>
        <w:tc>
          <w:tcPr>
            <w:tcW w:w="4806" w:type="dxa"/>
          </w:tcPr>
          <w:p w14:paraId="029857C0"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Defines the lower threshold in Byte. When average queue content is exceeding this value, packets start getting dropped. Probability of dropping is linear increasing until it reaches the value configured in dropProbabilityAtThresholdHigh when average queue content reaches thresholdHigh.</w:t>
            </w:r>
          </w:p>
          <w:p w14:paraId="296B1E58"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19E57E96" w14:textId="77777777" w:rsidTr="005E729E">
        <w:tc>
          <w:tcPr>
            <w:tcW w:w="2326" w:type="dxa"/>
          </w:tcPr>
          <w:p w14:paraId="493E2EA8"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dropProbabilityAtThresholdLow</w:t>
            </w:r>
          </w:p>
        </w:tc>
        <w:tc>
          <w:tcPr>
            <w:tcW w:w="2126" w:type="dxa"/>
          </w:tcPr>
          <w:p w14:paraId="7190B467"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5765B74C"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7435BD64"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4CAF9CEA"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082392F4"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57C95B3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62BDAFF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22136B4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5E0805A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w:t>
            </w:r>
          </w:p>
          <w:p w14:paraId="74CE60C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2C630B68"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6EB96447"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5948ED4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LENGTH_8_BIT</w:t>
            </w:r>
          </w:p>
        </w:tc>
        <w:tc>
          <w:tcPr>
            <w:tcW w:w="4806" w:type="dxa"/>
          </w:tcPr>
          <w:p w14:paraId="5DC3B5CD"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Only relevant if (dropProbabilityAtLowThresholdIsAvail==true). Defines the probability (as a percentage) of an incoming packet getting dropped when the content of the queue reaches the low threshold.</w:t>
            </w:r>
          </w:p>
          <w:p w14:paraId="382260BA"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451B05B1" w14:textId="77777777" w:rsidTr="005E729E">
        <w:tc>
          <w:tcPr>
            <w:tcW w:w="2326" w:type="dxa"/>
          </w:tcPr>
          <w:p w14:paraId="1436111E"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thresholdHigh</w:t>
            </w:r>
          </w:p>
        </w:tc>
        <w:tc>
          <w:tcPr>
            <w:tcW w:w="2126" w:type="dxa"/>
          </w:tcPr>
          <w:p w14:paraId="793B7074"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78561A0F"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1A329E79"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22F64686"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5CFC4FDB"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569061D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7C067AC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1FA0FFEF"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7E872CF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Byte</w:t>
            </w:r>
          </w:p>
          <w:p w14:paraId="22D5FCD1"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lastRenderedPageBreak/>
              <w:t>support: MANDATORY</w:t>
            </w:r>
          </w:p>
          <w:p w14:paraId="0650B12D"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60A9B741"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69E8236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LENGTH_32_BIT</w:t>
            </w:r>
          </w:p>
        </w:tc>
        <w:tc>
          <w:tcPr>
            <w:tcW w:w="4806" w:type="dxa"/>
          </w:tcPr>
          <w:p w14:paraId="09A26097"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lastRenderedPageBreak/>
              <w:t>Defines the upper threshold in Byte.  When average queue content is reaching this value, incoming packets are dropped with the probability configured in dropProbabilityAtThresholdHigh. When average queue content is exceeding this value, all incoming packets get dropped.</w:t>
            </w:r>
          </w:p>
          <w:p w14:paraId="3560293E"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57F3922A" w14:textId="77777777" w:rsidTr="005E729E">
        <w:tc>
          <w:tcPr>
            <w:tcW w:w="2326" w:type="dxa"/>
          </w:tcPr>
          <w:p w14:paraId="38B62CCB"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dropProbabilityAtThresholdHigh</w:t>
            </w:r>
          </w:p>
        </w:tc>
        <w:tc>
          <w:tcPr>
            <w:tcW w:w="2126" w:type="dxa"/>
          </w:tcPr>
          <w:p w14:paraId="3FE14B40"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4110B87B"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3982258B"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50E71DB0"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4D6ABAC2"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128B8BC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0E7F23D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3E8DFBC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68015FA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w:t>
            </w:r>
          </w:p>
          <w:p w14:paraId="17C0744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4D386D27"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08C049F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53E21F35"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LENGTH_8_BIT</w:t>
            </w:r>
          </w:p>
        </w:tc>
        <w:tc>
          <w:tcPr>
            <w:tcW w:w="4806" w:type="dxa"/>
          </w:tcPr>
          <w:p w14:paraId="24D420FA"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Defines the probability (as a percentage) of an incoming packet getting dropped when the content of the queue reaches the upper threshold.</w:t>
            </w:r>
          </w:p>
          <w:p w14:paraId="7901DFCC"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49BEC672" w14:textId="77777777" w:rsidTr="005E729E">
        <w:tc>
          <w:tcPr>
            <w:tcW w:w="2326" w:type="dxa"/>
          </w:tcPr>
          <w:p w14:paraId="363B353E"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gentleWredIsOn</w:t>
            </w:r>
          </w:p>
        </w:tc>
        <w:tc>
          <w:tcPr>
            <w:tcW w:w="2126" w:type="dxa"/>
          </w:tcPr>
          <w:p w14:paraId="18765927"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Boolean</w:t>
            </w:r>
          </w:p>
          <w:p w14:paraId="0F46E78A"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false</w:t>
            </w:r>
          </w:p>
        </w:tc>
        <w:tc>
          <w:tcPr>
            <w:tcW w:w="1134" w:type="dxa"/>
          </w:tcPr>
          <w:p w14:paraId="2E2D5FB7"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1DBDCD5E"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157C597B"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5E817E5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28D92527"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2D73169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3335AAD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2CE8D99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7BF078FA"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535E0A1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59B5737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tc>
        <w:tc>
          <w:tcPr>
            <w:tcW w:w="4806" w:type="dxa"/>
          </w:tcPr>
          <w:p w14:paraId="211B59AD"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Only relevant if (gentleWredIsAvail==true). true = The drop probability is linear increasing between dropProbabilityAtThresholdHigh and 100% at thresholdGentle (otherwise drop probability jumps to 100% at thresholdHigh).</w:t>
            </w:r>
          </w:p>
          <w:p w14:paraId="314BF33A"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20424D23" w14:textId="77777777" w:rsidTr="005E729E">
        <w:tc>
          <w:tcPr>
            <w:tcW w:w="2326" w:type="dxa"/>
          </w:tcPr>
          <w:p w14:paraId="36CFDD1B"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thresholdGentle</w:t>
            </w:r>
          </w:p>
        </w:tc>
        <w:tc>
          <w:tcPr>
            <w:tcW w:w="2126" w:type="dxa"/>
          </w:tcPr>
          <w:p w14:paraId="5F62188B"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51546E20"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2F11B577"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556B6906"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14A9005F"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327FF34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71A508E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6352F6B5"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00CF5C8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Byte</w:t>
            </w:r>
          </w:p>
          <w:p w14:paraId="2E1DEB5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4CDAD801"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029D6A75"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6C09BC41"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LENGTH_32_BIT</w:t>
            </w:r>
          </w:p>
        </w:tc>
        <w:tc>
          <w:tcPr>
            <w:tcW w:w="4806" w:type="dxa"/>
          </w:tcPr>
          <w:p w14:paraId="4C87FAD5"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Only relevant if (gentleWredIsAvail==true) AND (gentleWredIsOn==true). Defines the 100% dropping threshold for gentle WRED in Byte.  When average queue content reaches or exceeds this value, incoming packets get dropped with 100% probability.</w:t>
            </w:r>
          </w:p>
          <w:p w14:paraId="17AE9978"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286BD3DF" w14:textId="77777777" w:rsidTr="005E729E">
        <w:tc>
          <w:tcPr>
            <w:tcW w:w="2326" w:type="dxa"/>
          </w:tcPr>
          <w:p w14:paraId="2A960890"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sensitivity</w:t>
            </w:r>
          </w:p>
        </w:tc>
        <w:tc>
          <w:tcPr>
            <w:tcW w:w="2126" w:type="dxa"/>
          </w:tcPr>
          <w:p w14:paraId="58D355C7"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3E8E887D"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7D16EB0A"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7343D158"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0BC320C5"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57CCEC8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6B9AAB0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27A0A11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5850859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w:t>
            </w:r>
          </w:p>
          <w:p w14:paraId="2422897D"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5C0155C1"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3A43A2AF"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4FC4D7AF"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LENGTH_8_BIT</w:t>
            </w:r>
          </w:p>
        </w:tc>
        <w:tc>
          <w:tcPr>
            <w:tcW w:w="4806" w:type="dxa"/>
          </w:tcPr>
          <w:p w14:paraId="4D9332AF"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Only relevant if (sensitivitySettingIsAvail==true). Defines how sensitive WRED reacts on traffic burst. low values = WRED reacts quickly and is sensitive to short bursts. high values = WRED reacts slowly on short bursts, which could result in buffer overflow and tail drop. Values between 0 and 15.</w:t>
            </w:r>
          </w:p>
          <w:p w14:paraId="230C42CF"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4A9E1EAA" w14:textId="77777777" w:rsidTr="005E729E">
        <w:tc>
          <w:tcPr>
            <w:tcW w:w="2326" w:type="dxa"/>
          </w:tcPr>
          <w:p w14:paraId="4BABCF3A"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coloringIsOn</w:t>
            </w:r>
          </w:p>
        </w:tc>
        <w:tc>
          <w:tcPr>
            <w:tcW w:w="2126" w:type="dxa"/>
          </w:tcPr>
          <w:p w14:paraId="1939CD46"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Boolean</w:t>
            </w:r>
          </w:p>
          <w:p w14:paraId="5984AACE"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false</w:t>
            </w:r>
          </w:p>
        </w:tc>
        <w:tc>
          <w:tcPr>
            <w:tcW w:w="1134" w:type="dxa"/>
          </w:tcPr>
          <w:p w14:paraId="51997967"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07D332B9"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4C4D8F90"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5689758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726EC3A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1E5521C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42FCD097"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77DB04C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28530A8E"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lastRenderedPageBreak/>
              <w:t>OpenInterfaceModelAttribute</w:t>
            </w:r>
          </w:p>
          <w:p w14:paraId="14C8AF5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71FBA0ED"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tc>
        <w:tc>
          <w:tcPr>
            <w:tcW w:w="4806" w:type="dxa"/>
          </w:tcPr>
          <w:p w14:paraId="5D599BC2"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lastRenderedPageBreak/>
              <w:t>Only relevant if (coloringIsAvail==true). true = Exceeding packets are marked yellow instead of being immediately discarded.</w:t>
            </w:r>
          </w:p>
          <w:p w14:paraId="51B93E76" w14:textId="77777777" w:rsidR="000861DC" w:rsidRPr="00511E17" w:rsidRDefault="000861DC" w:rsidP="008A6580">
            <w:pPr>
              <w:spacing w:before="0" w:after="0" w:line="240" w:lineRule="auto"/>
              <w:rPr>
                <w:rFonts w:asciiTheme="minorHAnsi" w:hAnsiTheme="minorHAnsi"/>
                <w:color w:val="7030A0"/>
                <w:sz w:val="16"/>
                <w:szCs w:val="16"/>
              </w:rPr>
            </w:pPr>
          </w:p>
        </w:tc>
      </w:tr>
    </w:tbl>
    <w:p w14:paraId="2F0B4BE1" w14:textId="77777777" w:rsidR="000861DC" w:rsidRDefault="000861DC" w:rsidP="00325F35">
      <w:pPr>
        <w:pStyle w:val="berschrift2"/>
      </w:pPr>
      <w:bookmarkStart w:id="7" w:name="_Toc170379065"/>
      <w:r>
        <w:t>wredTemplateType</w:t>
      </w:r>
      <w:bookmarkEnd w:id="7"/>
    </w:p>
    <w:p w14:paraId="5F6AD4B2" w14:textId="77777777" w:rsidR="000861DC" w:rsidRDefault="000861DC" w:rsidP="008A6580">
      <w:pPr>
        <w:spacing w:before="0" w:after="0" w:line="240" w:lineRule="auto"/>
      </w:pPr>
      <w:r>
        <w:t>Applied Stereotypes:</w:t>
      </w:r>
    </w:p>
    <w:p w14:paraId="206EA854" w14:textId="77777777" w:rsidR="00E82E8C" w:rsidRDefault="00E82E8C" w:rsidP="008A6580">
      <w:pPr>
        <w:spacing w:before="0" w:after="0" w:line="240" w:lineRule="auto"/>
        <w:rPr>
          <w:color w:val="FF0000"/>
        </w:rPr>
      </w:pPr>
    </w:p>
    <w:p w14:paraId="503C551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wredTemplateType</w:t>
      </w:r>
    </w:p>
    <w:p w14:paraId="359829A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wredTemplateType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35772E0" w14:textId="77777777" w:rsidTr="005E729E">
        <w:tc>
          <w:tcPr>
            <w:tcW w:w="2320" w:type="dxa"/>
          </w:tcPr>
          <w:p w14:paraId="298268D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AFC1DE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12EF3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26F1C5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B9E306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EB2FB1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32B1505" w14:textId="77777777" w:rsidTr="005E729E">
        <w:tc>
          <w:tcPr>
            <w:tcW w:w="2326" w:type="dxa"/>
          </w:tcPr>
          <w:p w14:paraId="7CDEED30"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affectedProtocol</w:t>
            </w:r>
          </w:p>
        </w:tc>
        <w:tc>
          <w:tcPr>
            <w:tcW w:w="2126" w:type="dxa"/>
          </w:tcPr>
          <w:p w14:paraId="0F3E4759"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ProtocolLayerType</w:t>
            </w:r>
          </w:p>
          <w:p w14:paraId="6343CD03"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sz w:val="16"/>
                <w:szCs w:val="16"/>
                <w:lang w:eastAsia="ja-JP"/>
              </w:rPr>
              <w:t>./.</w:t>
            </w:r>
          </w:p>
        </w:tc>
        <w:tc>
          <w:tcPr>
            <w:tcW w:w="1134" w:type="dxa"/>
          </w:tcPr>
          <w:p w14:paraId="3B1CE852"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5F0971C5"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w:t>
            </w:r>
          </w:p>
        </w:tc>
        <w:tc>
          <w:tcPr>
            <w:tcW w:w="3330" w:type="dxa"/>
          </w:tcPr>
          <w:p w14:paraId="085E868F"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2D5CD65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1</w:t>
            </w:r>
          </w:p>
          <w:p w14:paraId="5D96CE5F"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true</w:t>
            </w:r>
          </w:p>
          <w:p w14:paraId="7D77F065"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7D4E4361"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3E7BE7A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32721462"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5D84C7F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NO</w:t>
            </w:r>
          </w:p>
          <w:p w14:paraId="49F8632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tc>
        <w:tc>
          <w:tcPr>
            <w:tcW w:w="4806" w:type="dxa"/>
          </w:tcPr>
          <w:p w14:paraId="59011594"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Definition of the kind of protocol, for which the WRED profile shall apply on.</w:t>
            </w:r>
          </w:p>
          <w:p w14:paraId="19A5A802"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7C867242" w14:textId="77777777" w:rsidTr="005E729E">
        <w:tc>
          <w:tcPr>
            <w:tcW w:w="2326" w:type="dxa"/>
          </w:tcPr>
          <w:p w14:paraId="26D20E73"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affectedDropPrecedence</w:t>
            </w:r>
          </w:p>
        </w:tc>
        <w:tc>
          <w:tcPr>
            <w:tcW w:w="2126" w:type="dxa"/>
          </w:tcPr>
          <w:p w14:paraId="63811D01"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DropPrecedenceType</w:t>
            </w:r>
          </w:p>
          <w:p w14:paraId="6B42AE4A"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sz w:val="16"/>
                <w:szCs w:val="16"/>
                <w:lang w:eastAsia="ja-JP"/>
              </w:rPr>
              <w:t>./.</w:t>
            </w:r>
          </w:p>
        </w:tc>
        <w:tc>
          <w:tcPr>
            <w:tcW w:w="1134" w:type="dxa"/>
          </w:tcPr>
          <w:p w14:paraId="7825418B"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48506AA8"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w:t>
            </w:r>
          </w:p>
        </w:tc>
        <w:tc>
          <w:tcPr>
            <w:tcW w:w="3330" w:type="dxa"/>
          </w:tcPr>
          <w:p w14:paraId="50187DEE"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56A3F79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2</w:t>
            </w:r>
          </w:p>
          <w:p w14:paraId="6B5D42ED"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true</w:t>
            </w:r>
          </w:p>
          <w:p w14:paraId="73DD625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0F12F20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64DC06E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6802B31F"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4A9EA43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NO</w:t>
            </w:r>
          </w:p>
          <w:p w14:paraId="430EF121"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tc>
        <w:tc>
          <w:tcPr>
            <w:tcW w:w="4806" w:type="dxa"/>
          </w:tcPr>
          <w:p w14:paraId="2F455156"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Definition of the drop precedence, for which the WRED profile shall apply on.</w:t>
            </w:r>
          </w:p>
          <w:p w14:paraId="114E1BA0"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37A33C4D" w14:textId="77777777" w:rsidTr="005E729E">
        <w:tc>
          <w:tcPr>
            <w:tcW w:w="2326" w:type="dxa"/>
          </w:tcPr>
          <w:p w14:paraId="4CDA4377"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wredConfiguration</w:t>
            </w:r>
          </w:p>
        </w:tc>
        <w:tc>
          <w:tcPr>
            <w:tcW w:w="2126" w:type="dxa"/>
          </w:tcPr>
          <w:p w14:paraId="6C5AFEE0"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wredConfigurationType</w:t>
            </w:r>
          </w:p>
          <w:p w14:paraId="79F0BE9F"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sz w:val="16"/>
                <w:szCs w:val="16"/>
                <w:lang w:eastAsia="ja-JP"/>
              </w:rPr>
              <w:t>./.</w:t>
            </w:r>
          </w:p>
        </w:tc>
        <w:tc>
          <w:tcPr>
            <w:tcW w:w="1134" w:type="dxa"/>
          </w:tcPr>
          <w:p w14:paraId="23CDE5A8"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2CF0164E"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w:t>
            </w:r>
          </w:p>
        </w:tc>
        <w:tc>
          <w:tcPr>
            <w:tcW w:w="3330" w:type="dxa"/>
          </w:tcPr>
          <w:p w14:paraId="119471A0"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06D7BEF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1DC5301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30D3BF7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46645C5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133867D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p w14:paraId="75F3F625"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2B36EA3F"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NA</w:t>
            </w:r>
          </w:p>
          <w:p w14:paraId="74C52FA7"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tc>
        <w:tc>
          <w:tcPr>
            <w:tcW w:w="4806" w:type="dxa"/>
          </w:tcPr>
          <w:p w14:paraId="4BC1FF6C"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Associates a WRED profile to the queue, respectively drop precedence.</w:t>
            </w:r>
          </w:p>
          <w:p w14:paraId="6C709F7C" w14:textId="77777777" w:rsidR="000861DC" w:rsidRPr="00511E17" w:rsidRDefault="000861DC" w:rsidP="008A6580">
            <w:pPr>
              <w:spacing w:before="0" w:after="0" w:line="240" w:lineRule="auto"/>
              <w:rPr>
                <w:rFonts w:asciiTheme="minorHAnsi" w:hAnsiTheme="minorHAnsi"/>
                <w:color w:val="7030A0"/>
                <w:sz w:val="16"/>
                <w:szCs w:val="16"/>
              </w:rPr>
            </w:pPr>
          </w:p>
        </w:tc>
      </w:tr>
    </w:tbl>
    <w:p w14:paraId="20F7CEBE" w14:textId="77777777" w:rsidR="00E02030" w:rsidRPr="004736FC" w:rsidRDefault="00E02030" w:rsidP="00FB359C">
      <w:pPr>
        <w:pStyle w:val="berschrift1"/>
      </w:pPr>
      <w:bookmarkStart w:id="8" w:name="_Toc170379066"/>
      <w:r>
        <w:lastRenderedPageBreak/>
        <w:t>Enumeration Types</w:t>
      </w:r>
      <w:bookmarkEnd w:id="8"/>
    </w:p>
    <w:p w14:paraId="20F7CEC1" w14:textId="77777777" w:rsidR="00E02030" w:rsidRDefault="00E02030" w:rsidP="00F16175">
      <w:pPr>
        <w:pStyle w:val="berschrift2"/>
      </w:pPr>
      <w:bookmarkStart w:id="9" w:name="_Toc170379067"/>
      <w:r>
        <w:t>DropPrecedenceType</w:t>
      </w:r>
      <w:bookmarkEnd w:id="9"/>
    </w:p>
    <w:p w14:paraId="20F7CEC6" w14:textId="77777777" w:rsidR="00E02030" w:rsidRDefault="00E02030" w:rsidP="008A6580">
      <w:pPr>
        <w:spacing w:before="0" w:after="0" w:line="240" w:lineRule="auto"/>
        <w:rPr>
          <w:bCs/>
          <w:color w:val="7030A0"/>
        </w:rPr>
      </w:pPr>
      <w:r>
        <w:t>Contains Enumeration Literals:</w:t>
      </w:r>
    </w:p>
    <w:p w14:paraId="20F7CEC8" w14:textId="77777777" w:rsidR="00E02030" w:rsidRDefault="00E02030" w:rsidP="008A6580">
      <w:pPr>
        <w:pStyle w:val="Listenabsatz"/>
        <w:numPr>
          <w:ilvl w:val="0"/>
          <w:numId w:val="10"/>
        </w:numPr>
        <w:spacing w:before="0" w:after="0" w:line="240" w:lineRule="auto"/>
      </w:pPr>
      <w:r>
        <w:t>ALL:</w:t>
      </w:r>
    </w:p>
    <w:p w14:paraId="20F7CECA" w14:textId="77777777"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precedencies are not implemented.</w:t>
      </w:r>
    </w:p>
    <w:p w14:paraId="0C4D3150" w14:textId="77777777" w:rsidR="00E02030" w:rsidRDefault="00E02030" w:rsidP="008A6580">
      <w:pPr>
        <w:pStyle w:val="Listenabsatz"/>
        <w:numPr>
          <w:ilvl w:val="0"/>
          <w:numId w:val="10"/>
        </w:numPr>
        <w:spacing w:before="0" w:after="0" w:line="240" w:lineRule="auto"/>
      </w:pPr>
      <w:r>
        <w:t>LOW:</w:t>
      </w:r>
    </w:p>
    <w:p w14:paraId="08698DA7" w14:textId="77777777" w:rsidR="00E02030" w:rsidRPr="00501397" w:rsidRDefault="00E02030" w:rsidP="008A6580">
      <w:pPr>
        <w:pStyle w:val="Listenabsatz"/>
        <w:numPr>
          <w:ilvl w:val="1"/>
          <w:numId w:val="10"/>
        </w:numPr>
        <w:spacing w:before="0" w:after="0" w:line="240" w:lineRule="auto"/>
      </w:pPr>
      <w:r w:rsidRPr="009F1A57">
        <w:t>Would be equal to GREEN.</w:t>
      </w:r>
    </w:p>
    <w:p w14:paraId="546BED00" w14:textId="77777777" w:rsidR="00E02030" w:rsidRDefault="00E02030" w:rsidP="008A6580">
      <w:pPr>
        <w:pStyle w:val="Listenabsatz"/>
        <w:numPr>
          <w:ilvl w:val="0"/>
          <w:numId w:val="10"/>
        </w:numPr>
        <w:spacing w:before="0" w:after="0" w:line="240" w:lineRule="auto"/>
      </w:pPr>
      <w:r>
        <w:t>MEDIUM:</w:t>
      </w:r>
    </w:p>
    <w:p w14:paraId="4B6FEEB8" w14:textId="77777777" w:rsidR="00E02030" w:rsidRPr="00501397" w:rsidRDefault="00E02030" w:rsidP="008A6580">
      <w:pPr>
        <w:pStyle w:val="Listenabsatz"/>
        <w:numPr>
          <w:ilvl w:val="1"/>
          <w:numId w:val="10"/>
        </w:numPr>
        <w:spacing w:before="0" w:after="0" w:line="240" w:lineRule="auto"/>
      </w:pPr>
      <w:r w:rsidRPr="009F1A57">
        <w:t>Would be equal to YELLOW.</w:t>
      </w:r>
    </w:p>
    <w:p w14:paraId="2025DAE4" w14:textId="77777777" w:rsidR="00E02030" w:rsidRDefault="00E02030" w:rsidP="008A6580">
      <w:pPr>
        <w:pStyle w:val="Listenabsatz"/>
        <w:numPr>
          <w:ilvl w:val="0"/>
          <w:numId w:val="10"/>
        </w:numPr>
        <w:spacing w:before="0" w:after="0" w:line="240" w:lineRule="auto"/>
      </w:pPr>
      <w:r>
        <w:t>HIGH:</w:t>
      </w:r>
    </w:p>
    <w:p w14:paraId="674B32B2" w14:textId="77777777" w:rsidR="00E02030" w:rsidRPr="00501397" w:rsidRDefault="00E02030" w:rsidP="008A6580">
      <w:pPr>
        <w:pStyle w:val="Listenabsatz"/>
        <w:numPr>
          <w:ilvl w:val="1"/>
          <w:numId w:val="10"/>
        </w:numPr>
        <w:spacing w:before="0" w:after="0" w:line="240" w:lineRule="auto"/>
      </w:pPr>
      <w:r w:rsidRPr="009F1A57">
        <w:t>Would be equal to RED.</w:t>
      </w:r>
    </w:p>
    <w:p w14:paraId="4AE4B6A6" w14:textId="77777777" w:rsidR="00E02030" w:rsidRDefault="00E02030" w:rsidP="008A6580">
      <w:pPr>
        <w:pStyle w:val="Listenabsatz"/>
        <w:numPr>
          <w:ilvl w:val="0"/>
          <w:numId w:val="10"/>
        </w:numPr>
        <w:spacing w:before="0" w:after="0" w:line="240" w:lineRule="auto"/>
      </w:pPr>
      <w:r>
        <w:t>NOT_YET_DEFINED:</w:t>
      </w:r>
    </w:p>
    <w:p w14:paraId="433FCBEE" w14:textId="77777777" w:rsidR="00E02030" w:rsidRDefault="00E02030" w:rsidP="00F16175">
      <w:pPr>
        <w:pStyle w:val="berschrift2"/>
      </w:pPr>
      <w:bookmarkStart w:id="10" w:name="_Toc170379068"/>
      <w:r>
        <w:t>ProfileNameType</w:t>
      </w:r>
      <w:bookmarkEnd w:id="10"/>
    </w:p>
    <w:p w14:paraId="20F7CEC3" w14:textId="77777777" w:rsidR="00E02030" w:rsidRDefault="00E02030" w:rsidP="008A6580">
      <w:pPr>
        <w:spacing w:before="0" w:after="0" w:line="240" w:lineRule="auto"/>
        <w:rPr>
          <w:bCs/>
          <w:color w:val="7030A0"/>
        </w:rPr>
      </w:pPr>
      <w:r w:rsidRPr="009F1A57">
        <w:t>A controlled list of Profile names.</w:t>
      </w:r>
    </w:p>
    <w:p w14:paraId="0B4E26C0" w14:textId="77777777" w:rsidR="00E02030" w:rsidRDefault="00E02030" w:rsidP="008A6580">
      <w:pPr>
        <w:spacing w:before="0" w:after="0" w:line="240" w:lineRule="auto"/>
        <w:rPr>
          <w:bCs/>
          <w:color w:val="7030A0"/>
        </w:rPr>
      </w:pPr>
      <w:r>
        <w:t>Contains Enumeration Literals:</w:t>
      </w:r>
    </w:p>
    <w:p w14:paraId="50314B46" w14:textId="77777777" w:rsidR="00E02030" w:rsidRDefault="00E02030" w:rsidP="008A6580">
      <w:pPr>
        <w:pStyle w:val="Listenabsatz"/>
        <w:numPr>
          <w:ilvl w:val="0"/>
          <w:numId w:val="10"/>
        </w:numPr>
        <w:spacing w:before="0" w:after="0" w:line="240" w:lineRule="auto"/>
      </w:pPr>
      <w:r>
        <w:t>PROFILE_NAME_TYPE_WRED_TEMPLATE_PROFILE:</w:t>
      </w:r>
    </w:p>
    <w:p w14:paraId="0E219243" w14:textId="77777777" w:rsidR="00E02030" w:rsidRDefault="00E02030" w:rsidP="00F16175">
      <w:pPr>
        <w:pStyle w:val="berschrift2"/>
      </w:pPr>
      <w:bookmarkStart w:id="11" w:name="_Toc170379069"/>
      <w:r>
        <w:t>ProtocolLayerType</w:t>
      </w:r>
      <w:bookmarkEnd w:id="11"/>
    </w:p>
    <w:p w14:paraId="24E6E8F7" w14:textId="77777777" w:rsidR="00E02030" w:rsidRDefault="00E02030" w:rsidP="008A6580">
      <w:pPr>
        <w:spacing w:before="0" w:after="0" w:line="240" w:lineRule="auto"/>
        <w:rPr>
          <w:bCs/>
          <w:color w:val="7030A0"/>
        </w:rPr>
      </w:pPr>
      <w:r>
        <w:t>Contains Enumeration Literals:</w:t>
      </w:r>
    </w:p>
    <w:p w14:paraId="49841B27" w14:textId="77777777" w:rsidR="00E02030" w:rsidRDefault="00E02030" w:rsidP="008A6580">
      <w:pPr>
        <w:pStyle w:val="Listenabsatz"/>
        <w:numPr>
          <w:ilvl w:val="0"/>
          <w:numId w:val="10"/>
        </w:numPr>
        <w:spacing w:before="0" w:after="0" w:line="240" w:lineRule="auto"/>
      </w:pPr>
      <w:r>
        <w:t>NONE:</w:t>
      </w:r>
    </w:p>
    <w:p w14:paraId="6C1295AF" w14:textId="77777777" w:rsidR="00E02030" w:rsidRDefault="00E02030" w:rsidP="008A6580">
      <w:pPr>
        <w:pStyle w:val="Listenabsatz"/>
        <w:numPr>
          <w:ilvl w:val="0"/>
          <w:numId w:val="10"/>
        </w:numPr>
        <w:spacing w:before="0" w:after="0" w:line="240" w:lineRule="auto"/>
      </w:pPr>
      <w:r>
        <w:t>ETHERNET_MAC:</w:t>
      </w:r>
    </w:p>
    <w:p w14:paraId="200557B5" w14:textId="77777777" w:rsidR="00E02030" w:rsidRDefault="00E02030" w:rsidP="008A6580">
      <w:pPr>
        <w:pStyle w:val="Listenabsatz"/>
        <w:numPr>
          <w:ilvl w:val="0"/>
          <w:numId w:val="10"/>
        </w:numPr>
        <w:spacing w:before="0" w:after="0" w:line="240" w:lineRule="auto"/>
      </w:pPr>
      <w:r>
        <w:t>VLAN:</w:t>
      </w:r>
    </w:p>
    <w:p w14:paraId="08027B6C" w14:textId="77777777" w:rsidR="00E02030" w:rsidRDefault="00E02030" w:rsidP="008A6580">
      <w:pPr>
        <w:pStyle w:val="Listenabsatz"/>
        <w:numPr>
          <w:ilvl w:val="0"/>
          <w:numId w:val="10"/>
        </w:numPr>
        <w:spacing w:before="0" w:after="0" w:line="240" w:lineRule="auto"/>
      </w:pPr>
      <w:r>
        <w:t>Q_IN_Q:</w:t>
      </w:r>
    </w:p>
    <w:p w14:paraId="62458858" w14:textId="77777777" w:rsidR="00E02030" w:rsidRDefault="00E02030" w:rsidP="008A6580">
      <w:pPr>
        <w:pStyle w:val="Listenabsatz"/>
        <w:numPr>
          <w:ilvl w:val="0"/>
          <w:numId w:val="10"/>
        </w:numPr>
        <w:spacing w:before="0" w:after="0" w:line="240" w:lineRule="auto"/>
      </w:pPr>
      <w:r>
        <w:t>MPLS:</w:t>
      </w:r>
    </w:p>
    <w:p w14:paraId="208C74F5" w14:textId="77777777" w:rsidR="00E02030" w:rsidRDefault="00E02030" w:rsidP="008A6580">
      <w:pPr>
        <w:pStyle w:val="Listenabsatz"/>
        <w:numPr>
          <w:ilvl w:val="0"/>
          <w:numId w:val="10"/>
        </w:numPr>
        <w:spacing w:before="0" w:after="0" w:line="240" w:lineRule="auto"/>
      </w:pPr>
      <w:r>
        <w:t>IPV4:</w:t>
      </w:r>
    </w:p>
    <w:p w14:paraId="476F9E70" w14:textId="77777777" w:rsidR="00E02030" w:rsidRDefault="00E02030" w:rsidP="008A6580">
      <w:pPr>
        <w:pStyle w:val="Listenabsatz"/>
        <w:numPr>
          <w:ilvl w:val="0"/>
          <w:numId w:val="10"/>
        </w:numPr>
        <w:spacing w:before="0" w:after="0" w:line="240" w:lineRule="auto"/>
      </w:pPr>
      <w:r>
        <w:t>IPV6:</w:t>
      </w:r>
    </w:p>
    <w:p w14:paraId="201E1AD0" w14:textId="77777777" w:rsidR="00E02030" w:rsidRDefault="00E02030" w:rsidP="008A6580">
      <w:pPr>
        <w:pStyle w:val="Listenabsatz"/>
        <w:numPr>
          <w:ilvl w:val="0"/>
          <w:numId w:val="10"/>
        </w:numPr>
        <w:spacing w:before="0" w:after="0" w:line="240" w:lineRule="auto"/>
      </w:pPr>
      <w:r>
        <w:t>TCP:</w:t>
      </w:r>
    </w:p>
    <w:p w14:paraId="3DF75529" w14:textId="77777777" w:rsidR="00E02030" w:rsidRDefault="00E02030" w:rsidP="008A6580">
      <w:pPr>
        <w:pStyle w:val="Listenabsatz"/>
        <w:numPr>
          <w:ilvl w:val="0"/>
          <w:numId w:val="10"/>
        </w:numPr>
        <w:spacing w:before="0" w:after="0" w:line="240" w:lineRule="auto"/>
      </w:pPr>
      <w:r>
        <w:t>UDP:</w:t>
      </w:r>
    </w:p>
    <w:p w14:paraId="548AD731" w14:textId="77777777" w:rsidR="00E02030" w:rsidRDefault="00E02030" w:rsidP="008A6580">
      <w:pPr>
        <w:pStyle w:val="Listenabsatz"/>
        <w:numPr>
          <w:ilvl w:val="0"/>
          <w:numId w:val="10"/>
        </w:numPr>
        <w:spacing w:before="0" w:after="0" w:line="240" w:lineRule="auto"/>
      </w:pPr>
      <w:r>
        <w:t>RTP:</w:t>
      </w:r>
    </w:p>
    <w:p w14:paraId="6D6E4FB6" w14:textId="77777777" w:rsidR="00E02030" w:rsidRDefault="00E02030" w:rsidP="008A6580">
      <w:pPr>
        <w:pStyle w:val="Listenabsatz"/>
        <w:numPr>
          <w:ilvl w:val="0"/>
          <w:numId w:val="10"/>
        </w:numPr>
        <w:spacing w:before="0" w:after="0" w:line="240" w:lineRule="auto"/>
      </w:pPr>
      <w:r>
        <w:t>GTP_U:</w:t>
      </w:r>
    </w:p>
    <w:p w14:paraId="3BF4DBF3" w14:textId="77777777" w:rsidR="00E02030" w:rsidRDefault="00E02030" w:rsidP="008A6580">
      <w:pPr>
        <w:pStyle w:val="Listenabsatz"/>
        <w:numPr>
          <w:ilvl w:val="0"/>
          <w:numId w:val="10"/>
        </w:numPr>
        <w:spacing w:before="0" w:after="0" w:line="240" w:lineRule="auto"/>
      </w:pPr>
      <w:r>
        <w:lastRenderedPageBreak/>
        <w:t>OTHERS:</w:t>
      </w:r>
    </w:p>
    <w:p w14:paraId="3BA6C33B" w14:textId="77777777" w:rsidR="00E02030" w:rsidRDefault="00E02030" w:rsidP="008A6580">
      <w:pPr>
        <w:pStyle w:val="Listenabsatz"/>
        <w:numPr>
          <w:ilvl w:val="0"/>
          <w:numId w:val="10"/>
        </w:numPr>
        <w:spacing w:before="0" w:after="0" w:line="240" w:lineRule="auto"/>
      </w:pPr>
      <w:r>
        <w:t>NOT_YET_DEFINED:</w:t>
      </w:r>
    </w:p>
    <w:sectPr w:rsidR="00E02030"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CEDC" w14:textId="77777777" w:rsidR="00F51965" w:rsidRDefault="00F51965" w:rsidP="00811310">
      <w:r>
        <w:separator/>
      </w:r>
    </w:p>
  </w:endnote>
  <w:endnote w:type="continuationSeparator" w:id="0">
    <w:p w14:paraId="20F7CEDD" w14:textId="77777777" w:rsidR="00F51965" w:rsidRDefault="00F5196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11E17">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11E17">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CEDA" w14:textId="77777777" w:rsidR="00F51965" w:rsidRDefault="00F51965" w:rsidP="00811310">
      <w:r>
        <w:separator/>
      </w:r>
    </w:p>
  </w:footnote>
  <w:footnote w:type="continuationSeparator" w:id="0">
    <w:p w14:paraId="20F7CEDB" w14:textId="77777777" w:rsidR="00F51965" w:rsidRDefault="00F51965"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E" w14:textId="0209F600" w:rsidR="00FE1013" w:rsidRPr="00F33A18" w:rsidRDefault="00616350" w:rsidP="000B40FA">
    <w:pPr>
      <w:pStyle w:val="Kopfzeile"/>
      <w:pBdr>
        <w:bottom w:val="single" w:sz="4" w:space="1" w:color="auto"/>
      </w:pBdr>
      <w:tabs>
        <w:tab w:val="clear" w:pos="4535"/>
        <w:tab w:val="clear" w:pos="9071"/>
        <w:tab w:val="right" w:pos="14569"/>
      </w:tabs>
    </w:pPr>
    <w:r>
      <w:t>Wred</w:t>
    </w:r>
    <w:r w:rsidR="004A12BA">
      <w:t>Template</w:t>
    </w:r>
    <w:r>
      <w:t>Profile</w:t>
    </w:r>
    <w:r w:rsidR="00A20B98" w:rsidRPr="00A20B98">
      <w:tab/>
    </w:r>
    <w:r>
      <w:t>1</w:t>
    </w:r>
    <w:r w:rsidR="00F33A18">
      <w:t>.0.0</w:t>
    </w:r>
    <w:r w:rsidR="00A20B98" w:rsidRPr="00A20B98">
      <w:t>-ts.</w:t>
    </w:r>
    <w:r w:rsidR="00E63804" w:rsidRPr="00E63804">
      <w:t>240626.1430</w:t>
    </w:r>
    <w:r w:rsidR="00A20B98" w:rsidRPr="00A20B98">
      <w:t>+gendoc</w:t>
    </w:r>
    <w:r w:rsidR="00F33A18">
      <w:t>.</w:t>
    </w:r>
    <w:r w:rsidR="008674D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20603426">
    <w:abstractNumId w:val="5"/>
  </w:num>
  <w:num w:numId="2" w16cid:durableId="722027781">
    <w:abstractNumId w:val="6"/>
  </w:num>
  <w:num w:numId="3" w16cid:durableId="1911502995">
    <w:abstractNumId w:val="9"/>
  </w:num>
  <w:num w:numId="4" w16cid:durableId="1246183661">
    <w:abstractNumId w:val="12"/>
  </w:num>
  <w:num w:numId="5" w16cid:durableId="1683118262">
    <w:abstractNumId w:val="19"/>
  </w:num>
  <w:num w:numId="6" w16cid:durableId="1089229702">
    <w:abstractNumId w:val="10"/>
  </w:num>
  <w:num w:numId="7" w16cid:durableId="772359507">
    <w:abstractNumId w:val="11"/>
  </w:num>
  <w:num w:numId="8" w16cid:durableId="76943357">
    <w:abstractNumId w:val="20"/>
  </w:num>
  <w:num w:numId="9" w16cid:durableId="703478343">
    <w:abstractNumId w:val="14"/>
  </w:num>
  <w:num w:numId="10" w16cid:durableId="1093667958">
    <w:abstractNumId w:val="15"/>
  </w:num>
  <w:num w:numId="11" w16cid:durableId="1238588023">
    <w:abstractNumId w:val="7"/>
  </w:num>
  <w:num w:numId="12" w16cid:durableId="1459447061">
    <w:abstractNumId w:val="2"/>
  </w:num>
  <w:num w:numId="13" w16cid:durableId="2032946586">
    <w:abstractNumId w:val="18"/>
  </w:num>
  <w:num w:numId="14" w16cid:durableId="1249004370">
    <w:abstractNumId w:val="17"/>
  </w:num>
  <w:num w:numId="15" w16cid:durableId="340470558">
    <w:abstractNumId w:val="16"/>
  </w:num>
  <w:num w:numId="16" w16cid:durableId="470908739">
    <w:abstractNumId w:val="13"/>
  </w:num>
  <w:num w:numId="17" w16cid:durableId="1444811218">
    <w:abstractNumId w:val="0"/>
  </w:num>
  <w:num w:numId="18" w16cid:durableId="1380130813">
    <w:abstractNumId w:val="1"/>
  </w:num>
  <w:num w:numId="19" w16cid:durableId="547567872">
    <w:abstractNumId w:val="21"/>
  </w:num>
  <w:num w:numId="20" w16cid:durableId="245387224">
    <w:abstractNumId w:val="3"/>
  </w:num>
  <w:num w:numId="21" w16cid:durableId="570163358">
    <w:abstractNumId w:val="8"/>
  </w:num>
  <w:num w:numId="22" w16cid:durableId="1818258133">
    <w:abstractNumId w:val="8"/>
  </w:num>
  <w:num w:numId="23" w16cid:durableId="1422139127">
    <w:abstractNumId w:val="8"/>
  </w:num>
  <w:num w:numId="24" w16cid:durableId="893852385">
    <w:abstractNumId w:val="8"/>
  </w:num>
  <w:num w:numId="25" w16cid:durableId="12296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10241"/>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12BA"/>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56420"/>
    <w:rsid w:val="008674D4"/>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97F07"/>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3804"/>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0F7CE1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F518A-BB64-4FFD-98BD-72859B1C4E06}">
  <ds:schemaRefs>
    <ds:schemaRef ds:uri="http://schemas.openxmlformats.org/officeDocument/2006/bibliography"/>
  </ds:schemaRefs>
</ds:datastoreItem>
</file>

<file path=docMetadata/LabelInfo.xml><?xml version="1.0" encoding="utf-8"?>
<clbl:labelList xmlns:clbl="http://schemas.microsoft.com/office/2020/mipLabelMetadata">
  <clbl:label id="{9744600e-3e04-492e-baa1-25ec245c6f10}" enabled="0" method="" siteId="{9744600e-3e04-492e-baa1-25ec245c6f1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1269</Words>
  <Characters>10700</Characters>
  <Application>Microsoft Office Word</Application>
  <DocSecurity>0</DocSecurity>
  <Lines>89</Lines>
  <Paragraphs>23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2024-06-27T09:11:00Z</dcterms:modified>
</cp:coreProperties>
</file>