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afchunk.mht" ContentType="message/rfc822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5840" w:h="12240" w:orient="landscape"/>
      <w:pgMar w:top="720" w:right="720" w:bottom="720" w:left="720" w:header="720" w:footer="72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afchunk.mht" Id="htmlChunk" />
</Relationships>

</file>