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069"/>
        <w:gridCol w:w="1315"/>
        <w:gridCol w:w="1386"/>
        <w:gridCol w:w="1350"/>
        <w:gridCol w:w="1185"/>
        <w:gridCol w:w="1033"/>
        <w:gridCol w:w="1069"/>
        <w:gridCol w:w="1479"/>
        <w:gridCol w:w="1381"/>
      </w:tblGrid>
      <w:tr w:rsidR="00BD7B46" w:rsidRPr="000A5F1B" w14:paraId="4DDAFA35" w14:textId="77777777" w:rsidTr="00841DB4">
        <w:tc>
          <w:tcPr>
            <w:tcW w:w="1501" w:type="dxa"/>
          </w:tcPr>
          <w:p w14:paraId="4DDE9514" w14:textId="77777777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</w:tcPr>
          <w:p w14:paraId="6F0A00D8" w14:textId="77777777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Current</w:t>
            </w:r>
          </w:p>
        </w:tc>
        <w:tc>
          <w:tcPr>
            <w:tcW w:w="1315" w:type="dxa"/>
          </w:tcPr>
          <w:p w14:paraId="6DCF63D7" w14:textId="77777777" w:rsidR="00BD7B46" w:rsidRPr="000A5F1B" w:rsidRDefault="00BD7B46" w:rsidP="00212D8E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0A5F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Snowsill</w:t>
            </w:r>
            <w:proofErr w:type="spellEnd"/>
            <w:r w:rsidRPr="000A5F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(NHS)*, 2018 PMID 26013989 </w:t>
            </w:r>
          </w:p>
        </w:tc>
        <w:tc>
          <w:tcPr>
            <w:tcW w:w="1386" w:type="dxa"/>
          </w:tcPr>
          <w:p w14:paraId="4836153C" w14:textId="77777777" w:rsidR="00BD7B46" w:rsidRPr="000A5F1B" w:rsidRDefault="00BD7B46" w:rsidP="00212D8E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0A5F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Manser</w:t>
            </w:r>
            <w:proofErr w:type="spellEnd"/>
            <w:r w:rsidRPr="000A5F1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(Cochrane), 2013 PMID 23794187</w:t>
            </w:r>
          </w:p>
        </w:tc>
        <w:tc>
          <w:tcPr>
            <w:tcW w:w="1350" w:type="dxa"/>
          </w:tcPr>
          <w:p w14:paraId="5DD96873" w14:textId="77777777" w:rsidR="00BD7B46" w:rsidRPr="000A5F1B" w:rsidRDefault="00BD7B46" w:rsidP="00212D8E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Coureau</w:t>
            </w:r>
            <w:proofErr w:type="spellEnd"/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 xml:space="preserve"> 2016 PMID: 27211572</w:t>
            </w:r>
          </w:p>
        </w:tc>
        <w:tc>
          <w:tcPr>
            <w:tcW w:w="1109" w:type="dxa"/>
          </w:tcPr>
          <w:p w14:paraId="7888F2D1" w14:textId="77777777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Fu 2014</w:t>
            </w:r>
          </w:p>
          <w:p w14:paraId="38D84379" w14:textId="77777777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PMID 25307063</w:t>
            </w:r>
          </w:p>
          <w:p w14:paraId="5BA1430F" w14:textId="77777777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033" w:type="dxa"/>
          </w:tcPr>
          <w:p w14:paraId="549688F0" w14:textId="77777777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Wang 2018</w:t>
            </w:r>
          </w:p>
          <w:p w14:paraId="2E104E02" w14:textId="77777777" w:rsidR="00BD7B46" w:rsidRPr="000A5F1B" w:rsidRDefault="00BD7B46" w:rsidP="00212D8E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PMID 2997938</w:t>
            </w:r>
          </w:p>
        </w:tc>
        <w:tc>
          <w:tcPr>
            <w:tcW w:w="1069" w:type="dxa"/>
          </w:tcPr>
          <w:p w14:paraId="428D6F01" w14:textId="1D90E3C2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Usman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Ali</w:t>
            </w: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 xml:space="preserve"> 2016</w:t>
            </w:r>
          </w:p>
          <w:p w14:paraId="46E84FC1" w14:textId="77777777" w:rsidR="00BD7B46" w:rsidRPr="000A5F1B" w:rsidRDefault="00BD7B46" w:rsidP="00212D8E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PMID: 2713053</w:t>
            </w:r>
          </w:p>
        </w:tc>
        <w:tc>
          <w:tcPr>
            <w:tcW w:w="1224" w:type="dxa"/>
          </w:tcPr>
          <w:p w14:paraId="25DD124A" w14:textId="57B40912" w:rsidR="00BD7B46" w:rsidRPr="00123CFE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23CFE">
              <w:rPr>
                <w:rFonts w:cstheme="minorHAnsi"/>
                <w:color w:val="000000" w:themeColor="text1"/>
                <w:sz w:val="22"/>
                <w:szCs w:val="22"/>
              </w:rPr>
              <w:t>Humphrey (USPSTF) 2013</w:t>
            </w:r>
          </w:p>
          <w:p w14:paraId="2D13752E" w14:textId="77777777" w:rsidR="00BD7B46" w:rsidRPr="00123CFE" w:rsidRDefault="00BD7B46" w:rsidP="00212D8E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 w:rsidRPr="00123CFE">
              <w:rPr>
                <w:rFonts w:cstheme="minorHAnsi"/>
                <w:color w:val="000000" w:themeColor="text1"/>
                <w:sz w:val="22"/>
                <w:szCs w:val="22"/>
              </w:rPr>
              <w:t>PMID: 23897166</w:t>
            </w:r>
          </w:p>
        </w:tc>
        <w:tc>
          <w:tcPr>
            <w:tcW w:w="1381" w:type="dxa"/>
          </w:tcPr>
          <w:p w14:paraId="5E832673" w14:textId="77777777" w:rsidR="00BD7B46" w:rsidRPr="000A5F1B" w:rsidRDefault="00BD7B46" w:rsidP="00212D8E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Rota  2019</w:t>
            </w:r>
          </w:p>
          <w:p w14:paraId="6866E137" w14:textId="77777777" w:rsidR="00BD7B46" w:rsidRPr="000A5F1B" w:rsidRDefault="00BD7B46" w:rsidP="00212D8E">
            <w:pPr>
              <w:rPr>
                <w:rFonts w:eastAsia="Times New Roman" w:cstheme="minorHAnsi"/>
                <w:color w:val="000000" w:themeColor="text1"/>
                <w:sz w:val="22"/>
                <w:szCs w:val="22"/>
              </w:rPr>
            </w:pPr>
            <w:r w:rsidRPr="000A5F1B">
              <w:rPr>
                <w:rFonts w:cstheme="minorHAnsi"/>
                <w:color w:val="000000" w:themeColor="text1"/>
                <w:sz w:val="22"/>
                <w:szCs w:val="22"/>
              </w:rPr>
              <w:t>PMID: 31046087</w:t>
            </w:r>
          </w:p>
        </w:tc>
      </w:tr>
      <w:tr w:rsidR="00BD7B46" w:rsidRPr="00212D8E" w14:paraId="367E7D9F" w14:textId="77777777" w:rsidTr="00841DB4">
        <w:tc>
          <w:tcPr>
            <w:tcW w:w="1501" w:type="dxa"/>
          </w:tcPr>
          <w:p w14:paraId="64BDAD6D" w14:textId="28F1222B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studies</w:t>
            </w:r>
          </w:p>
        </w:tc>
        <w:tc>
          <w:tcPr>
            <w:tcW w:w="1069" w:type="dxa"/>
          </w:tcPr>
          <w:p w14:paraId="5BB31732" w14:textId="57FE24C1" w:rsidR="003F5F8D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1315" w:type="dxa"/>
          </w:tcPr>
          <w:p w14:paraId="008DC8E3" w14:textId="443DC353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386" w:type="dxa"/>
          </w:tcPr>
          <w:p w14:paraId="5A605945" w14:textId="5D8E0EE0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3D4D9DBC" w14:textId="29E5FC49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109" w:type="dxa"/>
          </w:tcPr>
          <w:p w14:paraId="65A9094A" w14:textId="2E45E583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033" w:type="dxa"/>
          </w:tcPr>
          <w:p w14:paraId="20D64D7A" w14:textId="0E1E77AD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069" w:type="dxa"/>
          </w:tcPr>
          <w:p w14:paraId="586702E2" w14:textId="11FB0191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224" w:type="dxa"/>
          </w:tcPr>
          <w:p w14:paraId="5D4F207D" w14:textId="41855426" w:rsidR="00BD7B46" w:rsidRPr="00123CFE" w:rsidRDefault="00841DB4" w:rsidP="00212D8E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381" w:type="dxa"/>
          </w:tcPr>
          <w:p w14:paraId="3F9E49B5" w14:textId="3D11CBCE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</w:t>
            </w:r>
          </w:p>
        </w:tc>
      </w:tr>
      <w:tr w:rsidR="00BD7B46" w:rsidRPr="00212D8E" w14:paraId="775F0254" w14:textId="77777777" w:rsidTr="00841DB4">
        <w:tc>
          <w:tcPr>
            <w:tcW w:w="1501" w:type="dxa"/>
          </w:tcPr>
          <w:p w14:paraId="2DA60093" w14:textId="68FA49D9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bookmarkStart w:id="0" w:name="_GoBack" w:colFirst="1" w:colLast="1"/>
            <w:r>
              <w:rPr>
                <w:rFonts w:cstheme="minorHAnsi"/>
                <w:sz w:val="22"/>
                <w:szCs w:val="22"/>
              </w:rPr>
              <w:t>Efficacy for lung cancer mortality reduction</w:t>
            </w:r>
          </w:p>
        </w:tc>
        <w:tc>
          <w:tcPr>
            <w:tcW w:w="1069" w:type="dxa"/>
          </w:tcPr>
          <w:p w14:paraId="5470C9A3" w14:textId="74C08786" w:rsidR="00BD7B46" w:rsidRPr="00771D41" w:rsidRDefault="00771D41" w:rsidP="00212D8E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0.86 (0.75, 0.98)</w:t>
            </w:r>
          </w:p>
        </w:tc>
        <w:tc>
          <w:tcPr>
            <w:tcW w:w="1315" w:type="dxa"/>
          </w:tcPr>
          <w:p w14:paraId="0A8EB67C" w14:textId="77777777" w:rsidR="00BD7B46" w:rsidRPr="009C7CFE" w:rsidRDefault="001D5812" w:rsidP="00212D8E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0.94 (0.74, 1.19)</w:t>
            </w:r>
          </w:p>
          <w:p w14:paraId="4FBA0771" w14:textId="77777777" w:rsidR="001D5812" w:rsidRPr="009C7CFE" w:rsidRDefault="001D5812" w:rsidP="00212D8E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Exclude MILD</w:t>
            </w:r>
          </w:p>
          <w:p w14:paraId="05F461F0" w14:textId="05AB263E" w:rsidR="001D5812" w:rsidRPr="009C7CFE" w:rsidRDefault="009C7CFE" w:rsidP="00212D8E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 xml:space="preserve">0.85 </w:t>
            </w:r>
            <w:r w:rsidR="004E7C50">
              <w:rPr>
                <w:rFonts w:cstheme="minorHAnsi"/>
                <w:sz w:val="22"/>
                <w:szCs w:val="22"/>
              </w:rPr>
              <w:t>(</w:t>
            </w:r>
            <w:r w:rsidRPr="009C7CFE">
              <w:rPr>
                <w:rFonts w:cstheme="minorHAnsi"/>
                <w:sz w:val="22"/>
                <w:szCs w:val="22"/>
              </w:rPr>
              <w:t>0.74, 0.98)</w:t>
            </w:r>
          </w:p>
        </w:tc>
        <w:tc>
          <w:tcPr>
            <w:tcW w:w="1386" w:type="dxa"/>
          </w:tcPr>
          <w:p w14:paraId="0B5DE100" w14:textId="5B072134" w:rsidR="00A119B5" w:rsidRPr="00212D8E" w:rsidRDefault="00123CFE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0.80 (0.70, 0.92)</w:t>
            </w:r>
          </w:p>
        </w:tc>
        <w:tc>
          <w:tcPr>
            <w:tcW w:w="1350" w:type="dxa"/>
          </w:tcPr>
          <w:p w14:paraId="2B8D61F1" w14:textId="2C9C5749" w:rsidR="00BD7B46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09" w:type="dxa"/>
          </w:tcPr>
          <w:p w14:paraId="69F32314" w14:textId="694E6830" w:rsidR="00BD7B46" w:rsidRPr="00142E5F" w:rsidRDefault="00ED07DC" w:rsidP="00212D8E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0.84 (0.74, 0.96)</w:t>
            </w:r>
            <w:r w:rsidR="009C7CFE" w:rsidRPr="00E84117">
              <w:rPr>
                <w:rFonts w:cstheme="minorHAnsi"/>
                <w:sz w:val="22"/>
                <w:szCs w:val="22"/>
              </w:rPr>
              <w:t xml:space="preserve"> </w:t>
            </w:r>
            <w:r w:rsidR="00E84117" w:rsidRPr="00E84117">
              <w:rPr>
                <w:rFonts w:cstheme="minorHAnsi"/>
                <w:sz w:val="22"/>
                <w:szCs w:val="22"/>
              </w:rPr>
              <w:t>Studies mislabeled</w:t>
            </w:r>
          </w:p>
        </w:tc>
        <w:tc>
          <w:tcPr>
            <w:tcW w:w="1033" w:type="dxa"/>
          </w:tcPr>
          <w:p w14:paraId="4067C080" w14:textId="77777777" w:rsidR="00BD7B46" w:rsidRDefault="00142E5F" w:rsidP="00212D8E">
            <w:pPr>
              <w:rPr>
                <w:rFonts w:cstheme="minorHAnsi"/>
                <w:sz w:val="22"/>
                <w:szCs w:val="22"/>
              </w:rPr>
            </w:pPr>
            <w:r w:rsidRPr="00142E5F">
              <w:rPr>
                <w:rFonts w:cstheme="minorHAnsi"/>
                <w:sz w:val="22"/>
                <w:szCs w:val="22"/>
              </w:rPr>
              <w:t>1.13 (0.78, 1.64)</w:t>
            </w:r>
          </w:p>
          <w:p w14:paraId="19561866" w14:textId="77777777" w:rsidR="00ED07DC" w:rsidRDefault="00ED07DC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Exclude MILD</w:t>
            </w:r>
          </w:p>
          <w:p w14:paraId="2F95AFE0" w14:textId="0AA2C4E7" w:rsidR="00ED07DC" w:rsidRPr="00142E5F" w:rsidRDefault="00ED07DC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1.02 (0.66, 1.58)</w:t>
            </w:r>
          </w:p>
        </w:tc>
        <w:tc>
          <w:tcPr>
            <w:tcW w:w="1069" w:type="dxa"/>
          </w:tcPr>
          <w:p w14:paraId="3A002A56" w14:textId="5B4F121D" w:rsidR="00BD7B46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Annual vs. usual </w:t>
            </w:r>
          </w:p>
          <w:p w14:paraId="1A36AFBF" w14:textId="77777777" w:rsid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1.30 (0.81, 2.11)</w:t>
            </w:r>
          </w:p>
          <w:p w14:paraId="3AF8A2A3" w14:textId="6DD21079" w:rsid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CXR</w:t>
            </w:r>
          </w:p>
          <w:p w14:paraId="2ECEE007" w14:textId="3DC8622E" w:rsidR="009D1C30" w:rsidRPr="00E84117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Biennial vs. usual</w:t>
            </w:r>
          </w:p>
          <w:p w14:paraId="4EEC1925" w14:textId="5115B2ED" w:rsidR="009D1C30" w:rsidRPr="009D1C30" w:rsidRDefault="009D1C30" w:rsidP="00212D8E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>1.45 (0.79, 2.69)</w:t>
            </w:r>
          </w:p>
          <w:p w14:paraId="00A60E75" w14:textId="68AC6822" w:rsidR="009D1C30" w:rsidRPr="009D1C30" w:rsidRDefault="009D1C30" w:rsidP="00212D8E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9D1C30">
              <w:rPr>
                <w:rFonts w:cstheme="minorHAnsi"/>
                <w:sz w:val="22"/>
                <w:szCs w:val="22"/>
                <w:lang w:val="pt-BR"/>
              </w:rPr>
              <w:t>LDCT vs. CXR (n = 1)</w:t>
            </w:r>
          </w:p>
          <w:p w14:paraId="1AFD9059" w14:textId="3DFF7335" w:rsid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0.80 (0.70, 0.92)</w:t>
            </w:r>
          </w:p>
          <w:p w14:paraId="1C88F6A6" w14:textId="26202A04" w:rsidR="009D1C30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24" w:type="dxa"/>
          </w:tcPr>
          <w:p w14:paraId="1D53FA1A" w14:textId="3C5369AB" w:rsidR="00BD7B46" w:rsidRPr="00123CFE" w:rsidRDefault="00123CFE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>eta-analysis not performed due to heterogene</w:t>
            </w:r>
            <w:r w:rsidR="00E84117">
              <w:rPr>
                <w:rFonts w:cstheme="minorHAnsi"/>
                <w:sz w:val="22"/>
                <w:szCs w:val="22"/>
              </w:rPr>
              <w:t>i</w:t>
            </w:r>
            <w:r w:rsidRPr="00123CFE">
              <w:rPr>
                <w:rFonts w:cstheme="minorHAnsi"/>
                <w:sz w:val="22"/>
                <w:szCs w:val="22"/>
              </w:rPr>
              <w:t>ty</w:t>
            </w:r>
          </w:p>
        </w:tc>
        <w:tc>
          <w:tcPr>
            <w:tcW w:w="1381" w:type="dxa"/>
          </w:tcPr>
          <w:p w14:paraId="39AE8632" w14:textId="5FBF6917" w:rsidR="00BD7B46" w:rsidRPr="002578D4" w:rsidRDefault="002578D4" w:rsidP="00212D8E">
            <w:pPr>
              <w:rPr>
                <w:rFonts w:cstheme="minorHAnsi"/>
                <w:sz w:val="22"/>
                <w:szCs w:val="22"/>
              </w:rPr>
            </w:pPr>
            <w:r w:rsidRPr="002578D4">
              <w:rPr>
                <w:rFonts w:cstheme="minorHAnsi"/>
                <w:sz w:val="22"/>
                <w:szCs w:val="22"/>
              </w:rPr>
              <w:t>0.80 (0.71, 0.90)</w:t>
            </w:r>
          </w:p>
        </w:tc>
      </w:tr>
      <w:tr w:rsidR="00841DB4" w:rsidRPr="00212D8E" w14:paraId="0144FAAC" w14:textId="77777777" w:rsidTr="00841DB4">
        <w:tc>
          <w:tcPr>
            <w:tcW w:w="1501" w:type="dxa"/>
          </w:tcPr>
          <w:p w14:paraId="4DBC7FDA" w14:textId="12F54629" w:rsidR="00841DB4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Heterogeneity</w:t>
            </w:r>
          </w:p>
        </w:tc>
        <w:tc>
          <w:tcPr>
            <w:tcW w:w="1069" w:type="dxa"/>
          </w:tcPr>
          <w:p w14:paraId="5381AB68" w14:textId="3537EF0C" w:rsidR="00841DB4" w:rsidRPr="00771D41" w:rsidRDefault="00771D41" w:rsidP="00212D8E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25%</w:t>
            </w:r>
          </w:p>
        </w:tc>
        <w:tc>
          <w:tcPr>
            <w:tcW w:w="1315" w:type="dxa"/>
          </w:tcPr>
          <w:p w14:paraId="3E47E09A" w14:textId="77777777" w:rsidR="00841DB4" w:rsidRPr="009C7CFE" w:rsidRDefault="001D5812" w:rsidP="00212D8E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43%</w:t>
            </w:r>
          </w:p>
          <w:p w14:paraId="30998D1F" w14:textId="3721820F" w:rsidR="009C7CFE" w:rsidRPr="009C7CFE" w:rsidRDefault="009C7CFE" w:rsidP="00212D8E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6.9%</w:t>
            </w:r>
          </w:p>
        </w:tc>
        <w:tc>
          <w:tcPr>
            <w:tcW w:w="1386" w:type="dxa"/>
          </w:tcPr>
          <w:p w14:paraId="0DC7BE06" w14:textId="566CEEB0" w:rsidR="00841DB4" w:rsidRDefault="00123CFE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 (1 study)</w:t>
            </w:r>
          </w:p>
        </w:tc>
        <w:tc>
          <w:tcPr>
            <w:tcW w:w="1350" w:type="dxa"/>
          </w:tcPr>
          <w:p w14:paraId="42D1A4E7" w14:textId="0BEC0B2F" w:rsidR="00841DB4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09" w:type="dxa"/>
          </w:tcPr>
          <w:p w14:paraId="7FAFF8A6" w14:textId="10C253EB" w:rsidR="00841DB4" w:rsidRPr="00142E5F" w:rsidRDefault="00ED07DC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033" w:type="dxa"/>
          </w:tcPr>
          <w:p w14:paraId="4461A7E1" w14:textId="77777777" w:rsidR="00841DB4" w:rsidRDefault="00142E5F" w:rsidP="00212D8E">
            <w:pPr>
              <w:rPr>
                <w:rFonts w:cstheme="minorHAnsi"/>
                <w:sz w:val="22"/>
                <w:szCs w:val="22"/>
              </w:rPr>
            </w:pPr>
            <w:r w:rsidRPr="00142E5F">
              <w:rPr>
                <w:rFonts w:cstheme="minorHAnsi"/>
                <w:sz w:val="22"/>
                <w:szCs w:val="22"/>
              </w:rPr>
              <w:t>87%</w:t>
            </w:r>
          </w:p>
          <w:p w14:paraId="1CE2E421" w14:textId="671C101A" w:rsidR="00ED07DC" w:rsidRPr="00142E5F" w:rsidRDefault="00ED07DC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Exclude MILD 85%</w:t>
            </w:r>
          </w:p>
        </w:tc>
        <w:tc>
          <w:tcPr>
            <w:tcW w:w="1069" w:type="dxa"/>
          </w:tcPr>
          <w:p w14:paraId="2FD7DFDB" w14:textId="487E156C" w:rsidR="00841DB4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40%</w:t>
            </w:r>
          </w:p>
          <w:p w14:paraId="2808BC95" w14:textId="534F47C9" w:rsid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  <w:p w14:paraId="47568826" w14:textId="10259409" w:rsidR="009D1C30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224" w:type="dxa"/>
          </w:tcPr>
          <w:p w14:paraId="5DB2028E" w14:textId="43C0072E" w:rsidR="00841DB4" w:rsidRPr="00123CFE" w:rsidRDefault="00123CFE" w:rsidP="00212D8E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1381" w:type="dxa"/>
          </w:tcPr>
          <w:p w14:paraId="1118D8E1" w14:textId="5EA41967" w:rsidR="00841DB4" w:rsidRPr="002578D4" w:rsidRDefault="002578D4" w:rsidP="00212D8E">
            <w:pPr>
              <w:rPr>
                <w:rFonts w:cstheme="minorHAnsi"/>
                <w:sz w:val="22"/>
                <w:szCs w:val="22"/>
              </w:rPr>
            </w:pPr>
            <w:r w:rsidRPr="002578D4">
              <w:rPr>
                <w:rFonts w:cstheme="minorHAnsi"/>
                <w:sz w:val="22"/>
                <w:szCs w:val="22"/>
              </w:rPr>
              <w:t>19%</w:t>
            </w:r>
          </w:p>
        </w:tc>
      </w:tr>
      <w:bookmarkEnd w:id="0"/>
      <w:tr w:rsidR="00BD7B46" w:rsidRPr="00212D8E" w14:paraId="0416128E" w14:textId="77777777" w:rsidTr="00841DB4">
        <w:tc>
          <w:tcPr>
            <w:tcW w:w="1501" w:type="dxa"/>
          </w:tcPr>
          <w:p w14:paraId="12E94C60" w14:textId="09A1EF3B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Efficacy for overall mortality reduction</w:t>
            </w:r>
          </w:p>
        </w:tc>
        <w:tc>
          <w:tcPr>
            <w:tcW w:w="1069" w:type="dxa"/>
          </w:tcPr>
          <w:p w14:paraId="1B23BC18" w14:textId="647BF310" w:rsidR="003F5F8D" w:rsidRPr="00212D8E" w:rsidRDefault="00771D41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0.95 (0.91, 1.00)</w:t>
            </w:r>
          </w:p>
        </w:tc>
        <w:tc>
          <w:tcPr>
            <w:tcW w:w="1315" w:type="dxa"/>
          </w:tcPr>
          <w:p w14:paraId="6F4DDCEB" w14:textId="77777777" w:rsidR="009C7CFE" w:rsidRDefault="009C7CFE" w:rsidP="009C7CF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1.00 (0.87, 1.16)</w:t>
            </w:r>
          </w:p>
          <w:p w14:paraId="1F47100B" w14:textId="77777777" w:rsidR="009C7CFE" w:rsidRDefault="009C7CFE" w:rsidP="009C7CF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Exclude MILD</w:t>
            </w:r>
          </w:p>
          <w:p w14:paraId="44F3A78E" w14:textId="674895F2" w:rsidR="009C7CFE" w:rsidRPr="009C7CFE" w:rsidRDefault="009C7CFE" w:rsidP="009C7CF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0.95 (0.89, 1.00)</w:t>
            </w:r>
          </w:p>
        </w:tc>
        <w:tc>
          <w:tcPr>
            <w:tcW w:w="1386" w:type="dxa"/>
          </w:tcPr>
          <w:p w14:paraId="526FCD53" w14:textId="50C95EA9" w:rsidR="003F5F8D" w:rsidRPr="00212D8E" w:rsidRDefault="00123CFE" w:rsidP="003F5F8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0.94 (0.88, 1.00)</w:t>
            </w:r>
          </w:p>
        </w:tc>
        <w:tc>
          <w:tcPr>
            <w:tcW w:w="1350" w:type="dxa"/>
          </w:tcPr>
          <w:p w14:paraId="2624C1B8" w14:textId="355A375E" w:rsidR="00BD7B46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</w:t>
            </w:r>
            <w:r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1109" w:type="dxa"/>
          </w:tcPr>
          <w:p w14:paraId="152DD2E6" w14:textId="77777777" w:rsidR="00BD7B46" w:rsidRPr="00E84117" w:rsidRDefault="00ED07DC" w:rsidP="00212D8E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1.04 (0.72, 1.51)</w:t>
            </w:r>
          </w:p>
          <w:p w14:paraId="6B287E24" w14:textId="6C5C0276" w:rsidR="00E84117" w:rsidRPr="00E84117" w:rsidRDefault="00E84117" w:rsidP="00212D8E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Studies mislabeled</w:t>
            </w:r>
          </w:p>
        </w:tc>
        <w:tc>
          <w:tcPr>
            <w:tcW w:w="1033" w:type="dxa"/>
          </w:tcPr>
          <w:p w14:paraId="0B7C242A" w14:textId="0BB2BA6D" w:rsidR="00BD7B46" w:rsidRPr="00212D8E" w:rsidRDefault="00ED07DC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069" w:type="dxa"/>
          </w:tcPr>
          <w:p w14:paraId="77A09319" w14:textId="2AF312F2" w:rsidR="00BD7B46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Annual LDCT vs. usual </w:t>
            </w:r>
          </w:p>
          <w:p w14:paraId="7DC2E2C2" w14:textId="0376C8E4" w:rsid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1.38 (0.86, 2.22)</w:t>
            </w:r>
          </w:p>
          <w:p w14:paraId="7F058AF2" w14:textId="587C2A1E" w:rsid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Biennial vs. usual 1.45 (0.79, 2.69)</w:t>
            </w:r>
          </w:p>
          <w:p w14:paraId="3484271D" w14:textId="47F6DBA7" w:rsidR="009D1C30" w:rsidRPr="00212D8E" w:rsidRDefault="009D1C30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LDCT vs. CXR 0.94 (0.88, 0.998)</w:t>
            </w:r>
          </w:p>
        </w:tc>
        <w:tc>
          <w:tcPr>
            <w:tcW w:w="1224" w:type="dxa"/>
          </w:tcPr>
          <w:p w14:paraId="647090BE" w14:textId="40CA6F9F" w:rsidR="00BD7B46" w:rsidRPr="00123CFE" w:rsidRDefault="00123CFE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M</w:t>
            </w:r>
            <w:r w:rsidRPr="00123CFE">
              <w:rPr>
                <w:rFonts w:cstheme="minorHAnsi"/>
                <w:sz w:val="22"/>
                <w:szCs w:val="22"/>
              </w:rPr>
              <w:t>eta-analysis not performed due to heterogen</w:t>
            </w:r>
            <w:r w:rsidR="00E84117">
              <w:rPr>
                <w:rFonts w:cstheme="minorHAnsi"/>
                <w:sz w:val="22"/>
                <w:szCs w:val="22"/>
              </w:rPr>
              <w:t>e</w:t>
            </w:r>
            <w:r w:rsidRPr="00123CFE">
              <w:rPr>
                <w:rFonts w:cstheme="minorHAnsi"/>
                <w:sz w:val="22"/>
                <w:szCs w:val="22"/>
              </w:rPr>
              <w:t>ity</w:t>
            </w:r>
          </w:p>
        </w:tc>
        <w:tc>
          <w:tcPr>
            <w:tcW w:w="1381" w:type="dxa"/>
          </w:tcPr>
          <w:p w14:paraId="4D6DB06D" w14:textId="7A4964AE" w:rsidR="00BD7B46" w:rsidRPr="00212D8E" w:rsidRDefault="00BD7B46" w:rsidP="00212D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D7B46" w:rsidRPr="00212D8E" w14:paraId="65EDFBBD" w14:textId="77777777" w:rsidTr="00841DB4">
        <w:tc>
          <w:tcPr>
            <w:tcW w:w="1501" w:type="dxa"/>
          </w:tcPr>
          <w:p w14:paraId="5DD2739A" w14:textId="70E5E85A" w:rsidR="00BD7B46" w:rsidRPr="00212D8E" w:rsidRDefault="00841DB4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Heterogeneity</w:t>
            </w:r>
          </w:p>
        </w:tc>
        <w:tc>
          <w:tcPr>
            <w:tcW w:w="1069" w:type="dxa"/>
          </w:tcPr>
          <w:p w14:paraId="6DA9C69D" w14:textId="68F338A1" w:rsidR="00BD7B46" w:rsidRPr="00771D41" w:rsidRDefault="00771D41" w:rsidP="00212D8E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1315" w:type="dxa"/>
          </w:tcPr>
          <w:p w14:paraId="00269F71" w14:textId="77777777" w:rsidR="00BD7B46" w:rsidRPr="009C7CFE" w:rsidRDefault="009C7CFE" w:rsidP="00212D8E">
            <w:pPr>
              <w:rPr>
                <w:rFonts w:cstheme="minorHAnsi"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57%</w:t>
            </w:r>
          </w:p>
          <w:p w14:paraId="253575EA" w14:textId="1C7BCB2B" w:rsidR="009C7CFE" w:rsidRPr="00F92B8B" w:rsidRDefault="009C7CFE" w:rsidP="00212D8E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C7CFE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1386" w:type="dxa"/>
          </w:tcPr>
          <w:p w14:paraId="0EF955AC" w14:textId="53710ADE" w:rsidR="00A119B5" w:rsidRPr="00212D8E" w:rsidRDefault="00123CFE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 (1 study)</w:t>
            </w:r>
          </w:p>
        </w:tc>
        <w:tc>
          <w:tcPr>
            <w:tcW w:w="1350" w:type="dxa"/>
          </w:tcPr>
          <w:p w14:paraId="0E585BCA" w14:textId="7C38EE51" w:rsidR="00BD7B46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</w:t>
            </w:r>
            <w:r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1109" w:type="dxa"/>
          </w:tcPr>
          <w:p w14:paraId="6EC5FF9D" w14:textId="57483FA8" w:rsidR="00BD7B46" w:rsidRPr="00ED07DC" w:rsidRDefault="00ED07DC" w:rsidP="00212D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033" w:type="dxa"/>
          </w:tcPr>
          <w:p w14:paraId="3CEC22D2" w14:textId="2B2AEA00" w:rsidR="00BD7B46" w:rsidRPr="00ED07DC" w:rsidRDefault="00ED07DC" w:rsidP="00212D8E">
            <w:pPr>
              <w:rPr>
                <w:rFonts w:cstheme="minorHAnsi"/>
                <w:sz w:val="22"/>
                <w:szCs w:val="22"/>
              </w:rPr>
            </w:pPr>
            <w:r w:rsidRPr="00ED07DC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069" w:type="dxa"/>
          </w:tcPr>
          <w:p w14:paraId="7AA998D2" w14:textId="645575A6" w:rsidR="00BD7B46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80%</w:t>
            </w:r>
          </w:p>
          <w:p w14:paraId="3D8F554B" w14:textId="6AB6A216" w:rsidR="009D1C30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NA</w:t>
            </w:r>
          </w:p>
          <w:p w14:paraId="7B7516AE" w14:textId="1060D4D8" w:rsidR="009D1C30" w:rsidRPr="009D1C30" w:rsidRDefault="009D1C30" w:rsidP="00212D8E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NA</w:t>
            </w:r>
          </w:p>
          <w:p w14:paraId="4A00A4A3" w14:textId="3FBE17F3" w:rsidR="009D1C30" w:rsidRPr="00101AB7" w:rsidRDefault="009D1C30" w:rsidP="00212D8E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224" w:type="dxa"/>
          </w:tcPr>
          <w:p w14:paraId="6D8DB2B7" w14:textId="418D8366" w:rsidR="00BD7B46" w:rsidRPr="00123CFE" w:rsidRDefault="00123CFE" w:rsidP="00212D8E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1381" w:type="dxa"/>
          </w:tcPr>
          <w:p w14:paraId="700E0BF7" w14:textId="326E2B77" w:rsidR="00BD7B46" w:rsidRPr="00100112" w:rsidRDefault="00BD7B46" w:rsidP="00212D8E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14:paraId="1FA17447" w14:textId="77777777" w:rsidR="00AF6FEA" w:rsidRPr="00212D8E" w:rsidRDefault="00AF6FEA">
      <w:pPr>
        <w:rPr>
          <w:rFonts w:cstheme="minorHAnsi"/>
          <w:sz w:val="22"/>
          <w:szCs w:val="22"/>
        </w:rPr>
      </w:pPr>
    </w:p>
    <w:sectPr w:rsidR="00AF6FEA" w:rsidRPr="00212D8E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5A0"/>
    <w:multiLevelType w:val="multilevel"/>
    <w:tmpl w:val="BEA4501C"/>
    <w:lvl w:ilvl="0">
      <w:start w:val="1"/>
      <w:numFmt w:val="decimal"/>
      <w:lvlText w:val="%1.0"/>
      <w:lvlJc w:val="left"/>
      <w:pPr>
        <w:ind w:left="88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60" w:hanging="1440"/>
      </w:pPr>
      <w:rPr>
        <w:rFonts w:hint="default"/>
      </w:rPr>
    </w:lvl>
  </w:abstractNum>
  <w:abstractNum w:abstractNumId="1" w15:restartNumberingAfterBreak="0">
    <w:nsid w:val="131C3D74"/>
    <w:multiLevelType w:val="multilevel"/>
    <w:tmpl w:val="AB1A70A4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0707128"/>
    <w:multiLevelType w:val="multilevel"/>
    <w:tmpl w:val="C5166128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8E"/>
    <w:rsid w:val="0000796B"/>
    <w:rsid w:val="00013B22"/>
    <w:rsid w:val="0004069D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23CFE"/>
    <w:rsid w:val="00133965"/>
    <w:rsid w:val="00142E5F"/>
    <w:rsid w:val="00146FFA"/>
    <w:rsid w:val="001A0CAC"/>
    <w:rsid w:val="001D5812"/>
    <w:rsid w:val="001F6833"/>
    <w:rsid w:val="00212D8E"/>
    <w:rsid w:val="00246A77"/>
    <w:rsid w:val="002578D4"/>
    <w:rsid w:val="002A3C0C"/>
    <w:rsid w:val="002F7A73"/>
    <w:rsid w:val="003E20A9"/>
    <w:rsid w:val="003F4861"/>
    <w:rsid w:val="003F5F8D"/>
    <w:rsid w:val="00434E76"/>
    <w:rsid w:val="0043653E"/>
    <w:rsid w:val="00442AE1"/>
    <w:rsid w:val="00463571"/>
    <w:rsid w:val="004B04CE"/>
    <w:rsid w:val="004C21D6"/>
    <w:rsid w:val="004E7C50"/>
    <w:rsid w:val="005275B7"/>
    <w:rsid w:val="00543EAD"/>
    <w:rsid w:val="005807C0"/>
    <w:rsid w:val="00585A8A"/>
    <w:rsid w:val="005E7A85"/>
    <w:rsid w:val="0066022D"/>
    <w:rsid w:val="00694842"/>
    <w:rsid w:val="00694D17"/>
    <w:rsid w:val="006B295F"/>
    <w:rsid w:val="00744BC2"/>
    <w:rsid w:val="00771D41"/>
    <w:rsid w:val="007A1231"/>
    <w:rsid w:val="007B7B95"/>
    <w:rsid w:val="007D55C7"/>
    <w:rsid w:val="007F0871"/>
    <w:rsid w:val="00813298"/>
    <w:rsid w:val="008372C9"/>
    <w:rsid w:val="008401DB"/>
    <w:rsid w:val="00841DB4"/>
    <w:rsid w:val="008658EF"/>
    <w:rsid w:val="008E60B8"/>
    <w:rsid w:val="00930DAF"/>
    <w:rsid w:val="009348C6"/>
    <w:rsid w:val="00941A42"/>
    <w:rsid w:val="00961456"/>
    <w:rsid w:val="009808E1"/>
    <w:rsid w:val="0099539A"/>
    <w:rsid w:val="009A39AE"/>
    <w:rsid w:val="009B7B7B"/>
    <w:rsid w:val="009C7CFE"/>
    <w:rsid w:val="009D1C30"/>
    <w:rsid w:val="00A119B5"/>
    <w:rsid w:val="00A372D4"/>
    <w:rsid w:val="00A70168"/>
    <w:rsid w:val="00A75558"/>
    <w:rsid w:val="00A835D5"/>
    <w:rsid w:val="00A84920"/>
    <w:rsid w:val="00AB5BE6"/>
    <w:rsid w:val="00AB6D0B"/>
    <w:rsid w:val="00AF048B"/>
    <w:rsid w:val="00AF6FEA"/>
    <w:rsid w:val="00B22148"/>
    <w:rsid w:val="00B62242"/>
    <w:rsid w:val="00B80648"/>
    <w:rsid w:val="00B95842"/>
    <w:rsid w:val="00BA42C2"/>
    <w:rsid w:val="00BA777E"/>
    <w:rsid w:val="00BB2B8E"/>
    <w:rsid w:val="00BC7CED"/>
    <w:rsid w:val="00BD7B46"/>
    <w:rsid w:val="00C10522"/>
    <w:rsid w:val="00C12EFC"/>
    <w:rsid w:val="00C60C9C"/>
    <w:rsid w:val="00C83E2A"/>
    <w:rsid w:val="00C95FEC"/>
    <w:rsid w:val="00CA7AED"/>
    <w:rsid w:val="00CD53BB"/>
    <w:rsid w:val="00CE02A2"/>
    <w:rsid w:val="00CE7F6A"/>
    <w:rsid w:val="00D04F96"/>
    <w:rsid w:val="00D16B9D"/>
    <w:rsid w:val="00D30B17"/>
    <w:rsid w:val="00D47B31"/>
    <w:rsid w:val="00D85AB7"/>
    <w:rsid w:val="00DB7DA4"/>
    <w:rsid w:val="00DE02AA"/>
    <w:rsid w:val="00E65045"/>
    <w:rsid w:val="00E8007A"/>
    <w:rsid w:val="00E84117"/>
    <w:rsid w:val="00EA49F8"/>
    <w:rsid w:val="00ED07DC"/>
    <w:rsid w:val="00ED24B9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paragraph" w:styleId="ListParagraph">
    <w:name w:val="List Paragraph"/>
    <w:basedOn w:val="Normal"/>
    <w:uiPriority w:val="34"/>
    <w:qFormat/>
    <w:rsid w:val="009C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Microsoft Office User</cp:lastModifiedBy>
  <cp:revision>12</cp:revision>
  <dcterms:created xsi:type="dcterms:W3CDTF">2019-07-01T19:43:00Z</dcterms:created>
  <dcterms:modified xsi:type="dcterms:W3CDTF">2019-07-01T20:44:00Z</dcterms:modified>
</cp:coreProperties>
</file>