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01910" w:rsidRDefault="00000000">
      <w:pPr>
        <w:pStyle w:val="Heading2"/>
        <w:keepNext w:val="0"/>
        <w:keepLines w:val="0"/>
        <w:shd w:val="clear" w:color="auto" w:fill="FFFFFF"/>
        <w:spacing w:before="460" w:after="0" w:line="360" w:lineRule="auto"/>
        <w:rPr>
          <w:rFonts w:ascii="Roboto" w:eastAsia="Roboto" w:hAnsi="Roboto" w:cs="Roboto"/>
          <w:color w:val="172B4D"/>
          <w:sz w:val="30"/>
          <w:szCs w:val="30"/>
        </w:rPr>
      </w:pPr>
      <w:bookmarkStart w:id="0" w:name="_5kh3jjr2lpmv" w:colFirst="0" w:colLast="0"/>
      <w:bookmarkEnd w:id="0"/>
      <w:r>
        <w:rPr>
          <w:rFonts w:ascii="Roboto" w:eastAsia="Roboto" w:hAnsi="Roboto" w:cs="Roboto"/>
          <w:color w:val="172B4D"/>
          <w:sz w:val="30"/>
          <w:szCs w:val="30"/>
        </w:rPr>
        <w:t>Application View</w:t>
      </w:r>
    </w:p>
    <w:p w14:paraId="00000002" w14:textId="77777777" w:rsidR="00B01910" w:rsidRDefault="00000000">
      <w:pPr>
        <w:pStyle w:val="Heading3"/>
        <w:keepNext w:val="0"/>
        <w:keepLines w:val="0"/>
        <w:shd w:val="clear" w:color="auto" w:fill="FFFFFF"/>
        <w:spacing w:before="160" w:after="0" w:line="36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1" w:name="_trjlug37gtte" w:colFirst="0" w:colLast="0"/>
      <w:bookmarkEnd w:id="1"/>
      <w:r>
        <w:rPr>
          <w:rFonts w:ascii="Roboto" w:eastAsia="Roboto" w:hAnsi="Roboto" w:cs="Roboto"/>
          <w:b/>
          <w:color w:val="172B4D"/>
          <w:sz w:val="24"/>
          <w:szCs w:val="24"/>
        </w:rPr>
        <w:t>Goal</w:t>
      </w:r>
    </w:p>
    <w:p w14:paraId="00000003" w14:textId="77777777" w:rsidR="00B01910" w:rsidRDefault="00000000">
      <w:pPr>
        <w:shd w:val="clear" w:color="auto" w:fill="FFFFFF"/>
        <w:spacing w:before="160"/>
        <w:rPr>
          <w:rFonts w:ascii="Roboto" w:eastAsia="Roboto" w:hAnsi="Roboto" w:cs="Roboto"/>
          <w:b/>
          <w:color w:val="C9372C"/>
          <w:sz w:val="21"/>
          <w:szCs w:val="21"/>
        </w:rPr>
      </w:pPr>
      <w:r>
        <w:rPr>
          <w:rFonts w:ascii="Roboto" w:eastAsia="Roboto" w:hAnsi="Roboto" w:cs="Roboto"/>
          <w:b/>
          <w:color w:val="C9372C"/>
          <w:sz w:val="21"/>
          <w:szCs w:val="21"/>
        </w:rPr>
        <w:t>Survey application teams and vendors to map out current and emerging use cases, evolving requirements, and interface approaches.</w:t>
      </w:r>
    </w:p>
    <w:p w14:paraId="00000004" w14:textId="77777777" w:rsidR="00B01910" w:rsidRDefault="00000000">
      <w:pPr>
        <w:pStyle w:val="Heading3"/>
        <w:keepNext w:val="0"/>
        <w:keepLines w:val="0"/>
        <w:shd w:val="clear" w:color="auto" w:fill="FFFFFF"/>
        <w:spacing w:before="460" w:after="0" w:line="36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2" w:name="_ao4ycxwg620n" w:colFirst="0" w:colLast="0"/>
      <w:bookmarkEnd w:id="2"/>
      <w:r>
        <w:rPr>
          <w:rFonts w:ascii="Roboto" w:eastAsia="Roboto" w:hAnsi="Roboto" w:cs="Roboto"/>
          <w:b/>
          <w:color w:val="172B4D"/>
          <w:sz w:val="24"/>
          <w:szCs w:val="24"/>
        </w:rPr>
        <w:t>Session Chairs</w:t>
      </w:r>
    </w:p>
    <w:p w14:paraId="00000005" w14:textId="77777777" w:rsidR="00B01910" w:rsidRDefault="00000000">
      <w:pPr>
        <w:pStyle w:val="Heading3"/>
        <w:keepNext w:val="0"/>
        <w:keepLines w:val="0"/>
        <w:numPr>
          <w:ilvl w:val="0"/>
          <w:numId w:val="1"/>
        </w:numPr>
        <w:shd w:val="clear" w:color="auto" w:fill="FFFFFF"/>
        <w:spacing w:before="160" w:after="0" w:line="240" w:lineRule="auto"/>
        <w:rPr>
          <w:b/>
        </w:rPr>
      </w:pPr>
      <w:bookmarkStart w:id="3" w:name="_r0l50akeh5vk" w:colFirst="0" w:colLast="0"/>
      <w:bookmarkEnd w:id="3"/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ORNL: Peter </w:t>
      </w:r>
      <w:proofErr w:type="spellStart"/>
      <w:r>
        <w:rPr>
          <w:rFonts w:ascii="Roboto" w:eastAsia="Roboto" w:hAnsi="Roboto" w:cs="Roboto"/>
          <w:b/>
          <w:color w:val="172B4D"/>
          <w:sz w:val="21"/>
          <w:szCs w:val="21"/>
        </w:rPr>
        <w:t>Groszkowski</w:t>
      </w:r>
      <w:proofErr w:type="spellEnd"/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</w:p>
    <w:p w14:paraId="00000006" w14:textId="77777777" w:rsidR="00B01910" w:rsidRDefault="00000000">
      <w:pPr>
        <w:pStyle w:val="Heading3"/>
        <w:keepNext w:val="0"/>
        <w:keepLines w:val="0"/>
        <w:numPr>
          <w:ilvl w:val="0"/>
          <w:numId w:val="1"/>
        </w:numPr>
        <w:shd w:val="clear" w:color="auto" w:fill="FFFFFF"/>
        <w:spacing w:before="0" w:after="0" w:line="240" w:lineRule="auto"/>
        <w:rPr>
          <w:b/>
        </w:rPr>
      </w:pPr>
      <w:bookmarkStart w:id="4" w:name="_d1qe9ztsgegr" w:colFirst="0" w:colLast="0"/>
      <w:bookmarkEnd w:id="4"/>
      <w:r>
        <w:rPr>
          <w:rFonts w:ascii="Roboto" w:eastAsia="Roboto" w:hAnsi="Roboto" w:cs="Roboto"/>
          <w:b/>
          <w:color w:val="172B4D"/>
          <w:sz w:val="21"/>
          <w:szCs w:val="21"/>
        </w:rPr>
        <w:t>IBM: Antonio Corcoles</w:t>
      </w:r>
    </w:p>
    <w:p w14:paraId="00000007" w14:textId="77777777" w:rsidR="00B01910" w:rsidRDefault="00000000">
      <w:pPr>
        <w:pStyle w:val="Heading3"/>
        <w:keepNext w:val="0"/>
        <w:keepLines w:val="0"/>
        <w:shd w:val="clear" w:color="auto" w:fill="FFFFFF"/>
        <w:spacing w:before="460" w:after="0" w:line="36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5" w:name="_vhkf6a7w1bl" w:colFirst="0" w:colLast="0"/>
      <w:bookmarkEnd w:id="5"/>
      <w:r>
        <w:rPr>
          <w:rFonts w:ascii="Roboto" w:eastAsia="Roboto" w:hAnsi="Roboto" w:cs="Roboto"/>
          <w:b/>
          <w:color w:val="172B4D"/>
          <w:sz w:val="24"/>
          <w:szCs w:val="24"/>
        </w:rPr>
        <w:t>Prompts</w:t>
      </w:r>
    </w:p>
    <w:p w14:paraId="00000008" w14:textId="77777777" w:rsidR="00B01910" w:rsidRDefault="00000000">
      <w:pPr>
        <w:numPr>
          <w:ilvl w:val="0"/>
          <w:numId w:val="2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Which applications (chemistry, optimization, ML) are currently deployed on NISQ hardware vs FT prototypes?</w:t>
      </w:r>
    </w:p>
    <w:p w14:paraId="00000009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What's the workload characterization of hybrid applications? High/low/equivalent quantum/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hpc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>? And time scales?</w:t>
      </w:r>
    </w:p>
    <w:p w14:paraId="0000000A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What software‑stack interfaces do application groups require? How will those change with FT? (e.g., calibration information, gate/pulse level operations, equivalent to classical assembly instructions or IOCTL/kernel system calls)</w:t>
      </w:r>
    </w:p>
    <w:p w14:paraId="0000000B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How are teams anticipating changes to hybrid applications as we move from NISQ to FT? (e.g., latency, fidelity, coherence times, error rates)</w:t>
      </w:r>
    </w:p>
    <w:p w14:paraId="0000000C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 xml:space="preserve">Current SDK and programming paradigms tightly integrate algorithms and runtime. Should we be moving towards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standalone libraries</w:t>
      </w:r>
      <w:r>
        <w:rPr>
          <w:rFonts w:ascii="Roboto" w:eastAsia="Roboto" w:hAnsi="Roboto" w:cs="Roboto"/>
          <w:color w:val="172B4D"/>
          <w:sz w:val="21"/>
          <w:szCs w:val="21"/>
        </w:rPr>
        <w:t xml:space="preserve"> (akin to BLAS), with no dependency on a specific framework</w:t>
      </w:r>
    </w:p>
    <w:p w14:paraId="0000000D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 xml:space="preserve">How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significant a concern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 xml:space="preserve"> is software framework lock-in (e.g.,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Qiskit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>, PennyLane) for application developers?</w:t>
      </w:r>
    </w:p>
    <w:p w14:paraId="0000000E" w14:textId="77777777" w:rsidR="00B01910" w:rsidRDefault="00000000">
      <w:pPr>
        <w:numPr>
          <w:ilvl w:val="1"/>
          <w:numId w:val="2"/>
        </w:numPr>
      </w:pPr>
      <w:r>
        <w:rPr>
          <w:rFonts w:ascii="Roboto" w:eastAsia="Roboto" w:hAnsi="Roboto" w:cs="Roboto"/>
          <w:color w:val="172B4D"/>
          <w:sz w:val="21"/>
          <w:szCs w:val="21"/>
        </w:rPr>
        <w:t>As applications grow in scale and complexity, would they benefit from a modular, composable, interoperable, library‑centric ecosystem with minimal dependency chains?</w:t>
      </w:r>
    </w:p>
    <w:p w14:paraId="0000000F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Are there software metrics which would be useful to expose to the application?</w:t>
      </w:r>
    </w:p>
    <w:p w14:paraId="00000010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What changes do we expect when we go from the NISQ era to FT? How will the software reflect that?</w:t>
      </w:r>
    </w:p>
    <w:p w14:paraId="00000011" w14:textId="77777777" w:rsidR="00B01910" w:rsidRDefault="00000000">
      <w:pPr>
        <w:numPr>
          <w:ilvl w:val="1"/>
          <w:numId w:val="2"/>
        </w:numPr>
      </w:pPr>
      <w:r>
        <w:rPr>
          <w:rFonts w:ascii="Nova Mono" w:eastAsia="Nova Mono" w:hAnsi="Nova Mono" w:cs="Nova Mono"/>
          <w:color w:val="172B4D"/>
          <w:sz w:val="21"/>
          <w:szCs w:val="21"/>
        </w:rPr>
        <w:t xml:space="preserve">Mapping libraries from application domain → circuit  </w:t>
      </w:r>
    </w:p>
    <w:p w14:paraId="00000012" w14:textId="77777777" w:rsidR="00B01910" w:rsidRDefault="00000000">
      <w:pPr>
        <w:numPr>
          <w:ilvl w:val="1"/>
          <w:numId w:val="2"/>
        </w:numPr>
      </w:pPr>
      <w:r>
        <w:rPr>
          <w:rFonts w:ascii="Roboto" w:eastAsia="Roboto" w:hAnsi="Roboto" w:cs="Roboto"/>
          <w:color w:val="172B4D"/>
          <w:sz w:val="21"/>
          <w:szCs w:val="21"/>
        </w:rPr>
        <w:t>Ease of development</w:t>
      </w:r>
    </w:p>
    <w:p w14:paraId="00000013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What are things which will not change from NISQ to FT?</w:t>
      </w:r>
    </w:p>
    <w:p w14:paraId="00000014" w14:textId="77777777" w:rsidR="00B01910" w:rsidRDefault="00000000">
      <w:pPr>
        <w:numPr>
          <w:ilvl w:val="1"/>
          <w:numId w:val="2"/>
        </w:numPr>
      </w:pP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structure of what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 xml:space="preserve"> a quantum computational unit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is?</w:t>
      </w:r>
      <w:proofErr w:type="gramEnd"/>
    </w:p>
    <w:p w14:paraId="00000015" w14:textId="77777777" w:rsidR="00B01910" w:rsidRDefault="00000000">
      <w:pPr>
        <w:numPr>
          <w:ilvl w:val="1"/>
          <w:numId w:val="2"/>
        </w:numPr>
      </w:pPr>
      <w:r>
        <w:rPr>
          <w:rFonts w:ascii="Roboto" w:eastAsia="Roboto" w:hAnsi="Roboto" w:cs="Roboto"/>
          <w:color w:val="172B4D"/>
          <w:sz w:val="21"/>
          <w:szCs w:val="21"/>
        </w:rPr>
        <w:t>FT can have different gates, but gates remain the</w:t>
      </w:r>
    </w:p>
    <w:p w14:paraId="00000016" w14:textId="77777777" w:rsidR="00B01910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Is quantum circuit the lowest level? Lower than the quantum circuit becomes the vendor domain?</w:t>
      </w:r>
    </w:p>
    <w:p w14:paraId="00000017" w14:textId="77777777" w:rsidR="00B01910" w:rsidRDefault="00000000">
      <w:pPr>
        <w:numPr>
          <w:ilvl w:val="1"/>
          <w:numId w:val="2"/>
        </w:numPr>
      </w:pPr>
      <w:r>
        <w:rPr>
          <w:rFonts w:ascii="Roboto" w:eastAsia="Roboto" w:hAnsi="Roboto" w:cs="Roboto"/>
          <w:color w:val="172B4D"/>
          <w:sz w:val="21"/>
          <w:szCs w:val="21"/>
        </w:rPr>
        <w:lastRenderedPageBreak/>
        <w:t>What's the lowest common interface</w:t>
      </w:r>
    </w:p>
    <w:p w14:paraId="00000018" w14:textId="77777777" w:rsidR="00B01910" w:rsidRDefault="00000000">
      <w:pPr>
        <w:numPr>
          <w:ilvl w:val="1"/>
          <w:numId w:val="2"/>
        </w:numPr>
      </w:pPr>
      <w:r>
        <w:rPr>
          <w:rFonts w:ascii="Roboto" w:eastAsia="Roboto" w:hAnsi="Roboto" w:cs="Roboto"/>
          <w:color w:val="172B4D"/>
          <w:sz w:val="21"/>
          <w:szCs w:val="21"/>
        </w:rPr>
        <w:t>FT can have different gates</w:t>
      </w:r>
    </w:p>
    <w:p w14:paraId="00000019" w14:textId="77777777" w:rsidR="00B01910" w:rsidRDefault="00000000">
      <w:pPr>
        <w:numPr>
          <w:ilvl w:val="1"/>
          <w:numId w:val="2"/>
        </w:numPr>
      </w:pPr>
      <w:r>
        <w:rPr>
          <w:rFonts w:ascii="Roboto" w:eastAsia="Roboto" w:hAnsi="Roboto" w:cs="Roboto"/>
          <w:color w:val="172B4D"/>
          <w:sz w:val="21"/>
          <w:szCs w:val="21"/>
        </w:rPr>
        <w:t>How services can evolve as systems scale</w:t>
      </w:r>
    </w:p>
    <w:p w14:paraId="0000001A" w14:textId="77777777" w:rsidR="00B01910" w:rsidRDefault="00B01910"/>
    <w:p w14:paraId="5CF965B5" w14:textId="77777777" w:rsidR="001D58AC" w:rsidRDefault="001D58AC" w:rsidP="001D58AC"/>
    <w:p w14:paraId="66BFAD4A" w14:textId="77777777" w:rsidR="001D58AC" w:rsidRDefault="001D58AC" w:rsidP="001D58AC">
      <w:r>
        <w:t>Application View</w:t>
      </w:r>
    </w:p>
    <w:p w14:paraId="6267D63C" w14:textId="77777777" w:rsidR="001D58AC" w:rsidRDefault="001D58AC" w:rsidP="001D58AC">
      <w:r>
        <w:t>Goal</w:t>
      </w:r>
    </w:p>
    <w:p w14:paraId="44929A48" w14:textId="77777777" w:rsidR="001D58AC" w:rsidRDefault="001D58AC" w:rsidP="001D58AC"/>
    <w:p w14:paraId="473597DE" w14:textId="77777777" w:rsidR="001D58AC" w:rsidRDefault="001D58AC" w:rsidP="001D58AC">
      <w:r>
        <w:t>Survey application teams and vendors to map out current and emerging use cases, evolving requirements, and interface approaches.</w:t>
      </w:r>
    </w:p>
    <w:p w14:paraId="6E100613" w14:textId="77777777" w:rsidR="001D58AC" w:rsidRDefault="001D58AC" w:rsidP="001D58AC"/>
    <w:p w14:paraId="77C5EC5A" w14:textId="77777777" w:rsidR="001D58AC" w:rsidRDefault="001D58AC" w:rsidP="001D58AC">
      <w:r>
        <w:t>Session Chairs</w:t>
      </w:r>
    </w:p>
    <w:p w14:paraId="7F0936CC" w14:textId="77777777" w:rsidR="001D58AC" w:rsidRDefault="001D58AC" w:rsidP="001D58AC">
      <w:r>
        <w:t xml:space="preserve">    • ORNL: Peter </w:t>
      </w:r>
      <w:proofErr w:type="spellStart"/>
      <w:r>
        <w:t>Groszkowski</w:t>
      </w:r>
      <w:proofErr w:type="spellEnd"/>
      <w:r>
        <w:t xml:space="preserve"> </w:t>
      </w:r>
    </w:p>
    <w:p w14:paraId="1F8824ED" w14:textId="77777777" w:rsidR="001D58AC" w:rsidRDefault="001D58AC" w:rsidP="001D58AC">
      <w:r>
        <w:t xml:space="preserve">    • IBM: Antonio Corcoles</w:t>
      </w:r>
    </w:p>
    <w:p w14:paraId="44FD5278" w14:textId="77777777" w:rsidR="001D58AC" w:rsidRDefault="001D58AC" w:rsidP="001D58AC">
      <w:r>
        <w:t>Prompts</w:t>
      </w:r>
    </w:p>
    <w:p w14:paraId="45518C2D" w14:textId="77777777" w:rsidR="001D58AC" w:rsidRDefault="001D58AC" w:rsidP="001D58AC"/>
    <w:p w14:paraId="647B783B" w14:textId="77777777" w:rsidR="001D58AC" w:rsidRDefault="001D58AC" w:rsidP="001D58AC">
      <w:r>
        <w:t>Q: applications; how to break down the problem into pieces that are consumed by diff paradigms</w:t>
      </w:r>
    </w:p>
    <w:p w14:paraId="6FC06020" w14:textId="77777777" w:rsidR="001D58AC" w:rsidRDefault="001D58AC" w:rsidP="001D58AC">
      <w:r>
        <w:t xml:space="preserve">    identify probs </w:t>
      </w:r>
      <w:proofErr w:type="spellStart"/>
      <w:r>
        <w:t>amenible</w:t>
      </w:r>
      <w:proofErr w:type="spellEnd"/>
      <w:r>
        <w:t xml:space="preserve"> to quantum </w:t>
      </w:r>
      <w:proofErr w:type="spellStart"/>
      <w:r>
        <w:t>hardare</w:t>
      </w:r>
      <w:proofErr w:type="spellEnd"/>
      <w:r>
        <w:t xml:space="preserve"> vs tensor networks</w:t>
      </w:r>
    </w:p>
    <w:p w14:paraId="42348CA8" w14:textId="77777777" w:rsidR="001D58AC" w:rsidRDefault="001D58AC" w:rsidP="001D58AC"/>
    <w:p w14:paraId="7504EB8F" w14:textId="77777777" w:rsidR="001D58AC" w:rsidRDefault="001D58AC" w:rsidP="001D58AC">
      <w:r>
        <w:t xml:space="preserve">    short term SQD; (utilized </w:t>
      </w:r>
      <w:proofErr w:type="spellStart"/>
      <w:r>
        <w:t>hpc</w:t>
      </w:r>
      <w:proofErr w:type="spellEnd"/>
      <w:r>
        <w:t>)</w:t>
      </w:r>
    </w:p>
    <w:p w14:paraId="58CDC7AE" w14:textId="77777777" w:rsidR="001D58AC" w:rsidRDefault="001D58AC" w:rsidP="001D58AC">
      <w:r>
        <w:t xml:space="preserve">        small fraction of sample being "right"; get reasonable solution (energy)</w:t>
      </w:r>
    </w:p>
    <w:p w14:paraId="69724C6E" w14:textId="77777777" w:rsidR="001D58AC" w:rsidRDefault="001D58AC" w:rsidP="001D58AC">
      <w:r>
        <w:t xml:space="preserve">        example of need for </w:t>
      </w:r>
      <w:proofErr w:type="gramStart"/>
      <w:r>
        <w:t>HPC;</w:t>
      </w:r>
      <w:proofErr w:type="gramEnd"/>
      <w:r>
        <w:t xml:space="preserve"> </w:t>
      </w:r>
    </w:p>
    <w:p w14:paraId="60EAF937" w14:textId="77777777" w:rsidR="001D58AC" w:rsidRDefault="001D58AC" w:rsidP="001D58AC">
      <w:r>
        <w:t xml:space="preserve">        limit in terms of "scale of this approach"</w:t>
      </w:r>
    </w:p>
    <w:p w14:paraId="3167AA58" w14:textId="77777777" w:rsidR="001D58AC" w:rsidRDefault="001D58AC" w:rsidP="001D58AC">
      <w:r>
        <w:t xml:space="preserve">        limit: how big of a classical matrix you can diagonalize</w:t>
      </w:r>
    </w:p>
    <w:p w14:paraId="70FEB301" w14:textId="77777777" w:rsidR="001D58AC" w:rsidRDefault="001D58AC" w:rsidP="001D58AC"/>
    <w:p w14:paraId="762620AD" w14:textId="77777777" w:rsidR="001D58AC" w:rsidRDefault="001D58AC" w:rsidP="001D58AC">
      <w:r>
        <w:t xml:space="preserve">            checks against </w:t>
      </w:r>
      <w:proofErr w:type="gramStart"/>
      <w:r>
        <w:t>state of the art</w:t>
      </w:r>
      <w:proofErr w:type="gramEnd"/>
      <w:r>
        <w:t xml:space="preserve"> classical methods </w:t>
      </w:r>
    </w:p>
    <w:p w14:paraId="2FC07BAB" w14:textId="77777777" w:rsidR="001D58AC" w:rsidRDefault="001D58AC" w:rsidP="001D58AC"/>
    <w:p w14:paraId="06551B7A" w14:textId="77777777" w:rsidR="001D58AC" w:rsidRDefault="001D58AC" w:rsidP="001D58AC">
      <w:r>
        <w:t xml:space="preserve">    </w:t>
      </w:r>
      <w:proofErr w:type="spellStart"/>
      <w:r>
        <w:t>nisq</w:t>
      </w:r>
      <w:proofErr w:type="spellEnd"/>
      <w:r>
        <w:t xml:space="preserve"> world; algorithm </w:t>
      </w:r>
      <w:proofErr w:type="spellStart"/>
      <w:r>
        <w:t>depenence</w:t>
      </w:r>
      <w:proofErr w:type="spellEnd"/>
      <w:r>
        <w:t xml:space="preserve"> on different modalities </w:t>
      </w:r>
    </w:p>
    <w:p w14:paraId="0A0BCE52" w14:textId="77777777" w:rsidR="001D58AC" w:rsidRDefault="001D58AC" w:rsidP="001D58AC"/>
    <w:p w14:paraId="01F6DFB5" w14:textId="77777777" w:rsidR="001D58AC" w:rsidRDefault="001D58AC" w:rsidP="001D58AC">
      <w:r>
        <w:t xml:space="preserve">    ground state</w:t>
      </w:r>
    </w:p>
    <w:p w14:paraId="76F0D3E7" w14:textId="77777777" w:rsidR="001D58AC" w:rsidRDefault="001D58AC" w:rsidP="001D58AC">
      <w:r>
        <w:t xml:space="preserve">        generally </w:t>
      </w:r>
    </w:p>
    <w:p w14:paraId="0FFE4B1F" w14:textId="77777777" w:rsidR="001D58AC" w:rsidRDefault="001D58AC" w:rsidP="001D58AC">
      <w:r>
        <w:t xml:space="preserve">         </w:t>
      </w:r>
    </w:p>
    <w:p w14:paraId="29949498" w14:textId="77777777" w:rsidR="001D58AC" w:rsidRDefault="001D58AC" w:rsidP="001D58AC">
      <w:r>
        <w:t xml:space="preserve">    </w:t>
      </w:r>
      <w:proofErr w:type="gramStart"/>
      <w:r>
        <w:t>how</w:t>
      </w:r>
      <w:proofErr w:type="gramEnd"/>
      <w:r>
        <w:t xml:space="preserve"> to select portion of problems that should go to quantum vs classical </w:t>
      </w:r>
    </w:p>
    <w:p w14:paraId="441544C4" w14:textId="77777777" w:rsidR="001D58AC" w:rsidRDefault="001D58AC" w:rsidP="001D58AC">
      <w:r>
        <w:t xml:space="preserve">    </w:t>
      </w:r>
      <w:proofErr w:type="spellStart"/>
      <w:r>
        <w:t>embeding</w:t>
      </w:r>
      <w:proofErr w:type="spellEnd"/>
      <w:r>
        <w:t xml:space="preserve"> real quantum problems into usable/workable </w:t>
      </w:r>
      <w:proofErr w:type="spellStart"/>
      <w:r>
        <w:t>aglos</w:t>
      </w:r>
      <w:proofErr w:type="spellEnd"/>
    </w:p>
    <w:p w14:paraId="7EFBD9DB" w14:textId="77777777" w:rsidR="001D58AC" w:rsidRDefault="001D58AC" w:rsidP="001D58AC"/>
    <w:p w14:paraId="1EE1B1C7" w14:textId="77777777" w:rsidR="001D58AC" w:rsidRDefault="001D58AC" w:rsidP="001D58AC">
      <w:r>
        <w:t xml:space="preserve">    ***Group3</w:t>
      </w:r>
    </w:p>
    <w:p w14:paraId="536DE5A6" w14:textId="77777777" w:rsidR="001D58AC" w:rsidRDefault="001D58AC" w:rsidP="001D58AC">
      <w:r>
        <w:t xml:space="preserve"> </w:t>
      </w:r>
    </w:p>
    <w:p w14:paraId="3A1000A6" w14:textId="77777777" w:rsidR="001D58AC" w:rsidRDefault="001D58AC" w:rsidP="001D58AC">
      <w:r>
        <w:t xml:space="preserve">Q: </w:t>
      </w:r>
      <w:proofErr w:type="gramStart"/>
      <w:r>
        <w:t>kind</w:t>
      </w:r>
      <w:proofErr w:type="gramEnd"/>
      <w:r>
        <w:t xml:space="preserve"> of </w:t>
      </w:r>
      <w:proofErr w:type="gramStart"/>
      <w:r>
        <w:t>problems</w:t>
      </w:r>
      <w:proofErr w:type="gramEnd"/>
      <w:r>
        <w:t xml:space="preserve"> for noisy processors</w:t>
      </w:r>
    </w:p>
    <w:p w14:paraId="12F5B700" w14:textId="77777777" w:rsidR="001D58AC" w:rsidRDefault="001D58AC" w:rsidP="001D58AC">
      <w:r>
        <w:t xml:space="preserve">    vs fault </w:t>
      </w:r>
      <w:proofErr w:type="spellStart"/>
      <w:r>
        <w:t>tollerant</w:t>
      </w:r>
      <w:proofErr w:type="spellEnd"/>
      <w:r>
        <w:t xml:space="preserve"> systems</w:t>
      </w:r>
    </w:p>
    <w:p w14:paraId="777A348B" w14:textId="77777777" w:rsidR="001D58AC" w:rsidRDefault="001D58AC" w:rsidP="001D58AC"/>
    <w:p w14:paraId="263EA585" w14:textId="77777777" w:rsidR="001D58AC" w:rsidRDefault="001D58AC" w:rsidP="001D58AC">
      <w:r>
        <w:t>• What software</w:t>
      </w:r>
      <w:r>
        <w:rPr>
          <w:rFonts w:ascii="Cambria Math" w:hAnsi="Cambria Math" w:cs="Cambria Math"/>
        </w:rPr>
        <w:t>‑</w:t>
      </w:r>
      <w:r>
        <w:t>stack interfaces do application groups require? How will those change with FT? (e.g., calibration information, gate/pulse level operations, equivalent to classical assembly instructions or IOCTL/kernel system calls)</w:t>
      </w:r>
    </w:p>
    <w:p w14:paraId="4C609DE2" w14:textId="77777777" w:rsidR="001D58AC" w:rsidRDefault="001D58AC" w:rsidP="001D58AC"/>
    <w:p w14:paraId="3195B447" w14:textId="77777777" w:rsidR="001D58AC" w:rsidRDefault="001D58AC" w:rsidP="001D58AC">
      <w:r>
        <w:t xml:space="preserve">    ***Group1</w:t>
      </w:r>
    </w:p>
    <w:p w14:paraId="5731E514" w14:textId="77777777" w:rsidR="001D58AC" w:rsidRDefault="001D58AC" w:rsidP="001D58AC"/>
    <w:p w14:paraId="302E0F93" w14:textId="77777777" w:rsidR="001D58AC" w:rsidRDefault="001D58AC" w:rsidP="001D58AC">
      <w:r>
        <w:t xml:space="preserve">    compilation to pulses is </w:t>
      </w:r>
      <w:proofErr w:type="gramStart"/>
      <w:r>
        <w:t>expensive;</w:t>
      </w:r>
      <w:proofErr w:type="gramEnd"/>
    </w:p>
    <w:p w14:paraId="72185609" w14:textId="77777777" w:rsidR="001D58AC" w:rsidRDefault="001D58AC" w:rsidP="001D58AC"/>
    <w:p w14:paraId="2AA99D18" w14:textId="77777777" w:rsidR="001D58AC" w:rsidRDefault="001D58AC" w:rsidP="001D58AC">
      <w:r>
        <w:t xml:space="preserve">        interface needs to allow to shared memory to shared memory compiled </w:t>
      </w:r>
      <w:proofErr w:type="gramStart"/>
      <w:r>
        <w:t>system  (</w:t>
      </w:r>
      <w:proofErr w:type="spellStart"/>
      <w:proofErr w:type="gramEnd"/>
      <w:r>
        <w:t>rigetti</w:t>
      </w:r>
      <w:proofErr w:type="spellEnd"/>
      <w:r>
        <w:t>)</w:t>
      </w:r>
    </w:p>
    <w:p w14:paraId="47FC6514" w14:textId="77777777" w:rsidR="001D58AC" w:rsidRDefault="001D58AC" w:rsidP="001D58AC">
      <w:r>
        <w:t xml:space="preserve">            </w:t>
      </w:r>
      <w:proofErr w:type="spellStart"/>
      <w:r>
        <w:t>qiskit</w:t>
      </w:r>
      <w:proofErr w:type="spellEnd"/>
      <w:r>
        <w:t xml:space="preserve"> does this some extent </w:t>
      </w:r>
    </w:p>
    <w:p w14:paraId="38BE956B" w14:textId="77777777" w:rsidR="001D58AC" w:rsidRDefault="001D58AC" w:rsidP="001D58AC">
      <w:r>
        <w:t xml:space="preserve">    how do we device on the interface details</w:t>
      </w:r>
    </w:p>
    <w:p w14:paraId="02770BF5" w14:textId="77777777" w:rsidR="001D58AC" w:rsidRDefault="001D58AC" w:rsidP="001D58AC">
      <w:r>
        <w:t xml:space="preserve">        levels of APIs</w:t>
      </w:r>
    </w:p>
    <w:p w14:paraId="2C126091" w14:textId="77777777" w:rsidR="001D58AC" w:rsidRDefault="001D58AC" w:rsidP="001D58AC">
      <w:r>
        <w:t xml:space="preserve">        inspiration from the software </w:t>
      </w:r>
      <w:proofErr w:type="gramStart"/>
      <w:r>
        <w:t>side;</w:t>
      </w:r>
      <w:proofErr w:type="gramEnd"/>
    </w:p>
    <w:p w14:paraId="580F54BF" w14:textId="77777777" w:rsidR="001D58AC" w:rsidRDefault="001D58AC" w:rsidP="001D58AC">
      <w:r>
        <w:t xml:space="preserve">            see; MILR (e.g. language called mojo)</w:t>
      </w:r>
    </w:p>
    <w:p w14:paraId="5F330B76" w14:textId="77777777" w:rsidR="001D58AC" w:rsidRDefault="001D58AC" w:rsidP="001D58AC">
      <w:r>
        <w:t xml:space="preserve">    future take</w:t>
      </w:r>
    </w:p>
    <w:p w14:paraId="444B932C" w14:textId="77777777" w:rsidR="001D58AC" w:rsidRDefault="001D58AC" w:rsidP="001D58AC">
      <w:r>
        <w:t xml:space="preserve">        open </w:t>
      </w:r>
      <w:proofErr w:type="spellStart"/>
      <w:r>
        <w:t>qasm</w:t>
      </w:r>
      <w:proofErr w:type="spellEnd"/>
      <w:r>
        <w:t xml:space="preserve"> 3; "everything"... </w:t>
      </w:r>
    </w:p>
    <w:p w14:paraId="2259C8A4" w14:textId="77777777" w:rsidR="001D58AC" w:rsidRDefault="001D58AC" w:rsidP="001D58AC">
      <w:r>
        <w:t xml:space="preserve">        </w:t>
      </w:r>
      <w:proofErr w:type="gramStart"/>
      <w:r>
        <w:t>ultimately</w:t>
      </w:r>
      <w:proofErr w:type="gramEnd"/>
      <w:r>
        <w:t xml:space="preserve"> </w:t>
      </w:r>
      <w:proofErr w:type="gramStart"/>
      <w:r>
        <w:t>use</w:t>
      </w:r>
      <w:proofErr w:type="gramEnd"/>
      <w:r>
        <w:t xml:space="preserve"> cases will drive the standard</w:t>
      </w:r>
    </w:p>
    <w:p w14:paraId="69730442" w14:textId="77777777" w:rsidR="001D58AC" w:rsidRDefault="001D58AC" w:rsidP="001D58AC">
      <w:r>
        <w:t xml:space="preserve">    Q: does </w:t>
      </w:r>
      <w:proofErr w:type="spellStart"/>
      <w:r>
        <w:t>qasm</w:t>
      </w:r>
      <w:proofErr w:type="spellEnd"/>
      <w:r>
        <w:t xml:space="preserve"> 3 capture everything we need? </w:t>
      </w:r>
    </w:p>
    <w:p w14:paraId="7C773928" w14:textId="77777777" w:rsidR="001D58AC" w:rsidRDefault="001D58AC" w:rsidP="001D58AC">
      <w:r>
        <w:t xml:space="preserve">        no; open pulse, specialized routines (see extern keyword)</w:t>
      </w:r>
    </w:p>
    <w:p w14:paraId="04D8A3ED" w14:textId="77777777" w:rsidR="001D58AC" w:rsidRDefault="001D58AC" w:rsidP="001D58AC"/>
    <w:p w14:paraId="06158043" w14:textId="77777777" w:rsidR="001D58AC" w:rsidRDefault="001D58AC" w:rsidP="001D58AC">
      <w:r>
        <w:t xml:space="preserve">    FT/QEC  </w:t>
      </w:r>
    </w:p>
    <w:p w14:paraId="01E6308F" w14:textId="77777777" w:rsidR="001D58AC" w:rsidRDefault="001D58AC" w:rsidP="001D58AC">
      <w:r>
        <w:t xml:space="preserve">        do we need to extend </w:t>
      </w:r>
      <w:proofErr w:type="spellStart"/>
      <w:r>
        <w:t>qasm</w:t>
      </w:r>
      <w:proofErr w:type="spellEnd"/>
      <w:r>
        <w:t xml:space="preserve"> </w:t>
      </w:r>
      <w:proofErr w:type="gramStart"/>
      <w:r>
        <w:t>3  or</w:t>
      </w:r>
      <w:proofErr w:type="gramEnd"/>
      <w:r>
        <w:t xml:space="preserve"> other rep for FT</w:t>
      </w:r>
    </w:p>
    <w:p w14:paraId="76E1837C" w14:textId="77777777" w:rsidR="001D58AC" w:rsidRDefault="001D58AC" w:rsidP="001D58AC">
      <w:r>
        <w:t xml:space="preserve">        meta language on top of </w:t>
      </w:r>
      <w:proofErr w:type="spellStart"/>
      <w:r>
        <w:t>qasm</w:t>
      </w:r>
      <w:proofErr w:type="spellEnd"/>
      <w:r>
        <w:t xml:space="preserve"> 3</w:t>
      </w:r>
    </w:p>
    <w:p w14:paraId="447E2C54" w14:textId="77777777" w:rsidR="001D58AC" w:rsidRDefault="001D58AC" w:rsidP="001D58AC">
      <w:r>
        <w:t xml:space="preserve">    PUNCH LINE: not entirely clear; but </w:t>
      </w:r>
      <w:proofErr w:type="gramStart"/>
      <w:r>
        <w:t>possible</w:t>
      </w:r>
      <w:proofErr w:type="gramEnd"/>
      <w:r>
        <w:t xml:space="preserve"> that we'll need to augment interfaces</w:t>
      </w:r>
    </w:p>
    <w:p w14:paraId="37775BDF" w14:textId="77777777" w:rsidR="001D58AC" w:rsidRDefault="001D58AC" w:rsidP="001D58AC">
      <w:r>
        <w:t xml:space="preserve">    </w:t>
      </w:r>
    </w:p>
    <w:p w14:paraId="790C4D2E" w14:textId="77777777" w:rsidR="001D58AC" w:rsidRDefault="001D58AC" w:rsidP="001D58AC">
      <w:r>
        <w:t xml:space="preserve">    ***Group2</w:t>
      </w:r>
    </w:p>
    <w:p w14:paraId="67F9CF60" w14:textId="77777777" w:rsidR="001D58AC" w:rsidRDefault="001D58AC" w:rsidP="001D58AC">
      <w:r>
        <w:t xml:space="preserve">    </w:t>
      </w:r>
    </w:p>
    <w:p w14:paraId="759584D7" w14:textId="77777777" w:rsidR="001D58AC" w:rsidRDefault="001D58AC" w:rsidP="001D58AC">
      <w:r>
        <w:t xml:space="preserve">    </w:t>
      </w:r>
      <w:proofErr w:type="gramStart"/>
      <w:r>
        <w:t>what</w:t>
      </w:r>
      <w:proofErr w:type="gramEnd"/>
      <w:r>
        <w:t xml:space="preserve"> interfaces work today vs what </w:t>
      </w:r>
      <w:proofErr w:type="gramStart"/>
      <w:r>
        <w:t>does</w:t>
      </w:r>
      <w:proofErr w:type="gramEnd"/>
      <w:r>
        <w:t xml:space="preserve"> not?  </w:t>
      </w:r>
    </w:p>
    <w:p w14:paraId="04162CB0" w14:textId="77777777" w:rsidR="001D58AC" w:rsidRDefault="001D58AC" w:rsidP="001D58AC">
      <w:r>
        <w:t xml:space="preserve">        high level (</w:t>
      </w:r>
      <w:proofErr w:type="spellStart"/>
      <w:proofErr w:type="gramStart"/>
      <w:r>
        <w:t>e..g</w:t>
      </w:r>
      <w:proofErr w:type="spellEnd"/>
      <w:proofErr w:type="gramEnd"/>
      <w:r>
        <w:t xml:space="preserve"> </w:t>
      </w:r>
      <w:proofErr w:type="spellStart"/>
      <w:r>
        <w:t>vqe</w:t>
      </w:r>
      <w:proofErr w:type="spellEnd"/>
      <w:r>
        <w:t xml:space="preserve"> algo; do it all)</w:t>
      </w:r>
    </w:p>
    <w:p w14:paraId="61BD03B9" w14:textId="77777777" w:rsidR="001D58AC" w:rsidRDefault="001D58AC" w:rsidP="001D58AC">
      <w:r>
        <w:t xml:space="preserve">        vs more granularity</w:t>
      </w:r>
    </w:p>
    <w:p w14:paraId="2B44BB5B" w14:textId="77777777" w:rsidR="001D58AC" w:rsidRDefault="001D58AC" w:rsidP="001D58AC">
      <w:r>
        <w:t xml:space="preserve">    different users might need different  </w:t>
      </w:r>
    </w:p>
    <w:p w14:paraId="06D46229" w14:textId="77777777" w:rsidR="001D58AC" w:rsidRDefault="001D58AC" w:rsidP="001D58AC"/>
    <w:p w14:paraId="1CC6790B" w14:textId="77777777" w:rsidR="001D58AC" w:rsidRDefault="001D58AC" w:rsidP="001D58AC">
      <w:r>
        <w:t xml:space="preserve">    </w:t>
      </w:r>
      <w:proofErr w:type="gramStart"/>
      <w:r>
        <w:t>should</w:t>
      </w:r>
      <w:proofErr w:type="gramEnd"/>
      <w:r>
        <w:t xml:space="preserve"> there be levels of interfaces???</w:t>
      </w:r>
    </w:p>
    <w:p w14:paraId="051E4CAD" w14:textId="77777777" w:rsidR="001D58AC" w:rsidRDefault="001D58AC" w:rsidP="001D58AC">
      <w:r>
        <w:t xml:space="preserve">    challenges:</w:t>
      </w:r>
    </w:p>
    <w:p w14:paraId="76704CBB" w14:textId="77777777" w:rsidR="001D58AC" w:rsidRDefault="001D58AC" w:rsidP="001D58AC">
      <w:r>
        <w:t xml:space="preserve">        </w:t>
      </w:r>
      <w:proofErr w:type="gramStart"/>
      <w:r>
        <w:t>generality</w:t>
      </w:r>
      <w:proofErr w:type="gramEnd"/>
      <w:r>
        <w:t xml:space="preserve"> vs performance</w:t>
      </w:r>
    </w:p>
    <w:p w14:paraId="4D3C9180" w14:textId="77777777" w:rsidR="001D58AC" w:rsidRDefault="001D58AC" w:rsidP="001D58AC">
      <w:r>
        <w:t xml:space="preserve">        we are biased by some very specific applications (</w:t>
      </w:r>
      <w:proofErr w:type="spellStart"/>
      <w:r>
        <w:t>vqe</w:t>
      </w:r>
      <w:proofErr w:type="spellEnd"/>
      <w:r>
        <w:t xml:space="preserve">?) </w:t>
      </w:r>
    </w:p>
    <w:p w14:paraId="27A6C72C" w14:textId="77777777" w:rsidR="001D58AC" w:rsidRDefault="001D58AC" w:rsidP="001D58AC">
      <w:r>
        <w:t xml:space="preserve">        algorithmic skeletons (dev in </w:t>
      </w:r>
      <w:proofErr w:type="spellStart"/>
      <w:r>
        <w:t>europe</w:t>
      </w:r>
      <w:proofErr w:type="spellEnd"/>
      <w:r>
        <w:t>)</w:t>
      </w:r>
    </w:p>
    <w:p w14:paraId="4433BD7F" w14:textId="77777777" w:rsidR="001D58AC" w:rsidRDefault="001D58AC" w:rsidP="001D58AC"/>
    <w:p w14:paraId="0FF99B2A" w14:textId="77777777" w:rsidR="001D58AC" w:rsidRDefault="001D58AC" w:rsidP="001D58AC">
      <w:r>
        <w:t xml:space="preserve">    Q: </w:t>
      </w:r>
      <w:proofErr w:type="gramStart"/>
      <w:r>
        <w:t>why</w:t>
      </w:r>
      <w:proofErr w:type="gramEnd"/>
      <w:r>
        <w:t xml:space="preserve"> should we </w:t>
      </w:r>
      <w:proofErr w:type="gramStart"/>
      <w:r>
        <w:t>based</w:t>
      </w:r>
      <w:proofErr w:type="gramEnd"/>
      <w:r>
        <w:t xml:space="preserve"> on classical computers</w:t>
      </w:r>
    </w:p>
    <w:p w14:paraId="75C24E8E" w14:textId="77777777" w:rsidR="001D58AC" w:rsidRDefault="001D58AC" w:rsidP="001D58AC">
      <w:r>
        <w:t xml:space="preserve">        </w:t>
      </w:r>
      <w:proofErr w:type="gramStart"/>
      <w:r>
        <w:t>is</w:t>
      </w:r>
      <w:proofErr w:type="gramEnd"/>
      <w:r>
        <w:t xml:space="preserve"> there a dramatically </w:t>
      </w:r>
      <w:proofErr w:type="spellStart"/>
      <w:r>
        <w:t>bettter</w:t>
      </w:r>
      <w:proofErr w:type="spellEnd"/>
      <w:r>
        <w:t xml:space="preserve"> way to do things? </w:t>
      </w:r>
    </w:p>
    <w:p w14:paraId="3A4C958C" w14:textId="77777777" w:rsidR="001D58AC" w:rsidRDefault="001D58AC" w:rsidP="001D58AC">
      <w:r>
        <w:t xml:space="preserve">        "</w:t>
      </w:r>
      <w:proofErr w:type="gramStart"/>
      <w:r>
        <w:t>because</w:t>
      </w:r>
      <w:proofErr w:type="gramEnd"/>
      <w:r>
        <w:t xml:space="preserve"> we've done it before" "early on, we're still exploring" </w:t>
      </w:r>
    </w:p>
    <w:p w14:paraId="2711EE5B" w14:textId="77777777" w:rsidR="001D58AC" w:rsidRDefault="001D58AC" w:rsidP="001D58AC"/>
    <w:p w14:paraId="75F1F25F" w14:textId="77777777" w:rsidR="001D58AC" w:rsidRDefault="001D58AC" w:rsidP="001D58AC">
      <w:r>
        <w:t xml:space="preserve">    ***Group3</w:t>
      </w:r>
    </w:p>
    <w:p w14:paraId="5DEC1421" w14:textId="77777777" w:rsidR="001D58AC" w:rsidRDefault="001D58AC" w:rsidP="001D58AC"/>
    <w:p w14:paraId="44CD2C4D" w14:textId="77777777" w:rsidR="001D58AC" w:rsidRDefault="001D58AC" w:rsidP="001D58AC">
      <w:r>
        <w:t xml:space="preserve">    </w:t>
      </w:r>
      <w:proofErr w:type="gramStart"/>
      <w:r>
        <w:t>who</w:t>
      </w:r>
      <w:proofErr w:type="gramEnd"/>
      <w:r>
        <w:t xml:space="preserve"> owns it? </w:t>
      </w:r>
      <w:proofErr w:type="gramStart"/>
      <w:r>
        <w:t>who</w:t>
      </w:r>
      <w:proofErr w:type="gramEnd"/>
      <w:r>
        <w:t xml:space="preserve"> pays?</w:t>
      </w:r>
    </w:p>
    <w:p w14:paraId="0E29588C" w14:textId="77777777" w:rsidR="001D58AC" w:rsidRDefault="001D58AC" w:rsidP="001D58AC">
      <w:r>
        <w:t xml:space="preserve">    hypothesis</w:t>
      </w:r>
    </w:p>
    <w:p w14:paraId="6336ACC7" w14:textId="77777777" w:rsidR="001D58AC" w:rsidRDefault="001D58AC" w:rsidP="001D58AC">
      <w:r>
        <w:t xml:space="preserve">        likely scenario: high level solvers for few key things</w:t>
      </w:r>
    </w:p>
    <w:p w14:paraId="438F37CB" w14:textId="77777777" w:rsidR="001D58AC" w:rsidRDefault="001D58AC" w:rsidP="001D58AC">
      <w:r>
        <w:lastRenderedPageBreak/>
        <w:t xml:space="preserve">    app </w:t>
      </w:r>
      <w:proofErr w:type="spellStart"/>
      <w:r>
        <w:t>deves</w:t>
      </w:r>
      <w:proofErr w:type="spellEnd"/>
      <w:r>
        <w:t xml:space="preserve"> may often need what happens behind the scenes</w:t>
      </w:r>
    </w:p>
    <w:p w14:paraId="685C36FE" w14:textId="77777777" w:rsidR="001D58AC" w:rsidRDefault="001D58AC" w:rsidP="001D58AC">
      <w:r>
        <w:t xml:space="preserve">       </w:t>
      </w:r>
    </w:p>
    <w:p w14:paraId="34B69CB8" w14:textId="77777777" w:rsidR="001D58AC" w:rsidRDefault="001D58AC" w:rsidP="001D58AC">
      <w:r>
        <w:t xml:space="preserve">* Are there specific software metrics which would be useful to expose to the application? </w:t>
      </w:r>
    </w:p>
    <w:p w14:paraId="5CA70EA4" w14:textId="77777777" w:rsidR="001D58AC" w:rsidRDefault="001D58AC" w:rsidP="001D58AC"/>
    <w:p w14:paraId="0FE99494" w14:textId="77777777" w:rsidR="001D58AC" w:rsidRDefault="001D58AC" w:rsidP="001D58AC">
      <w:r>
        <w:t xml:space="preserve">    ** details of latest calibration information along with job information </w:t>
      </w:r>
    </w:p>
    <w:p w14:paraId="0EF5B3EE" w14:textId="77777777" w:rsidR="001D58AC" w:rsidRDefault="001D58AC" w:rsidP="001D58AC">
      <w:r>
        <w:t xml:space="preserve">    ** more detailed error messages; when </w:t>
      </w:r>
      <w:proofErr w:type="spellStart"/>
      <w:r>
        <w:t>thigns</w:t>
      </w:r>
      <w:proofErr w:type="spellEnd"/>
      <w:r>
        <w:t xml:space="preserve"> go wrong, </w:t>
      </w:r>
      <w:proofErr w:type="gramStart"/>
      <w:r>
        <w:t>should</w:t>
      </w:r>
      <w:proofErr w:type="gramEnd"/>
      <w:r>
        <w:t xml:space="preserve"> be easier to debug</w:t>
      </w:r>
    </w:p>
    <w:p w14:paraId="030473DA" w14:textId="77777777" w:rsidR="001D58AC" w:rsidRDefault="001D58AC" w:rsidP="001D58AC">
      <w:r>
        <w:t xml:space="preserve">    ** more updated information </w:t>
      </w:r>
    </w:p>
    <w:p w14:paraId="5CDD231F" w14:textId="77777777" w:rsidR="001D58AC" w:rsidRDefault="001D58AC" w:rsidP="001D58AC"/>
    <w:p w14:paraId="2A994D8F" w14:textId="77777777" w:rsidR="001D58AC" w:rsidRDefault="001D58AC" w:rsidP="001D58AC">
      <w:r>
        <w:t xml:space="preserve">    worry: applications are reproducible</w:t>
      </w:r>
    </w:p>
    <w:p w14:paraId="564123A4" w14:textId="77777777" w:rsidR="001D58AC" w:rsidRDefault="001D58AC" w:rsidP="001D58AC">
      <w:r>
        <w:t xml:space="preserve"> </w:t>
      </w:r>
    </w:p>
    <w:p w14:paraId="1C01295D" w14:textId="77777777" w:rsidR="001D58AC" w:rsidRDefault="001D58AC" w:rsidP="001D58AC">
      <w:r>
        <w:t xml:space="preserve">    answer is totally off </w:t>
      </w:r>
    </w:p>
    <w:p w14:paraId="739CA601" w14:textId="77777777" w:rsidR="001D58AC" w:rsidRDefault="001D58AC" w:rsidP="001D58AC">
      <w:r>
        <w:t xml:space="preserve">    application developer </w:t>
      </w:r>
      <w:proofErr w:type="spellStart"/>
      <w:r>
        <w:t>persopective</w:t>
      </w:r>
      <w:proofErr w:type="spellEnd"/>
    </w:p>
    <w:p w14:paraId="5B9970AB" w14:textId="77777777" w:rsidR="001D58AC" w:rsidRDefault="001D58AC" w:rsidP="001D58AC">
      <w:r>
        <w:t xml:space="preserve">        </w:t>
      </w:r>
      <w:proofErr w:type="gramStart"/>
      <w:r>
        <w:t>too</w:t>
      </w:r>
      <w:proofErr w:type="gramEnd"/>
      <w:r>
        <w:t xml:space="preserve"> difficult to run on different hardware</w:t>
      </w:r>
    </w:p>
    <w:p w14:paraId="28843726" w14:textId="77777777" w:rsidR="001D58AC" w:rsidRDefault="001D58AC" w:rsidP="001D58AC"/>
    <w:p w14:paraId="73447D46" w14:textId="77777777" w:rsidR="001D58AC" w:rsidRDefault="001D58AC" w:rsidP="001D58AC">
      <w:r>
        <w:t xml:space="preserve">    better education material</w:t>
      </w:r>
    </w:p>
    <w:p w14:paraId="2586E9C8" w14:textId="77777777" w:rsidR="001D58AC" w:rsidRDefault="001D58AC" w:rsidP="001D58AC">
      <w:r>
        <w:t xml:space="preserve">    </w:t>
      </w:r>
      <w:proofErr w:type="spellStart"/>
      <w:r>
        <w:t>qnexus</w:t>
      </w:r>
      <w:proofErr w:type="spellEnd"/>
    </w:p>
    <w:p w14:paraId="43C3612B" w14:textId="77777777" w:rsidR="001D58AC" w:rsidRDefault="001D58AC" w:rsidP="001D58AC">
      <w:r>
        <w:t xml:space="preserve">        lower level </w:t>
      </w:r>
      <w:proofErr w:type="spellStart"/>
      <w:r>
        <w:t>api</w:t>
      </w:r>
      <w:proofErr w:type="spellEnd"/>
      <w:r>
        <w:t>; interact with job service</w:t>
      </w:r>
    </w:p>
    <w:p w14:paraId="39737B59" w14:textId="77777777" w:rsidR="001D58AC" w:rsidRDefault="001D58AC" w:rsidP="001D58AC">
      <w:r>
        <w:t xml:space="preserve">        higher level 'library': </w:t>
      </w:r>
    </w:p>
    <w:p w14:paraId="1E4FDF2C" w14:textId="77777777" w:rsidR="001D58AC" w:rsidRDefault="001D58AC" w:rsidP="001D58AC"/>
    <w:p w14:paraId="79316CA7" w14:textId="77777777" w:rsidR="001D58AC" w:rsidRDefault="001D58AC" w:rsidP="001D58AC">
      <w:r>
        <w:t xml:space="preserve">    </w:t>
      </w:r>
      <w:proofErr w:type="spellStart"/>
      <w:r>
        <w:t>eg.</w:t>
      </w:r>
      <w:proofErr w:type="spellEnd"/>
      <w:r>
        <w:t xml:space="preserve"> </w:t>
      </w:r>
      <w:proofErr w:type="spellStart"/>
      <w:r>
        <w:t>qiskit</w:t>
      </w:r>
      <w:proofErr w:type="spellEnd"/>
      <w:r>
        <w:t xml:space="preserve"> </w:t>
      </w:r>
      <w:proofErr w:type="gramStart"/>
      <w:r>
        <w:t>estimator:</w:t>
      </w:r>
      <w:proofErr w:type="gramEnd"/>
      <w:r>
        <w:t xml:space="preserve"> shot information  </w:t>
      </w:r>
    </w:p>
    <w:p w14:paraId="7822426B" w14:textId="77777777" w:rsidR="001D58AC" w:rsidRDefault="001D58AC" w:rsidP="001D58AC">
      <w:r>
        <w:t xml:space="preserve">    </w:t>
      </w:r>
    </w:p>
    <w:p w14:paraId="555AF789" w14:textId="77777777" w:rsidR="001D58AC" w:rsidRDefault="001D58AC" w:rsidP="001D58AC">
      <w:r>
        <w:t xml:space="preserve">    ** Group4</w:t>
      </w:r>
    </w:p>
    <w:p w14:paraId="1DD71591" w14:textId="77777777" w:rsidR="001D58AC" w:rsidRDefault="001D58AC" w:rsidP="001D58AC">
      <w:r>
        <w:t xml:space="preserve">        ZX calculus             </w:t>
      </w:r>
    </w:p>
    <w:p w14:paraId="5F632A80" w14:textId="77777777" w:rsidR="001D58AC" w:rsidRDefault="001D58AC" w:rsidP="001D58AC">
      <w:r>
        <w:t xml:space="preserve">        </w:t>
      </w:r>
      <w:proofErr w:type="spellStart"/>
      <w:r>
        <w:t>qiskit's</w:t>
      </w:r>
      <w:proofErr w:type="spellEnd"/>
      <w:r>
        <w:t xml:space="preserve"> functions / library</w:t>
      </w:r>
    </w:p>
    <w:p w14:paraId="7A624DA2" w14:textId="77777777" w:rsidR="001D58AC" w:rsidRDefault="001D58AC" w:rsidP="001D58AC"/>
    <w:p w14:paraId="28493797" w14:textId="77777777" w:rsidR="001D58AC" w:rsidRDefault="001D58AC" w:rsidP="001D58AC">
      <w:r>
        <w:t>• Which applications (chemistry, optimization, ML) are currently deployed on NISQ hardware vs FT prototypes?</w:t>
      </w:r>
    </w:p>
    <w:p w14:paraId="1BE65986" w14:textId="77777777" w:rsidR="001D58AC" w:rsidRDefault="001D58AC" w:rsidP="001D58AC">
      <w:r>
        <w:t xml:space="preserve">    will the interface change??</w:t>
      </w:r>
    </w:p>
    <w:p w14:paraId="6F052FF6" w14:textId="77777777" w:rsidR="001D58AC" w:rsidRDefault="001D58AC" w:rsidP="001D58AC">
      <w:r>
        <w:t xml:space="preserve">    connect to </w:t>
      </w:r>
      <w:proofErr w:type="gramStart"/>
      <w:r>
        <w:t>HPC  /</w:t>
      </w:r>
      <w:proofErr w:type="gramEnd"/>
      <w:r>
        <w:t xml:space="preserve"> latency requirements / workload characterization / does it matter?</w:t>
      </w:r>
    </w:p>
    <w:p w14:paraId="350DD8BE" w14:textId="77777777" w:rsidR="001D58AC" w:rsidRDefault="001D58AC" w:rsidP="001D58AC"/>
    <w:p w14:paraId="6F40CBE9" w14:textId="77777777" w:rsidR="001D58AC" w:rsidRDefault="001D58AC" w:rsidP="001D58AC">
      <w:r>
        <w:t xml:space="preserve">    targets will expand =&gt; material science / chemistry</w:t>
      </w:r>
    </w:p>
    <w:p w14:paraId="23DB9026" w14:textId="77777777" w:rsidR="001D58AC" w:rsidRDefault="001D58AC" w:rsidP="001D58AC"/>
    <w:p w14:paraId="3935C7DD" w14:textId="77777777" w:rsidR="001D58AC" w:rsidRDefault="001D58AC" w:rsidP="001D58AC">
      <w:r>
        <w:t xml:space="preserve">    </w:t>
      </w:r>
      <w:proofErr w:type="gramStart"/>
      <w:r>
        <w:t>have to</w:t>
      </w:r>
      <w:proofErr w:type="gramEnd"/>
      <w:r>
        <w:t xml:space="preserve"> distinguish </w:t>
      </w:r>
      <w:proofErr w:type="gramStart"/>
      <w:r>
        <w:t>against</w:t>
      </w:r>
      <w:proofErr w:type="gramEnd"/>
      <w:r>
        <w:t xml:space="preserve"> computation intensive vs data intensive </w:t>
      </w:r>
    </w:p>
    <w:p w14:paraId="5F413CC1" w14:textId="77777777" w:rsidR="001D58AC" w:rsidRDefault="001D58AC" w:rsidP="001D58AC"/>
    <w:p w14:paraId="64C49F4A" w14:textId="77777777" w:rsidR="001D58AC" w:rsidRDefault="001D58AC" w:rsidP="001D58AC">
      <w:r>
        <w:t xml:space="preserve">    can't expect funding to last forever</w:t>
      </w:r>
    </w:p>
    <w:p w14:paraId="661FB84A" w14:textId="77777777" w:rsidR="001D58AC" w:rsidRDefault="001D58AC" w:rsidP="001D58AC">
      <w:r>
        <w:t xml:space="preserve">        </w:t>
      </w:r>
      <w:proofErr w:type="gramStart"/>
      <w:r>
        <w:t>have to</w:t>
      </w:r>
      <w:proofErr w:type="gramEnd"/>
      <w:r>
        <w:t xml:space="preserve"> be thinking about how to keep funding entities (never forget where </w:t>
      </w:r>
      <w:proofErr w:type="spellStart"/>
      <w:proofErr w:type="gramStart"/>
      <w:r>
        <w:t>you re</w:t>
      </w:r>
      <w:proofErr w:type="spellEnd"/>
      <w:proofErr w:type="gramEnd"/>
      <w:r>
        <w:t xml:space="preserve"> going)</w:t>
      </w:r>
    </w:p>
    <w:p w14:paraId="69EDE9FD" w14:textId="77777777" w:rsidR="001D58AC" w:rsidRDefault="001D58AC" w:rsidP="001D58AC">
      <w:r>
        <w:t xml:space="preserve">        crazy science is cool but </w:t>
      </w:r>
      <w:proofErr w:type="gramStart"/>
      <w:r>
        <w:t>have to</w:t>
      </w:r>
      <w:proofErr w:type="gramEnd"/>
      <w:r>
        <w:t xml:space="preserve"> connect with 'reality'</w:t>
      </w:r>
    </w:p>
    <w:p w14:paraId="67367975" w14:textId="77777777" w:rsidR="001D58AC" w:rsidRDefault="001D58AC" w:rsidP="001D58AC">
      <w:r>
        <w:t xml:space="preserve">    </w:t>
      </w:r>
    </w:p>
    <w:p w14:paraId="2FDE6295" w14:textId="77777777" w:rsidR="001D58AC" w:rsidRDefault="001D58AC" w:rsidP="001D58AC">
      <w:r>
        <w:t xml:space="preserve">    focus on applications where we can't just throw more classical </w:t>
      </w:r>
      <w:proofErr w:type="gramStart"/>
      <w:r>
        <w:t>compute</w:t>
      </w:r>
      <w:proofErr w:type="gramEnd"/>
      <w:r>
        <w:t xml:space="preserve"> at them.     </w:t>
      </w:r>
    </w:p>
    <w:p w14:paraId="0178C93F" w14:textId="77777777" w:rsidR="001D58AC" w:rsidRDefault="001D58AC" w:rsidP="001D58AC">
      <w:r>
        <w:t xml:space="preserve">    need easily accessible hardware to be in place for exploration </w:t>
      </w:r>
    </w:p>
    <w:p w14:paraId="11CD2492" w14:textId="77777777" w:rsidR="001D58AC" w:rsidRDefault="001D58AC" w:rsidP="001D58AC"/>
    <w:p w14:paraId="0600AEBD" w14:textId="77777777" w:rsidR="001D58AC" w:rsidRDefault="001D58AC" w:rsidP="001D58AC">
      <w:r>
        <w:t xml:space="preserve">    more expressive interfacing for hybrid HPC/QC programming </w:t>
      </w:r>
    </w:p>
    <w:p w14:paraId="633C4264" w14:textId="77777777" w:rsidR="001D58AC" w:rsidRDefault="001D58AC" w:rsidP="001D58AC">
      <w:r>
        <w:t xml:space="preserve">         </w:t>
      </w:r>
    </w:p>
    <w:p w14:paraId="19CBE197" w14:textId="77777777" w:rsidR="001D58AC" w:rsidRDefault="001D58AC" w:rsidP="001D58AC">
      <w:r>
        <w:t xml:space="preserve">    ***Group3</w:t>
      </w:r>
    </w:p>
    <w:p w14:paraId="3D9A2530" w14:textId="77777777" w:rsidR="001D58AC" w:rsidRDefault="001D58AC" w:rsidP="001D58AC"/>
    <w:p w14:paraId="5D917947" w14:textId="77777777" w:rsidR="001D58AC" w:rsidRDefault="001D58AC" w:rsidP="001D58AC">
      <w:r>
        <w:t>• What's the workload characterization of hybrid applications? High/low/equivalent quantum/</w:t>
      </w:r>
      <w:proofErr w:type="spellStart"/>
      <w:r>
        <w:t>hpc</w:t>
      </w:r>
      <w:proofErr w:type="spellEnd"/>
      <w:r>
        <w:t>? And time scales?</w:t>
      </w:r>
    </w:p>
    <w:p w14:paraId="30E686A4" w14:textId="77777777" w:rsidR="001D58AC" w:rsidRDefault="001D58AC" w:rsidP="001D58AC"/>
    <w:p w14:paraId="16C7FFFF" w14:textId="77777777" w:rsidR="001D58AC" w:rsidRDefault="001D58AC" w:rsidP="001D58AC"/>
    <w:p w14:paraId="11B498E1" w14:textId="77777777" w:rsidR="001D58AC" w:rsidRDefault="001D58AC" w:rsidP="001D58AC">
      <w:r>
        <w:t>• What are the 2 highest priority requirements for the Application View?</w:t>
      </w:r>
    </w:p>
    <w:p w14:paraId="5859AEE7" w14:textId="77777777" w:rsidR="001D58AC" w:rsidRDefault="001D58AC" w:rsidP="001D58AC">
      <w:r>
        <w:t xml:space="preserve">    </w:t>
      </w:r>
    </w:p>
    <w:p w14:paraId="0397B27B" w14:textId="77777777" w:rsidR="001D58AC" w:rsidRDefault="001D58AC" w:rsidP="001D58AC">
      <w:r>
        <w:t xml:space="preserve">    * </w:t>
      </w:r>
      <w:proofErr w:type="gramStart"/>
      <w:r>
        <w:t>make</w:t>
      </w:r>
      <w:proofErr w:type="gramEnd"/>
      <w:r>
        <w:t xml:space="preserve"> quantum hardware better ;-)</w:t>
      </w:r>
    </w:p>
    <w:p w14:paraId="6DA6D500" w14:textId="77777777" w:rsidR="001D58AC" w:rsidRDefault="001D58AC" w:rsidP="001D58AC">
      <w:r>
        <w:t xml:space="preserve">    * </w:t>
      </w:r>
      <w:proofErr w:type="gramStart"/>
      <w:r>
        <w:t>set</w:t>
      </w:r>
      <w:proofErr w:type="gramEnd"/>
      <w:r>
        <w:t xml:space="preserve"> goal posts:</w:t>
      </w:r>
    </w:p>
    <w:p w14:paraId="3446434F" w14:textId="77777777" w:rsidR="001D58AC" w:rsidRDefault="001D58AC" w:rsidP="001D58AC">
      <w:r>
        <w:t xml:space="preserve">        concentrate on portability        </w:t>
      </w:r>
    </w:p>
    <w:p w14:paraId="0690ED2B" w14:textId="77777777" w:rsidR="001D58AC" w:rsidRDefault="001D58AC" w:rsidP="001D58AC">
      <w:r>
        <w:t xml:space="preserve">        define interfaces to libraries that "useful stuff" (i.e., analogous to </w:t>
      </w:r>
      <w:proofErr w:type="spellStart"/>
      <w:r>
        <w:t>blas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14:paraId="00E73855" w14:textId="77777777" w:rsidR="001D58AC" w:rsidRDefault="001D58AC" w:rsidP="001D58AC">
      <w:r>
        <w:t xml:space="preserve"> </w:t>
      </w:r>
    </w:p>
    <w:p w14:paraId="4168C0B6" w14:textId="77777777" w:rsidR="001D58AC" w:rsidRDefault="001D58AC" w:rsidP="001D58AC"/>
    <w:p w14:paraId="6AB5E9EC" w14:textId="77777777" w:rsidR="001D58AC" w:rsidRDefault="001D58AC" w:rsidP="001D58AC">
      <w:r>
        <w:t xml:space="preserve">         </w:t>
      </w:r>
    </w:p>
    <w:p w14:paraId="5FDBE5F0" w14:textId="77777777" w:rsidR="001D58AC" w:rsidRDefault="001D58AC" w:rsidP="001D58AC">
      <w:r>
        <w:t>• Current SDK and programming paradigms tightly integrate algorithms and runtime. Should we be moving towards standalone libraries (akin to BLAS), with no dependency on a specific framework</w:t>
      </w:r>
    </w:p>
    <w:p w14:paraId="121114E9" w14:textId="77777777" w:rsidR="001D58AC" w:rsidRDefault="001D58AC" w:rsidP="001D58AC"/>
    <w:p w14:paraId="345BF7A0" w14:textId="77777777" w:rsidR="001D58AC" w:rsidRDefault="001D58AC" w:rsidP="001D58AC"/>
    <w:p w14:paraId="47378BD1" w14:textId="77777777" w:rsidR="001D58AC" w:rsidRDefault="001D58AC" w:rsidP="001D58AC"/>
    <w:p w14:paraId="38FBB0D6" w14:textId="77777777" w:rsidR="001D58AC" w:rsidRDefault="001D58AC" w:rsidP="001D58AC"/>
    <w:p w14:paraId="2ABBC867" w14:textId="77777777" w:rsidR="001D58AC" w:rsidRDefault="001D58AC" w:rsidP="001D58AC">
      <w:r>
        <w:t>** important</w:t>
      </w:r>
    </w:p>
    <w:p w14:paraId="0103D5EA" w14:textId="77777777" w:rsidR="001D58AC" w:rsidRDefault="001D58AC" w:rsidP="001D58AC"/>
    <w:p w14:paraId="0B3211DB" w14:textId="77777777" w:rsidR="001D58AC" w:rsidRDefault="001D58AC" w:rsidP="001D58AC">
      <w:r>
        <w:t xml:space="preserve">    • How are teams anticipating changes to hybrid applications as we move from NISQ to FT? (e.g., latency, fidelity, coherence times, error rates)</w:t>
      </w:r>
    </w:p>
    <w:p w14:paraId="1AE3B99B" w14:textId="77777777" w:rsidR="001D58AC" w:rsidRDefault="001D58AC" w:rsidP="001D58AC"/>
    <w:p w14:paraId="2D543362" w14:textId="77777777" w:rsidR="001D58AC" w:rsidRDefault="001D58AC" w:rsidP="001D58AC"/>
    <w:p w14:paraId="1243FE0C" w14:textId="77777777" w:rsidR="001D58AC" w:rsidRDefault="001D58AC" w:rsidP="001D58AC"/>
    <w:p w14:paraId="5575E079" w14:textId="77777777" w:rsidR="001D58AC" w:rsidRDefault="001D58AC" w:rsidP="001D58AC"/>
    <w:p w14:paraId="26315671" w14:textId="77777777" w:rsidR="001D58AC" w:rsidRDefault="001D58AC" w:rsidP="001D58AC"/>
    <w:p w14:paraId="4DCDEBFD" w14:textId="77777777" w:rsidR="001D58AC" w:rsidRDefault="001D58AC" w:rsidP="001D58AC">
      <w:r>
        <w:t xml:space="preserve">- if </w:t>
      </w:r>
      <w:proofErr w:type="gramStart"/>
      <w:r>
        <w:t>changes</w:t>
      </w:r>
      <w:proofErr w:type="gramEnd"/>
      <w:r>
        <w:t xml:space="preserve"> required will be large; to what extent </w:t>
      </w:r>
      <w:proofErr w:type="gramStart"/>
      <w:r>
        <w:t>should</w:t>
      </w:r>
      <w:proofErr w:type="gramEnd"/>
      <w:r>
        <w:t xml:space="preserve"> be </w:t>
      </w:r>
      <w:proofErr w:type="gramStart"/>
      <w:r>
        <w:t>make things</w:t>
      </w:r>
      <w:proofErr w:type="gramEnd"/>
      <w:r>
        <w:t xml:space="preserve"> general now?</w:t>
      </w:r>
    </w:p>
    <w:p w14:paraId="6FE338ED" w14:textId="77777777" w:rsidR="001D58AC" w:rsidRDefault="001D58AC" w:rsidP="001D58AC"/>
    <w:p w14:paraId="7B0BCB23" w14:textId="77777777" w:rsidR="001D58AC" w:rsidRDefault="001D58AC" w:rsidP="001D58AC"/>
    <w:p w14:paraId="0E7D056A" w14:textId="77777777" w:rsidR="001D58AC" w:rsidRDefault="001D58AC" w:rsidP="001D58AC">
      <w:r>
        <w:t xml:space="preserve">    </w:t>
      </w:r>
      <w:proofErr w:type="gramStart"/>
      <w:r>
        <w:t>• How significant a concern</w:t>
      </w:r>
      <w:proofErr w:type="gramEnd"/>
      <w:r>
        <w:t xml:space="preserve"> is software framework lock-in (e.g., </w:t>
      </w:r>
      <w:proofErr w:type="spellStart"/>
      <w:r>
        <w:t>Qiskit</w:t>
      </w:r>
      <w:proofErr w:type="spellEnd"/>
      <w:r>
        <w:t>, PennyLane) for application developers?</w:t>
      </w:r>
    </w:p>
    <w:p w14:paraId="6D45652F" w14:textId="77777777" w:rsidR="001D58AC" w:rsidRDefault="001D58AC" w:rsidP="001D58AC">
      <w:r>
        <w:t xml:space="preserve">        ◦ As applications grow in scale and complexity, would they benefit from a modular, composable, interoperable, library</w:t>
      </w:r>
      <w:r>
        <w:rPr>
          <w:rFonts w:ascii="Cambria Math" w:hAnsi="Cambria Math" w:cs="Cambria Math"/>
        </w:rPr>
        <w:t>‑</w:t>
      </w:r>
      <w:r>
        <w:t>centric ecosystem with minimal dependency chains?</w:t>
      </w:r>
    </w:p>
    <w:p w14:paraId="1A47A653" w14:textId="77777777" w:rsidR="001D58AC" w:rsidRDefault="001D58AC" w:rsidP="001D58AC"/>
    <w:p w14:paraId="49C48782" w14:textId="77777777" w:rsidR="001D58AC" w:rsidRDefault="001D58AC" w:rsidP="001D58AC"/>
    <w:p w14:paraId="138F5966" w14:textId="77777777" w:rsidR="001D58AC" w:rsidRDefault="001D58AC" w:rsidP="001D58AC">
      <w:r>
        <w:t xml:space="preserve">    • What changes do we expect when we go from the NISQ era to FT? How will the software reflect that?</w:t>
      </w:r>
    </w:p>
    <w:p w14:paraId="7D65695B" w14:textId="77777777" w:rsidR="001D58AC" w:rsidRDefault="001D58AC" w:rsidP="001D58AC">
      <w:r>
        <w:t xml:space="preserve">        ◦ Mapping libraries from application domain → circuit  </w:t>
      </w:r>
    </w:p>
    <w:p w14:paraId="3687B6F4" w14:textId="77777777" w:rsidR="001D58AC" w:rsidRDefault="001D58AC" w:rsidP="001D58AC">
      <w:r>
        <w:t xml:space="preserve">        ◦ Ease of development</w:t>
      </w:r>
    </w:p>
    <w:p w14:paraId="0F8281E4" w14:textId="77777777" w:rsidR="001D58AC" w:rsidRDefault="001D58AC" w:rsidP="001D58AC"/>
    <w:p w14:paraId="1CBDB3BD" w14:textId="77777777" w:rsidR="001D58AC" w:rsidRDefault="001D58AC" w:rsidP="001D58AC">
      <w:r>
        <w:lastRenderedPageBreak/>
        <w:t xml:space="preserve">    • What are things which will not change from NISQ to FT?</w:t>
      </w:r>
    </w:p>
    <w:p w14:paraId="34A51E12" w14:textId="77777777" w:rsidR="001D58AC" w:rsidRDefault="001D58AC" w:rsidP="001D58AC">
      <w:r>
        <w:t xml:space="preserve">        ◦ structure of what a quantum computational unit </w:t>
      </w:r>
      <w:proofErr w:type="gramStart"/>
      <w:r>
        <w:t>is?</w:t>
      </w:r>
      <w:proofErr w:type="gramEnd"/>
    </w:p>
    <w:p w14:paraId="3D7F6C29" w14:textId="77777777" w:rsidR="001D58AC" w:rsidRDefault="001D58AC" w:rsidP="001D58AC">
      <w:r>
        <w:t xml:space="preserve">        ◦ FT can have different gates, but the gate concept remains.</w:t>
      </w:r>
    </w:p>
    <w:p w14:paraId="5C652FA5" w14:textId="77777777" w:rsidR="001D58AC" w:rsidRDefault="001D58AC" w:rsidP="001D58AC"/>
    <w:p w14:paraId="30E1A31C" w14:textId="77777777" w:rsidR="001D58AC" w:rsidRDefault="001D58AC" w:rsidP="001D58AC">
      <w:r>
        <w:t xml:space="preserve">    • Is quantum circuit the lowest level? Lower than the quantum circuit becomes the vendor domain?</w:t>
      </w:r>
    </w:p>
    <w:p w14:paraId="5B3B3EAA" w14:textId="77777777" w:rsidR="001D58AC" w:rsidRDefault="001D58AC" w:rsidP="001D58AC">
      <w:r>
        <w:t xml:space="preserve">        ◦ What's the lowest common interface</w:t>
      </w:r>
    </w:p>
    <w:p w14:paraId="0ADFE344" w14:textId="77777777" w:rsidR="001D58AC" w:rsidRDefault="001D58AC" w:rsidP="001D58AC">
      <w:r>
        <w:t xml:space="preserve">        ◦ FT can have different gates</w:t>
      </w:r>
    </w:p>
    <w:p w14:paraId="4A1E6392" w14:textId="77777777" w:rsidR="001D58AC" w:rsidRDefault="001D58AC" w:rsidP="001D58AC">
      <w:r>
        <w:t xml:space="preserve">        ◦ How services can evolve as systems scale</w:t>
      </w:r>
    </w:p>
    <w:p w14:paraId="0ADEB6E7" w14:textId="77777777" w:rsidR="001D58AC" w:rsidRDefault="001D58AC" w:rsidP="001D58AC"/>
    <w:p w14:paraId="1D1B6DBF" w14:textId="77777777" w:rsidR="001D58AC" w:rsidRDefault="001D58AC" w:rsidP="001D58AC"/>
    <w:p w14:paraId="404E0A35" w14:textId="77777777" w:rsidR="001D58AC" w:rsidRDefault="001D58AC" w:rsidP="001D58AC"/>
    <w:p w14:paraId="0CEA7A95" w14:textId="77777777" w:rsidR="001D58AC" w:rsidRDefault="001D58AC" w:rsidP="001D58AC">
      <w:r>
        <w:t>----</w:t>
      </w:r>
    </w:p>
    <w:p w14:paraId="1A6D6C1D" w14:textId="77777777" w:rsidR="001D58AC" w:rsidRDefault="001D58AC" w:rsidP="001D58AC">
      <w:r>
        <w:t>- what should the next steps be?</w:t>
      </w:r>
    </w:p>
    <w:p w14:paraId="72D96109" w14:textId="77777777" w:rsidR="001D58AC" w:rsidRDefault="001D58AC" w:rsidP="001D58AC"/>
    <w:p w14:paraId="186C8192" w14:textId="77777777" w:rsidR="001D58AC" w:rsidRDefault="001D58AC" w:rsidP="001D58AC">
      <w:r>
        <w:t>- (</w:t>
      </w:r>
      <w:proofErr w:type="spellStart"/>
      <w:r>
        <w:t>rigetti</w:t>
      </w:r>
      <w:proofErr w:type="spellEnd"/>
      <w:r>
        <w:t xml:space="preserve"> asked this) what will emerge as the “industry standard” </w:t>
      </w:r>
      <w:proofErr w:type="spellStart"/>
      <w:r>
        <w:t>lagnuage</w:t>
      </w:r>
      <w:proofErr w:type="spellEnd"/>
    </w:p>
    <w:p w14:paraId="15B375B7" w14:textId="77777777" w:rsidR="001D58AC" w:rsidRDefault="001D58AC" w:rsidP="001D58AC"/>
    <w:p w14:paraId="20B79F63" w14:textId="77777777" w:rsidR="001D58AC" w:rsidRDefault="001D58AC" w:rsidP="001D58AC">
      <w:r>
        <w:t>Other:</w:t>
      </w:r>
    </w:p>
    <w:p w14:paraId="3F6A4B64" w14:textId="77777777" w:rsidR="001D58AC" w:rsidRDefault="001D58AC" w:rsidP="001D58AC"/>
    <w:p w14:paraId="6BDB1E88" w14:textId="77777777" w:rsidR="001D58AC" w:rsidRDefault="001D58AC" w:rsidP="001D58AC">
      <w:r>
        <w:t>1) methods with provable confidence bounds</w:t>
      </w:r>
    </w:p>
    <w:p w14:paraId="502F3420" w14:textId="77777777" w:rsidR="001D58AC" w:rsidRDefault="001D58AC" w:rsidP="001D58AC">
      <w:r>
        <w:tab/>
        <w:t xml:space="preserve">e.g. </w:t>
      </w:r>
    </w:p>
    <w:p w14:paraId="3DEF9F0B" w14:textId="77777777" w:rsidR="001D58AC" w:rsidRDefault="001D58AC" w:rsidP="001D58AC"/>
    <w:p w14:paraId="2CB546A8" w14:textId="77777777" w:rsidR="001D58AC" w:rsidRDefault="001D58AC" w:rsidP="001D58AC">
      <w:r>
        <w:t xml:space="preserve">2) algorithm approaches with *guarantees* solutions </w:t>
      </w:r>
      <w:proofErr w:type="gramStart"/>
      <w:r>
        <w:t>bounds</w:t>
      </w:r>
      <w:proofErr w:type="gramEnd"/>
    </w:p>
    <w:p w14:paraId="416476D2" w14:textId="77777777" w:rsidR="001D58AC" w:rsidRDefault="001D58AC" w:rsidP="001D58AC">
      <w:r>
        <w:t xml:space="preserve">    e.g. variational algos</w:t>
      </w:r>
    </w:p>
    <w:p w14:paraId="462F1D52" w14:textId="77777777" w:rsidR="001D58AC" w:rsidRDefault="001D58AC" w:rsidP="001D58AC"/>
    <w:p w14:paraId="1884B420" w14:textId="77777777" w:rsidR="001D58AC" w:rsidRDefault="001D58AC" w:rsidP="001D58AC">
      <w:r>
        <w:t xml:space="preserve">3) problems with efficient classical verification </w:t>
      </w:r>
    </w:p>
    <w:p w14:paraId="35FEE13A" w14:textId="77777777" w:rsidR="001D58AC" w:rsidRDefault="001D58AC" w:rsidP="001D58AC">
      <w:r>
        <w:t xml:space="preserve">    peaked circuit sampling</w:t>
      </w:r>
    </w:p>
    <w:p w14:paraId="0E13515B" w14:textId="77777777" w:rsidR="001D58AC" w:rsidRDefault="001D58AC" w:rsidP="001D58AC">
      <w:r>
        <w:t xml:space="preserve">    optimization problems</w:t>
      </w:r>
    </w:p>
    <w:p w14:paraId="1624B706" w14:textId="77777777" w:rsidR="001D58AC" w:rsidRDefault="001D58AC" w:rsidP="001D58AC"/>
    <w:p w14:paraId="198E260B" w14:textId="77777777" w:rsidR="001D58AC" w:rsidRDefault="001D58AC" w:rsidP="001D58AC">
      <w:r>
        <w:t xml:space="preserve">want to test QA *rigorously* </w:t>
      </w:r>
    </w:p>
    <w:p w14:paraId="7D5624B2" w14:textId="77777777" w:rsidR="001D58AC" w:rsidRDefault="001D58AC" w:rsidP="001D58AC"/>
    <w:p w14:paraId="6CCAC369" w14:textId="77777777" w:rsidR="001D58AC" w:rsidRDefault="001D58AC" w:rsidP="001D58AC">
      <w:r>
        <w:t>- layers of abstractions; simplify development, potentially integration; impact on performance</w:t>
      </w:r>
    </w:p>
    <w:p w14:paraId="10EC8D98" w14:textId="39B79200" w:rsidR="001D58AC" w:rsidRDefault="001D58AC" w:rsidP="001D58AC">
      <w:r>
        <w:tab/>
        <w:t>should there be different “layers”/subsets that different players may support</w:t>
      </w:r>
    </w:p>
    <w:sectPr w:rsidR="001D58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51351EDE-AACB-4AF1-A4A4-B77E23841659}"/>
    <w:embedBold r:id="rId2" w:fontKey="{8F30D71B-3CE0-4E49-AA7C-B813005453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va Mono">
    <w:charset w:val="00"/>
    <w:family w:val="auto"/>
    <w:pitch w:val="default"/>
    <w:embedRegular r:id="rId3" w:fontKey="{1963451B-DEAA-4AF2-AC8C-65DE8D90AD4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29F4AD-E68C-4397-A106-37BA607EFF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FD419B1-33D5-4338-B955-E187B65960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E6DDA22-B7F0-4C2B-A543-2E41198475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966A3"/>
    <w:multiLevelType w:val="multilevel"/>
    <w:tmpl w:val="71B216E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3C323A"/>
    <w:multiLevelType w:val="multilevel"/>
    <w:tmpl w:val="4572ACB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7221673">
    <w:abstractNumId w:val="1"/>
  </w:num>
  <w:num w:numId="2" w16cid:durableId="60191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910"/>
    <w:rsid w:val="001D58AC"/>
    <w:rsid w:val="008D2388"/>
    <w:rsid w:val="00B0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D48EE"/>
  <w15:docId w15:val="{59179E34-B30C-431E-A40C-E1CDF7A18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1283</Words>
  <Characters>7316</Characters>
  <Application>Microsoft Office Word</Application>
  <DocSecurity>0</DocSecurity>
  <Lines>60</Lines>
  <Paragraphs>17</Paragraphs>
  <ScaleCrop>false</ScaleCrop>
  <Company/>
  <LinksUpToDate>false</LinksUpToDate>
  <CharactersWithSpaces>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Shehata, Amir</cp:lastModifiedBy>
  <cp:revision>2</cp:revision>
  <dcterms:created xsi:type="dcterms:W3CDTF">2025-07-31T19:34:00Z</dcterms:created>
  <dcterms:modified xsi:type="dcterms:W3CDTF">2025-07-31T19:34:00Z</dcterms:modified>
</cp:coreProperties>
</file>