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92DE" w14:textId="1A53F4C8" w:rsidR="00B820A1" w:rsidRDefault="00E25B71" w:rsidP="00403EF9">
      <w:r>
        <w:t>Schwierigkeiten:</w:t>
      </w:r>
    </w:p>
    <w:p w14:paraId="21E2614B" w14:textId="27D61CA5" w:rsidR="00E25B71" w:rsidRDefault="00E25B71" w:rsidP="00E25B71">
      <w:pPr>
        <w:pStyle w:val="Listenabsatz"/>
        <w:numPr>
          <w:ilvl w:val="0"/>
          <w:numId w:val="1"/>
        </w:numPr>
      </w:pPr>
      <w:r>
        <w:t xml:space="preserve">DMD Verfügbarkeit </w:t>
      </w:r>
    </w:p>
    <w:p w14:paraId="5C15BD15" w14:textId="72948454" w:rsidR="00E25B71" w:rsidRDefault="00E25B71" w:rsidP="00E25B71">
      <w:pPr>
        <w:pStyle w:val="Listenabsatz"/>
        <w:numPr>
          <w:ilvl w:val="0"/>
          <w:numId w:val="1"/>
        </w:numPr>
      </w:pPr>
      <w:r>
        <w:t xml:space="preserve">Verfügbarkeit Elektronike / </w:t>
      </w:r>
      <w:r w:rsidR="00471081">
        <w:t>C</w:t>
      </w:r>
      <w:r>
        <w:t>hipkrise</w:t>
      </w:r>
    </w:p>
    <w:p w14:paraId="4181222B" w14:textId="47D58852" w:rsidR="00E25B71" w:rsidRDefault="00E25B71" w:rsidP="00E25B71">
      <w:pPr>
        <w:pStyle w:val="Listenabsatz"/>
        <w:numPr>
          <w:ilvl w:val="0"/>
          <w:numId w:val="1"/>
        </w:numPr>
      </w:pPr>
      <w:r>
        <w:t>DMD:</w:t>
      </w:r>
    </w:p>
    <w:p w14:paraId="65DB8149" w14:textId="44C250A6" w:rsidR="00E25B71" w:rsidRDefault="00E25B71" w:rsidP="00E25B71">
      <w:pPr>
        <w:pStyle w:val="Listenabsatz"/>
        <w:numPr>
          <w:ilvl w:val="1"/>
          <w:numId w:val="1"/>
        </w:numPr>
      </w:pPr>
      <w:r>
        <w:t>Ansteuerung/</w:t>
      </w:r>
      <w:proofErr w:type="spellStart"/>
      <w:r>
        <w:t>Triggering</w:t>
      </w:r>
      <w:proofErr w:type="spellEnd"/>
      <w:r>
        <w:t xml:space="preserve"> nicht so schnell wie gedacht</w:t>
      </w:r>
    </w:p>
    <w:p w14:paraId="6D9CC2F3" w14:textId="1B51B8BD" w:rsidR="00E25B71" w:rsidRDefault="00E25B71" w:rsidP="00E25B71">
      <w:pPr>
        <w:pStyle w:val="Listenabsatz"/>
        <w:numPr>
          <w:ilvl w:val="1"/>
          <w:numId w:val="1"/>
        </w:numPr>
      </w:pPr>
      <w:r>
        <w:t xml:space="preserve">RAM für </w:t>
      </w:r>
      <w:proofErr w:type="spellStart"/>
      <w:r>
        <w:t>PAtternerzeugung</w:t>
      </w:r>
      <w:proofErr w:type="spellEnd"/>
      <w:r>
        <w:t xml:space="preserve"> nicht verfügbar</w:t>
      </w:r>
    </w:p>
    <w:p w14:paraId="2928F91D" w14:textId="707B7385" w:rsidR="00E25B71" w:rsidRDefault="00E25B71" w:rsidP="00E25B71">
      <w:pPr>
        <w:pStyle w:val="Listenabsatz"/>
        <w:numPr>
          <w:ilvl w:val="1"/>
          <w:numId w:val="1"/>
        </w:numPr>
      </w:pPr>
      <w:r>
        <w:t xml:space="preserve">Alternative </w:t>
      </w:r>
      <w:proofErr w:type="spellStart"/>
      <w:r>
        <w:t>geräte</w:t>
      </w:r>
      <w:proofErr w:type="spellEnd"/>
      <w:r>
        <w:t xml:space="preserve"> deutlich teurer</w:t>
      </w:r>
    </w:p>
    <w:p w14:paraId="4B0BA09D" w14:textId="73FA1485" w:rsidR="00E25B71" w:rsidRDefault="00E25B71" w:rsidP="00E25B71">
      <w:pPr>
        <w:pStyle w:val="Listenabsatz"/>
        <w:numPr>
          <w:ilvl w:val="1"/>
          <w:numId w:val="1"/>
        </w:numPr>
      </w:pPr>
      <w:proofErr w:type="spellStart"/>
      <w:r>
        <w:t>Pixeladdressierung</w:t>
      </w:r>
      <w:proofErr w:type="spellEnd"/>
      <w:r>
        <w:t xml:space="preserve"> erhöhte </w:t>
      </w:r>
      <w:r w:rsidR="00471081">
        <w:t>Schwierigkeit</w:t>
      </w:r>
      <w:r>
        <w:t xml:space="preserve"> </w:t>
      </w:r>
    </w:p>
    <w:p w14:paraId="316026D1" w14:textId="77777777" w:rsidR="007E4212" w:rsidRDefault="007E4212" w:rsidP="007E4212">
      <w:pPr>
        <w:pStyle w:val="Listenabsatz"/>
        <w:numPr>
          <w:ilvl w:val="0"/>
          <w:numId w:val="1"/>
        </w:numPr>
      </w:pPr>
      <w:r>
        <w:t>Laser</w:t>
      </w:r>
    </w:p>
    <w:p w14:paraId="36AD3518" w14:textId="36C1517E" w:rsidR="007E4212" w:rsidRDefault="007E4212" w:rsidP="007E4212">
      <w:pPr>
        <w:pStyle w:val="Listenabsatz"/>
        <w:numPr>
          <w:ilvl w:val="1"/>
          <w:numId w:val="1"/>
        </w:numPr>
      </w:pPr>
      <w:r>
        <w:t xml:space="preserve"> </w:t>
      </w:r>
      <w:proofErr w:type="spellStart"/>
      <w:r>
        <w:t>verfügbarkeit</w:t>
      </w:r>
      <w:proofErr w:type="spellEnd"/>
      <w:r>
        <w:t xml:space="preserve"> defekt und mangelnder Nachschub, </w:t>
      </w:r>
    </w:p>
    <w:p w14:paraId="0D0A3678" w14:textId="5A27FA2E" w:rsidR="007E4212" w:rsidRDefault="007E4212" w:rsidP="007E4212">
      <w:pPr>
        <w:pStyle w:val="Listenabsatz"/>
        <w:numPr>
          <w:ilvl w:val="1"/>
          <w:numId w:val="1"/>
        </w:numPr>
      </w:pPr>
      <w:r>
        <w:t>Kostenvergleich:</w:t>
      </w:r>
    </w:p>
    <w:p w14:paraId="4AB5AD2C" w14:textId="46D641B5" w:rsidR="007E4212" w:rsidRDefault="007E4212" w:rsidP="007E4212">
      <w:pPr>
        <w:pStyle w:val="Listenabsatz"/>
        <w:numPr>
          <w:ilvl w:val="2"/>
          <w:numId w:val="1"/>
        </w:numPr>
      </w:pPr>
      <w:r>
        <w:t>Multimode vs. Singlemode</w:t>
      </w:r>
      <w:r w:rsidR="00471081">
        <w:t xml:space="preserve"> (Speckle, </w:t>
      </w:r>
      <w:proofErr w:type="spellStart"/>
      <w:r w:rsidR="00471081">
        <w:t>Despeckling</w:t>
      </w:r>
      <w:proofErr w:type="spellEnd"/>
      <w:r w:rsidR="00471081">
        <w:t>, Kollimationsgrad? Vibration</w:t>
      </w:r>
      <w:proofErr w:type="gramStart"/>
      <w:r w:rsidR="00471081">
        <w:t>, )</w:t>
      </w:r>
      <w:proofErr w:type="gramEnd"/>
    </w:p>
    <w:p w14:paraId="21C86B42" w14:textId="23C79C0A" w:rsidR="007E4212" w:rsidRDefault="007E4212" w:rsidP="007E4212">
      <w:pPr>
        <w:pStyle w:val="Listenabsatz"/>
        <w:numPr>
          <w:ilvl w:val="2"/>
          <w:numId w:val="1"/>
        </w:numPr>
      </w:pPr>
      <w:r>
        <w:t>Günstig vs. Teuer</w:t>
      </w:r>
    </w:p>
    <w:p w14:paraId="4DB36E36" w14:textId="77777777" w:rsidR="00045939" w:rsidRDefault="00045939" w:rsidP="00045939">
      <w:pPr>
        <w:pStyle w:val="Listenabsatz"/>
        <w:numPr>
          <w:ilvl w:val="1"/>
          <w:numId w:val="1"/>
        </w:numPr>
      </w:pPr>
      <w:proofErr w:type="spellStart"/>
      <w:r>
        <w:t>Effizienz:</w:t>
      </w:r>
    </w:p>
    <w:p w14:paraId="3BB9E255" w14:textId="0001D19E" w:rsidR="00045939" w:rsidRDefault="00045939" w:rsidP="00045939">
      <w:pPr>
        <w:pStyle w:val="Listenabsatz"/>
        <w:numPr>
          <w:ilvl w:val="2"/>
          <w:numId w:val="1"/>
        </w:numPr>
      </w:pPr>
      <w:r>
        <w:t>Belelichtungszeit</w:t>
      </w:r>
      <w:proofErr w:type="spellEnd"/>
      <w:r>
        <w:t xml:space="preserve"> sehr lang durch schlechte Effizienz in der DMD Ebene (</w:t>
      </w:r>
      <w:proofErr w:type="spellStart"/>
      <w:r>
        <w:t>Blazed</w:t>
      </w:r>
      <w:proofErr w:type="spellEnd"/>
      <w:r>
        <w:t xml:space="preserve"> </w:t>
      </w:r>
      <w:proofErr w:type="spellStart"/>
      <w:r>
        <w:t>Grating</w:t>
      </w:r>
      <w:proofErr w:type="spellEnd"/>
      <w:r>
        <w:t>)</w:t>
      </w:r>
    </w:p>
    <w:p w14:paraId="60D35477" w14:textId="2DAE094A" w:rsidR="00045939" w:rsidRDefault="00045939" w:rsidP="00045939">
      <w:pPr>
        <w:pStyle w:val="Listenabsatz"/>
        <w:numPr>
          <w:ilvl w:val="2"/>
          <w:numId w:val="1"/>
        </w:numPr>
      </w:pPr>
      <w:r>
        <w:t xml:space="preserve">Laserleistung (50mW) relativ gering </w:t>
      </w:r>
    </w:p>
    <w:p w14:paraId="08A734D4" w14:textId="71310D75" w:rsidR="00045939" w:rsidRDefault="00045939" w:rsidP="00045939">
      <w:pPr>
        <w:pStyle w:val="Listenabsatz"/>
        <w:numPr>
          <w:ilvl w:val="2"/>
          <w:numId w:val="1"/>
        </w:numPr>
      </w:pPr>
      <w:proofErr w:type="spellStart"/>
      <w:r>
        <w:t>Orderstrength</w:t>
      </w:r>
      <w:proofErr w:type="spellEnd"/>
      <w:r>
        <w:t>:</w:t>
      </w:r>
    </w:p>
    <w:p w14:paraId="01DE3007" w14:textId="23A294E6" w:rsidR="00045939" w:rsidRDefault="00045939" w:rsidP="00045939">
      <w:pPr>
        <w:pStyle w:val="Listenabsatz"/>
        <w:numPr>
          <w:ilvl w:val="3"/>
          <w:numId w:val="1"/>
        </w:numPr>
      </w:pPr>
      <w:r>
        <w:t>Bedingt durch Pixelgeometrie vom DMD</w:t>
      </w:r>
    </w:p>
    <w:p w14:paraId="5F8BFD4B" w14:textId="4483F992" w:rsidR="00E25B71" w:rsidRDefault="00E25B71" w:rsidP="00E25B71"/>
    <w:p w14:paraId="160A2098" w14:textId="5D035431" w:rsidR="00E25B71" w:rsidRDefault="00E25B71" w:rsidP="00E25B71">
      <w:r>
        <w:t>Technische Umsetzung:</w:t>
      </w:r>
    </w:p>
    <w:p w14:paraId="63C1B257" w14:textId="18A27253" w:rsidR="00E25B71" w:rsidRDefault="00E25B71" w:rsidP="00E25B71">
      <w:pPr>
        <w:pStyle w:val="Listenabsatz"/>
        <w:numPr>
          <w:ilvl w:val="0"/>
          <w:numId w:val="1"/>
        </w:numPr>
      </w:pPr>
      <w:r>
        <w:t>Funktionsmuster</w:t>
      </w:r>
    </w:p>
    <w:p w14:paraId="2B08A203" w14:textId="65631EE4" w:rsidR="00E25B71" w:rsidRDefault="00E25B71" w:rsidP="00E25B71">
      <w:pPr>
        <w:pStyle w:val="Listenabsatz"/>
        <w:numPr>
          <w:ilvl w:val="1"/>
          <w:numId w:val="1"/>
        </w:numPr>
      </w:pPr>
      <w:proofErr w:type="spellStart"/>
      <w:r>
        <w:t>Thorlabskomponentan</w:t>
      </w:r>
      <w:proofErr w:type="spellEnd"/>
      <w:r>
        <w:t xml:space="preserve"> am Nikon Mikroskop</w:t>
      </w:r>
    </w:p>
    <w:p w14:paraId="26A4EBCB" w14:textId="41A0A66F" w:rsidR="00471081" w:rsidRDefault="00471081" w:rsidP="00E25B71">
      <w:pPr>
        <w:pStyle w:val="Listenabsatz"/>
        <w:numPr>
          <w:ilvl w:val="1"/>
          <w:numId w:val="1"/>
        </w:numPr>
      </w:pPr>
      <w:r>
        <w:t>HDMI Ansteuerung</w:t>
      </w:r>
    </w:p>
    <w:p w14:paraId="760CF95C" w14:textId="6413F1A2" w:rsidR="00E25B71" w:rsidRDefault="00E25B71" w:rsidP="00E25B71">
      <w:pPr>
        <w:pStyle w:val="Listenabsatz"/>
        <w:numPr>
          <w:ilvl w:val="0"/>
          <w:numId w:val="1"/>
        </w:numPr>
      </w:pPr>
      <w:r>
        <w:t>Prototyp</w:t>
      </w:r>
    </w:p>
    <w:p w14:paraId="6C29BF72" w14:textId="3DEB4D97" w:rsidR="00E25B71" w:rsidRDefault="007E4212" w:rsidP="00E25B71">
      <w:pPr>
        <w:pStyle w:val="Listenabsatz"/>
        <w:numPr>
          <w:ilvl w:val="1"/>
          <w:numId w:val="1"/>
        </w:numPr>
      </w:pPr>
      <w:r>
        <w:t>Laserschnitt für Gehäuse</w:t>
      </w:r>
    </w:p>
    <w:p w14:paraId="070C7293" w14:textId="47144768" w:rsidR="007E4212" w:rsidRDefault="007E4212" w:rsidP="00E25B71">
      <w:pPr>
        <w:pStyle w:val="Listenabsatz"/>
        <w:numPr>
          <w:ilvl w:val="1"/>
          <w:numId w:val="1"/>
        </w:numPr>
      </w:pPr>
      <w:r>
        <w:t>Trigger für Kamerasynchronisierung</w:t>
      </w:r>
    </w:p>
    <w:p w14:paraId="70043692" w14:textId="39DF11F7" w:rsidR="007E4212" w:rsidRDefault="007E4212" w:rsidP="00E25B71">
      <w:pPr>
        <w:pStyle w:val="Listenabsatz"/>
        <w:numPr>
          <w:ilvl w:val="1"/>
          <w:numId w:val="1"/>
        </w:numPr>
      </w:pPr>
      <w:r>
        <w:t xml:space="preserve">Software: </w:t>
      </w:r>
      <w:proofErr w:type="spellStart"/>
      <w:r>
        <w:t>Micromanager</w:t>
      </w:r>
      <w:proofErr w:type="spellEnd"/>
    </w:p>
    <w:p w14:paraId="3DC115F6" w14:textId="42D4922C" w:rsidR="007E4212" w:rsidRDefault="007E4212" w:rsidP="007E4212">
      <w:pPr>
        <w:pStyle w:val="Listenabsatz"/>
        <w:numPr>
          <w:ilvl w:val="0"/>
          <w:numId w:val="1"/>
        </w:numPr>
      </w:pPr>
      <w:r>
        <w:t>Software:</w:t>
      </w:r>
    </w:p>
    <w:p w14:paraId="6FF87EE5" w14:textId="207184E8" w:rsidR="007E4212" w:rsidRDefault="007E4212" w:rsidP="007E4212">
      <w:pPr>
        <w:pStyle w:val="Listenabsatz"/>
        <w:numPr>
          <w:ilvl w:val="1"/>
          <w:numId w:val="1"/>
        </w:numPr>
      </w:pPr>
      <w:r>
        <w:t xml:space="preserve">CPU-gestützte Rekonstruktion mittels </w:t>
      </w:r>
      <w:proofErr w:type="spellStart"/>
      <w:r>
        <w:t>fairSIM</w:t>
      </w:r>
      <w:proofErr w:type="spellEnd"/>
      <w:r>
        <w:t>/</w:t>
      </w:r>
    </w:p>
    <w:p w14:paraId="3E048EAD" w14:textId="32948239" w:rsidR="007E4212" w:rsidRDefault="007E4212" w:rsidP="007E4212">
      <w:pPr>
        <w:pStyle w:val="Listenabsatz"/>
        <w:numPr>
          <w:ilvl w:val="2"/>
          <w:numId w:val="1"/>
        </w:numPr>
      </w:pPr>
      <w:r>
        <w:t xml:space="preserve">Realtime </w:t>
      </w:r>
      <w:proofErr w:type="spellStart"/>
      <w:r>
        <w:t>processing</w:t>
      </w:r>
      <w:proofErr w:type="spellEnd"/>
      <w:r>
        <w:t xml:space="preserve"> nicht möglich da </w:t>
      </w:r>
      <w:proofErr w:type="spellStart"/>
      <w:r>
        <w:t>synchronisierung</w:t>
      </w:r>
      <w:proofErr w:type="spellEnd"/>
      <w:r>
        <w:t xml:space="preserve"> nicht </w:t>
      </w:r>
      <w:proofErr w:type="spellStart"/>
      <w:r>
        <w:t>mölgich</w:t>
      </w:r>
      <w:proofErr w:type="spellEnd"/>
      <w:r>
        <w:t xml:space="preserve"> war, </w:t>
      </w:r>
      <w:proofErr w:type="spellStart"/>
      <w:r>
        <w:t>software</w:t>
      </w:r>
      <w:proofErr w:type="spellEnd"/>
      <w:r>
        <w:t xml:space="preserve"> nicht optimiert</w:t>
      </w:r>
    </w:p>
    <w:p w14:paraId="0654A0CC" w14:textId="695F18C0" w:rsidR="007E4212" w:rsidRDefault="007E4212" w:rsidP="007E4212">
      <w:pPr>
        <w:pStyle w:val="Listenabsatz"/>
        <w:numPr>
          <w:ilvl w:val="0"/>
          <w:numId w:val="1"/>
        </w:numPr>
      </w:pPr>
      <w:r>
        <w:t>Kamera</w:t>
      </w:r>
    </w:p>
    <w:p w14:paraId="3C9DF598" w14:textId="6B28A321" w:rsidR="007E4212" w:rsidRDefault="007E4212" w:rsidP="007E4212">
      <w:pPr>
        <w:pStyle w:val="Listenabsatz"/>
        <w:numPr>
          <w:ilvl w:val="1"/>
          <w:numId w:val="1"/>
        </w:numPr>
      </w:pPr>
      <w:proofErr w:type="spellStart"/>
      <w:r>
        <w:t>Geschwindigkeitegewinn</w:t>
      </w:r>
      <w:proofErr w:type="spellEnd"/>
      <w:r>
        <w:t xml:space="preserve"> durch Kompressionsschritt: </w:t>
      </w:r>
    </w:p>
    <w:p w14:paraId="110724FF" w14:textId="00457DF5" w:rsidR="007E4212" w:rsidRDefault="007E4212" w:rsidP="007E4212">
      <w:pPr>
        <w:pStyle w:val="Listenabsatz"/>
        <w:numPr>
          <w:ilvl w:val="2"/>
          <w:numId w:val="1"/>
        </w:numPr>
      </w:pPr>
      <w:r>
        <w:t xml:space="preserve">Qualitätsgewinn? </w:t>
      </w:r>
    </w:p>
    <w:p w14:paraId="04FDCB51" w14:textId="4BC5D774" w:rsidR="007E4212" w:rsidRDefault="007E4212" w:rsidP="007E4212">
      <w:pPr>
        <w:pStyle w:val="Listenabsatz"/>
        <w:numPr>
          <w:ilvl w:val="1"/>
          <w:numId w:val="1"/>
        </w:numPr>
      </w:pPr>
      <w:r>
        <w:t>Großes Gesichtsfeld</w:t>
      </w:r>
    </w:p>
    <w:p w14:paraId="7FE7575A" w14:textId="778FC249" w:rsidR="007E4212" w:rsidRDefault="007E4212" w:rsidP="007E4212">
      <w:pPr>
        <w:pStyle w:val="Listenabsatz"/>
        <w:numPr>
          <w:ilvl w:val="2"/>
          <w:numId w:val="1"/>
        </w:numPr>
        <w:rPr>
          <w:lang w:val="en-US"/>
        </w:rPr>
      </w:pPr>
      <w:r w:rsidRPr="007E4212">
        <w:rPr>
          <w:lang w:val="en-US"/>
        </w:rPr>
        <w:t xml:space="preserve">Pico 26, large-scale SIM </w:t>
      </w:r>
      <w:proofErr w:type="spellStart"/>
      <w:r w:rsidRPr="007E4212">
        <w:rPr>
          <w:lang w:val="en-US"/>
        </w:rPr>
        <w:t>bei</w:t>
      </w:r>
      <w:proofErr w:type="spellEnd"/>
      <w:r>
        <w:rPr>
          <w:lang w:val="en-US"/>
        </w:rPr>
        <w:t xml:space="preserve"> 20x, NA=0.75, 400x400 µm </w:t>
      </w:r>
    </w:p>
    <w:p w14:paraId="611D5345" w14:textId="7C5B6E29" w:rsidR="007E4212" w:rsidRDefault="00FE6DD9" w:rsidP="007E421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Multicolour</w:t>
      </w:r>
      <w:proofErr w:type="spellEnd"/>
      <w:r>
        <w:rPr>
          <w:lang w:val="en-US"/>
        </w:rPr>
        <w:t>:</w:t>
      </w:r>
    </w:p>
    <w:p w14:paraId="5A9E13C1" w14:textId="2B06C12F" w:rsidR="00FE6DD9" w:rsidRPr="007E4212" w:rsidRDefault="00FE6DD9" w:rsidP="00FE6DD9">
      <w:pPr>
        <w:pStyle w:val="Listenabsatz"/>
        <w:numPr>
          <w:ilvl w:val="2"/>
          <w:numId w:val="1"/>
        </w:numPr>
        <w:rPr>
          <w:lang w:val="en-US"/>
        </w:rPr>
      </w:pPr>
      <w:r w:rsidRPr="00FE6DD9">
        <w:rPr>
          <w:lang w:val="en-US"/>
        </w:rPr>
        <w:t>Edge4</w:t>
      </w:r>
      <w:r>
        <w:rPr>
          <w:lang w:val="en-US"/>
        </w:rPr>
        <w:t xml:space="preserve">, 60x </w:t>
      </w:r>
    </w:p>
    <w:p w14:paraId="79EA5265" w14:textId="2D67EC4C" w:rsidR="00E25B71" w:rsidRPr="007E4212" w:rsidRDefault="00E25B71" w:rsidP="00E25B71">
      <w:pPr>
        <w:rPr>
          <w:lang w:val="en-US"/>
        </w:rPr>
      </w:pPr>
    </w:p>
    <w:p w14:paraId="06E0DFFA" w14:textId="351AAFEC" w:rsidR="00E25B71" w:rsidRDefault="00E25B71" w:rsidP="00E25B71">
      <w:r>
        <w:t>Errungenschaften:</w:t>
      </w:r>
    </w:p>
    <w:p w14:paraId="25E39829" w14:textId="65D444B9" w:rsidR="00E25B71" w:rsidRDefault="00E25B71" w:rsidP="00E25B71">
      <w:pPr>
        <w:pStyle w:val="Listenabsatz"/>
        <w:numPr>
          <w:ilvl w:val="0"/>
          <w:numId w:val="1"/>
        </w:numPr>
      </w:pPr>
      <w:r>
        <w:t>DMD:</w:t>
      </w:r>
    </w:p>
    <w:p w14:paraId="1B5D5549" w14:textId="00FF42FC" w:rsidR="00E25B71" w:rsidRDefault="00E25B71" w:rsidP="00E25B71">
      <w:pPr>
        <w:pStyle w:val="Listenabsatz"/>
        <w:numPr>
          <w:ilvl w:val="1"/>
          <w:numId w:val="1"/>
        </w:numPr>
      </w:pPr>
      <w:r>
        <w:t>Theoretische Modellierung von DMD Adressierung</w:t>
      </w:r>
    </w:p>
    <w:p w14:paraId="5BB97CE6" w14:textId="312FBE39" w:rsidR="00E25B71" w:rsidRDefault="00E25B71" w:rsidP="00E25B71">
      <w:pPr>
        <w:pStyle w:val="Listenabsatz"/>
        <w:numPr>
          <w:ilvl w:val="1"/>
          <w:numId w:val="1"/>
        </w:numPr>
      </w:pPr>
      <w:r>
        <w:t xml:space="preserve">Effizienzsteigerung von Mustererzeugung mittels neuer numerischer Verfahren (Brown et </w:t>
      </w:r>
      <w:proofErr w:type="gramStart"/>
      <w:r>
        <w:t>al. )</w:t>
      </w:r>
      <w:proofErr w:type="gramEnd"/>
    </w:p>
    <w:p w14:paraId="0FA15C03" w14:textId="355F8370" w:rsidR="000226E4" w:rsidRDefault="000226E4" w:rsidP="00E25B71">
      <w:pPr>
        <w:pStyle w:val="Listenabsatz"/>
        <w:numPr>
          <w:ilvl w:val="1"/>
          <w:numId w:val="1"/>
        </w:numPr>
      </w:pPr>
      <w:proofErr w:type="spellStart"/>
      <w:r>
        <w:t>Multicolour</w:t>
      </w:r>
      <w:proofErr w:type="spellEnd"/>
      <w:r>
        <w:t xml:space="preserve"> mit </w:t>
      </w:r>
      <w:proofErr w:type="spellStart"/>
      <w:r>
        <w:t>ienem</w:t>
      </w:r>
      <w:proofErr w:type="spellEnd"/>
      <w:r>
        <w:t xml:space="preserve"> DMD nicht mit </w:t>
      </w:r>
      <w:proofErr w:type="spellStart"/>
      <w:r>
        <w:t>mehreen</w:t>
      </w:r>
      <w:proofErr w:type="spellEnd"/>
      <w:r>
        <w:t xml:space="preserve"> Modulen, kosteneffizient!</w:t>
      </w:r>
    </w:p>
    <w:p w14:paraId="2C42224D" w14:textId="77777777" w:rsidR="000226E4" w:rsidRDefault="000226E4" w:rsidP="00E25B71">
      <w:pPr>
        <w:pStyle w:val="Listenabsatz"/>
        <w:numPr>
          <w:ilvl w:val="1"/>
          <w:numId w:val="1"/>
        </w:numPr>
      </w:pPr>
    </w:p>
    <w:p w14:paraId="2376E301" w14:textId="6B906756" w:rsidR="00E25B71" w:rsidRDefault="00E25B71" w:rsidP="00E25B71">
      <w:pPr>
        <w:pStyle w:val="Listenabsatz"/>
        <w:numPr>
          <w:ilvl w:val="0"/>
          <w:numId w:val="1"/>
        </w:numPr>
      </w:pPr>
      <w:r>
        <w:lastRenderedPageBreak/>
        <w:t>Publikation:</w:t>
      </w:r>
    </w:p>
    <w:p w14:paraId="1DD92E27" w14:textId="5251EA6A" w:rsidR="00E25B71" w:rsidRDefault="00E25B71" w:rsidP="00E25B71">
      <w:pPr>
        <w:pStyle w:val="Listenabsatz"/>
        <w:numPr>
          <w:ilvl w:val="1"/>
          <w:numId w:val="1"/>
        </w:numPr>
      </w:pPr>
      <w:r>
        <w:t xml:space="preserve">Präsentation, </w:t>
      </w:r>
      <w:proofErr w:type="spellStart"/>
      <w:r>
        <w:t>SIMPosium</w:t>
      </w:r>
      <w:proofErr w:type="spellEnd"/>
    </w:p>
    <w:p w14:paraId="2B9ABA74" w14:textId="5BD69064" w:rsidR="00E25B71" w:rsidRDefault="00E25B71" w:rsidP="00E25B71">
      <w:pPr>
        <w:pStyle w:val="Listenabsatz"/>
        <w:numPr>
          <w:ilvl w:val="1"/>
          <w:numId w:val="1"/>
        </w:numPr>
      </w:pPr>
      <w:r>
        <w:t>Publikation: Wang et al. 2022</w:t>
      </w:r>
    </w:p>
    <w:p w14:paraId="516E3F0B" w14:textId="5694D667" w:rsidR="00E25B71" w:rsidRDefault="00E25B71" w:rsidP="00E25B71">
      <w:pPr>
        <w:pStyle w:val="Listenabsatz"/>
        <w:numPr>
          <w:ilvl w:val="0"/>
          <w:numId w:val="1"/>
        </w:numPr>
      </w:pPr>
      <w:r>
        <w:t>Nikon:</w:t>
      </w:r>
    </w:p>
    <w:p w14:paraId="26F21259" w14:textId="65B42261" w:rsidR="00E25B71" w:rsidRDefault="00E25B71" w:rsidP="00E25B71">
      <w:pPr>
        <w:pStyle w:val="Listenabsatz"/>
        <w:numPr>
          <w:ilvl w:val="1"/>
          <w:numId w:val="1"/>
        </w:numPr>
      </w:pPr>
      <w:r>
        <w:t>Interessensbekundung</w:t>
      </w:r>
    </w:p>
    <w:p w14:paraId="4A97C133" w14:textId="365D2624" w:rsidR="00E25B71" w:rsidRDefault="00E25B71" w:rsidP="00E25B71">
      <w:pPr>
        <w:pStyle w:val="Listenabsatz"/>
        <w:numPr>
          <w:ilvl w:val="1"/>
          <w:numId w:val="1"/>
        </w:numPr>
      </w:pPr>
      <w:r>
        <w:t xml:space="preserve">Unterstützung </w:t>
      </w:r>
      <w:proofErr w:type="gramStart"/>
      <w:r>
        <w:t>mittels Stativ</w:t>
      </w:r>
      <w:proofErr w:type="gramEnd"/>
    </w:p>
    <w:p w14:paraId="4A7BD650" w14:textId="46246480" w:rsidR="00E25B71" w:rsidRDefault="00E25B71" w:rsidP="00E25B71">
      <w:pPr>
        <w:pStyle w:val="Listenabsatz"/>
        <w:numPr>
          <w:ilvl w:val="1"/>
          <w:numId w:val="1"/>
        </w:numPr>
      </w:pPr>
      <w:r>
        <w:t>Kooperationspartner</w:t>
      </w:r>
    </w:p>
    <w:p w14:paraId="7D306447" w14:textId="21C22C71" w:rsidR="00E25B71" w:rsidRPr="00403EF9" w:rsidRDefault="000226E4" w:rsidP="00E25B71">
      <w:pPr>
        <w:pStyle w:val="Listenabsatz"/>
        <w:numPr>
          <w:ilvl w:val="1"/>
          <w:numId w:val="1"/>
        </w:numPr>
      </w:pPr>
      <w:r>
        <w:t xml:space="preserve">Sampling </w:t>
      </w:r>
      <w:proofErr w:type="spellStart"/>
      <w:r>
        <w:t>problem</w:t>
      </w:r>
      <w:proofErr w:type="spellEnd"/>
      <w:r>
        <w:t xml:space="preserve"> mit </w:t>
      </w:r>
      <w:proofErr w:type="spellStart"/>
      <w:r>
        <w:t>Tubuslinse</w:t>
      </w:r>
      <w:proofErr w:type="spellEnd"/>
      <w:r>
        <w:t>, Verzögerung in der Lieferung</w:t>
      </w:r>
    </w:p>
    <w:sectPr w:rsidR="00E25B71" w:rsidRPr="00403EF9" w:rsidSect="009F3F7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4E"/>
    <w:multiLevelType w:val="hybridMultilevel"/>
    <w:tmpl w:val="D138E930"/>
    <w:lvl w:ilvl="0" w:tplc="0F48C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02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F9"/>
    <w:rsid w:val="000226E4"/>
    <w:rsid w:val="00027C97"/>
    <w:rsid w:val="00045939"/>
    <w:rsid w:val="00150FD4"/>
    <w:rsid w:val="00403EF9"/>
    <w:rsid w:val="00471081"/>
    <w:rsid w:val="00775993"/>
    <w:rsid w:val="007E4212"/>
    <w:rsid w:val="009F3F79"/>
    <w:rsid w:val="00A14BA6"/>
    <w:rsid w:val="00BB7D08"/>
    <w:rsid w:val="00E25B71"/>
    <w:rsid w:val="00E66761"/>
    <w:rsid w:val="00E94DE4"/>
    <w:rsid w:val="00F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E5864"/>
  <w15:chartTrackingRefBased/>
  <w15:docId w15:val="{FC99B82E-45BF-E442-9CA8-63268E52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Diederich</dc:creator>
  <cp:keywords/>
  <dc:description/>
  <cp:lastModifiedBy>Benedict Diederich</cp:lastModifiedBy>
  <cp:revision>2</cp:revision>
  <dcterms:created xsi:type="dcterms:W3CDTF">2022-04-29T10:17:00Z</dcterms:created>
  <dcterms:modified xsi:type="dcterms:W3CDTF">2022-04-30T21:04:00Z</dcterms:modified>
</cp:coreProperties>
</file>