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Lines="0" w:afterLines="0"/>
        <w:jc w:val="left"/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default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表名模型详情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182"/>
        <w:gridCol w:w="34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default" w:ascii="Consolas" w:hAnsi="Consolas"/>
                <w:b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4"/>
                <w:vertAlign w:val="baseline"/>
                <w:lang w:val="en-US" w:eastAsia="zh-CN"/>
              </w:rPr>
              <w:t>表名</w:t>
            </w:r>
          </w:p>
        </w:tc>
        <w:tc>
          <w:tcPr>
            <w:tcW w:w="3491" w:type="dxa"/>
          </w:tcPr>
          <w:p>
            <w:pPr>
              <w:rPr>
                <w:rFonts w:hint="default" w:ascii="Consolas" w:hAnsi="Consolas"/>
                <w:b/>
                <w:bCs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/>
                <w:b/>
                <w:bCs/>
                <w:color w:val="000000"/>
                <w:sz w:val="24"/>
                <w:vertAlign w:val="baseline"/>
                <w:lang w:val="en-US"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device_class_type_info</w:t>
            </w:r>
          </w:p>
        </w:tc>
        <w:tc>
          <w:tcPr>
            <w:tcW w:w="3491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设备类型信息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device_product_type_info</w:t>
            </w:r>
          </w:p>
        </w:tc>
        <w:tc>
          <w:tcPr>
            <w:tcW w:w="3491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设备型号信息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device_factory_info</w:t>
            </w:r>
          </w:p>
        </w:tc>
        <w:tc>
          <w:tcPr>
            <w:tcW w:w="3491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设备厂家信息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site_group</w:t>
            </w:r>
          </w:p>
        </w:tc>
        <w:tc>
          <w:tcPr>
            <w:tcW w:w="3491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站点分组模型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2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site</w:t>
            </w:r>
          </w:p>
        </w:tc>
        <w:tc>
          <w:tcPr>
            <w:tcW w:w="3491" w:type="dxa"/>
          </w:tcPr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站点模型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contacts_info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联系人信息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site_contacts_info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站点与联系人对应关系，多对多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oauth_client_site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站点与客户端权限配置，多对多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device_dtu_control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DTU控制器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device_lock_control_panel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锁控板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device_cabinet_body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柜体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device_nvr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NVR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device_camera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摄像头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site_resources_type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站点资源类型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4182" w:type="dxa"/>
          </w:tcPr>
          <w:p>
            <w:pP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  <w:highlight w:val="white"/>
              </w:rPr>
              <w:t>site_resources</w:t>
            </w:r>
          </w:p>
        </w:tc>
        <w:tc>
          <w:tcPr>
            <w:tcW w:w="3491" w:type="dxa"/>
          </w:tcPr>
          <w:p>
            <w:pP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</w:pPr>
            <w:r>
              <w:rPr>
                <w:rFonts w:hint="eastAsia" w:ascii="Consolas" w:hAnsi="Consolas" w:eastAsia="Consolas"/>
                <w:color w:val="0000FF"/>
                <w:sz w:val="24"/>
                <w:highlight w:val="white"/>
              </w:rPr>
              <w:t>站点资源详</w:t>
            </w:r>
          </w:p>
        </w:tc>
      </w:tr>
    </w:tbl>
    <w:p>
      <w:pPr>
        <w:rPr>
          <w:rFonts w:hint="default" w:ascii="Consolas" w:hAnsi="Consolas"/>
          <w:color w:val="000000"/>
          <w:sz w:val="24"/>
          <w:lang w:val="en-US" w:eastAsia="zh-CN"/>
        </w:rPr>
      </w:pPr>
    </w:p>
    <w:p>
      <w:pPr>
        <w:rPr>
          <w:rFonts w:hint="eastAsia" w:ascii="Consolas" w:hAnsi="Consolas" w:eastAsia="Consolas"/>
          <w:color w:val="000000"/>
          <w:sz w:val="24"/>
        </w:rPr>
      </w:pPr>
    </w:p>
    <w:p>
      <w:pPr>
        <w:rPr>
          <w:rFonts w:hint="eastAsia" w:ascii="Consolas" w:hAnsi="Consolas"/>
          <w:color w:val="000000"/>
          <w:sz w:val="24"/>
          <w:lang w:val="en-US" w:eastAsia="zh-CN"/>
        </w:rPr>
      </w:pPr>
      <w:r>
        <w:rPr>
          <w:rFonts w:hint="eastAsia" w:ascii="Consolas" w:hAnsi="Consolas"/>
          <w:color w:val="000000"/>
          <w:sz w:val="24"/>
          <w:lang w:val="en-US" w:eastAsia="zh-CN"/>
        </w:rPr>
        <w:t>表字段详情，自查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885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8856" w:type="dxa"/>
          </w:tcPr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`device_class_type_info`;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`device_class_type_info`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`class_type_remark`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(`id`)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`device_product_type_info`;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`device_product_type_info`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`product_type_params`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'设备型号参数'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`product_type_remark`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'对应的设备类型ID'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`factory_id`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'设备厂家'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(`id`)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`device_factory_info`;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`device_factory_info`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`factory_name`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`factory_tax_num`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'厂家税号'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`factory_addr`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'地址'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`bank_name`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'厂家开户行'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`bank_account`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'厂家银行账号'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`contact_man`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'厂家联系人姓名'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`contact_tel`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'厂家联系电话'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`contact_email`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'厂家联系邮件'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(`id`)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'设备厂家信息'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site_group;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site_group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`group_name`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'分组'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`group_remark`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'分组备注'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`parent_id`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'父分组ID'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(id)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'站点分组模型'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INSERT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INTO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`site_group` (`id`, `group_name`, `group_remark`, `parent_id`, `state`, `create_time`, `update_time`)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VALUES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'全部'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'全部'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'-1'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'1'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 now(),  now());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site;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site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`site_addr`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'站点位置'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`site_remark`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'分组备注'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`group_id`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'所属站点分组'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(id)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'站点模型'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contacts_info;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contacts_info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'联系人名称'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`contact_tel`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'联系人电话'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`contact_email`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'联系人邮件'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`contact_group_code`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'所属站点分组'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(id)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'联系人信息'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`site_contacts_info`;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`site_contacts_info`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'站点ID'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`contact_id`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'联系人ID'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(id)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'站点与联系人对应关系，多对多'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`oauth_client_site`;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`oauth_client_site`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`client_id`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(48)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'应用标识'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'站点IDs,多个用逗号隔开'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(`client_id`)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'站点与客户端权限配置，多对多'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`device_dtu_control`;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`device_dtu_control`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`serial_no`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'设备序列号'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`mac`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'设备mac'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`sim_card`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'sim卡'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`device_name`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`dev_version`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'设备的软件版本'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`remarks`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(`serial_no`),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`DEV_DTU_CONTROL_INX_SITE_ID` (`site_id`)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BTREE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'DTU控制器'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`device_lock_control_panel`;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`device_lock_control_panel`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`serial_no`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'设备序列号'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`mac`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'设备mac'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`dial_num`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'拨码,单个数字（0-9任一）'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`device_name`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`dev_version`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'设备的软件版本'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`remarks`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(`serial_no`),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`DEV_LOCAL_CONTROL_PANEL_INX_SITE_ID` (`site_id`)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BTREE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'锁控板'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`device_cabinet_body`;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`device_cabinet_body`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`serial_no`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'设备序列号'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`mac`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'设备mac'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`door_num`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'柜门数量,单个数字（0-9任一）'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`configuration_info`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'配件信息,根据业务所增加的配件信息'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`device_name`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`dev_version`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'设备的软件版本'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`remarks`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(`serial_no`),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`DEV_CABINET_BODY_INX_SITE_ID` (`site_id`)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BTREE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'柜体'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`device_nvr`;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`device_nvr`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`serial_no`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'设备序列号'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`mac`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'设备mac'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'生产日期'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`verification_code`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'验证码,产品自带的验证码'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`dev_version`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'设备的软件版本'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`device_name`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`remarks`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(`serial_no`),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`DEV_NVR_INX_SITE_ID` (`site_id`)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BTREE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'NVR'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`device_camera`;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`device_camera`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`serial_no`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'设备序列号'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`mac`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(32)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'设备mac'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'生产日期'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`verification_code`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'验证码,产品自带的验证码'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`dev_version`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'设备的软件版本'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'设备账号'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`dev_password`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'设备密码'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`device_name`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`remarks`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(200)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'备注信息'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`class_type`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'设备类型'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`product_type`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'设备型号'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(`serial_no`),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`DEV_CAMERA_INX_SITE_ID` (`site_id`)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USING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BTREE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 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'摄像头'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site_resources_type;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site_resources_type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`code`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'资源类型code'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`resources_type_remark`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'备注'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(code)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)ENGINE=InnoDB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'站点资源类型'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DROP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IF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EXISTS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site_resources;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CREATE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TABLE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site_resources (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AUTO_INCREMENT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'主键'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`resources_name`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'资源名称'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`resources_remark`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(255)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'资源备注'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, 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`resources_type_code`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NOT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'资源类型编码'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`resources_params` JSON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'资源类型JSON参数，可根据资源类型动态变化，对应每种资源对象需定义清楚'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`work_state`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'工作状态：1:空闲;2:占用;3:使用'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`state`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(2)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1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'状态：1:启用;2:停用;3:删除'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`site_id`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int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(11)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'所属站点'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`update_user`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varchar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(50)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'更新人'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`create_time`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'创建时间'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`update_time` datetime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4000C8"/>
                <w:sz w:val="24"/>
              </w:rPr>
              <w:t>NULL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COMMENT 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'更新时间'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,</w:t>
            </w:r>
          </w:p>
          <w:p>
            <w:pPr>
              <w:spacing w:beforeLines="0" w:afterLines="0"/>
              <w:jc w:val="left"/>
              <w:rPr>
                <w:rFonts w:hint="eastAsia" w:ascii="Consolas" w:hAnsi="Consolas" w:eastAsia="Consolas"/>
                <w:sz w:val="24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 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PRIMARY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KEY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(id) </w:t>
            </w:r>
          </w:p>
          <w:p>
            <w:pPr>
              <w:rPr>
                <w:rFonts w:hint="default" w:ascii="Consolas" w:hAnsi="Consolas"/>
                <w:color w:val="000000"/>
                <w:sz w:val="24"/>
                <w:vertAlign w:val="baseline"/>
                <w:lang w:val="en-US" w:eastAsia="zh-CN"/>
              </w:rPr>
            </w:pP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)ENGINE=InnoDB AUTO_INCREMENT=1 </w:t>
            </w:r>
            <w:r>
              <w:rPr>
                <w:rFonts w:hint="eastAsia" w:ascii="Consolas" w:hAnsi="Consolas" w:eastAsia="Consolas"/>
                <w:b/>
                <w:color w:val="7F0055"/>
                <w:sz w:val="24"/>
              </w:rPr>
              <w:t>DEFAULT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 xml:space="preserve"> CHARSET=utf8mb4 COMMENT=</w:t>
            </w:r>
            <w:r>
              <w:rPr>
                <w:rFonts w:hint="eastAsia" w:ascii="Consolas" w:hAnsi="Consolas" w:eastAsia="Consolas"/>
                <w:color w:val="0000FF"/>
                <w:sz w:val="24"/>
              </w:rPr>
              <w:t>'站点资源详情'</w:t>
            </w:r>
            <w:r>
              <w:rPr>
                <w:rFonts w:hint="eastAsia" w:ascii="Consolas" w:hAnsi="Consolas" w:eastAsia="Consolas"/>
                <w:color w:val="000000"/>
                <w:sz w:val="24"/>
              </w:rPr>
              <w:t>;</w:t>
            </w:r>
            <w:bookmarkStart w:id="0" w:name="_GoBack"/>
            <w:bookmarkEnd w:id="0"/>
          </w:p>
        </w:tc>
      </w:tr>
    </w:tbl>
    <w:p>
      <w:pPr>
        <w:rPr>
          <w:rFonts w:hint="default" w:ascii="Consolas" w:hAnsi="Consolas"/>
          <w:color w:val="000000"/>
          <w:sz w:val="24"/>
          <w:lang w:val="en-US" w:eastAsia="zh-CN"/>
        </w:rPr>
      </w:pP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BC46E25"/>
    <w:rsid w:val="0D487218"/>
    <w:rsid w:val="29385176"/>
    <w:rsid w:val="394B7D57"/>
    <w:rsid w:val="3ED65994"/>
    <w:rsid w:val="3EE24067"/>
    <w:rsid w:val="40656A18"/>
    <w:rsid w:val="42B20E90"/>
    <w:rsid w:val="53663E36"/>
    <w:rsid w:val="6CCC3CE6"/>
    <w:rsid w:val="719C1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uiPriority w:val="0"/>
    <w:pPr>
      <w:jc w:val="both"/>
    </w:pPr>
    <w:rPr>
      <w:rFonts w:eastAsia="宋体"/>
      <w:kern w:val="2"/>
      <w:sz w:val="21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Office_11.1.0.9175_F1E327BC-269C-435d-A152-05C5408002CA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llowr</dc:creator>
  <cp:lastModifiedBy>llowr</cp:lastModifiedBy>
  <dcterms:modified xsi:type="dcterms:W3CDTF">2019-12-02T08:39:39Z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