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AAEA" w14:textId="77777777" w:rsidR="005B5170" w:rsidRPr="005B5170" w:rsidRDefault="005B5170" w:rsidP="005B5170">
      <w:pPr>
        <w:spacing w:after="0" w:line="240" w:lineRule="auto"/>
        <w:ind w:firstLine="709"/>
        <w:jc w:val="right"/>
        <w:rPr>
          <w:rFonts w:ascii="Times New Roman" w:hAnsi="Times New Roman" w:cs="Times New Roman"/>
          <w:sz w:val="24"/>
          <w:szCs w:val="24"/>
          <w:lang w:val="en-US"/>
        </w:rPr>
      </w:pPr>
      <w:r w:rsidRPr="005B5170">
        <w:rPr>
          <w:rFonts w:ascii="Times New Roman" w:hAnsi="Times New Roman" w:cs="Times New Roman"/>
          <w:sz w:val="24"/>
          <w:szCs w:val="24"/>
          <w:lang w:val="en-US"/>
        </w:rPr>
        <w:t> Anexa nr.4</w:t>
      </w:r>
      <w:r w:rsidRPr="005B5170">
        <w:rPr>
          <w:rFonts w:ascii="Times New Roman" w:hAnsi="Times New Roman" w:cs="Times New Roman"/>
          <w:sz w:val="24"/>
          <w:szCs w:val="24"/>
          <w:vertAlign w:val="superscript"/>
          <w:lang w:val="en-US"/>
        </w:rPr>
        <w:t>1</w:t>
      </w:r>
    </w:p>
    <w:p w14:paraId="0829BB3D" w14:textId="77777777" w:rsidR="005B5170" w:rsidRPr="005B5170" w:rsidRDefault="005B5170" w:rsidP="005B5170">
      <w:pPr>
        <w:spacing w:after="0" w:line="240" w:lineRule="auto"/>
        <w:ind w:firstLine="709"/>
        <w:jc w:val="right"/>
        <w:rPr>
          <w:rFonts w:ascii="Times New Roman" w:hAnsi="Times New Roman" w:cs="Times New Roman"/>
          <w:sz w:val="24"/>
          <w:szCs w:val="24"/>
          <w:lang w:val="en-US"/>
        </w:rPr>
      </w:pPr>
      <w:r w:rsidRPr="005B5170">
        <w:rPr>
          <w:rFonts w:ascii="Times New Roman" w:hAnsi="Times New Roman" w:cs="Times New Roman"/>
          <w:sz w:val="24"/>
          <w:szCs w:val="24"/>
          <w:lang w:val="en-US"/>
        </w:rPr>
        <w:t>la Ordinul ministrului finanțelor nr.126/2017</w:t>
      </w:r>
    </w:p>
    <w:p w14:paraId="4400B9AC" w14:textId="77777777" w:rsidR="005B5170" w:rsidRPr="005B5170" w:rsidRDefault="005B5170" w:rsidP="005B5170">
      <w:pPr>
        <w:spacing w:after="0" w:line="240" w:lineRule="auto"/>
        <w:ind w:firstLine="709"/>
        <w:jc w:val="right"/>
        <w:rPr>
          <w:rFonts w:ascii="Times New Roman" w:hAnsi="Times New Roman" w:cs="Times New Roman"/>
          <w:sz w:val="24"/>
          <w:szCs w:val="24"/>
          <w:lang w:val="en-US"/>
        </w:rPr>
      </w:pPr>
      <w:r w:rsidRPr="005B5170">
        <w:rPr>
          <w:rFonts w:ascii="Times New Roman" w:hAnsi="Times New Roman" w:cs="Times New Roman"/>
          <w:sz w:val="24"/>
          <w:szCs w:val="24"/>
          <w:lang w:val="en-US"/>
        </w:rPr>
        <w:t> </w:t>
      </w:r>
    </w:p>
    <w:p w14:paraId="7949883F" w14:textId="77777777" w:rsidR="00F464D8" w:rsidRDefault="00F464D8" w:rsidP="005B5170">
      <w:pPr>
        <w:spacing w:after="0" w:line="240" w:lineRule="auto"/>
        <w:ind w:firstLine="709"/>
        <w:jc w:val="center"/>
        <w:rPr>
          <w:rFonts w:ascii="Times New Roman" w:hAnsi="Times New Roman" w:cs="Times New Roman"/>
          <w:b/>
          <w:bCs/>
          <w:sz w:val="24"/>
          <w:szCs w:val="24"/>
          <w:lang w:val="ru-RU"/>
        </w:rPr>
      </w:pPr>
    </w:p>
    <w:p w14:paraId="44184DFB" w14:textId="77777777" w:rsidR="00F464D8" w:rsidRDefault="00F464D8" w:rsidP="005B5170">
      <w:pPr>
        <w:spacing w:after="0" w:line="240" w:lineRule="auto"/>
        <w:ind w:firstLine="709"/>
        <w:jc w:val="center"/>
        <w:rPr>
          <w:rFonts w:ascii="Times New Roman" w:hAnsi="Times New Roman" w:cs="Times New Roman"/>
          <w:b/>
          <w:bCs/>
          <w:sz w:val="24"/>
          <w:szCs w:val="24"/>
          <w:lang w:val="ru-RU"/>
        </w:rPr>
      </w:pPr>
    </w:p>
    <w:p w14:paraId="6ADFE342" w14:textId="14FCDF89" w:rsidR="005B5170" w:rsidRPr="005B5170" w:rsidRDefault="005B5170" w:rsidP="005B5170">
      <w:pPr>
        <w:spacing w:after="0" w:line="240" w:lineRule="auto"/>
        <w:ind w:firstLine="709"/>
        <w:jc w:val="center"/>
        <w:rPr>
          <w:rFonts w:ascii="Times New Roman" w:hAnsi="Times New Roman" w:cs="Times New Roman"/>
          <w:sz w:val="24"/>
          <w:szCs w:val="24"/>
          <w:lang w:val="en-US"/>
        </w:rPr>
      </w:pPr>
      <w:r w:rsidRPr="005B5170">
        <w:rPr>
          <w:rFonts w:ascii="Times New Roman" w:hAnsi="Times New Roman" w:cs="Times New Roman"/>
          <w:b/>
          <w:bCs/>
          <w:sz w:val="24"/>
          <w:szCs w:val="24"/>
          <w:lang w:val="en-US"/>
        </w:rPr>
        <w:t>Cerințele la completarea Informației privind</w:t>
      </w:r>
    </w:p>
    <w:p w14:paraId="2A1E4AC5" w14:textId="77777777" w:rsidR="005B5170" w:rsidRPr="005B5170" w:rsidRDefault="005B5170" w:rsidP="005B5170">
      <w:pPr>
        <w:spacing w:after="0" w:line="240" w:lineRule="auto"/>
        <w:ind w:firstLine="709"/>
        <w:jc w:val="center"/>
        <w:rPr>
          <w:rFonts w:ascii="Times New Roman" w:hAnsi="Times New Roman" w:cs="Times New Roman"/>
          <w:sz w:val="24"/>
          <w:szCs w:val="24"/>
          <w:lang w:val="en-US"/>
        </w:rPr>
      </w:pPr>
      <w:r w:rsidRPr="005B5170">
        <w:rPr>
          <w:rFonts w:ascii="Times New Roman" w:hAnsi="Times New Roman" w:cs="Times New Roman"/>
          <w:b/>
          <w:bCs/>
          <w:sz w:val="24"/>
          <w:szCs w:val="24"/>
          <w:lang w:val="en-US"/>
        </w:rPr>
        <w:t>stabilirea drepturilor sociale și medicale</w:t>
      </w:r>
    </w:p>
    <w:p w14:paraId="672741B4" w14:textId="77777777" w:rsidR="005B5170" w:rsidRPr="005B5170" w:rsidRDefault="005B5170" w:rsidP="00F464D8">
      <w:pPr>
        <w:spacing w:after="0" w:line="240" w:lineRule="auto"/>
        <w:ind w:firstLine="567"/>
        <w:jc w:val="center"/>
        <w:rPr>
          <w:rFonts w:ascii="Times New Roman" w:hAnsi="Times New Roman" w:cs="Times New Roman"/>
          <w:sz w:val="24"/>
          <w:szCs w:val="24"/>
          <w:lang w:val="en-US"/>
        </w:rPr>
      </w:pPr>
      <w:r w:rsidRPr="005B5170">
        <w:rPr>
          <w:rFonts w:ascii="Times New Roman" w:hAnsi="Times New Roman" w:cs="Times New Roman"/>
          <w:b/>
          <w:bCs/>
          <w:sz w:val="24"/>
          <w:szCs w:val="24"/>
          <w:lang w:val="en-US"/>
        </w:rPr>
        <w:t>aferente raporturilor de muncă (Forma IRM19)</w:t>
      </w:r>
    </w:p>
    <w:p w14:paraId="681083EF"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1.</w:t>
      </w:r>
      <w:r w:rsidRPr="005B5170">
        <w:rPr>
          <w:rFonts w:ascii="Times New Roman" w:hAnsi="Times New Roman" w:cs="Times New Roman"/>
          <w:sz w:val="24"/>
          <w:szCs w:val="24"/>
          <w:lang w:val="en-US"/>
        </w:rPr>
        <w:t> Col. 2 se completează obligatoriu cu Numele, prenumele persoanei asigurate care se înscriu în conformitate cu ortografia limbii de stat cu litere majuscule (litere latine, diacritice, cratimă). În cazul în care completarea col. 2 nu corespunde cu cele menționate se afișează mesaj „Coloana Numele prenumele persoanei asigurate pentru rândul ={Nr.crt.} nu este completat corect” și, respectiv, nu permite salvarea documentului.</w:t>
      </w:r>
    </w:p>
    <w:p w14:paraId="5CA25717"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2.</w:t>
      </w:r>
      <w:r w:rsidRPr="005B5170">
        <w:rPr>
          <w:rFonts w:ascii="Times New Roman" w:hAnsi="Times New Roman" w:cs="Times New Roman"/>
          <w:sz w:val="24"/>
          <w:szCs w:val="24"/>
          <w:lang w:val="en-US"/>
        </w:rPr>
        <w:t> Col. 3 se completează obligatoriu cu Numărul de identificare de stat al persoanei fizice (IDNP) şi acesta trebuie să fie prezent în Registrul de stat al populației, inclusiv să conțină 13 cifre sau cifra „0” ca excepție. În cazul în care completarea col.3 nu corespunde cu cele menționate se afișează mesaj „Coloana Numărul de identificare a persoanei asigurate (IDNP) pentru rândul ={Nr.crt.} nu este completat corect” și, respectiv, nu permite salvarea documentului.</w:t>
      </w:r>
    </w:p>
    <w:p w14:paraId="5AF40371"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3.</w:t>
      </w:r>
      <w:r w:rsidRPr="005B5170">
        <w:rPr>
          <w:rFonts w:ascii="Times New Roman" w:hAnsi="Times New Roman" w:cs="Times New Roman"/>
          <w:sz w:val="24"/>
          <w:szCs w:val="24"/>
          <w:lang w:val="en-US"/>
        </w:rPr>
        <w:t> Col. 4 se completează obligatoriu cu Codul personal de asigurare socială (CPAS) şi acesta trebuie să fie prezent în Registrul evidenței individuale, inclusiv să conțină 11 cifre sau cifra „0” ca excepție. În cazul în care completarea col.4 nu corespunde cu cele menționate se afișează mesaj „Coloana Codul personal de asigurare socială (CPAS) pentru rândul ={Nr.crt.} nu este completat corect”, și, respectiv, nu permite salvarea documentului.</w:t>
      </w:r>
    </w:p>
    <w:p w14:paraId="5E34EA14"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4.</w:t>
      </w:r>
      <w:r w:rsidRPr="005B5170">
        <w:rPr>
          <w:rFonts w:ascii="Times New Roman" w:hAnsi="Times New Roman" w:cs="Times New Roman"/>
          <w:sz w:val="24"/>
          <w:szCs w:val="24"/>
          <w:lang w:val="en-US"/>
        </w:rPr>
        <w:t> Datele reflectate în coloanele 3 şi 4 din Informația (forma IRM19) se verifică la corespunderea acestora cu apartenența aceiași persoane. În cazul în care, unul din câmpurile date nu este completat (este indicat „0”) se verifică corespunderea câmpului completat (codului IDNP sau codului CPAS) cu numele, prenumele indicate la coloana 2.</w:t>
      </w:r>
    </w:p>
    <w:p w14:paraId="2F04EDEA" w14:textId="6DBE6A78"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5.</w:t>
      </w:r>
      <w:r w:rsidRPr="005B5170">
        <w:rPr>
          <w:rFonts w:ascii="Times New Roman" w:hAnsi="Times New Roman" w:cs="Times New Roman"/>
          <w:sz w:val="24"/>
          <w:szCs w:val="24"/>
          <w:lang w:val="en-US"/>
        </w:rPr>
        <w:t> Col. 5 se completează corespunzător categoriei persoanei asigurate din Clasificatorul categoriilor persoanelor asigurate. În cazul în care nu se îndeplinesc cerințele menționate reprezintă eroare „Indicatorul „Categoria persoanei asigurate” pentru rândul ={Nr.crt.} nu este completată corect” și, respectiv, nu permite salvarea documentului.</w:t>
      </w:r>
      <w:r w:rsidR="00622DDA">
        <w:rPr>
          <w:rFonts w:ascii="Times New Roman" w:hAnsi="Times New Roman" w:cs="Times New Roman"/>
          <w:sz w:val="24"/>
          <w:szCs w:val="24"/>
          <w:lang w:val="en-US"/>
        </w:rPr>
        <w:t xml:space="preserve"> </w:t>
      </w:r>
      <w:r w:rsidR="00622DDA" w:rsidRPr="00622DDA">
        <w:rPr>
          <w:rFonts w:ascii="Times New Roman" w:hAnsi="Times New Roman" w:cs="Times New Roman"/>
          <w:sz w:val="24"/>
          <w:szCs w:val="24"/>
          <w:lang w:val="en-US"/>
        </w:rPr>
        <w:t>Coloanele 5, 6 și 7 se completează concomitent. În caz că coloana 5 nu este completată se prezintă eroare „Col.5 este obligatorie pentru completare, în cazul în care sunt completate col.6 și col. 7”. În caz că coloanele 6 și 7 nu sunt completate se prezintă eroare „Col.6 și col. 7 este obligatorie pentru completare în cazul în care este completată col. 5” și, respectiv, nu permite salvarea documentului. Validare strictă.</w:t>
      </w:r>
    </w:p>
    <w:p w14:paraId="6B27EC04" w14:textId="6FE60D30"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6.</w:t>
      </w:r>
      <w:r w:rsidRPr="005B5170">
        <w:rPr>
          <w:rFonts w:ascii="Times New Roman" w:hAnsi="Times New Roman" w:cs="Times New Roman"/>
          <w:sz w:val="24"/>
          <w:szCs w:val="24"/>
          <w:lang w:val="en-US"/>
        </w:rPr>
        <w:t> </w:t>
      </w:r>
      <w:r w:rsidR="00622DDA" w:rsidRPr="00622DDA">
        <w:rPr>
          <w:rFonts w:ascii="Times New Roman" w:hAnsi="Times New Roman" w:cs="Times New Roman"/>
          <w:sz w:val="24"/>
          <w:szCs w:val="24"/>
          <w:lang w:val="en-US"/>
        </w:rPr>
        <w:t>Col. 6 și col. 7 „Perioada de îngrijire a copilului, concediu paternal”, formatul datei obligatoriu este „dd.mm.yyyy”. Data începerii perioadei declarate (col.6) urmează să fie mai mică decât data încheierii perioadei declarate (col.7). Pentru concediul paternal perioada declarată poate fi nu mai mică de 5 zile și nu mai mare de 45 de zile. Totodată, perioada din col. 6 și col.7 poate fi mai mică sau poate depăși anul de completare a documentului pentru perioada de îngrijire a copilului, pentru concediile de adopție sau plasarea copilului în serviciul de tutelă/curatelă, pentru concediul paternal. În caz că coloanele menționate nu sunt completate sau formatul datei nu este cel solicitat, aceasta reprezintă eroare „Perioada de îngrijire a copilului, perioada de aflare în concediu în legătură cu adopția copilului, perioada concediului paternal ={Nr.crt.} nu este completată corect” și, respectiv, nu permite salvarea documentului</w:t>
      </w:r>
      <w:r w:rsidRPr="005B5170">
        <w:rPr>
          <w:rFonts w:ascii="Times New Roman" w:hAnsi="Times New Roman" w:cs="Times New Roman"/>
          <w:sz w:val="24"/>
          <w:szCs w:val="24"/>
          <w:lang w:val="en-US"/>
        </w:rPr>
        <w:t>.</w:t>
      </w:r>
    </w:p>
    <w:p w14:paraId="759656A0"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7.</w:t>
      </w:r>
      <w:r w:rsidRPr="005B5170">
        <w:rPr>
          <w:rFonts w:ascii="Times New Roman" w:hAnsi="Times New Roman" w:cs="Times New Roman"/>
          <w:sz w:val="24"/>
          <w:szCs w:val="24"/>
          <w:lang w:val="en-US"/>
        </w:rPr>
        <w:t> Col.8 Codul raporturilor de muncă, valorile indicate a codului raporturilor de muncă se completează corespunzător Clasificatorului raporturilor de muncă. În cazul în care nu se îndeplinesc cerințele menționate reprezintă eroare „Indicatorul „Clasificatorul raporturilor de muncă” pentru rândul ={Nr.crt.} nu este completată corect” și, respectiv, nu permite salvarea documentului.</w:t>
      </w:r>
    </w:p>
    <w:p w14:paraId="23863E06"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lastRenderedPageBreak/>
        <w:t>8.</w:t>
      </w:r>
      <w:r w:rsidRPr="005B5170">
        <w:rPr>
          <w:rFonts w:ascii="Times New Roman" w:hAnsi="Times New Roman" w:cs="Times New Roman"/>
          <w:sz w:val="24"/>
          <w:szCs w:val="24"/>
          <w:lang w:val="en-US"/>
        </w:rPr>
        <w:t xml:space="preserve"> Col.9 se completează corespunzător Clasificatorului motivelor eliberării numai în cazul în care se completează col. 8 cu indicatorii „02” sau  „08”. Pentru alte coduri din col.8 nu se completează </w:t>
      </w:r>
      <w:r w:rsidRPr="005B5170">
        <w:rPr>
          <w:rFonts w:ascii="Times New Roman" w:hAnsi="Times New Roman" w:cs="Times New Roman"/>
          <w:sz w:val="24"/>
          <w:szCs w:val="24"/>
          <w:lang w:val="ru-MD"/>
        </w:rPr>
        <w:t>с</w:t>
      </w:r>
      <w:r w:rsidRPr="005B5170">
        <w:rPr>
          <w:rFonts w:ascii="Times New Roman" w:hAnsi="Times New Roman" w:cs="Times New Roman"/>
          <w:sz w:val="24"/>
          <w:szCs w:val="24"/>
          <w:lang w:val="en-US"/>
        </w:rPr>
        <w:t>ol. 9.</w:t>
      </w:r>
    </w:p>
    <w:p w14:paraId="7006366E"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9.</w:t>
      </w:r>
      <w:r w:rsidRPr="005B5170">
        <w:rPr>
          <w:rFonts w:ascii="Times New Roman" w:hAnsi="Times New Roman" w:cs="Times New Roman"/>
          <w:sz w:val="24"/>
          <w:szCs w:val="24"/>
          <w:lang w:val="en-US"/>
        </w:rPr>
        <w:t> Col.10 Data atribuirii la codul indicat în col.8, formatul datei obligatoriu este „dd.mm.yyyy”. Col.10 se completează obligatoriu numai în cazul completării col.8 sau completării concomitente a col.8 şi col.9. Data din col.10 nu poate fi mai mică decât 01.04.2019. În caz că coloanele menționate nu sunt completate sau formatul datei nu este cel solicitat reprezintă eroare „Data atribuirii la codul indicat în col.8 ={Nr.crt.} nu este completată corect” și, respectiv, nu permite salvarea documentului.</w:t>
      </w:r>
    </w:p>
    <w:p w14:paraId="39631A64"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10.</w:t>
      </w:r>
      <w:r w:rsidRPr="005B5170">
        <w:rPr>
          <w:rFonts w:ascii="Times New Roman" w:hAnsi="Times New Roman" w:cs="Times New Roman"/>
          <w:sz w:val="24"/>
          <w:szCs w:val="24"/>
          <w:lang w:val="en-US"/>
        </w:rPr>
        <w:t> Col.11 se completează corespunzător Clasificatorului funcțiilor care acordă dreptul la pensie în condiții speciale. În cazul în care nu se îndeplinesc cerințele menționate reprezintă eroare „Indicatorul „Clasificatorul funcțiilor care acordă dreptul la pensie în condiții speciale pentru rândul ={Nr.crt.} nu este completat corect” și, respectiv, nu permite salvarea documentului.</w:t>
      </w:r>
    </w:p>
    <w:p w14:paraId="29F82EB1"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11.</w:t>
      </w:r>
      <w:r w:rsidRPr="005B5170">
        <w:rPr>
          <w:rFonts w:ascii="Times New Roman" w:hAnsi="Times New Roman" w:cs="Times New Roman"/>
          <w:sz w:val="24"/>
          <w:szCs w:val="24"/>
          <w:lang w:val="en-US"/>
        </w:rPr>
        <w:t> Col.12 Data atribuirii la categoria indicată în col.11, formatul datei obligatoriu este „dd.mm.yyyy”. În caz că coloana 11 nu este completată sau formatul datei nu este cel solicitat reprezintă eroare „Data atribuirii la codul indicat în col.11 ={Nr.crt.} nu este completată corect” și, respectiv, nu permite salvarea documentului.</w:t>
      </w:r>
    </w:p>
    <w:p w14:paraId="31241744"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b/>
          <w:bCs/>
          <w:sz w:val="24"/>
          <w:szCs w:val="24"/>
          <w:lang w:val="en-US"/>
        </w:rPr>
        <w:t>12.</w:t>
      </w:r>
      <w:r w:rsidRPr="005B5170">
        <w:rPr>
          <w:rFonts w:ascii="Times New Roman" w:hAnsi="Times New Roman" w:cs="Times New Roman"/>
          <w:sz w:val="24"/>
          <w:szCs w:val="24"/>
          <w:lang w:val="en-US"/>
        </w:rPr>
        <w:t> În cazul în care se completează col.5-7 colonetele 8-12 nu se completează pentru aceiași persoană. La completarea col.8-10 nu se completează col.5-7 pentru aceiași persoană. Dacă se completează col. 11-12 nu se completează col.5-7 pentru acetași persoană.</w:t>
      </w:r>
    </w:p>
    <w:p w14:paraId="509D52CF" w14:textId="77777777" w:rsidR="005B5170" w:rsidRPr="005B5170" w:rsidRDefault="005B5170" w:rsidP="00F464D8">
      <w:pPr>
        <w:spacing w:after="0" w:line="240" w:lineRule="auto"/>
        <w:ind w:firstLine="567"/>
        <w:jc w:val="both"/>
        <w:rPr>
          <w:rFonts w:ascii="Times New Roman" w:hAnsi="Times New Roman" w:cs="Times New Roman"/>
          <w:sz w:val="24"/>
          <w:szCs w:val="24"/>
          <w:lang w:val="en-US"/>
        </w:rPr>
      </w:pPr>
      <w:r w:rsidRPr="005B5170">
        <w:rPr>
          <w:rFonts w:ascii="Times New Roman" w:hAnsi="Times New Roman" w:cs="Times New Roman"/>
          <w:i/>
          <w:iCs/>
          <w:sz w:val="24"/>
          <w:szCs w:val="24"/>
          <w:lang w:val="en-US"/>
        </w:rPr>
        <w:t>Notă: Conform solicitării Companiei Naționale de Asigurări în Medicină, la completarea col.5 cu codul 158 în col.8 în mod automatizat se indică codul 03 şi col.10 cu data din col.6</w:t>
      </w:r>
    </w:p>
    <w:p w14:paraId="7ED82EF8" w14:textId="77777777" w:rsidR="007C5A98" w:rsidRPr="005B5170" w:rsidRDefault="007C5A98" w:rsidP="00F464D8">
      <w:pPr>
        <w:spacing w:after="0" w:line="240" w:lineRule="auto"/>
        <w:ind w:firstLine="567"/>
        <w:jc w:val="both"/>
        <w:rPr>
          <w:rFonts w:ascii="Times New Roman" w:hAnsi="Times New Roman" w:cs="Times New Roman"/>
          <w:sz w:val="24"/>
          <w:szCs w:val="24"/>
          <w:lang w:val="en-US"/>
        </w:rPr>
      </w:pPr>
    </w:p>
    <w:sectPr w:rsidR="007C5A98" w:rsidRPr="005B5170" w:rsidSect="00F464D8">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B7"/>
    <w:rsid w:val="00154F4B"/>
    <w:rsid w:val="003D04C9"/>
    <w:rsid w:val="005B5170"/>
    <w:rsid w:val="00622DDA"/>
    <w:rsid w:val="007C5A98"/>
    <w:rsid w:val="008C2A27"/>
    <w:rsid w:val="008D1E65"/>
    <w:rsid w:val="008E73B7"/>
    <w:rsid w:val="00F464D8"/>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4964D"/>
  <w15:chartTrackingRefBased/>
  <w15:docId w15:val="{B4F37C6C-6839-474A-AFE9-097B3BDA9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M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lang w:val="ro-M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134098">
      <w:bodyDiv w:val="1"/>
      <w:marLeft w:val="0"/>
      <w:marRight w:val="0"/>
      <w:marTop w:val="0"/>
      <w:marBottom w:val="0"/>
      <w:divBdr>
        <w:top w:val="none" w:sz="0" w:space="0" w:color="auto"/>
        <w:left w:val="none" w:sz="0" w:space="0" w:color="auto"/>
        <w:bottom w:val="none" w:sz="0" w:space="0" w:color="auto"/>
        <w:right w:val="none" w:sz="0" w:space="0" w:color="auto"/>
      </w:divBdr>
    </w:div>
    <w:div w:id="74804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Moiseenco</dc:creator>
  <cp:keywords/>
  <dc:description/>
  <cp:lastModifiedBy>Rita RP. Pavalachii</cp:lastModifiedBy>
  <cp:revision>4</cp:revision>
  <dcterms:created xsi:type="dcterms:W3CDTF">2026-04-30T08:08:00Z</dcterms:created>
  <dcterms:modified xsi:type="dcterms:W3CDTF">2026-05-04T15:45:00Z</dcterms:modified>
</cp:coreProperties>
</file>