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webextensions/webextension8.xml" ContentType="application/vnd.ms-office.webextension+xml"/>
  <Override PartName="/word/webextensions/webextension9.xml" ContentType="application/vnd.ms-office.webextension+xml"/>
  <Override PartName="/word/webextensions/webextension10.xml" ContentType="application/vnd.ms-office.webextension+xml"/>
  <Override PartName="/word/webextensions/webextension1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C6634" w14:textId="62396C25" w:rsidR="00025A4E" w:rsidRPr="00B30124" w:rsidRDefault="00990B9A" w:rsidP="00025A4E">
      <w:pPr>
        <w:rPr>
          <w:rFonts w:ascii="Verdana" w:hAnsi="Verdana"/>
          <w:sz w:val="18"/>
          <w:szCs w:val="18"/>
        </w:rPr>
      </w:pPr>
      <w:r w:rsidRPr="00B30124">
        <w:rPr>
          <w:rFonts w:ascii="Verdana" w:hAnsi="Verdana"/>
          <w:noProof/>
          <w:sz w:val="18"/>
          <w:szCs w:val="18"/>
        </w:rPr>
        <mc:AlternateContent>
          <mc:Choice Requires="wps">
            <w:drawing>
              <wp:anchor distT="0" distB="0" distL="114300" distR="114300" simplePos="0" relativeHeight="251659264" behindDoc="1" locked="1" layoutInCell="1" allowOverlap="1" wp14:anchorId="5CDE50FD" wp14:editId="76CAEED6">
                <wp:simplePos x="0" y="0"/>
                <wp:positionH relativeFrom="margin">
                  <wp:posOffset>-914400</wp:posOffset>
                </wp:positionH>
                <wp:positionV relativeFrom="paragraph">
                  <wp:posOffset>-914400</wp:posOffset>
                </wp:positionV>
                <wp:extent cx="7772400" cy="10058400"/>
                <wp:effectExtent l="0" t="0" r="0" b="0"/>
                <wp:wrapNone/>
                <wp:docPr id="77141081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772400" cy="1005840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5294F" id="Rectangle 2" o:spid="_x0000_s1026" style="position:absolute;margin-left:-1in;margin-top:-1in;width:612pt;height:11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" fillcolor="#dae3f3" strokecolor="#2f528f" strokeweight="1pt">
                <v:path arrowok="t"/>
                <o:lock v:ext="edit" aspectratio="t"/>
                <w10:wrap anchorx="margin"/>
                <w10:anchorlock/>
              </v:rect>
            </w:pict>
          </mc:Fallback>
        </mc:AlternateContent>
      </w:r>
    </w:p>
    <w:p w14:paraId="35A9D6FF" w14:textId="73D5A85C" w:rsidR="00025A4E" w:rsidRPr="00B30124" w:rsidRDefault="00025A4E" w:rsidP="008B3BA3">
      <w:pPr>
        <w:pStyle w:val="Title"/>
        <w:rPr>
          <w:lang w:val="en-US"/>
        </w:rPr>
      </w:pPr>
      <w:r w:rsidRPr="00B30124">
        <w:rPr>
          <w:lang w:val="en-US"/>
        </w:rPr>
        <w:t xml:space="preserve">Digital </w:t>
      </w:r>
      <w:r w:rsidR="00990B9A" w:rsidRPr="00B30124">
        <w:rPr>
          <w:lang w:val="en-US"/>
        </w:rPr>
        <w:t>Twin</w:t>
      </w:r>
      <w:r w:rsidRPr="00B30124">
        <w:rPr>
          <w:lang w:val="en-US"/>
        </w:rPr>
        <w:t xml:space="preserve"> Guide for Hardware Agile</w:t>
      </w:r>
    </w:p>
    <w:p w14:paraId="4FA9C316" w14:textId="77777777" w:rsidR="00025A4E" w:rsidRPr="00B30124" w:rsidRDefault="00025A4E" w:rsidP="00025A4E">
      <w:pPr>
        <w:rPr>
          <w:rFonts w:ascii="Verdana" w:hAnsi="Verdana"/>
          <w:sz w:val="18"/>
          <w:szCs w:val="18"/>
        </w:rPr>
      </w:pPr>
    </w:p>
    <w:p w14:paraId="3EAE03A6" w14:textId="1A4FF393" w:rsidR="00025A4E" w:rsidRPr="00B30124" w:rsidRDefault="00990B9A" w:rsidP="00025A4E">
      <w:pPr>
        <w:rPr>
          <w:rFonts w:ascii="Verdana" w:hAnsi="Verdana"/>
          <w:sz w:val="18"/>
          <w:szCs w:val="18"/>
        </w:rPr>
      </w:pPr>
      <w:r w:rsidRPr="00B30124">
        <w:rPr>
          <w:rFonts w:ascii="Verdana" w:hAnsi="Verdana"/>
          <w:noProof/>
          <w:sz w:val="18"/>
          <w:szCs w:val="18"/>
        </w:rPr>
        <w:drawing>
          <wp:inline distT="0" distB="0" distL="0" distR="0" wp14:anchorId="7BA54609" wp14:editId="00B613E0">
            <wp:extent cx="5100452" cy="5100452"/>
            <wp:effectExtent l="0" t="0" r="5080" b="5080"/>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8034" cy="5108034"/>
                    </a:xfrm>
                    <a:prstGeom prst="rect">
                      <a:avLst/>
                    </a:prstGeom>
                    <a:noFill/>
                    <a:ln>
                      <a:noFill/>
                    </a:ln>
                  </pic:spPr>
                </pic:pic>
              </a:graphicData>
            </a:graphic>
          </wp:inline>
        </w:drawing>
      </w:r>
    </w:p>
    <w:p w14:paraId="34CEDD48" w14:textId="77777777" w:rsidR="00025A4E" w:rsidRPr="00B30124" w:rsidRDefault="00025A4E" w:rsidP="00025A4E">
      <w:pPr>
        <w:rPr>
          <w:rFonts w:ascii="Verdana" w:hAnsi="Verdana"/>
          <w:sz w:val="18"/>
          <w:szCs w:val="18"/>
        </w:rPr>
      </w:pPr>
    </w:p>
    <w:p w14:paraId="7F0BF529" w14:textId="7E19F486" w:rsidR="00025A4E" w:rsidRPr="00B30124" w:rsidRDefault="00990B9A" w:rsidP="00025A4E">
      <w:pPr>
        <w:rPr>
          <w:rFonts w:ascii="Verdana" w:hAnsi="Verdana"/>
          <w:sz w:val="18"/>
          <w:szCs w:val="18"/>
        </w:rPr>
      </w:pPr>
      <w:r w:rsidRPr="00B30124">
        <w:rPr>
          <w:rFonts w:ascii="Verdana" w:hAnsi="Verdana"/>
          <w:noProof/>
          <w:sz w:val="18"/>
          <w:szCs w:val="18"/>
        </w:rPr>
        <mc:AlternateContent>
          <mc:Choice Requires="wps">
            <w:drawing>
              <wp:inline distT="0" distB="0" distL="0" distR="0" wp14:anchorId="660C2A6F" wp14:editId="28952E32">
                <wp:extent cx="914400" cy="91440"/>
                <wp:effectExtent l="0" t="0" r="0" b="0"/>
                <wp:docPr id="173761713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144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01CD85" id="Rectangle 1" o:spid="_x0000_s1026" style="width:1in;height: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" fillcolor="windowText" stroked="f" strokeweight="1pt">
                <w10:anchorlock/>
              </v:rect>
            </w:pict>
          </mc:Fallback>
        </mc:AlternateContent>
      </w:r>
    </w:p>
    <w:p w14:paraId="08C91637" w14:textId="6426A529" w:rsidR="00025A4E" w:rsidRPr="00B30124" w:rsidRDefault="00025A4E" w:rsidP="00025A4E">
      <w:pPr>
        <w:rPr>
          <w:rFonts w:ascii="Verdana" w:hAnsi="Verdana"/>
          <w:i/>
          <w:sz w:val="18"/>
          <w:szCs w:val="18"/>
        </w:rPr>
      </w:pPr>
      <w:r w:rsidRPr="00B30124">
        <w:rPr>
          <w:rFonts w:ascii="Verdana" w:hAnsi="Verdana"/>
          <w:i/>
          <w:sz w:val="18"/>
          <w:szCs w:val="18"/>
        </w:rPr>
        <w:t>Lawrence Todd Kromann</w:t>
      </w:r>
    </w:p>
    <w:p w14:paraId="2565FA3F" w14:textId="21523334" w:rsidR="00025A4E" w:rsidRPr="00B30124" w:rsidRDefault="00025A4E" w:rsidP="00B84B0D">
      <w:pPr>
        <w:pStyle w:val="Heading1"/>
        <w:rPr>
          <w:lang w:val="en-US"/>
        </w:rPr>
      </w:pPr>
      <w:r w:rsidRPr="00B30124">
        <w:rPr>
          <w:lang w:val="en-US"/>
        </w:rPr>
        <w:br w:type="page"/>
      </w:r>
      <w:bookmarkStart w:id="0" w:name="_Toc529756674"/>
      <w:bookmarkStart w:id="1" w:name="_Toc529756735"/>
      <w:bookmarkStart w:id="2" w:name="_Toc131600847"/>
      <w:bookmarkStart w:id="3" w:name="_Toc133843685"/>
      <w:r w:rsidRPr="00B30124">
        <w:rPr>
          <w:lang w:val="en-US"/>
        </w:rPr>
        <w:lastRenderedPageBreak/>
        <w:t>Introduction</w:t>
      </w:r>
      <w:bookmarkEnd w:id="0"/>
      <w:bookmarkEnd w:id="1"/>
      <w:bookmarkEnd w:id="2"/>
      <w:bookmarkEnd w:id="3"/>
    </w:p>
    <w:p w14:paraId="18B7C987" w14:textId="77777777" w:rsidR="00137827" w:rsidRPr="00137827" w:rsidRDefault="00137827" w:rsidP="00137827">
      <w:pPr>
        <w:keepLines w:val="0"/>
        <w:widowControl/>
        <w:pBdr>
          <w:top w:val="single" w:sz="2" w:space="0" w:color="D9D9E3"/>
          <w:left w:val="single" w:sz="2" w:space="0" w:color="D9D9E3"/>
          <w:bottom w:val="single" w:sz="2" w:space="0" w:color="D9D9E3"/>
          <w:right w:val="single" w:sz="2" w:space="0" w:color="D9D9E3"/>
        </w:pBdr>
        <w:shd w:val="clear" w:color="auto" w:fill="444654"/>
        <w:spacing w:after="300"/>
        <w:rPr>
          <w:rFonts w:ascii="Segoe UI" w:hAnsi="Segoe UI" w:cs="Segoe UI"/>
          <w:color w:val="D1D5DB"/>
          <w:szCs w:val="24"/>
        </w:rPr>
      </w:pPr>
      <w:r w:rsidRPr="00137827">
        <w:rPr>
          <w:rFonts w:ascii="Segoe UI" w:hAnsi="Segoe UI" w:cs="Segoe UI"/>
          <w:color w:val="D1D5DB"/>
          <w:szCs w:val="24"/>
        </w:rPr>
        <w:br/>
        <w:t>Welcome to this guide on Agile methodologies, hardware components, Model-Based Systems Engineering (MBSE), and Artificial Intelligence (AI) applied to various industries. This book is designed to provide practical insights, tools, and techniques for individuals in different roles involved in hardware systems' requirements, design, validation, and production. Whether you are a hardware designer, change manager, logistician, specialty engineer, systems engineer, quality assurance specialist, materials manager, AI practitioner, or another professional working with hardware systems, this book aims to offer valuable insights to help you adapt and thrive in an ever-evolving landscape.</w:t>
      </w:r>
    </w:p>
    <w:p w14:paraId="5DBAF949" w14:textId="77777777" w:rsidR="00137827" w:rsidRPr="00137827" w:rsidRDefault="00137827" w:rsidP="00137827">
      <w:pPr>
        <w:keepLines w:val="0"/>
        <w:widowControl/>
        <w:pBdr>
          <w:top w:val="single" w:sz="2" w:space="0" w:color="D9D9E3"/>
          <w:left w:val="single" w:sz="2" w:space="0" w:color="D9D9E3"/>
          <w:bottom w:val="single" w:sz="2" w:space="0" w:color="D9D9E3"/>
          <w:right w:val="single" w:sz="2" w:space="0" w:color="D9D9E3"/>
        </w:pBdr>
        <w:shd w:val="clear" w:color="auto" w:fill="444654"/>
        <w:spacing w:before="300" w:after="300"/>
        <w:rPr>
          <w:rFonts w:ascii="Segoe UI" w:hAnsi="Segoe UI" w:cs="Segoe UI"/>
          <w:color w:val="D1D5DB"/>
          <w:szCs w:val="24"/>
        </w:rPr>
      </w:pPr>
      <w:r w:rsidRPr="00137827">
        <w:rPr>
          <w:rFonts w:ascii="Segoe UI" w:hAnsi="Segoe UI" w:cs="Segoe UI"/>
          <w:color w:val="D1D5DB"/>
          <w:szCs w:val="24"/>
        </w:rPr>
        <w:t>Industries across the board face increasing pressure to develop and deliver products and systems rapidly to meet the dynamic needs of customers and stakeholders. As a result, there is a growing need to adopt more flexible, responsive, and efficient approaches. When combined with MBSE, hardware components, and AI technologies, Agile methodologies offer a promising solution to these challenges.</w:t>
      </w:r>
    </w:p>
    <w:p w14:paraId="68FA5D07" w14:textId="77777777" w:rsidR="00137827" w:rsidRPr="00137827" w:rsidRDefault="00137827" w:rsidP="00137827">
      <w:pPr>
        <w:keepLines w:val="0"/>
        <w:widowControl/>
        <w:pBdr>
          <w:top w:val="single" w:sz="2" w:space="0" w:color="D9D9E3"/>
          <w:left w:val="single" w:sz="2" w:space="0" w:color="D9D9E3"/>
          <w:bottom w:val="single" w:sz="2" w:space="0" w:color="D9D9E3"/>
          <w:right w:val="single" w:sz="2" w:space="0" w:color="D9D9E3"/>
        </w:pBdr>
        <w:shd w:val="clear" w:color="auto" w:fill="444654"/>
        <w:spacing w:before="300" w:after="300"/>
        <w:rPr>
          <w:rFonts w:ascii="Segoe UI" w:hAnsi="Segoe UI" w:cs="Segoe UI"/>
          <w:color w:val="D1D5DB"/>
          <w:szCs w:val="24"/>
        </w:rPr>
      </w:pPr>
      <w:r w:rsidRPr="00137827">
        <w:rPr>
          <w:rFonts w:ascii="Segoe UI" w:hAnsi="Segoe UI" w:cs="Segoe UI"/>
          <w:color w:val="D1D5DB"/>
          <w:szCs w:val="24"/>
        </w:rPr>
        <w:t>This book will explore the benefits of adopting Agile methodologies in hardware design and development, focusing on how these principles can enhance collaboration, adaptability, and overall performance. We will also delve into integrating MBSE with Agile hardware development, examining how this approach can streamline systems engineering processes and facilitate more effective decision-making. Furthermore, we will explore the role of AI in augmenting hardware development, including AI-powered Digital Twins, predictive analytics, and automated testing.</w:t>
      </w:r>
    </w:p>
    <w:p w14:paraId="67CFCAE1" w14:textId="77777777" w:rsidR="00137827" w:rsidRPr="00137827" w:rsidRDefault="00137827" w:rsidP="00137827">
      <w:pPr>
        <w:keepLines w:val="0"/>
        <w:widowControl/>
        <w:pBdr>
          <w:top w:val="single" w:sz="2" w:space="0" w:color="D9D9E3"/>
          <w:left w:val="single" w:sz="2" w:space="0" w:color="D9D9E3"/>
          <w:bottom w:val="single" w:sz="2" w:space="0" w:color="D9D9E3"/>
          <w:right w:val="single" w:sz="2" w:space="0" w:color="D9D9E3"/>
        </w:pBdr>
        <w:shd w:val="clear" w:color="auto" w:fill="444654"/>
        <w:spacing w:before="300" w:after="300"/>
        <w:rPr>
          <w:rFonts w:ascii="Segoe UI" w:hAnsi="Segoe UI" w:cs="Segoe UI"/>
          <w:color w:val="D1D5DB"/>
          <w:szCs w:val="24"/>
        </w:rPr>
      </w:pPr>
      <w:r w:rsidRPr="00137827">
        <w:rPr>
          <w:rFonts w:ascii="Segoe UI" w:hAnsi="Segoe UI" w:cs="Segoe UI"/>
          <w:color w:val="D1D5DB"/>
          <w:szCs w:val="24"/>
        </w:rPr>
        <w:t>To provide a holistic perspective, we will present practical examples and guidelines illustrating the tangible advantages of embracing Agile principles, hardware components, MBSE, and AI across various industries. By sharing valuable knowledge and insights, we hope to inspire you to apply these learnings to your context.</w:t>
      </w:r>
    </w:p>
    <w:p w14:paraId="29A704D0" w14:textId="77777777" w:rsidR="00137827" w:rsidRPr="00137827" w:rsidRDefault="00137827" w:rsidP="00137827">
      <w:pPr>
        <w:keepLines w:val="0"/>
        <w:widowControl/>
        <w:pBdr>
          <w:top w:val="single" w:sz="2" w:space="0" w:color="D9D9E3"/>
          <w:left w:val="single" w:sz="2" w:space="0" w:color="D9D9E3"/>
          <w:bottom w:val="single" w:sz="2" w:space="0" w:color="D9D9E3"/>
          <w:right w:val="single" w:sz="2" w:space="0" w:color="D9D9E3"/>
        </w:pBdr>
        <w:shd w:val="clear" w:color="auto" w:fill="444654"/>
        <w:spacing w:before="300" w:after="300"/>
        <w:rPr>
          <w:rFonts w:ascii="Segoe UI" w:hAnsi="Segoe UI" w:cs="Segoe UI"/>
          <w:color w:val="D1D5DB"/>
          <w:szCs w:val="24"/>
        </w:rPr>
      </w:pPr>
      <w:r w:rsidRPr="00137827">
        <w:rPr>
          <w:rFonts w:ascii="Segoe UI" w:hAnsi="Segoe UI" w:cs="Segoe UI"/>
          <w:color w:val="D1D5DB"/>
          <w:szCs w:val="24"/>
        </w:rPr>
        <w:t>In addition to theoretical knowledge, this book offers practical guidance on implementing Agile methodologies, MBSE, and AI within hardware design and development processes. We will cover various tools and techniques that can be adapted to suit your specific program, organizational culture, and operational requirements. We aim to equip you with the knowledge and confidence needed to drive innovation, enhance efficiency, and ultimately contribute to the success of your projects.</w:t>
      </w:r>
    </w:p>
    <w:p w14:paraId="077068B2" w14:textId="77777777" w:rsidR="00137827" w:rsidRPr="00137827" w:rsidRDefault="00137827" w:rsidP="00137827">
      <w:pPr>
        <w:keepLines w:val="0"/>
        <w:widowControl/>
        <w:pBdr>
          <w:top w:val="single" w:sz="2" w:space="0" w:color="D9D9E3"/>
          <w:left w:val="single" w:sz="2" w:space="0" w:color="D9D9E3"/>
          <w:bottom w:val="single" w:sz="2" w:space="0" w:color="D9D9E3"/>
          <w:right w:val="single" w:sz="2" w:space="0" w:color="D9D9E3"/>
        </w:pBdr>
        <w:shd w:val="clear" w:color="auto" w:fill="444654"/>
        <w:spacing w:before="300" w:after="300"/>
        <w:rPr>
          <w:rFonts w:ascii="Segoe UI" w:hAnsi="Segoe UI" w:cs="Segoe UI"/>
          <w:color w:val="D1D5DB"/>
          <w:szCs w:val="24"/>
        </w:rPr>
      </w:pPr>
      <w:r w:rsidRPr="00137827">
        <w:rPr>
          <w:rFonts w:ascii="Segoe UI" w:hAnsi="Segoe UI" w:cs="Segoe UI"/>
          <w:color w:val="D1D5DB"/>
          <w:szCs w:val="24"/>
        </w:rPr>
        <w:lastRenderedPageBreak/>
        <w:t>By targeting a diverse range of roles and professionals, this book acknowledges the importance of a collaborative, cross-functional approach in implementing Agile methodologies, MBSE, and AI. We believe that when professionals from various disciplines come together, share their expertise, and work towards a common goal, remarkable results can be achieved.</w:t>
      </w:r>
    </w:p>
    <w:p w14:paraId="7E6D32ED" w14:textId="77777777" w:rsidR="00137827" w:rsidRPr="00137827" w:rsidRDefault="00137827" w:rsidP="00137827">
      <w:pPr>
        <w:keepLines w:val="0"/>
        <w:widowControl/>
        <w:pBdr>
          <w:top w:val="single" w:sz="2" w:space="0" w:color="D9D9E3"/>
          <w:left w:val="single" w:sz="2" w:space="0" w:color="D9D9E3"/>
          <w:bottom w:val="single" w:sz="2" w:space="0" w:color="D9D9E3"/>
          <w:right w:val="single" w:sz="2" w:space="0" w:color="D9D9E3"/>
        </w:pBdr>
        <w:shd w:val="clear" w:color="auto" w:fill="444654"/>
        <w:spacing w:before="300"/>
        <w:rPr>
          <w:rFonts w:ascii="Segoe UI" w:hAnsi="Segoe UI" w:cs="Segoe UI"/>
          <w:color w:val="D1D5DB"/>
          <w:szCs w:val="24"/>
        </w:rPr>
      </w:pPr>
      <w:r w:rsidRPr="00137827">
        <w:rPr>
          <w:rFonts w:ascii="Segoe UI" w:hAnsi="Segoe UI" w:cs="Segoe UI"/>
          <w:color w:val="D1D5DB"/>
          <w:szCs w:val="24"/>
        </w:rPr>
        <w:t>So, let us embark on this transformative journey together, exploring the exciting possibilities that Agile hardware development, MBSE, and AI hold for various industries. We hope the insights gained from this book will enrich your professional experience and contribute to the broader pursuit of innovation, resilience, and success.</w:t>
      </w:r>
    </w:p>
    <w:p w14:paraId="117BBD44" w14:textId="77777777" w:rsidR="00025A4E" w:rsidRPr="00B30124" w:rsidRDefault="00025A4E" w:rsidP="00025A4E">
      <w:pPr>
        <w:rPr>
          <w:rFonts w:ascii="Verdana" w:hAnsi="Verdana"/>
          <w:sz w:val="18"/>
          <w:szCs w:val="18"/>
        </w:rPr>
      </w:pPr>
    </w:p>
    <w:sdt>
      <w:sdtPr>
        <w:rPr>
          <w:rFonts w:ascii="Book Antiqua" w:eastAsia="Times New Roman" w:hAnsi="Book Antiqua" w:cs="Times New Roman"/>
          <w:b w:val="0"/>
          <w:bCs w:val="0"/>
          <w:kern w:val="0"/>
          <w:sz w:val="24"/>
          <w:szCs w:val="20"/>
        </w:rPr>
        <w:id w:val="-305850855"/>
        <w:docPartObj>
          <w:docPartGallery w:val="Table of Contents"/>
          <w:docPartUnique/>
        </w:docPartObj>
      </w:sdtPr>
      <w:sdtEndPr>
        <w:rPr>
          <w:noProof/>
        </w:rPr>
      </w:sdtEndPr>
      <w:sdtContent>
        <w:p w14:paraId="52459BF9" w14:textId="30240389" w:rsidR="00B84B0D" w:rsidRPr="00B30124" w:rsidRDefault="00B84B0D">
          <w:pPr>
            <w:pStyle w:val="TOCHeading"/>
          </w:pPr>
          <w:r w:rsidRPr="00B30124">
            <w:t>Contents</w:t>
          </w:r>
        </w:p>
        <w:p w14:paraId="063CBA28" w14:textId="5C0BBAE2" w:rsidR="00137827" w:rsidRDefault="00B84B0D">
          <w:pPr>
            <w:pStyle w:val="TOC1"/>
            <w:rPr>
              <w:rFonts w:asciiTheme="minorHAnsi" w:eastAsiaTheme="minorEastAsia" w:hAnsiTheme="minorHAnsi" w:cstheme="minorBidi"/>
              <w:b w:val="0"/>
              <w:noProof/>
              <w:kern w:val="2"/>
              <w:sz w:val="22"/>
              <w:szCs w:val="22"/>
              <w:lang w:val="en-US"/>
              <w14:ligatures w14:val="standardContextual"/>
            </w:rPr>
          </w:pPr>
          <w:r w:rsidRPr="00B30124">
            <w:rPr>
              <w:lang w:val="en-US"/>
            </w:rPr>
            <w:fldChar w:fldCharType="begin"/>
          </w:r>
          <w:r w:rsidRPr="00B30124">
            <w:rPr>
              <w:lang w:val="en-US"/>
            </w:rPr>
            <w:instrText xml:space="preserve"> TOC \o "1-3" \h \z \u </w:instrText>
          </w:r>
          <w:r w:rsidRPr="00B30124">
            <w:rPr>
              <w:lang w:val="en-US"/>
            </w:rPr>
            <w:fldChar w:fldCharType="separate"/>
          </w:r>
          <w:hyperlink w:anchor="_Toc133843685" w:history="1">
            <w:r w:rsidR="00137827" w:rsidRPr="00E6502D">
              <w:rPr>
                <w:rStyle w:val="Hyperlink"/>
                <w:noProof/>
                <w:lang w:val="en-US"/>
              </w:rPr>
              <w:t>Introduction</w:t>
            </w:r>
            <w:r w:rsidR="00137827">
              <w:rPr>
                <w:noProof/>
                <w:webHidden/>
              </w:rPr>
              <w:tab/>
            </w:r>
            <w:r w:rsidR="00137827">
              <w:rPr>
                <w:noProof/>
                <w:webHidden/>
              </w:rPr>
              <w:fldChar w:fldCharType="begin"/>
            </w:r>
            <w:r w:rsidR="00137827">
              <w:rPr>
                <w:noProof/>
                <w:webHidden/>
              </w:rPr>
              <w:instrText xml:space="preserve"> PAGEREF _Toc133843685 \h </w:instrText>
            </w:r>
            <w:r w:rsidR="00137827">
              <w:rPr>
                <w:noProof/>
                <w:webHidden/>
              </w:rPr>
            </w:r>
            <w:r w:rsidR="00137827">
              <w:rPr>
                <w:noProof/>
                <w:webHidden/>
              </w:rPr>
              <w:fldChar w:fldCharType="separate"/>
            </w:r>
            <w:r w:rsidR="00137827">
              <w:rPr>
                <w:noProof/>
                <w:webHidden/>
              </w:rPr>
              <w:t>ii</w:t>
            </w:r>
            <w:r w:rsidR="00137827">
              <w:rPr>
                <w:noProof/>
                <w:webHidden/>
              </w:rPr>
              <w:fldChar w:fldCharType="end"/>
            </w:r>
          </w:hyperlink>
        </w:p>
        <w:p w14:paraId="62BE36BE" w14:textId="759554CC"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86" w:history="1">
            <w:r w:rsidRPr="00E6502D">
              <w:rPr>
                <w:rStyle w:val="Hyperlink"/>
                <w:noProof/>
                <w:lang w:val="en-US"/>
              </w:rPr>
              <w:t>Challenges and Solutions for Implementing Agile/Lean in Hardware Development</w:t>
            </w:r>
            <w:r>
              <w:rPr>
                <w:noProof/>
                <w:webHidden/>
              </w:rPr>
              <w:tab/>
            </w:r>
            <w:r>
              <w:rPr>
                <w:noProof/>
                <w:webHidden/>
              </w:rPr>
              <w:fldChar w:fldCharType="begin"/>
            </w:r>
            <w:r>
              <w:rPr>
                <w:noProof/>
                <w:webHidden/>
              </w:rPr>
              <w:instrText xml:space="preserve"> PAGEREF _Toc133843686 \h </w:instrText>
            </w:r>
            <w:r>
              <w:rPr>
                <w:noProof/>
                <w:webHidden/>
              </w:rPr>
            </w:r>
            <w:r>
              <w:rPr>
                <w:noProof/>
                <w:webHidden/>
              </w:rPr>
              <w:fldChar w:fldCharType="separate"/>
            </w:r>
            <w:r>
              <w:rPr>
                <w:noProof/>
                <w:webHidden/>
              </w:rPr>
              <w:t>5</w:t>
            </w:r>
            <w:r>
              <w:rPr>
                <w:noProof/>
                <w:webHidden/>
              </w:rPr>
              <w:fldChar w:fldCharType="end"/>
            </w:r>
          </w:hyperlink>
        </w:p>
        <w:p w14:paraId="3647094A" w14:textId="31F3E425"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87" w:history="1">
            <w:r w:rsidRPr="00E6502D">
              <w:rPr>
                <w:rStyle w:val="Hyperlink"/>
                <w:noProof/>
                <w:lang w:val="en-US"/>
              </w:rPr>
              <w:t>Challenges with Achieving Business Agility Outcomes in the DoDI 5000.02 Processes</w:t>
            </w:r>
            <w:r>
              <w:rPr>
                <w:noProof/>
                <w:webHidden/>
              </w:rPr>
              <w:tab/>
            </w:r>
            <w:r>
              <w:rPr>
                <w:noProof/>
                <w:webHidden/>
              </w:rPr>
              <w:fldChar w:fldCharType="begin"/>
            </w:r>
            <w:r>
              <w:rPr>
                <w:noProof/>
                <w:webHidden/>
              </w:rPr>
              <w:instrText xml:space="preserve"> PAGEREF _Toc133843687 \h </w:instrText>
            </w:r>
            <w:r>
              <w:rPr>
                <w:noProof/>
                <w:webHidden/>
              </w:rPr>
            </w:r>
            <w:r>
              <w:rPr>
                <w:noProof/>
                <w:webHidden/>
              </w:rPr>
              <w:fldChar w:fldCharType="separate"/>
            </w:r>
            <w:r>
              <w:rPr>
                <w:noProof/>
                <w:webHidden/>
              </w:rPr>
              <w:t>6</w:t>
            </w:r>
            <w:r>
              <w:rPr>
                <w:noProof/>
                <w:webHidden/>
              </w:rPr>
              <w:fldChar w:fldCharType="end"/>
            </w:r>
          </w:hyperlink>
        </w:p>
        <w:p w14:paraId="5E3C35CC" w14:textId="2C926536"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88" w:history="1">
            <w:r w:rsidRPr="00E6502D">
              <w:rPr>
                <w:rStyle w:val="Hyperlink"/>
                <w:noProof/>
                <w:lang w:val="en-US"/>
              </w:rPr>
              <w:t>Factors Driving the Need for Change and Innovation in the Defense Industry</w:t>
            </w:r>
            <w:r>
              <w:rPr>
                <w:noProof/>
                <w:webHidden/>
              </w:rPr>
              <w:tab/>
            </w:r>
            <w:r>
              <w:rPr>
                <w:noProof/>
                <w:webHidden/>
              </w:rPr>
              <w:fldChar w:fldCharType="begin"/>
            </w:r>
            <w:r>
              <w:rPr>
                <w:noProof/>
                <w:webHidden/>
              </w:rPr>
              <w:instrText xml:space="preserve"> PAGEREF _Toc133843688 \h </w:instrText>
            </w:r>
            <w:r>
              <w:rPr>
                <w:noProof/>
                <w:webHidden/>
              </w:rPr>
            </w:r>
            <w:r>
              <w:rPr>
                <w:noProof/>
                <w:webHidden/>
              </w:rPr>
              <w:fldChar w:fldCharType="separate"/>
            </w:r>
            <w:r>
              <w:rPr>
                <w:noProof/>
                <w:webHidden/>
              </w:rPr>
              <w:t>8</w:t>
            </w:r>
            <w:r>
              <w:rPr>
                <w:noProof/>
                <w:webHidden/>
              </w:rPr>
              <w:fldChar w:fldCharType="end"/>
            </w:r>
          </w:hyperlink>
        </w:p>
        <w:p w14:paraId="46E8ABC0" w14:textId="4AF4302E"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89" w:history="1">
            <w:r w:rsidRPr="00E6502D">
              <w:rPr>
                <w:rStyle w:val="Hyperlink"/>
                <w:noProof/>
                <w:lang w:val="en-US"/>
              </w:rPr>
              <w:t>Introduction to the History and Evolution of Defense Industry Practices</w:t>
            </w:r>
            <w:r>
              <w:rPr>
                <w:noProof/>
                <w:webHidden/>
              </w:rPr>
              <w:tab/>
            </w:r>
            <w:r>
              <w:rPr>
                <w:noProof/>
                <w:webHidden/>
              </w:rPr>
              <w:fldChar w:fldCharType="begin"/>
            </w:r>
            <w:r>
              <w:rPr>
                <w:noProof/>
                <w:webHidden/>
              </w:rPr>
              <w:instrText xml:space="preserve"> PAGEREF _Toc133843689 \h </w:instrText>
            </w:r>
            <w:r>
              <w:rPr>
                <w:noProof/>
                <w:webHidden/>
              </w:rPr>
            </w:r>
            <w:r>
              <w:rPr>
                <w:noProof/>
                <w:webHidden/>
              </w:rPr>
              <w:fldChar w:fldCharType="separate"/>
            </w:r>
            <w:r>
              <w:rPr>
                <w:noProof/>
                <w:webHidden/>
              </w:rPr>
              <w:t>9</w:t>
            </w:r>
            <w:r>
              <w:rPr>
                <w:noProof/>
                <w:webHidden/>
              </w:rPr>
              <w:fldChar w:fldCharType="end"/>
            </w:r>
          </w:hyperlink>
        </w:p>
        <w:p w14:paraId="6711BA04" w14:textId="2FABC793"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90" w:history="1">
            <w:r w:rsidRPr="00E6502D">
              <w:rPr>
                <w:rStyle w:val="Hyperlink"/>
                <w:noProof/>
                <w:lang w:val="en-US"/>
              </w:rPr>
              <w:t>Limitations on Traditional Practices in the Defense Industry</w:t>
            </w:r>
            <w:r>
              <w:rPr>
                <w:noProof/>
                <w:webHidden/>
              </w:rPr>
              <w:tab/>
            </w:r>
            <w:r>
              <w:rPr>
                <w:noProof/>
                <w:webHidden/>
              </w:rPr>
              <w:fldChar w:fldCharType="begin"/>
            </w:r>
            <w:r>
              <w:rPr>
                <w:noProof/>
                <w:webHidden/>
              </w:rPr>
              <w:instrText xml:space="preserve"> PAGEREF _Toc133843690 \h </w:instrText>
            </w:r>
            <w:r>
              <w:rPr>
                <w:noProof/>
                <w:webHidden/>
              </w:rPr>
            </w:r>
            <w:r>
              <w:rPr>
                <w:noProof/>
                <w:webHidden/>
              </w:rPr>
              <w:fldChar w:fldCharType="separate"/>
            </w:r>
            <w:r>
              <w:rPr>
                <w:noProof/>
                <w:webHidden/>
              </w:rPr>
              <w:t>10</w:t>
            </w:r>
            <w:r>
              <w:rPr>
                <w:noProof/>
                <w:webHidden/>
              </w:rPr>
              <w:fldChar w:fldCharType="end"/>
            </w:r>
          </w:hyperlink>
        </w:p>
        <w:p w14:paraId="2E1A206B" w14:textId="1B8F6B95"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91" w:history="1">
            <w:r w:rsidRPr="00E6502D">
              <w:rPr>
                <w:rStyle w:val="Hyperlink"/>
                <w:noProof/>
                <w:lang w:val="en-US"/>
              </w:rPr>
              <w:t>Potential Benefits and Challenges of Implementing an Integrated Approach in Defense Programs</w:t>
            </w:r>
            <w:r>
              <w:rPr>
                <w:noProof/>
                <w:webHidden/>
              </w:rPr>
              <w:tab/>
            </w:r>
            <w:r>
              <w:rPr>
                <w:noProof/>
                <w:webHidden/>
              </w:rPr>
              <w:fldChar w:fldCharType="begin"/>
            </w:r>
            <w:r>
              <w:rPr>
                <w:noProof/>
                <w:webHidden/>
              </w:rPr>
              <w:instrText xml:space="preserve"> PAGEREF _Toc133843691 \h </w:instrText>
            </w:r>
            <w:r>
              <w:rPr>
                <w:noProof/>
                <w:webHidden/>
              </w:rPr>
            </w:r>
            <w:r>
              <w:rPr>
                <w:noProof/>
                <w:webHidden/>
              </w:rPr>
              <w:fldChar w:fldCharType="separate"/>
            </w:r>
            <w:r>
              <w:rPr>
                <w:noProof/>
                <w:webHidden/>
              </w:rPr>
              <w:t>12</w:t>
            </w:r>
            <w:r>
              <w:rPr>
                <w:noProof/>
                <w:webHidden/>
              </w:rPr>
              <w:fldChar w:fldCharType="end"/>
            </w:r>
          </w:hyperlink>
        </w:p>
        <w:p w14:paraId="3B5A711A" w14:textId="539CFA1E"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92" w:history="1">
            <w:r w:rsidRPr="00E6502D">
              <w:rPr>
                <w:rStyle w:val="Hyperlink"/>
                <w:noProof/>
                <w:lang w:val="en-US"/>
              </w:rPr>
              <w:t>Introduction to Agile Methodologies in Defense Acquisitions: Lessons from Tesla, SpaceX, and Joe Justice</w:t>
            </w:r>
            <w:r>
              <w:rPr>
                <w:noProof/>
                <w:webHidden/>
              </w:rPr>
              <w:tab/>
            </w:r>
            <w:r>
              <w:rPr>
                <w:noProof/>
                <w:webHidden/>
              </w:rPr>
              <w:fldChar w:fldCharType="begin"/>
            </w:r>
            <w:r>
              <w:rPr>
                <w:noProof/>
                <w:webHidden/>
              </w:rPr>
              <w:instrText xml:space="preserve"> PAGEREF _Toc133843692 \h </w:instrText>
            </w:r>
            <w:r>
              <w:rPr>
                <w:noProof/>
                <w:webHidden/>
              </w:rPr>
            </w:r>
            <w:r>
              <w:rPr>
                <w:noProof/>
                <w:webHidden/>
              </w:rPr>
              <w:fldChar w:fldCharType="separate"/>
            </w:r>
            <w:r>
              <w:rPr>
                <w:noProof/>
                <w:webHidden/>
              </w:rPr>
              <w:t>14</w:t>
            </w:r>
            <w:r>
              <w:rPr>
                <w:noProof/>
                <w:webHidden/>
              </w:rPr>
              <w:fldChar w:fldCharType="end"/>
            </w:r>
          </w:hyperlink>
        </w:p>
        <w:p w14:paraId="17B1D02F" w14:textId="21ABF7F8"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93" w:history="1">
            <w:r w:rsidRPr="00E6502D">
              <w:rPr>
                <w:rStyle w:val="Hyperlink"/>
                <w:noProof/>
                <w:lang w:val="en-US"/>
              </w:rPr>
              <w:t>Integrating Agile Methodologies, MBSE, and Digital Threads for Enhanced Development Processes</w:t>
            </w:r>
            <w:r>
              <w:rPr>
                <w:noProof/>
                <w:webHidden/>
              </w:rPr>
              <w:tab/>
            </w:r>
            <w:r>
              <w:rPr>
                <w:noProof/>
                <w:webHidden/>
              </w:rPr>
              <w:fldChar w:fldCharType="begin"/>
            </w:r>
            <w:r>
              <w:rPr>
                <w:noProof/>
                <w:webHidden/>
              </w:rPr>
              <w:instrText xml:space="preserve"> PAGEREF _Toc133843693 \h </w:instrText>
            </w:r>
            <w:r>
              <w:rPr>
                <w:noProof/>
                <w:webHidden/>
              </w:rPr>
            </w:r>
            <w:r>
              <w:rPr>
                <w:noProof/>
                <w:webHidden/>
              </w:rPr>
              <w:fldChar w:fldCharType="separate"/>
            </w:r>
            <w:r>
              <w:rPr>
                <w:noProof/>
                <w:webHidden/>
              </w:rPr>
              <w:t>15</w:t>
            </w:r>
            <w:r>
              <w:rPr>
                <w:noProof/>
                <w:webHidden/>
              </w:rPr>
              <w:fldChar w:fldCharType="end"/>
            </w:r>
          </w:hyperlink>
        </w:p>
        <w:p w14:paraId="1B8C5778" w14:textId="731F16EA"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94" w:history="1">
            <w:r w:rsidRPr="00E6502D">
              <w:rPr>
                <w:rStyle w:val="Hyperlink"/>
                <w:noProof/>
                <w:lang w:val="en-US"/>
              </w:rPr>
              <w:t>Digital Threads and Their Role in Defense Programs</w:t>
            </w:r>
            <w:r>
              <w:rPr>
                <w:noProof/>
                <w:webHidden/>
              </w:rPr>
              <w:tab/>
            </w:r>
            <w:r>
              <w:rPr>
                <w:noProof/>
                <w:webHidden/>
              </w:rPr>
              <w:fldChar w:fldCharType="begin"/>
            </w:r>
            <w:r>
              <w:rPr>
                <w:noProof/>
                <w:webHidden/>
              </w:rPr>
              <w:instrText xml:space="preserve"> PAGEREF _Toc133843694 \h </w:instrText>
            </w:r>
            <w:r>
              <w:rPr>
                <w:noProof/>
                <w:webHidden/>
              </w:rPr>
            </w:r>
            <w:r>
              <w:rPr>
                <w:noProof/>
                <w:webHidden/>
              </w:rPr>
              <w:fldChar w:fldCharType="separate"/>
            </w:r>
            <w:r>
              <w:rPr>
                <w:noProof/>
                <w:webHidden/>
              </w:rPr>
              <w:t>16</w:t>
            </w:r>
            <w:r>
              <w:rPr>
                <w:noProof/>
                <w:webHidden/>
              </w:rPr>
              <w:fldChar w:fldCharType="end"/>
            </w:r>
          </w:hyperlink>
        </w:p>
        <w:p w14:paraId="72045981" w14:textId="321B020A" w:rsidR="00137827" w:rsidRDefault="00137827">
          <w:pPr>
            <w:pStyle w:val="TOC1"/>
            <w:rPr>
              <w:rFonts w:asciiTheme="minorHAnsi" w:eastAsiaTheme="minorEastAsia" w:hAnsiTheme="minorHAnsi" w:cstheme="minorBidi"/>
              <w:b w:val="0"/>
              <w:noProof/>
              <w:kern w:val="2"/>
              <w:sz w:val="22"/>
              <w:szCs w:val="22"/>
              <w:lang w:val="en-US"/>
              <w14:ligatures w14:val="standardContextual"/>
            </w:rPr>
          </w:pPr>
          <w:hyperlink w:anchor="_Toc133843695" w:history="1">
            <w:r w:rsidRPr="00E6502D">
              <w:rPr>
                <w:rStyle w:val="Hyperlink"/>
                <w:noProof/>
                <w:lang w:val="en-US"/>
              </w:rPr>
              <w:t>Section 2 – Digital Threads and Digital Twins in Hardware Development</w:t>
            </w:r>
            <w:r>
              <w:rPr>
                <w:noProof/>
                <w:webHidden/>
              </w:rPr>
              <w:tab/>
            </w:r>
            <w:r>
              <w:rPr>
                <w:noProof/>
                <w:webHidden/>
              </w:rPr>
              <w:fldChar w:fldCharType="begin"/>
            </w:r>
            <w:r>
              <w:rPr>
                <w:noProof/>
                <w:webHidden/>
              </w:rPr>
              <w:instrText xml:space="preserve"> PAGEREF _Toc133843695 \h </w:instrText>
            </w:r>
            <w:r>
              <w:rPr>
                <w:noProof/>
                <w:webHidden/>
              </w:rPr>
            </w:r>
            <w:r>
              <w:rPr>
                <w:noProof/>
                <w:webHidden/>
              </w:rPr>
              <w:fldChar w:fldCharType="separate"/>
            </w:r>
            <w:r>
              <w:rPr>
                <w:noProof/>
                <w:webHidden/>
              </w:rPr>
              <w:t>17</w:t>
            </w:r>
            <w:r>
              <w:rPr>
                <w:noProof/>
                <w:webHidden/>
              </w:rPr>
              <w:fldChar w:fldCharType="end"/>
            </w:r>
          </w:hyperlink>
        </w:p>
        <w:p w14:paraId="2BEA8B92" w14:textId="06E8845F" w:rsidR="00137827" w:rsidRDefault="00137827">
          <w:pPr>
            <w:pStyle w:val="TOC2"/>
            <w:rPr>
              <w:rFonts w:asciiTheme="minorHAnsi" w:eastAsiaTheme="minorEastAsia" w:hAnsiTheme="minorHAnsi" w:cstheme="minorBidi"/>
              <w:b w:val="0"/>
              <w:noProof/>
              <w:kern w:val="2"/>
              <w:sz w:val="22"/>
              <w:szCs w:val="22"/>
              <w:lang w:val="en-US"/>
              <w14:ligatures w14:val="standardContextual"/>
            </w:rPr>
          </w:pPr>
          <w:hyperlink w:anchor="_Toc133843696" w:history="1">
            <w:r w:rsidRPr="00E6502D">
              <w:rPr>
                <w:rStyle w:val="Hyperlink"/>
                <w:noProof/>
                <w:lang w:val="en-US"/>
              </w:rPr>
              <w:t>The Digital Thread</w:t>
            </w:r>
            <w:r>
              <w:rPr>
                <w:noProof/>
                <w:webHidden/>
              </w:rPr>
              <w:tab/>
            </w:r>
            <w:r>
              <w:rPr>
                <w:noProof/>
                <w:webHidden/>
              </w:rPr>
              <w:fldChar w:fldCharType="begin"/>
            </w:r>
            <w:r>
              <w:rPr>
                <w:noProof/>
                <w:webHidden/>
              </w:rPr>
              <w:instrText xml:space="preserve"> PAGEREF _Toc133843696 \h </w:instrText>
            </w:r>
            <w:r>
              <w:rPr>
                <w:noProof/>
                <w:webHidden/>
              </w:rPr>
            </w:r>
            <w:r>
              <w:rPr>
                <w:noProof/>
                <w:webHidden/>
              </w:rPr>
              <w:fldChar w:fldCharType="separate"/>
            </w:r>
            <w:r>
              <w:rPr>
                <w:noProof/>
                <w:webHidden/>
              </w:rPr>
              <w:t>21</w:t>
            </w:r>
            <w:r>
              <w:rPr>
                <w:noProof/>
                <w:webHidden/>
              </w:rPr>
              <w:fldChar w:fldCharType="end"/>
            </w:r>
          </w:hyperlink>
        </w:p>
        <w:p w14:paraId="5FF9347B" w14:textId="03604CFC"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97" w:history="1">
            <w:r w:rsidRPr="00E6502D">
              <w:rPr>
                <w:rStyle w:val="Hyperlink"/>
                <w:noProof/>
                <w:lang w:val="en-US"/>
              </w:rPr>
              <w:t>Overview of Digital Twins</w:t>
            </w:r>
            <w:r>
              <w:rPr>
                <w:noProof/>
                <w:webHidden/>
              </w:rPr>
              <w:tab/>
            </w:r>
            <w:r>
              <w:rPr>
                <w:noProof/>
                <w:webHidden/>
              </w:rPr>
              <w:fldChar w:fldCharType="begin"/>
            </w:r>
            <w:r>
              <w:rPr>
                <w:noProof/>
                <w:webHidden/>
              </w:rPr>
              <w:instrText xml:space="preserve"> PAGEREF _Toc133843697 \h </w:instrText>
            </w:r>
            <w:r>
              <w:rPr>
                <w:noProof/>
                <w:webHidden/>
              </w:rPr>
            </w:r>
            <w:r>
              <w:rPr>
                <w:noProof/>
                <w:webHidden/>
              </w:rPr>
              <w:fldChar w:fldCharType="separate"/>
            </w:r>
            <w:r>
              <w:rPr>
                <w:noProof/>
                <w:webHidden/>
              </w:rPr>
              <w:t>23</w:t>
            </w:r>
            <w:r>
              <w:rPr>
                <w:noProof/>
                <w:webHidden/>
              </w:rPr>
              <w:fldChar w:fldCharType="end"/>
            </w:r>
          </w:hyperlink>
        </w:p>
        <w:p w14:paraId="765F47B8" w14:textId="14B708D0"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98" w:history="1">
            <w:r w:rsidRPr="00E6502D">
              <w:rPr>
                <w:rStyle w:val="Hyperlink"/>
                <w:noProof/>
                <w:lang w:val="en-US"/>
              </w:rPr>
              <w:t>The Problem with Hardware Agile</w:t>
            </w:r>
            <w:r>
              <w:rPr>
                <w:noProof/>
                <w:webHidden/>
              </w:rPr>
              <w:tab/>
            </w:r>
            <w:r>
              <w:rPr>
                <w:noProof/>
                <w:webHidden/>
              </w:rPr>
              <w:fldChar w:fldCharType="begin"/>
            </w:r>
            <w:r>
              <w:rPr>
                <w:noProof/>
                <w:webHidden/>
              </w:rPr>
              <w:instrText xml:space="preserve"> PAGEREF _Toc133843698 \h </w:instrText>
            </w:r>
            <w:r>
              <w:rPr>
                <w:noProof/>
                <w:webHidden/>
              </w:rPr>
            </w:r>
            <w:r>
              <w:rPr>
                <w:noProof/>
                <w:webHidden/>
              </w:rPr>
              <w:fldChar w:fldCharType="separate"/>
            </w:r>
            <w:r>
              <w:rPr>
                <w:noProof/>
                <w:webHidden/>
              </w:rPr>
              <w:t>25</w:t>
            </w:r>
            <w:r>
              <w:rPr>
                <w:noProof/>
                <w:webHidden/>
              </w:rPr>
              <w:fldChar w:fldCharType="end"/>
            </w:r>
          </w:hyperlink>
        </w:p>
        <w:p w14:paraId="404F5368" w14:textId="255351AA"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699" w:history="1">
            <w:r w:rsidRPr="00E6502D">
              <w:rPr>
                <w:rStyle w:val="Hyperlink"/>
                <w:bCs/>
                <w:noProof/>
                <w:lang w:val="en-US"/>
              </w:rPr>
              <w:t xml:space="preserve">The Solution: </w:t>
            </w:r>
            <w:r w:rsidRPr="00E6502D">
              <w:rPr>
                <w:rStyle w:val="Hyperlink"/>
                <w:noProof/>
                <w:lang w:val="en-US"/>
              </w:rPr>
              <w:t>Agile Hardware DevOps Pipeline</w:t>
            </w:r>
            <w:r>
              <w:rPr>
                <w:noProof/>
                <w:webHidden/>
              </w:rPr>
              <w:tab/>
            </w:r>
            <w:r>
              <w:rPr>
                <w:noProof/>
                <w:webHidden/>
              </w:rPr>
              <w:fldChar w:fldCharType="begin"/>
            </w:r>
            <w:r>
              <w:rPr>
                <w:noProof/>
                <w:webHidden/>
              </w:rPr>
              <w:instrText xml:space="preserve"> PAGEREF _Toc133843699 \h </w:instrText>
            </w:r>
            <w:r>
              <w:rPr>
                <w:noProof/>
                <w:webHidden/>
              </w:rPr>
            </w:r>
            <w:r>
              <w:rPr>
                <w:noProof/>
                <w:webHidden/>
              </w:rPr>
              <w:fldChar w:fldCharType="separate"/>
            </w:r>
            <w:r>
              <w:rPr>
                <w:noProof/>
                <w:webHidden/>
              </w:rPr>
              <w:t>27</w:t>
            </w:r>
            <w:r>
              <w:rPr>
                <w:noProof/>
                <w:webHidden/>
              </w:rPr>
              <w:fldChar w:fldCharType="end"/>
            </w:r>
          </w:hyperlink>
        </w:p>
        <w:p w14:paraId="3E3F9679" w14:textId="158F28A2"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00" w:history="1">
            <w:r w:rsidRPr="00E6502D">
              <w:rPr>
                <w:rStyle w:val="Hyperlink"/>
                <w:noProof/>
                <w:lang w:val="en-US"/>
              </w:rPr>
              <w:t>Hello World" Digital Twin: An Introduction to Digital Twin Technology</w:t>
            </w:r>
            <w:r>
              <w:rPr>
                <w:noProof/>
                <w:webHidden/>
              </w:rPr>
              <w:tab/>
            </w:r>
            <w:r>
              <w:rPr>
                <w:noProof/>
                <w:webHidden/>
              </w:rPr>
              <w:fldChar w:fldCharType="begin"/>
            </w:r>
            <w:r>
              <w:rPr>
                <w:noProof/>
                <w:webHidden/>
              </w:rPr>
              <w:instrText xml:space="preserve"> PAGEREF _Toc133843700 \h </w:instrText>
            </w:r>
            <w:r>
              <w:rPr>
                <w:noProof/>
                <w:webHidden/>
              </w:rPr>
            </w:r>
            <w:r>
              <w:rPr>
                <w:noProof/>
                <w:webHidden/>
              </w:rPr>
              <w:fldChar w:fldCharType="separate"/>
            </w:r>
            <w:r>
              <w:rPr>
                <w:noProof/>
                <w:webHidden/>
              </w:rPr>
              <w:t>29</w:t>
            </w:r>
            <w:r>
              <w:rPr>
                <w:noProof/>
                <w:webHidden/>
              </w:rPr>
              <w:fldChar w:fldCharType="end"/>
            </w:r>
          </w:hyperlink>
        </w:p>
        <w:p w14:paraId="287C63B2" w14:textId="7E5B10FD"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01" w:history="1">
            <w:r w:rsidRPr="00E6502D">
              <w:rPr>
                <w:rStyle w:val="Hyperlink"/>
                <w:noProof/>
                <w:lang w:val="en-US"/>
              </w:rPr>
              <w:t>Introduction to Digital Threads</w:t>
            </w:r>
            <w:r>
              <w:rPr>
                <w:noProof/>
                <w:webHidden/>
              </w:rPr>
              <w:tab/>
            </w:r>
            <w:r>
              <w:rPr>
                <w:noProof/>
                <w:webHidden/>
              </w:rPr>
              <w:fldChar w:fldCharType="begin"/>
            </w:r>
            <w:r>
              <w:rPr>
                <w:noProof/>
                <w:webHidden/>
              </w:rPr>
              <w:instrText xml:space="preserve"> PAGEREF _Toc133843701 \h </w:instrText>
            </w:r>
            <w:r>
              <w:rPr>
                <w:noProof/>
                <w:webHidden/>
              </w:rPr>
            </w:r>
            <w:r>
              <w:rPr>
                <w:noProof/>
                <w:webHidden/>
              </w:rPr>
              <w:fldChar w:fldCharType="separate"/>
            </w:r>
            <w:r>
              <w:rPr>
                <w:noProof/>
                <w:webHidden/>
              </w:rPr>
              <w:t>31</w:t>
            </w:r>
            <w:r>
              <w:rPr>
                <w:noProof/>
                <w:webHidden/>
              </w:rPr>
              <w:fldChar w:fldCharType="end"/>
            </w:r>
          </w:hyperlink>
        </w:p>
        <w:p w14:paraId="47095EEF" w14:textId="685E9022"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02" w:history="1">
            <w:r w:rsidRPr="00E6502D">
              <w:rPr>
                <w:rStyle w:val="Hyperlink"/>
                <w:noProof/>
                <w:lang w:val="en-US"/>
              </w:rPr>
              <w:t>Controlling the Treads</w:t>
            </w:r>
            <w:r>
              <w:rPr>
                <w:noProof/>
                <w:webHidden/>
              </w:rPr>
              <w:tab/>
            </w:r>
            <w:r>
              <w:rPr>
                <w:noProof/>
                <w:webHidden/>
              </w:rPr>
              <w:fldChar w:fldCharType="begin"/>
            </w:r>
            <w:r>
              <w:rPr>
                <w:noProof/>
                <w:webHidden/>
              </w:rPr>
              <w:instrText xml:space="preserve"> PAGEREF _Toc133843702 \h </w:instrText>
            </w:r>
            <w:r>
              <w:rPr>
                <w:noProof/>
                <w:webHidden/>
              </w:rPr>
            </w:r>
            <w:r>
              <w:rPr>
                <w:noProof/>
                <w:webHidden/>
              </w:rPr>
              <w:fldChar w:fldCharType="separate"/>
            </w:r>
            <w:r>
              <w:rPr>
                <w:noProof/>
                <w:webHidden/>
              </w:rPr>
              <w:t>67</w:t>
            </w:r>
            <w:r>
              <w:rPr>
                <w:noProof/>
                <w:webHidden/>
              </w:rPr>
              <w:fldChar w:fldCharType="end"/>
            </w:r>
          </w:hyperlink>
        </w:p>
        <w:p w14:paraId="4D8BC44D" w14:textId="33806575"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03" w:history="1">
            <w:r w:rsidRPr="00E6502D">
              <w:rPr>
                <w:rStyle w:val="Hyperlink"/>
                <w:noProof/>
                <w:lang w:val="en-US"/>
              </w:rPr>
              <w:t>Hardware DevOps Pipeline</w:t>
            </w:r>
            <w:r>
              <w:rPr>
                <w:noProof/>
                <w:webHidden/>
              </w:rPr>
              <w:tab/>
            </w:r>
            <w:r>
              <w:rPr>
                <w:noProof/>
                <w:webHidden/>
              </w:rPr>
              <w:fldChar w:fldCharType="begin"/>
            </w:r>
            <w:r>
              <w:rPr>
                <w:noProof/>
                <w:webHidden/>
              </w:rPr>
              <w:instrText xml:space="preserve"> PAGEREF _Toc133843703 \h </w:instrText>
            </w:r>
            <w:r>
              <w:rPr>
                <w:noProof/>
                <w:webHidden/>
              </w:rPr>
            </w:r>
            <w:r>
              <w:rPr>
                <w:noProof/>
                <w:webHidden/>
              </w:rPr>
              <w:fldChar w:fldCharType="separate"/>
            </w:r>
            <w:r>
              <w:rPr>
                <w:noProof/>
                <w:webHidden/>
              </w:rPr>
              <w:t>70</w:t>
            </w:r>
            <w:r>
              <w:rPr>
                <w:noProof/>
                <w:webHidden/>
              </w:rPr>
              <w:fldChar w:fldCharType="end"/>
            </w:r>
          </w:hyperlink>
        </w:p>
        <w:p w14:paraId="05F690C6" w14:textId="44C4F760"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04" w:history="1">
            <w:r w:rsidRPr="00E6502D">
              <w:rPr>
                <w:rStyle w:val="Hyperlink"/>
                <w:noProof/>
                <w:lang w:val="en-US"/>
              </w:rPr>
              <w:t>Model-Based Systems Engineering (MBSE) Integration</w:t>
            </w:r>
            <w:r>
              <w:rPr>
                <w:noProof/>
                <w:webHidden/>
              </w:rPr>
              <w:tab/>
            </w:r>
            <w:r>
              <w:rPr>
                <w:noProof/>
                <w:webHidden/>
              </w:rPr>
              <w:fldChar w:fldCharType="begin"/>
            </w:r>
            <w:r>
              <w:rPr>
                <w:noProof/>
                <w:webHidden/>
              </w:rPr>
              <w:instrText xml:space="preserve"> PAGEREF _Toc133843704 \h </w:instrText>
            </w:r>
            <w:r>
              <w:rPr>
                <w:noProof/>
                <w:webHidden/>
              </w:rPr>
            </w:r>
            <w:r>
              <w:rPr>
                <w:noProof/>
                <w:webHidden/>
              </w:rPr>
              <w:fldChar w:fldCharType="separate"/>
            </w:r>
            <w:r>
              <w:rPr>
                <w:noProof/>
                <w:webHidden/>
              </w:rPr>
              <w:t>71</w:t>
            </w:r>
            <w:r>
              <w:rPr>
                <w:noProof/>
                <w:webHidden/>
              </w:rPr>
              <w:fldChar w:fldCharType="end"/>
            </w:r>
          </w:hyperlink>
        </w:p>
        <w:p w14:paraId="5F1CA464" w14:textId="1E1A75A2"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05" w:history="1">
            <w:r w:rsidRPr="00E6502D">
              <w:rPr>
                <w:rStyle w:val="Hyperlink"/>
                <w:noProof/>
                <w:lang w:val="en-US"/>
              </w:rPr>
              <w:t>Design Thread</w:t>
            </w:r>
            <w:r>
              <w:rPr>
                <w:noProof/>
                <w:webHidden/>
              </w:rPr>
              <w:tab/>
            </w:r>
            <w:r>
              <w:rPr>
                <w:noProof/>
                <w:webHidden/>
              </w:rPr>
              <w:fldChar w:fldCharType="begin"/>
            </w:r>
            <w:r>
              <w:rPr>
                <w:noProof/>
                <w:webHidden/>
              </w:rPr>
              <w:instrText xml:space="preserve"> PAGEREF _Toc133843705 \h </w:instrText>
            </w:r>
            <w:r>
              <w:rPr>
                <w:noProof/>
                <w:webHidden/>
              </w:rPr>
            </w:r>
            <w:r>
              <w:rPr>
                <w:noProof/>
                <w:webHidden/>
              </w:rPr>
              <w:fldChar w:fldCharType="separate"/>
            </w:r>
            <w:r>
              <w:rPr>
                <w:noProof/>
                <w:webHidden/>
              </w:rPr>
              <w:t>80</w:t>
            </w:r>
            <w:r>
              <w:rPr>
                <w:noProof/>
                <w:webHidden/>
              </w:rPr>
              <w:fldChar w:fldCharType="end"/>
            </w:r>
          </w:hyperlink>
        </w:p>
        <w:p w14:paraId="68DB6D76" w14:textId="3F8B442B"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06" w:history="1">
            <w:r w:rsidRPr="00E6502D">
              <w:rPr>
                <w:rStyle w:val="Hyperlink"/>
                <w:noProof/>
                <w:lang w:val="en-US"/>
              </w:rPr>
              <w:t>Materials Management Thread</w:t>
            </w:r>
            <w:r>
              <w:rPr>
                <w:noProof/>
                <w:webHidden/>
              </w:rPr>
              <w:tab/>
            </w:r>
            <w:r>
              <w:rPr>
                <w:noProof/>
                <w:webHidden/>
              </w:rPr>
              <w:fldChar w:fldCharType="begin"/>
            </w:r>
            <w:r>
              <w:rPr>
                <w:noProof/>
                <w:webHidden/>
              </w:rPr>
              <w:instrText xml:space="preserve"> PAGEREF _Toc133843706 \h </w:instrText>
            </w:r>
            <w:r>
              <w:rPr>
                <w:noProof/>
                <w:webHidden/>
              </w:rPr>
            </w:r>
            <w:r>
              <w:rPr>
                <w:noProof/>
                <w:webHidden/>
              </w:rPr>
              <w:fldChar w:fldCharType="separate"/>
            </w:r>
            <w:r>
              <w:rPr>
                <w:noProof/>
                <w:webHidden/>
              </w:rPr>
              <w:t>83</w:t>
            </w:r>
            <w:r>
              <w:rPr>
                <w:noProof/>
                <w:webHidden/>
              </w:rPr>
              <w:fldChar w:fldCharType="end"/>
            </w:r>
          </w:hyperlink>
        </w:p>
        <w:p w14:paraId="45033F9A" w14:textId="53E2F09F" w:rsidR="00137827" w:rsidRDefault="00137827">
          <w:pPr>
            <w:pStyle w:val="TOC1"/>
            <w:rPr>
              <w:rFonts w:asciiTheme="minorHAnsi" w:eastAsiaTheme="minorEastAsia" w:hAnsiTheme="minorHAnsi" w:cstheme="minorBidi"/>
              <w:b w:val="0"/>
              <w:noProof/>
              <w:kern w:val="2"/>
              <w:sz w:val="22"/>
              <w:szCs w:val="22"/>
              <w:lang w:val="en-US"/>
              <w14:ligatures w14:val="standardContextual"/>
            </w:rPr>
          </w:pPr>
          <w:hyperlink w:anchor="_Toc133843707" w:history="1">
            <w:r w:rsidRPr="00E6502D">
              <w:rPr>
                <w:rStyle w:val="Hyperlink"/>
                <w:bCs/>
                <w:noProof/>
                <w:lang w:val="en-US"/>
              </w:rPr>
              <w:t>Section 3:</w:t>
            </w:r>
            <w:r w:rsidRPr="00E6502D">
              <w:rPr>
                <w:rStyle w:val="Hyperlink"/>
                <w:noProof/>
                <w:lang w:val="en-US"/>
              </w:rPr>
              <w:t xml:space="preserve"> Implementing Agile and MBSE:</w:t>
            </w:r>
            <w:r>
              <w:rPr>
                <w:noProof/>
                <w:webHidden/>
              </w:rPr>
              <w:tab/>
            </w:r>
            <w:r>
              <w:rPr>
                <w:noProof/>
                <w:webHidden/>
              </w:rPr>
              <w:fldChar w:fldCharType="begin"/>
            </w:r>
            <w:r>
              <w:rPr>
                <w:noProof/>
                <w:webHidden/>
              </w:rPr>
              <w:instrText xml:space="preserve"> PAGEREF _Toc133843707 \h </w:instrText>
            </w:r>
            <w:r>
              <w:rPr>
                <w:noProof/>
                <w:webHidden/>
              </w:rPr>
            </w:r>
            <w:r>
              <w:rPr>
                <w:noProof/>
                <w:webHidden/>
              </w:rPr>
              <w:fldChar w:fldCharType="separate"/>
            </w:r>
            <w:r>
              <w:rPr>
                <w:noProof/>
                <w:webHidden/>
              </w:rPr>
              <w:t>100</w:t>
            </w:r>
            <w:r>
              <w:rPr>
                <w:noProof/>
                <w:webHidden/>
              </w:rPr>
              <w:fldChar w:fldCharType="end"/>
            </w:r>
          </w:hyperlink>
        </w:p>
        <w:p w14:paraId="28ABDAD4" w14:textId="5B07F24A"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08" w:history="1">
            <w:r w:rsidRPr="00E6502D">
              <w:rPr>
                <w:rStyle w:val="Hyperlink"/>
                <w:noProof/>
                <w:lang w:val="en-US"/>
              </w:rPr>
              <w:t>Test Thread</w:t>
            </w:r>
            <w:r>
              <w:rPr>
                <w:noProof/>
                <w:webHidden/>
              </w:rPr>
              <w:tab/>
            </w:r>
            <w:r>
              <w:rPr>
                <w:noProof/>
                <w:webHidden/>
              </w:rPr>
              <w:fldChar w:fldCharType="begin"/>
            </w:r>
            <w:r>
              <w:rPr>
                <w:noProof/>
                <w:webHidden/>
              </w:rPr>
              <w:instrText xml:space="preserve"> PAGEREF _Toc133843708 \h </w:instrText>
            </w:r>
            <w:r>
              <w:rPr>
                <w:noProof/>
                <w:webHidden/>
              </w:rPr>
            </w:r>
            <w:r>
              <w:rPr>
                <w:noProof/>
                <w:webHidden/>
              </w:rPr>
              <w:fldChar w:fldCharType="separate"/>
            </w:r>
            <w:r>
              <w:rPr>
                <w:noProof/>
                <w:webHidden/>
              </w:rPr>
              <w:t>107</w:t>
            </w:r>
            <w:r>
              <w:rPr>
                <w:noProof/>
                <w:webHidden/>
              </w:rPr>
              <w:fldChar w:fldCharType="end"/>
            </w:r>
          </w:hyperlink>
        </w:p>
        <w:p w14:paraId="63F6AF5C" w14:textId="70FC4B97"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09" w:history="1">
            <w:r w:rsidRPr="00E6502D">
              <w:rPr>
                <w:rStyle w:val="Hyperlink"/>
                <w:noProof/>
                <w:lang w:val="en-US"/>
              </w:rPr>
              <w:t>Software Integration Thread</w:t>
            </w:r>
            <w:r>
              <w:rPr>
                <w:noProof/>
                <w:webHidden/>
              </w:rPr>
              <w:tab/>
            </w:r>
            <w:r>
              <w:rPr>
                <w:noProof/>
                <w:webHidden/>
              </w:rPr>
              <w:fldChar w:fldCharType="begin"/>
            </w:r>
            <w:r>
              <w:rPr>
                <w:noProof/>
                <w:webHidden/>
              </w:rPr>
              <w:instrText xml:space="preserve"> PAGEREF _Toc133843709 \h </w:instrText>
            </w:r>
            <w:r>
              <w:rPr>
                <w:noProof/>
                <w:webHidden/>
              </w:rPr>
            </w:r>
            <w:r>
              <w:rPr>
                <w:noProof/>
                <w:webHidden/>
              </w:rPr>
              <w:fldChar w:fldCharType="separate"/>
            </w:r>
            <w:r>
              <w:rPr>
                <w:noProof/>
                <w:webHidden/>
              </w:rPr>
              <w:t>115</w:t>
            </w:r>
            <w:r>
              <w:rPr>
                <w:noProof/>
                <w:webHidden/>
              </w:rPr>
              <w:fldChar w:fldCharType="end"/>
            </w:r>
          </w:hyperlink>
        </w:p>
        <w:p w14:paraId="09B24D0B" w14:textId="1A481EBE"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10" w:history="1">
            <w:r w:rsidRPr="00E6502D">
              <w:rPr>
                <w:rStyle w:val="Hyperlink"/>
                <w:noProof/>
                <w:lang w:val="en-US"/>
              </w:rPr>
              <w:t>Logistics Thread</w:t>
            </w:r>
            <w:r>
              <w:rPr>
                <w:noProof/>
                <w:webHidden/>
              </w:rPr>
              <w:tab/>
            </w:r>
            <w:r>
              <w:rPr>
                <w:noProof/>
                <w:webHidden/>
              </w:rPr>
              <w:fldChar w:fldCharType="begin"/>
            </w:r>
            <w:r>
              <w:rPr>
                <w:noProof/>
                <w:webHidden/>
              </w:rPr>
              <w:instrText xml:space="preserve"> PAGEREF _Toc133843710 \h </w:instrText>
            </w:r>
            <w:r>
              <w:rPr>
                <w:noProof/>
                <w:webHidden/>
              </w:rPr>
            </w:r>
            <w:r>
              <w:rPr>
                <w:noProof/>
                <w:webHidden/>
              </w:rPr>
              <w:fldChar w:fldCharType="separate"/>
            </w:r>
            <w:r>
              <w:rPr>
                <w:noProof/>
                <w:webHidden/>
              </w:rPr>
              <w:t>127</w:t>
            </w:r>
            <w:r>
              <w:rPr>
                <w:noProof/>
                <w:webHidden/>
              </w:rPr>
              <w:fldChar w:fldCharType="end"/>
            </w:r>
          </w:hyperlink>
        </w:p>
        <w:p w14:paraId="184252B3" w14:textId="47A7FE6F"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11" w:history="1">
            <w:r w:rsidRPr="00E6502D">
              <w:rPr>
                <w:rStyle w:val="Hyperlink"/>
                <w:noProof/>
                <w:lang w:val="en-US"/>
              </w:rPr>
              <w:t>Training Thread:</w:t>
            </w:r>
            <w:r>
              <w:rPr>
                <w:noProof/>
                <w:webHidden/>
              </w:rPr>
              <w:tab/>
            </w:r>
            <w:r>
              <w:rPr>
                <w:noProof/>
                <w:webHidden/>
              </w:rPr>
              <w:fldChar w:fldCharType="begin"/>
            </w:r>
            <w:r>
              <w:rPr>
                <w:noProof/>
                <w:webHidden/>
              </w:rPr>
              <w:instrText xml:space="preserve"> PAGEREF _Toc133843711 \h </w:instrText>
            </w:r>
            <w:r>
              <w:rPr>
                <w:noProof/>
                <w:webHidden/>
              </w:rPr>
            </w:r>
            <w:r>
              <w:rPr>
                <w:noProof/>
                <w:webHidden/>
              </w:rPr>
              <w:fldChar w:fldCharType="separate"/>
            </w:r>
            <w:r>
              <w:rPr>
                <w:noProof/>
                <w:webHidden/>
              </w:rPr>
              <w:t>130</w:t>
            </w:r>
            <w:r>
              <w:rPr>
                <w:noProof/>
                <w:webHidden/>
              </w:rPr>
              <w:fldChar w:fldCharType="end"/>
            </w:r>
          </w:hyperlink>
        </w:p>
        <w:p w14:paraId="436B5D3E" w14:textId="5263C420"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12" w:history="1">
            <w:r w:rsidRPr="00E6502D">
              <w:rPr>
                <w:rStyle w:val="Hyperlink"/>
                <w:noProof/>
                <w:lang w:val="en-US"/>
              </w:rPr>
              <w:t>Graphics Thread</w:t>
            </w:r>
            <w:r>
              <w:rPr>
                <w:noProof/>
                <w:webHidden/>
              </w:rPr>
              <w:tab/>
            </w:r>
            <w:r>
              <w:rPr>
                <w:noProof/>
                <w:webHidden/>
              </w:rPr>
              <w:fldChar w:fldCharType="begin"/>
            </w:r>
            <w:r>
              <w:rPr>
                <w:noProof/>
                <w:webHidden/>
              </w:rPr>
              <w:instrText xml:space="preserve"> PAGEREF _Toc133843712 \h </w:instrText>
            </w:r>
            <w:r>
              <w:rPr>
                <w:noProof/>
                <w:webHidden/>
              </w:rPr>
            </w:r>
            <w:r>
              <w:rPr>
                <w:noProof/>
                <w:webHidden/>
              </w:rPr>
              <w:fldChar w:fldCharType="separate"/>
            </w:r>
            <w:r>
              <w:rPr>
                <w:noProof/>
                <w:webHidden/>
              </w:rPr>
              <w:t>132</w:t>
            </w:r>
            <w:r>
              <w:rPr>
                <w:noProof/>
                <w:webHidden/>
              </w:rPr>
              <w:fldChar w:fldCharType="end"/>
            </w:r>
          </w:hyperlink>
        </w:p>
        <w:p w14:paraId="08E4E08E" w14:textId="7FD94495"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13" w:history="1">
            <w:r w:rsidRPr="00E6502D">
              <w:rPr>
                <w:rStyle w:val="Hyperlink"/>
                <w:noProof/>
                <w:lang w:val="en-US"/>
              </w:rPr>
              <w:t>Technical Data Packaging Thread</w:t>
            </w:r>
            <w:r>
              <w:rPr>
                <w:noProof/>
                <w:webHidden/>
              </w:rPr>
              <w:tab/>
            </w:r>
            <w:r>
              <w:rPr>
                <w:noProof/>
                <w:webHidden/>
              </w:rPr>
              <w:fldChar w:fldCharType="begin"/>
            </w:r>
            <w:r>
              <w:rPr>
                <w:noProof/>
                <w:webHidden/>
              </w:rPr>
              <w:instrText xml:space="preserve"> PAGEREF _Toc133843713 \h </w:instrText>
            </w:r>
            <w:r>
              <w:rPr>
                <w:noProof/>
                <w:webHidden/>
              </w:rPr>
            </w:r>
            <w:r>
              <w:rPr>
                <w:noProof/>
                <w:webHidden/>
              </w:rPr>
              <w:fldChar w:fldCharType="separate"/>
            </w:r>
            <w:r>
              <w:rPr>
                <w:noProof/>
                <w:webHidden/>
              </w:rPr>
              <w:t>136</w:t>
            </w:r>
            <w:r>
              <w:rPr>
                <w:noProof/>
                <w:webHidden/>
              </w:rPr>
              <w:fldChar w:fldCharType="end"/>
            </w:r>
          </w:hyperlink>
        </w:p>
        <w:p w14:paraId="4F875092" w14:textId="698EDAB5"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14" w:history="1">
            <w:r w:rsidRPr="00E6502D">
              <w:rPr>
                <w:rStyle w:val="Hyperlink"/>
                <w:noProof/>
                <w:lang w:val="en-US"/>
              </w:rPr>
              <w:t>Production Thread</w:t>
            </w:r>
            <w:r>
              <w:rPr>
                <w:noProof/>
                <w:webHidden/>
              </w:rPr>
              <w:tab/>
            </w:r>
            <w:r>
              <w:rPr>
                <w:noProof/>
                <w:webHidden/>
              </w:rPr>
              <w:fldChar w:fldCharType="begin"/>
            </w:r>
            <w:r>
              <w:rPr>
                <w:noProof/>
                <w:webHidden/>
              </w:rPr>
              <w:instrText xml:space="preserve"> PAGEREF _Toc133843714 \h </w:instrText>
            </w:r>
            <w:r>
              <w:rPr>
                <w:noProof/>
                <w:webHidden/>
              </w:rPr>
            </w:r>
            <w:r>
              <w:rPr>
                <w:noProof/>
                <w:webHidden/>
              </w:rPr>
              <w:fldChar w:fldCharType="separate"/>
            </w:r>
            <w:r>
              <w:rPr>
                <w:noProof/>
                <w:webHidden/>
              </w:rPr>
              <w:t>144</w:t>
            </w:r>
            <w:r>
              <w:rPr>
                <w:noProof/>
                <w:webHidden/>
              </w:rPr>
              <w:fldChar w:fldCharType="end"/>
            </w:r>
          </w:hyperlink>
        </w:p>
        <w:p w14:paraId="152AD898" w14:textId="455B3E02"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15" w:history="1">
            <w:r w:rsidRPr="00E6502D">
              <w:rPr>
                <w:rStyle w:val="Hyperlink"/>
                <w:noProof/>
                <w:lang w:val="en-US"/>
              </w:rPr>
              <w:t>Manufacturing Thread</w:t>
            </w:r>
            <w:r>
              <w:rPr>
                <w:noProof/>
                <w:webHidden/>
              </w:rPr>
              <w:tab/>
            </w:r>
            <w:r>
              <w:rPr>
                <w:noProof/>
                <w:webHidden/>
              </w:rPr>
              <w:fldChar w:fldCharType="begin"/>
            </w:r>
            <w:r>
              <w:rPr>
                <w:noProof/>
                <w:webHidden/>
              </w:rPr>
              <w:instrText xml:space="preserve"> PAGEREF _Toc133843715 \h </w:instrText>
            </w:r>
            <w:r>
              <w:rPr>
                <w:noProof/>
                <w:webHidden/>
              </w:rPr>
            </w:r>
            <w:r>
              <w:rPr>
                <w:noProof/>
                <w:webHidden/>
              </w:rPr>
              <w:fldChar w:fldCharType="separate"/>
            </w:r>
            <w:r>
              <w:rPr>
                <w:noProof/>
                <w:webHidden/>
              </w:rPr>
              <w:t>145</w:t>
            </w:r>
            <w:r>
              <w:rPr>
                <w:noProof/>
                <w:webHidden/>
              </w:rPr>
              <w:fldChar w:fldCharType="end"/>
            </w:r>
          </w:hyperlink>
        </w:p>
        <w:p w14:paraId="27C3F3BF" w14:textId="198BA493"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16" w:history="1">
            <w:r w:rsidRPr="00E6502D">
              <w:rPr>
                <w:rStyle w:val="Hyperlink"/>
                <w:noProof/>
                <w:lang w:val="en-US"/>
              </w:rPr>
              <w:t>Field Maintenance Support Thread</w:t>
            </w:r>
            <w:r>
              <w:rPr>
                <w:noProof/>
                <w:webHidden/>
              </w:rPr>
              <w:tab/>
            </w:r>
            <w:r>
              <w:rPr>
                <w:noProof/>
                <w:webHidden/>
              </w:rPr>
              <w:fldChar w:fldCharType="begin"/>
            </w:r>
            <w:r>
              <w:rPr>
                <w:noProof/>
                <w:webHidden/>
              </w:rPr>
              <w:instrText xml:space="preserve"> PAGEREF _Toc133843716 \h </w:instrText>
            </w:r>
            <w:r>
              <w:rPr>
                <w:noProof/>
                <w:webHidden/>
              </w:rPr>
            </w:r>
            <w:r>
              <w:rPr>
                <w:noProof/>
                <w:webHidden/>
              </w:rPr>
              <w:fldChar w:fldCharType="separate"/>
            </w:r>
            <w:r>
              <w:rPr>
                <w:noProof/>
                <w:webHidden/>
              </w:rPr>
              <w:t>150</w:t>
            </w:r>
            <w:r>
              <w:rPr>
                <w:noProof/>
                <w:webHidden/>
              </w:rPr>
              <w:fldChar w:fldCharType="end"/>
            </w:r>
          </w:hyperlink>
        </w:p>
        <w:p w14:paraId="236AA687" w14:textId="1B3593CD"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17" w:history="1">
            <w:r w:rsidRPr="00E6502D">
              <w:rPr>
                <w:rStyle w:val="Hyperlink"/>
                <w:noProof/>
                <w:lang w:val="en-US"/>
              </w:rPr>
              <w:t>Thread Management:</w:t>
            </w:r>
            <w:r>
              <w:rPr>
                <w:noProof/>
                <w:webHidden/>
              </w:rPr>
              <w:tab/>
            </w:r>
            <w:r>
              <w:rPr>
                <w:noProof/>
                <w:webHidden/>
              </w:rPr>
              <w:fldChar w:fldCharType="begin"/>
            </w:r>
            <w:r>
              <w:rPr>
                <w:noProof/>
                <w:webHidden/>
              </w:rPr>
              <w:instrText xml:space="preserve"> PAGEREF _Toc133843717 \h </w:instrText>
            </w:r>
            <w:r>
              <w:rPr>
                <w:noProof/>
                <w:webHidden/>
              </w:rPr>
            </w:r>
            <w:r>
              <w:rPr>
                <w:noProof/>
                <w:webHidden/>
              </w:rPr>
              <w:fldChar w:fldCharType="separate"/>
            </w:r>
            <w:r>
              <w:rPr>
                <w:noProof/>
                <w:webHidden/>
              </w:rPr>
              <w:t>152</w:t>
            </w:r>
            <w:r>
              <w:rPr>
                <w:noProof/>
                <w:webHidden/>
              </w:rPr>
              <w:fldChar w:fldCharType="end"/>
            </w:r>
          </w:hyperlink>
        </w:p>
        <w:p w14:paraId="4D834F1A" w14:textId="51C907F2"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18" w:history="1">
            <w:r w:rsidRPr="00E6502D">
              <w:rPr>
                <w:rStyle w:val="Hyperlink"/>
                <w:noProof/>
                <w:lang w:val="en-US"/>
              </w:rPr>
              <w:t>Collaboration and Communication:</w:t>
            </w:r>
            <w:r>
              <w:rPr>
                <w:noProof/>
                <w:webHidden/>
              </w:rPr>
              <w:tab/>
            </w:r>
            <w:r>
              <w:rPr>
                <w:noProof/>
                <w:webHidden/>
              </w:rPr>
              <w:fldChar w:fldCharType="begin"/>
            </w:r>
            <w:r>
              <w:rPr>
                <w:noProof/>
                <w:webHidden/>
              </w:rPr>
              <w:instrText xml:space="preserve"> PAGEREF _Toc133843718 \h </w:instrText>
            </w:r>
            <w:r>
              <w:rPr>
                <w:noProof/>
                <w:webHidden/>
              </w:rPr>
            </w:r>
            <w:r>
              <w:rPr>
                <w:noProof/>
                <w:webHidden/>
              </w:rPr>
              <w:fldChar w:fldCharType="separate"/>
            </w:r>
            <w:r>
              <w:rPr>
                <w:noProof/>
                <w:webHidden/>
              </w:rPr>
              <w:t>154</w:t>
            </w:r>
            <w:r>
              <w:rPr>
                <w:noProof/>
                <w:webHidden/>
              </w:rPr>
              <w:fldChar w:fldCharType="end"/>
            </w:r>
          </w:hyperlink>
        </w:p>
        <w:p w14:paraId="417E6BEA" w14:textId="73049C7F"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19" w:history="1">
            <w:r w:rsidRPr="00E6502D">
              <w:rPr>
                <w:rStyle w:val="Hyperlink"/>
                <w:noProof/>
                <w:lang w:val="en-US"/>
              </w:rPr>
              <w:t>Realizing the Value of a Digital Twin</w:t>
            </w:r>
            <w:r>
              <w:rPr>
                <w:noProof/>
                <w:webHidden/>
              </w:rPr>
              <w:tab/>
            </w:r>
            <w:r>
              <w:rPr>
                <w:noProof/>
                <w:webHidden/>
              </w:rPr>
              <w:fldChar w:fldCharType="begin"/>
            </w:r>
            <w:r>
              <w:rPr>
                <w:noProof/>
                <w:webHidden/>
              </w:rPr>
              <w:instrText xml:space="preserve"> PAGEREF _Toc133843719 \h </w:instrText>
            </w:r>
            <w:r>
              <w:rPr>
                <w:noProof/>
                <w:webHidden/>
              </w:rPr>
            </w:r>
            <w:r>
              <w:rPr>
                <w:noProof/>
                <w:webHidden/>
              </w:rPr>
              <w:fldChar w:fldCharType="separate"/>
            </w:r>
            <w:r>
              <w:rPr>
                <w:noProof/>
                <w:webHidden/>
              </w:rPr>
              <w:t>168</w:t>
            </w:r>
            <w:r>
              <w:rPr>
                <w:noProof/>
                <w:webHidden/>
              </w:rPr>
              <w:fldChar w:fldCharType="end"/>
            </w:r>
          </w:hyperlink>
        </w:p>
        <w:p w14:paraId="29FED730" w14:textId="27595DA7" w:rsidR="00137827" w:rsidRDefault="00137827">
          <w:pPr>
            <w:pStyle w:val="TOC3"/>
            <w:rPr>
              <w:rFonts w:asciiTheme="minorHAnsi" w:eastAsiaTheme="minorEastAsia" w:hAnsiTheme="minorHAnsi" w:cstheme="minorBidi"/>
              <w:noProof/>
              <w:kern w:val="2"/>
              <w:sz w:val="22"/>
              <w:szCs w:val="22"/>
              <w:lang w:val="en-US"/>
              <w14:ligatures w14:val="standardContextual"/>
            </w:rPr>
          </w:pPr>
          <w:hyperlink w:anchor="_Toc133843720" w:history="1">
            <w:r w:rsidRPr="00E6502D">
              <w:rPr>
                <w:rStyle w:val="Hyperlink"/>
                <w:noProof/>
                <w:lang w:val="en-US"/>
              </w:rPr>
              <w:t>Conclusion: Embracing Agile Hardware Development and MBSE in Defense Programs</w:t>
            </w:r>
            <w:r>
              <w:rPr>
                <w:noProof/>
                <w:webHidden/>
              </w:rPr>
              <w:tab/>
            </w:r>
            <w:r>
              <w:rPr>
                <w:noProof/>
                <w:webHidden/>
              </w:rPr>
              <w:fldChar w:fldCharType="begin"/>
            </w:r>
            <w:r>
              <w:rPr>
                <w:noProof/>
                <w:webHidden/>
              </w:rPr>
              <w:instrText xml:space="preserve"> PAGEREF _Toc133843720 \h </w:instrText>
            </w:r>
            <w:r>
              <w:rPr>
                <w:noProof/>
                <w:webHidden/>
              </w:rPr>
            </w:r>
            <w:r>
              <w:rPr>
                <w:noProof/>
                <w:webHidden/>
              </w:rPr>
              <w:fldChar w:fldCharType="separate"/>
            </w:r>
            <w:r>
              <w:rPr>
                <w:noProof/>
                <w:webHidden/>
              </w:rPr>
              <w:t>187</w:t>
            </w:r>
            <w:r>
              <w:rPr>
                <w:noProof/>
                <w:webHidden/>
              </w:rPr>
              <w:fldChar w:fldCharType="end"/>
            </w:r>
          </w:hyperlink>
        </w:p>
        <w:p w14:paraId="3092047C" w14:textId="770BC596" w:rsidR="00137827" w:rsidRDefault="00137827">
          <w:pPr>
            <w:pStyle w:val="TOC1"/>
            <w:rPr>
              <w:rFonts w:asciiTheme="minorHAnsi" w:eastAsiaTheme="minorEastAsia" w:hAnsiTheme="minorHAnsi" w:cstheme="minorBidi"/>
              <w:b w:val="0"/>
              <w:noProof/>
              <w:kern w:val="2"/>
              <w:sz w:val="22"/>
              <w:szCs w:val="22"/>
              <w:lang w:val="en-US"/>
              <w14:ligatures w14:val="standardContextual"/>
            </w:rPr>
          </w:pPr>
          <w:hyperlink w:anchor="_Toc133843721" w:history="1">
            <w:r w:rsidRPr="00E6502D">
              <w:rPr>
                <w:rStyle w:val="Hyperlink"/>
                <w:noProof/>
                <w:lang w:val="en-US"/>
              </w:rPr>
              <w:t>Bibliography</w:t>
            </w:r>
            <w:r>
              <w:rPr>
                <w:noProof/>
                <w:webHidden/>
              </w:rPr>
              <w:tab/>
            </w:r>
            <w:r>
              <w:rPr>
                <w:noProof/>
                <w:webHidden/>
              </w:rPr>
              <w:fldChar w:fldCharType="begin"/>
            </w:r>
            <w:r>
              <w:rPr>
                <w:noProof/>
                <w:webHidden/>
              </w:rPr>
              <w:instrText xml:space="preserve"> PAGEREF _Toc133843721 \h </w:instrText>
            </w:r>
            <w:r>
              <w:rPr>
                <w:noProof/>
                <w:webHidden/>
              </w:rPr>
            </w:r>
            <w:r>
              <w:rPr>
                <w:noProof/>
                <w:webHidden/>
              </w:rPr>
              <w:fldChar w:fldCharType="separate"/>
            </w:r>
            <w:r>
              <w:rPr>
                <w:noProof/>
                <w:webHidden/>
              </w:rPr>
              <w:t>188</w:t>
            </w:r>
            <w:r>
              <w:rPr>
                <w:noProof/>
                <w:webHidden/>
              </w:rPr>
              <w:fldChar w:fldCharType="end"/>
            </w:r>
          </w:hyperlink>
        </w:p>
        <w:p w14:paraId="6CC2DDCA" w14:textId="7CBEE698" w:rsidR="00137827" w:rsidRDefault="00137827">
          <w:pPr>
            <w:pStyle w:val="TOC1"/>
            <w:rPr>
              <w:rFonts w:asciiTheme="minorHAnsi" w:eastAsiaTheme="minorEastAsia" w:hAnsiTheme="minorHAnsi" w:cstheme="minorBidi"/>
              <w:b w:val="0"/>
              <w:noProof/>
              <w:kern w:val="2"/>
              <w:sz w:val="22"/>
              <w:szCs w:val="22"/>
              <w:lang w:val="en-US"/>
              <w14:ligatures w14:val="standardContextual"/>
            </w:rPr>
          </w:pPr>
          <w:hyperlink w:anchor="_Toc133843722" w:history="1">
            <w:r w:rsidRPr="00E6502D">
              <w:rPr>
                <w:rStyle w:val="Hyperlink"/>
                <w:noProof/>
                <w:lang w:val="en-US"/>
              </w:rPr>
              <w:t>Acknowledgments</w:t>
            </w:r>
            <w:r>
              <w:rPr>
                <w:noProof/>
                <w:webHidden/>
              </w:rPr>
              <w:tab/>
            </w:r>
            <w:r>
              <w:rPr>
                <w:noProof/>
                <w:webHidden/>
              </w:rPr>
              <w:fldChar w:fldCharType="begin"/>
            </w:r>
            <w:r>
              <w:rPr>
                <w:noProof/>
                <w:webHidden/>
              </w:rPr>
              <w:instrText xml:space="preserve"> PAGEREF _Toc133843722 \h </w:instrText>
            </w:r>
            <w:r>
              <w:rPr>
                <w:noProof/>
                <w:webHidden/>
              </w:rPr>
            </w:r>
            <w:r>
              <w:rPr>
                <w:noProof/>
                <w:webHidden/>
              </w:rPr>
              <w:fldChar w:fldCharType="separate"/>
            </w:r>
            <w:r>
              <w:rPr>
                <w:noProof/>
                <w:webHidden/>
              </w:rPr>
              <w:t>190</w:t>
            </w:r>
            <w:r>
              <w:rPr>
                <w:noProof/>
                <w:webHidden/>
              </w:rPr>
              <w:fldChar w:fldCharType="end"/>
            </w:r>
          </w:hyperlink>
        </w:p>
        <w:p w14:paraId="0AC378EF" w14:textId="4D4EFBB3" w:rsidR="00137827" w:rsidRDefault="00137827">
          <w:pPr>
            <w:pStyle w:val="TOC1"/>
            <w:rPr>
              <w:rFonts w:asciiTheme="minorHAnsi" w:eastAsiaTheme="minorEastAsia" w:hAnsiTheme="minorHAnsi" w:cstheme="minorBidi"/>
              <w:b w:val="0"/>
              <w:noProof/>
              <w:kern w:val="2"/>
              <w:sz w:val="22"/>
              <w:szCs w:val="22"/>
              <w:lang w:val="en-US"/>
              <w14:ligatures w14:val="standardContextual"/>
            </w:rPr>
          </w:pPr>
          <w:hyperlink w:anchor="_Toc133843723" w:history="1">
            <w:r w:rsidRPr="00E6502D">
              <w:rPr>
                <w:rStyle w:val="Hyperlink"/>
                <w:noProof/>
                <w:lang w:val="en-US"/>
              </w:rPr>
              <w:t>About the Author</w:t>
            </w:r>
            <w:r>
              <w:rPr>
                <w:noProof/>
                <w:webHidden/>
              </w:rPr>
              <w:tab/>
            </w:r>
            <w:r>
              <w:rPr>
                <w:noProof/>
                <w:webHidden/>
              </w:rPr>
              <w:fldChar w:fldCharType="begin"/>
            </w:r>
            <w:r>
              <w:rPr>
                <w:noProof/>
                <w:webHidden/>
              </w:rPr>
              <w:instrText xml:space="preserve"> PAGEREF _Toc133843723 \h </w:instrText>
            </w:r>
            <w:r>
              <w:rPr>
                <w:noProof/>
                <w:webHidden/>
              </w:rPr>
            </w:r>
            <w:r>
              <w:rPr>
                <w:noProof/>
                <w:webHidden/>
              </w:rPr>
              <w:fldChar w:fldCharType="separate"/>
            </w:r>
            <w:r>
              <w:rPr>
                <w:noProof/>
                <w:webHidden/>
              </w:rPr>
              <w:t>191</w:t>
            </w:r>
            <w:r>
              <w:rPr>
                <w:noProof/>
                <w:webHidden/>
              </w:rPr>
              <w:fldChar w:fldCharType="end"/>
            </w:r>
          </w:hyperlink>
        </w:p>
        <w:p w14:paraId="537D82D0" w14:textId="080327B1" w:rsidR="00B84B0D" w:rsidRPr="00B30124" w:rsidRDefault="00B84B0D">
          <w:r w:rsidRPr="00B30124">
            <w:rPr>
              <w:b/>
              <w:bCs/>
              <w:noProof/>
            </w:rPr>
            <w:fldChar w:fldCharType="end"/>
          </w:r>
        </w:p>
      </w:sdtContent>
    </w:sdt>
    <w:p w14:paraId="335EA542" w14:textId="2219F6F4" w:rsidR="00025A4E" w:rsidRPr="00B30124" w:rsidRDefault="00025A4E" w:rsidP="00025A4E">
      <w:pPr>
        <w:rPr>
          <w:rFonts w:ascii="Verdana" w:hAnsi="Verdana"/>
          <w:sz w:val="18"/>
          <w:szCs w:val="18"/>
        </w:rPr>
        <w:sectPr w:rsidR="00025A4E" w:rsidRPr="00B30124" w:rsidSect="00025A4E">
          <w:footerReference w:type="default" r:id="rId9"/>
          <w:type w:val="oddPage"/>
          <w:pgSz w:w="12240" w:h="15840"/>
          <w:pgMar w:top="1440" w:right="1440" w:bottom="576" w:left="1440" w:header="720" w:footer="720" w:gutter="0"/>
          <w:pgNumType w:fmt="lowerRoman" w:start="1"/>
          <w:cols w:space="720"/>
          <w:titlePg/>
          <w:docGrid w:linePitch="360"/>
        </w:sectPr>
      </w:pPr>
    </w:p>
    <w:p w14:paraId="50F69A82" w14:textId="77777777" w:rsidR="00025A4E" w:rsidRPr="00B30124" w:rsidRDefault="00025A4E" w:rsidP="008B3BA3">
      <w:pPr>
        <w:pStyle w:val="Heading3"/>
        <w:rPr>
          <w:lang w:val="en-US"/>
        </w:rPr>
      </w:pPr>
      <w:bookmarkStart w:id="4" w:name="_Toc527370442"/>
      <w:bookmarkStart w:id="5" w:name="_Toc133843686"/>
      <w:r w:rsidRPr="00B30124">
        <w:rPr>
          <w:lang w:val="en-US"/>
        </w:rPr>
        <w:lastRenderedPageBreak/>
        <w:t>Challenges and Solutions for Implementing Agile/Lean in Hardware Development</w:t>
      </w:r>
      <w:bookmarkEnd w:id="5"/>
    </w:p>
    <w:p w14:paraId="1F925CA6" w14:textId="3E0159E9" w:rsidR="00025A4E" w:rsidRPr="00B30124" w:rsidRDefault="00025A4E" w:rsidP="00025A4E">
      <w:pPr>
        <w:rPr>
          <w:rFonts w:ascii="Verdana" w:hAnsi="Verdana"/>
          <w:sz w:val="18"/>
          <w:szCs w:val="18"/>
        </w:rPr>
      </w:pPr>
      <w:r w:rsidRPr="00B30124">
        <w:rPr>
          <w:rFonts w:ascii="Verdana" w:hAnsi="Verdana"/>
          <w:sz w:val="18"/>
          <w:szCs w:val="18"/>
        </w:rPr>
        <w:t xml:space="preserve">Implementing Agile/Lean principles in hardware development can yield numerous benefits, including increased efficiency, improved collaboration, and faster time-to-market. However, transitioning to an Agile/Lean approach </w:t>
      </w:r>
      <w:r w:rsidR="00B84B0D" w:rsidRPr="00B30124">
        <w:rPr>
          <w:rFonts w:ascii="Verdana" w:hAnsi="Verdana"/>
          <w:sz w:val="18"/>
          <w:szCs w:val="18"/>
        </w:rPr>
        <w:t>ha</w:t>
      </w:r>
      <w:r w:rsidRPr="00B30124">
        <w:rPr>
          <w:rFonts w:ascii="Verdana" w:hAnsi="Verdana"/>
          <w:sz w:val="18"/>
          <w:szCs w:val="18"/>
        </w:rPr>
        <w:t>s challenges. This section will discuss the potential difficulties and provide best practices for overcoming them.</w:t>
      </w:r>
    </w:p>
    <w:p w14:paraId="45098A27" w14:textId="77777777" w:rsidR="00FF36A1" w:rsidRPr="00B30124" w:rsidRDefault="00FF36A1" w:rsidP="00025A4E">
      <w:pPr>
        <w:rPr>
          <w:rFonts w:ascii="Verdana" w:hAnsi="Verdana"/>
          <w:sz w:val="18"/>
          <w:szCs w:val="18"/>
        </w:rPr>
      </w:pPr>
    </w:p>
    <w:p w14:paraId="4CF9039A" w14:textId="77777777" w:rsidR="00025A4E" w:rsidRPr="00B30124" w:rsidRDefault="00025A4E" w:rsidP="00025A4E">
      <w:pPr>
        <w:rPr>
          <w:rFonts w:ascii="Verdana" w:hAnsi="Verdana"/>
          <w:b/>
          <w:bCs/>
          <w:sz w:val="18"/>
          <w:szCs w:val="18"/>
        </w:rPr>
      </w:pPr>
      <w:r w:rsidRPr="00B30124">
        <w:rPr>
          <w:rFonts w:ascii="Verdana" w:hAnsi="Verdana"/>
          <w:b/>
          <w:bCs/>
          <w:sz w:val="18"/>
          <w:szCs w:val="18"/>
        </w:rPr>
        <w:t>Challenge 1: Resistance to Change</w:t>
      </w:r>
    </w:p>
    <w:p w14:paraId="080C06BC" w14:textId="5CBBCAFD" w:rsidR="00025A4E" w:rsidRPr="00B30124" w:rsidRDefault="00025A4E" w:rsidP="00025A4E">
      <w:pPr>
        <w:rPr>
          <w:rFonts w:ascii="Verdana" w:hAnsi="Verdana"/>
          <w:sz w:val="18"/>
          <w:szCs w:val="18"/>
        </w:rPr>
      </w:pPr>
      <w:r w:rsidRPr="00B30124">
        <w:rPr>
          <w:rFonts w:ascii="Verdana" w:hAnsi="Verdana"/>
          <w:sz w:val="18"/>
          <w:szCs w:val="18"/>
        </w:rPr>
        <w:t>One of the most common challenges when introducing Agile/Lean methodologies in hardware development is resistance to change from team members, who may be accustomed to traditional development processes. This resistance can stem from a lack of understanding, fear of the unknown, or concerns about the impact on existing roles and responsibilities.</w:t>
      </w:r>
    </w:p>
    <w:p w14:paraId="2B6742AC" w14:textId="77777777" w:rsidR="00B84B0D" w:rsidRPr="00B30124" w:rsidRDefault="00B84B0D" w:rsidP="00025A4E">
      <w:pPr>
        <w:rPr>
          <w:rFonts w:ascii="Verdana" w:hAnsi="Verdana"/>
          <w:sz w:val="18"/>
          <w:szCs w:val="18"/>
        </w:rPr>
      </w:pPr>
    </w:p>
    <w:p w14:paraId="506B2154" w14:textId="562AA384" w:rsidR="00025A4E" w:rsidRPr="00B30124" w:rsidRDefault="00025A4E" w:rsidP="00025A4E">
      <w:pPr>
        <w:rPr>
          <w:rFonts w:ascii="Verdana" w:hAnsi="Verdana"/>
          <w:sz w:val="18"/>
          <w:szCs w:val="18"/>
        </w:rPr>
      </w:pPr>
      <w:r w:rsidRPr="00B30124">
        <w:rPr>
          <w:rFonts w:ascii="Verdana" w:hAnsi="Verdana"/>
          <w:sz w:val="18"/>
          <w:szCs w:val="18"/>
        </w:rPr>
        <w:t xml:space="preserve">Solution: </w:t>
      </w:r>
      <w:r w:rsidR="00B84B0D" w:rsidRPr="00B30124">
        <w:rPr>
          <w:rFonts w:ascii="Verdana" w:hAnsi="Verdana"/>
          <w:sz w:val="18"/>
          <w:szCs w:val="18"/>
        </w:rPr>
        <w:t>To overcome resistance to change, it is essential to communicate the benefits of Agile/Lean methodologies</w:t>
      </w:r>
      <w:r w:rsidRPr="00B30124">
        <w:rPr>
          <w:rFonts w:ascii="Verdana" w:hAnsi="Verdana"/>
          <w:sz w:val="18"/>
          <w:szCs w:val="18"/>
        </w:rPr>
        <w:t xml:space="preserve"> and provide training to team members. This ensures that everyone understands the reasons for the transition and has the necessary skills to participate effectively. Additionally, involve team members in the planning and decision-making to create a sense of ownership and commitment to the new approach.</w:t>
      </w:r>
    </w:p>
    <w:p w14:paraId="7B15F7EB" w14:textId="77777777" w:rsidR="00FF36A1" w:rsidRPr="00B30124" w:rsidRDefault="00FF36A1" w:rsidP="00025A4E">
      <w:pPr>
        <w:rPr>
          <w:rFonts w:ascii="Verdana" w:hAnsi="Verdana"/>
          <w:sz w:val="18"/>
          <w:szCs w:val="18"/>
        </w:rPr>
      </w:pPr>
    </w:p>
    <w:p w14:paraId="38EA74D9" w14:textId="77777777" w:rsidR="00025A4E" w:rsidRPr="00B30124" w:rsidRDefault="00025A4E" w:rsidP="00025A4E">
      <w:pPr>
        <w:rPr>
          <w:rFonts w:ascii="Verdana" w:hAnsi="Verdana"/>
          <w:b/>
          <w:bCs/>
          <w:sz w:val="18"/>
          <w:szCs w:val="18"/>
        </w:rPr>
      </w:pPr>
      <w:r w:rsidRPr="00B30124">
        <w:rPr>
          <w:rFonts w:ascii="Verdana" w:hAnsi="Verdana"/>
          <w:b/>
          <w:bCs/>
          <w:sz w:val="18"/>
          <w:szCs w:val="18"/>
        </w:rPr>
        <w:t>Challenge 2: Complex Hardware Design and Development Cycles</w:t>
      </w:r>
    </w:p>
    <w:p w14:paraId="159180CD" w14:textId="2674493E" w:rsidR="00025A4E" w:rsidRPr="00B30124" w:rsidRDefault="00025A4E" w:rsidP="00025A4E">
      <w:pPr>
        <w:rPr>
          <w:rFonts w:ascii="Verdana" w:hAnsi="Verdana"/>
          <w:sz w:val="18"/>
          <w:szCs w:val="18"/>
        </w:rPr>
      </w:pPr>
      <w:r w:rsidRPr="00B30124">
        <w:rPr>
          <w:rFonts w:ascii="Verdana" w:hAnsi="Verdana"/>
          <w:sz w:val="18"/>
          <w:szCs w:val="18"/>
        </w:rPr>
        <w:t>Hardware development often involves complex design and manufacturing processes with long lead times, making i</w:t>
      </w:r>
      <w:r w:rsidR="00B84B0D" w:rsidRPr="00B30124">
        <w:rPr>
          <w:rFonts w:ascii="Verdana" w:hAnsi="Verdana"/>
          <w:sz w:val="18"/>
          <w:szCs w:val="18"/>
        </w:rPr>
        <w:t>mplementing Agile/Lean methodologies emphasizing rapid iteration and continuous delivery difficult</w:t>
      </w:r>
      <w:r w:rsidRPr="00B30124">
        <w:rPr>
          <w:rFonts w:ascii="Verdana" w:hAnsi="Verdana"/>
          <w:sz w:val="18"/>
          <w:szCs w:val="18"/>
        </w:rPr>
        <w:t>.</w:t>
      </w:r>
    </w:p>
    <w:p w14:paraId="0A06F565" w14:textId="5E43C9A4" w:rsidR="00025A4E" w:rsidRPr="00B30124" w:rsidRDefault="00025A4E" w:rsidP="00025A4E">
      <w:pPr>
        <w:rPr>
          <w:rFonts w:ascii="Verdana" w:hAnsi="Verdana"/>
          <w:sz w:val="18"/>
          <w:szCs w:val="18"/>
        </w:rPr>
      </w:pPr>
      <w:r w:rsidRPr="00B30124">
        <w:rPr>
          <w:rFonts w:ascii="Verdana" w:hAnsi="Verdana"/>
          <w:sz w:val="18"/>
          <w:szCs w:val="18"/>
        </w:rPr>
        <w:t xml:space="preserve">Solution: To address this challenge, consider adopting a hybrid Agile/Lean approach that combines the best practices from both methodologies. This may involve using Agile principles for the design and development phases while incorporating Lean </w:t>
      </w:r>
      <w:r w:rsidR="00B84B0D" w:rsidRPr="00B30124">
        <w:rPr>
          <w:rFonts w:ascii="Verdana" w:hAnsi="Verdana"/>
          <w:sz w:val="18"/>
          <w:szCs w:val="18"/>
        </w:rPr>
        <w:t>techniqu</w:t>
      </w:r>
      <w:r w:rsidRPr="00B30124">
        <w:rPr>
          <w:rFonts w:ascii="Verdana" w:hAnsi="Verdana"/>
          <w:sz w:val="18"/>
          <w:szCs w:val="18"/>
        </w:rPr>
        <w:t>es for manufacturing and production. This approach allows for more frequent iterations and adjustments during the design process while maintaining efficient production practices.</w:t>
      </w:r>
    </w:p>
    <w:p w14:paraId="6EB8195F" w14:textId="77777777" w:rsidR="00FF36A1" w:rsidRPr="00B30124" w:rsidRDefault="00FF36A1" w:rsidP="00025A4E">
      <w:pPr>
        <w:rPr>
          <w:rFonts w:ascii="Verdana" w:hAnsi="Verdana"/>
          <w:sz w:val="18"/>
          <w:szCs w:val="18"/>
        </w:rPr>
      </w:pPr>
    </w:p>
    <w:p w14:paraId="4800CAA7" w14:textId="77777777" w:rsidR="00025A4E" w:rsidRPr="00B30124" w:rsidRDefault="00025A4E" w:rsidP="00025A4E">
      <w:pPr>
        <w:rPr>
          <w:rFonts w:ascii="Verdana" w:hAnsi="Verdana"/>
          <w:b/>
          <w:bCs/>
          <w:sz w:val="18"/>
          <w:szCs w:val="18"/>
        </w:rPr>
      </w:pPr>
      <w:r w:rsidRPr="00B30124">
        <w:rPr>
          <w:rFonts w:ascii="Verdana" w:hAnsi="Verdana"/>
          <w:b/>
          <w:bCs/>
          <w:sz w:val="18"/>
          <w:szCs w:val="18"/>
        </w:rPr>
        <w:t>Challenge 3: Integration with Software Development</w:t>
      </w:r>
    </w:p>
    <w:p w14:paraId="6D7E28E4" w14:textId="74673993" w:rsidR="00025A4E" w:rsidRPr="00B30124" w:rsidRDefault="00025A4E" w:rsidP="00025A4E">
      <w:pPr>
        <w:rPr>
          <w:rFonts w:ascii="Verdana" w:hAnsi="Verdana"/>
          <w:sz w:val="18"/>
          <w:szCs w:val="18"/>
        </w:rPr>
      </w:pPr>
      <w:r w:rsidRPr="00B30124">
        <w:rPr>
          <w:rFonts w:ascii="Verdana" w:hAnsi="Verdana"/>
          <w:sz w:val="18"/>
          <w:szCs w:val="18"/>
        </w:rPr>
        <w:t xml:space="preserve">Hardware development often requires close integration with software development, which can be challenging when using Agile/Lean methodologies that emphasize different development practices and </w:t>
      </w:r>
      <w:r w:rsidR="00216E31" w:rsidRPr="00B30124">
        <w:rPr>
          <w:rFonts w:ascii="Verdana" w:hAnsi="Verdana"/>
          <w:sz w:val="18"/>
          <w:szCs w:val="18"/>
        </w:rPr>
        <w:t>timelines.</w:t>
      </w:r>
    </w:p>
    <w:p w14:paraId="1BF3B595" w14:textId="66A43CFD" w:rsidR="00025A4E" w:rsidRPr="00B30124" w:rsidRDefault="00025A4E" w:rsidP="00025A4E">
      <w:pPr>
        <w:rPr>
          <w:rFonts w:ascii="Verdana" w:hAnsi="Verdana"/>
          <w:sz w:val="18"/>
          <w:szCs w:val="18"/>
        </w:rPr>
      </w:pPr>
      <w:r w:rsidRPr="00B30124">
        <w:rPr>
          <w:rFonts w:ascii="Verdana" w:hAnsi="Verdana"/>
          <w:sz w:val="18"/>
          <w:szCs w:val="18"/>
        </w:rPr>
        <w:t>Solution:</w:t>
      </w:r>
      <w:r w:rsidR="00FF36A1" w:rsidRPr="00B30124">
        <w:rPr>
          <w:rFonts w:ascii="Verdana" w:hAnsi="Verdana"/>
          <w:sz w:val="18"/>
          <w:szCs w:val="18"/>
        </w:rPr>
        <w:t xml:space="preserve"> </w:t>
      </w:r>
      <w:r w:rsidR="00B84B0D" w:rsidRPr="00B30124">
        <w:rPr>
          <w:rFonts w:ascii="Verdana" w:hAnsi="Verdana"/>
          <w:sz w:val="18"/>
          <w:szCs w:val="18"/>
        </w:rPr>
        <w:t>T</w:t>
      </w:r>
      <w:r w:rsidR="00FF36A1" w:rsidRPr="00B30124">
        <w:rPr>
          <w:rFonts w:ascii="Verdana" w:hAnsi="Verdana"/>
          <w:sz w:val="18"/>
          <w:szCs w:val="18"/>
        </w:rPr>
        <w:t xml:space="preserve">o ensure </w:t>
      </w:r>
      <w:r w:rsidRPr="00B30124">
        <w:rPr>
          <w:rFonts w:ascii="Verdana" w:hAnsi="Verdana"/>
          <w:sz w:val="18"/>
          <w:szCs w:val="18"/>
        </w:rPr>
        <w:t xml:space="preserve">seamless integration between hardware and software development, it is crucial to establish clear communication channels and align development cycles where possible. This may involve synchronizing sprint schedules or using a </w:t>
      </w:r>
      <w:r w:rsidR="00B84B0D" w:rsidRPr="00B30124">
        <w:rPr>
          <w:rFonts w:ascii="Verdana" w:hAnsi="Verdana"/>
          <w:sz w:val="18"/>
          <w:szCs w:val="18"/>
        </w:rPr>
        <w:t>standard</w:t>
      </w:r>
      <w:r w:rsidRPr="00B30124">
        <w:rPr>
          <w:rFonts w:ascii="Verdana" w:hAnsi="Verdana"/>
          <w:sz w:val="18"/>
          <w:szCs w:val="18"/>
        </w:rPr>
        <w:t xml:space="preserve"> project management tool to track progress and dependencies.</w:t>
      </w:r>
    </w:p>
    <w:p w14:paraId="6DDC88E0" w14:textId="77777777" w:rsidR="00FF36A1" w:rsidRPr="00B30124" w:rsidRDefault="00FF36A1" w:rsidP="00025A4E">
      <w:pPr>
        <w:rPr>
          <w:rFonts w:ascii="Verdana" w:hAnsi="Verdana"/>
          <w:sz w:val="18"/>
          <w:szCs w:val="18"/>
        </w:rPr>
      </w:pPr>
    </w:p>
    <w:p w14:paraId="6F89C741" w14:textId="77777777" w:rsidR="00025A4E" w:rsidRPr="00B30124" w:rsidRDefault="00025A4E" w:rsidP="00025A4E">
      <w:pPr>
        <w:rPr>
          <w:rFonts w:ascii="Verdana" w:hAnsi="Verdana"/>
          <w:b/>
          <w:bCs/>
          <w:sz w:val="18"/>
          <w:szCs w:val="18"/>
        </w:rPr>
      </w:pPr>
      <w:r w:rsidRPr="00B30124">
        <w:rPr>
          <w:rFonts w:ascii="Verdana" w:hAnsi="Verdana"/>
          <w:b/>
          <w:bCs/>
          <w:sz w:val="18"/>
          <w:szCs w:val="18"/>
        </w:rPr>
        <w:t>Challenge 4: Limited Availability of Agile/Lean Tools for Hardware Development</w:t>
      </w:r>
    </w:p>
    <w:p w14:paraId="13ADF650" w14:textId="057A63F5" w:rsidR="00025A4E" w:rsidRPr="00B30124" w:rsidRDefault="00025A4E" w:rsidP="00025A4E">
      <w:pPr>
        <w:rPr>
          <w:rFonts w:ascii="Verdana" w:hAnsi="Verdana"/>
          <w:sz w:val="18"/>
          <w:szCs w:val="18"/>
        </w:rPr>
      </w:pPr>
      <w:r w:rsidRPr="00B30124">
        <w:rPr>
          <w:rFonts w:ascii="Verdana" w:hAnsi="Verdana"/>
          <w:sz w:val="18"/>
          <w:szCs w:val="18"/>
        </w:rPr>
        <w:t xml:space="preserve">While </w:t>
      </w:r>
      <w:r w:rsidR="00B84B0D" w:rsidRPr="00B30124">
        <w:rPr>
          <w:rFonts w:ascii="Verdana" w:hAnsi="Verdana"/>
          <w:sz w:val="18"/>
          <w:szCs w:val="18"/>
        </w:rPr>
        <w:t>numerous Agile/Lean tools are</w:t>
      </w:r>
      <w:r w:rsidRPr="00B30124">
        <w:rPr>
          <w:rFonts w:ascii="Verdana" w:hAnsi="Verdana"/>
          <w:sz w:val="18"/>
          <w:szCs w:val="18"/>
        </w:rPr>
        <w:t xml:space="preserve"> available for software development, </w:t>
      </w:r>
      <w:r w:rsidR="00B84B0D" w:rsidRPr="00B30124">
        <w:rPr>
          <w:rFonts w:ascii="Verdana" w:hAnsi="Verdana"/>
          <w:sz w:val="18"/>
          <w:szCs w:val="18"/>
        </w:rPr>
        <w:t>fewer options are</w:t>
      </w:r>
      <w:r w:rsidRPr="00B30124">
        <w:rPr>
          <w:rFonts w:ascii="Verdana" w:hAnsi="Verdana"/>
          <w:sz w:val="18"/>
          <w:szCs w:val="18"/>
        </w:rPr>
        <w:t xml:space="preserve"> </w:t>
      </w:r>
      <w:r w:rsidR="00B84B0D" w:rsidRPr="00B30124">
        <w:rPr>
          <w:rFonts w:ascii="Verdana" w:hAnsi="Verdana"/>
          <w:sz w:val="18"/>
          <w:szCs w:val="18"/>
        </w:rPr>
        <w:t>explicitly tailored</w:t>
      </w:r>
      <w:r w:rsidRPr="00B30124">
        <w:rPr>
          <w:rFonts w:ascii="Verdana" w:hAnsi="Verdana"/>
          <w:sz w:val="18"/>
          <w:szCs w:val="18"/>
        </w:rPr>
        <w:t xml:space="preserve"> to hardware development, making it challenging to implement these methodologies effectively.</w:t>
      </w:r>
    </w:p>
    <w:p w14:paraId="13CF0B8B" w14:textId="43595E7C" w:rsidR="00025A4E" w:rsidRPr="00B30124" w:rsidRDefault="00025A4E" w:rsidP="00025A4E">
      <w:pPr>
        <w:rPr>
          <w:rFonts w:ascii="Verdana" w:hAnsi="Verdana"/>
          <w:sz w:val="18"/>
          <w:szCs w:val="18"/>
        </w:rPr>
      </w:pPr>
      <w:r w:rsidRPr="00B30124">
        <w:rPr>
          <w:rFonts w:ascii="Verdana" w:hAnsi="Verdana"/>
          <w:sz w:val="18"/>
          <w:szCs w:val="18"/>
        </w:rPr>
        <w:t>Solution: To address this challenge, consider adapting existing Agile/Lean tools to suit the unique requirements of hardware development. This may involve customizing project management tools, incorporating digital twin technology, or adopting Model-Based Systems Engineering (MBSE) methodologies to streamline the hardware development process.</w:t>
      </w:r>
    </w:p>
    <w:p w14:paraId="568A8287" w14:textId="1ABE59D3" w:rsidR="00B84B0D" w:rsidRPr="00B30124" w:rsidRDefault="00B84B0D" w:rsidP="00025A4E">
      <w:pPr>
        <w:rPr>
          <w:rFonts w:ascii="Verdana" w:hAnsi="Verdana"/>
          <w:sz w:val="18"/>
          <w:szCs w:val="18"/>
        </w:rPr>
      </w:pPr>
    </w:p>
    <w:p w14:paraId="1388B2E5" w14:textId="77777777" w:rsidR="00B84B0D" w:rsidRPr="00B30124" w:rsidRDefault="00B84B0D" w:rsidP="00025A4E">
      <w:pPr>
        <w:rPr>
          <w:rFonts w:ascii="Verdana" w:hAnsi="Verdana"/>
          <w:sz w:val="18"/>
          <w:szCs w:val="18"/>
        </w:rPr>
      </w:pPr>
    </w:p>
    <w:p w14:paraId="08FA9AFB" w14:textId="77777777" w:rsidR="00025A4E" w:rsidRPr="00B30124" w:rsidRDefault="00025A4E" w:rsidP="00025A4E">
      <w:pPr>
        <w:rPr>
          <w:rFonts w:ascii="Verdana" w:hAnsi="Verdana"/>
          <w:sz w:val="18"/>
          <w:szCs w:val="18"/>
        </w:rPr>
      </w:pPr>
      <w:r w:rsidRPr="00B30124">
        <w:rPr>
          <w:rFonts w:ascii="Verdana" w:hAnsi="Verdana"/>
          <w:sz w:val="18"/>
          <w:szCs w:val="18"/>
        </w:rPr>
        <w:t>In conclusion, implementing Agile/Lean principles in hardware development presents several challenges. However, with a clear understanding of these challenges and a commitment to best practices, organizations can successfully overcome these difficulties and reap the benefits of Agile/Lean methodologies in hardware development.</w:t>
      </w:r>
    </w:p>
    <w:p w14:paraId="11184D9A"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6C65CC2F" w14:textId="66DAC09C" w:rsidR="00025A4E" w:rsidRPr="00B30124" w:rsidRDefault="00025A4E" w:rsidP="00025A4E">
      <w:pPr>
        <w:rPr>
          <w:rFonts w:ascii="Verdana" w:hAnsi="Verdana"/>
          <w:b/>
          <w:bCs/>
          <w:sz w:val="18"/>
          <w:szCs w:val="18"/>
        </w:rPr>
      </w:pPr>
    </w:p>
    <w:p w14:paraId="18570C9B" w14:textId="1D03A396" w:rsidR="00025A4E" w:rsidRPr="00B30124" w:rsidRDefault="00025A4E" w:rsidP="008B3BA3">
      <w:pPr>
        <w:pStyle w:val="Heading3"/>
        <w:rPr>
          <w:lang w:val="en-US"/>
        </w:rPr>
      </w:pPr>
      <w:bookmarkStart w:id="6" w:name="_Toc133843687"/>
      <w:r w:rsidRPr="00B30124">
        <w:rPr>
          <w:lang w:val="en-US"/>
        </w:rPr>
        <w:t>Challenges with Achieving Business Agility Outcomes in the DoDI 5000.02 Processes</w:t>
      </w:r>
      <w:bookmarkEnd w:id="6"/>
    </w:p>
    <w:p w14:paraId="5E8B4E94" w14:textId="38978662" w:rsidR="00025A4E" w:rsidRPr="00B30124" w:rsidRDefault="00025A4E" w:rsidP="00025A4E">
      <w:pPr>
        <w:rPr>
          <w:rFonts w:ascii="Verdana" w:hAnsi="Verdana"/>
          <w:sz w:val="18"/>
          <w:szCs w:val="18"/>
        </w:rPr>
      </w:pPr>
      <w:r w:rsidRPr="00B30124">
        <w:rPr>
          <w:rFonts w:ascii="Verdana" w:hAnsi="Verdana"/>
          <w:sz w:val="18"/>
          <w:szCs w:val="18"/>
        </w:rPr>
        <w:t xml:space="preserve">The Department of Defense Instruction (DoDI) 5000.02 has been the guiding framework for defense acquisition programs for several decades. However, the DoDI 5000.02 processes were not designed with Agile methodologies, making </w:t>
      </w:r>
      <w:r w:rsidR="00B84B0D" w:rsidRPr="00B30124">
        <w:rPr>
          <w:rFonts w:ascii="Verdana" w:hAnsi="Verdana"/>
          <w:sz w:val="18"/>
          <w:szCs w:val="18"/>
        </w:rPr>
        <w:t>achieving business agility outcomes such as speed to value, customer satisfaction, and quality</w:t>
      </w:r>
      <w:r w:rsidRPr="00B30124">
        <w:rPr>
          <w:rFonts w:ascii="Verdana" w:hAnsi="Verdana"/>
          <w:sz w:val="18"/>
          <w:szCs w:val="18"/>
        </w:rPr>
        <w:t>.</w:t>
      </w:r>
    </w:p>
    <w:p w14:paraId="2F346EBD" w14:textId="77777777" w:rsidR="00B84B0D" w:rsidRPr="00B30124" w:rsidRDefault="00B84B0D" w:rsidP="00025A4E">
      <w:pPr>
        <w:rPr>
          <w:rFonts w:ascii="Verdana" w:hAnsi="Verdana"/>
          <w:sz w:val="18"/>
          <w:szCs w:val="18"/>
        </w:rPr>
      </w:pPr>
    </w:p>
    <w:p w14:paraId="21526D6B" w14:textId="280B308D" w:rsidR="00025A4E" w:rsidRPr="00B30124" w:rsidRDefault="00025A4E" w:rsidP="00025A4E">
      <w:pPr>
        <w:rPr>
          <w:rFonts w:ascii="Verdana" w:hAnsi="Verdana"/>
          <w:sz w:val="18"/>
          <w:szCs w:val="18"/>
        </w:rPr>
      </w:pPr>
      <w:r w:rsidRPr="00B30124">
        <w:rPr>
          <w:rFonts w:ascii="Verdana" w:hAnsi="Verdana"/>
          <w:sz w:val="18"/>
          <w:szCs w:val="18"/>
        </w:rPr>
        <w:t xml:space="preserve">One of the </w:t>
      </w:r>
      <w:r w:rsidR="00B84B0D" w:rsidRPr="00B30124">
        <w:rPr>
          <w:rFonts w:ascii="Verdana" w:hAnsi="Verdana"/>
          <w:sz w:val="18"/>
          <w:szCs w:val="18"/>
        </w:rPr>
        <w:t>critical</w:t>
      </w:r>
      <w:r w:rsidRPr="00B30124">
        <w:rPr>
          <w:rFonts w:ascii="Verdana" w:hAnsi="Verdana"/>
          <w:sz w:val="18"/>
          <w:szCs w:val="18"/>
        </w:rPr>
        <w:t xml:space="preserve"> challenges with the DoDI 5000.02 processes is that they are heavily focused on documentation and process compliance rather than delivering value to the customer. This can lead to slow development cycles and a lack of customer involvement in the development process.</w:t>
      </w:r>
    </w:p>
    <w:p w14:paraId="5052479F" w14:textId="77777777" w:rsidR="00B84B0D" w:rsidRPr="00B30124" w:rsidRDefault="00B84B0D" w:rsidP="00025A4E">
      <w:pPr>
        <w:rPr>
          <w:rFonts w:ascii="Verdana" w:hAnsi="Verdana"/>
          <w:sz w:val="18"/>
          <w:szCs w:val="18"/>
        </w:rPr>
      </w:pPr>
    </w:p>
    <w:p w14:paraId="723C59B1" w14:textId="7F9273A7" w:rsidR="00025A4E" w:rsidRPr="00B30124" w:rsidRDefault="00025A4E" w:rsidP="00025A4E">
      <w:pPr>
        <w:rPr>
          <w:rFonts w:ascii="Verdana" w:hAnsi="Verdana"/>
          <w:sz w:val="18"/>
          <w:szCs w:val="18"/>
        </w:rPr>
      </w:pPr>
      <w:r w:rsidRPr="00B30124">
        <w:rPr>
          <w:rFonts w:ascii="Verdana" w:hAnsi="Verdana"/>
          <w:sz w:val="18"/>
          <w:szCs w:val="18"/>
        </w:rPr>
        <w:t>The Pentagon's DoDI 5000.02 acquisition process has long been criticized for its complexity and bureaucratic hurdles. In a 2010 article, Wired revealed a spaghetti monster of a PowerPoint slide that summarized the complexity of the Afghan conflict and the bureaucracy of NATO's counterinsurgency effort. When war commander Gen. Stanley McChrystal saw the slide</w:t>
      </w:r>
      <w:r w:rsidR="00FF36A1" w:rsidRPr="00B30124">
        <w:rPr>
          <w:rFonts w:ascii="Verdana" w:hAnsi="Verdana"/>
          <w:sz w:val="18"/>
          <w:szCs w:val="18"/>
        </w:rPr>
        <w:t>;</w:t>
      </w:r>
      <w:r w:rsidRPr="00B30124">
        <w:rPr>
          <w:rFonts w:ascii="Verdana" w:hAnsi="Verdana"/>
          <w:sz w:val="18"/>
          <w:szCs w:val="18"/>
        </w:rPr>
        <w:t xml:space="preserve"> he joked, "</w:t>
      </w:r>
      <w:hyperlink r:id="rId10" w:history="1">
        <w:r w:rsidRPr="00B30124">
          <w:rPr>
            <w:rStyle w:val="Hyperlink"/>
            <w:rFonts w:ascii="Verdana" w:hAnsi="Verdana"/>
            <w:sz w:val="18"/>
            <w:szCs w:val="18"/>
          </w:rPr>
          <w:t>When we understand [it], we'll have won the war</w:t>
        </w:r>
      </w:hyperlink>
      <w:r w:rsidRPr="00B30124">
        <w:rPr>
          <w:rFonts w:ascii="Verdana" w:hAnsi="Verdana"/>
          <w:sz w:val="18"/>
          <w:szCs w:val="18"/>
        </w:rPr>
        <w:t>."</w:t>
      </w:r>
    </w:p>
    <w:p w14:paraId="306BC627" w14:textId="77777777" w:rsidR="00B84B0D" w:rsidRPr="00B30124" w:rsidRDefault="00B84B0D" w:rsidP="00025A4E">
      <w:pPr>
        <w:rPr>
          <w:rFonts w:ascii="Verdana" w:hAnsi="Verdana"/>
          <w:sz w:val="18"/>
          <w:szCs w:val="18"/>
        </w:rPr>
      </w:pPr>
    </w:p>
    <w:p w14:paraId="1049C182" w14:textId="319DA301" w:rsidR="00025A4E" w:rsidRPr="00B30124" w:rsidRDefault="00990B9A" w:rsidP="00025A4E">
      <w:pPr>
        <w:rPr>
          <w:rFonts w:ascii="Verdana" w:hAnsi="Verdana"/>
          <w:sz w:val="18"/>
          <w:szCs w:val="18"/>
        </w:rPr>
      </w:pPr>
      <w:r w:rsidRPr="00B30124">
        <w:rPr>
          <w:rFonts w:ascii="Verdana" w:hAnsi="Verdana"/>
          <w:noProof/>
          <w:sz w:val="18"/>
          <w:szCs w:val="18"/>
        </w:rPr>
        <w:drawing>
          <wp:inline distT="0" distB="0" distL="0" distR="0" wp14:anchorId="74BA1ADB" wp14:editId="796D3C90">
            <wp:extent cx="5943600" cy="3872230"/>
            <wp:effectExtent l="0" t="0" r="0" b="0"/>
            <wp:docPr id="75"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2230"/>
                    </a:xfrm>
                    <a:prstGeom prst="rect">
                      <a:avLst/>
                    </a:prstGeom>
                    <a:noFill/>
                    <a:ln>
                      <a:noFill/>
                    </a:ln>
                  </pic:spPr>
                </pic:pic>
              </a:graphicData>
            </a:graphic>
          </wp:inline>
        </w:drawing>
      </w:r>
    </w:p>
    <w:p w14:paraId="0783393B" w14:textId="77777777" w:rsidR="00B84B0D" w:rsidRPr="00B30124" w:rsidRDefault="00B84B0D" w:rsidP="00025A4E">
      <w:pPr>
        <w:rPr>
          <w:rFonts w:ascii="Verdana" w:hAnsi="Verdana"/>
          <w:sz w:val="18"/>
          <w:szCs w:val="18"/>
        </w:rPr>
      </w:pPr>
    </w:p>
    <w:p w14:paraId="78914268" w14:textId="4795A3A3" w:rsidR="00025A4E" w:rsidRPr="00B30124" w:rsidRDefault="00025A4E" w:rsidP="00025A4E">
      <w:pPr>
        <w:rPr>
          <w:rFonts w:ascii="Verdana" w:hAnsi="Verdana"/>
          <w:sz w:val="18"/>
          <w:szCs w:val="18"/>
        </w:rPr>
      </w:pPr>
      <w:r w:rsidRPr="00B30124">
        <w:rPr>
          <w:rFonts w:ascii="Verdana" w:hAnsi="Verdana"/>
          <w:sz w:val="18"/>
          <w:szCs w:val="18"/>
        </w:rPr>
        <w:t xml:space="preserve">However, that slide pales </w:t>
      </w:r>
      <w:r w:rsidR="00B84B0D" w:rsidRPr="00B30124">
        <w:rPr>
          <w:rFonts w:ascii="Verdana" w:hAnsi="Verdana"/>
          <w:sz w:val="18"/>
          <w:szCs w:val="18"/>
        </w:rPr>
        <w:t>compared</w:t>
      </w:r>
      <w:r w:rsidRPr="00B30124">
        <w:rPr>
          <w:rFonts w:ascii="Verdana" w:hAnsi="Verdana"/>
          <w:sz w:val="18"/>
          <w:szCs w:val="18"/>
        </w:rPr>
        <w:t xml:space="preserve"> to the three-foot wall chart </w:t>
      </w:r>
      <w:r w:rsidR="00B84B0D" w:rsidRPr="00B30124">
        <w:rPr>
          <w:rFonts w:ascii="Verdana" w:hAnsi="Verdana"/>
          <w:sz w:val="18"/>
          <w:szCs w:val="18"/>
        </w:rPr>
        <w:t>that explains</w:t>
      </w:r>
      <w:r w:rsidRPr="00B30124">
        <w:rPr>
          <w:rFonts w:ascii="Verdana" w:hAnsi="Verdana"/>
          <w:sz w:val="18"/>
          <w:szCs w:val="18"/>
        </w:rPr>
        <w:t xml:space="preserve"> the DoD's </w:t>
      </w:r>
      <w:r w:rsidR="00B84B0D" w:rsidRPr="00B30124">
        <w:rPr>
          <w:rFonts w:ascii="Verdana" w:hAnsi="Verdana"/>
          <w:sz w:val="18"/>
          <w:szCs w:val="18"/>
        </w:rPr>
        <w:t>multi</w:t>
      </w:r>
      <w:r w:rsidRPr="00B30124">
        <w:rPr>
          <w:rFonts w:ascii="Verdana" w:hAnsi="Verdana"/>
          <w:sz w:val="18"/>
          <w:szCs w:val="18"/>
        </w:rPr>
        <w:t>-step process for developing, buying, and maintaining gear. The "Integrated Acquisitions Technology and Logistics Life Cycle Management" diagram is a mind-boggling precis of the entire process, from decomposing the concept</w:t>
      </w:r>
      <w:r w:rsidR="00FF36A1" w:rsidRPr="00B30124">
        <w:rPr>
          <w:rFonts w:ascii="Verdana" w:hAnsi="Verdana"/>
          <w:sz w:val="18"/>
          <w:szCs w:val="18"/>
        </w:rPr>
        <w:t>'s</w:t>
      </w:r>
      <w:r w:rsidRPr="00B30124">
        <w:rPr>
          <w:rFonts w:ascii="Verdana" w:hAnsi="Verdana"/>
          <w:sz w:val="18"/>
          <w:szCs w:val="18"/>
        </w:rPr>
        <w:t xml:space="preserve"> functional definition into component concepts to executing a support program that sustains the system </w:t>
      </w:r>
      <w:r w:rsidR="00B84B0D" w:rsidRPr="00B30124">
        <w:rPr>
          <w:rFonts w:ascii="Verdana" w:hAnsi="Verdana"/>
          <w:sz w:val="18"/>
          <w:szCs w:val="18"/>
        </w:rPr>
        <w:t>most cost-effectively</w:t>
      </w:r>
      <w:r w:rsidRPr="00B30124">
        <w:rPr>
          <w:rFonts w:ascii="Verdana" w:hAnsi="Verdana"/>
          <w:sz w:val="18"/>
          <w:szCs w:val="18"/>
        </w:rPr>
        <w:t>.</w:t>
      </w:r>
    </w:p>
    <w:p w14:paraId="2762D47B" w14:textId="77777777" w:rsidR="00B84B0D" w:rsidRPr="00B30124" w:rsidRDefault="00B84B0D" w:rsidP="00025A4E">
      <w:pPr>
        <w:rPr>
          <w:rFonts w:ascii="Verdana" w:hAnsi="Verdana"/>
          <w:sz w:val="18"/>
          <w:szCs w:val="18"/>
        </w:rPr>
      </w:pPr>
    </w:p>
    <w:p w14:paraId="77AD9A19" w14:textId="1EBC2113" w:rsidR="00025A4E" w:rsidRPr="00B30124" w:rsidRDefault="00025A4E" w:rsidP="00025A4E">
      <w:pPr>
        <w:rPr>
          <w:rFonts w:ascii="Verdana" w:hAnsi="Verdana"/>
          <w:sz w:val="18"/>
          <w:szCs w:val="18"/>
        </w:rPr>
      </w:pPr>
      <w:r w:rsidRPr="00B30124">
        <w:rPr>
          <w:rFonts w:ascii="Verdana" w:hAnsi="Verdana"/>
          <w:sz w:val="18"/>
          <w:szCs w:val="18"/>
        </w:rPr>
        <w:t xml:space="preserve">The </w:t>
      </w:r>
      <w:r w:rsidR="00B84B0D" w:rsidRPr="00B30124">
        <w:rPr>
          <w:rFonts w:ascii="Verdana" w:hAnsi="Verdana"/>
          <w:sz w:val="18"/>
          <w:szCs w:val="18"/>
        </w:rPr>
        <w:t>Pentagon's Defense Acquisitions University puts out the chart</w:t>
      </w:r>
      <w:r w:rsidRPr="00B30124">
        <w:rPr>
          <w:rFonts w:ascii="Verdana" w:hAnsi="Verdana"/>
          <w:sz w:val="18"/>
          <w:szCs w:val="18"/>
        </w:rPr>
        <w:t>, which educates 180,000 people a</w:t>
      </w:r>
      <w:r w:rsidR="00B84B0D" w:rsidRPr="00B30124">
        <w:rPr>
          <w:rFonts w:ascii="Verdana" w:hAnsi="Verdana"/>
          <w:sz w:val="18"/>
          <w:szCs w:val="18"/>
        </w:rPr>
        <w:t>nnually</w:t>
      </w:r>
      <w:r w:rsidRPr="00B30124">
        <w:rPr>
          <w:rFonts w:ascii="Verdana" w:hAnsi="Verdana"/>
          <w:sz w:val="18"/>
          <w:szCs w:val="18"/>
        </w:rPr>
        <w:t xml:space="preserve"> on the DoD's unique process for purchasing equipment. However, the chart's complexity and lack of clarity have contributed to the DoD's slow acquisition process and difficulty delivering value to customers.</w:t>
      </w:r>
    </w:p>
    <w:p w14:paraId="59FD96E9" w14:textId="66FE6A2C"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Former Pentagon policy chief Eric Edelman once compared the acquisitions process to the Bizarro universe in Superman comic books, saying, "Everything is reversed; the world is square, not round." However, the reality is even more complex and challenging than that. From the </w:t>
      </w:r>
      <w:r w:rsidR="00B84B0D" w:rsidRPr="00B30124">
        <w:rPr>
          <w:rFonts w:ascii="Verdana" w:hAnsi="Verdana"/>
          <w:sz w:val="18"/>
          <w:szCs w:val="18"/>
        </w:rPr>
        <w:t>chart's look</w:t>
      </w:r>
      <w:r w:rsidRPr="00B30124">
        <w:rPr>
          <w:rFonts w:ascii="Verdana" w:hAnsi="Verdana"/>
          <w:sz w:val="18"/>
          <w:szCs w:val="18"/>
        </w:rPr>
        <w:t xml:space="preserve">, it's a twisting, </w:t>
      </w:r>
      <w:r w:rsidR="00216E31" w:rsidRPr="00B30124">
        <w:rPr>
          <w:rFonts w:ascii="Verdana" w:hAnsi="Verdana"/>
          <w:sz w:val="18"/>
          <w:szCs w:val="18"/>
        </w:rPr>
        <w:t>endlessly recursive</w:t>
      </w:r>
      <w:r w:rsidRPr="00B30124">
        <w:rPr>
          <w:rFonts w:ascii="Verdana" w:hAnsi="Verdana"/>
          <w:sz w:val="18"/>
          <w:szCs w:val="18"/>
        </w:rPr>
        <w:t xml:space="preserve">, M.C. Escher-on-LSD three-dimensional hedge maze. It's </w:t>
      </w:r>
      <w:r w:rsidR="00B84B0D" w:rsidRPr="00B30124">
        <w:rPr>
          <w:rFonts w:ascii="Verdana" w:hAnsi="Verdana"/>
          <w:sz w:val="18"/>
          <w:szCs w:val="18"/>
        </w:rPr>
        <w:t>impressive</w:t>
      </w:r>
      <w:r w:rsidRPr="00B30124">
        <w:rPr>
          <w:rFonts w:ascii="Verdana" w:hAnsi="Verdana"/>
          <w:sz w:val="18"/>
          <w:szCs w:val="18"/>
        </w:rPr>
        <w:t xml:space="preserve"> that the DoD can deliver any gear at all.</w:t>
      </w:r>
    </w:p>
    <w:p w14:paraId="2156DF61" w14:textId="77777777" w:rsidR="00B84B0D" w:rsidRPr="00B30124" w:rsidRDefault="00B84B0D" w:rsidP="00025A4E">
      <w:pPr>
        <w:rPr>
          <w:rFonts w:ascii="Verdana" w:hAnsi="Verdana"/>
          <w:sz w:val="18"/>
          <w:szCs w:val="18"/>
        </w:rPr>
      </w:pPr>
    </w:p>
    <w:p w14:paraId="5D4E9841" w14:textId="30C6090C" w:rsidR="008B3BA3" w:rsidRPr="00B30124" w:rsidRDefault="00025A4E" w:rsidP="00025A4E">
      <w:pPr>
        <w:rPr>
          <w:rFonts w:ascii="Verdana" w:hAnsi="Verdana"/>
          <w:sz w:val="18"/>
          <w:szCs w:val="18"/>
        </w:rPr>
      </w:pPr>
      <w:r w:rsidRPr="00B30124">
        <w:rPr>
          <w:rFonts w:ascii="Verdana" w:hAnsi="Verdana"/>
          <w:sz w:val="18"/>
          <w:szCs w:val="18"/>
        </w:rPr>
        <w:t xml:space="preserve">To achieve business agility outcomes such as speed to value, customer satisfaction, and quality, the DoD </w:t>
      </w:r>
      <w:r w:rsidR="00B84B0D" w:rsidRPr="00B30124">
        <w:rPr>
          <w:rFonts w:ascii="Verdana" w:hAnsi="Verdana"/>
          <w:sz w:val="18"/>
          <w:szCs w:val="18"/>
        </w:rPr>
        <w:t>must</w:t>
      </w:r>
      <w:r w:rsidRPr="00B30124">
        <w:rPr>
          <w:rFonts w:ascii="Verdana" w:hAnsi="Verdana"/>
          <w:sz w:val="18"/>
          <w:szCs w:val="18"/>
        </w:rPr>
        <w:t xml:space="preserve"> find ways to simplify and streamline its acquisition processes. Embracing Agile methodologies and modern technologies such as AI and DevOps can help the DoD deliver value more quickly and efficiently while complying with the DoDI 5000.02 processes. By doing so, the DoD can improve its ability to respond to changing customer needs and stay ahead of emerging threats in an increasingly complex and dynamic world.</w:t>
      </w:r>
    </w:p>
    <w:p w14:paraId="3855D2C6" w14:textId="77777777" w:rsidR="00B84B0D" w:rsidRPr="00B30124" w:rsidRDefault="00B84B0D" w:rsidP="00025A4E">
      <w:pPr>
        <w:rPr>
          <w:rFonts w:ascii="Verdana" w:hAnsi="Verdana"/>
          <w:sz w:val="18"/>
          <w:szCs w:val="18"/>
        </w:rPr>
      </w:pPr>
    </w:p>
    <w:p w14:paraId="70933CC9" w14:textId="3B10F3B8" w:rsidR="00025A4E" w:rsidRPr="00B30124" w:rsidRDefault="00025A4E" w:rsidP="00025A4E">
      <w:pPr>
        <w:rPr>
          <w:rFonts w:ascii="Verdana" w:hAnsi="Verdana"/>
          <w:sz w:val="18"/>
          <w:szCs w:val="18"/>
        </w:rPr>
      </w:pPr>
      <w:r w:rsidRPr="00B30124">
        <w:rPr>
          <w:rFonts w:ascii="Verdana" w:hAnsi="Verdana"/>
          <w:sz w:val="18"/>
          <w:szCs w:val="18"/>
        </w:rPr>
        <w:t>Agile methodologies, on the other hand, prioritize customer collaboration, iterative development, and continuous improvement. This approach can help defense acquisition programs achieve business agility outcomes such as speed to value, customer satisfaction, and quality. However, implementing Agile methodologies within the constraints of the DoDI 5000.02 processes can be challenging.</w:t>
      </w:r>
    </w:p>
    <w:p w14:paraId="1462BDE0" w14:textId="77777777" w:rsidR="00B84B0D" w:rsidRPr="00B30124" w:rsidRDefault="00B84B0D" w:rsidP="00025A4E">
      <w:pPr>
        <w:rPr>
          <w:rFonts w:ascii="Verdana" w:hAnsi="Verdana"/>
          <w:sz w:val="18"/>
          <w:szCs w:val="18"/>
        </w:rPr>
      </w:pPr>
    </w:p>
    <w:p w14:paraId="5B8FEA8C" w14:textId="45F51568" w:rsidR="00025A4E" w:rsidRPr="00B30124" w:rsidRDefault="00025A4E" w:rsidP="00025A4E">
      <w:pPr>
        <w:rPr>
          <w:rFonts w:ascii="Verdana" w:hAnsi="Verdana"/>
          <w:sz w:val="18"/>
          <w:szCs w:val="18"/>
        </w:rPr>
      </w:pPr>
      <w:r w:rsidRPr="00B30124">
        <w:rPr>
          <w:rFonts w:ascii="Verdana" w:hAnsi="Verdana"/>
          <w:sz w:val="18"/>
          <w:szCs w:val="18"/>
        </w:rPr>
        <w:t xml:space="preserve">One of the </w:t>
      </w:r>
      <w:r w:rsidR="00B84B0D" w:rsidRPr="00B30124">
        <w:rPr>
          <w:rFonts w:ascii="Verdana" w:hAnsi="Verdana"/>
          <w:sz w:val="18"/>
          <w:szCs w:val="18"/>
        </w:rPr>
        <w:t>critical</w:t>
      </w:r>
      <w:r w:rsidRPr="00B30124">
        <w:rPr>
          <w:rFonts w:ascii="Verdana" w:hAnsi="Verdana"/>
          <w:sz w:val="18"/>
          <w:szCs w:val="18"/>
        </w:rPr>
        <w:t xml:space="preserve"> challenges is </w:t>
      </w:r>
      <w:r w:rsidR="00B84B0D" w:rsidRPr="00B30124">
        <w:rPr>
          <w:rFonts w:ascii="Verdana" w:hAnsi="Verdana"/>
          <w:sz w:val="18"/>
          <w:szCs w:val="18"/>
        </w:rPr>
        <w:t>balancing</w:t>
      </w:r>
      <w:r w:rsidRPr="00B30124">
        <w:rPr>
          <w:rFonts w:ascii="Verdana" w:hAnsi="Verdana"/>
          <w:sz w:val="18"/>
          <w:szCs w:val="18"/>
        </w:rPr>
        <w:t xml:space="preserve"> the requirements of the DoDI 5000.02 processes with the flexibility and adaptability of Agile methodologies. This can require significant effort to navigate the complex regulatory environment while still delivering value to the customer.</w:t>
      </w:r>
    </w:p>
    <w:p w14:paraId="0C510690" w14:textId="77777777" w:rsidR="00B84B0D" w:rsidRPr="00B30124" w:rsidRDefault="00B84B0D" w:rsidP="00025A4E">
      <w:pPr>
        <w:rPr>
          <w:rFonts w:ascii="Verdana" w:hAnsi="Verdana"/>
          <w:sz w:val="18"/>
          <w:szCs w:val="18"/>
        </w:rPr>
      </w:pPr>
    </w:p>
    <w:p w14:paraId="3B25DCB1" w14:textId="5A6CFCEC" w:rsidR="00025A4E" w:rsidRPr="00B30124" w:rsidRDefault="00025A4E" w:rsidP="00025A4E">
      <w:pPr>
        <w:rPr>
          <w:rFonts w:ascii="Verdana" w:hAnsi="Verdana"/>
          <w:sz w:val="18"/>
          <w:szCs w:val="18"/>
        </w:rPr>
      </w:pPr>
      <w:r w:rsidRPr="00B30124">
        <w:rPr>
          <w:rFonts w:ascii="Verdana" w:hAnsi="Verdana"/>
          <w:sz w:val="18"/>
          <w:szCs w:val="18"/>
        </w:rPr>
        <w:t>Another challenge is the need to align stakeholders around Agile methodologies. This can require significant cultural change</w:t>
      </w:r>
      <w:r w:rsidR="00B84B0D" w:rsidRPr="00B30124">
        <w:rPr>
          <w:rFonts w:ascii="Verdana" w:hAnsi="Verdana"/>
          <w:sz w:val="18"/>
          <w:szCs w:val="18"/>
        </w:rPr>
        <w:t>, buy-in from leadership, and</w:t>
      </w:r>
      <w:r w:rsidRPr="00B30124">
        <w:rPr>
          <w:rFonts w:ascii="Verdana" w:hAnsi="Verdana"/>
          <w:sz w:val="18"/>
          <w:szCs w:val="18"/>
        </w:rPr>
        <w:t xml:space="preserve"> a willingness to embrace new w</w:t>
      </w:r>
      <w:r w:rsidR="00B84B0D" w:rsidRPr="00B30124">
        <w:rPr>
          <w:rFonts w:ascii="Verdana" w:hAnsi="Verdana"/>
          <w:sz w:val="18"/>
          <w:szCs w:val="18"/>
        </w:rPr>
        <w:t>orking methods</w:t>
      </w:r>
      <w:r w:rsidRPr="00B30124">
        <w:rPr>
          <w:rFonts w:ascii="Verdana" w:hAnsi="Verdana"/>
          <w:sz w:val="18"/>
          <w:szCs w:val="18"/>
        </w:rPr>
        <w:t>.</w:t>
      </w:r>
    </w:p>
    <w:p w14:paraId="302C7875" w14:textId="77777777" w:rsidR="00B84B0D" w:rsidRPr="00B30124" w:rsidRDefault="00025A4E" w:rsidP="00025A4E">
      <w:pPr>
        <w:rPr>
          <w:rFonts w:ascii="Verdana" w:hAnsi="Verdana"/>
          <w:sz w:val="18"/>
          <w:szCs w:val="18"/>
        </w:rPr>
      </w:pPr>
      <w:r w:rsidRPr="00B30124">
        <w:rPr>
          <w:rFonts w:ascii="Verdana" w:hAnsi="Verdana"/>
          <w:sz w:val="18"/>
          <w:szCs w:val="18"/>
        </w:rPr>
        <w:t xml:space="preserve">Despite these challenges, </w:t>
      </w:r>
      <w:r w:rsidR="00B84B0D" w:rsidRPr="00B30124">
        <w:rPr>
          <w:rFonts w:ascii="Verdana" w:hAnsi="Verdana"/>
          <w:sz w:val="18"/>
          <w:szCs w:val="18"/>
        </w:rPr>
        <w:t>several strategies</w:t>
      </w:r>
      <w:r w:rsidRPr="00B30124">
        <w:rPr>
          <w:rFonts w:ascii="Verdana" w:hAnsi="Verdana"/>
          <w:sz w:val="18"/>
          <w:szCs w:val="18"/>
        </w:rPr>
        <w:t xml:space="preserve"> can help defense acquisition programs achieve business agility outcomes while still complying with the DoDI 5000.02 processes. </w:t>
      </w:r>
    </w:p>
    <w:p w14:paraId="2526AB2E" w14:textId="77777777" w:rsidR="00B84B0D" w:rsidRPr="00B30124" w:rsidRDefault="00B84B0D" w:rsidP="00025A4E">
      <w:pPr>
        <w:rPr>
          <w:rFonts w:ascii="Verdana" w:hAnsi="Verdana"/>
          <w:sz w:val="18"/>
          <w:szCs w:val="18"/>
        </w:rPr>
      </w:pPr>
    </w:p>
    <w:p w14:paraId="3690585B" w14:textId="3515ECB5" w:rsidR="00025A4E" w:rsidRPr="00B30124" w:rsidRDefault="00025A4E" w:rsidP="00025A4E">
      <w:pPr>
        <w:rPr>
          <w:rFonts w:ascii="Verdana" w:hAnsi="Verdana"/>
          <w:sz w:val="18"/>
          <w:szCs w:val="18"/>
        </w:rPr>
      </w:pPr>
      <w:r w:rsidRPr="00B30124">
        <w:rPr>
          <w:rFonts w:ascii="Verdana" w:hAnsi="Verdana"/>
          <w:sz w:val="18"/>
          <w:szCs w:val="18"/>
        </w:rPr>
        <w:t>These strategies include:</w:t>
      </w:r>
    </w:p>
    <w:p w14:paraId="5A9A5DAB" w14:textId="3A4FC94E" w:rsidR="00025A4E" w:rsidRPr="00B30124" w:rsidRDefault="00025A4E" w:rsidP="00B84B0D">
      <w:pPr>
        <w:pStyle w:val="ListParagraph"/>
        <w:numPr>
          <w:ilvl w:val="0"/>
          <w:numId w:val="104"/>
        </w:numPr>
        <w:rPr>
          <w:rFonts w:ascii="Verdana" w:hAnsi="Verdana"/>
          <w:sz w:val="18"/>
          <w:szCs w:val="18"/>
        </w:rPr>
      </w:pPr>
      <w:r w:rsidRPr="00B30124">
        <w:rPr>
          <w:rFonts w:ascii="Verdana" w:hAnsi="Verdana"/>
          <w:sz w:val="18"/>
          <w:szCs w:val="18"/>
        </w:rPr>
        <w:t xml:space="preserve">Emphasizing customer collaboration: Engaging with customers throughout the development process can help ensure that their needs are </w:t>
      </w:r>
      <w:proofErr w:type="gramStart"/>
      <w:r w:rsidRPr="00B30124">
        <w:rPr>
          <w:rFonts w:ascii="Verdana" w:hAnsi="Verdana"/>
          <w:sz w:val="18"/>
          <w:szCs w:val="18"/>
        </w:rPr>
        <w:t>met</w:t>
      </w:r>
      <w:proofErr w:type="gramEnd"/>
      <w:r w:rsidRPr="00B30124">
        <w:rPr>
          <w:rFonts w:ascii="Verdana" w:hAnsi="Verdana"/>
          <w:sz w:val="18"/>
          <w:szCs w:val="18"/>
        </w:rPr>
        <w:t xml:space="preserve"> and that the final product delivers value.</w:t>
      </w:r>
    </w:p>
    <w:p w14:paraId="6F085551" w14:textId="11980D5B" w:rsidR="00025A4E" w:rsidRPr="00B30124" w:rsidRDefault="00025A4E" w:rsidP="00B84B0D">
      <w:pPr>
        <w:pStyle w:val="ListParagraph"/>
        <w:numPr>
          <w:ilvl w:val="0"/>
          <w:numId w:val="104"/>
        </w:numPr>
        <w:rPr>
          <w:rFonts w:ascii="Verdana" w:hAnsi="Verdana"/>
          <w:sz w:val="18"/>
          <w:szCs w:val="18"/>
        </w:rPr>
      </w:pPr>
      <w:r w:rsidRPr="00B30124">
        <w:rPr>
          <w:rFonts w:ascii="Verdana" w:hAnsi="Verdana"/>
          <w:sz w:val="18"/>
          <w:szCs w:val="18"/>
        </w:rPr>
        <w:t xml:space="preserve">Prioritizing iterative development: Breaking down </w:t>
      </w:r>
      <w:r w:rsidR="00B84B0D" w:rsidRPr="00B30124">
        <w:rPr>
          <w:rFonts w:ascii="Verdana" w:hAnsi="Verdana"/>
          <w:sz w:val="18"/>
          <w:szCs w:val="18"/>
        </w:rPr>
        <w:t>work</w:t>
      </w:r>
      <w:r w:rsidRPr="00B30124">
        <w:rPr>
          <w:rFonts w:ascii="Verdana" w:hAnsi="Verdana"/>
          <w:sz w:val="18"/>
          <w:szCs w:val="18"/>
        </w:rPr>
        <w:t xml:space="preserve"> into smaller, more manageable iterations can help ensure that value is delivered quickly and that changes can be made based on customer feedback.</w:t>
      </w:r>
    </w:p>
    <w:p w14:paraId="2DBDE95B" w14:textId="50E58E7C" w:rsidR="00025A4E" w:rsidRPr="00B30124" w:rsidRDefault="00025A4E" w:rsidP="00B84B0D">
      <w:pPr>
        <w:pStyle w:val="ListParagraph"/>
        <w:numPr>
          <w:ilvl w:val="0"/>
          <w:numId w:val="104"/>
        </w:numPr>
        <w:rPr>
          <w:rFonts w:ascii="Verdana" w:hAnsi="Verdana"/>
          <w:sz w:val="18"/>
          <w:szCs w:val="18"/>
        </w:rPr>
      </w:pPr>
      <w:r w:rsidRPr="00B30124">
        <w:rPr>
          <w:rFonts w:ascii="Verdana" w:hAnsi="Verdana"/>
          <w:sz w:val="18"/>
          <w:szCs w:val="18"/>
        </w:rPr>
        <w:t>Leveraging DevOps: DevOps can help streamline development processes, reduce cycle times, and improve quality, which can help achieve business agility outcomes.</w:t>
      </w:r>
    </w:p>
    <w:p w14:paraId="69AE154F" w14:textId="77777777" w:rsidR="00025A4E" w:rsidRPr="00B30124" w:rsidRDefault="00025A4E" w:rsidP="00B84B0D">
      <w:pPr>
        <w:pStyle w:val="ListParagraph"/>
        <w:numPr>
          <w:ilvl w:val="0"/>
          <w:numId w:val="104"/>
        </w:numPr>
        <w:rPr>
          <w:rFonts w:ascii="Verdana" w:hAnsi="Verdana"/>
          <w:sz w:val="18"/>
          <w:szCs w:val="18"/>
        </w:rPr>
      </w:pPr>
      <w:r w:rsidRPr="00B30124">
        <w:rPr>
          <w:rFonts w:ascii="Verdana" w:hAnsi="Verdana"/>
          <w:sz w:val="18"/>
          <w:szCs w:val="18"/>
        </w:rPr>
        <w:t>Encouraging experimentation: Encouraging experimentation and learning from failure can help foster a culture of continuous improvement and adaptability.</w:t>
      </w:r>
    </w:p>
    <w:p w14:paraId="5EBB4226" w14:textId="77777777" w:rsidR="00B84B0D" w:rsidRPr="00B30124" w:rsidRDefault="00B84B0D" w:rsidP="00B84B0D">
      <w:pPr>
        <w:rPr>
          <w:rFonts w:ascii="Verdana" w:hAnsi="Verdana"/>
          <w:sz w:val="18"/>
          <w:szCs w:val="18"/>
        </w:rPr>
      </w:pPr>
    </w:p>
    <w:p w14:paraId="56745BF4" w14:textId="351CB796" w:rsidR="00025A4E" w:rsidRPr="00B30124" w:rsidRDefault="00025A4E" w:rsidP="00B84B0D">
      <w:pPr>
        <w:rPr>
          <w:rFonts w:ascii="Verdana" w:hAnsi="Verdana"/>
          <w:sz w:val="18"/>
          <w:szCs w:val="18"/>
        </w:rPr>
      </w:pPr>
      <w:r w:rsidRPr="00B30124">
        <w:rPr>
          <w:rFonts w:ascii="Verdana" w:hAnsi="Verdana"/>
          <w:sz w:val="18"/>
          <w:szCs w:val="18"/>
        </w:rPr>
        <w:t xml:space="preserve">In conclusion, achieving business agility outcomes in the DoDI 5000.02 processes can be challenging, but it is possible with the right strategies and mindset. </w:t>
      </w:r>
      <w:r w:rsidR="00B84B0D" w:rsidRPr="00B30124">
        <w:rPr>
          <w:rFonts w:ascii="Verdana" w:hAnsi="Verdana"/>
          <w:sz w:val="18"/>
          <w:szCs w:val="18"/>
        </w:rPr>
        <w:t>Defensive acquisition programs can gain business agility outcomes by prioritizing customer collaboration, iterative development, DevOps, and experimentation</w:t>
      </w:r>
      <w:r w:rsidRPr="00B30124">
        <w:rPr>
          <w:rFonts w:ascii="Verdana" w:hAnsi="Verdana"/>
          <w:sz w:val="18"/>
          <w:szCs w:val="18"/>
        </w:rPr>
        <w:t xml:space="preserve"> while complying with the DoDI 5000.02 processes.</w:t>
      </w:r>
    </w:p>
    <w:p w14:paraId="48F87AD4" w14:textId="77777777" w:rsidR="00025A4E" w:rsidRPr="00B30124" w:rsidRDefault="00025A4E" w:rsidP="00B84B0D">
      <w:pPr>
        <w:pStyle w:val="ListParagraph"/>
        <w:numPr>
          <w:ilvl w:val="0"/>
          <w:numId w:val="104"/>
        </w:numPr>
        <w:rPr>
          <w:rFonts w:ascii="Verdana" w:hAnsi="Verdana"/>
          <w:sz w:val="18"/>
          <w:szCs w:val="18"/>
        </w:rPr>
      </w:pPr>
      <w:r w:rsidRPr="00B30124">
        <w:rPr>
          <w:rFonts w:ascii="Verdana" w:hAnsi="Verdana"/>
          <w:sz w:val="18"/>
          <w:szCs w:val="18"/>
        </w:rPr>
        <w:br w:type="page"/>
      </w:r>
    </w:p>
    <w:p w14:paraId="7F8CF306" w14:textId="77777777" w:rsidR="00025A4E" w:rsidRPr="00B30124" w:rsidRDefault="00025A4E" w:rsidP="008B3BA3">
      <w:pPr>
        <w:pStyle w:val="Heading3"/>
        <w:rPr>
          <w:lang w:val="en-US"/>
        </w:rPr>
      </w:pPr>
      <w:bookmarkStart w:id="7" w:name="_Toc133843688"/>
      <w:r w:rsidRPr="00B30124">
        <w:rPr>
          <w:lang w:val="en-US"/>
        </w:rPr>
        <w:lastRenderedPageBreak/>
        <w:t>Factors Driving the Need for Change and Innovation in the Defense Industry</w:t>
      </w:r>
      <w:bookmarkEnd w:id="7"/>
    </w:p>
    <w:p w14:paraId="5D542F7B" w14:textId="77777777" w:rsidR="00025A4E" w:rsidRPr="00B30124" w:rsidRDefault="00025A4E" w:rsidP="00025A4E">
      <w:pPr>
        <w:rPr>
          <w:rFonts w:ascii="Verdana" w:hAnsi="Verdana"/>
          <w:sz w:val="18"/>
          <w:szCs w:val="18"/>
        </w:rPr>
      </w:pPr>
    </w:p>
    <w:p w14:paraId="01AE56BB" w14:textId="39F2C5D6" w:rsidR="00025A4E" w:rsidRPr="00B30124" w:rsidRDefault="00025A4E" w:rsidP="00025A4E">
      <w:pPr>
        <w:rPr>
          <w:rFonts w:ascii="Verdana" w:hAnsi="Verdana"/>
          <w:sz w:val="18"/>
          <w:szCs w:val="18"/>
        </w:rPr>
      </w:pPr>
      <w:r w:rsidRPr="00B30124">
        <w:rPr>
          <w:rFonts w:ascii="Verdana" w:hAnsi="Verdana"/>
          <w:sz w:val="18"/>
          <w:szCs w:val="18"/>
        </w:rPr>
        <w:t xml:space="preserve">The defense industry </w:t>
      </w:r>
      <w:r w:rsidR="00B84B0D" w:rsidRPr="00B30124">
        <w:rPr>
          <w:rFonts w:ascii="Verdana" w:hAnsi="Verdana"/>
          <w:sz w:val="18"/>
          <w:szCs w:val="18"/>
        </w:rPr>
        <w:t>faces an increasingly complex and rapidly changing landscape, necessitating shifting</w:t>
      </w:r>
      <w:r w:rsidRPr="00B30124">
        <w:rPr>
          <w:rFonts w:ascii="Verdana" w:hAnsi="Verdana"/>
          <w:sz w:val="18"/>
          <w:szCs w:val="18"/>
        </w:rPr>
        <w:t xml:space="preserve"> from traditional practices to more agile, adaptive, and innovative approaches. Several key factors have contributed to this need for change and innovation:</w:t>
      </w:r>
    </w:p>
    <w:p w14:paraId="1841FDA2" w14:textId="77777777" w:rsidR="00025A4E" w:rsidRPr="00B30124" w:rsidRDefault="00025A4E" w:rsidP="00025A4E">
      <w:pPr>
        <w:rPr>
          <w:rFonts w:ascii="Verdana" w:hAnsi="Verdana"/>
          <w:sz w:val="18"/>
          <w:szCs w:val="18"/>
        </w:rPr>
      </w:pPr>
    </w:p>
    <w:p w14:paraId="36ABDE16" w14:textId="77777777" w:rsidR="00025A4E" w:rsidRPr="00B30124" w:rsidRDefault="00025A4E" w:rsidP="00025A4E">
      <w:pPr>
        <w:rPr>
          <w:rFonts w:ascii="Verdana" w:hAnsi="Verdana"/>
          <w:b/>
          <w:bCs/>
          <w:sz w:val="18"/>
          <w:szCs w:val="18"/>
        </w:rPr>
      </w:pPr>
      <w:r w:rsidRPr="00B30124">
        <w:rPr>
          <w:rFonts w:ascii="Verdana" w:hAnsi="Verdana"/>
          <w:b/>
          <w:bCs/>
          <w:sz w:val="18"/>
          <w:szCs w:val="18"/>
        </w:rPr>
        <w:t>Rapid Technological Advancements</w:t>
      </w:r>
    </w:p>
    <w:p w14:paraId="7A73BF3D" w14:textId="4B3D5D2E" w:rsidR="00025A4E" w:rsidRPr="00B30124" w:rsidRDefault="00025A4E" w:rsidP="00025A4E">
      <w:pPr>
        <w:rPr>
          <w:rFonts w:ascii="Verdana" w:hAnsi="Verdana"/>
          <w:sz w:val="18"/>
          <w:szCs w:val="18"/>
        </w:rPr>
      </w:pPr>
      <w:r w:rsidRPr="00B30124">
        <w:rPr>
          <w:rFonts w:ascii="Verdana" w:hAnsi="Verdana"/>
          <w:sz w:val="18"/>
          <w:szCs w:val="18"/>
        </w:rPr>
        <w:t>Technological advancements are occurring at an unprecedented pace, with breakthroughs in artificial intelligence, autonomous systems, cybersecurity, and advanced materials reshaping the defense landscape. These advancements offer opportunities and challenges for the defense industry</w:t>
      </w:r>
      <w:r w:rsidR="00B84B0D" w:rsidRPr="00B30124">
        <w:rPr>
          <w:rFonts w:ascii="Verdana" w:hAnsi="Verdana"/>
          <w:sz w:val="18"/>
          <w:szCs w:val="18"/>
        </w:rPr>
        <w:t>. T</w:t>
      </w:r>
      <w:r w:rsidRPr="00B30124">
        <w:rPr>
          <w:rFonts w:ascii="Verdana" w:hAnsi="Verdana"/>
          <w:sz w:val="18"/>
          <w:szCs w:val="18"/>
        </w:rPr>
        <w:t xml:space="preserve">hey enable </w:t>
      </w:r>
      <w:r w:rsidR="00B84B0D" w:rsidRPr="00B30124">
        <w:rPr>
          <w:rFonts w:ascii="Verdana" w:hAnsi="Verdana"/>
          <w:sz w:val="18"/>
          <w:szCs w:val="18"/>
        </w:rPr>
        <w:t>development</w:t>
      </w:r>
      <w:r w:rsidRPr="00B30124">
        <w:rPr>
          <w:rFonts w:ascii="Verdana" w:hAnsi="Verdana"/>
          <w:sz w:val="18"/>
          <w:szCs w:val="18"/>
        </w:rPr>
        <w:t xml:space="preserve"> </w:t>
      </w:r>
      <w:r w:rsidR="00B84B0D" w:rsidRPr="00B30124">
        <w:rPr>
          <w:rFonts w:ascii="Verdana" w:hAnsi="Verdana"/>
          <w:sz w:val="18"/>
          <w:szCs w:val="18"/>
        </w:rPr>
        <w:t xml:space="preserve">of </w:t>
      </w:r>
      <w:r w:rsidRPr="00B30124">
        <w:rPr>
          <w:rFonts w:ascii="Verdana" w:hAnsi="Verdana"/>
          <w:sz w:val="18"/>
          <w:szCs w:val="18"/>
        </w:rPr>
        <w:t>more capable and efficient systems but require continuous adaptation to stay ahead of potential adversaries.</w:t>
      </w:r>
    </w:p>
    <w:p w14:paraId="457C91C7" w14:textId="77777777" w:rsidR="00025A4E" w:rsidRPr="00B30124" w:rsidRDefault="00025A4E" w:rsidP="00025A4E">
      <w:pPr>
        <w:rPr>
          <w:rFonts w:ascii="Verdana" w:hAnsi="Verdana"/>
          <w:sz w:val="18"/>
          <w:szCs w:val="18"/>
        </w:rPr>
      </w:pPr>
    </w:p>
    <w:p w14:paraId="56F15AA1" w14:textId="77777777" w:rsidR="00025A4E" w:rsidRPr="00B30124" w:rsidRDefault="00025A4E" w:rsidP="00025A4E">
      <w:pPr>
        <w:rPr>
          <w:rFonts w:ascii="Verdana" w:hAnsi="Verdana"/>
          <w:b/>
          <w:bCs/>
          <w:sz w:val="18"/>
          <w:szCs w:val="18"/>
        </w:rPr>
      </w:pPr>
      <w:r w:rsidRPr="00B30124">
        <w:rPr>
          <w:rFonts w:ascii="Verdana" w:hAnsi="Verdana"/>
          <w:b/>
          <w:bCs/>
          <w:sz w:val="18"/>
          <w:szCs w:val="18"/>
        </w:rPr>
        <w:t>Evolving Threat Landscape</w:t>
      </w:r>
    </w:p>
    <w:p w14:paraId="042EBC71" w14:textId="28255603" w:rsidR="00025A4E" w:rsidRPr="00B30124" w:rsidRDefault="00025A4E" w:rsidP="00025A4E">
      <w:pPr>
        <w:rPr>
          <w:rFonts w:ascii="Verdana" w:hAnsi="Verdana"/>
          <w:sz w:val="18"/>
          <w:szCs w:val="18"/>
        </w:rPr>
      </w:pPr>
      <w:r w:rsidRPr="00B30124">
        <w:rPr>
          <w:rFonts w:ascii="Verdana" w:hAnsi="Verdana"/>
          <w:sz w:val="18"/>
          <w:szCs w:val="18"/>
        </w:rPr>
        <w:t xml:space="preserve">The nature of global threats has evolved significantly in recent years, with state and non-state actors employing increasingly sophisticated tactics and leveraging advanced technologies to disrupt and undermine national security. This changing threat landscape demands a more agile and adaptive approach to defense systems development, enabling nations to </w:t>
      </w:r>
      <w:r w:rsidR="00B84B0D" w:rsidRPr="00B30124">
        <w:rPr>
          <w:rFonts w:ascii="Verdana" w:hAnsi="Verdana"/>
          <w:sz w:val="18"/>
          <w:szCs w:val="18"/>
        </w:rPr>
        <w:t>counter emerging threats and maintain their strategic advantage rapidly</w:t>
      </w:r>
      <w:r w:rsidRPr="00B30124">
        <w:rPr>
          <w:rFonts w:ascii="Verdana" w:hAnsi="Verdana"/>
          <w:sz w:val="18"/>
          <w:szCs w:val="18"/>
        </w:rPr>
        <w:t>.</w:t>
      </w:r>
    </w:p>
    <w:p w14:paraId="0FFFE863" w14:textId="77777777" w:rsidR="00025A4E" w:rsidRPr="00B30124" w:rsidRDefault="00025A4E" w:rsidP="00025A4E">
      <w:pPr>
        <w:rPr>
          <w:rFonts w:ascii="Verdana" w:hAnsi="Verdana"/>
          <w:b/>
          <w:bCs/>
          <w:sz w:val="18"/>
          <w:szCs w:val="18"/>
        </w:rPr>
      </w:pPr>
    </w:p>
    <w:p w14:paraId="6782CD51" w14:textId="77777777" w:rsidR="00025A4E" w:rsidRPr="00B30124" w:rsidRDefault="00025A4E" w:rsidP="00025A4E">
      <w:pPr>
        <w:rPr>
          <w:rFonts w:ascii="Verdana" w:hAnsi="Verdana"/>
          <w:b/>
          <w:bCs/>
          <w:sz w:val="18"/>
          <w:szCs w:val="18"/>
        </w:rPr>
      </w:pPr>
      <w:r w:rsidRPr="00B30124">
        <w:rPr>
          <w:rFonts w:ascii="Verdana" w:hAnsi="Verdana"/>
          <w:b/>
          <w:bCs/>
          <w:sz w:val="18"/>
          <w:szCs w:val="18"/>
        </w:rPr>
        <w:t>Budget Constraints</w:t>
      </w:r>
    </w:p>
    <w:p w14:paraId="200B94D6" w14:textId="77777777" w:rsidR="00025A4E" w:rsidRPr="00B30124" w:rsidRDefault="00025A4E" w:rsidP="00025A4E">
      <w:pPr>
        <w:rPr>
          <w:rFonts w:ascii="Verdana" w:hAnsi="Verdana"/>
          <w:sz w:val="18"/>
          <w:szCs w:val="18"/>
        </w:rPr>
      </w:pPr>
      <w:r w:rsidRPr="00B30124">
        <w:rPr>
          <w:rFonts w:ascii="Verdana" w:hAnsi="Verdana"/>
          <w:sz w:val="18"/>
          <w:szCs w:val="18"/>
        </w:rPr>
        <w:t>Governments worldwide are under growing pressure to reduce defense spending while maintaining or enhancing their military capabilities. This necessitates a more efficient and cost-effective approach to defense systems development, as traditional practices often result in cost overruns, delays, and suboptimal outcomes.</w:t>
      </w:r>
    </w:p>
    <w:p w14:paraId="7759AB9B" w14:textId="77777777" w:rsidR="00025A4E" w:rsidRPr="00B30124" w:rsidRDefault="00025A4E" w:rsidP="00025A4E">
      <w:pPr>
        <w:rPr>
          <w:rFonts w:ascii="Verdana" w:hAnsi="Verdana"/>
          <w:sz w:val="18"/>
          <w:szCs w:val="18"/>
        </w:rPr>
      </w:pPr>
    </w:p>
    <w:p w14:paraId="46195FA8" w14:textId="77777777" w:rsidR="00025A4E" w:rsidRPr="00B30124" w:rsidRDefault="00025A4E" w:rsidP="00025A4E">
      <w:pPr>
        <w:rPr>
          <w:rFonts w:ascii="Verdana" w:hAnsi="Verdana"/>
          <w:b/>
          <w:bCs/>
          <w:sz w:val="18"/>
          <w:szCs w:val="18"/>
        </w:rPr>
      </w:pPr>
      <w:r w:rsidRPr="00B30124">
        <w:rPr>
          <w:rFonts w:ascii="Verdana" w:hAnsi="Verdana"/>
          <w:b/>
          <w:bCs/>
          <w:sz w:val="18"/>
          <w:szCs w:val="18"/>
        </w:rPr>
        <w:t>Increasing Complexity of Defense Systems</w:t>
      </w:r>
    </w:p>
    <w:p w14:paraId="56777DBB" w14:textId="6E51E71A" w:rsidR="00025A4E" w:rsidRPr="00B30124" w:rsidRDefault="00025A4E" w:rsidP="00025A4E">
      <w:pPr>
        <w:rPr>
          <w:rFonts w:ascii="Verdana" w:hAnsi="Verdana"/>
          <w:sz w:val="18"/>
          <w:szCs w:val="18"/>
        </w:rPr>
      </w:pPr>
      <w:r w:rsidRPr="00B30124">
        <w:rPr>
          <w:rFonts w:ascii="Verdana" w:hAnsi="Verdana"/>
          <w:sz w:val="18"/>
          <w:szCs w:val="18"/>
        </w:rPr>
        <w:t xml:space="preserve">Modern defense systems are becoming increasingly complex, with numerous interconnected components and subsystems that must work together seamlessly to achieve mission objectives. This complexity demands a more integrated and holistic approach to systems engineering and development, as traditional practices often </w:t>
      </w:r>
      <w:r w:rsidR="006171BD" w:rsidRPr="00B30124">
        <w:rPr>
          <w:rFonts w:ascii="Verdana" w:hAnsi="Verdana"/>
          <w:sz w:val="18"/>
          <w:szCs w:val="18"/>
        </w:rPr>
        <w:t>need help managing</w:t>
      </w:r>
      <w:r w:rsidRPr="00B30124">
        <w:rPr>
          <w:rFonts w:ascii="Verdana" w:hAnsi="Verdana"/>
          <w:sz w:val="18"/>
          <w:szCs w:val="18"/>
        </w:rPr>
        <w:t xml:space="preserve"> this level of intricacy.</w:t>
      </w:r>
    </w:p>
    <w:p w14:paraId="411F56A2" w14:textId="77777777" w:rsidR="00025A4E" w:rsidRPr="00B30124" w:rsidRDefault="00025A4E" w:rsidP="00025A4E">
      <w:pPr>
        <w:rPr>
          <w:rFonts w:ascii="Verdana" w:hAnsi="Verdana"/>
          <w:sz w:val="18"/>
          <w:szCs w:val="18"/>
        </w:rPr>
      </w:pPr>
    </w:p>
    <w:p w14:paraId="6A4B6DAD" w14:textId="77777777" w:rsidR="00025A4E" w:rsidRPr="00B30124" w:rsidRDefault="00025A4E" w:rsidP="00025A4E">
      <w:pPr>
        <w:rPr>
          <w:rFonts w:ascii="Verdana" w:hAnsi="Verdana"/>
          <w:b/>
          <w:bCs/>
          <w:sz w:val="18"/>
          <w:szCs w:val="18"/>
        </w:rPr>
      </w:pPr>
      <w:r w:rsidRPr="00B30124">
        <w:rPr>
          <w:rFonts w:ascii="Verdana" w:hAnsi="Verdana"/>
          <w:b/>
          <w:bCs/>
          <w:sz w:val="18"/>
          <w:szCs w:val="18"/>
        </w:rPr>
        <w:t>Demand for Interoperability and Collaboration</w:t>
      </w:r>
    </w:p>
    <w:p w14:paraId="6ABB641B" w14:textId="3040D1D6" w:rsidR="00025A4E" w:rsidRPr="00B30124" w:rsidRDefault="00025A4E" w:rsidP="00025A4E">
      <w:pPr>
        <w:rPr>
          <w:rFonts w:ascii="Verdana" w:hAnsi="Verdana"/>
          <w:sz w:val="18"/>
          <w:szCs w:val="18"/>
        </w:rPr>
      </w:pPr>
      <w:r w:rsidRPr="00B30124">
        <w:rPr>
          <w:rFonts w:ascii="Verdana" w:hAnsi="Verdana"/>
          <w:sz w:val="18"/>
          <w:szCs w:val="18"/>
        </w:rPr>
        <w:t xml:space="preserve">The need for greater interoperability and collaboration among defense systems has grown as nations increasingly rely on multinational coalitions and joint operations to address global threats. This requires the development of </w:t>
      </w:r>
      <w:r w:rsidR="00B84B0D" w:rsidRPr="00B30124">
        <w:rPr>
          <w:rFonts w:ascii="Verdana" w:hAnsi="Verdana"/>
          <w:sz w:val="18"/>
          <w:szCs w:val="18"/>
        </w:rPr>
        <w:t>method</w:t>
      </w:r>
      <w:r w:rsidRPr="00B30124">
        <w:rPr>
          <w:rFonts w:ascii="Verdana" w:hAnsi="Verdana"/>
          <w:sz w:val="18"/>
          <w:szCs w:val="18"/>
        </w:rPr>
        <w:t>s that can seamlessly integrate with those of partner nations and organizations, which can be challenging under traditional defense practices.</w:t>
      </w:r>
    </w:p>
    <w:p w14:paraId="31FC4CFB" w14:textId="77777777" w:rsidR="00025A4E" w:rsidRPr="00B30124" w:rsidRDefault="00025A4E" w:rsidP="00025A4E">
      <w:pPr>
        <w:rPr>
          <w:rFonts w:ascii="Verdana" w:hAnsi="Verdana"/>
          <w:sz w:val="18"/>
          <w:szCs w:val="18"/>
        </w:rPr>
      </w:pPr>
    </w:p>
    <w:p w14:paraId="3722059C" w14:textId="77777777" w:rsidR="00025A4E" w:rsidRPr="00B30124" w:rsidRDefault="00025A4E" w:rsidP="00025A4E">
      <w:pPr>
        <w:rPr>
          <w:rFonts w:ascii="Verdana" w:hAnsi="Verdana"/>
          <w:b/>
          <w:bCs/>
          <w:sz w:val="18"/>
          <w:szCs w:val="18"/>
        </w:rPr>
      </w:pPr>
      <w:r w:rsidRPr="00B30124">
        <w:rPr>
          <w:rFonts w:ascii="Verdana" w:hAnsi="Verdana"/>
          <w:b/>
          <w:bCs/>
          <w:sz w:val="18"/>
          <w:szCs w:val="18"/>
        </w:rPr>
        <w:t>The Rise of Commercial Technologies</w:t>
      </w:r>
    </w:p>
    <w:p w14:paraId="2F3E1601" w14:textId="00E8BF53" w:rsidR="00025A4E" w:rsidRPr="00B30124" w:rsidRDefault="00B84B0D" w:rsidP="00025A4E">
      <w:pPr>
        <w:rPr>
          <w:rFonts w:ascii="Verdana" w:hAnsi="Verdana"/>
          <w:sz w:val="18"/>
          <w:szCs w:val="18"/>
        </w:rPr>
      </w:pPr>
      <w:r w:rsidRPr="00B30124">
        <w:rPr>
          <w:rFonts w:ascii="Verdana" w:hAnsi="Verdana"/>
          <w:sz w:val="18"/>
          <w:szCs w:val="18"/>
        </w:rPr>
        <w:t>Commercial technologies' rapid development and adoption</w:t>
      </w:r>
      <w:r w:rsidR="00025A4E" w:rsidRPr="00B30124">
        <w:rPr>
          <w:rFonts w:ascii="Verdana" w:hAnsi="Verdana"/>
          <w:sz w:val="18"/>
          <w:szCs w:val="18"/>
        </w:rPr>
        <w:t xml:space="preserve"> have led to a growing demand for their integration into defense systems. Traditional defense practices often </w:t>
      </w:r>
      <w:r w:rsidR="006171BD" w:rsidRPr="00B30124">
        <w:rPr>
          <w:rFonts w:ascii="Verdana" w:hAnsi="Verdana"/>
          <w:sz w:val="18"/>
          <w:szCs w:val="18"/>
        </w:rPr>
        <w:t>need help</w:t>
      </w:r>
      <w:r w:rsidR="00025A4E" w:rsidRPr="00B30124">
        <w:rPr>
          <w:rFonts w:ascii="Verdana" w:hAnsi="Verdana"/>
          <w:sz w:val="18"/>
          <w:szCs w:val="18"/>
        </w:rPr>
        <w:t xml:space="preserve"> </w:t>
      </w:r>
      <w:r w:rsidR="00772514" w:rsidRPr="00B30124">
        <w:rPr>
          <w:rFonts w:ascii="Verdana" w:hAnsi="Verdana"/>
          <w:sz w:val="18"/>
          <w:szCs w:val="18"/>
        </w:rPr>
        <w:t>incorporating</w:t>
      </w:r>
      <w:r w:rsidR="00025A4E" w:rsidRPr="00B30124">
        <w:rPr>
          <w:rFonts w:ascii="Verdana" w:hAnsi="Verdana"/>
          <w:sz w:val="18"/>
          <w:szCs w:val="18"/>
        </w:rPr>
        <w:t xml:space="preserve"> these commercial off-the-shelf (COTS) technologies, which can offer </w:t>
      </w:r>
      <w:r w:rsidRPr="00B30124">
        <w:rPr>
          <w:rFonts w:ascii="Verdana" w:hAnsi="Verdana"/>
          <w:sz w:val="18"/>
          <w:szCs w:val="18"/>
        </w:rPr>
        <w:t>high</w:t>
      </w:r>
      <w:r w:rsidR="00025A4E" w:rsidRPr="00B30124">
        <w:rPr>
          <w:rFonts w:ascii="Verdana" w:hAnsi="Verdana"/>
          <w:sz w:val="18"/>
          <w:szCs w:val="18"/>
        </w:rPr>
        <w:t xml:space="preserve"> </w:t>
      </w:r>
      <w:r w:rsidRPr="00B30124">
        <w:rPr>
          <w:rFonts w:ascii="Verdana" w:hAnsi="Verdana"/>
          <w:sz w:val="18"/>
          <w:szCs w:val="18"/>
        </w:rPr>
        <w:t>cost, performance, and adaptability advantages</w:t>
      </w:r>
      <w:r w:rsidR="00025A4E" w:rsidRPr="00B30124">
        <w:rPr>
          <w:rFonts w:ascii="Verdana" w:hAnsi="Verdana"/>
          <w:sz w:val="18"/>
          <w:szCs w:val="18"/>
        </w:rPr>
        <w:t>.</w:t>
      </w:r>
    </w:p>
    <w:p w14:paraId="7BDEE027" w14:textId="77777777" w:rsidR="00025A4E" w:rsidRPr="00B30124" w:rsidRDefault="00025A4E" w:rsidP="00025A4E">
      <w:pPr>
        <w:rPr>
          <w:rFonts w:ascii="Verdana" w:hAnsi="Verdana"/>
          <w:sz w:val="18"/>
          <w:szCs w:val="18"/>
        </w:rPr>
      </w:pPr>
    </w:p>
    <w:p w14:paraId="304A366C" w14:textId="77777777" w:rsidR="00025A4E" w:rsidRPr="00B30124" w:rsidRDefault="00025A4E" w:rsidP="00025A4E">
      <w:pPr>
        <w:rPr>
          <w:rFonts w:ascii="Verdana" w:hAnsi="Verdana"/>
          <w:b/>
          <w:bCs/>
          <w:sz w:val="18"/>
          <w:szCs w:val="18"/>
        </w:rPr>
      </w:pPr>
      <w:r w:rsidRPr="00B30124">
        <w:rPr>
          <w:rFonts w:ascii="Verdana" w:hAnsi="Verdana"/>
          <w:b/>
          <w:bCs/>
          <w:sz w:val="18"/>
          <w:szCs w:val="18"/>
        </w:rPr>
        <w:t>The Need for Faster Innovation Cycles</w:t>
      </w:r>
    </w:p>
    <w:p w14:paraId="2A16A99F" w14:textId="6372798A" w:rsidR="00025A4E" w:rsidRPr="00B30124" w:rsidRDefault="00025A4E" w:rsidP="00025A4E">
      <w:pPr>
        <w:rPr>
          <w:rFonts w:ascii="Verdana" w:hAnsi="Verdana"/>
          <w:sz w:val="18"/>
          <w:szCs w:val="18"/>
        </w:rPr>
      </w:pPr>
      <w:r w:rsidRPr="00B30124">
        <w:rPr>
          <w:rFonts w:ascii="Verdana" w:hAnsi="Verdana"/>
          <w:sz w:val="18"/>
          <w:szCs w:val="18"/>
        </w:rPr>
        <w:t>As technology advances and th</w:t>
      </w:r>
      <w:r w:rsidR="00B84B0D" w:rsidRPr="00B30124">
        <w:rPr>
          <w:rFonts w:ascii="Verdana" w:hAnsi="Verdana"/>
          <w:sz w:val="18"/>
          <w:szCs w:val="18"/>
        </w:rPr>
        <w:t>reats evolve</w:t>
      </w:r>
      <w:r w:rsidRPr="00B30124">
        <w:rPr>
          <w:rFonts w:ascii="Verdana" w:hAnsi="Verdana"/>
          <w:sz w:val="18"/>
          <w:szCs w:val="18"/>
        </w:rPr>
        <w:t xml:space="preserve">, the defense industry must adapt </w:t>
      </w:r>
      <w:r w:rsidR="00B84B0D" w:rsidRPr="00B30124">
        <w:rPr>
          <w:rFonts w:ascii="Verdana" w:hAnsi="Verdana"/>
          <w:sz w:val="18"/>
          <w:szCs w:val="18"/>
        </w:rPr>
        <w:t>faster</w:t>
      </w:r>
      <w:r w:rsidRPr="00B30124">
        <w:rPr>
          <w:rFonts w:ascii="Verdana" w:hAnsi="Verdana"/>
          <w:sz w:val="18"/>
          <w:szCs w:val="18"/>
        </w:rPr>
        <w:t xml:space="preserve"> to stay ahead of potential adversaries. </w:t>
      </w:r>
      <w:r w:rsidR="00B84B0D" w:rsidRPr="00B30124">
        <w:rPr>
          <w:rFonts w:ascii="Verdana" w:hAnsi="Verdana"/>
          <w:sz w:val="18"/>
          <w:szCs w:val="18"/>
        </w:rPr>
        <w:t>With their lengthy development cycles and bureaucratic processes, traditional practices</w:t>
      </w:r>
      <w:r w:rsidRPr="00B30124">
        <w:rPr>
          <w:rFonts w:ascii="Verdana" w:hAnsi="Verdana"/>
          <w:sz w:val="18"/>
          <w:szCs w:val="18"/>
        </w:rPr>
        <w:t xml:space="preserve"> </w:t>
      </w:r>
      <w:r w:rsidR="00772514" w:rsidRPr="00B30124">
        <w:rPr>
          <w:rFonts w:ascii="Verdana" w:hAnsi="Verdana"/>
          <w:sz w:val="18"/>
          <w:szCs w:val="18"/>
        </w:rPr>
        <w:t xml:space="preserve">must be </w:t>
      </w:r>
      <w:proofErr w:type="gramStart"/>
      <w:r w:rsidR="00177F5B" w:rsidRPr="00B30124">
        <w:rPr>
          <w:rFonts w:ascii="Verdana" w:hAnsi="Verdana"/>
          <w:sz w:val="18"/>
          <w:szCs w:val="18"/>
        </w:rPr>
        <w:t>forfeited</w:t>
      </w:r>
      <w:proofErr w:type="gramEnd"/>
      <w:r w:rsidRPr="00B30124">
        <w:rPr>
          <w:rFonts w:ascii="Verdana" w:hAnsi="Verdana"/>
          <w:sz w:val="18"/>
          <w:szCs w:val="18"/>
        </w:rPr>
        <w:t xml:space="preserve"> </w:t>
      </w:r>
      <w:r w:rsidR="00177F5B" w:rsidRPr="00B30124">
        <w:rPr>
          <w:rFonts w:ascii="Verdana" w:hAnsi="Verdana"/>
          <w:sz w:val="18"/>
          <w:szCs w:val="18"/>
        </w:rPr>
        <w:t>to meet</w:t>
      </w:r>
      <w:r w:rsidRPr="00B30124">
        <w:rPr>
          <w:rFonts w:ascii="Verdana" w:hAnsi="Verdana"/>
          <w:sz w:val="18"/>
          <w:szCs w:val="18"/>
        </w:rPr>
        <w:t xml:space="preserve"> this demand for more rapid innovation and adaptation.</w:t>
      </w:r>
    </w:p>
    <w:p w14:paraId="4276112D" w14:textId="77777777" w:rsidR="00025A4E" w:rsidRPr="00B30124" w:rsidRDefault="00025A4E" w:rsidP="00025A4E">
      <w:pPr>
        <w:rPr>
          <w:rFonts w:ascii="Verdana" w:hAnsi="Verdana"/>
          <w:sz w:val="18"/>
          <w:szCs w:val="18"/>
        </w:rPr>
      </w:pPr>
    </w:p>
    <w:p w14:paraId="467DD213" w14:textId="671FD481" w:rsidR="00025A4E" w:rsidRPr="00B30124" w:rsidRDefault="00025A4E" w:rsidP="00025A4E">
      <w:pPr>
        <w:rPr>
          <w:rFonts w:ascii="Verdana" w:hAnsi="Verdana"/>
          <w:sz w:val="18"/>
          <w:szCs w:val="18"/>
        </w:rPr>
      </w:pPr>
      <w:r w:rsidRPr="00B30124">
        <w:rPr>
          <w:rFonts w:ascii="Verdana" w:hAnsi="Verdana"/>
          <w:sz w:val="18"/>
          <w:szCs w:val="18"/>
        </w:rPr>
        <w:t xml:space="preserve">These factors, combined with the limitations of traditional defense practices, highlight the need for a fundamental shift in </w:t>
      </w:r>
      <w:r w:rsidR="00B84B0D" w:rsidRPr="00B30124">
        <w:rPr>
          <w:rFonts w:ascii="Verdana" w:hAnsi="Verdana"/>
          <w:sz w:val="18"/>
          <w:szCs w:val="18"/>
        </w:rPr>
        <w:t>how</w:t>
      </w:r>
      <w:r w:rsidRPr="00B30124">
        <w:rPr>
          <w:rFonts w:ascii="Verdana" w:hAnsi="Verdana"/>
          <w:sz w:val="18"/>
          <w:szCs w:val="18"/>
        </w:rPr>
        <w:t xml:space="preserve"> defense programs are conceived, designed, and executed. By embracing agile, adaptive, and collaborative approaches and leveraging innovative methodologies and tools such as Model-Based Systems Engineering (MBSE) and digital threads, the defense industry can address these challenges and ensure </w:t>
      </w:r>
      <w:r w:rsidR="00B84B0D" w:rsidRPr="00B30124">
        <w:rPr>
          <w:rFonts w:ascii="Verdana" w:hAnsi="Verdana"/>
          <w:sz w:val="18"/>
          <w:szCs w:val="18"/>
        </w:rPr>
        <w:t>it remains at the forefront of technological innovation</w:t>
      </w:r>
      <w:r w:rsidRPr="00B30124">
        <w:rPr>
          <w:rFonts w:ascii="Verdana" w:hAnsi="Verdana"/>
          <w:sz w:val="18"/>
          <w:szCs w:val="18"/>
        </w:rPr>
        <w:t xml:space="preserve"> national security.</w:t>
      </w:r>
    </w:p>
    <w:p w14:paraId="63F0FDDD" w14:textId="77777777" w:rsidR="00025A4E" w:rsidRPr="00B30124" w:rsidRDefault="00025A4E" w:rsidP="00025A4E">
      <w:pPr>
        <w:rPr>
          <w:rFonts w:ascii="Verdana" w:hAnsi="Verdana"/>
          <w:sz w:val="18"/>
          <w:szCs w:val="18"/>
        </w:rPr>
      </w:pPr>
    </w:p>
    <w:p w14:paraId="2F47F4C2" w14:textId="77777777" w:rsidR="00025A4E" w:rsidRPr="00B30124" w:rsidRDefault="00025A4E" w:rsidP="008B3BA3">
      <w:pPr>
        <w:pStyle w:val="Heading3"/>
        <w:rPr>
          <w:lang w:val="en-US"/>
        </w:rPr>
      </w:pPr>
      <w:r w:rsidRPr="00B30124">
        <w:rPr>
          <w:lang w:val="en-US"/>
        </w:rPr>
        <w:br w:type="page"/>
      </w:r>
      <w:bookmarkStart w:id="8" w:name="_Toc133843689"/>
      <w:r w:rsidRPr="00B30124">
        <w:rPr>
          <w:lang w:val="en-US"/>
        </w:rPr>
        <w:lastRenderedPageBreak/>
        <w:t>Introduction to the History and Evolution of Defense Industry Practices</w:t>
      </w:r>
      <w:bookmarkEnd w:id="8"/>
    </w:p>
    <w:p w14:paraId="76857869" w14:textId="77777777" w:rsidR="00025A4E" w:rsidRPr="00B30124" w:rsidRDefault="00025A4E" w:rsidP="00025A4E">
      <w:pPr>
        <w:rPr>
          <w:rFonts w:ascii="Verdana" w:hAnsi="Verdana"/>
          <w:sz w:val="18"/>
          <w:szCs w:val="18"/>
        </w:rPr>
      </w:pPr>
    </w:p>
    <w:p w14:paraId="79694E59" w14:textId="005CB36B" w:rsidR="00025A4E" w:rsidRPr="00B30124" w:rsidRDefault="00025A4E" w:rsidP="00025A4E">
      <w:pPr>
        <w:rPr>
          <w:rFonts w:ascii="Verdana" w:hAnsi="Verdana"/>
          <w:sz w:val="18"/>
          <w:szCs w:val="18"/>
        </w:rPr>
      </w:pPr>
      <w:r w:rsidRPr="00B30124">
        <w:rPr>
          <w:rFonts w:ascii="Verdana" w:hAnsi="Verdana"/>
          <w:sz w:val="18"/>
          <w:szCs w:val="18"/>
        </w:rPr>
        <w:t xml:space="preserve">The defense industry has always played a pivotal role in ensuring the security and protection of nations across the globe. </w:t>
      </w:r>
      <w:r w:rsidR="00B84B0D" w:rsidRPr="00B30124">
        <w:rPr>
          <w:rFonts w:ascii="Verdana" w:hAnsi="Verdana"/>
          <w:sz w:val="18"/>
          <w:szCs w:val="18"/>
        </w:rPr>
        <w:t>Developing</w:t>
      </w:r>
      <w:r w:rsidRPr="00B30124">
        <w:rPr>
          <w:rFonts w:ascii="Verdana" w:hAnsi="Verdana"/>
          <w:sz w:val="18"/>
          <w:szCs w:val="18"/>
        </w:rPr>
        <w:t xml:space="preserve"> advanced technologies and systems for military and defense applications is a complex and high-stakes endeavor with significant implications for national security and international relations. </w:t>
      </w:r>
      <w:r w:rsidR="00B84B0D" w:rsidRPr="00B30124">
        <w:rPr>
          <w:rFonts w:ascii="Verdana" w:hAnsi="Verdana"/>
          <w:sz w:val="18"/>
          <w:szCs w:val="18"/>
        </w:rPr>
        <w:t xml:space="preserve">We can </w:t>
      </w:r>
      <w:r w:rsidRPr="00B30124">
        <w:rPr>
          <w:rFonts w:ascii="Verdana" w:hAnsi="Verdana"/>
          <w:sz w:val="18"/>
          <w:szCs w:val="18"/>
        </w:rPr>
        <w:t>appreciate the need for change and innovation in the defense sector,</w:t>
      </w:r>
      <w:r w:rsidR="00B84B0D" w:rsidRPr="00B30124">
        <w:rPr>
          <w:rFonts w:ascii="Verdana" w:hAnsi="Verdana"/>
          <w:sz w:val="18"/>
          <w:szCs w:val="18"/>
        </w:rPr>
        <w:t xml:space="preserve"> and</w:t>
      </w:r>
      <w:r w:rsidRPr="00B30124">
        <w:rPr>
          <w:rFonts w:ascii="Verdana" w:hAnsi="Verdana"/>
          <w:sz w:val="18"/>
          <w:szCs w:val="18"/>
        </w:rPr>
        <w:t xml:space="preserve"> it is essential to understand the history and evolution of defense industry practices.</w:t>
      </w:r>
    </w:p>
    <w:p w14:paraId="57EFB66C" w14:textId="77777777" w:rsidR="00025A4E" w:rsidRPr="00B30124" w:rsidRDefault="00025A4E" w:rsidP="00025A4E">
      <w:pPr>
        <w:rPr>
          <w:rFonts w:ascii="Verdana" w:hAnsi="Verdana"/>
          <w:sz w:val="18"/>
          <w:szCs w:val="18"/>
        </w:rPr>
      </w:pPr>
    </w:p>
    <w:p w14:paraId="22364473" w14:textId="449CD524" w:rsidR="00025A4E" w:rsidRPr="00B30124" w:rsidRDefault="00025A4E" w:rsidP="00025A4E">
      <w:pPr>
        <w:rPr>
          <w:rFonts w:ascii="Verdana" w:hAnsi="Verdana"/>
          <w:sz w:val="18"/>
          <w:szCs w:val="18"/>
        </w:rPr>
      </w:pPr>
      <w:r w:rsidRPr="00B30124">
        <w:rPr>
          <w:rFonts w:ascii="Verdana" w:hAnsi="Verdana"/>
          <w:sz w:val="18"/>
          <w:szCs w:val="18"/>
        </w:rPr>
        <w:t>From the Cold War era to t</w:t>
      </w:r>
      <w:r w:rsidR="00B84B0D" w:rsidRPr="00B30124">
        <w:rPr>
          <w:rFonts w:ascii="Verdana" w:hAnsi="Verdana"/>
          <w:sz w:val="18"/>
          <w:szCs w:val="18"/>
        </w:rPr>
        <w:t>o</w:t>
      </w:r>
      <w:r w:rsidRPr="00B30124">
        <w:rPr>
          <w:rFonts w:ascii="Verdana" w:hAnsi="Verdana"/>
          <w:sz w:val="18"/>
          <w:szCs w:val="18"/>
        </w:rPr>
        <w:t xml:space="preserve">day, the defense industry has been characterized by large-scale, long-term projects </w:t>
      </w:r>
      <w:r w:rsidR="00B84B0D" w:rsidRPr="00B30124">
        <w:rPr>
          <w:rFonts w:ascii="Verdana" w:hAnsi="Verdana"/>
          <w:sz w:val="18"/>
          <w:szCs w:val="18"/>
        </w:rPr>
        <w:t>requiring significant time, resources, and staffing investments</w:t>
      </w:r>
      <w:r w:rsidRPr="00B30124">
        <w:rPr>
          <w:rFonts w:ascii="Verdana" w:hAnsi="Verdana"/>
          <w:sz w:val="18"/>
          <w:szCs w:val="18"/>
        </w:rPr>
        <w:t xml:space="preserve">. Traditional practices in this sector have typically focused on a linear and hierarchical approach to systems development, </w:t>
      </w:r>
      <w:r w:rsidR="00B84B0D" w:rsidRPr="00B30124">
        <w:rPr>
          <w:rFonts w:ascii="Verdana" w:hAnsi="Verdana"/>
          <w:sz w:val="18"/>
          <w:szCs w:val="18"/>
        </w:rPr>
        <w:t>emphasizing</w:t>
      </w:r>
      <w:r w:rsidRPr="00B30124">
        <w:rPr>
          <w:rFonts w:ascii="Verdana" w:hAnsi="Verdana"/>
          <w:sz w:val="18"/>
          <w:szCs w:val="18"/>
        </w:rPr>
        <w:t xml:space="preserve"> meticulous planning, stringent specifications, and rigorous testing. While these practices have contributed to the successful development of numerous defense systems, they have also been criticized for their rigidity, bureaucracy, and slow response to emerging threats and technological advancements.</w:t>
      </w:r>
    </w:p>
    <w:p w14:paraId="16ECA2E2" w14:textId="77777777" w:rsidR="00025A4E" w:rsidRPr="00B30124" w:rsidRDefault="00025A4E" w:rsidP="00025A4E">
      <w:pPr>
        <w:rPr>
          <w:rFonts w:ascii="Verdana" w:hAnsi="Verdana"/>
          <w:sz w:val="18"/>
          <w:szCs w:val="18"/>
        </w:rPr>
      </w:pPr>
    </w:p>
    <w:p w14:paraId="0F3166EF" w14:textId="092204E7" w:rsidR="00025A4E" w:rsidRPr="00B30124" w:rsidRDefault="00025A4E" w:rsidP="00025A4E">
      <w:pPr>
        <w:rPr>
          <w:rFonts w:ascii="Verdana" w:hAnsi="Verdana"/>
          <w:sz w:val="18"/>
          <w:szCs w:val="18"/>
        </w:rPr>
      </w:pPr>
      <w:r w:rsidRPr="00B30124">
        <w:rPr>
          <w:rFonts w:ascii="Verdana" w:hAnsi="Verdana"/>
          <w:sz w:val="18"/>
          <w:szCs w:val="18"/>
        </w:rPr>
        <w:t>As the world has become more interconnected and t</w:t>
      </w:r>
      <w:r w:rsidR="00B84B0D" w:rsidRPr="00B30124">
        <w:rPr>
          <w:rFonts w:ascii="Verdana" w:hAnsi="Verdana"/>
          <w:sz w:val="18"/>
          <w:szCs w:val="18"/>
        </w:rPr>
        <w:t>echnological innovation has accelerated, the defense industry has faced new</w:t>
      </w:r>
      <w:r w:rsidRPr="00B30124">
        <w:rPr>
          <w:rFonts w:ascii="Verdana" w:hAnsi="Verdana"/>
          <w:sz w:val="18"/>
          <w:szCs w:val="18"/>
        </w:rPr>
        <w:t xml:space="preserve"> challenges. Adversaries </w:t>
      </w:r>
      <w:r w:rsidR="00B84B0D" w:rsidRPr="00B30124">
        <w:rPr>
          <w:rFonts w:ascii="Verdana" w:hAnsi="Verdana"/>
          <w:sz w:val="18"/>
          <w:szCs w:val="18"/>
        </w:rPr>
        <w:t>increasingly leverage</w:t>
      </w:r>
      <w:r w:rsidRPr="00B30124">
        <w:rPr>
          <w:rFonts w:ascii="Verdana" w:hAnsi="Verdana"/>
          <w:sz w:val="18"/>
          <w:szCs w:val="18"/>
        </w:rPr>
        <w:t xml:space="preserve"> advanced technologies, such as artificial intelligence, cyber warfare, and autonomous systems, to gain a strategic advantage. Simultaneously, the defense sector faces mounting pressure to reduce costs, increase efficiency, and improve the overall effectiveness of its systems and processes.</w:t>
      </w:r>
    </w:p>
    <w:p w14:paraId="7546A674" w14:textId="77777777" w:rsidR="00025A4E" w:rsidRPr="00B30124" w:rsidRDefault="00025A4E" w:rsidP="00025A4E">
      <w:pPr>
        <w:rPr>
          <w:rFonts w:ascii="Verdana" w:hAnsi="Verdana"/>
          <w:sz w:val="18"/>
          <w:szCs w:val="18"/>
        </w:rPr>
      </w:pPr>
    </w:p>
    <w:p w14:paraId="326CA2DB" w14:textId="2F55CCAA" w:rsidR="00025A4E" w:rsidRPr="00B30124" w:rsidRDefault="00025A4E" w:rsidP="00025A4E">
      <w:pPr>
        <w:rPr>
          <w:rFonts w:ascii="Verdana" w:hAnsi="Verdana"/>
          <w:sz w:val="18"/>
          <w:szCs w:val="18"/>
        </w:rPr>
      </w:pPr>
      <w:r w:rsidRPr="00B30124">
        <w:rPr>
          <w:rFonts w:ascii="Verdana" w:hAnsi="Verdana"/>
          <w:sz w:val="18"/>
          <w:szCs w:val="18"/>
        </w:rPr>
        <w:t xml:space="preserve">In this rapidly changing landscape, the traditional practices of the defense industry </w:t>
      </w:r>
      <w:r w:rsidR="006171BD" w:rsidRPr="00B30124">
        <w:rPr>
          <w:rFonts w:ascii="Verdana" w:hAnsi="Verdana"/>
          <w:sz w:val="18"/>
          <w:szCs w:val="18"/>
        </w:rPr>
        <w:t>need to be improved</w:t>
      </w:r>
      <w:r w:rsidRPr="00B30124">
        <w:rPr>
          <w:rFonts w:ascii="Verdana" w:hAnsi="Verdana"/>
          <w:sz w:val="18"/>
          <w:szCs w:val="18"/>
        </w:rPr>
        <w:t xml:space="preserve"> </w:t>
      </w:r>
      <w:r w:rsidR="00772514" w:rsidRPr="00B30124">
        <w:rPr>
          <w:rFonts w:ascii="Verdana" w:hAnsi="Verdana"/>
          <w:sz w:val="18"/>
          <w:szCs w:val="18"/>
        </w:rPr>
        <w:t>to address</w:t>
      </w:r>
      <w:r w:rsidRPr="00B30124">
        <w:rPr>
          <w:rFonts w:ascii="Verdana" w:hAnsi="Verdana"/>
          <w:sz w:val="18"/>
          <w:szCs w:val="18"/>
        </w:rPr>
        <w:t xml:space="preserve"> the complex, multidimensional challenges that modern defense programs face. This has led to a growing recognition of the need for more agile, adaptive, and collaborative approaches to systems development</w:t>
      </w:r>
      <w:r w:rsidR="00B84B0D" w:rsidRPr="00B30124">
        <w:rPr>
          <w:rFonts w:ascii="Verdana" w:hAnsi="Verdana"/>
          <w:sz w:val="18"/>
          <w:szCs w:val="18"/>
        </w:rPr>
        <w:t xml:space="preserve"> and</w:t>
      </w:r>
      <w:r w:rsidRPr="00B30124">
        <w:rPr>
          <w:rFonts w:ascii="Verdana" w:hAnsi="Verdana"/>
          <w:sz w:val="18"/>
          <w:szCs w:val="18"/>
        </w:rPr>
        <w:t xml:space="preserve"> the integration of innovative methodologies and tools, such as Model-Based Systems Engineering (MBSE) and digital threads. By exploring the history and evolution of defense industry practices, we can better understand the context in which these new approaches are emerging and appreciate their potential to transform the way defense programs are designed, developed, and delivered.</w:t>
      </w:r>
      <w:r w:rsidRPr="00B30124">
        <w:rPr>
          <w:rFonts w:ascii="Verdana" w:hAnsi="Verdana"/>
          <w:sz w:val="18"/>
          <w:szCs w:val="18"/>
        </w:rPr>
        <w:br w:type="page"/>
      </w:r>
    </w:p>
    <w:p w14:paraId="0CB088FF" w14:textId="77777777" w:rsidR="00025A4E" w:rsidRPr="00B30124" w:rsidRDefault="00025A4E" w:rsidP="00025A4E">
      <w:pPr>
        <w:rPr>
          <w:rFonts w:ascii="Verdana" w:hAnsi="Verdana"/>
          <w:sz w:val="18"/>
          <w:szCs w:val="18"/>
        </w:rPr>
      </w:pPr>
      <w:r w:rsidRPr="00B30124">
        <w:rPr>
          <w:rFonts w:ascii="Verdana" w:hAnsi="Verdana"/>
          <w:sz w:val="18"/>
          <w:szCs w:val="18"/>
        </w:rPr>
        <w:lastRenderedPageBreak/>
        <w:tab/>
      </w:r>
    </w:p>
    <w:p w14:paraId="513772B6" w14:textId="723DCECC" w:rsidR="00025A4E" w:rsidRPr="00B30124" w:rsidRDefault="00C56A4F" w:rsidP="00C56A4F">
      <w:pPr>
        <w:pStyle w:val="Heading3"/>
        <w:rPr>
          <w:lang w:val="en-US"/>
        </w:rPr>
      </w:pPr>
      <w:bookmarkStart w:id="9" w:name="_Toc133843690"/>
      <w:r w:rsidRPr="00B30124">
        <w:rPr>
          <w:lang w:val="en-US"/>
        </w:rPr>
        <w:t xml:space="preserve">Limitations on </w:t>
      </w:r>
      <w:r w:rsidR="00025A4E" w:rsidRPr="00B30124">
        <w:rPr>
          <w:lang w:val="en-US"/>
        </w:rPr>
        <w:t>Traditional Practices in the Defense Industry</w:t>
      </w:r>
      <w:bookmarkEnd w:id="9"/>
    </w:p>
    <w:p w14:paraId="57389066" w14:textId="3F57C6ED" w:rsidR="00025A4E" w:rsidRPr="00B30124" w:rsidRDefault="00025A4E" w:rsidP="00025A4E">
      <w:pPr>
        <w:rPr>
          <w:rFonts w:ascii="Verdana" w:hAnsi="Verdana"/>
          <w:sz w:val="18"/>
          <w:szCs w:val="18"/>
        </w:rPr>
      </w:pPr>
      <w:r w:rsidRPr="00B30124">
        <w:rPr>
          <w:rFonts w:ascii="Verdana" w:hAnsi="Verdana"/>
          <w:sz w:val="18"/>
          <w:szCs w:val="18"/>
        </w:rPr>
        <w:t>T</w:t>
      </w:r>
      <w:r w:rsidR="00B84B0D" w:rsidRPr="00B30124">
        <w:rPr>
          <w:rFonts w:ascii="Verdana" w:hAnsi="Verdana"/>
          <w:sz w:val="18"/>
          <w:szCs w:val="18"/>
        </w:rPr>
        <w:t>he unique requirements and constraints of military and defense applications have shaped traditional practices in the defense industry</w:t>
      </w:r>
      <w:r w:rsidRPr="00B30124">
        <w:rPr>
          <w:rFonts w:ascii="Verdana" w:hAnsi="Verdana"/>
          <w:sz w:val="18"/>
          <w:szCs w:val="18"/>
        </w:rPr>
        <w:t>. These practices have served the industry well, delivering a wide range of complex, large-scale systems that have bolstered national security and played a crucial role in maintaining the balance of power among nations. However, as the defense landscape continues to evolve, the limitations of these traditional practices are becoming increasingly apparent.</w:t>
      </w:r>
    </w:p>
    <w:p w14:paraId="3008828E" w14:textId="77777777" w:rsidR="00025A4E" w:rsidRPr="00B30124" w:rsidRDefault="00025A4E" w:rsidP="00025A4E">
      <w:pPr>
        <w:rPr>
          <w:rFonts w:ascii="Verdana" w:hAnsi="Verdana"/>
          <w:sz w:val="18"/>
          <w:szCs w:val="18"/>
        </w:rPr>
      </w:pPr>
    </w:p>
    <w:p w14:paraId="518551D5" w14:textId="77777777" w:rsidR="00025A4E" w:rsidRPr="00B30124" w:rsidRDefault="00025A4E" w:rsidP="00C56A4F">
      <w:pPr>
        <w:pStyle w:val="ListParagraph"/>
        <w:numPr>
          <w:ilvl w:val="0"/>
          <w:numId w:val="104"/>
        </w:numPr>
        <w:rPr>
          <w:rFonts w:ascii="Verdana" w:hAnsi="Verdana"/>
          <w:b/>
          <w:bCs/>
          <w:sz w:val="18"/>
          <w:szCs w:val="18"/>
        </w:rPr>
      </w:pPr>
      <w:r w:rsidRPr="00B30124">
        <w:rPr>
          <w:rFonts w:ascii="Verdana" w:hAnsi="Verdana"/>
          <w:b/>
          <w:bCs/>
          <w:sz w:val="18"/>
          <w:szCs w:val="18"/>
        </w:rPr>
        <w:t>Rigidity and Bureaucracy</w:t>
      </w:r>
    </w:p>
    <w:p w14:paraId="0026DC75" w14:textId="7940B081" w:rsidR="00025A4E" w:rsidRPr="00B30124" w:rsidRDefault="00025A4E" w:rsidP="00C56A4F">
      <w:pPr>
        <w:pStyle w:val="ListParagraph"/>
        <w:numPr>
          <w:ilvl w:val="0"/>
          <w:numId w:val="0"/>
        </w:numPr>
        <w:ind w:left="720"/>
        <w:rPr>
          <w:rFonts w:ascii="Verdana" w:hAnsi="Verdana"/>
          <w:sz w:val="18"/>
          <w:szCs w:val="18"/>
        </w:rPr>
      </w:pPr>
      <w:r w:rsidRPr="00B30124">
        <w:rPr>
          <w:rFonts w:ascii="Verdana" w:hAnsi="Verdana"/>
          <w:sz w:val="18"/>
          <w:szCs w:val="18"/>
        </w:rPr>
        <w:t xml:space="preserve">The traditional approach to defense systems development has been characterized by a top-down, hierarchical structure that relies heavily on detailed specifications and rigid processes. This approach is often criticized for its inflexibility and bureaucracy, making it difficult to adapt to changing requirements or accommodate new technologies as they emerge. This can lead to defense programs that </w:t>
      </w:r>
      <w:r w:rsidR="006171BD" w:rsidRPr="00B30124">
        <w:rPr>
          <w:rFonts w:ascii="Verdana" w:hAnsi="Verdana"/>
          <w:sz w:val="18"/>
          <w:szCs w:val="18"/>
        </w:rPr>
        <w:t xml:space="preserve">could </w:t>
      </w:r>
      <w:r w:rsidR="00177F5B" w:rsidRPr="00B30124">
        <w:rPr>
          <w:rFonts w:ascii="Verdana" w:hAnsi="Verdana"/>
          <w:sz w:val="18"/>
          <w:szCs w:val="18"/>
        </w:rPr>
        <w:t>respond faster</w:t>
      </w:r>
      <w:r w:rsidRPr="00B30124">
        <w:rPr>
          <w:rFonts w:ascii="Verdana" w:hAnsi="Verdana"/>
          <w:sz w:val="18"/>
          <w:szCs w:val="18"/>
        </w:rPr>
        <w:t xml:space="preserve"> to evolving threats, leaving nations vulnerable to adversaries who can capitalize on these gaps in capability.</w:t>
      </w:r>
    </w:p>
    <w:p w14:paraId="6DE412C6" w14:textId="77777777" w:rsidR="00025A4E" w:rsidRPr="00B30124" w:rsidRDefault="00025A4E" w:rsidP="00C56A4F">
      <w:pPr>
        <w:pStyle w:val="ListParagraph"/>
        <w:numPr>
          <w:ilvl w:val="0"/>
          <w:numId w:val="104"/>
        </w:numPr>
        <w:rPr>
          <w:rFonts w:ascii="Verdana" w:hAnsi="Verdana"/>
          <w:b/>
          <w:bCs/>
          <w:sz w:val="18"/>
          <w:szCs w:val="18"/>
        </w:rPr>
      </w:pPr>
      <w:r w:rsidRPr="00B30124">
        <w:rPr>
          <w:rFonts w:ascii="Verdana" w:hAnsi="Verdana"/>
          <w:b/>
          <w:bCs/>
          <w:sz w:val="18"/>
          <w:szCs w:val="18"/>
        </w:rPr>
        <w:t>Long Development Cycles</w:t>
      </w:r>
    </w:p>
    <w:p w14:paraId="665C72A3" w14:textId="41C03555" w:rsidR="00025A4E" w:rsidRPr="00B30124" w:rsidRDefault="00025A4E" w:rsidP="00C56A4F">
      <w:pPr>
        <w:pStyle w:val="ListParagraph"/>
        <w:numPr>
          <w:ilvl w:val="0"/>
          <w:numId w:val="0"/>
        </w:numPr>
        <w:ind w:left="720"/>
        <w:rPr>
          <w:rFonts w:ascii="Verdana" w:hAnsi="Verdana"/>
          <w:sz w:val="18"/>
          <w:szCs w:val="18"/>
        </w:rPr>
      </w:pPr>
      <w:r w:rsidRPr="00B30124">
        <w:rPr>
          <w:rFonts w:ascii="Verdana" w:hAnsi="Verdana"/>
          <w:sz w:val="18"/>
          <w:szCs w:val="18"/>
        </w:rPr>
        <w:t xml:space="preserve">Defense programs typically involve large, complex systems with long development cycles </w:t>
      </w:r>
      <w:r w:rsidR="00B84B0D" w:rsidRPr="00B30124">
        <w:rPr>
          <w:rFonts w:ascii="Verdana" w:hAnsi="Verdana"/>
          <w:sz w:val="18"/>
          <w:szCs w:val="18"/>
        </w:rPr>
        <w:t>spanning</w:t>
      </w:r>
      <w:r w:rsidRPr="00B30124">
        <w:rPr>
          <w:rFonts w:ascii="Verdana" w:hAnsi="Verdana"/>
          <w:sz w:val="18"/>
          <w:szCs w:val="18"/>
        </w:rPr>
        <w:t xml:space="preserve"> several years, if not decades. This slow pace of development can be a significant disadvantage in a world where technological innovation is accelerating rapidly. </w:t>
      </w:r>
      <w:r w:rsidR="00B84B0D" w:rsidRPr="00B30124">
        <w:rPr>
          <w:rFonts w:ascii="Verdana" w:hAnsi="Verdana"/>
          <w:sz w:val="18"/>
          <w:szCs w:val="18"/>
        </w:rPr>
        <w:t>When</w:t>
      </w:r>
      <w:r w:rsidRPr="00B30124">
        <w:rPr>
          <w:rFonts w:ascii="Verdana" w:hAnsi="Verdana"/>
          <w:sz w:val="18"/>
          <w:szCs w:val="18"/>
        </w:rPr>
        <w:t xml:space="preserve"> a new system is fielded, it may already be outdated, forcing nations to invest even more time and resources in upgrading or replacing it.</w:t>
      </w:r>
    </w:p>
    <w:p w14:paraId="03A6CCB5" w14:textId="77777777" w:rsidR="00025A4E" w:rsidRPr="00B30124" w:rsidRDefault="00025A4E" w:rsidP="00C56A4F">
      <w:pPr>
        <w:pStyle w:val="ListParagraph"/>
        <w:numPr>
          <w:ilvl w:val="0"/>
          <w:numId w:val="104"/>
        </w:numPr>
        <w:rPr>
          <w:rFonts w:ascii="Verdana" w:hAnsi="Verdana"/>
          <w:b/>
          <w:bCs/>
          <w:sz w:val="18"/>
          <w:szCs w:val="18"/>
        </w:rPr>
      </w:pPr>
      <w:r w:rsidRPr="00B30124">
        <w:rPr>
          <w:rFonts w:ascii="Verdana" w:hAnsi="Verdana"/>
          <w:b/>
          <w:bCs/>
          <w:sz w:val="18"/>
          <w:szCs w:val="18"/>
        </w:rPr>
        <w:t>High Costs</w:t>
      </w:r>
    </w:p>
    <w:p w14:paraId="3107E80A" w14:textId="6D326AC7" w:rsidR="00025A4E" w:rsidRPr="00B30124" w:rsidRDefault="00025A4E" w:rsidP="00C56A4F">
      <w:pPr>
        <w:pStyle w:val="ListParagraph"/>
        <w:numPr>
          <w:ilvl w:val="0"/>
          <w:numId w:val="0"/>
        </w:numPr>
        <w:ind w:left="720"/>
        <w:rPr>
          <w:rFonts w:ascii="Verdana" w:hAnsi="Verdana"/>
          <w:sz w:val="18"/>
          <w:szCs w:val="18"/>
        </w:rPr>
      </w:pPr>
      <w:r w:rsidRPr="00B30124">
        <w:rPr>
          <w:rFonts w:ascii="Verdana" w:hAnsi="Verdana"/>
          <w:sz w:val="18"/>
          <w:szCs w:val="18"/>
        </w:rPr>
        <w:t xml:space="preserve">The defense industry is notorious for its high costs, with many programs exceeding their original budgets by significant margins. This is partly due to the complexity of the systems being developed but also to the inefficiencies inherent in traditional practices. For example, </w:t>
      </w:r>
      <w:r w:rsidR="00B84B0D" w:rsidRPr="00B30124">
        <w:rPr>
          <w:rFonts w:ascii="Verdana" w:hAnsi="Verdana"/>
          <w:sz w:val="18"/>
          <w:szCs w:val="18"/>
        </w:rPr>
        <w:t>conventional defense processes' rigid and bureaucratic nature</w:t>
      </w:r>
      <w:r w:rsidRPr="00B30124">
        <w:rPr>
          <w:rFonts w:ascii="Verdana" w:hAnsi="Verdana"/>
          <w:sz w:val="18"/>
          <w:szCs w:val="18"/>
        </w:rPr>
        <w:t xml:space="preserve"> can lead to delays, rework, and wastage, driving up costs and making it difficult to deliver programs on time and within budget.</w:t>
      </w:r>
    </w:p>
    <w:p w14:paraId="175D8886" w14:textId="77777777" w:rsidR="00025A4E" w:rsidRPr="00B30124" w:rsidRDefault="00025A4E" w:rsidP="00025A4E">
      <w:pPr>
        <w:rPr>
          <w:rFonts w:ascii="Verdana" w:hAnsi="Verdana"/>
          <w:sz w:val="18"/>
          <w:szCs w:val="18"/>
        </w:rPr>
      </w:pPr>
    </w:p>
    <w:p w14:paraId="7A4B3BB1" w14:textId="77777777" w:rsidR="00025A4E" w:rsidRPr="00B30124" w:rsidRDefault="00025A4E" w:rsidP="00C56A4F">
      <w:pPr>
        <w:pStyle w:val="ListParagraph"/>
        <w:numPr>
          <w:ilvl w:val="0"/>
          <w:numId w:val="104"/>
        </w:numPr>
        <w:rPr>
          <w:rFonts w:ascii="Verdana" w:hAnsi="Verdana"/>
          <w:b/>
          <w:bCs/>
          <w:sz w:val="18"/>
          <w:szCs w:val="18"/>
        </w:rPr>
      </w:pPr>
      <w:r w:rsidRPr="00B30124">
        <w:rPr>
          <w:rFonts w:ascii="Verdana" w:hAnsi="Verdana"/>
          <w:b/>
          <w:bCs/>
          <w:sz w:val="18"/>
          <w:szCs w:val="18"/>
        </w:rPr>
        <w:t>Limited Collaboration and Information Sharing</w:t>
      </w:r>
    </w:p>
    <w:p w14:paraId="699E9771" w14:textId="05CACA16" w:rsidR="00025A4E" w:rsidRPr="00B30124" w:rsidRDefault="00025A4E" w:rsidP="00C56A4F">
      <w:pPr>
        <w:pStyle w:val="ListParagraph"/>
        <w:numPr>
          <w:ilvl w:val="0"/>
          <w:numId w:val="0"/>
        </w:numPr>
        <w:ind w:left="720"/>
        <w:rPr>
          <w:rFonts w:ascii="Verdana" w:hAnsi="Verdana"/>
          <w:sz w:val="18"/>
          <w:szCs w:val="18"/>
        </w:rPr>
      </w:pPr>
      <w:r w:rsidRPr="00B30124">
        <w:rPr>
          <w:rFonts w:ascii="Verdana" w:hAnsi="Verdana"/>
          <w:sz w:val="18"/>
          <w:szCs w:val="18"/>
        </w:rPr>
        <w:t>Traditional defense practices often involve siloed teams and organizations, with limited collaboration and information sharing across different disciplines and domains. This lack of communication and coordination can lead to inefficiencies, duplication of effort, and gaps in understanding, ultimately impacting the performance and effectiveness of the de</w:t>
      </w:r>
      <w:r w:rsidR="00B84B0D" w:rsidRPr="00B30124">
        <w:rPr>
          <w:rFonts w:ascii="Verdana" w:hAnsi="Verdana"/>
          <w:sz w:val="18"/>
          <w:szCs w:val="18"/>
        </w:rPr>
        <w:t>veloped defense systems</w:t>
      </w:r>
      <w:r w:rsidRPr="00B30124">
        <w:rPr>
          <w:rFonts w:ascii="Verdana" w:hAnsi="Verdana"/>
          <w:sz w:val="18"/>
          <w:szCs w:val="18"/>
        </w:rPr>
        <w:t>.</w:t>
      </w:r>
    </w:p>
    <w:p w14:paraId="0424AB9D" w14:textId="77777777" w:rsidR="00025A4E" w:rsidRPr="00B30124" w:rsidRDefault="00025A4E" w:rsidP="00C56A4F">
      <w:pPr>
        <w:pStyle w:val="ListParagraph"/>
        <w:numPr>
          <w:ilvl w:val="0"/>
          <w:numId w:val="104"/>
        </w:numPr>
        <w:rPr>
          <w:rFonts w:ascii="Verdana" w:hAnsi="Verdana"/>
          <w:b/>
          <w:bCs/>
          <w:sz w:val="18"/>
          <w:szCs w:val="18"/>
        </w:rPr>
      </w:pPr>
      <w:r w:rsidRPr="00B30124">
        <w:rPr>
          <w:rFonts w:ascii="Verdana" w:hAnsi="Verdana"/>
          <w:b/>
          <w:bCs/>
          <w:sz w:val="18"/>
          <w:szCs w:val="18"/>
        </w:rPr>
        <w:t>Difficulty in Incorporating Commercial Off-The-Shelf (COTS) Technologies</w:t>
      </w:r>
    </w:p>
    <w:p w14:paraId="0DD8462F" w14:textId="65ECBDDD" w:rsidR="00025A4E" w:rsidRPr="00B30124" w:rsidRDefault="00025A4E" w:rsidP="00C56A4F">
      <w:pPr>
        <w:pStyle w:val="ListParagraph"/>
        <w:numPr>
          <w:ilvl w:val="0"/>
          <w:numId w:val="0"/>
        </w:numPr>
        <w:ind w:left="720"/>
        <w:rPr>
          <w:rFonts w:ascii="Verdana" w:hAnsi="Verdana"/>
          <w:sz w:val="18"/>
          <w:szCs w:val="18"/>
        </w:rPr>
      </w:pPr>
      <w:r w:rsidRPr="00B30124">
        <w:rPr>
          <w:rFonts w:ascii="Verdana" w:hAnsi="Verdana"/>
          <w:sz w:val="18"/>
          <w:szCs w:val="18"/>
        </w:rPr>
        <w:t>The rapid pace of innovation in the commercial sector has led to the development of many technologies that have potential applications in defense systems. However, traditional defense practices often make it challenging to incorporate these commercial off-the-shelf (COTS) technologies into defense programs due to their rigid specifications, lengthy development cycles, and the need for extensive customization to meet military requirements.</w:t>
      </w:r>
    </w:p>
    <w:p w14:paraId="3D0929A1" w14:textId="77777777" w:rsidR="00025A4E" w:rsidRPr="00B30124" w:rsidRDefault="00025A4E" w:rsidP="00025A4E">
      <w:pPr>
        <w:rPr>
          <w:rFonts w:ascii="Verdana" w:hAnsi="Verdana"/>
          <w:sz w:val="18"/>
          <w:szCs w:val="18"/>
        </w:rPr>
      </w:pPr>
    </w:p>
    <w:p w14:paraId="238ED3F1" w14:textId="29B47F14"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These limitations highlight the need for a fundamental shift in </w:t>
      </w:r>
      <w:r w:rsidR="00B84B0D" w:rsidRPr="00B30124">
        <w:rPr>
          <w:rFonts w:ascii="Verdana" w:hAnsi="Verdana"/>
          <w:sz w:val="18"/>
          <w:szCs w:val="18"/>
        </w:rPr>
        <w:t>how</w:t>
      </w:r>
      <w:r w:rsidRPr="00B30124">
        <w:rPr>
          <w:rFonts w:ascii="Verdana" w:hAnsi="Verdana"/>
          <w:sz w:val="18"/>
          <w:szCs w:val="18"/>
        </w:rPr>
        <w:t xml:space="preserve"> defense programs are conceived, designed, and executed. By embracing agile, adaptive, and collaborative approaches to systems development</w:t>
      </w:r>
      <w:r w:rsidR="00B84B0D" w:rsidRPr="00B30124">
        <w:rPr>
          <w:rFonts w:ascii="Verdana" w:hAnsi="Verdana"/>
          <w:sz w:val="18"/>
          <w:szCs w:val="18"/>
        </w:rPr>
        <w:t xml:space="preserve"> and</w:t>
      </w:r>
      <w:r w:rsidRPr="00B30124">
        <w:rPr>
          <w:rFonts w:ascii="Verdana" w:hAnsi="Verdana"/>
          <w:sz w:val="18"/>
          <w:szCs w:val="18"/>
        </w:rPr>
        <w:t xml:space="preserve"> leveraging innovative methodologies and tools such as Model-Based Systems Engineering (MBSE) and digital threads, the defense industry can address these challenges and ensure it remains at the forefront of technological innovation and national security.</w:t>
      </w:r>
      <w:r w:rsidRPr="00B30124">
        <w:rPr>
          <w:rFonts w:ascii="Verdana" w:hAnsi="Verdana"/>
          <w:sz w:val="18"/>
          <w:szCs w:val="18"/>
        </w:rPr>
        <w:br w:type="page"/>
      </w:r>
    </w:p>
    <w:p w14:paraId="39657ED9" w14:textId="77777777" w:rsidR="00025A4E" w:rsidRPr="00B30124" w:rsidRDefault="00025A4E" w:rsidP="008B3BA3">
      <w:pPr>
        <w:pStyle w:val="Heading3"/>
        <w:rPr>
          <w:lang w:val="en-US"/>
        </w:rPr>
      </w:pPr>
      <w:bookmarkStart w:id="10" w:name="_Toc133843691"/>
      <w:r w:rsidRPr="00B30124">
        <w:rPr>
          <w:lang w:val="en-US"/>
        </w:rPr>
        <w:lastRenderedPageBreak/>
        <w:t>Potential Benefits and Challenges of Implementing an Integrated Approach in Defense Programs</w:t>
      </w:r>
      <w:bookmarkEnd w:id="10"/>
    </w:p>
    <w:p w14:paraId="05C00A73" w14:textId="77777777" w:rsidR="00025A4E" w:rsidRPr="00B30124" w:rsidRDefault="00025A4E" w:rsidP="00025A4E">
      <w:pPr>
        <w:rPr>
          <w:rFonts w:ascii="Verdana" w:hAnsi="Verdana"/>
          <w:sz w:val="18"/>
          <w:szCs w:val="18"/>
        </w:rPr>
      </w:pPr>
    </w:p>
    <w:p w14:paraId="335D996C" w14:textId="1E7104D5" w:rsidR="00025A4E" w:rsidRPr="00B30124" w:rsidRDefault="00B84B0D" w:rsidP="00025A4E">
      <w:pPr>
        <w:rPr>
          <w:rFonts w:ascii="Verdana" w:hAnsi="Verdana"/>
          <w:sz w:val="18"/>
          <w:szCs w:val="18"/>
        </w:rPr>
      </w:pPr>
      <w:r w:rsidRPr="00B30124">
        <w:rPr>
          <w:rFonts w:ascii="Verdana" w:hAnsi="Verdana"/>
          <w:sz w:val="18"/>
          <w:szCs w:val="18"/>
        </w:rPr>
        <w:t>Integrating</w:t>
      </w:r>
      <w:r w:rsidR="00025A4E" w:rsidRPr="00B30124">
        <w:rPr>
          <w:rFonts w:ascii="Verdana" w:hAnsi="Verdana"/>
          <w:sz w:val="18"/>
          <w:szCs w:val="18"/>
        </w:rPr>
        <w:t xml:space="preserve"> Agile methodologies, Model-Based Systems Engineering (MBSE), and digital threads presents numerous benefits for defense programs</w:t>
      </w:r>
      <w:r w:rsidRPr="00B30124">
        <w:rPr>
          <w:rFonts w:ascii="Verdana" w:hAnsi="Verdana"/>
          <w:sz w:val="18"/>
          <w:szCs w:val="18"/>
        </w:rPr>
        <w:t xml:space="preserve"> bu</w:t>
      </w:r>
      <w:r w:rsidR="00025A4E" w:rsidRPr="00B30124">
        <w:rPr>
          <w:rFonts w:ascii="Verdana" w:hAnsi="Verdana"/>
          <w:sz w:val="18"/>
          <w:szCs w:val="18"/>
        </w:rPr>
        <w:t xml:space="preserve">t also comes with challenges that must be acknowledged and addressed. </w:t>
      </w:r>
      <w:r w:rsidRPr="00B30124">
        <w:rPr>
          <w:rFonts w:ascii="Verdana" w:hAnsi="Verdana"/>
          <w:sz w:val="18"/>
          <w:szCs w:val="18"/>
        </w:rPr>
        <w:t>This section will discuss the</w:t>
      </w:r>
      <w:r w:rsidR="00025A4E" w:rsidRPr="00B30124">
        <w:rPr>
          <w:rFonts w:ascii="Verdana" w:hAnsi="Verdana"/>
          <w:sz w:val="18"/>
          <w:szCs w:val="18"/>
        </w:rPr>
        <w:t xml:space="preserve"> benefits and challenges of implementing this integrated approach in defense programs.</w:t>
      </w:r>
    </w:p>
    <w:p w14:paraId="28D38E31" w14:textId="77777777" w:rsidR="00025A4E" w:rsidRPr="00B30124" w:rsidRDefault="00025A4E" w:rsidP="00025A4E">
      <w:pPr>
        <w:rPr>
          <w:rFonts w:ascii="Verdana" w:hAnsi="Verdana"/>
          <w:sz w:val="18"/>
          <w:szCs w:val="18"/>
        </w:rPr>
      </w:pPr>
    </w:p>
    <w:p w14:paraId="5702ABFD" w14:textId="77777777" w:rsidR="00025A4E" w:rsidRPr="00B30124" w:rsidRDefault="00025A4E" w:rsidP="00025A4E">
      <w:pPr>
        <w:rPr>
          <w:rFonts w:ascii="Verdana" w:hAnsi="Verdana"/>
          <w:b/>
          <w:bCs/>
          <w:sz w:val="18"/>
          <w:szCs w:val="18"/>
        </w:rPr>
      </w:pPr>
      <w:r w:rsidRPr="00B30124">
        <w:rPr>
          <w:rFonts w:ascii="Verdana" w:hAnsi="Verdana"/>
          <w:b/>
          <w:bCs/>
          <w:sz w:val="18"/>
          <w:szCs w:val="18"/>
        </w:rPr>
        <w:t>Benefits:</w:t>
      </w:r>
    </w:p>
    <w:p w14:paraId="1C8CFFF9" w14:textId="77777777" w:rsidR="00025A4E" w:rsidRPr="00B30124" w:rsidRDefault="00025A4E" w:rsidP="00025A4E">
      <w:pPr>
        <w:rPr>
          <w:rFonts w:ascii="Verdana" w:hAnsi="Verdana"/>
          <w:sz w:val="18"/>
          <w:szCs w:val="18"/>
        </w:rPr>
      </w:pPr>
    </w:p>
    <w:p w14:paraId="305FA6FC" w14:textId="16C6DB77"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Enhanced collaboration and communication: By integrating Agile, MBSE, and digital threads, defense organizations can create a collaborative environment that promotes effective communication between all stakeholders. This enhanced communication enables better decision-making, fosters innovation, and reduces the risk of misunderstandings and delays.</w:t>
      </w:r>
    </w:p>
    <w:p w14:paraId="6F9CC75B" w14:textId="63734DFD"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 xml:space="preserve">Increased efficiency and reduced development time: </w:t>
      </w:r>
      <w:r w:rsidR="00B84B0D" w:rsidRPr="00B30124">
        <w:rPr>
          <w:rFonts w:ascii="Verdana" w:hAnsi="Verdana"/>
          <w:sz w:val="18"/>
          <w:szCs w:val="18"/>
        </w:rPr>
        <w:t>Integrating</w:t>
      </w:r>
      <w:r w:rsidRPr="00B30124">
        <w:rPr>
          <w:rFonts w:ascii="Verdana" w:hAnsi="Verdana"/>
          <w:sz w:val="18"/>
          <w:szCs w:val="18"/>
        </w:rPr>
        <w:t xml:space="preserve"> these approaches streamlines the development process, reducing redundancies and waste. This results in faster development cycles and the delivery of high-quality systems on time and within budget.</w:t>
      </w:r>
    </w:p>
    <w:p w14:paraId="3D2DE93C" w14:textId="0AD2B69A"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 xml:space="preserve">Improved adaptability and responsiveness: The combination of Agile, MBSE, and digital threads allows defense organizations to </w:t>
      </w:r>
      <w:r w:rsidR="00FF36A1" w:rsidRPr="00B30124">
        <w:rPr>
          <w:rFonts w:ascii="Verdana" w:hAnsi="Verdana"/>
          <w:sz w:val="18"/>
          <w:szCs w:val="18"/>
        </w:rPr>
        <w:t>respond quickly</w:t>
      </w:r>
      <w:r w:rsidRPr="00B30124">
        <w:rPr>
          <w:rFonts w:ascii="Verdana" w:hAnsi="Verdana"/>
          <w:sz w:val="18"/>
          <w:szCs w:val="18"/>
        </w:rPr>
        <w:t xml:space="preserve"> to changing requirements and emerging threats. This adaptability ensures that defense systems remain relevant and </w:t>
      </w:r>
      <w:r w:rsidR="00B84B0D" w:rsidRPr="00B30124">
        <w:rPr>
          <w:rFonts w:ascii="Verdana" w:hAnsi="Verdana"/>
          <w:sz w:val="18"/>
          <w:szCs w:val="18"/>
        </w:rPr>
        <w:t>practical</w:t>
      </w:r>
      <w:r w:rsidRPr="00B30124">
        <w:rPr>
          <w:rFonts w:ascii="Verdana" w:hAnsi="Verdana"/>
          <w:sz w:val="18"/>
          <w:szCs w:val="18"/>
        </w:rPr>
        <w:t xml:space="preserve"> </w:t>
      </w:r>
      <w:r w:rsidR="00B84B0D" w:rsidRPr="00B30124">
        <w:rPr>
          <w:rFonts w:ascii="Verdana" w:hAnsi="Verdana"/>
          <w:sz w:val="18"/>
          <w:szCs w:val="18"/>
        </w:rPr>
        <w:t>despite</w:t>
      </w:r>
      <w:r w:rsidRPr="00B30124">
        <w:rPr>
          <w:rFonts w:ascii="Verdana" w:hAnsi="Verdana"/>
          <w:sz w:val="18"/>
          <w:szCs w:val="18"/>
        </w:rPr>
        <w:t xml:space="preserve"> rapid technological advancements and evolving enemy tactics.</w:t>
      </w:r>
    </w:p>
    <w:p w14:paraId="74405432" w14:textId="353FA94A"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 xml:space="preserve">Better traceability and accountability: Integrating Agile, MBSE, and digital threads </w:t>
      </w:r>
      <w:r w:rsidR="00B84B0D" w:rsidRPr="00B30124">
        <w:rPr>
          <w:rFonts w:ascii="Verdana" w:hAnsi="Verdana"/>
          <w:sz w:val="18"/>
          <w:szCs w:val="18"/>
        </w:rPr>
        <w:t>enhances</w:t>
      </w:r>
      <w:r w:rsidRPr="00B30124">
        <w:rPr>
          <w:rFonts w:ascii="Verdana" w:hAnsi="Verdana"/>
          <w:sz w:val="18"/>
          <w:szCs w:val="18"/>
        </w:rPr>
        <w:t xml:space="preserve"> traceability and accountability throughout </w:t>
      </w:r>
      <w:r w:rsidR="00B84B0D" w:rsidRPr="00B30124">
        <w:rPr>
          <w:rFonts w:ascii="Verdana" w:hAnsi="Verdana"/>
          <w:sz w:val="18"/>
          <w:szCs w:val="18"/>
        </w:rPr>
        <w:t>development</w:t>
      </w:r>
      <w:r w:rsidRPr="00B30124">
        <w:rPr>
          <w:rFonts w:ascii="Verdana" w:hAnsi="Verdana"/>
          <w:sz w:val="18"/>
          <w:szCs w:val="18"/>
        </w:rPr>
        <w:t>. This ensures that defense organizations can meet their objectives and comply with all necessary regulations while minimizing the risk of errors and oversights.</w:t>
      </w:r>
    </w:p>
    <w:p w14:paraId="62EAF7BA" w14:textId="2625E958" w:rsidR="00025A4E" w:rsidRPr="00B30124" w:rsidRDefault="00025A4E" w:rsidP="00C56A4F">
      <w:pPr>
        <w:pStyle w:val="ListParagraph"/>
        <w:numPr>
          <w:ilvl w:val="0"/>
          <w:numId w:val="104"/>
        </w:numPr>
        <w:rPr>
          <w:rFonts w:ascii="Verdana" w:hAnsi="Verdana"/>
          <w:sz w:val="18"/>
          <w:szCs w:val="18"/>
        </w:rPr>
      </w:pPr>
      <w:r w:rsidRPr="00B30124">
        <w:rPr>
          <w:rFonts w:ascii="Verdana" w:hAnsi="Verdana"/>
          <w:sz w:val="18"/>
          <w:szCs w:val="18"/>
        </w:rPr>
        <w:t xml:space="preserve">Higher quality defense systems: The integrated approach ultimately leads to </w:t>
      </w:r>
      <w:r w:rsidR="00B84B0D" w:rsidRPr="00B30124">
        <w:rPr>
          <w:rFonts w:ascii="Verdana" w:hAnsi="Verdana"/>
          <w:sz w:val="18"/>
          <w:szCs w:val="18"/>
        </w:rPr>
        <w:t xml:space="preserve">the </w:t>
      </w:r>
      <w:proofErr w:type="gramStart"/>
      <w:r w:rsidR="00B84B0D" w:rsidRPr="00B30124">
        <w:rPr>
          <w:rFonts w:ascii="Verdana" w:hAnsi="Verdana"/>
          <w:sz w:val="18"/>
          <w:szCs w:val="18"/>
        </w:rPr>
        <w:t>developing</w:t>
      </w:r>
      <w:proofErr w:type="gramEnd"/>
      <w:r w:rsidRPr="00B30124">
        <w:rPr>
          <w:rFonts w:ascii="Verdana" w:hAnsi="Verdana"/>
          <w:sz w:val="18"/>
          <w:szCs w:val="18"/>
        </w:rPr>
        <w:t xml:space="preserve"> </w:t>
      </w:r>
      <w:r w:rsidR="00B84B0D" w:rsidRPr="00B30124">
        <w:rPr>
          <w:rFonts w:ascii="Verdana" w:hAnsi="Verdana"/>
          <w:sz w:val="18"/>
          <w:szCs w:val="18"/>
        </w:rPr>
        <w:t xml:space="preserve">of </w:t>
      </w:r>
      <w:r w:rsidRPr="00B30124">
        <w:rPr>
          <w:rFonts w:ascii="Verdana" w:hAnsi="Verdana"/>
          <w:sz w:val="18"/>
          <w:szCs w:val="18"/>
        </w:rPr>
        <w:t>more effective, reliable, and cost-efficient defense systems. This results in improved overall performance and increased mission success rates.</w:t>
      </w:r>
    </w:p>
    <w:p w14:paraId="6B2E7442" w14:textId="77777777" w:rsidR="00025A4E" w:rsidRPr="00B30124" w:rsidRDefault="00025A4E" w:rsidP="00025A4E">
      <w:pPr>
        <w:rPr>
          <w:rFonts w:ascii="Verdana" w:hAnsi="Verdana"/>
          <w:sz w:val="18"/>
          <w:szCs w:val="18"/>
        </w:rPr>
      </w:pPr>
    </w:p>
    <w:p w14:paraId="702EF213" w14:textId="77777777" w:rsidR="00025A4E" w:rsidRPr="00B30124" w:rsidRDefault="00025A4E" w:rsidP="00025A4E">
      <w:pPr>
        <w:rPr>
          <w:rFonts w:ascii="Verdana" w:hAnsi="Verdana"/>
          <w:b/>
          <w:bCs/>
          <w:sz w:val="18"/>
          <w:szCs w:val="18"/>
        </w:rPr>
      </w:pPr>
      <w:r w:rsidRPr="00B30124">
        <w:rPr>
          <w:rFonts w:ascii="Verdana" w:hAnsi="Verdana"/>
          <w:b/>
          <w:bCs/>
          <w:sz w:val="18"/>
          <w:szCs w:val="18"/>
        </w:rPr>
        <w:t>Challenges:</w:t>
      </w:r>
    </w:p>
    <w:p w14:paraId="5409A488" w14:textId="77777777" w:rsidR="00025A4E" w:rsidRPr="00B30124" w:rsidRDefault="00025A4E" w:rsidP="00025A4E">
      <w:pPr>
        <w:rPr>
          <w:rFonts w:ascii="Verdana" w:hAnsi="Verdana"/>
          <w:sz w:val="18"/>
          <w:szCs w:val="18"/>
        </w:rPr>
      </w:pPr>
    </w:p>
    <w:p w14:paraId="5E78C88D" w14:textId="5F2A5ED4"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Cultural resistance and change management: Adopting an integrated approach that combines Agile, MBSE, and digital threads may encounter resistance from stakeholders accustomed to traditional development processes. Defense organizations must address these concerns and implement effective change management strategies to ensure a smooth transition.</w:t>
      </w:r>
    </w:p>
    <w:p w14:paraId="15A18665" w14:textId="3F318D2B"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 xml:space="preserve">Training and skill development: Integrating Agile, MBSE, and digital threads requires personnel with new skills and expertise. Defense organizations must invest in training and skill development to ensure their workforce is equipped to </w:t>
      </w:r>
      <w:r w:rsidR="00B84B0D" w:rsidRPr="00B30124">
        <w:rPr>
          <w:rFonts w:ascii="Verdana" w:hAnsi="Verdana"/>
          <w:sz w:val="18"/>
          <w:szCs w:val="18"/>
        </w:rPr>
        <w:t>implement these approaches successfully</w:t>
      </w:r>
      <w:r w:rsidRPr="00B30124">
        <w:rPr>
          <w:rFonts w:ascii="Verdana" w:hAnsi="Verdana"/>
          <w:sz w:val="18"/>
          <w:szCs w:val="18"/>
        </w:rPr>
        <w:t>.</w:t>
      </w:r>
    </w:p>
    <w:p w14:paraId="4FA809C5" w14:textId="19ECA39C"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 xml:space="preserve">Integration of tools and technologies: </w:t>
      </w:r>
      <w:r w:rsidR="00B84B0D" w:rsidRPr="00B30124">
        <w:rPr>
          <w:rFonts w:ascii="Verdana" w:hAnsi="Verdana"/>
          <w:sz w:val="18"/>
          <w:szCs w:val="18"/>
        </w:rPr>
        <w:t>Integrating Agile, MBSE, and digital threads often requires using</w:t>
      </w:r>
      <w:r w:rsidRPr="00B30124">
        <w:rPr>
          <w:rFonts w:ascii="Verdana" w:hAnsi="Verdana"/>
          <w:sz w:val="18"/>
          <w:szCs w:val="18"/>
        </w:rPr>
        <w:t xml:space="preserve"> new tools and technologies. Defense organizations must carefully evaluate and select the appropriate tools </w:t>
      </w:r>
      <w:r w:rsidR="00B84B0D" w:rsidRPr="00B30124">
        <w:rPr>
          <w:rFonts w:ascii="Verdana" w:hAnsi="Verdana"/>
          <w:sz w:val="18"/>
          <w:szCs w:val="18"/>
        </w:rPr>
        <w:t>to</w:t>
      </w:r>
      <w:r w:rsidRPr="00B30124">
        <w:rPr>
          <w:rFonts w:ascii="Verdana" w:hAnsi="Verdana"/>
          <w:sz w:val="18"/>
          <w:szCs w:val="18"/>
        </w:rPr>
        <w:t xml:space="preserve"> ensure proper integration with existing systems.</w:t>
      </w:r>
    </w:p>
    <w:p w14:paraId="7C8BAB4C" w14:textId="5031EF3E" w:rsidR="00025A4E" w:rsidRPr="00B30124" w:rsidRDefault="00025A4E" w:rsidP="00C56A4F">
      <w:pPr>
        <w:pStyle w:val="ListParagraph"/>
        <w:numPr>
          <w:ilvl w:val="0"/>
          <w:numId w:val="104"/>
        </w:numPr>
        <w:rPr>
          <w:rFonts w:ascii="Verdana" w:hAnsi="Verdana"/>
          <w:sz w:val="18"/>
          <w:szCs w:val="18"/>
        </w:rPr>
      </w:pPr>
      <w:r w:rsidRPr="00B30124">
        <w:rPr>
          <w:rFonts w:ascii="Verdana" w:hAnsi="Verdana"/>
          <w:sz w:val="18"/>
          <w:szCs w:val="18"/>
        </w:rPr>
        <w:t xml:space="preserve">Balancing flexibility with structure: While the integrated approach offers increased flexibility and adaptability, defense organizations must maintain a certain level of </w:t>
      </w:r>
      <w:r w:rsidR="00B84B0D" w:rsidRPr="00B30124">
        <w:rPr>
          <w:rFonts w:ascii="Verdana" w:hAnsi="Verdana"/>
          <w:sz w:val="18"/>
          <w:szCs w:val="18"/>
        </w:rPr>
        <w:t>design</w:t>
      </w:r>
      <w:r w:rsidRPr="00B30124">
        <w:rPr>
          <w:rFonts w:ascii="Verdana" w:hAnsi="Verdana"/>
          <w:sz w:val="18"/>
          <w:szCs w:val="18"/>
        </w:rPr>
        <w:t xml:space="preserve"> and control to </w:t>
      </w:r>
      <w:r w:rsidR="00B84B0D" w:rsidRPr="00B30124">
        <w:rPr>
          <w:rFonts w:ascii="Verdana" w:hAnsi="Verdana"/>
          <w:sz w:val="18"/>
          <w:szCs w:val="18"/>
        </w:rPr>
        <w:t>deliver complex defense systems successfully</w:t>
      </w:r>
      <w:r w:rsidRPr="00B30124">
        <w:rPr>
          <w:rFonts w:ascii="Verdana" w:hAnsi="Verdana"/>
          <w:sz w:val="18"/>
          <w:szCs w:val="18"/>
        </w:rPr>
        <w:t>. Striking the right balance between flexibility and structure can be challenging but is essential for optimal results.</w:t>
      </w:r>
    </w:p>
    <w:p w14:paraId="15376F8F" w14:textId="77777777" w:rsidR="00025A4E" w:rsidRPr="00B30124" w:rsidRDefault="00025A4E" w:rsidP="00025A4E">
      <w:pPr>
        <w:rPr>
          <w:rFonts w:ascii="Verdana" w:hAnsi="Verdana"/>
          <w:sz w:val="18"/>
          <w:szCs w:val="18"/>
        </w:rPr>
      </w:pPr>
    </w:p>
    <w:p w14:paraId="0ABF78A0" w14:textId="6219D176" w:rsidR="00025A4E" w:rsidRPr="00B30124" w:rsidRDefault="00025A4E" w:rsidP="00C56A4F">
      <w:pPr>
        <w:pStyle w:val="ListParagraph"/>
        <w:numPr>
          <w:ilvl w:val="0"/>
          <w:numId w:val="104"/>
        </w:numPr>
        <w:rPr>
          <w:rFonts w:ascii="Verdana" w:hAnsi="Verdana"/>
          <w:sz w:val="18"/>
          <w:szCs w:val="18"/>
        </w:rPr>
      </w:pPr>
      <w:r w:rsidRPr="00B30124">
        <w:rPr>
          <w:rFonts w:ascii="Verdana" w:hAnsi="Verdana"/>
          <w:sz w:val="18"/>
          <w:szCs w:val="18"/>
        </w:rPr>
        <w:lastRenderedPageBreak/>
        <w:t>Maintaining security and compliance: Implementing an integrated approach that includes Agile, MBSE, and digital threads may raise concerns about security and compliance. Defense organizations must ensure that these new approaches do not compromise the</w:t>
      </w:r>
      <w:r w:rsidR="00B84B0D" w:rsidRPr="00B30124">
        <w:rPr>
          <w:rFonts w:ascii="Verdana" w:hAnsi="Verdana"/>
          <w:sz w:val="18"/>
          <w:szCs w:val="18"/>
        </w:rPr>
        <w:t>ir systems' security and</w:t>
      </w:r>
      <w:r w:rsidRPr="00B30124">
        <w:rPr>
          <w:rFonts w:ascii="Verdana" w:hAnsi="Verdana"/>
          <w:sz w:val="18"/>
          <w:szCs w:val="18"/>
        </w:rPr>
        <w:t xml:space="preserve"> remain compliant with all relevant regulations.</w:t>
      </w:r>
    </w:p>
    <w:p w14:paraId="6E834406" w14:textId="77777777" w:rsidR="00025A4E" w:rsidRPr="00B30124" w:rsidRDefault="00025A4E" w:rsidP="00025A4E">
      <w:pPr>
        <w:rPr>
          <w:rFonts w:ascii="Verdana" w:hAnsi="Verdana"/>
          <w:sz w:val="18"/>
          <w:szCs w:val="18"/>
        </w:rPr>
      </w:pPr>
    </w:p>
    <w:p w14:paraId="5DCC3338" w14:textId="436AB2ED" w:rsidR="00025A4E" w:rsidRPr="00B30124" w:rsidRDefault="00025A4E" w:rsidP="00025A4E">
      <w:pPr>
        <w:rPr>
          <w:rFonts w:ascii="Verdana" w:hAnsi="Verdana"/>
          <w:sz w:val="18"/>
          <w:szCs w:val="18"/>
        </w:rPr>
      </w:pPr>
      <w:r w:rsidRPr="00B30124">
        <w:rPr>
          <w:rFonts w:ascii="Verdana" w:hAnsi="Verdana"/>
          <w:sz w:val="18"/>
          <w:szCs w:val="18"/>
        </w:rPr>
        <w:t xml:space="preserve">In conclusion, </w:t>
      </w:r>
      <w:r w:rsidR="00B84B0D" w:rsidRPr="00B30124">
        <w:rPr>
          <w:rFonts w:ascii="Verdana" w:hAnsi="Verdana"/>
          <w:sz w:val="18"/>
          <w:szCs w:val="18"/>
        </w:rPr>
        <w:t>integrating Agile methodologies, Model-Based Systems Engineering, and digital threads offers numerous</w:t>
      </w:r>
      <w:r w:rsidRPr="00B30124">
        <w:rPr>
          <w:rFonts w:ascii="Verdana" w:hAnsi="Verdana"/>
          <w:sz w:val="18"/>
          <w:szCs w:val="18"/>
        </w:rPr>
        <w:t xml:space="preserve"> benefits for defense programs, including enhanced collaboration, increased efficiency, and improved adaptability. However, defense organizations must also recognize and address the challenges </w:t>
      </w:r>
      <w:r w:rsidR="00B84B0D" w:rsidRPr="00B30124">
        <w:rPr>
          <w:rFonts w:ascii="Verdana" w:hAnsi="Verdana"/>
          <w:sz w:val="18"/>
          <w:szCs w:val="18"/>
        </w:rPr>
        <w:t>of</w:t>
      </w:r>
      <w:r w:rsidRPr="00B30124">
        <w:rPr>
          <w:rFonts w:ascii="Verdana" w:hAnsi="Verdana"/>
          <w:sz w:val="18"/>
          <w:szCs w:val="18"/>
        </w:rPr>
        <w:t xml:space="preserve"> implementing this integrated approach. By proactively addressing these challenges and capitalizing on the benefits, defense organizations can transform their development processes and deliver more effective and reliable defense systems.</w:t>
      </w:r>
    </w:p>
    <w:p w14:paraId="6F5EFD98" w14:textId="2A33A5B5" w:rsidR="00C56A4F" w:rsidRPr="00B30124" w:rsidRDefault="00C56A4F">
      <w:pPr>
        <w:keepLines w:val="0"/>
        <w:widowControl/>
        <w:rPr>
          <w:rFonts w:ascii="Verdana" w:hAnsi="Verdana"/>
          <w:sz w:val="18"/>
          <w:szCs w:val="18"/>
        </w:rPr>
      </w:pPr>
      <w:r w:rsidRPr="00B30124">
        <w:rPr>
          <w:rFonts w:ascii="Verdana" w:hAnsi="Verdana"/>
          <w:sz w:val="18"/>
          <w:szCs w:val="18"/>
        </w:rPr>
        <w:br w:type="page"/>
      </w:r>
    </w:p>
    <w:p w14:paraId="7DD5D690" w14:textId="77777777" w:rsidR="00025A4E" w:rsidRPr="00B30124" w:rsidRDefault="00025A4E" w:rsidP="008B3BA3">
      <w:pPr>
        <w:pStyle w:val="Heading3"/>
        <w:rPr>
          <w:lang w:val="en-US"/>
        </w:rPr>
      </w:pPr>
      <w:bookmarkStart w:id="11" w:name="_Toc133843692"/>
      <w:r w:rsidRPr="00B30124">
        <w:rPr>
          <w:lang w:val="en-US"/>
        </w:rPr>
        <w:lastRenderedPageBreak/>
        <w:t>Introduction to Agile Methodologies in Defense Acquisitions: Lessons from Tesla, SpaceX, and Joe Justice</w:t>
      </w:r>
      <w:bookmarkEnd w:id="11"/>
    </w:p>
    <w:p w14:paraId="0F954FBF" w14:textId="77777777" w:rsidR="00025A4E" w:rsidRPr="00B30124" w:rsidRDefault="00025A4E" w:rsidP="00025A4E">
      <w:pPr>
        <w:rPr>
          <w:rFonts w:ascii="Verdana" w:hAnsi="Verdana"/>
          <w:sz w:val="18"/>
          <w:szCs w:val="18"/>
        </w:rPr>
      </w:pPr>
    </w:p>
    <w:p w14:paraId="6E21088F" w14:textId="771D1ABA" w:rsidR="00025A4E" w:rsidRPr="00B30124" w:rsidRDefault="00025A4E" w:rsidP="00025A4E">
      <w:pPr>
        <w:rPr>
          <w:rFonts w:ascii="Verdana" w:hAnsi="Verdana"/>
          <w:sz w:val="18"/>
          <w:szCs w:val="18"/>
        </w:rPr>
      </w:pPr>
      <w:r w:rsidRPr="00B30124">
        <w:rPr>
          <w:rFonts w:ascii="Verdana" w:hAnsi="Verdana"/>
          <w:sz w:val="18"/>
          <w:szCs w:val="18"/>
        </w:rPr>
        <w:t>The defense industry has long been associated with rigid, bureaucratic processes and lengthy development cycles. However, the recent successes of companies such as Tesla and SpaceX and thought leaders like Joe Justice ha</w:t>
      </w:r>
      <w:r w:rsidR="00FF36A1" w:rsidRPr="00B30124">
        <w:rPr>
          <w:rFonts w:ascii="Verdana" w:hAnsi="Verdana"/>
          <w:sz w:val="18"/>
          <w:szCs w:val="18"/>
        </w:rPr>
        <w:t>d</w:t>
      </w:r>
      <w:r w:rsidRPr="00B30124">
        <w:rPr>
          <w:rFonts w:ascii="Verdana" w:hAnsi="Verdana"/>
          <w:sz w:val="18"/>
          <w:szCs w:val="18"/>
        </w:rPr>
        <w:t xml:space="preserve"> demonstrated the power of Agile methodologies in revolutionizing hardware development. As the defense sector faces mounting pressure to adapt to rapidly changing technologies and emerging threats, </w:t>
      </w:r>
      <w:r w:rsidR="00B84B0D" w:rsidRPr="00B30124">
        <w:rPr>
          <w:rFonts w:ascii="Verdana" w:hAnsi="Verdana"/>
          <w:sz w:val="18"/>
          <w:szCs w:val="18"/>
        </w:rPr>
        <w:t xml:space="preserve">adopting Agile </w:t>
      </w:r>
      <w:proofErr w:type="gramStart"/>
      <w:r w:rsidR="00B84B0D" w:rsidRPr="00B30124">
        <w:rPr>
          <w:rFonts w:ascii="Verdana" w:hAnsi="Verdana"/>
          <w:sz w:val="18"/>
          <w:szCs w:val="18"/>
        </w:rPr>
        <w:t>methodologies</w:t>
      </w:r>
      <w:proofErr w:type="gramEnd"/>
      <w:r w:rsidR="00B84B0D" w:rsidRPr="00B30124">
        <w:rPr>
          <w:rFonts w:ascii="Verdana" w:hAnsi="Verdana"/>
          <w:sz w:val="18"/>
          <w:szCs w:val="18"/>
        </w:rPr>
        <w:t xml:space="preserve"> and implementing</w:t>
      </w:r>
      <w:r w:rsidRPr="00B30124">
        <w:rPr>
          <w:rFonts w:ascii="Verdana" w:hAnsi="Verdana"/>
          <w:sz w:val="18"/>
          <w:szCs w:val="18"/>
        </w:rPr>
        <w:t xml:space="preserve"> digital threads offer an exponential improvement opportunity that can reshape defense acquisitions, as evidenced by the experiences of innovative programs like the F-35.</w:t>
      </w:r>
    </w:p>
    <w:p w14:paraId="04523C4E" w14:textId="77777777" w:rsidR="00025A4E" w:rsidRPr="00B30124" w:rsidRDefault="00025A4E" w:rsidP="00025A4E">
      <w:pPr>
        <w:rPr>
          <w:rFonts w:ascii="Verdana" w:hAnsi="Verdana"/>
          <w:sz w:val="18"/>
          <w:szCs w:val="18"/>
        </w:rPr>
      </w:pPr>
    </w:p>
    <w:p w14:paraId="61E0349B" w14:textId="77777777" w:rsidR="00025A4E" w:rsidRPr="00B30124" w:rsidRDefault="00025A4E" w:rsidP="00025A4E">
      <w:pPr>
        <w:rPr>
          <w:rFonts w:ascii="Verdana" w:hAnsi="Verdana"/>
          <w:sz w:val="18"/>
          <w:szCs w:val="18"/>
        </w:rPr>
      </w:pPr>
      <w:r w:rsidRPr="00B30124">
        <w:rPr>
          <w:rFonts w:ascii="Verdana" w:hAnsi="Verdana"/>
          <w:sz w:val="18"/>
          <w:szCs w:val="18"/>
        </w:rPr>
        <w:t>Tesla and SpaceX, led by visionary entrepreneur Elon Musk, have consistently pushed the boundaries of what is possible in their respective industries by embracing Agile methodologies. Their rapid innovation, iterative design processes, and quick adaptation to challenges have enabled them to disrupt traditional industries and achieve remarkable milestones, such as landing reusable rockets and mass-producing electric vehicles. These companies serve as prime examples of the potential benefits of adopting Agile approaches in hardware development.</w:t>
      </w:r>
    </w:p>
    <w:p w14:paraId="714F07F4" w14:textId="77777777" w:rsidR="00025A4E" w:rsidRPr="00B30124" w:rsidRDefault="00025A4E" w:rsidP="00025A4E">
      <w:pPr>
        <w:rPr>
          <w:rFonts w:ascii="Verdana" w:hAnsi="Verdana"/>
          <w:sz w:val="18"/>
          <w:szCs w:val="18"/>
        </w:rPr>
      </w:pPr>
    </w:p>
    <w:p w14:paraId="7FF1202F" w14:textId="6FD50EEC" w:rsidR="00025A4E" w:rsidRPr="00B30124" w:rsidRDefault="00025A4E" w:rsidP="00025A4E">
      <w:pPr>
        <w:rPr>
          <w:rFonts w:ascii="Verdana" w:hAnsi="Verdana"/>
          <w:sz w:val="18"/>
          <w:szCs w:val="18"/>
        </w:rPr>
      </w:pPr>
      <w:r w:rsidRPr="00B30124">
        <w:rPr>
          <w:rFonts w:ascii="Verdana" w:hAnsi="Verdana"/>
          <w:sz w:val="18"/>
          <w:szCs w:val="18"/>
        </w:rPr>
        <w:t xml:space="preserve">Joe Justice, </w:t>
      </w:r>
      <w:r w:rsidR="00FF36A1" w:rsidRPr="00B30124">
        <w:rPr>
          <w:rFonts w:ascii="Verdana" w:hAnsi="Verdana"/>
          <w:sz w:val="18"/>
          <w:szCs w:val="18"/>
        </w:rPr>
        <w:t xml:space="preserve">the </w:t>
      </w:r>
      <w:r w:rsidRPr="00B30124">
        <w:rPr>
          <w:rFonts w:ascii="Verdana" w:hAnsi="Verdana"/>
          <w:sz w:val="18"/>
          <w:szCs w:val="18"/>
        </w:rPr>
        <w:t xml:space="preserve">founder of the WikiSpeed project and Scrum Inc.'s hardware practice, is another pioneer in Agile hardware development. By applying Scrum and Agile methodologies, </w:t>
      </w:r>
      <w:r w:rsidR="00B84B0D" w:rsidRPr="00B30124">
        <w:rPr>
          <w:rFonts w:ascii="Verdana" w:hAnsi="Verdana"/>
          <w:sz w:val="18"/>
          <w:szCs w:val="18"/>
        </w:rPr>
        <w:t>initi</w:t>
      </w:r>
      <w:r w:rsidRPr="00B30124">
        <w:rPr>
          <w:rFonts w:ascii="Verdana" w:hAnsi="Verdana"/>
          <w:sz w:val="18"/>
          <w:szCs w:val="18"/>
        </w:rPr>
        <w:t xml:space="preserve">ally designed for software development, to the automotive industry, Justice and his team </w:t>
      </w:r>
      <w:r w:rsidR="00B84B0D" w:rsidRPr="00B30124">
        <w:rPr>
          <w:rFonts w:ascii="Verdana" w:hAnsi="Verdana"/>
          <w:sz w:val="18"/>
          <w:szCs w:val="18"/>
        </w:rPr>
        <w:t>created</w:t>
      </w:r>
      <w:r w:rsidRPr="00B30124">
        <w:rPr>
          <w:rFonts w:ascii="Verdana" w:hAnsi="Verdana"/>
          <w:sz w:val="18"/>
          <w:szCs w:val="18"/>
        </w:rPr>
        <w:t xml:space="preserve"> a road-legal, fuel-efficient car prototype in just three months. His work has since inspired numerous </w:t>
      </w:r>
      <w:r w:rsidR="00B84B0D" w:rsidRPr="00B30124">
        <w:rPr>
          <w:rFonts w:ascii="Verdana" w:hAnsi="Verdana"/>
          <w:sz w:val="18"/>
          <w:szCs w:val="18"/>
        </w:rPr>
        <w:t>sector</w:t>
      </w:r>
      <w:r w:rsidRPr="00B30124">
        <w:rPr>
          <w:rFonts w:ascii="Verdana" w:hAnsi="Verdana"/>
          <w:sz w:val="18"/>
          <w:szCs w:val="18"/>
        </w:rPr>
        <w:t>s, including defense, to explore the possibilities of Agile hardware development.</w:t>
      </w:r>
    </w:p>
    <w:p w14:paraId="606CB7B7" w14:textId="77777777" w:rsidR="00025A4E" w:rsidRPr="00B30124" w:rsidRDefault="00025A4E" w:rsidP="00025A4E">
      <w:pPr>
        <w:rPr>
          <w:rFonts w:ascii="Verdana" w:hAnsi="Verdana"/>
          <w:sz w:val="18"/>
          <w:szCs w:val="18"/>
        </w:rPr>
      </w:pPr>
    </w:p>
    <w:p w14:paraId="45D0BF12" w14:textId="30A26463" w:rsidR="00025A4E" w:rsidRPr="00B30124" w:rsidRDefault="00B84B0D" w:rsidP="00025A4E">
      <w:pPr>
        <w:rPr>
          <w:rFonts w:ascii="Verdana" w:hAnsi="Verdana"/>
          <w:sz w:val="18"/>
          <w:szCs w:val="18"/>
        </w:rPr>
      </w:pPr>
      <w:r w:rsidRPr="00B30124">
        <w:rPr>
          <w:rFonts w:ascii="Verdana" w:hAnsi="Verdana"/>
          <w:sz w:val="18"/>
          <w:szCs w:val="18"/>
        </w:rPr>
        <w:t>Adopting</w:t>
      </w:r>
      <w:r w:rsidR="00025A4E" w:rsidRPr="00B30124">
        <w:rPr>
          <w:rFonts w:ascii="Verdana" w:hAnsi="Verdana"/>
          <w:sz w:val="18"/>
          <w:szCs w:val="18"/>
        </w:rPr>
        <w:t xml:space="preserve"> Agile methodologies in defense acquisitions, as outlined in the Department of Defense Instruction (DoDI) 5000.02, can bring numerous benefits to defense programs. These include:</w:t>
      </w:r>
    </w:p>
    <w:p w14:paraId="743EFC56" w14:textId="77777777" w:rsidR="00025A4E" w:rsidRPr="00B30124" w:rsidRDefault="00025A4E" w:rsidP="00025A4E">
      <w:pPr>
        <w:rPr>
          <w:rFonts w:ascii="Verdana" w:hAnsi="Verdana"/>
          <w:sz w:val="18"/>
          <w:szCs w:val="18"/>
        </w:rPr>
      </w:pPr>
    </w:p>
    <w:p w14:paraId="15EDAC32" w14:textId="106DD798" w:rsidR="00025A4E" w:rsidRPr="00B30124" w:rsidRDefault="00025A4E" w:rsidP="00025A4E">
      <w:pPr>
        <w:pStyle w:val="ListParagraph"/>
        <w:numPr>
          <w:ilvl w:val="0"/>
          <w:numId w:val="104"/>
        </w:numPr>
        <w:rPr>
          <w:rFonts w:ascii="Verdana" w:hAnsi="Verdana"/>
          <w:sz w:val="18"/>
          <w:szCs w:val="18"/>
        </w:rPr>
      </w:pPr>
      <w:r w:rsidRPr="00B30124">
        <w:rPr>
          <w:rFonts w:ascii="Verdana" w:hAnsi="Verdana"/>
          <w:b/>
          <w:bCs/>
          <w:sz w:val="18"/>
          <w:szCs w:val="18"/>
        </w:rPr>
        <w:t>Faster development cycles:</w:t>
      </w:r>
      <w:r w:rsidRPr="00B30124">
        <w:rPr>
          <w:rFonts w:ascii="Verdana" w:hAnsi="Verdana"/>
          <w:sz w:val="18"/>
          <w:szCs w:val="18"/>
        </w:rPr>
        <w:t xml:space="preserve"> Agile methodologies enable rapid iteration and continuous improvement, allowing defense programs to adapt more quickly to changing requirements and emerging threats.</w:t>
      </w:r>
    </w:p>
    <w:p w14:paraId="779DB89D" w14:textId="2851144B" w:rsidR="00025A4E" w:rsidRPr="00B30124" w:rsidRDefault="00025A4E" w:rsidP="00025A4E">
      <w:pPr>
        <w:pStyle w:val="ListParagraph"/>
        <w:numPr>
          <w:ilvl w:val="0"/>
          <w:numId w:val="104"/>
        </w:numPr>
        <w:rPr>
          <w:rFonts w:ascii="Verdana" w:hAnsi="Verdana"/>
          <w:sz w:val="18"/>
          <w:szCs w:val="18"/>
        </w:rPr>
      </w:pPr>
      <w:r w:rsidRPr="00B30124">
        <w:rPr>
          <w:rFonts w:ascii="Verdana" w:hAnsi="Verdana"/>
          <w:b/>
          <w:bCs/>
          <w:sz w:val="18"/>
          <w:szCs w:val="18"/>
        </w:rPr>
        <w:t>Enhanced collaboration</w:t>
      </w:r>
      <w:r w:rsidRPr="00B30124">
        <w:rPr>
          <w:rFonts w:ascii="Verdana" w:hAnsi="Verdana"/>
          <w:sz w:val="18"/>
          <w:szCs w:val="18"/>
        </w:rPr>
        <w:t>: Agile approaches emphasize teamwork and open communication, fostering greater collaboration between stakeholders, contractors, and end-users, leading to better-designed and more effective systems.</w:t>
      </w:r>
    </w:p>
    <w:p w14:paraId="0582EAD0" w14:textId="02C6E0E5" w:rsidR="00025A4E" w:rsidRPr="00B30124" w:rsidRDefault="00025A4E" w:rsidP="00025A4E">
      <w:pPr>
        <w:pStyle w:val="ListParagraph"/>
        <w:numPr>
          <w:ilvl w:val="0"/>
          <w:numId w:val="104"/>
        </w:numPr>
        <w:rPr>
          <w:rFonts w:ascii="Verdana" w:hAnsi="Verdana"/>
          <w:sz w:val="18"/>
          <w:szCs w:val="18"/>
        </w:rPr>
      </w:pPr>
      <w:r w:rsidRPr="00B30124">
        <w:rPr>
          <w:rFonts w:ascii="Verdana" w:hAnsi="Verdana"/>
          <w:b/>
          <w:bCs/>
          <w:sz w:val="18"/>
          <w:szCs w:val="18"/>
        </w:rPr>
        <w:t>Cost savings</w:t>
      </w:r>
      <w:r w:rsidRPr="00B30124">
        <w:rPr>
          <w:rFonts w:ascii="Verdana" w:hAnsi="Verdana"/>
          <w:sz w:val="18"/>
          <w:szCs w:val="18"/>
        </w:rPr>
        <w:t>: Agile methodologies can lead to more efficient use of resources and reduced development costs</w:t>
      </w:r>
      <w:r w:rsidR="00B84B0D" w:rsidRPr="00B30124">
        <w:rPr>
          <w:rFonts w:ascii="Verdana" w:hAnsi="Verdana"/>
          <w:sz w:val="18"/>
          <w:szCs w:val="18"/>
        </w:rPr>
        <w:t>. T</w:t>
      </w:r>
      <w:r w:rsidRPr="00B30124">
        <w:rPr>
          <w:rFonts w:ascii="Verdana" w:hAnsi="Verdana"/>
          <w:sz w:val="18"/>
          <w:szCs w:val="18"/>
        </w:rPr>
        <w:t>hey allow for early identification and resolution of issues and greater flexibility in response to changing requirements.</w:t>
      </w:r>
    </w:p>
    <w:p w14:paraId="0A76DE0B" w14:textId="170FAE8C" w:rsidR="00025A4E" w:rsidRPr="00B30124" w:rsidRDefault="00025A4E" w:rsidP="00C56A4F">
      <w:pPr>
        <w:pStyle w:val="ListParagraph"/>
        <w:numPr>
          <w:ilvl w:val="0"/>
          <w:numId w:val="104"/>
        </w:numPr>
        <w:rPr>
          <w:rFonts w:ascii="Verdana" w:hAnsi="Verdana"/>
          <w:sz w:val="18"/>
          <w:szCs w:val="18"/>
        </w:rPr>
      </w:pPr>
      <w:r w:rsidRPr="00B30124">
        <w:rPr>
          <w:rFonts w:ascii="Verdana" w:hAnsi="Verdana"/>
          <w:b/>
          <w:bCs/>
          <w:sz w:val="18"/>
          <w:szCs w:val="18"/>
        </w:rPr>
        <w:t>Increased adaptability:</w:t>
      </w:r>
      <w:r w:rsidRPr="00B30124">
        <w:rPr>
          <w:rFonts w:ascii="Verdana" w:hAnsi="Verdana"/>
          <w:sz w:val="18"/>
          <w:szCs w:val="18"/>
        </w:rPr>
        <w:t xml:space="preserve"> Agile practices enable defense programs to rapidly pivot and adjust to evolving threats, technologies, and mission objectives, ensuring systems remain relevant and </w:t>
      </w:r>
      <w:r w:rsidR="00B84B0D" w:rsidRPr="00B30124">
        <w:rPr>
          <w:rFonts w:ascii="Verdana" w:hAnsi="Verdana"/>
          <w:sz w:val="18"/>
          <w:szCs w:val="18"/>
        </w:rPr>
        <w:t>practical</w:t>
      </w:r>
      <w:r w:rsidRPr="00B30124">
        <w:rPr>
          <w:rFonts w:ascii="Verdana" w:hAnsi="Verdana"/>
          <w:sz w:val="18"/>
          <w:szCs w:val="18"/>
        </w:rPr>
        <w:t xml:space="preserve"> throughout their lifecycle.</w:t>
      </w:r>
    </w:p>
    <w:p w14:paraId="0D31137B" w14:textId="77777777" w:rsidR="00025A4E" w:rsidRPr="00B30124" w:rsidRDefault="00025A4E" w:rsidP="00025A4E">
      <w:pPr>
        <w:rPr>
          <w:rFonts w:ascii="Verdana" w:hAnsi="Verdana"/>
          <w:sz w:val="18"/>
          <w:szCs w:val="18"/>
        </w:rPr>
      </w:pPr>
    </w:p>
    <w:p w14:paraId="2EC5141A" w14:textId="77777777" w:rsidR="00025A4E" w:rsidRPr="00B30124" w:rsidRDefault="00025A4E" w:rsidP="00025A4E">
      <w:pPr>
        <w:rPr>
          <w:rFonts w:ascii="Verdana" w:hAnsi="Verdana"/>
          <w:sz w:val="18"/>
          <w:szCs w:val="18"/>
        </w:rPr>
      </w:pPr>
      <w:r w:rsidRPr="00B30124">
        <w:rPr>
          <w:rFonts w:ascii="Verdana" w:hAnsi="Verdana"/>
          <w:sz w:val="18"/>
          <w:szCs w:val="18"/>
        </w:rPr>
        <w:t>The implementation of digital threads in defense programs further enhances these benefits. Digital threads enable the seamless flow of data and information throughout the system's lifecycle, from design and development to manufacturing, testing, and field maintenance. By integrating digital threads into defense programs, such as the F-35, defense organizations can achieve greater transparency, traceability, and collaboration, leading to more efficient and effective development processes.</w:t>
      </w:r>
    </w:p>
    <w:p w14:paraId="59A0E8AF" w14:textId="77777777" w:rsidR="00025A4E" w:rsidRPr="00B30124" w:rsidRDefault="00025A4E" w:rsidP="00025A4E">
      <w:pPr>
        <w:rPr>
          <w:rFonts w:ascii="Verdana" w:hAnsi="Verdana"/>
          <w:sz w:val="18"/>
          <w:szCs w:val="18"/>
        </w:rPr>
      </w:pPr>
    </w:p>
    <w:p w14:paraId="0D0B671B" w14:textId="77777777" w:rsidR="00025A4E" w:rsidRPr="00B30124" w:rsidRDefault="00025A4E" w:rsidP="00025A4E">
      <w:pPr>
        <w:rPr>
          <w:rFonts w:ascii="Verdana" w:hAnsi="Verdana"/>
          <w:sz w:val="18"/>
          <w:szCs w:val="18"/>
        </w:rPr>
      </w:pPr>
      <w:r w:rsidRPr="00B30124">
        <w:rPr>
          <w:rFonts w:ascii="Verdana" w:hAnsi="Verdana"/>
          <w:sz w:val="18"/>
          <w:szCs w:val="18"/>
        </w:rPr>
        <w:t>In conclusion, the successes of Tesla, SpaceX, and Joe Justice in Agile hardware development highlight the potential of embracing Agile methodologies and digital threads in defense acquisitions. By learning from these pioneers and adapting their approaches to the unique challenges and requirements of defense programs, the defense industry can revolutionize its development processes, drive innovation, and maintain a strategic advantage in an increasingly complex and rapidly changing landscape.</w:t>
      </w:r>
      <w:r w:rsidRPr="00B30124">
        <w:rPr>
          <w:rFonts w:ascii="Verdana" w:hAnsi="Verdana"/>
          <w:sz w:val="18"/>
          <w:szCs w:val="18"/>
        </w:rPr>
        <w:br w:type="page"/>
      </w:r>
    </w:p>
    <w:p w14:paraId="097F2F02" w14:textId="77777777" w:rsidR="00025A4E" w:rsidRPr="00B30124" w:rsidRDefault="00025A4E" w:rsidP="008B3BA3">
      <w:pPr>
        <w:pStyle w:val="Heading3"/>
        <w:rPr>
          <w:lang w:val="en-US"/>
        </w:rPr>
      </w:pPr>
      <w:bookmarkStart w:id="12" w:name="_Toc133843693"/>
      <w:r w:rsidRPr="00B30124">
        <w:rPr>
          <w:lang w:val="en-US"/>
        </w:rPr>
        <w:lastRenderedPageBreak/>
        <w:t>Integrating Agile Methodologies, MBSE, and Digital Threads for Enhanced Development Processes</w:t>
      </w:r>
      <w:bookmarkEnd w:id="12"/>
    </w:p>
    <w:p w14:paraId="6F3B1C0B" w14:textId="77777777" w:rsidR="00025A4E" w:rsidRPr="00B30124" w:rsidRDefault="00025A4E" w:rsidP="00025A4E">
      <w:pPr>
        <w:rPr>
          <w:rFonts w:ascii="Verdana" w:hAnsi="Verdana"/>
          <w:sz w:val="18"/>
          <w:szCs w:val="18"/>
        </w:rPr>
      </w:pPr>
    </w:p>
    <w:p w14:paraId="49AFB44D" w14:textId="625DBCA9" w:rsidR="00025A4E" w:rsidRPr="00B30124" w:rsidRDefault="00B84B0D" w:rsidP="00025A4E">
      <w:pPr>
        <w:rPr>
          <w:rFonts w:ascii="Verdana" w:hAnsi="Verdana"/>
          <w:sz w:val="18"/>
          <w:szCs w:val="18"/>
        </w:rPr>
      </w:pPr>
      <w:r w:rsidRPr="00B30124">
        <w:rPr>
          <w:rFonts w:ascii="Verdana" w:hAnsi="Verdana"/>
          <w:sz w:val="18"/>
          <w:szCs w:val="18"/>
        </w:rPr>
        <w:t xml:space="preserve">Integrating Agile methodologies, Model-Based Systems Engineering (MBSE), and digital threads can </w:t>
      </w:r>
      <w:r w:rsidR="00025A4E" w:rsidRPr="00B30124">
        <w:rPr>
          <w:rFonts w:ascii="Verdana" w:hAnsi="Verdana"/>
          <w:sz w:val="18"/>
          <w:szCs w:val="18"/>
        </w:rPr>
        <w:t xml:space="preserve">revolutionize the development processes in defense programs. By combining these approaches, organizations can create a more effective and efficient development process that delivers better outcomes, reduces risks, and minimizes waste. </w:t>
      </w:r>
      <w:r w:rsidRPr="00B30124">
        <w:rPr>
          <w:rFonts w:ascii="Verdana" w:hAnsi="Verdana"/>
          <w:sz w:val="18"/>
          <w:szCs w:val="18"/>
        </w:rPr>
        <w:t>This section</w:t>
      </w:r>
      <w:r w:rsidR="00025A4E" w:rsidRPr="00B30124">
        <w:rPr>
          <w:rFonts w:ascii="Verdana" w:hAnsi="Verdana"/>
          <w:sz w:val="18"/>
          <w:szCs w:val="18"/>
        </w:rPr>
        <w:t xml:space="preserve"> will discuss how these three elements can be integrated for optimal results.</w:t>
      </w:r>
    </w:p>
    <w:p w14:paraId="74A4D3CC" w14:textId="77777777" w:rsidR="00025A4E" w:rsidRPr="00B30124" w:rsidRDefault="00025A4E" w:rsidP="00025A4E">
      <w:pPr>
        <w:rPr>
          <w:rFonts w:ascii="Verdana" w:hAnsi="Verdana"/>
          <w:sz w:val="18"/>
          <w:szCs w:val="18"/>
        </w:rPr>
      </w:pPr>
    </w:p>
    <w:p w14:paraId="725E338A" w14:textId="4D3B06C3" w:rsidR="00025A4E" w:rsidRPr="00B30124" w:rsidRDefault="00025A4E" w:rsidP="00025A4E">
      <w:pPr>
        <w:rPr>
          <w:rFonts w:ascii="Verdana" w:hAnsi="Verdana"/>
          <w:sz w:val="18"/>
          <w:szCs w:val="18"/>
        </w:rPr>
      </w:pPr>
      <w:r w:rsidRPr="00B30124">
        <w:rPr>
          <w:rFonts w:ascii="Verdana" w:hAnsi="Verdana"/>
          <w:sz w:val="18"/>
          <w:szCs w:val="18"/>
        </w:rPr>
        <w:t>Agile methodologies as the foundation: Agile methods provide a flexible, iterative, and collaborative approach to managing complex projects. In defense programs, Agile methods can help teams rapidly respond to changing requirements, foster cross-functional collaboration, and encourage continuous improvement. By adopting Agile principles, defense organizations can create an adaptable development environment that supports innovation and accelerates the delivery of high-quality defense systems.</w:t>
      </w:r>
    </w:p>
    <w:p w14:paraId="22EC2DD8" w14:textId="77777777" w:rsidR="00025A4E" w:rsidRPr="00B30124" w:rsidRDefault="00025A4E" w:rsidP="00025A4E">
      <w:pPr>
        <w:rPr>
          <w:rFonts w:ascii="Verdana" w:hAnsi="Verdana"/>
          <w:sz w:val="18"/>
          <w:szCs w:val="18"/>
        </w:rPr>
      </w:pPr>
    </w:p>
    <w:p w14:paraId="59A782EC" w14:textId="67461760" w:rsidR="00025A4E" w:rsidRPr="00B30124" w:rsidRDefault="00025A4E" w:rsidP="00025A4E">
      <w:pPr>
        <w:rPr>
          <w:rFonts w:ascii="Verdana" w:hAnsi="Verdana"/>
          <w:sz w:val="18"/>
          <w:szCs w:val="18"/>
        </w:rPr>
      </w:pPr>
      <w:r w:rsidRPr="00B30124">
        <w:rPr>
          <w:rFonts w:ascii="Verdana" w:hAnsi="Verdana"/>
          <w:sz w:val="18"/>
          <w:szCs w:val="18"/>
        </w:rPr>
        <w:t xml:space="preserve">MBSE for systems engineering: Model-Based Systems Engineering (MBSE) offers a structured and data-driven approach to systems engineering that focuses on creating, managing, and sharing models of the system throughout its lifecycle. MBSE enables more effective communication, analysis, and decision-making by representing system requirements, designs, and behaviors using models instead of </w:t>
      </w:r>
      <w:r w:rsidR="00B84B0D" w:rsidRPr="00B30124">
        <w:rPr>
          <w:rFonts w:ascii="Verdana" w:hAnsi="Verdana"/>
          <w:sz w:val="18"/>
          <w:szCs w:val="18"/>
        </w:rPr>
        <w:t>form</w:t>
      </w:r>
      <w:r w:rsidRPr="00B30124">
        <w:rPr>
          <w:rFonts w:ascii="Verdana" w:hAnsi="Verdana"/>
          <w:sz w:val="18"/>
          <w:szCs w:val="18"/>
        </w:rPr>
        <w:t>al documents. Integrating MBSE with Agile methodologies allows defense organizations to streamline their systems engineering processes, reduce ambiguities, and improve traceability across the development lifecycle.</w:t>
      </w:r>
    </w:p>
    <w:p w14:paraId="0A566E35" w14:textId="77777777" w:rsidR="00025A4E" w:rsidRPr="00B30124" w:rsidRDefault="00025A4E" w:rsidP="00025A4E">
      <w:pPr>
        <w:rPr>
          <w:rFonts w:ascii="Verdana" w:hAnsi="Verdana"/>
          <w:sz w:val="18"/>
          <w:szCs w:val="18"/>
        </w:rPr>
      </w:pPr>
    </w:p>
    <w:p w14:paraId="30CE8BE5" w14:textId="77777777" w:rsidR="00025A4E" w:rsidRPr="00B30124" w:rsidRDefault="00025A4E" w:rsidP="00025A4E">
      <w:pPr>
        <w:rPr>
          <w:rFonts w:ascii="Verdana" w:hAnsi="Verdana"/>
          <w:sz w:val="18"/>
          <w:szCs w:val="18"/>
        </w:rPr>
      </w:pPr>
      <w:r w:rsidRPr="00B30124">
        <w:rPr>
          <w:rFonts w:ascii="Verdana" w:hAnsi="Verdana"/>
          <w:sz w:val="18"/>
          <w:szCs w:val="18"/>
        </w:rPr>
        <w:t>Digital threads for seamless integration: Digital threads act as the glue that connects Agile methodologies and MBSE, enabling seamless information flow and collaboration between all stakeholders involved in a defense program. By integrating digital threads, defense organizations can create a continuous, traceable, and up-to-date flow of information throughout the system's lifecycle. This enables faster decision-making, improved collaboration, and better overall efficiency.</w:t>
      </w:r>
    </w:p>
    <w:p w14:paraId="7ED9A335" w14:textId="77777777" w:rsidR="00025A4E" w:rsidRPr="00B30124" w:rsidRDefault="00025A4E" w:rsidP="00025A4E">
      <w:pPr>
        <w:rPr>
          <w:rFonts w:ascii="Verdana" w:hAnsi="Verdana"/>
          <w:sz w:val="18"/>
          <w:szCs w:val="18"/>
        </w:rPr>
      </w:pPr>
    </w:p>
    <w:p w14:paraId="7E573258" w14:textId="77777777" w:rsidR="00025A4E" w:rsidRPr="00B30124" w:rsidRDefault="00025A4E" w:rsidP="00025A4E">
      <w:pPr>
        <w:rPr>
          <w:rFonts w:ascii="Verdana" w:hAnsi="Verdana"/>
          <w:sz w:val="18"/>
          <w:szCs w:val="18"/>
        </w:rPr>
      </w:pPr>
      <w:r w:rsidRPr="00B30124">
        <w:rPr>
          <w:rFonts w:ascii="Verdana" w:hAnsi="Verdana"/>
          <w:sz w:val="18"/>
          <w:szCs w:val="18"/>
        </w:rPr>
        <w:t>When integrated, Agile methodologies, MBSE, and digital threads create a powerful synergy that transforms the development process in defense programs:</w:t>
      </w:r>
    </w:p>
    <w:p w14:paraId="7233512D" w14:textId="77777777" w:rsidR="00025A4E" w:rsidRPr="00B30124" w:rsidRDefault="00025A4E" w:rsidP="00025A4E">
      <w:pPr>
        <w:rPr>
          <w:rFonts w:ascii="Verdana" w:hAnsi="Verdana"/>
          <w:sz w:val="18"/>
          <w:szCs w:val="18"/>
        </w:rPr>
      </w:pPr>
    </w:p>
    <w:p w14:paraId="35BE2B40" w14:textId="7CACE00A" w:rsidR="00025A4E" w:rsidRPr="00B30124" w:rsidRDefault="00025A4E" w:rsidP="00025A4E">
      <w:pPr>
        <w:rPr>
          <w:rFonts w:ascii="Verdana" w:hAnsi="Verdana"/>
          <w:sz w:val="18"/>
          <w:szCs w:val="18"/>
        </w:rPr>
      </w:pPr>
      <w:r w:rsidRPr="00B30124">
        <w:rPr>
          <w:rFonts w:ascii="Verdana" w:hAnsi="Verdana"/>
          <w:sz w:val="18"/>
          <w:szCs w:val="18"/>
        </w:rPr>
        <w:t xml:space="preserve">Enhanced collaboration: The combination of Agile, MBSE, and digital threads fosters a collaborative environment where stakeholders can share information, ideas, and feedback in </w:t>
      </w:r>
      <w:r w:rsidR="006171BD" w:rsidRPr="00B30124">
        <w:rPr>
          <w:rFonts w:ascii="Verdana" w:hAnsi="Verdana"/>
          <w:sz w:val="18"/>
          <w:szCs w:val="18"/>
        </w:rPr>
        <w:t>real time</w:t>
      </w:r>
      <w:r w:rsidRPr="00B30124">
        <w:rPr>
          <w:rFonts w:ascii="Verdana" w:hAnsi="Verdana"/>
          <w:sz w:val="18"/>
          <w:szCs w:val="18"/>
        </w:rPr>
        <w:t xml:space="preserve">. This enables teams to work together more effectively and make better-informed decisions throughout </w:t>
      </w:r>
      <w:r w:rsidR="00B84B0D" w:rsidRPr="00B30124">
        <w:rPr>
          <w:rFonts w:ascii="Verdana" w:hAnsi="Verdana"/>
          <w:sz w:val="18"/>
          <w:szCs w:val="18"/>
        </w:rPr>
        <w:t>development</w:t>
      </w:r>
      <w:r w:rsidRPr="00B30124">
        <w:rPr>
          <w:rFonts w:ascii="Verdana" w:hAnsi="Verdana"/>
          <w:sz w:val="18"/>
          <w:szCs w:val="18"/>
        </w:rPr>
        <w:t>.</w:t>
      </w:r>
    </w:p>
    <w:p w14:paraId="5B8E127C" w14:textId="77777777" w:rsidR="00025A4E" w:rsidRPr="00B30124" w:rsidRDefault="00025A4E" w:rsidP="00025A4E">
      <w:pPr>
        <w:rPr>
          <w:rFonts w:ascii="Verdana" w:hAnsi="Verdana"/>
          <w:sz w:val="18"/>
          <w:szCs w:val="18"/>
        </w:rPr>
      </w:pPr>
    </w:p>
    <w:p w14:paraId="74680FE3" w14:textId="4EEE8E99" w:rsidR="00025A4E" w:rsidRPr="00B30124" w:rsidRDefault="00025A4E" w:rsidP="00025A4E">
      <w:pPr>
        <w:rPr>
          <w:rFonts w:ascii="Verdana" w:hAnsi="Verdana"/>
          <w:sz w:val="18"/>
          <w:szCs w:val="18"/>
        </w:rPr>
      </w:pPr>
      <w:r w:rsidRPr="00B30124">
        <w:rPr>
          <w:rFonts w:ascii="Verdana" w:hAnsi="Verdana"/>
          <w:sz w:val="18"/>
          <w:szCs w:val="18"/>
        </w:rPr>
        <w:t xml:space="preserve">Improved adaptability: Integrating Agile, MBSE, and digital threads allows defense organizations to </w:t>
      </w:r>
      <w:r w:rsidR="00FF36A1" w:rsidRPr="00B30124">
        <w:rPr>
          <w:rFonts w:ascii="Verdana" w:hAnsi="Verdana"/>
          <w:sz w:val="18"/>
          <w:szCs w:val="18"/>
        </w:rPr>
        <w:t>respond quickly</w:t>
      </w:r>
      <w:r w:rsidRPr="00B30124">
        <w:rPr>
          <w:rFonts w:ascii="Verdana" w:hAnsi="Verdana"/>
          <w:sz w:val="18"/>
          <w:szCs w:val="18"/>
        </w:rPr>
        <w:t xml:space="preserve"> to changing requirements and new challenges. This adaptability is crucial in a rapidly evolving defense landscape where organizations must be able to pivot and innovate quickly to stay ahead of emerging threats.</w:t>
      </w:r>
    </w:p>
    <w:p w14:paraId="5736666F" w14:textId="77777777" w:rsidR="00025A4E" w:rsidRPr="00B30124" w:rsidRDefault="00025A4E" w:rsidP="00025A4E">
      <w:pPr>
        <w:rPr>
          <w:rFonts w:ascii="Verdana" w:hAnsi="Verdana"/>
          <w:sz w:val="18"/>
          <w:szCs w:val="18"/>
        </w:rPr>
      </w:pPr>
    </w:p>
    <w:p w14:paraId="5D048A9D" w14:textId="791B8EBE" w:rsidR="00025A4E" w:rsidRPr="00B30124" w:rsidRDefault="00025A4E" w:rsidP="00025A4E">
      <w:pPr>
        <w:rPr>
          <w:rFonts w:ascii="Verdana" w:hAnsi="Verdana"/>
          <w:sz w:val="18"/>
          <w:szCs w:val="18"/>
        </w:rPr>
      </w:pPr>
      <w:r w:rsidRPr="00B30124">
        <w:rPr>
          <w:rFonts w:ascii="Verdana" w:hAnsi="Verdana"/>
          <w:sz w:val="18"/>
          <w:szCs w:val="18"/>
        </w:rPr>
        <w:t xml:space="preserve">Streamlined development processes: </w:t>
      </w:r>
      <w:r w:rsidR="00B84B0D" w:rsidRPr="00B30124">
        <w:rPr>
          <w:rFonts w:ascii="Verdana" w:hAnsi="Verdana"/>
          <w:sz w:val="18"/>
          <w:szCs w:val="18"/>
        </w:rPr>
        <w:t>Integrating</w:t>
      </w:r>
      <w:r w:rsidRPr="00B30124">
        <w:rPr>
          <w:rFonts w:ascii="Verdana" w:hAnsi="Verdana"/>
          <w:sz w:val="18"/>
          <w:szCs w:val="18"/>
        </w:rPr>
        <w:t xml:space="preserve"> these three elements creates a more efficient development process, reducing the time and resources needed to develop complex defense systems. By eliminating unnecessary steps, minimizing waste, and promoting continuous improvement, defense organizations can deliver better outcomes at a lower cost.</w:t>
      </w:r>
    </w:p>
    <w:p w14:paraId="12467E28" w14:textId="77777777" w:rsidR="00025A4E" w:rsidRPr="00B30124" w:rsidRDefault="00025A4E" w:rsidP="00025A4E">
      <w:pPr>
        <w:rPr>
          <w:rFonts w:ascii="Verdana" w:hAnsi="Verdana"/>
          <w:sz w:val="18"/>
          <w:szCs w:val="18"/>
        </w:rPr>
      </w:pPr>
    </w:p>
    <w:p w14:paraId="35628532" w14:textId="1BD3DC3B" w:rsidR="00025A4E" w:rsidRPr="00B30124" w:rsidRDefault="00025A4E" w:rsidP="00025A4E">
      <w:pPr>
        <w:rPr>
          <w:rFonts w:ascii="Verdana" w:hAnsi="Verdana"/>
          <w:sz w:val="18"/>
          <w:szCs w:val="18"/>
        </w:rPr>
      </w:pPr>
      <w:r w:rsidRPr="00B30124">
        <w:rPr>
          <w:rFonts w:ascii="Verdana" w:hAnsi="Verdana"/>
          <w:sz w:val="18"/>
          <w:szCs w:val="18"/>
        </w:rPr>
        <w:t xml:space="preserve">Enhanced traceability and accountability: The combination of Agile, MBSE, and digital threads provides improved traceability and accountability throughout </w:t>
      </w:r>
      <w:r w:rsidR="00B84B0D" w:rsidRPr="00B30124">
        <w:rPr>
          <w:rFonts w:ascii="Verdana" w:hAnsi="Verdana"/>
          <w:sz w:val="18"/>
          <w:szCs w:val="18"/>
        </w:rPr>
        <w:t>development</w:t>
      </w:r>
      <w:r w:rsidRPr="00B30124">
        <w:rPr>
          <w:rFonts w:ascii="Verdana" w:hAnsi="Verdana"/>
          <w:sz w:val="18"/>
          <w:szCs w:val="18"/>
        </w:rPr>
        <w:t xml:space="preserve">. With a complete, up-to-date record of all decisions, requirements, and components, defense organizations can ensure they </w:t>
      </w:r>
      <w:r w:rsidR="00B84B0D" w:rsidRPr="00B30124">
        <w:rPr>
          <w:rFonts w:ascii="Verdana" w:hAnsi="Verdana"/>
          <w:sz w:val="18"/>
          <w:szCs w:val="18"/>
        </w:rPr>
        <w:t>meet their objectives and comply</w:t>
      </w:r>
      <w:r w:rsidRPr="00B30124">
        <w:rPr>
          <w:rFonts w:ascii="Verdana" w:hAnsi="Verdana"/>
          <w:sz w:val="18"/>
          <w:szCs w:val="18"/>
        </w:rPr>
        <w:t xml:space="preserve"> with all necessary regulations.</w:t>
      </w:r>
    </w:p>
    <w:p w14:paraId="1F9C9FA4" w14:textId="77777777" w:rsidR="00025A4E" w:rsidRPr="00B30124" w:rsidRDefault="00025A4E" w:rsidP="00025A4E">
      <w:pPr>
        <w:rPr>
          <w:rFonts w:ascii="Verdana" w:hAnsi="Verdana"/>
          <w:sz w:val="18"/>
          <w:szCs w:val="18"/>
        </w:rPr>
      </w:pPr>
    </w:p>
    <w:p w14:paraId="56A50D33" w14:textId="3B3C0F0F" w:rsidR="00025A4E" w:rsidRPr="00B30124" w:rsidRDefault="00025A4E" w:rsidP="00025A4E">
      <w:pPr>
        <w:rPr>
          <w:rFonts w:ascii="Verdana" w:hAnsi="Verdana"/>
          <w:sz w:val="18"/>
          <w:szCs w:val="18"/>
        </w:rPr>
      </w:pPr>
      <w:r w:rsidRPr="00B30124">
        <w:rPr>
          <w:rFonts w:ascii="Verdana" w:hAnsi="Verdana"/>
          <w:sz w:val="18"/>
          <w:szCs w:val="18"/>
        </w:rPr>
        <w:t xml:space="preserve">Better outcomes: By integrating Agile methodologies, MBSE, and digital threads, defense organizations can develop more effective, reliable, and cost-efficient defense systems. This results in better overall performance and a </w:t>
      </w:r>
      <w:r w:rsidR="00B84B0D" w:rsidRPr="00B30124">
        <w:rPr>
          <w:rFonts w:ascii="Verdana" w:hAnsi="Verdana"/>
          <w:sz w:val="18"/>
          <w:szCs w:val="18"/>
        </w:rPr>
        <w:t>more remarkable</w:t>
      </w:r>
      <w:r w:rsidRPr="00B30124">
        <w:rPr>
          <w:rFonts w:ascii="Verdana" w:hAnsi="Verdana"/>
          <w:sz w:val="18"/>
          <w:szCs w:val="18"/>
        </w:rPr>
        <w:t xml:space="preserve"> ability to meet the needs of modern warfare.</w:t>
      </w:r>
    </w:p>
    <w:p w14:paraId="14F84754" w14:textId="77777777" w:rsidR="00025A4E" w:rsidRPr="00B30124" w:rsidRDefault="00025A4E" w:rsidP="00025A4E">
      <w:pPr>
        <w:rPr>
          <w:rFonts w:ascii="Verdana" w:hAnsi="Verdana"/>
          <w:sz w:val="18"/>
          <w:szCs w:val="18"/>
        </w:rPr>
      </w:pPr>
    </w:p>
    <w:p w14:paraId="13D52747" w14:textId="348DE6B3" w:rsidR="00025A4E" w:rsidRPr="00B30124" w:rsidRDefault="00025A4E" w:rsidP="00025A4E">
      <w:pPr>
        <w:rPr>
          <w:rFonts w:ascii="Verdana" w:hAnsi="Verdana"/>
          <w:sz w:val="18"/>
          <w:szCs w:val="18"/>
        </w:rPr>
      </w:pPr>
      <w:r w:rsidRPr="00B30124">
        <w:rPr>
          <w:rFonts w:ascii="Verdana" w:hAnsi="Verdana"/>
          <w:sz w:val="18"/>
          <w:szCs w:val="18"/>
        </w:rPr>
        <w:t>In conclusion, the integration of Agile methodologies, Model-Based Systems Engineering, and digital threads ha</w:t>
      </w:r>
      <w:r w:rsidR="00FF36A1" w:rsidRPr="00B30124">
        <w:rPr>
          <w:rFonts w:ascii="Verdana" w:hAnsi="Verdana"/>
          <w:sz w:val="18"/>
          <w:szCs w:val="18"/>
        </w:rPr>
        <w:t>ve</w:t>
      </w:r>
      <w:r w:rsidRPr="00B30124">
        <w:rPr>
          <w:rFonts w:ascii="Verdana" w:hAnsi="Verdana"/>
          <w:sz w:val="18"/>
          <w:szCs w:val="18"/>
        </w:rPr>
        <w:t xml:space="preserve"> the potential to </w:t>
      </w:r>
      <w:r w:rsidR="00B84B0D" w:rsidRPr="00B30124">
        <w:rPr>
          <w:rFonts w:ascii="Verdana" w:hAnsi="Verdana"/>
          <w:sz w:val="18"/>
          <w:szCs w:val="18"/>
        </w:rPr>
        <w:t>improve the development process in defense programs significantly</w:t>
      </w:r>
      <w:r w:rsidRPr="00B30124">
        <w:rPr>
          <w:rFonts w:ascii="Verdana" w:hAnsi="Verdana"/>
          <w:sz w:val="18"/>
          <w:szCs w:val="18"/>
        </w:rPr>
        <w:t>. By harnessing the strengths of each approach and creating a synergistic environment, defense organizations can deliver better outcomes, reduce risks, and stay ahead in an increasingly complex and rapidly changing landscape.</w:t>
      </w:r>
    </w:p>
    <w:p w14:paraId="73508663" w14:textId="77777777" w:rsidR="00025A4E" w:rsidRPr="00B30124" w:rsidRDefault="00025A4E" w:rsidP="00025A4E">
      <w:pPr>
        <w:rPr>
          <w:rFonts w:ascii="Verdana" w:hAnsi="Verdana"/>
          <w:sz w:val="18"/>
          <w:szCs w:val="18"/>
        </w:rPr>
      </w:pPr>
    </w:p>
    <w:p w14:paraId="73407B9F" w14:textId="77777777" w:rsidR="00025A4E" w:rsidRPr="00B30124" w:rsidRDefault="00025A4E" w:rsidP="00025A4E">
      <w:pPr>
        <w:rPr>
          <w:rFonts w:ascii="Verdana" w:hAnsi="Verdana"/>
          <w:sz w:val="18"/>
          <w:szCs w:val="18"/>
        </w:rPr>
      </w:pPr>
    </w:p>
    <w:p w14:paraId="0BD3861D"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4CCCCA0C" w14:textId="77777777" w:rsidR="00025A4E" w:rsidRPr="00B30124" w:rsidRDefault="00025A4E" w:rsidP="008B3BA3">
      <w:pPr>
        <w:pStyle w:val="Heading3"/>
        <w:rPr>
          <w:lang w:val="en-US"/>
        </w:rPr>
      </w:pPr>
      <w:bookmarkStart w:id="13" w:name="_Toc133843694"/>
      <w:r w:rsidRPr="00B30124">
        <w:rPr>
          <w:lang w:val="en-US"/>
        </w:rPr>
        <w:lastRenderedPageBreak/>
        <w:t>Digital Threads and Their Role in Defense Programs</w:t>
      </w:r>
      <w:bookmarkEnd w:id="13"/>
    </w:p>
    <w:p w14:paraId="676FFB15" w14:textId="31CD2E4A" w:rsidR="00025A4E" w:rsidRPr="00B30124" w:rsidRDefault="00025A4E" w:rsidP="00025A4E">
      <w:pPr>
        <w:rPr>
          <w:rFonts w:ascii="Verdana" w:hAnsi="Verdana"/>
          <w:sz w:val="18"/>
          <w:szCs w:val="18"/>
        </w:rPr>
      </w:pPr>
      <w:r w:rsidRPr="00B30124">
        <w:rPr>
          <w:rFonts w:ascii="Verdana" w:hAnsi="Verdana"/>
          <w:sz w:val="18"/>
          <w:szCs w:val="18"/>
        </w:rPr>
        <w:t xml:space="preserve">As we have seen, Agile methodologies have the potential to </w:t>
      </w:r>
      <w:r w:rsidR="00B84B0D" w:rsidRPr="00B30124">
        <w:rPr>
          <w:rFonts w:ascii="Verdana" w:hAnsi="Verdana"/>
          <w:sz w:val="18"/>
          <w:szCs w:val="18"/>
        </w:rPr>
        <w:t>improve the development processes in defense programs significantly</w:t>
      </w:r>
      <w:r w:rsidRPr="00B30124">
        <w:rPr>
          <w:rFonts w:ascii="Verdana" w:hAnsi="Verdana"/>
          <w:sz w:val="18"/>
          <w:szCs w:val="18"/>
        </w:rPr>
        <w:t xml:space="preserve">, enabling faster innovation, better collaboration, and greater adaptability. However, to truly unlock the full potential of Agile methodologies in defense acquisitions, it is crucial to understand and embrace the concept of digital threads. </w:t>
      </w:r>
      <w:r w:rsidR="00B84B0D" w:rsidRPr="00B30124">
        <w:rPr>
          <w:rFonts w:ascii="Verdana" w:hAnsi="Verdana"/>
          <w:sz w:val="18"/>
          <w:szCs w:val="18"/>
        </w:rPr>
        <w:t>This section</w:t>
      </w:r>
      <w:r w:rsidRPr="00B30124">
        <w:rPr>
          <w:rFonts w:ascii="Verdana" w:hAnsi="Verdana"/>
          <w:sz w:val="18"/>
          <w:szCs w:val="18"/>
        </w:rPr>
        <w:t xml:space="preserve"> will delve deeper into the world of digital threads and explore their transformative role in defense programs.</w:t>
      </w:r>
    </w:p>
    <w:p w14:paraId="46A3691D" w14:textId="77777777" w:rsidR="00025A4E" w:rsidRPr="00B30124" w:rsidRDefault="00025A4E" w:rsidP="00025A4E">
      <w:pPr>
        <w:rPr>
          <w:rFonts w:ascii="Verdana" w:hAnsi="Verdana"/>
          <w:sz w:val="18"/>
          <w:szCs w:val="18"/>
        </w:rPr>
      </w:pPr>
    </w:p>
    <w:p w14:paraId="06044BD7" w14:textId="104BEC6D" w:rsidR="00025A4E" w:rsidRPr="00B30124" w:rsidRDefault="00025A4E" w:rsidP="00025A4E">
      <w:pPr>
        <w:rPr>
          <w:rFonts w:ascii="Verdana" w:hAnsi="Verdana"/>
          <w:sz w:val="18"/>
          <w:szCs w:val="18"/>
        </w:rPr>
      </w:pPr>
      <w:r w:rsidRPr="00B30124">
        <w:rPr>
          <w:rFonts w:ascii="Verdana" w:hAnsi="Verdana"/>
          <w:sz w:val="18"/>
          <w:szCs w:val="18"/>
        </w:rPr>
        <w:t xml:space="preserve">Digital threads are the backbone of modern, Agile hardware development processes. They represent a continuous flow of information and data throughout a system's lifecycle, connecting various disciplines, </w:t>
      </w:r>
      <w:r w:rsidR="00B84B0D" w:rsidRPr="00B30124">
        <w:rPr>
          <w:rFonts w:ascii="Verdana" w:hAnsi="Verdana"/>
          <w:sz w:val="18"/>
          <w:szCs w:val="18"/>
        </w:rPr>
        <w:t>method</w:t>
      </w:r>
      <w:r w:rsidRPr="00B30124">
        <w:rPr>
          <w:rFonts w:ascii="Verdana" w:hAnsi="Verdana"/>
          <w:sz w:val="18"/>
          <w:szCs w:val="18"/>
        </w:rPr>
        <w:t xml:space="preserve">s, and stakeholders. </w:t>
      </w:r>
      <w:r w:rsidR="00B84B0D" w:rsidRPr="00B30124">
        <w:rPr>
          <w:rFonts w:ascii="Verdana" w:hAnsi="Verdana"/>
          <w:sz w:val="18"/>
          <w:szCs w:val="18"/>
        </w:rPr>
        <w:t>Organizations can achieve higher collaboration, traceability, and efficiency by integrating digital threads into defense programs</w:t>
      </w:r>
      <w:r w:rsidRPr="00B30124">
        <w:rPr>
          <w:rFonts w:ascii="Verdana" w:hAnsi="Verdana"/>
          <w:sz w:val="18"/>
          <w:szCs w:val="18"/>
        </w:rPr>
        <w:t>.</w:t>
      </w:r>
    </w:p>
    <w:p w14:paraId="6DDE2376" w14:textId="77777777" w:rsidR="00025A4E" w:rsidRPr="00B30124" w:rsidRDefault="00025A4E" w:rsidP="00025A4E">
      <w:pPr>
        <w:rPr>
          <w:rFonts w:ascii="Verdana" w:hAnsi="Verdana"/>
          <w:sz w:val="18"/>
          <w:szCs w:val="18"/>
        </w:rPr>
      </w:pPr>
    </w:p>
    <w:p w14:paraId="7E035415" w14:textId="6A1B69A0" w:rsidR="00025A4E" w:rsidRPr="00B30124" w:rsidRDefault="00025A4E" w:rsidP="00025A4E">
      <w:pPr>
        <w:rPr>
          <w:rFonts w:ascii="Verdana" w:hAnsi="Verdana"/>
          <w:b/>
          <w:bCs/>
          <w:sz w:val="18"/>
          <w:szCs w:val="18"/>
        </w:rPr>
      </w:pPr>
      <w:r w:rsidRPr="00B30124">
        <w:rPr>
          <w:rFonts w:ascii="Verdana" w:hAnsi="Verdana"/>
          <w:b/>
          <w:bCs/>
          <w:sz w:val="18"/>
          <w:szCs w:val="18"/>
        </w:rPr>
        <w:t>In defense programs, digital threads play a critical role in</w:t>
      </w:r>
      <w:r w:rsidR="00FF36A1" w:rsidRPr="00B30124">
        <w:rPr>
          <w:rFonts w:ascii="Verdana" w:hAnsi="Verdana"/>
          <w:b/>
          <w:bCs/>
          <w:sz w:val="18"/>
          <w:szCs w:val="18"/>
        </w:rPr>
        <w:t xml:space="preserve"> the following</w:t>
      </w:r>
      <w:r w:rsidRPr="00B30124">
        <w:rPr>
          <w:rFonts w:ascii="Verdana" w:hAnsi="Verdana"/>
          <w:b/>
          <w:bCs/>
          <w:sz w:val="18"/>
          <w:szCs w:val="18"/>
        </w:rPr>
        <w:t>:</w:t>
      </w:r>
    </w:p>
    <w:p w14:paraId="60BDB153" w14:textId="77777777" w:rsidR="00025A4E" w:rsidRPr="00B30124" w:rsidRDefault="00025A4E" w:rsidP="00025A4E">
      <w:pPr>
        <w:rPr>
          <w:rFonts w:ascii="Verdana" w:hAnsi="Verdana"/>
          <w:sz w:val="18"/>
          <w:szCs w:val="18"/>
        </w:rPr>
      </w:pPr>
    </w:p>
    <w:p w14:paraId="4390630D" w14:textId="5C7CBE2E"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 xml:space="preserve">Enhancing communication and collaboration: Digital threads facilitate the seamless flow of information between different stakeholders, such as engineers, designers, manufacturers, and end-users. This increased transparency allows for better decision-making, rapid iteration, and improved collaboration throughout </w:t>
      </w:r>
      <w:r w:rsidR="00B84B0D" w:rsidRPr="00B30124">
        <w:rPr>
          <w:rFonts w:ascii="Verdana" w:hAnsi="Verdana"/>
          <w:sz w:val="18"/>
          <w:szCs w:val="18"/>
        </w:rPr>
        <w:t>development</w:t>
      </w:r>
      <w:r w:rsidRPr="00B30124">
        <w:rPr>
          <w:rFonts w:ascii="Verdana" w:hAnsi="Verdana"/>
          <w:sz w:val="18"/>
          <w:szCs w:val="18"/>
        </w:rPr>
        <w:t>.</w:t>
      </w:r>
    </w:p>
    <w:p w14:paraId="21C119B2" w14:textId="57CB199A"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Streamlining development processes: By connecting different stages of a system's lifecycle, digital threads enable more efficient development processes. Teams can quickly identify and address potential issues, reducing the time and resources needed to develop complex defense systems.</w:t>
      </w:r>
    </w:p>
    <w:p w14:paraId="0C800067" w14:textId="64DC8841"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Facilitating data-driven decision-making: Digital threads provide real-time access to data and insights, allowing defense organizations to make more informed decisions. This data-driven approach can lead to better resource allocation, optimized designs, and</w:t>
      </w:r>
      <w:r w:rsidR="00FF36A1" w:rsidRPr="00B30124">
        <w:rPr>
          <w:rFonts w:ascii="Verdana" w:hAnsi="Verdana"/>
          <w:sz w:val="18"/>
          <w:szCs w:val="18"/>
        </w:rPr>
        <w:t>,</w:t>
      </w:r>
      <w:r w:rsidRPr="00B30124">
        <w:rPr>
          <w:rFonts w:ascii="Verdana" w:hAnsi="Verdana"/>
          <w:sz w:val="18"/>
          <w:szCs w:val="18"/>
        </w:rPr>
        <w:t xml:space="preserve"> ultimately, more effective defense systems.</w:t>
      </w:r>
    </w:p>
    <w:p w14:paraId="7204BC16" w14:textId="557694CA"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Improving traceability and accountability: With digital threads, defense organizations can trace the origin and evolution of every design decision, requirement, and component throughout the system's lifecycle. This enhanced traceability ensures accountability and supports more effective management of complex defense programs.</w:t>
      </w:r>
    </w:p>
    <w:p w14:paraId="2005B35E" w14:textId="777E14B9" w:rsidR="00025A4E" w:rsidRPr="00B30124" w:rsidRDefault="00025A4E" w:rsidP="00025A4E">
      <w:pPr>
        <w:pStyle w:val="ListParagraph"/>
        <w:numPr>
          <w:ilvl w:val="0"/>
          <w:numId w:val="104"/>
        </w:numPr>
        <w:rPr>
          <w:rFonts w:ascii="Verdana" w:hAnsi="Verdana"/>
          <w:sz w:val="18"/>
          <w:szCs w:val="18"/>
        </w:rPr>
      </w:pPr>
      <w:r w:rsidRPr="00B30124">
        <w:rPr>
          <w:rFonts w:ascii="Verdana" w:hAnsi="Verdana"/>
          <w:sz w:val="18"/>
          <w:szCs w:val="18"/>
        </w:rPr>
        <w:t>Enabling predictive maintenance and field support: By integrating digital threads into field maintenance and support processes, defense organizations can leverage real-time data and analytics to predict potential issues, schedule maintenance, and optimize logistics, reducing downtime and improving overall system performance.</w:t>
      </w:r>
    </w:p>
    <w:p w14:paraId="15BEDABE" w14:textId="47685629" w:rsidR="00025A4E" w:rsidRPr="00B30124" w:rsidRDefault="00025A4E" w:rsidP="00C56A4F">
      <w:pPr>
        <w:pStyle w:val="ListParagraph"/>
        <w:numPr>
          <w:ilvl w:val="0"/>
          <w:numId w:val="104"/>
        </w:numPr>
        <w:rPr>
          <w:rFonts w:ascii="Verdana" w:hAnsi="Verdana"/>
          <w:sz w:val="18"/>
          <w:szCs w:val="18"/>
        </w:rPr>
      </w:pPr>
      <w:r w:rsidRPr="00B30124">
        <w:rPr>
          <w:rFonts w:ascii="Verdana" w:hAnsi="Verdana"/>
          <w:sz w:val="18"/>
          <w:szCs w:val="18"/>
        </w:rPr>
        <w:t xml:space="preserve">One notable example of the successful implementation of digital threads in defense programs is the F-35 Joint Strike Fighter program. By leveraging digital threads, the F-35 program has </w:t>
      </w:r>
      <w:r w:rsidR="00B84B0D" w:rsidRPr="00B30124">
        <w:rPr>
          <w:rFonts w:ascii="Verdana" w:hAnsi="Verdana"/>
          <w:sz w:val="18"/>
          <w:szCs w:val="18"/>
        </w:rPr>
        <w:t>streamlined its development processes, enhanced collaboration among various stakeholders, and improved</w:t>
      </w:r>
      <w:r w:rsidRPr="00B30124">
        <w:rPr>
          <w:rFonts w:ascii="Verdana" w:hAnsi="Verdana"/>
          <w:sz w:val="18"/>
          <w:szCs w:val="18"/>
        </w:rPr>
        <w:t xml:space="preserve"> overall efficiency. This has led to a more capable, reliable, and cost-effective defense system better equipped to handle the evolving needs of modern warfare.</w:t>
      </w:r>
    </w:p>
    <w:p w14:paraId="55DA6A56" w14:textId="77777777" w:rsidR="00025A4E" w:rsidRPr="00B30124" w:rsidRDefault="00025A4E" w:rsidP="00025A4E">
      <w:pPr>
        <w:rPr>
          <w:rFonts w:ascii="Verdana" w:hAnsi="Verdana"/>
          <w:sz w:val="18"/>
          <w:szCs w:val="18"/>
        </w:rPr>
      </w:pPr>
    </w:p>
    <w:p w14:paraId="372E51BD" w14:textId="6C6D0E75" w:rsidR="00025A4E" w:rsidRPr="00B30124" w:rsidRDefault="00025A4E" w:rsidP="00025A4E">
      <w:pPr>
        <w:rPr>
          <w:rFonts w:ascii="Verdana" w:hAnsi="Verdana"/>
          <w:sz w:val="18"/>
          <w:szCs w:val="18"/>
        </w:rPr>
      </w:pPr>
      <w:r w:rsidRPr="00B30124">
        <w:rPr>
          <w:rFonts w:ascii="Verdana" w:hAnsi="Verdana"/>
          <w:sz w:val="18"/>
          <w:szCs w:val="18"/>
        </w:rPr>
        <w:t xml:space="preserve">In conclusion, digital threads play a pivotal role in defense programs, enabling organizations to </w:t>
      </w:r>
      <w:r w:rsidR="00B84B0D" w:rsidRPr="00B30124">
        <w:rPr>
          <w:rFonts w:ascii="Verdana" w:hAnsi="Verdana"/>
          <w:sz w:val="18"/>
          <w:szCs w:val="18"/>
        </w:rPr>
        <w:t>harness Agile methodologies' benefits fully</w:t>
      </w:r>
      <w:r w:rsidRPr="00B30124">
        <w:rPr>
          <w:rFonts w:ascii="Verdana" w:hAnsi="Verdana"/>
          <w:sz w:val="18"/>
          <w:szCs w:val="18"/>
        </w:rPr>
        <w:t>. By understanding and integrating digital threads into defense acquisitions, the defense industry can revolutionize its development processes and maintain a strategic advantage in an increasingly complex and rapidly changing landscape.</w:t>
      </w:r>
    </w:p>
    <w:p w14:paraId="07029A1A"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09DE9424" w14:textId="264C2499" w:rsidR="00025A4E" w:rsidRPr="00B30124" w:rsidRDefault="00025A4E" w:rsidP="00025A4E">
      <w:pPr>
        <w:rPr>
          <w:rFonts w:ascii="Verdana" w:hAnsi="Verdana"/>
          <w:b/>
          <w:bCs/>
          <w:sz w:val="18"/>
          <w:szCs w:val="18"/>
        </w:rPr>
      </w:pPr>
    </w:p>
    <w:p w14:paraId="2008BCB9" w14:textId="170B4469" w:rsidR="00025A4E" w:rsidRPr="00B30124" w:rsidRDefault="00025A4E" w:rsidP="00C56A4F">
      <w:pPr>
        <w:pStyle w:val="Heading1"/>
        <w:rPr>
          <w:lang w:val="en-US"/>
        </w:rPr>
      </w:pPr>
      <w:bookmarkStart w:id="14" w:name="_Toc131600848"/>
      <w:bookmarkStart w:id="15" w:name="_Toc133843695"/>
      <w:r w:rsidRPr="00B30124">
        <w:rPr>
          <w:lang w:val="en-US"/>
        </w:rPr>
        <w:t>Section 2 – Digital Threads and Digital Twins in Hardware Development</w:t>
      </w:r>
      <w:bookmarkEnd w:id="14"/>
      <w:bookmarkEnd w:id="15"/>
    </w:p>
    <w:p w14:paraId="0A3CDB27" w14:textId="77777777" w:rsidR="00025A4E" w:rsidRPr="00B30124" w:rsidRDefault="00025A4E" w:rsidP="00025A4E">
      <w:pPr>
        <w:rPr>
          <w:rFonts w:ascii="Verdana" w:hAnsi="Verdana"/>
          <w:sz w:val="18"/>
          <w:szCs w:val="18"/>
        </w:rPr>
      </w:pPr>
    </w:p>
    <w:p w14:paraId="2E948CD7" w14:textId="7B776A88" w:rsidR="008B3BA3" w:rsidRPr="00B30124" w:rsidRDefault="00B84B0D" w:rsidP="008B3BA3">
      <w:pPr>
        <w:rPr>
          <w:rFonts w:ascii="Verdana" w:hAnsi="Verdana"/>
          <w:sz w:val="18"/>
          <w:szCs w:val="18"/>
        </w:rPr>
      </w:pPr>
      <w:r w:rsidRPr="00B30124">
        <w:rPr>
          <w:rFonts w:ascii="Verdana" w:hAnsi="Verdana"/>
          <w:sz w:val="18"/>
          <w:szCs w:val="18"/>
        </w:rPr>
        <w:t>This section</w:t>
      </w:r>
      <w:r w:rsidR="008B3BA3" w:rsidRPr="00B30124">
        <w:rPr>
          <w:rFonts w:ascii="Verdana" w:hAnsi="Verdana"/>
          <w:sz w:val="18"/>
          <w:szCs w:val="18"/>
        </w:rPr>
        <w:t xml:space="preserve"> will explore the critical role of digital threads and </w:t>
      </w:r>
      <w:r w:rsidRPr="00B30124">
        <w:rPr>
          <w:rFonts w:ascii="Verdana" w:hAnsi="Verdana"/>
          <w:sz w:val="18"/>
          <w:szCs w:val="18"/>
        </w:rPr>
        <w:t>twins in hardware development, specifically focusing</w:t>
      </w:r>
      <w:r w:rsidR="008B3BA3" w:rsidRPr="00B30124">
        <w:rPr>
          <w:rFonts w:ascii="Verdana" w:hAnsi="Verdana"/>
          <w:sz w:val="18"/>
          <w:szCs w:val="18"/>
        </w:rPr>
        <w:t xml:space="preserve"> on defense programs. By effectively organizing, optimizing, and implementing digital threads, we can reduce waste, improve safety, and ensure all stakeholders </w:t>
      </w:r>
      <w:r w:rsidRPr="00B30124">
        <w:rPr>
          <w:rFonts w:ascii="Verdana" w:hAnsi="Verdana"/>
          <w:sz w:val="18"/>
          <w:szCs w:val="18"/>
        </w:rPr>
        <w:t>understand</w:t>
      </w:r>
      <w:r w:rsidR="008B3BA3" w:rsidRPr="00B30124">
        <w:rPr>
          <w:rFonts w:ascii="Verdana" w:hAnsi="Verdana"/>
          <w:sz w:val="18"/>
          <w:szCs w:val="18"/>
        </w:rPr>
        <w:t xml:space="preserve"> the project. Furthermore, digital twins enable us to simulate, visualize, and optimize the entire development process, identifying bottlenecks and areas for improvement.</w:t>
      </w:r>
    </w:p>
    <w:p w14:paraId="13EBE089" w14:textId="77777777" w:rsidR="008B3BA3" w:rsidRPr="00B30124" w:rsidRDefault="008B3BA3" w:rsidP="008B3BA3">
      <w:pPr>
        <w:rPr>
          <w:rFonts w:ascii="Verdana" w:hAnsi="Verdana"/>
          <w:sz w:val="18"/>
          <w:szCs w:val="18"/>
        </w:rPr>
      </w:pPr>
    </w:p>
    <w:p w14:paraId="5B11A5BC" w14:textId="77777777" w:rsidR="008B3BA3" w:rsidRPr="00B30124" w:rsidRDefault="008B3BA3" w:rsidP="008B3BA3">
      <w:pPr>
        <w:rPr>
          <w:rFonts w:ascii="Verdana" w:hAnsi="Verdana"/>
          <w:sz w:val="18"/>
          <w:szCs w:val="18"/>
        </w:rPr>
      </w:pPr>
      <w:r w:rsidRPr="00B30124">
        <w:rPr>
          <w:rFonts w:ascii="Verdana" w:hAnsi="Verdana"/>
          <w:sz w:val="18"/>
          <w:szCs w:val="18"/>
        </w:rPr>
        <w:t>We will examine the following digital threads and their contributions to the hardware development process:</w:t>
      </w:r>
    </w:p>
    <w:p w14:paraId="4F0FFF74" w14:textId="77777777" w:rsidR="008B3BA3" w:rsidRPr="00B30124" w:rsidRDefault="008B3BA3" w:rsidP="008B3BA3">
      <w:pPr>
        <w:rPr>
          <w:rFonts w:ascii="Verdana" w:hAnsi="Verdana"/>
          <w:sz w:val="18"/>
          <w:szCs w:val="18"/>
        </w:rPr>
      </w:pPr>
    </w:p>
    <w:p w14:paraId="33C7DD08"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Requirements Thread</w:t>
      </w:r>
    </w:p>
    <w:p w14:paraId="15775839"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Design Thread</w:t>
      </w:r>
    </w:p>
    <w:p w14:paraId="1E802DCB"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Engineering Change Proposal (ECP) Thread</w:t>
      </w:r>
    </w:p>
    <w:p w14:paraId="3669893B"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Materials Management Thread</w:t>
      </w:r>
    </w:p>
    <w:p w14:paraId="09C27707"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Software Integration Thread</w:t>
      </w:r>
    </w:p>
    <w:p w14:paraId="045CEBD0"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Test Thread</w:t>
      </w:r>
    </w:p>
    <w:p w14:paraId="7BCF3ABD"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Training Thread</w:t>
      </w:r>
    </w:p>
    <w:p w14:paraId="580D5CFE"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Logistics Thread</w:t>
      </w:r>
    </w:p>
    <w:p w14:paraId="13B571B0"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Technical Data Package (TDP) Thread</w:t>
      </w:r>
    </w:p>
    <w:p w14:paraId="32D7389E"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Production Thread</w:t>
      </w:r>
    </w:p>
    <w:p w14:paraId="05A3CA69" w14:textId="77777777"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Manufacturing Thread</w:t>
      </w:r>
    </w:p>
    <w:p w14:paraId="7798DCC8" w14:textId="53010C99" w:rsidR="008B3BA3" w:rsidRPr="00B30124" w:rsidRDefault="008B3BA3" w:rsidP="00C56A4F">
      <w:pPr>
        <w:pStyle w:val="ListParagraph"/>
        <w:numPr>
          <w:ilvl w:val="0"/>
          <w:numId w:val="105"/>
        </w:numPr>
        <w:rPr>
          <w:rFonts w:ascii="Verdana" w:hAnsi="Verdana"/>
          <w:sz w:val="18"/>
          <w:szCs w:val="18"/>
        </w:rPr>
      </w:pPr>
      <w:r w:rsidRPr="00B30124">
        <w:rPr>
          <w:rFonts w:ascii="Verdana" w:hAnsi="Verdana"/>
          <w:sz w:val="18"/>
          <w:szCs w:val="18"/>
        </w:rPr>
        <w:t>Field Maintenance Support Thread</w:t>
      </w:r>
    </w:p>
    <w:p w14:paraId="6A4D2EE2" w14:textId="77777777" w:rsidR="00C56A4F" w:rsidRPr="00B30124" w:rsidRDefault="00C56A4F" w:rsidP="00C56A4F">
      <w:pPr>
        <w:rPr>
          <w:rFonts w:ascii="Verdana" w:hAnsi="Verdana"/>
          <w:sz w:val="18"/>
          <w:szCs w:val="18"/>
        </w:rPr>
      </w:pPr>
    </w:p>
    <w:p w14:paraId="3E5ADF2A" w14:textId="77777777" w:rsidR="008B3BA3" w:rsidRPr="00B30124" w:rsidRDefault="008B3BA3" w:rsidP="008B3BA3">
      <w:pPr>
        <w:rPr>
          <w:rFonts w:ascii="Verdana" w:hAnsi="Verdana"/>
          <w:sz w:val="18"/>
          <w:szCs w:val="18"/>
        </w:rPr>
      </w:pPr>
      <w:r w:rsidRPr="00B30124">
        <w:rPr>
          <w:rFonts w:ascii="Verdana" w:hAnsi="Verdana"/>
          <w:sz w:val="18"/>
          <w:szCs w:val="18"/>
        </w:rPr>
        <w:t>Each thread plays a vital role in managing and tracking various aspects of the project, ensuring efficient communication, visibility, and traceability across the development lifecycle.</w:t>
      </w:r>
    </w:p>
    <w:p w14:paraId="3F30277F" w14:textId="77777777" w:rsidR="008B3BA3" w:rsidRPr="00B30124" w:rsidRDefault="008B3BA3" w:rsidP="008B3BA3">
      <w:pPr>
        <w:rPr>
          <w:rFonts w:ascii="Verdana" w:hAnsi="Verdana"/>
          <w:sz w:val="18"/>
          <w:szCs w:val="18"/>
        </w:rPr>
      </w:pPr>
    </w:p>
    <w:p w14:paraId="356819CA" w14:textId="0FCD9C07" w:rsidR="008B3BA3" w:rsidRPr="00B30124" w:rsidRDefault="008B3BA3" w:rsidP="008B3BA3">
      <w:pPr>
        <w:rPr>
          <w:rFonts w:ascii="Verdana" w:hAnsi="Verdana"/>
          <w:sz w:val="18"/>
          <w:szCs w:val="18"/>
        </w:rPr>
      </w:pPr>
      <w:r w:rsidRPr="00B30124">
        <w:rPr>
          <w:rFonts w:ascii="Verdana" w:hAnsi="Verdana"/>
          <w:sz w:val="18"/>
          <w:szCs w:val="18"/>
        </w:rPr>
        <w:t xml:space="preserve">We will also provide a table showcasing the digital thread pipeline, including </w:t>
      </w:r>
      <w:r w:rsidR="00B84B0D" w:rsidRPr="00B30124">
        <w:rPr>
          <w:rFonts w:ascii="Verdana" w:hAnsi="Verdana"/>
          <w:sz w:val="18"/>
          <w:szCs w:val="18"/>
        </w:rPr>
        <w:t>each thread's tools, data, languages, and dependencies</w:t>
      </w:r>
      <w:r w:rsidRPr="00B30124">
        <w:rPr>
          <w:rFonts w:ascii="Verdana" w:hAnsi="Verdana"/>
          <w:sz w:val="18"/>
          <w:szCs w:val="18"/>
        </w:rPr>
        <w:t>. This pipeline highlights the interconnectivity of digital threads and their attributes, demonstrating how they contribute to a more streamlined and effective hardware development process.</w:t>
      </w:r>
    </w:p>
    <w:p w14:paraId="5DE7789B" w14:textId="77777777" w:rsidR="00C56A4F" w:rsidRPr="00B30124" w:rsidRDefault="00C56A4F" w:rsidP="008B3BA3">
      <w:pPr>
        <w:rPr>
          <w:rFonts w:ascii="Verdana" w:hAnsi="Verdana"/>
          <w:sz w:val="18"/>
          <w:szCs w:val="18"/>
        </w:rPr>
      </w:pPr>
    </w:p>
    <w:p w14:paraId="75B22E60" w14:textId="1618E6D1" w:rsidR="008B3BA3" w:rsidRPr="00B30124" w:rsidRDefault="00B84B0D" w:rsidP="008B3BA3">
      <w:pPr>
        <w:rPr>
          <w:rFonts w:ascii="Verdana" w:hAnsi="Verdana"/>
          <w:sz w:val="18"/>
          <w:szCs w:val="18"/>
        </w:rPr>
      </w:pPr>
      <w:r w:rsidRPr="00B30124">
        <w:rPr>
          <w:rFonts w:ascii="Verdana" w:hAnsi="Verdana"/>
          <w:sz w:val="18"/>
          <w:szCs w:val="18"/>
        </w:rPr>
        <w:t>By understanding the significance of digital threads and twins in hardware development, readers will be better equipped to implement these concepts in their defense programs and projects, ultimately leading to safer and more efficient outcomes.</w:t>
      </w:r>
    </w:p>
    <w:p w14:paraId="675166A4" w14:textId="230F2399" w:rsidR="00025A4E" w:rsidRPr="00B30124" w:rsidRDefault="00025A4E" w:rsidP="00B84B0D">
      <w:pPr>
        <w:pStyle w:val="Heading4"/>
        <w:ind w:left="0"/>
        <w:rPr>
          <w:lang w:val="en-US"/>
        </w:rPr>
      </w:pPr>
      <w:r w:rsidRPr="00B30124">
        <w:rPr>
          <w:lang w:val="en-US"/>
        </w:rPr>
        <w:br w:type="page"/>
      </w:r>
      <w:r w:rsidRPr="00B30124">
        <w:rPr>
          <w:lang w:val="en-US"/>
        </w:rPr>
        <w:lastRenderedPageBreak/>
        <w:t>Table for Digital Thread Pipeline:</w:t>
      </w:r>
    </w:p>
    <w:p w14:paraId="5762B150" w14:textId="545B99B2" w:rsidR="00025A4E" w:rsidRPr="00B30124" w:rsidRDefault="00025A4E" w:rsidP="00025A4E">
      <w:pPr>
        <w:rPr>
          <w:rFonts w:ascii="Verdana" w:hAnsi="Verdana"/>
          <w:sz w:val="18"/>
          <w:szCs w:val="18"/>
        </w:rPr>
      </w:pPr>
      <w:r w:rsidRPr="00B30124">
        <w:rPr>
          <w:rFonts w:ascii="Verdana" w:hAnsi="Verdana"/>
          <w:sz w:val="18"/>
          <w:szCs w:val="18"/>
        </w:rPr>
        <w:t xml:space="preserve">In manufacturing, the digital thread is a term </w:t>
      </w:r>
      <w:r w:rsidR="00B84B0D" w:rsidRPr="00B30124">
        <w:rPr>
          <w:rFonts w:ascii="Verdana" w:hAnsi="Verdana"/>
          <w:sz w:val="18"/>
          <w:szCs w:val="18"/>
        </w:rPr>
        <w:t>that describes</w:t>
      </w:r>
      <w:r w:rsidRPr="00B30124">
        <w:rPr>
          <w:rFonts w:ascii="Verdana" w:hAnsi="Verdana"/>
          <w:sz w:val="18"/>
          <w:szCs w:val="18"/>
        </w:rPr>
        <w:t xml:space="preserve"> the flow of data that connects the various stages of a product's lifecycle. This includes everything from the initial design and development phases to production, testing, and maintenance.</w:t>
      </w:r>
    </w:p>
    <w:p w14:paraId="59241D3A" w14:textId="77777777" w:rsidR="00B84B0D" w:rsidRPr="00B30124" w:rsidRDefault="00B84B0D" w:rsidP="00025A4E">
      <w:pPr>
        <w:rPr>
          <w:rFonts w:ascii="Verdana" w:hAnsi="Verdana"/>
          <w:sz w:val="18"/>
          <w:szCs w:val="18"/>
        </w:rPr>
      </w:pPr>
    </w:p>
    <w:p w14:paraId="003922B5" w14:textId="64F5751B" w:rsidR="00025A4E" w:rsidRPr="00B30124" w:rsidRDefault="00B84B0D" w:rsidP="00025A4E">
      <w:pPr>
        <w:rPr>
          <w:rFonts w:ascii="Verdana" w:hAnsi="Verdana"/>
          <w:sz w:val="18"/>
          <w:szCs w:val="18"/>
        </w:rPr>
      </w:pPr>
      <w:r w:rsidRPr="00B30124">
        <w:rPr>
          <w:rFonts w:ascii="Verdana" w:hAnsi="Verdana"/>
          <w:sz w:val="18"/>
          <w:szCs w:val="18"/>
        </w:rPr>
        <w:t>The data generated at each process stage is a critical aspect of the digital thread</w:t>
      </w:r>
      <w:r w:rsidR="00025A4E" w:rsidRPr="00B30124">
        <w:rPr>
          <w:rFonts w:ascii="Verdana" w:hAnsi="Verdana"/>
          <w:sz w:val="18"/>
          <w:szCs w:val="18"/>
        </w:rPr>
        <w:t xml:space="preserve">. In particular, the data generated during </w:t>
      </w:r>
      <w:r w:rsidRPr="00B30124">
        <w:rPr>
          <w:rFonts w:ascii="Verdana" w:hAnsi="Verdana"/>
          <w:sz w:val="18"/>
          <w:szCs w:val="18"/>
        </w:rPr>
        <w:t>a hardware product's design and development phases</w:t>
      </w:r>
      <w:r w:rsidR="00025A4E" w:rsidRPr="00B30124">
        <w:rPr>
          <w:rFonts w:ascii="Verdana" w:hAnsi="Verdana"/>
          <w:sz w:val="18"/>
          <w:szCs w:val="18"/>
        </w:rPr>
        <w:t xml:space="preserve"> is critical to ensure that the product meets its intended requirements and is fit for purpose.</w:t>
      </w:r>
    </w:p>
    <w:p w14:paraId="7998176B" w14:textId="77777777" w:rsidR="00B84B0D" w:rsidRPr="00B30124" w:rsidRDefault="00B84B0D" w:rsidP="00025A4E">
      <w:pPr>
        <w:rPr>
          <w:rFonts w:ascii="Verdana" w:hAnsi="Verdana"/>
          <w:sz w:val="18"/>
          <w:szCs w:val="18"/>
        </w:rPr>
      </w:pPr>
    </w:p>
    <w:p w14:paraId="2AF528A9" w14:textId="07706481" w:rsidR="00025A4E" w:rsidRPr="00B30124" w:rsidRDefault="00025A4E" w:rsidP="00025A4E">
      <w:pPr>
        <w:rPr>
          <w:rFonts w:ascii="Verdana" w:hAnsi="Verdana"/>
          <w:sz w:val="18"/>
          <w:szCs w:val="18"/>
        </w:rPr>
      </w:pPr>
      <w:r w:rsidRPr="00B30124">
        <w:rPr>
          <w:rFonts w:ascii="Verdana" w:hAnsi="Verdana"/>
          <w:sz w:val="18"/>
          <w:szCs w:val="18"/>
        </w:rPr>
        <w:t xml:space="preserve">The following is a detailed breakdown of the types of data that are generated during each stage of the </w:t>
      </w:r>
      <w:r w:rsidR="00FF36A1" w:rsidRPr="00B30124">
        <w:rPr>
          <w:rFonts w:ascii="Verdana" w:hAnsi="Verdana"/>
          <w:sz w:val="18"/>
          <w:szCs w:val="18"/>
        </w:rPr>
        <w:t>digital hardware</w:t>
      </w:r>
      <w:r w:rsidRPr="00B30124">
        <w:rPr>
          <w:rFonts w:ascii="Verdana" w:hAnsi="Verdana"/>
          <w:sz w:val="18"/>
          <w:szCs w:val="18"/>
        </w:rPr>
        <w:t xml:space="preserve"> thread:</w:t>
      </w:r>
    </w:p>
    <w:p w14:paraId="14954824" w14:textId="77777777" w:rsidR="008B3BA3" w:rsidRPr="00B30124" w:rsidRDefault="008B3BA3" w:rsidP="00025A4E">
      <w:pPr>
        <w:rPr>
          <w:rFonts w:ascii="Verdana" w:hAnsi="Verdana"/>
          <w:sz w:val="18"/>
          <w:szCs w:val="18"/>
        </w:rPr>
      </w:pPr>
    </w:p>
    <w:p w14:paraId="1A25AA00" w14:textId="77777777" w:rsidR="00025A4E" w:rsidRPr="00B30124" w:rsidRDefault="00025A4E" w:rsidP="00025A4E">
      <w:pPr>
        <w:rPr>
          <w:rFonts w:ascii="Verdana" w:hAnsi="Verdana"/>
          <w:b/>
          <w:sz w:val="18"/>
          <w:szCs w:val="18"/>
        </w:rPr>
      </w:pPr>
      <w:r w:rsidRPr="00B30124">
        <w:rPr>
          <w:rFonts w:ascii="Verdana" w:hAnsi="Verdana"/>
          <w:b/>
          <w:sz w:val="18"/>
          <w:szCs w:val="18"/>
        </w:rPr>
        <w:t>Requirements</w:t>
      </w:r>
    </w:p>
    <w:p w14:paraId="31F77241" w14:textId="3DFD3AA3" w:rsidR="00025A4E" w:rsidRPr="00B30124" w:rsidRDefault="00025A4E" w:rsidP="00025A4E">
      <w:pPr>
        <w:rPr>
          <w:rFonts w:ascii="Verdana" w:hAnsi="Verdana"/>
          <w:sz w:val="18"/>
          <w:szCs w:val="18"/>
        </w:rPr>
      </w:pPr>
      <w:r w:rsidRPr="00B30124">
        <w:rPr>
          <w:rFonts w:ascii="Verdana" w:hAnsi="Verdana"/>
          <w:sz w:val="18"/>
          <w:szCs w:val="18"/>
        </w:rPr>
        <w:t>The requirements thread involves identifying the system requirements, stakeholder requirements, user needs, functional requirements, non-functional requirements, performance requirements, safety requirements, security requirements, user interface requirements, business requirements, regulatory requirements, environmental requirements, legal requirements, ethical requirements, cultural requirements, aesthetic requirements, and accessibility requirements for the product.</w:t>
      </w:r>
    </w:p>
    <w:p w14:paraId="36BF437A" w14:textId="77777777" w:rsidR="008B3BA3" w:rsidRPr="00B30124" w:rsidRDefault="008B3BA3" w:rsidP="00025A4E">
      <w:pPr>
        <w:rPr>
          <w:rFonts w:ascii="Verdana" w:hAnsi="Verdana"/>
          <w:sz w:val="18"/>
          <w:szCs w:val="18"/>
        </w:rPr>
      </w:pPr>
    </w:p>
    <w:p w14:paraId="7CE7008D" w14:textId="77777777" w:rsidR="00025A4E" w:rsidRPr="00B30124" w:rsidRDefault="00025A4E" w:rsidP="00025A4E">
      <w:pPr>
        <w:rPr>
          <w:rFonts w:ascii="Verdana" w:hAnsi="Verdana"/>
          <w:b/>
          <w:sz w:val="18"/>
          <w:szCs w:val="18"/>
        </w:rPr>
      </w:pPr>
      <w:r w:rsidRPr="00B30124">
        <w:rPr>
          <w:rFonts w:ascii="Verdana" w:hAnsi="Verdana"/>
          <w:b/>
          <w:sz w:val="18"/>
          <w:szCs w:val="18"/>
        </w:rPr>
        <w:t>Design</w:t>
      </w:r>
    </w:p>
    <w:p w14:paraId="450D125D" w14:textId="628C6500" w:rsidR="00025A4E" w:rsidRPr="00B30124" w:rsidRDefault="00025A4E" w:rsidP="00025A4E">
      <w:pPr>
        <w:rPr>
          <w:rFonts w:ascii="Verdana" w:hAnsi="Verdana"/>
          <w:sz w:val="18"/>
          <w:szCs w:val="18"/>
        </w:rPr>
      </w:pPr>
      <w:r w:rsidRPr="00B30124">
        <w:rPr>
          <w:rFonts w:ascii="Verdana" w:hAnsi="Verdana"/>
          <w:sz w:val="18"/>
          <w:szCs w:val="18"/>
        </w:rPr>
        <w:t>The design thread involves creating 3D models, design documents, technical drawings, engineering drawings, assembly drawings, part drawings, exploded views, animations, simulations, finite element analysis, computational fluid dynamics, thermal analysis, tolerance analysis, design for manufacturability, design for assembly, design for serviceability, design for sustainability, design for reliability, design for safety, design for ergonomics, design for aesthetics, design for usability, design for accessibility, design for compliance, design for security, design for performance, design for innovation, and design for cost optimization.</w:t>
      </w:r>
    </w:p>
    <w:p w14:paraId="3F0BAE5B" w14:textId="77777777" w:rsidR="008B3BA3" w:rsidRPr="00B30124" w:rsidRDefault="008B3BA3" w:rsidP="00025A4E">
      <w:pPr>
        <w:rPr>
          <w:rFonts w:ascii="Verdana" w:hAnsi="Verdana"/>
          <w:sz w:val="18"/>
          <w:szCs w:val="18"/>
        </w:rPr>
      </w:pPr>
    </w:p>
    <w:p w14:paraId="21865E6B" w14:textId="77777777" w:rsidR="00025A4E" w:rsidRPr="00B30124" w:rsidRDefault="00025A4E" w:rsidP="00025A4E">
      <w:pPr>
        <w:rPr>
          <w:rFonts w:ascii="Verdana" w:hAnsi="Verdana"/>
          <w:b/>
          <w:sz w:val="18"/>
          <w:szCs w:val="18"/>
        </w:rPr>
      </w:pPr>
      <w:r w:rsidRPr="00B30124">
        <w:rPr>
          <w:rFonts w:ascii="Verdana" w:hAnsi="Verdana"/>
          <w:b/>
          <w:sz w:val="18"/>
          <w:szCs w:val="18"/>
        </w:rPr>
        <w:t>ECP</w:t>
      </w:r>
    </w:p>
    <w:p w14:paraId="3AE0E02D" w14:textId="3E2CAE7A" w:rsidR="00025A4E" w:rsidRPr="00B30124" w:rsidRDefault="00025A4E" w:rsidP="00025A4E">
      <w:pPr>
        <w:rPr>
          <w:rFonts w:ascii="Verdana" w:hAnsi="Verdana"/>
          <w:sz w:val="18"/>
          <w:szCs w:val="18"/>
        </w:rPr>
      </w:pPr>
      <w:r w:rsidRPr="00B30124">
        <w:rPr>
          <w:rFonts w:ascii="Verdana" w:hAnsi="Verdana"/>
          <w:sz w:val="18"/>
          <w:szCs w:val="18"/>
        </w:rPr>
        <w:t>The ECP thread involves managing the engineering change process, including the creation of ECP documents, BOM, change requests, change orders, change notices, change logs, deviation requests, deviation orders, deviation notices, deviation logs, waiver requests, waiver orders, waiver notices, waiver logs, quality alerts, problem reports, root cause analyses, corrective actions, preventive actions, risk assessments, risk analyses, risk management plans, contingency plans, mitigation plans, recovery plans, work instructions, process instructions, standard operating procedures, quality manuals, quality plans, quality audits, quality controls, quality checks, quality records, quality metrics, KPIs, SLAs, OLAs, and performance indicators.</w:t>
      </w:r>
    </w:p>
    <w:p w14:paraId="532E5ADB" w14:textId="77777777" w:rsidR="008B3BA3" w:rsidRPr="00B30124" w:rsidRDefault="008B3BA3" w:rsidP="00025A4E">
      <w:pPr>
        <w:rPr>
          <w:rFonts w:ascii="Verdana" w:hAnsi="Verdana"/>
          <w:sz w:val="18"/>
          <w:szCs w:val="18"/>
        </w:rPr>
      </w:pPr>
    </w:p>
    <w:p w14:paraId="6004E5C1" w14:textId="77777777" w:rsidR="00025A4E" w:rsidRPr="00B30124" w:rsidRDefault="00025A4E" w:rsidP="00025A4E">
      <w:pPr>
        <w:rPr>
          <w:rFonts w:ascii="Verdana" w:hAnsi="Verdana"/>
          <w:b/>
          <w:sz w:val="18"/>
          <w:szCs w:val="18"/>
        </w:rPr>
      </w:pPr>
      <w:r w:rsidRPr="00B30124">
        <w:rPr>
          <w:rFonts w:ascii="Verdana" w:hAnsi="Verdana"/>
          <w:b/>
          <w:sz w:val="18"/>
          <w:szCs w:val="18"/>
        </w:rPr>
        <w:t>Materials management</w:t>
      </w:r>
    </w:p>
    <w:p w14:paraId="36EEFAED" w14:textId="346069E9" w:rsidR="00025A4E" w:rsidRPr="00B30124" w:rsidRDefault="00025A4E" w:rsidP="00025A4E">
      <w:pPr>
        <w:rPr>
          <w:rFonts w:ascii="Verdana" w:hAnsi="Verdana"/>
          <w:sz w:val="18"/>
          <w:szCs w:val="18"/>
        </w:rPr>
      </w:pPr>
      <w:r w:rsidRPr="00B30124">
        <w:rPr>
          <w:rFonts w:ascii="Verdana" w:hAnsi="Verdana"/>
          <w:sz w:val="18"/>
          <w:szCs w:val="18"/>
        </w:rPr>
        <w:t>The materials management thread involves managing the BOM, inventory data, supplier data, procurement data, inventory levels, reorder points, safety stock, lead time, supplier performance, supplier ratings, supplier contracts, purchase orders, purchase requisitions, invoices, receipts, returns, claims, disputes, cancellations, refunds, payments, taxes, duties, tariffs, customs, compliance, regulations, standards, guidelines, procedures, policies, practices, risks, opportunities, issues, challenges, trends, innovations, disruptions, best practices, lessons learned, and continuous improvements.</w:t>
      </w:r>
    </w:p>
    <w:p w14:paraId="71CBEE20" w14:textId="77777777" w:rsidR="008B3BA3" w:rsidRPr="00B30124" w:rsidRDefault="008B3BA3" w:rsidP="00025A4E">
      <w:pPr>
        <w:rPr>
          <w:rFonts w:ascii="Verdana" w:hAnsi="Verdana"/>
          <w:sz w:val="18"/>
          <w:szCs w:val="18"/>
        </w:rPr>
      </w:pPr>
    </w:p>
    <w:p w14:paraId="091D1976" w14:textId="778E4847" w:rsidR="00025A4E" w:rsidRPr="00B30124" w:rsidRDefault="00025A4E" w:rsidP="00025A4E">
      <w:pPr>
        <w:rPr>
          <w:rFonts w:ascii="Verdana" w:hAnsi="Verdana"/>
          <w:b/>
          <w:sz w:val="18"/>
          <w:szCs w:val="18"/>
        </w:rPr>
      </w:pPr>
      <w:r w:rsidRPr="00B30124">
        <w:rPr>
          <w:rFonts w:ascii="Verdana" w:hAnsi="Verdana"/>
          <w:b/>
          <w:sz w:val="18"/>
          <w:szCs w:val="18"/>
        </w:rPr>
        <w:t xml:space="preserve">Software </w:t>
      </w:r>
      <w:r w:rsidR="008B3BA3" w:rsidRPr="00B30124">
        <w:rPr>
          <w:rFonts w:ascii="Verdana" w:hAnsi="Verdana"/>
          <w:b/>
          <w:sz w:val="18"/>
          <w:szCs w:val="18"/>
        </w:rPr>
        <w:t>Integration</w:t>
      </w:r>
    </w:p>
    <w:p w14:paraId="3C6682A8" w14:textId="2DA4B908" w:rsidR="00025A4E" w:rsidRPr="00B30124" w:rsidRDefault="00025A4E" w:rsidP="00025A4E">
      <w:pPr>
        <w:rPr>
          <w:rFonts w:ascii="Verdana" w:hAnsi="Verdana"/>
          <w:sz w:val="18"/>
          <w:szCs w:val="18"/>
        </w:rPr>
      </w:pPr>
      <w:r w:rsidRPr="00B30124">
        <w:rPr>
          <w:rFonts w:ascii="Verdana" w:hAnsi="Verdana"/>
          <w:sz w:val="18"/>
          <w:szCs w:val="18"/>
        </w:rPr>
        <w:t xml:space="preserve">The software integration thread </w:t>
      </w:r>
      <w:r w:rsidR="008B3BA3" w:rsidRPr="00B30124">
        <w:rPr>
          <w:rFonts w:ascii="Verdana" w:hAnsi="Verdana"/>
          <w:sz w:val="18"/>
          <w:szCs w:val="18"/>
        </w:rPr>
        <w:t>integrates the software components, libraries, frameworks, and</w:t>
      </w:r>
      <w:r w:rsidRPr="00B30124">
        <w:rPr>
          <w:rFonts w:ascii="Verdana" w:hAnsi="Verdana"/>
          <w:sz w:val="18"/>
          <w:szCs w:val="18"/>
        </w:rPr>
        <w:t xml:space="preserve"> modules into the product. This includes writing code, testing software, and verifying that the software meets the requirements. The software is typically written in C, Python, or MATLAB.</w:t>
      </w:r>
    </w:p>
    <w:p w14:paraId="0EE11075" w14:textId="77777777" w:rsidR="008B3BA3" w:rsidRPr="00B30124" w:rsidRDefault="008B3BA3" w:rsidP="00025A4E">
      <w:pPr>
        <w:rPr>
          <w:rFonts w:ascii="Verdana" w:hAnsi="Verdana"/>
          <w:sz w:val="18"/>
          <w:szCs w:val="18"/>
        </w:rPr>
      </w:pPr>
    </w:p>
    <w:p w14:paraId="43AF491D" w14:textId="77777777" w:rsidR="00025A4E" w:rsidRPr="00B30124" w:rsidRDefault="00025A4E" w:rsidP="00025A4E">
      <w:pPr>
        <w:rPr>
          <w:rFonts w:ascii="Verdana" w:hAnsi="Verdana"/>
          <w:b/>
          <w:sz w:val="18"/>
          <w:szCs w:val="18"/>
        </w:rPr>
      </w:pPr>
      <w:r w:rsidRPr="00B30124">
        <w:rPr>
          <w:rFonts w:ascii="Verdana" w:hAnsi="Verdana"/>
          <w:b/>
          <w:sz w:val="18"/>
          <w:szCs w:val="18"/>
        </w:rPr>
        <w:t>Test</w:t>
      </w:r>
    </w:p>
    <w:p w14:paraId="3694AE75" w14:textId="235B280C" w:rsidR="00025A4E" w:rsidRPr="00B30124" w:rsidRDefault="00025A4E" w:rsidP="00025A4E">
      <w:pPr>
        <w:rPr>
          <w:rFonts w:ascii="Verdana" w:hAnsi="Verdana"/>
          <w:sz w:val="18"/>
          <w:szCs w:val="18"/>
        </w:rPr>
      </w:pPr>
      <w:r w:rsidRPr="00B30124">
        <w:rPr>
          <w:rFonts w:ascii="Verdana" w:hAnsi="Verdana"/>
          <w:sz w:val="18"/>
          <w:szCs w:val="18"/>
        </w:rPr>
        <w:t>The test thread involves creating test cases, test plans, test strategies, test methodologies, test environments, test data, test scripts, test automation, test execution, test coverage, test traceability, test reports, defect reports, issue reports, risk reports, quality reports, progress reports, status reports, performance reports, compliance reports, audit reports, certification reports, validation reports, verification reports, acceptance reports, and sign-off reports.</w:t>
      </w:r>
    </w:p>
    <w:p w14:paraId="7B1C1A6A" w14:textId="77777777" w:rsidR="008B3BA3" w:rsidRPr="00B30124" w:rsidRDefault="008B3BA3" w:rsidP="00025A4E">
      <w:pPr>
        <w:rPr>
          <w:rFonts w:ascii="Verdana" w:hAnsi="Verdana"/>
          <w:sz w:val="18"/>
          <w:szCs w:val="18"/>
        </w:rPr>
      </w:pPr>
    </w:p>
    <w:p w14:paraId="329A5625" w14:textId="77777777" w:rsidR="00C56A4F" w:rsidRPr="00B30124" w:rsidRDefault="00C56A4F" w:rsidP="00025A4E">
      <w:pPr>
        <w:rPr>
          <w:rFonts w:ascii="Verdana" w:hAnsi="Verdana"/>
          <w:b/>
          <w:sz w:val="18"/>
          <w:szCs w:val="18"/>
        </w:rPr>
      </w:pPr>
    </w:p>
    <w:p w14:paraId="7EFD5A87" w14:textId="77777777" w:rsidR="00C56A4F" w:rsidRPr="00B30124" w:rsidRDefault="00C56A4F" w:rsidP="00025A4E">
      <w:pPr>
        <w:rPr>
          <w:rFonts w:ascii="Verdana" w:hAnsi="Verdana"/>
          <w:b/>
          <w:sz w:val="18"/>
          <w:szCs w:val="18"/>
        </w:rPr>
      </w:pPr>
    </w:p>
    <w:p w14:paraId="4B177DE8" w14:textId="77777777" w:rsidR="00C56A4F" w:rsidRPr="00B30124" w:rsidRDefault="00C56A4F" w:rsidP="00025A4E">
      <w:pPr>
        <w:rPr>
          <w:rFonts w:ascii="Verdana" w:hAnsi="Verdana"/>
          <w:b/>
          <w:sz w:val="18"/>
          <w:szCs w:val="18"/>
        </w:rPr>
      </w:pPr>
    </w:p>
    <w:p w14:paraId="1D91962B" w14:textId="77777777" w:rsidR="00C56A4F" w:rsidRPr="00B30124" w:rsidRDefault="00C56A4F" w:rsidP="00025A4E">
      <w:pPr>
        <w:rPr>
          <w:rFonts w:ascii="Verdana" w:hAnsi="Verdana"/>
          <w:b/>
          <w:sz w:val="18"/>
          <w:szCs w:val="18"/>
        </w:rPr>
      </w:pPr>
    </w:p>
    <w:p w14:paraId="66C919A8" w14:textId="77777777" w:rsidR="00C56A4F" w:rsidRPr="00B30124" w:rsidRDefault="00C56A4F" w:rsidP="00025A4E">
      <w:pPr>
        <w:rPr>
          <w:rFonts w:ascii="Verdana" w:hAnsi="Verdana"/>
          <w:b/>
          <w:sz w:val="18"/>
          <w:szCs w:val="18"/>
        </w:rPr>
      </w:pPr>
    </w:p>
    <w:p w14:paraId="70D9F90F" w14:textId="77777777" w:rsidR="00C56A4F" w:rsidRPr="00B30124" w:rsidRDefault="00C56A4F" w:rsidP="00025A4E">
      <w:pPr>
        <w:rPr>
          <w:rFonts w:ascii="Verdana" w:hAnsi="Verdana"/>
          <w:b/>
          <w:sz w:val="18"/>
          <w:szCs w:val="18"/>
        </w:rPr>
      </w:pPr>
    </w:p>
    <w:p w14:paraId="00F59EF1" w14:textId="4BEA26A9" w:rsidR="00025A4E" w:rsidRPr="00B30124" w:rsidRDefault="00025A4E" w:rsidP="00025A4E">
      <w:pPr>
        <w:rPr>
          <w:rFonts w:ascii="Verdana" w:hAnsi="Verdana"/>
          <w:b/>
          <w:sz w:val="18"/>
          <w:szCs w:val="18"/>
        </w:rPr>
      </w:pPr>
      <w:r w:rsidRPr="00B30124">
        <w:rPr>
          <w:rFonts w:ascii="Verdana" w:hAnsi="Verdana"/>
          <w:b/>
          <w:sz w:val="18"/>
          <w:szCs w:val="18"/>
        </w:rPr>
        <w:t>Training</w:t>
      </w:r>
    </w:p>
    <w:p w14:paraId="69DF2E42" w14:textId="002E4E58" w:rsidR="00025A4E" w:rsidRPr="00B30124" w:rsidRDefault="00025A4E" w:rsidP="00025A4E">
      <w:pPr>
        <w:rPr>
          <w:rFonts w:ascii="Verdana" w:hAnsi="Verdana"/>
          <w:sz w:val="18"/>
          <w:szCs w:val="18"/>
        </w:rPr>
      </w:pPr>
      <w:r w:rsidRPr="00B30124">
        <w:rPr>
          <w:rFonts w:ascii="Verdana" w:hAnsi="Verdana"/>
          <w:sz w:val="18"/>
          <w:szCs w:val="18"/>
        </w:rPr>
        <w:t>The training thread involves creating training materials, training plans, training strategies, training methodologies, training resources, training activities, training courses, training modules, training sessions, training assessments, training evaluations, training feedback, training metrics, training objectives, training goals, training outcomes, training effectiveness, training efficiency, training impact, training ROI, training best practices, training innovations, training trends, training challenges, training solutions, and training recommendations.</w:t>
      </w:r>
    </w:p>
    <w:p w14:paraId="0B8046EF" w14:textId="77777777" w:rsidR="008B3BA3" w:rsidRPr="00B30124" w:rsidRDefault="008B3BA3" w:rsidP="00025A4E">
      <w:pPr>
        <w:rPr>
          <w:rFonts w:ascii="Verdana" w:hAnsi="Verdana"/>
          <w:sz w:val="18"/>
          <w:szCs w:val="18"/>
        </w:rPr>
      </w:pPr>
    </w:p>
    <w:p w14:paraId="31FE8859" w14:textId="77777777" w:rsidR="00025A4E" w:rsidRPr="00B30124" w:rsidRDefault="00025A4E" w:rsidP="00025A4E">
      <w:pPr>
        <w:rPr>
          <w:rFonts w:ascii="Verdana" w:hAnsi="Verdana"/>
          <w:b/>
          <w:sz w:val="18"/>
          <w:szCs w:val="18"/>
        </w:rPr>
      </w:pPr>
      <w:r w:rsidRPr="00B30124">
        <w:rPr>
          <w:rFonts w:ascii="Verdana" w:hAnsi="Verdana"/>
          <w:b/>
          <w:sz w:val="18"/>
          <w:szCs w:val="18"/>
        </w:rPr>
        <w:t>Logistics</w:t>
      </w:r>
    </w:p>
    <w:p w14:paraId="0CC192A1" w14:textId="277B5414" w:rsidR="00025A4E" w:rsidRPr="00B30124" w:rsidRDefault="00025A4E" w:rsidP="00025A4E">
      <w:pPr>
        <w:rPr>
          <w:rFonts w:ascii="Verdana" w:hAnsi="Verdana"/>
          <w:sz w:val="18"/>
          <w:szCs w:val="18"/>
        </w:rPr>
      </w:pPr>
      <w:r w:rsidRPr="00B30124">
        <w:rPr>
          <w:rFonts w:ascii="Verdana" w:hAnsi="Verdana"/>
          <w:sz w:val="18"/>
          <w:szCs w:val="18"/>
        </w:rPr>
        <w:t>The logistics thread involves managing the shipment data, delivery schedules, transportation data, warehouse data, distribution data, supply chain data, demand data, capacity data, resource data, scheduling data, routing data, tracking data, performance data, cost data, quality data, safety data, security data, compliance data, regulations data, standards data, guidelines data, procedures data, policies data, practices data, risks data, opportunities data, issues data, challenges data, trends data, innovations data, disruptions data, best practices data, lessons learned data and continuous improvements data.</w:t>
      </w:r>
    </w:p>
    <w:p w14:paraId="41555A7B" w14:textId="77777777" w:rsidR="008B3BA3" w:rsidRPr="00B30124" w:rsidRDefault="008B3BA3" w:rsidP="00025A4E">
      <w:pPr>
        <w:rPr>
          <w:rFonts w:ascii="Verdana" w:hAnsi="Verdana"/>
          <w:sz w:val="18"/>
          <w:szCs w:val="18"/>
        </w:rPr>
      </w:pPr>
    </w:p>
    <w:p w14:paraId="7922EB39" w14:textId="77777777" w:rsidR="00025A4E" w:rsidRPr="00B30124" w:rsidRDefault="00025A4E" w:rsidP="00025A4E">
      <w:pPr>
        <w:rPr>
          <w:rFonts w:ascii="Verdana" w:hAnsi="Verdana"/>
          <w:b/>
          <w:sz w:val="18"/>
          <w:szCs w:val="18"/>
        </w:rPr>
      </w:pPr>
      <w:r w:rsidRPr="00B30124">
        <w:rPr>
          <w:rFonts w:ascii="Verdana" w:hAnsi="Verdana"/>
          <w:b/>
          <w:sz w:val="18"/>
          <w:szCs w:val="18"/>
        </w:rPr>
        <w:t>Technical data packaging</w:t>
      </w:r>
    </w:p>
    <w:p w14:paraId="4BA6E783" w14:textId="027D0B03" w:rsidR="00025A4E" w:rsidRPr="00B30124" w:rsidRDefault="00025A4E" w:rsidP="00025A4E">
      <w:pPr>
        <w:rPr>
          <w:rFonts w:ascii="Verdana" w:hAnsi="Verdana"/>
          <w:sz w:val="18"/>
          <w:szCs w:val="18"/>
        </w:rPr>
      </w:pPr>
      <w:r w:rsidRPr="00B30124">
        <w:rPr>
          <w:rFonts w:ascii="Verdana" w:hAnsi="Verdana"/>
          <w:sz w:val="18"/>
          <w:szCs w:val="18"/>
        </w:rPr>
        <w:t>The technical data packaging thread involves managing the technical data, packaging requirements, packaging standards, packaging guidelines, packaging procedures, packaging policies, packaging practices, packaging risks, packaging opportunities, packaging issues, packaging challenges, packaging trends, packaging innovations, packaging disruptions, packaging best practices, packaging lessons learned, and packaging continuous improvements.</w:t>
      </w:r>
    </w:p>
    <w:p w14:paraId="121C1BE7" w14:textId="77777777" w:rsidR="008B3BA3" w:rsidRPr="00B30124" w:rsidRDefault="008B3BA3" w:rsidP="00025A4E">
      <w:pPr>
        <w:rPr>
          <w:rFonts w:ascii="Verdana" w:hAnsi="Verdana"/>
          <w:sz w:val="18"/>
          <w:szCs w:val="18"/>
        </w:rPr>
      </w:pPr>
    </w:p>
    <w:p w14:paraId="5D0C6587" w14:textId="77777777" w:rsidR="00025A4E" w:rsidRPr="00B30124" w:rsidRDefault="00025A4E" w:rsidP="00025A4E">
      <w:pPr>
        <w:rPr>
          <w:rFonts w:ascii="Verdana" w:hAnsi="Verdana"/>
          <w:b/>
          <w:sz w:val="18"/>
          <w:szCs w:val="18"/>
        </w:rPr>
      </w:pPr>
      <w:r w:rsidRPr="00B30124">
        <w:rPr>
          <w:rFonts w:ascii="Verdana" w:hAnsi="Verdana"/>
          <w:b/>
          <w:sz w:val="18"/>
          <w:szCs w:val="18"/>
        </w:rPr>
        <w:t>Production</w:t>
      </w:r>
    </w:p>
    <w:p w14:paraId="3F9FDD2F" w14:textId="39DCA908" w:rsidR="00025A4E" w:rsidRPr="00B30124" w:rsidRDefault="00025A4E" w:rsidP="00025A4E">
      <w:pPr>
        <w:rPr>
          <w:rFonts w:ascii="Verdana" w:hAnsi="Verdana"/>
          <w:sz w:val="18"/>
          <w:szCs w:val="18"/>
        </w:rPr>
      </w:pPr>
      <w:r w:rsidRPr="00B30124">
        <w:rPr>
          <w:rFonts w:ascii="Verdana" w:hAnsi="Verdana"/>
          <w:sz w:val="18"/>
          <w:szCs w:val="18"/>
        </w:rPr>
        <w:t xml:space="preserve">The production thread involves managing the production data, production orders, production schedules, production plans, production processes, production resources, production capacity, production yields, production costs, production quality, production safety, production security, production compliance, production regulations, production standards, production guidelines, production procedures, production policies, production practices, production risks, production opportunities, production issues, production challenges, production trends, product innovations, production disruptions, production best practices, production lessons learned, and </w:t>
      </w:r>
      <w:r w:rsidR="00FF36A1" w:rsidRPr="00B30124">
        <w:rPr>
          <w:rFonts w:ascii="Verdana" w:hAnsi="Verdana"/>
          <w:sz w:val="18"/>
          <w:szCs w:val="18"/>
        </w:rPr>
        <w:t>continuous</w:t>
      </w:r>
      <w:r w:rsidRPr="00B30124">
        <w:rPr>
          <w:rFonts w:ascii="Verdana" w:hAnsi="Verdana"/>
          <w:sz w:val="18"/>
          <w:szCs w:val="18"/>
        </w:rPr>
        <w:t xml:space="preserve"> improvements.</w:t>
      </w:r>
    </w:p>
    <w:p w14:paraId="205DD3D5" w14:textId="77777777" w:rsidR="008B3BA3" w:rsidRPr="00B30124" w:rsidRDefault="008B3BA3" w:rsidP="00025A4E">
      <w:pPr>
        <w:rPr>
          <w:rFonts w:ascii="Verdana" w:hAnsi="Verdana"/>
          <w:sz w:val="18"/>
          <w:szCs w:val="18"/>
        </w:rPr>
      </w:pPr>
    </w:p>
    <w:p w14:paraId="72F5388D" w14:textId="77777777" w:rsidR="00025A4E" w:rsidRPr="00B30124" w:rsidRDefault="00025A4E" w:rsidP="00025A4E">
      <w:pPr>
        <w:rPr>
          <w:rFonts w:ascii="Verdana" w:hAnsi="Verdana"/>
          <w:b/>
          <w:sz w:val="18"/>
          <w:szCs w:val="18"/>
        </w:rPr>
      </w:pPr>
      <w:r w:rsidRPr="00B30124">
        <w:rPr>
          <w:rFonts w:ascii="Verdana" w:hAnsi="Verdana"/>
          <w:b/>
          <w:sz w:val="18"/>
          <w:szCs w:val="18"/>
        </w:rPr>
        <w:t>Manufacturing</w:t>
      </w:r>
    </w:p>
    <w:p w14:paraId="44876951" w14:textId="4A944D92" w:rsidR="00025A4E" w:rsidRPr="00B30124" w:rsidRDefault="00025A4E" w:rsidP="00025A4E">
      <w:pPr>
        <w:rPr>
          <w:rFonts w:ascii="Verdana" w:hAnsi="Verdana"/>
          <w:sz w:val="18"/>
          <w:szCs w:val="18"/>
        </w:rPr>
      </w:pPr>
      <w:r w:rsidRPr="00B30124">
        <w:rPr>
          <w:rFonts w:ascii="Verdana" w:hAnsi="Verdana"/>
          <w:sz w:val="18"/>
          <w:szCs w:val="18"/>
        </w:rPr>
        <w:t>The manufacturing thread involves managing the manufacturing data, manufacturing orders, manufacturing schedules, manufacturing plans, manufacturing processes, manufacturing resources, manufacturing capacity, manufacturing yields, manufacturing costs, manufacturing quality, manufacturing safety, manufacturing security, manufacturing compliance, manufacturing regulations, manufacturing standards, manufacturing guidelines, manufacturing procedures, manufacturing policies, manufacturing practices, manufacturing risks, manufacturing opportunities, manufacturing issues, manufacturing challenges, manufacturing trends, manufacturing innovations, manufacturing disruptions, manufacturing best practices, manufacturing lessons learned, and manufacturing continuous improvements.</w:t>
      </w:r>
    </w:p>
    <w:p w14:paraId="3670C6E9" w14:textId="77777777" w:rsidR="008B3BA3" w:rsidRPr="00B30124" w:rsidRDefault="008B3BA3" w:rsidP="00025A4E">
      <w:pPr>
        <w:rPr>
          <w:rFonts w:ascii="Verdana" w:hAnsi="Verdana"/>
          <w:sz w:val="18"/>
          <w:szCs w:val="18"/>
        </w:rPr>
      </w:pPr>
    </w:p>
    <w:p w14:paraId="19E01814" w14:textId="77777777" w:rsidR="00025A4E" w:rsidRPr="00B30124" w:rsidRDefault="00025A4E" w:rsidP="00025A4E">
      <w:pPr>
        <w:rPr>
          <w:rFonts w:ascii="Verdana" w:hAnsi="Verdana"/>
          <w:b/>
          <w:sz w:val="18"/>
          <w:szCs w:val="18"/>
        </w:rPr>
      </w:pPr>
      <w:r w:rsidRPr="00B30124">
        <w:rPr>
          <w:rFonts w:ascii="Verdana" w:hAnsi="Verdana"/>
          <w:b/>
          <w:sz w:val="18"/>
          <w:szCs w:val="18"/>
        </w:rPr>
        <w:t>Field maintenance support</w:t>
      </w:r>
    </w:p>
    <w:p w14:paraId="45086DF7" w14:textId="1F8BAF90" w:rsidR="00025A4E" w:rsidRPr="00B30124" w:rsidRDefault="00025A4E" w:rsidP="00025A4E">
      <w:pPr>
        <w:rPr>
          <w:rFonts w:ascii="Verdana" w:hAnsi="Verdana"/>
          <w:sz w:val="18"/>
          <w:szCs w:val="18"/>
        </w:rPr>
      </w:pPr>
      <w:r w:rsidRPr="00B30124">
        <w:rPr>
          <w:rFonts w:ascii="Verdana" w:hAnsi="Verdana"/>
          <w:sz w:val="18"/>
          <w:szCs w:val="18"/>
        </w:rPr>
        <w:t>The field maintenance support thread involves managing the maintenance data, support requests, service requests, incident reports, problem reports, change requests, change orders, change notices, change logs, deviation requests, deviation orders, deviation notices, deviation logs, waiver requests, waiver orders, waiver notices, waiver logs, quality alerts, root cause analyses, corrective actions, preventive actions, risk assessments, risk analyses, risk management plans, contingency plans, mitigation plans, recovery plans, work instructions, process instructions, standard operating procedures, quality manuals, quality plans, quality audits, quality controls, quality checks, quality records, quality metrics, KPIs, SLAs, OLAs, and performance indicators.</w:t>
      </w:r>
    </w:p>
    <w:p w14:paraId="4CDAF5C3" w14:textId="77777777" w:rsidR="008B3BA3" w:rsidRPr="00B30124" w:rsidRDefault="008B3BA3" w:rsidP="00025A4E">
      <w:pPr>
        <w:rPr>
          <w:rFonts w:ascii="Verdana" w:hAnsi="Verdana"/>
          <w:sz w:val="18"/>
          <w:szCs w:val="18"/>
        </w:rPr>
      </w:pPr>
    </w:p>
    <w:p w14:paraId="6F6F6722" w14:textId="77777777" w:rsidR="00025A4E" w:rsidRPr="00B30124" w:rsidRDefault="00025A4E" w:rsidP="00025A4E">
      <w:pPr>
        <w:rPr>
          <w:rFonts w:ascii="Verdana" w:hAnsi="Verdana"/>
          <w:b/>
          <w:sz w:val="18"/>
          <w:szCs w:val="18"/>
        </w:rPr>
      </w:pPr>
      <w:r w:rsidRPr="00B30124">
        <w:rPr>
          <w:rFonts w:ascii="Verdana" w:hAnsi="Verdana"/>
          <w:b/>
          <w:sz w:val="18"/>
          <w:szCs w:val="18"/>
        </w:rPr>
        <w:t>Technical Data Package</w:t>
      </w:r>
    </w:p>
    <w:p w14:paraId="1FD46B5B" w14:textId="44DF5C89" w:rsidR="00025A4E" w:rsidRPr="00B30124" w:rsidRDefault="00025A4E" w:rsidP="00025A4E">
      <w:pPr>
        <w:rPr>
          <w:rFonts w:ascii="Verdana" w:hAnsi="Verdana"/>
          <w:sz w:val="18"/>
          <w:szCs w:val="18"/>
        </w:rPr>
      </w:pPr>
      <w:r w:rsidRPr="00B30124">
        <w:rPr>
          <w:rFonts w:ascii="Verdana" w:hAnsi="Verdana"/>
          <w:sz w:val="18"/>
          <w:szCs w:val="18"/>
        </w:rPr>
        <w:t xml:space="preserve">Technical data package (TDP) is </w:t>
      </w:r>
      <w:r w:rsidR="00B84B0D" w:rsidRPr="00B30124">
        <w:rPr>
          <w:rFonts w:ascii="Verdana" w:hAnsi="Verdana"/>
          <w:sz w:val="18"/>
          <w:szCs w:val="18"/>
        </w:rPr>
        <w:t>crucial to</w:t>
      </w:r>
      <w:r w:rsidRPr="00B30124">
        <w:rPr>
          <w:rFonts w:ascii="Verdana" w:hAnsi="Verdana"/>
          <w:sz w:val="18"/>
          <w:szCs w:val="18"/>
        </w:rPr>
        <w:t xml:space="preserve"> modern product development and manufacturing. It </w:t>
      </w:r>
      <w:r w:rsidR="00B84B0D" w:rsidRPr="00B30124">
        <w:rPr>
          <w:rFonts w:ascii="Verdana" w:hAnsi="Verdana"/>
          <w:sz w:val="18"/>
          <w:szCs w:val="18"/>
        </w:rPr>
        <w:t>collects</w:t>
      </w:r>
      <w:r w:rsidRPr="00B30124">
        <w:rPr>
          <w:rFonts w:ascii="Verdana" w:hAnsi="Verdana"/>
          <w:sz w:val="18"/>
          <w:szCs w:val="18"/>
        </w:rPr>
        <w:t xml:space="preserve"> technical information, such as drawings, specifications, and other data that define the product. A</w:t>
      </w:r>
      <w:r w:rsidR="00B84B0D" w:rsidRPr="00B30124">
        <w:rPr>
          <w:rFonts w:ascii="Verdana" w:hAnsi="Verdana"/>
          <w:sz w:val="18"/>
          <w:szCs w:val="18"/>
        </w:rPr>
        <w:t>n adequate</w:t>
      </w:r>
      <w:r w:rsidRPr="00B30124">
        <w:rPr>
          <w:rFonts w:ascii="Verdana" w:hAnsi="Verdana"/>
          <w:sz w:val="18"/>
          <w:szCs w:val="18"/>
        </w:rPr>
        <w:t>ly created TDP ensures that all stakeholders have access to the necessary information to produce the product correctly and efficiently.</w:t>
      </w:r>
    </w:p>
    <w:p w14:paraId="47EDBF69" w14:textId="77777777" w:rsidR="00C56A4F" w:rsidRPr="00B30124" w:rsidRDefault="00C56A4F" w:rsidP="00025A4E">
      <w:pPr>
        <w:rPr>
          <w:rFonts w:ascii="Verdana" w:hAnsi="Verdana"/>
          <w:sz w:val="18"/>
          <w:szCs w:val="18"/>
        </w:rPr>
      </w:pPr>
    </w:p>
    <w:p w14:paraId="33273A08" w14:textId="77777777" w:rsidR="00025A4E" w:rsidRPr="00B30124" w:rsidRDefault="00025A4E" w:rsidP="00025A4E">
      <w:pPr>
        <w:rPr>
          <w:rFonts w:ascii="Verdana" w:hAnsi="Verdana"/>
          <w:sz w:val="18"/>
          <w:szCs w:val="18"/>
        </w:rPr>
      </w:pPr>
      <w:r w:rsidRPr="00B30124">
        <w:rPr>
          <w:rFonts w:ascii="Verdana" w:hAnsi="Verdana"/>
          <w:sz w:val="18"/>
          <w:szCs w:val="18"/>
        </w:rPr>
        <w:t>The TDP thread involves managing the technical data package, TDP requirements, TDP standards, TDP guidelines, TDP procedures, TDP policies, TDP practices, TDP risks, TDP opportunities, TDP issues, TDP challenges, TDP trends, TDP innovations, TDP disruptions, TDP best practices, TDP lessons learned, and TDP continuous improvements.</w:t>
      </w:r>
    </w:p>
    <w:p w14:paraId="02EA12B0" w14:textId="063055E9" w:rsidR="00025A4E" w:rsidRPr="00B30124" w:rsidRDefault="00025A4E" w:rsidP="00025A4E">
      <w:pPr>
        <w:rPr>
          <w:rFonts w:ascii="Verdana" w:hAnsi="Verdana"/>
          <w:sz w:val="18"/>
          <w:szCs w:val="18"/>
        </w:rPr>
      </w:pPr>
      <w:r w:rsidRPr="00B30124">
        <w:rPr>
          <w:rFonts w:ascii="Verdana" w:hAnsi="Verdana"/>
          <w:sz w:val="18"/>
          <w:szCs w:val="18"/>
        </w:rPr>
        <w:lastRenderedPageBreak/>
        <w:t>When creating a TDP, it is vital to meet all the requirements to be considered complete. Key components typically include technical drawings and specifications, materials and manufacturing processes, quality requirements and inspection criteria, packaging and labeling requirements, shipping and handling requirements, and regulatory compliance requirements.</w:t>
      </w:r>
    </w:p>
    <w:p w14:paraId="075C7250" w14:textId="77777777" w:rsidR="00C56A4F" w:rsidRPr="00B30124" w:rsidRDefault="00C56A4F" w:rsidP="00025A4E">
      <w:pPr>
        <w:rPr>
          <w:rFonts w:ascii="Verdana" w:hAnsi="Verdana"/>
          <w:sz w:val="18"/>
          <w:szCs w:val="18"/>
        </w:rPr>
      </w:pPr>
    </w:p>
    <w:p w14:paraId="68DB8BE1" w14:textId="009A100D" w:rsidR="00025A4E" w:rsidRPr="00B30124" w:rsidRDefault="00025A4E" w:rsidP="00025A4E">
      <w:pPr>
        <w:rPr>
          <w:rFonts w:ascii="Verdana" w:hAnsi="Verdana"/>
          <w:sz w:val="18"/>
          <w:szCs w:val="18"/>
        </w:rPr>
      </w:pPr>
      <w:r w:rsidRPr="00B30124">
        <w:rPr>
          <w:rFonts w:ascii="Verdana" w:hAnsi="Verdana"/>
          <w:sz w:val="18"/>
          <w:szCs w:val="18"/>
        </w:rPr>
        <w:t>The TDP is a living document that evolves throughout the product lifecycle. It is updated as the product changes and new information becomes available. In addition, the TDP is typically used as a reference document during production, quality assurance, and maintenance processes.</w:t>
      </w:r>
    </w:p>
    <w:p w14:paraId="316683E9" w14:textId="77777777" w:rsidR="00C56A4F" w:rsidRPr="00B30124" w:rsidRDefault="00C56A4F" w:rsidP="00025A4E">
      <w:pPr>
        <w:rPr>
          <w:rFonts w:ascii="Verdana" w:hAnsi="Verdana"/>
          <w:sz w:val="18"/>
          <w:szCs w:val="18"/>
        </w:rPr>
      </w:pPr>
    </w:p>
    <w:p w14:paraId="49921B72" w14:textId="07131A80" w:rsidR="00025A4E" w:rsidRPr="00B30124" w:rsidRDefault="00025A4E" w:rsidP="00025A4E">
      <w:pPr>
        <w:rPr>
          <w:rFonts w:ascii="Verdana" w:hAnsi="Verdana"/>
          <w:sz w:val="18"/>
          <w:szCs w:val="18"/>
        </w:rPr>
      </w:pPr>
      <w:r w:rsidRPr="00B30124">
        <w:rPr>
          <w:rFonts w:ascii="Verdana" w:hAnsi="Verdana"/>
          <w:sz w:val="18"/>
          <w:szCs w:val="18"/>
        </w:rPr>
        <w:t>The TDP is an essential aspect of modern product development and manufacturing. By carefully managing the technical data package, organizations can ensure that their products meet the needs of their customers and are of the highest quality.</w:t>
      </w:r>
    </w:p>
    <w:p w14:paraId="02EC601E" w14:textId="77777777" w:rsidR="008B3BA3" w:rsidRPr="00B30124" w:rsidRDefault="008B3BA3" w:rsidP="00025A4E">
      <w:pPr>
        <w:rPr>
          <w:rFonts w:ascii="Verdana" w:hAnsi="Verdana"/>
          <w:sz w:val="18"/>
          <w:szCs w:val="18"/>
        </w:rPr>
      </w:pPr>
    </w:p>
    <w:p w14:paraId="0533B3B1" w14:textId="77777777" w:rsidR="00025A4E" w:rsidRPr="00B30124" w:rsidRDefault="00025A4E" w:rsidP="00025A4E">
      <w:pPr>
        <w:rPr>
          <w:rFonts w:ascii="Verdana" w:hAnsi="Verdana"/>
          <w:b/>
          <w:bCs/>
          <w:sz w:val="18"/>
          <w:szCs w:val="18"/>
        </w:rPr>
      </w:pPr>
      <w:r w:rsidRPr="00B30124">
        <w:rPr>
          <w:rFonts w:ascii="Verdana" w:hAnsi="Verdana"/>
          <w:b/>
          <w:bCs/>
          <w:sz w:val="18"/>
          <w:szCs w:val="18"/>
        </w:rPr>
        <w:t>Summary of Digital HW Threads</w:t>
      </w:r>
    </w:p>
    <w:p w14:paraId="2B814786" w14:textId="0F1BE96E" w:rsidR="00025A4E" w:rsidRPr="00B30124" w:rsidRDefault="00025A4E" w:rsidP="00025A4E">
      <w:pPr>
        <w:rPr>
          <w:rFonts w:ascii="Verdana" w:hAnsi="Verdana"/>
          <w:sz w:val="18"/>
          <w:szCs w:val="18"/>
        </w:rPr>
      </w:pPr>
      <w:r w:rsidRPr="00B30124">
        <w:rPr>
          <w:rFonts w:ascii="Verdana" w:hAnsi="Verdana"/>
          <w:sz w:val="18"/>
          <w:szCs w:val="18"/>
        </w:rPr>
        <w:t xml:space="preserve">In conclusion, the </w:t>
      </w:r>
      <w:r w:rsidR="00FF36A1" w:rsidRPr="00B30124">
        <w:rPr>
          <w:rFonts w:ascii="Verdana" w:hAnsi="Verdana"/>
          <w:sz w:val="18"/>
          <w:szCs w:val="18"/>
        </w:rPr>
        <w:t>digital hardware</w:t>
      </w:r>
      <w:r w:rsidRPr="00B30124">
        <w:rPr>
          <w:rFonts w:ascii="Verdana" w:hAnsi="Verdana"/>
          <w:sz w:val="18"/>
          <w:szCs w:val="18"/>
        </w:rPr>
        <w:t xml:space="preserve"> thread is crucial and indispensable to modern product development and manufacturing. It involves a comprehensive approach that includes the seamless flow of data and information throughout the entire product life cycle, from the design to the production, maintenance, and repair stages. By carefully managing the data generated at each stage, organizations can ensure that their products </w:t>
      </w:r>
      <w:r w:rsidR="00B84B0D" w:rsidRPr="00B30124">
        <w:rPr>
          <w:rFonts w:ascii="Verdana" w:hAnsi="Verdana"/>
          <w:sz w:val="18"/>
          <w:szCs w:val="18"/>
        </w:rPr>
        <w:t>meet their customers' evolving needs and</w:t>
      </w:r>
      <w:r w:rsidRPr="00B30124">
        <w:rPr>
          <w:rFonts w:ascii="Verdana" w:hAnsi="Verdana"/>
          <w:sz w:val="18"/>
          <w:szCs w:val="18"/>
        </w:rPr>
        <w:t xml:space="preserve"> maintain the highest quality standards. With a well-designed digital thread, organizations can </w:t>
      </w:r>
      <w:r w:rsidR="00B84B0D" w:rsidRPr="00B30124">
        <w:rPr>
          <w:rFonts w:ascii="Verdana" w:hAnsi="Verdana"/>
          <w:sz w:val="18"/>
          <w:szCs w:val="18"/>
        </w:rPr>
        <w:t>reduce costs, increase efficiency, and enhance collaboration and communication among teams and departments involved in product development</w:t>
      </w:r>
      <w:r w:rsidRPr="00B30124">
        <w:rPr>
          <w:rFonts w:ascii="Verdana" w:hAnsi="Verdana"/>
          <w:sz w:val="18"/>
          <w:szCs w:val="18"/>
        </w:rPr>
        <w:t xml:space="preserve">. In doing so, they can achieve a more streamlined and productive workflow, </w:t>
      </w:r>
      <w:r w:rsidR="00B84B0D" w:rsidRPr="00B30124">
        <w:rPr>
          <w:rFonts w:ascii="Verdana" w:hAnsi="Verdana"/>
          <w:sz w:val="18"/>
          <w:szCs w:val="18"/>
        </w:rPr>
        <w:t>leading</w:t>
      </w:r>
      <w:r w:rsidRPr="00B30124">
        <w:rPr>
          <w:rFonts w:ascii="Verdana" w:hAnsi="Verdana"/>
          <w:sz w:val="18"/>
          <w:szCs w:val="18"/>
        </w:rPr>
        <w:t xml:space="preserve"> to increased profitability and competitive advantage. Therefore, </w:t>
      </w:r>
      <w:r w:rsidR="00B84B0D" w:rsidRPr="00B30124">
        <w:rPr>
          <w:rFonts w:ascii="Verdana" w:hAnsi="Verdana"/>
          <w:sz w:val="18"/>
          <w:szCs w:val="18"/>
        </w:rPr>
        <w:t>organizations must</w:t>
      </w:r>
      <w:r w:rsidRPr="00B30124">
        <w:rPr>
          <w:rFonts w:ascii="Verdana" w:hAnsi="Verdana"/>
          <w:sz w:val="18"/>
          <w:szCs w:val="18"/>
        </w:rPr>
        <w:t xml:space="preserve"> invest in and adopt digital thread technologies to stay ahead in today's fast-paced and rapidly changing business environment.</w:t>
      </w:r>
    </w:p>
    <w:p w14:paraId="6D771073" w14:textId="0BBF0756" w:rsidR="008B3BA3" w:rsidRPr="00B30124" w:rsidRDefault="008B3BA3">
      <w:pPr>
        <w:keepLines w:val="0"/>
        <w:widowControl/>
        <w:rPr>
          <w:rFonts w:ascii="Verdana" w:hAnsi="Verdana"/>
          <w:sz w:val="18"/>
          <w:szCs w:val="18"/>
        </w:rPr>
      </w:pPr>
      <w:r w:rsidRPr="00B30124">
        <w:rPr>
          <w:rFonts w:ascii="Verdana" w:hAnsi="Verdana"/>
          <w:sz w:val="18"/>
          <w:szCs w:val="18"/>
        </w:rPr>
        <w:br w:type="page"/>
      </w:r>
    </w:p>
    <w:p w14:paraId="19A19854" w14:textId="231210A9" w:rsidR="00025A4E" w:rsidRPr="00B30124" w:rsidRDefault="00025A4E" w:rsidP="008B3BA3">
      <w:pPr>
        <w:pStyle w:val="Heading2"/>
        <w:rPr>
          <w:lang w:val="en-US"/>
        </w:rPr>
      </w:pPr>
      <w:bookmarkStart w:id="16" w:name="_Toc131600849"/>
      <w:bookmarkStart w:id="17" w:name="_Toc133843696"/>
      <w:r w:rsidRPr="00B30124">
        <w:rPr>
          <w:lang w:val="en-US"/>
        </w:rPr>
        <w:lastRenderedPageBreak/>
        <w:t xml:space="preserve">The Digital </w:t>
      </w:r>
      <w:r w:rsidR="00FF36A1" w:rsidRPr="00B30124">
        <w:rPr>
          <w:lang w:val="en-US"/>
        </w:rPr>
        <w:t>T</w:t>
      </w:r>
      <w:r w:rsidRPr="00B30124">
        <w:rPr>
          <w:lang w:val="en-US"/>
        </w:rPr>
        <w:t>hread</w:t>
      </w:r>
      <w:bookmarkEnd w:id="16"/>
      <w:bookmarkEnd w:id="17"/>
    </w:p>
    <w:p w14:paraId="675D8E47" w14:textId="61D8E7E3" w:rsidR="00025A4E" w:rsidRPr="00B30124" w:rsidRDefault="00025A4E" w:rsidP="00025A4E">
      <w:pPr>
        <w:rPr>
          <w:rFonts w:ascii="Verdana" w:hAnsi="Verdana"/>
          <w:sz w:val="18"/>
          <w:szCs w:val="18"/>
        </w:rPr>
      </w:pPr>
      <w:r w:rsidRPr="00B30124">
        <w:rPr>
          <w:rFonts w:ascii="Verdana" w:hAnsi="Verdana"/>
          <w:sz w:val="18"/>
          <w:szCs w:val="18"/>
        </w:rPr>
        <w:t xml:space="preserve">To ensure a smooth and efficient development process, we will utilize the digital thread, which will allow us to track every aspect of the product's lifecycle. This includes monitoring the progress of the design, the testing phase, and the </w:t>
      </w:r>
      <w:r w:rsidR="00B84B0D" w:rsidRPr="00B30124">
        <w:rPr>
          <w:rFonts w:ascii="Verdana" w:hAnsi="Verdana"/>
          <w:sz w:val="18"/>
          <w:szCs w:val="18"/>
        </w:rPr>
        <w:t>final product deploymen</w:t>
      </w:r>
      <w:r w:rsidRPr="00B30124">
        <w:rPr>
          <w:rFonts w:ascii="Verdana" w:hAnsi="Verdana"/>
          <w:sz w:val="18"/>
          <w:szCs w:val="18"/>
        </w:rPr>
        <w:t>t. By integrating various tools and components, we can create a seamless end-to-end workflow that ensures the highest quality of the final product. Additionally, this approach will facilitate collaboration between team members, allowing for greater transparency and communication. Ultimately, the use of the digital thread will not only improve the development process but also enhance the overall customer experience.</w:t>
      </w:r>
    </w:p>
    <w:p w14:paraId="5944DF1B" w14:textId="77777777" w:rsidR="00B84B0D" w:rsidRPr="00B30124" w:rsidRDefault="00B84B0D" w:rsidP="00025A4E">
      <w:pPr>
        <w:rPr>
          <w:rFonts w:ascii="Verdana" w:hAnsi="Verdana"/>
          <w:sz w:val="18"/>
          <w:szCs w:val="18"/>
        </w:rPr>
      </w:pPr>
    </w:p>
    <w:p w14:paraId="0B2829BD" w14:textId="34C79F7E" w:rsidR="00025A4E" w:rsidRPr="00B30124" w:rsidRDefault="00B84B0D" w:rsidP="00025A4E">
      <w:pPr>
        <w:rPr>
          <w:rFonts w:ascii="Verdana" w:hAnsi="Verdana"/>
          <w:sz w:val="18"/>
          <w:szCs w:val="18"/>
        </w:rPr>
      </w:pPr>
      <w:r w:rsidRPr="00B30124">
        <w:rPr>
          <w:rFonts w:ascii="Verdana" w:hAnsi="Verdana"/>
          <w:sz w:val="18"/>
          <w:szCs w:val="18"/>
        </w:rPr>
        <w:t xml:space="preserve">The critical </w:t>
      </w:r>
      <w:r w:rsidR="00025A4E" w:rsidRPr="00B30124">
        <w:rPr>
          <w:rFonts w:ascii="Verdana" w:hAnsi="Verdana"/>
          <w:sz w:val="18"/>
          <w:szCs w:val="18"/>
        </w:rPr>
        <w:t>digital thread</w:t>
      </w:r>
      <w:r w:rsidRPr="00B30124">
        <w:rPr>
          <w:rFonts w:ascii="Verdana" w:hAnsi="Verdana"/>
          <w:sz w:val="18"/>
          <w:szCs w:val="18"/>
        </w:rPr>
        <w:t>s</w:t>
      </w:r>
      <w:r w:rsidR="00025A4E" w:rsidRPr="00B30124">
        <w:rPr>
          <w:rFonts w:ascii="Verdana" w:hAnsi="Verdana"/>
          <w:sz w:val="18"/>
          <w:szCs w:val="18"/>
        </w:rPr>
        <w:t>:</w:t>
      </w:r>
    </w:p>
    <w:p w14:paraId="1ED5F960" w14:textId="77777777" w:rsidR="00025A4E" w:rsidRPr="00B30124" w:rsidRDefault="00025A4E">
      <w:pPr>
        <w:numPr>
          <w:ilvl w:val="0"/>
          <w:numId w:val="99"/>
        </w:numPr>
        <w:rPr>
          <w:rFonts w:ascii="Verdana" w:hAnsi="Verdana"/>
          <w:sz w:val="18"/>
          <w:szCs w:val="18"/>
        </w:rPr>
      </w:pPr>
      <w:r w:rsidRPr="00B30124">
        <w:rPr>
          <w:rFonts w:ascii="Verdana" w:hAnsi="Verdana"/>
          <w:sz w:val="18"/>
          <w:szCs w:val="18"/>
        </w:rPr>
        <w:t xml:space="preserve">Use SysML and MBSE/Cameo to define the system requirements and </w:t>
      </w:r>
      <w:proofErr w:type="gramStart"/>
      <w:r w:rsidRPr="00B30124">
        <w:rPr>
          <w:rFonts w:ascii="Verdana" w:hAnsi="Verdana"/>
          <w:sz w:val="18"/>
          <w:szCs w:val="18"/>
        </w:rPr>
        <w:t>architecture</w:t>
      </w:r>
      <w:proofErr w:type="gramEnd"/>
    </w:p>
    <w:p w14:paraId="11CC96D1" w14:textId="344F38AA" w:rsidR="00025A4E" w:rsidRPr="00B30124" w:rsidRDefault="00025A4E">
      <w:pPr>
        <w:numPr>
          <w:ilvl w:val="0"/>
          <w:numId w:val="99"/>
        </w:numPr>
        <w:rPr>
          <w:rFonts w:ascii="Verdana" w:hAnsi="Verdana"/>
          <w:sz w:val="18"/>
          <w:szCs w:val="18"/>
        </w:rPr>
      </w:pPr>
      <w:r w:rsidRPr="00B30124">
        <w:rPr>
          <w:rFonts w:ascii="Verdana" w:hAnsi="Verdana"/>
          <w:sz w:val="18"/>
          <w:szCs w:val="18"/>
        </w:rPr>
        <w:t xml:space="preserve">Develop the hardware design in Solid Edge and </w:t>
      </w:r>
      <w:r w:rsidR="00216E31" w:rsidRPr="00B30124">
        <w:rPr>
          <w:rFonts w:ascii="Verdana" w:hAnsi="Verdana"/>
          <w:sz w:val="18"/>
          <w:szCs w:val="18"/>
        </w:rPr>
        <w:t>Siemens</w:t>
      </w:r>
      <w:r w:rsidRPr="00B30124">
        <w:rPr>
          <w:rFonts w:ascii="Verdana" w:hAnsi="Verdana"/>
          <w:sz w:val="18"/>
          <w:szCs w:val="18"/>
        </w:rPr>
        <w:t xml:space="preserve"> CAD</w:t>
      </w:r>
    </w:p>
    <w:p w14:paraId="70C29994" w14:textId="39B30F68" w:rsidR="00025A4E" w:rsidRPr="00B30124" w:rsidRDefault="00025A4E">
      <w:pPr>
        <w:numPr>
          <w:ilvl w:val="0"/>
          <w:numId w:val="99"/>
        </w:numPr>
        <w:rPr>
          <w:rFonts w:ascii="Verdana" w:hAnsi="Verdana"/>
          <w:sz w:val="18"/>
          <w:szCs w:val="18"/>
        </w:rPr>
      </w:pPr>
      <w:r w:rsidRPr="00B30124">
        <w:rPr>
          <w:rFonts w:ascii="Verdana" w:hAnsi="Verdana"/>
          <w:sz w:val="18"/>
          <w:szCs w:val="18"/>
        </w:rPr>
        <w:t xml:space="preserve">Use Python code to interface with the hardware </w:t>
      </w:r>
      <w:r w:rsidR="00216E31" w:rsidRPr="00B30124">
        <w:rPr>
          <w:rFonts w:ascii="Verdana" w:hAnsi="Verdana"/>
          <w:sz w:val="18"/>
          <w:szCs w:val="18"/>
        </w:rPr>
        <w:t>components.</w:t>
      </w:r>
    </w:p>
    <w:p w14:paraId="748AB1CE" w14:textId="7F0841A1" w:rsidR="00025A4E" w:rsidRPr="00B30124" w:rsidRDefault="00025A4E">
      <w:pPr>
        <w:numPr>
          <w:ilvl w:val="0"/>
          <w:numId w:val="99"/>
        </w:numPr>
        <w:rPr>
          <w:rFonts w:ascii="Verdana" w:hAnsi="Verdana"/>
          <w:sz w:val="18"/>
          <w:szCs w:val="18"/>
        </w:rPr>
      </w:pPr>
      <w:r w:rsidRPr="00B30124">
        <w:rPr>
          <w:rFonts w:ascii="Verdana" w:hAnsi="Verdana"/>
          <w:sz w:val="18"/>
          <w:szCs w:val="18"/>
        </w:rPr>
        <w:t xml:space="preserve">Use TDD to test the Python </w:t>
      </w:r>
      <w:r w:rsidR="00216E31" w:rsidRPr="00B30124">
        <w:rPr>
          <w:rFonts w:ascii="Verdana" w:hAnsi="Verdana"/>
          <w:sz w:val="18"/>
          <w:szCs w:val="18"/>
        </w:rPr>
        <w:t>code.</w:t>
      </w:r>
    </w:p>
    <w:p w14:paraId="07D43389" w14:textId="456FA35C" w:rsidR="00025A4E" w:rsidRPr="00B30124" w:rsidRDefault="00025A4E">
      <w:pPr>
        <w:numPr>
          <w:ilvl w:val="0"/>
          <w:numId w:val="99"/>
        </w:numPr>
        <w:rPr>
          <w:rFonts w:ascii="Verdana" w:hAnsi="Verdana"/>
          <w:sz w:val="18"/>
          <w:szCs w:val="18"/>
        </w:rPr>
      </w:pPr>
      <w:r w:rsidRPr="00B30124">
        <w:rPr>
          <w:rFonts w:ascii="Verdana" w:hAnsi="Verdana"/>
          <w:sz w:val="18"/>
          <w:szCs w:val="18"/>
        </w:rPr>
        <w:t xml:space="preserve">Use a fuzzy testing framework to test the hardware </w:t>
      </w:r>
      <w:r w:rsidR="00216E31" w:rsidRPr="00B30124">
        <w:rPr>
          <w:rFonts w:ascii="Verdana" w:hAnsi="Verdana"/>
          <w:sz w:val="18"/>
          <w:szCs w:val="18"/>
        </w:rPr>
        <w:t>components.</w:t>
      </w:r>
    </w:p>
    <w:p w14:paraId="72C9C072" w14:textId="2C513517" w:rsidR="00025A4E" w:rsidRPr="00B30124" w:rsidRDefault="00025A4E">
      <w:pPr>
        <w:numPr>
          <w:ilvl w:val="0"/>
          <w:numId w:val="99"/>
        </w:numPr>
        <w:rPr>
          <w:rFonts w:ascii="Verdana" w:hAnsi="Verdana"/>
          <w:sz w:val="18"/>
          <w:szCs w:val="18"/>
        </w:rPr>
      </w:pPr>
      <w:r w:rsidRPr="00B30124">
        <w:rPr>
          <w:rFonts w:ascii="Verdana" w:hAnsi="Verdana"/>
          <w:sz w:val="18"/>
          <w:szCs w:val="18"/>
        </w:rPr>
        <w:t xml:space="preserve">Integrate the hardware emulators (EVE-NG, GNS3) with the system </w:t>
      </w:r>
      <w:r w:rsidR="00216E31" w:rsidRPr="00B30124">
        <w:rPr>
          <w:rFonts w:ascii="Verdana" w:hAnsi="Verdana"/>
          <w:sz w:val="18"/>
          <w:szCs w:val="18"/>
        </w:rPr>
        <w:t>design.</w:t>
      </w:r>
    </w:p>
    <w:p w14:paraId="40E8BFAA" w14:textId="77777777" w:rsidR="00025A4E" w:rsidRPr="00B30124" w:rsidRDefault="00025A4E">
      <w:pPr>
        <w:numPr>
          <w:ilvl w:val="0"/>
          <w:numId w:val="99"/>
        </w:numPr>
        <w:rPr>
          <w:rFonts w:ascii="Verdana" w:hAnsi="Verdana"/>
          <w:sz w:val="18"/>
          <w:szCs w:val="18"/>
        </w:rPr>
      </w:pPr>
      <w:r w:rsidRPr="00B30124">
        <w:rPr>
          <w:rFonts w:ascii="Verdana" w:hAnsi="Verdana"/>
          <w:sz w:val="18"/>
          <w:szCs w:val="18"/>
        </w:rPr>
        <w:t xml:space="preserve">Use Jira as the test management tool to track requirements, test cases, and </w:t>
      </w:r>
      <w:proofErr w:type="gramStart"/>
      <w:r w:rsidRPr="00B30124">
        <w:rPr>
          <w:rFonts w:ascii="Verdana" w:hAnsi="Verdana"/>
          <w:sz w:val="18"/>
          <w:szCs w:val="18"/>
        </w:rPr>
        <w:t>issues</w:t>
      </w:r>
      <w:proofErr w:type="gramEnd"/>
    </w:p>
    <w:p w14:paraId="3C0DA61D" w14:textId="77777777" w:rsidR="00025A4E" w:rsidRPr="00B30124" w:rsidRDefault="00025A4E">
      <w:pPr>
        <w:numPr>
          <w:ilvl w:val="0"/>
          <w:numId w:val="99"/>
        </w:numPr>
        <w:rPr>
          <w:rFonts w:ascii="Verdana" w:hAnsi="Verdana"/>
          <w:sz w:val="18"/>
          <w:szCs w:val="18"/>
        </w:rPr>
      </w:pPr>
      <w:r w:rsidRPr="00B30124">
        <w:rPr>
          <w:rFonts w:ascii="Verdana" w:hAnsi="Verdana"/>
          <w:sz w:val="18"/>
          <w:szCs w:val="18"/>
        </w:rPr>
        <w:t xml:space="preserve">Use the digital thread to track the development process, from design to testing to </w:t>
      </w:r>
      <w:proofErr w:type="gramStart"/>
      <w:r w:rsidRPr="00B30124">
        <w:rPr>
          <w:rFonts w:ascii="Verdana" w:hAnsi="Verdana"/>
          <w:sz w:val="18"/>
          <w:szCs w:val="18"/>
        </w:rPr>
        <w:t>deployment</w:t>
      </w:r>
      <w:proofErr w:type="gramEnd"/>
    </w:p>
    <w:p w14:paraId="72AA79B4" w14:textId="3D7E55E7" w:rsidR="00025A4E" w:rsidRPr="00B30124" w:rsidRDefault="00025A4E">
      <w:pPr>
        <w:numPr>
          <w:ilvl w:val="0"/>
          <w:numId w:val="99"/>
        </w:numPr>
        <w:rPr>
          <w:rFonts w:ascii="Verdana" w:hAnsi="Verdana"/>
          <w:sz w:val="18"/>
          <w:szCs w:val="18"/>
        </w:rPr>
      </w:pPr>
      <w:r w:rsidRPr="00B30124">
        <w:rPr>
          <w:rFonts w:ascii="Verdana" w:hAnsi="Verdana"/>
          <w:sz w:val="18"/>
          <w:szCs w:val="18"/>
        </w:rPr>
        <w:t xml:space="preserve">Automate the process using DevOps 2.0 Toolkit for containerized microservices for HAL emulation and digital </w:t>
      </w:r>
      <w:proofErr w:type="gramStart"/>
      <w:r w:rsidRPr="00B30124">
        <w:rPr>
          <w:rFonts w:ascii="Verdana" w:hAnsi="Verdana"/>
          <w:sz w:val="18"/>
          <w:szCs w:val="18"/>
        </w:rPr>
        <w:t>threads</w:t>
      </w:r>
      <w:proofErr w:type="gramEnd"/>
    </w:p>
    <w:p w14:paraId="32B24726" w14:textId="77777777" w:rsidR="00B84B0D" w:rsidRPr="00B30124" w:rsidRDefault="00B84B0D" w:rsidP="00B84B0D">
      <w:pPr>
        <w:rPr>
          <w:rFonts w:ascii="Verdana" w:hAnsi="Verdana"/>
          <w:sz w:val="18"/>
          <w:szCs w:val="18"/>
        </w:rPr>
      </w:pPr>
    </w:p>
    <w:p w14:paraId="110BE00F" w14:textId="77777777" w:rsidR="00025A4E" w:rsidRPr="00B30124" w:rsidRDefault="00025A4E" w:rsidP="00025A4E">
      <w:pPr>
        <w:rPr>
          <w:rFonts w:ascii="Verdana" w:hAnsi="Verdana"/>
          <w:sz w:val="18"/>
          <w:szCs w:val="18"/>
        </w:rPr>
      </w:pPr>
      <w:r w:rsidRPr="00B30124">
        <w:rPr>
          <w:rFonts w:ascii="Verdana" w:hAnsi="Verdana"/>
          <w:sz w:val="18"/>
          <w:szCs w:val="18"/>
        </w:rPr>
        <w:t>The example digital thread begins by defining the requirements for a hypothetical system using MBSE/Cameo. These requirements are then translated into a design using Siemens Solid Edge CAD software.</w:t>
      </w:r>
    </w:p>
    <w:p w14:paraId="0F9F680F" w14:textId="6FE679D0" w:rsidR="00025A4E" w:rsidRPr="00B30124" w:rsidRDefault="00025A4E" w:rsidP="00025A4E">
      <w:pPr>
        <w:rPr>
          <w:rFonts w:ascii="Verdana" w:hAnsi="Verdana"/>
          <w:sz w:val="18"/>
          <w:szCs w:val="18"/>
        </w:rPr>
      </w:pPr>
      <w:r w:rsidRPr="00B30124">
        <w:rPr>
          <w:rFonts w:ascii="Verdana" w:hAnsi="Verdana"/>
          <w:sz w:val="18"/>
          <w:szCs w:val="18"/>
        </w:rPr>
        <w:t>Once the design is complete, the next step is to test the system. We'll use Python code to interface with the hardware components</w:t>
      </w:r>
      <w:r w:rsidR="00B84B0D" w:rsidRPr="00B30124">
        <w:rPr>
          <w:rFonts w:ascii="Verdana" w:hAnsi="Verdana"/>
          <w:sz w:val="18"/>
          <w:szCs w:val="18"/>
        </w:rPr>
        <w:t xml:space="preserve"> and develop a test suite</w:t>
      </w:r>
      <w:r w:rsidRPr="00B30124">
        <w:rPr>
          <w:rFonts w:ascii="Verdana" w:hAnsi="Verdana"/>
          <w:sz w:val="18"/>
          <w:szCs w:val="18"/>
        </w:rPr>
        <w:t xml:space="preserve"> using a TDD framework to ensure the system meets the specified requirements. We'll also use a fuzzy testing framework to test the hardware components to ensure they are robust and reliable.</w:t>
      </w:r>
    </w:p>
    <w:p w14:paraId="5A20F5B0" w14:textId="77777777" w:rsidR="00B84B0D" w:rsidRPr="00B30124" w:rsidRDefault="00B84B0D" w:rsidP="00025A4E">
      <w:pPr>
        <w:rPr>
          <w:rFonts w:ascii="Verdana" w:hAnsi="Verdana"/>
          <w:sz w:val="18"/>
          <w:szCs w:val="18"/>
        </w:rPr>
      </w:pPr>
    </w:p>
    <w:p w14:paraId="7167BB4C" w14:textId="177E42E4" w:rsidR="00025A4E" w:rsidRPr="00B30124" w:rsidRDefault="00025A4E" w:rsidP="00025A4E">
      <w:pPr>
        <w:rPr>
          <w:rFonts w:ascii="Verdana" w:hAnsi="Verdana"/>
          <w:sz w:val="18"/>
          <w:szCs w:val="18"/>
        </w:rPr>
      </w:pPr>
      <w:r w:rsidRPr="00B30124">
        <w:rPr>
          <w:rFonts w:ascii="Verdana" w:hAnsi="Verdana"/>
          <w:sz w:val="18"/>
          <w:szCs w:val="18"/>
        </w:rPr>
        <w:t xml:space="preserve">We'll use Jira as our test management tool to track requirements, test cases, and issues. Jira will allow us to manage the test process and track the </w:t>
      </w:r>
      <w:r w:rsidR="00B84B0D" w:rsidRPr="00B30124">
        <w:rPr>
          <w:rFonts w:ascii="Verdana" w:hAnsi="Verdana"/>
          <w:sz w:val="18"/>
          <w:szCs w:val="18"/>
        </w:rPr>
        <w:t>system's progress</w:t>
      </w:r>
      <w:r w:rsidRPr="00B30124">
        <w:rPr>
          <w:rFonts w:ascii="Verdana" w:hAnsi="Verdana"/>
          <w:sz w:val="18"/>
          <w:szCs w:val="18"/>
        </w:rPr>
        <w:t xml:space="preserve"> under development.</w:t>
      </w:r>
    </w:p>
    <w:p w14:paraId="33894720" w14:textId="77777777" w:rsidR="00025A4E" w:rsidRPr="00B30124" w:rsidRDefault="00025A4E" w:rsidP="00025A4E">
      <w:pPr>
        <w:rPr>
          <w:rFonts w:ascii="Verdana" w:hAnsi="Verdana"/>
          <w:sz w:val="18"/>
          <w:szCs w:val="18"/>
        </w:rPr>
      </w:pPr>
      <w:r w:rsidRPr="00B30124">
        <w:rPr>
          <w:rFonts w:ascii="Verdana" w:hAnsi="Verdana"/>
          <w:sz w:val="18"/>
          <w:szCs w:val="18"/>
        </w:rPr>
        <w:t>Next, we'll use an emulator, Cameo Simulation Toolkit, to test the system in a simulated environment. This will allow us to identify and fix issues before deploying the system in a production environment.</w:t>
      </w:r>
    </w:p>
    <w:p w14:paraId="347A5B7C" w14:textId="154C8D65" w:rsidR="00025A4E" w:rsidRPr="00B30124" w:rsidRDefault="00025A4E" w:rsidP="00025A4E">
      <w:pPr>
        <w:rPr>
          <w:rFonts w:ascii="Verdana" w:hAnsi="Verdana"/>
          <w:sz w:val="18"/>
          <w:szCs w:val="18"/>
        </w:rPr>
      </w:pPr>
      <w:r w:rsidRPr="00B30124">
        <w:rPr>
          <w:rFonts w:ascii="Verdana" w:hAnsi="Verdana"/>
          <w:sz w:val="18"/>
          <w:szCs w:val="18"/>
        </w:rPr>
        <w:t>Finally, once the system has been tested and validated, we'll use a DevOps pipeline to deploy it to the production environment. The DevOps pipeline will be integrated with the digital thread to provide a seamless end-to-end workflow.</w:t>
      </w:r>
    </w:p>
    <w:p w14:paraId="34D90F65" w14:textId="77777777" w:rsidR="00C56A4F" w:rsidRPr="00B30124" w:rsidRDefault="00C56A4F" w:rsidP="00025A4E">
      <w:pPr>
        <w:rPr>
          <w:rFonts w:ascii="Verdana" w:hAnsi="Verdana"/>
          <w:sz w:val="18"/>
          <w:szCs w:val="18"/>
        </w:rPr>
      </w:pPr>
    </w:p>
    <w:p w14:paraId="55147B1D" w14:textId="77DC184B" w:rsidR="00025A4E" w:rsidRPr="00B30124" w:rsidRDefault="00B84B0D" w:rsidP="00025A4E">
      <w:pPr>
        <w:rPr>
          <w:rFonts w:ascii="Verdana" w:hAnsi="Verdana"/>
          <w:sz w:val="18"/>
          <w:szCs w:val="18"/>
        </w:rPr>
      </w:pPr>
      <w:r w:rsidRPr="00B30124">
        <w:rPr>
          <w:rFonts w:ascii="Verdana" w:hAnsi="Verdana"/>
          <w:sz w:val="18"/>
          <w:szCs w:val="18"/>
        </w:rPr>
        <w:t xml:space="preserve">We'll use the digital thread </w:t>
      </w:r>
      <w:r w:rsidR="00025A4E" w:rsidRPr="00B30124">
        <w:rPr>
          <w:rFonts w:ascii="Verdana" w:hAnsi="Verdana"/>
          <w:sz w:val="18"/>
          <w:szCs w:val="18"/>
        </w:rPr>
        <w:t>to track the development process, from design to testing to deployment. The digital thread will ensure that all components are integrated and that the entire process is transparent and efficient.</w:t>
      </w:r>
    </w:p>
    <w:p w14:paraId="653DF77E" w14:textId="77777777" w:rsidR="00C56A4F" w:rsidRPr="00B30124" w:rsidRDefault="00C56A4F" w:rsidP="00025A4E">
      <w:pPr>
        <w:rPr>
          <w:rFonts w:ascii="Verdana" w:hAnsi="Verdana"/>
          <w:sz w:val="18"/>
          <w:szCs w:val="18"/>
        </w:rPr>
      </w:pPr>
    </w:p>
    <w:p w14:paraId="0DC3E3ED" w14:textId="570B3D5D" w:rsidR="00025A4E" w:rsidRPr="00B30124" w:rsidRDefault="00025A4E" w:rsidP="00025A4E">
      <w:pPr>
        <w:rPr>
          <w:rFonts w:ascii="Verdana" w:hAnsi="Verdana"/>
          <w:b/>
          <w:bCs/>
          <w:sz w:val="18"/>
          <w:szCs w:val="18"/>
        </w:rPr>
      </w:pPr>
      <w:r w:rsidRPr="00B30124">
        <w:rPr>
          <w:rFonts w:ascii="Verdana" w:hAnsi="Verdana"/>
          <w:b/>
          <w:bCs/>
          <w:sz w:val="18"/>
          <w:szCs w:val="18"/>
        </w:rPr>
        <w:t>Example Digital Threads</w:t>
      </w:r>
    </w:p>
    <w:p w14:paraId="2F0BAD27" w14:textId="4B78EA80" w:rsidR="00025A4E" w:rsidRPr="00B30124" w:rsidRDefault="00025A4E" w:rsidP="00025A4E">
      <w:pPr>
        <w:rPr>
          <w:rFonts w:ascii="Verdana" w:hAnsi="Verdana"/>
          <w:sz w:val="18"/>
          <w:szCs w:val="18"/>
        </w:rPr>
      </w:pPr>
      <w:r w:rsidRPr="00B30124">
        <w:rPr>
          <w:rFonts w:ascii="Verdana" w:hAnsi="Verdana"/>
          <w:sz w:val="18"/>
          <w:szCs w:val="18"/>
        </w:rPr>
        <w:t xml:space="preserve">The development process for the new device has a few key stages that involve various tools and techniques, including MBSE/Cameo for defining requirements and Jira for tracking those requirements, as well as user stories and acceptance criteria. The engineering team utilizes Siemens NX </w:t>
      </w:r>
      <w:r w:rsidR="00B84B0D" w:rsidRPr="00B30124">
        <w:rPr>
          <w:rFonts w:ascii="Verdana" w:hAnsi="Verdana"/>
          <w:sz w:val="18"/>
          <w:szCs w:val="18"/>
        </w:rPr>
        <w:t>to design hardware components and Solid Edge to create</w:t>
      </w:r>
      <w:r w:rsidRPr="00B30124">
        <w:rPr>
          <w:rFonts w:ascii="Verdana" w:hAnsi="Verdana"/>
          <w:sz w:val="18"/>
          <w:szCs w:val="18"/>
        </w:rPr>
        <w:t xml:space="preserve"> a 3D </w:t>
      </w:r>
      <w:r w:rsidR="00B84B0D" w:rsidRPr="00B30124">
        <w:rPr>
          <w:rFonts w:ascii="Verdana" w:hAnsi="Verdana"/>
          <w:sz w:val="18"/>
          <w:szCs w:val="18"/>
        </w:rPr>
        <w:t>device model</w:t>
      </w:r>
      <w:r w:rsidRPr="00B30124">
        <w:rPr>
          <w:rFonts w:ascii="Verdana" w:hAnsi="Verdana"/>
          <w:sz w:val="18"/>
          <w:szCs w:val="18"/>
        </w:rPr>
        <w:t xml:space="preserve"> stored in a digital thread. This digital thread is integrated with Jira to keep track of design changes and any issues that may arise.</w:t>
      </w:r>
    </w:p>
    <w:p w14:paraId="6DFE7187" w14:textId="73156C54" w:rsidR="00025A4E" w:rsidRPr="00B30124" w:rsidRDefault="00025A4E" w:rsidP="00025A4E">
      <w:pPr>
        <w:rPr>
          <w:rFonts w:ascii="Verdana" w:hAnsi="Verdana"/>
          <w:sz w:val="18"/>
          <w:szCs w:val="18"/>
        </w:rPr>
      </w:pPr>
      <w:r w:rsidRPr="00B30124">
        <w:rPr>
          <w:rFonts w:ascii="Verdana" w:hAnsi="Verdana"/>
          <w:sz w:val="18"/>
          <w:szCs w:val="18"/>
        </w:rPr>
        <w:t xml:space="preserve">To ensure optimal performance, the team uses EVE-NG as a network emulator for simulating the device's network connections and testing its functionality. Additionally, GNS3 </w:t>
      </w:r>
      <w:r w:rsidR="00B84B0D" w:rsidRPr="00B30124">
        <w:rPr>
          <w:rFonts w:ascii="Verdana" w:hAnsi="Verdana"/>
          <w:sz w:val="18"/>
          <w:szCs w:val="18"/>
        </w:rPr>
        <w:t>simulates the device's hardware and ensures</w:t>
      </w:r>
      <w:r w:rsidRPr="00B30124">
        <w:rPr>
          <w:rFonts w:ascii="Verdana" w:hAnsi="Verdana"/>
          <w:sz w:val="18"/>
          <w:szCs w:val="18"/>
        </w:rPr>
        <w:t xml:space="preserve"> compatibility with other devices. </w:t>
      </w:r>
      <w:r w:rsidR="00B84B0D" w:rsidRPr="00B30124">
        <w:rPr>
          <w:rFonts w:ascii="Verdana" w:hAnsi="Verdana"/>
          <w:sz w:val="18"/>
          <w:szCs w:val="18"/>
        </w:rPr>
        <w:t>These tests' resul</w:t>
      </w:r>
      <w:r w:rsidRPr="00B30124">
        <w:rPr>
          <w:rFonts w:ascii="Verdana" w:hAnsi="Verdana"/>
          <w:sz w:val="18"/>
          <w:szCs w:val="18"/>
        </w:rPr>
        <w:t>ts are meticulously recorded in Jira and then integrated into the digital thread.</w:t>
      </w:r>
    </w:p>
    <w:p w14:paraId="17E9CED3" w14:textId="77777777" w:rsidR="00C56A4F" w:rsidRPr="00B30124" w:rsidRDefault="00C56A4F" w:rsidP="00025A4E">
      <w:pPr>
        <w:rPr>
          <w:rFonts w:ascii="Verdana" w:hAnsi="Verdana"/>
          <w:sz w:val="18"/>
          <w:szCs w:val="18"/>
        </w:rPr>
      </w:pPr>
    </w:p>
    <w:p w14:paraId="5556495E" w14:textId="7FB03550" w:rsidR="00025A4E" w:rsidRPr="00B30124" w:rsidRDefault="00025A4E" w:rsidP="00025A4E">
      <w:pPr>
        <w:rPr>
          <w:rFonts w:ascii="Verdana" w:hAnsi="Verdana"/>
          <w:sz w:val="18"/>
          <w:szCs w:val="18"/>
        </w:rPr>
      </w:pPr>
      <w:r w:rsidRPr="00B30124">
        <w:rPr>
          <w:rFonts w:ascii="Verdana" w:hAnsi="Verdana"/>
          <w:sz w:val="18"/>
          <w:szCs w:val="18"/>
        </w:rPr>
        <w:t>Testing is a critical part of the development process, and the team uses Zephyr for creating and executing test cases for both the device's software and hardware components. These test cases are then tracked in Jira, and the results are integrated into the digital thread.</w:t>
      </w:r>
    </w:p>
    <w:p w14:paraId="25FA34E7" w14:textId="77777777" w:rsidR="00C56A4F" w:rsidRPr="00B30124" w:rsidRDefault="00C56A4F" w:rsidP="00025A4E">
      <w:pPr>
        <w:rPr>
          <w:rFonts w:ascii="Verdana" w:hAnsi="Verdana"/>
          <w:sz w:val="18"/>
          <w:szCs w:val="18"/>
        </w:rPr>
      </w:pPr>
    </w:p>
    <w:p w14:paraId="6A4988C4" w14:textId="0ACC38B2" w:rsidR="00025A4E" w:rsidRPr="00B30124" w:rsidRDefault="00025A4E" w:rsidP="00025A4E">
      <w:pPr>
        <w:rPr>
          <w:rFonts w:ascii="Verdana" w:hAnsi="Verdana"/>
          <w:sz w:val="18"/>
          <w:szCs w:val="18"/>
        </w:rPr>
      </w:pPr>
      <w:r w:rsidRPr="00B30124">
        <w:rPr>
          <w:rFonts w:ascii="Verdana" w:hAnsi="Verdana"/>
          <w:sz w:val="18"/>
          <w:szCs w:val="18"/>
        </w:rPr>
        <w:t>Once the development process is complete, the team utilizes a continuous integration and deployment (CI/CD) pipeline to automate the deployment of the device. This pipeline is integrated into the digital thread, and any issues or changes are tracked in Jira.</w:t>
      </w:r>
    </w:p>
    <w:p w14:paraId="57A7AFAC" w14:textId="77777777" w:rsidR="00C56A4F" w:rsidRPr="00B30124" w:rsidRDefault="00C56A4F" w:rsidP="00025A4E">
      <w:pPr>
        <w:rPr>
          <w:rFonts w:ascii="Verdana" w:hAnsi="Verdana"/>
          <w:sz w:val="18"/>
          <w:szCs w:val="18"/>
        </w:rPr>
      </w:pPr>
    </w:p>
    <w:p w14:paraId="2210BD71" w14:textId="3454F1B7"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To ensure the device </w:t>
      </w:r>
      <w:r w:rsidR="00B84B0D" w:rsidRPr="00B30124">
        <w:rPr>
          <w:rFonts w:ascii="Verdana" w:hAnsi="Verdana"/>
          <w:sz w:val="18"/>
          <w:szCs w:val="18"/>
        </w:rPr>
        <w:t>runs</w:t>
      </w:r>
      <w:r w:rsidRPr="00B30124">
        <w:rPr>
          <w:rFonts w:ascii="Verdana" w:hAnsi="Verdana"/>
          <w:sz w:val="18"/>
          <w:szCs w:val="18"/>
        </w:rPr>
        <w:t xml:space="preserve"> optimally after deployment, the team uses Prometheus and Grafana to monitor its performance and track any issues. All this information is also integrated into the digital thread, and any issues or changes are tracked in Jira to ensure a smooth and efficient development process.</w:t>
      </w:r>
    </w:p>
    <w:p w14:paraId="774063A6" w14:textId="2FFB97C2" w:rsidR="00025A4E" w:rsidRPr="00B30124" w:rsidRDefault="00025A4E" w:rsidP="00025A4E">
      <w:pPr>
        <w:rPr>
          <w:rFonts w:ascii="Verdana" w:hAnsi="Verdana"/>
          <w:sz w:val="18"/>
          <w:szCs w:val="18"/>
        </w:rPr>
      </w:pPr>
      <w:r w:rsidRPr="00B30124">
        <w:rPr>
          <w:rFonts w:ascii="Verdana" w:hAnsi="Verdana"/>
          <w:sz w:val="18"/>
          <w:szCs w:val="18"/>
        </w:rPr>
        <w:t xml:space="preserve">Throughout the entire development process, the digital thread </w:t>
      </w:r>
      <w:r w:rsidR="00B84B0D" w:rsidRPr="00B30124">
        <w:rPr>
          <w:rFonts w:ascii="Verdana" w:hAnsi="Verdana"/>
          <w:sz w:val="18"/>
          <w:szCs w:val="18"/>
        </w:rPr>
        <w:t>i</w:t>
      </w:r>
      <w:r w:rsidRPr="00B30124">
        <w:rPr>
          <w:rFonts w:ascii="Verdana" w:hAnsi="Verdana"/>
          <w:sz w:val="18"/>
          <w:szCs w:val="18"/>
        </w:rPr>
        <w:t xml:space="preserve">s a powerful tool that provides visibility into the process, enabling the team to track </w:t>
      </w:r>
      <w:r w:rsidR="00B84B0D" w:rsidRPr="00B30124">
        <w:rPr>
          <w:rFonts w:ascii="Verdana" w:hAnsi="Verdana"/>
          <w:sz w:val="18"/>
          <w:szCs w:val="18"/>
        </w:rPr>
        <w:t>real-time changes, issues, and updates</w:t>
      </w:r>
      <w:r w:rsidRPr="00B30124">
        <w:rPr>
          <w:rFonts w:ascii="Verdana" w:hAnsi="Verdana"/>
          <w:sz w:val="18"/>
          <w:szCs w:val="18"/>
        </w:rPr>
        <w:t xml:space="preserve">. This allows the team to quickly identify and resolve any issues </w:t>
      </w:r>
      <w:r w:rsidR="00B84B0D" w:rsidRPr="00B30124">
        <w:rPr>
          <w:rFonts w:ascii="Verdana" w:hAnsi="Verdana"/>
          <w:sz w:val="18"/>
          <w:szCs w:val="18"/>
        </w:rPr>
        <w:t>arising</w:t>
      </w:r>
      <w:r w:rsidRPr="00B30124">
        <w:rPr>
          <w:rFonts w:ascii="Verdana" w:hAnsi="Verdana"/>
          <w:sz w:val="18"/>
          <w:szCs w:val="18"/>
        </w:rPr>
        <w:t xml:space="preserve"> during the development process, ensuring that the device is of the highest quality possible.</w:t>
      </w:r>
    </w:p>
    <w:p w14:paraId="0FB11779" w14:textId="77777777" w:rsidR="00B84B0D" w:rsidRPr="00B30124" w:rsidRDefault="00B84B0D" w:rsidP="00025A4E">
      <w:pPr>
        <w:rPr>
          <w:rFonts w:ascii="Verdana" w:hAnsi="Verdana"/>
          <w:sz w:val="18"/>
          <w:szCs w:val="18"/>
        </w:rPr>
      </w:pPr>
    </w:p>
    <w:p w14:paraId="7C3BE212" w14:textId="77777777" w:rsidR="00025A4E" w:rsidRPr="00B30124" w:rsidRDefault="00025A4E" w:rsidP="00025A4E">
      <w:pPr>
        <w:rPr>
          <w:rFonts w:ascii="Verdana" w:hAnsi="Verdana"/>
          <w:b/>
          <w:bCs/>
          <w:sz w:val="18"/>
          <w:szCs w:val="18"/>
        </w:rPr>
      </w:pPr>
      <w:r w:rsidRPr="00B30124">
        <w:rPr>
          <w:rFonts w:ascii="Verdana" w:hAnsi="Verdana"/>
          <w:b/>
          <w:bCs/>
          <w:sz w:val="18"/>
          <w:szCs w:val="18"/>
        </w:rPr>
        <w:t>Benefits of Digital Threads</w:t>
      </w:r>
    </w:p>
    <w:p w14:paraId="205CB5AA" w14:textId="1604CF28" w:rsidR="00025A4E" w:rsidRPr="00B30124" w:rsidRDefault="00025A4E" w:rsidP="00025A4E">
      <w:pPr>
        <w:rPr>
          <w:rFonts w:ascii="Verdana" w:hAnsi="Verdana"/>
          <w:sz w:val="18"/>
          <w:szCs w:val="18"/>
        </w:rPr>
      </w:pPr>
      <w:r w:rsidRPr="00B30124">
        <w:rPr>
          <w:rFonts w:ascii="Verdana" w:hAnsi="Verdana"/>
          <w:sz w:val="18"/>
          <w:szCs w:val="18"/>
        </w:rPr>
        <w:t xml:space="preserve">One of the key benefits of the digital thread is its ability to track changes and updates in </w:t>
      </w:r>
      <w:r w:rsidR="006171BD" w:rsidRPr="00B30124">
        <w:rPr>
          <w:rFonts w:ascii="Verdana" w:hAnsi="Verdana"/>
          <w:sz w:val="18"/>
          <w:szCs w:val="18"/>
        </w:rPr>
        <w:t>real time</w:t>
      </w:r>
      <w:r w:rsidRPr="00B30124">
        <w:rPr>
          <w:rFonts w:ascii="Verdana" w:hAnsi="Verdana"/>
          <w:sz w:val="18"/>
          <w:szCs w:val="18"/>
        </w:rPr>
        <w:t>. This allows the team to quickly identify any issues that may arise during the development process and to take immediate action to resolve them. By providing visibility into the development process, the digital thread enables the team to make data-driven decisions to improve the quality of the device.</w:t>
      </w:r>
    </w:p>
    <w:p w14:paraId="1FB20E9B" w14:textId="2069D444" w:rsidR="00025A4E" w:rsidRPr="00B30124" w:rsidRDefault="00025A4E" w:rsidP="00025A4E">
      <w:pPr>
        <w:rPr>
          <w:rFonts w:ascii="Verdana" w:hAnsi="Verdana"/>
          <w:sz w:val="18"/>
          <w:szCs w:val="18"/>
        </w:rPr>
      </w:pPr>
      <w:r w:rsidRPr="00B30124">
        <w:rPr>
          <w:rFonts w:ascii="Verdana" w:hAnsi="Verdana"/>
          <w:sz w:val="18"/>
          <w:szCs w:val="18"/>
        </w:rPr>
        <w:t xml:space="preserve">Another </w:t>
      </w:r>
      <w:r w:rsidR="00B84B0D" w:rsidRPr="00B30124">
        <w:rPr>
          <w:rFonts w:ascii="Verdana" w:hAnsi="Verdana"/>
          <w:sz w:val="18"/>
          <w:szCs w:val="18"/>
        </w:rPr>
        <w:t>signific</w:t>
      </w:r>
      <w:r w:rsidRPr="00B30124">
        <w:rPr>
          <w:rFonts w:ascii="Verdana" w:hAnsi="Verdana"/>
          <w:sz w:val="18"/>
          <w:szCs w:val="18"/>
        </w:rPr>
        <w:t xml:space="preserve">ant benefit of the digital thread is its ability to provide a seamless end-to-end workflow. By integrating all the tools and components used in the development process, the digital thread ensures </w:t>
      </w:r>
      <w:r w:rsidR="006171BD" w:rsidRPr="00B30124">
        <w:rPr>
          <w:rFonts w:ascii="Verdana" w:hAnsi="Verdana"/>
          <w:sz w:val="18"/>
          <w:szCs w:val="18"/>
        </w:rPr>
        <w:t xml:space="preserve">that </w:t>
      </w:r>
      <w:r w:rsidRPr="00B30124">
        <w:rPr>
          <w:rFonts w:ascii="Verdana" w:hAnsi="Verdana"/>
          <w:sz w:val="18"/>
          <w:szCs w:val="18"/>
        </w:rPr>
        <w:t>the process is transparent and efficient. This allows the team to focus on developing the device rather than managing the development process.</w:t>
      </w:r>
    </w:p>
    <w:p w14:paraId="41230D70" w14:textId="77777777" w:rsidR="00B84B0D" w:rsidRPr="00B30124" w:rsidRDefault="00B84B0D" w:rsidP="00025A4E">
      <w:pPr>
        <w:rPr>
          <w:rFonts w:ascii="Verdana" w:hAnsi="Verdana"/>
          <w:sz w:val="18"/>
          <w:szCs w:val="18"/>
        </w:rPr>
      </w:pPr>
    </w:p>
    <w:p w14:paraId="0CE70D9A" w14:textId="29B0EADB" w:rsidR="00025A4E" w:rsidRPr="00B30124" w:rsidRDefault="00025A4E" w:rsidP="00025A4E">
      <w:pPr>
        <w:rPr>
          <w:rFonts w:ascii="Verdana" w:hAnsi="Verdana"/>
          <w:sz w:val="18"/>
          <w:szCs w:val="18"/>
        </w:rPr>
      </w:pPr>
      <w:r w:rsidRPr="00B30124">
        <w:rPr>
          <w:rFonts w:ascii="Verdana" w:hAnsi="Verdana"/>
          <w:sz w:val="18"/>
          <w:szCs w:val="18"/>
        </w:rPr>
        <w:t xml:space="preserve">In addition, the digital thread enables the team to track issues and updates across all stages of the development process. This ensures that </w:t>
      </w:r>
      <w:r w:rsidR="006171BD" w:rsidRPr="00B30124">
        <w:rPr>
          <w:rFonts w:ascii="Verdana" w:hAnsi="Verdana"/>
          <w:sz w:val="18"/>
          <w:szCs w:val="18"/>
        </w:rPr>
        <w:t xml:space="preserve">all issues and changes are </w:t>
      </w:r>
      <w:proofErr w:type="gramStart"/>
      <w:r w:rsidR="006171BD" w:rsidRPr="00B30124">
        <w:rPr>
          <w:rFonts w:ascii="Verdana" w:hAnsi="Verdana"/>
          <w:sz w:val="18"/>
          <w:szCs w:val="18"/>
        </w:rPr>
        <w:t>noticed</w:t>
      </w:r>
      <w:proofErr w:type="gramEnd"/>
      <w:r w:rsidRPr="00B30124">
        <w:rPr>
          <w:rFonts w:ascii="Verdana" w:hAnsi="Verdana"/>
          <w:sz w:val="18"/>
          <w:szCs w:val="18"/>
        </w:rPr>
        <w:t xml:space="preserve"> and that the device is of the highest quality. By providing a comprehensive view of the development process, the digital thread ensures that the team </w:t>
      </w:r>
      <w:r w:rsidR="00B84B0D" w:rsidRPr="00B30124">
        <w:rPr>
          <w:rFonts w:ascii="Verdana" w:hAnsi="Verdana"/>
          <w:sz w:val="18"/>
          <w:szCs w:val="18"/>
        </w:rPr>
        <w:t>can</w:t>
      </w:r>
      <w:r w:rsidRPr="00B30124">
        <w:rPr>
          <w:rFonts w:ascii="Verdana" w:hAnsi="Verdana"/>
          <w:sz w:val="18"/>
          <w:szCs w:val="18"/>
        </w:rPr>
        <w:t xml:space="preserve"> deliver a high-quality device that meets the needs of its users.</w:t>
      </w:r>
    </w:p>
    <w:p w14:paraId="121506F8" w14:textId="77777777" w:rsidR="00B84B0D" w:rsidRPr="00B30124" w:rsidRDefault="00B84B0D" w:rsidP="00025A4E">
      <w:pPr>
        <w:rPr>
          <w:rFonts w:ascii="Verdana" w:hAnsi="Verdana"/>
          <w:sz w:val="18"/>
          <w:szCs w:val="18"/>
        </w:rPr>
      </w:pPr>
    </w:p>
    <w:p w14:paraId="170196C1" w14:textId="688949BC" w:rsidR="00025A4E" w:rsidRPr="00B30124" w:rsidRDefault="00025A4E" w:rsidP="00025A4E">
      <w:pPr>
        <w:rPr>
          <w:rFonts w:ascii="Verdana" w:hAnsi="Verdana"/>
          <w:sz w:val="18"/>
          <w:szCs w:val="18"/>
        </w:rPr>
      </w:pPr>
      <w:r w:rsidRPr="00B30124">
        <w:rPr>
          <w:rFonts w:ascii="Verdana" w:hAnsi="Verdana"/>
          <w:sz w:val="18"/>
          <w:szCs w:val="18"/>
        </w:rPr>
        <w:t xml:space="preserve">Overall, the digital thread is a powerful tool that provides visibility into the development process, enabling the team to track </w:t>
      </w:r>
      <w:r w:rsidR="00B84B0D" w:rsidRPr="00B30124">
        <w:rPr>
          <w:rFonts w:ascii="Verdana" w:hAnsi="Verdana"/>
          <w:sz w:val="18"/>
          <w:szCs w:val="18"/>
        </w:rPr>
        <w:t>real-time changes, issues, and updates</w:t>
      </w:r>
      <w:r w:rsidRPr="00B30124">
        <w:rPr>
          <w:rFonts w:ascii="Verdana" w:hAnsi="Verdana"/>
          <w:sz w:val="18"/>
          <w:szCs w:val="18"/>
        </w:rPr>
        <w:t xml:space="preserve">. This ensures that the device is of the highest quality possible and that the team </w:t>
      </w:r>
      <w:r w:rsidR="00B84B0D" w:rsidRPr="00B30124">
        <w:rPr>
          <w:rFonts w:ascii="Verdana" w:hAnsi="Verdana"/>
          <w:sz w:val="18"/>
          <w:szCs w:val="18"/>
        </w:rPr>
        <w:t>can</w:t>
      </w:r>
      <w:r w:rsidRPr="00B30124">
        <w:rPr>
          <w:rFonts w:ascii="Verdana" w:hAnsi="Verdana"/>
          <w:sz w:val="18"/>
          <w:szCs w:val="18"/>
        </w:rPr>
        <w:t xml:space="preserve"> make data-driven decisions to improve the quality of the device. By providing a seamless end-to-end workflow and enabling the team to track issues and updates across all stages of the development process, the digital thread ensures that the team </w:t>
      </w:r>
      <w:r w:rsidR="00B84B0D" w:rsidRPr="00B30124">
        <w:rPr>
          <w:rFonts w:ascii="Verdana" w:hAnsi="Verdana"/>
          <w:sz w:val="18"/>
          <w:szCs w:val="18"/>
        </w:rPr>
        <w:t>can</w:t>
      </w:r>
      <w:r w:rsidRPr="00B30124">
        <w:rPr>
          <w:rFonts w:ascii="Verdana" w:hAnsi="Verdana"/>
          <w:sz w:val="18"/>
          <w:szCs w:val="18"/>
        </w:rPr>
        <w:t xml:space="preserve"> deliver a high-quality device that meets the needs of its users.</w:t>
      </w:r>
    </w:p>
    <w:p w14:paraId="33011A5E" w14:textId="77777777" w:rsidR="00025A4E" w:rsidRPr="00B30124" w:rsidRDefault="00025A4E" w:rsidP="00025A4E">
      <w:pPr>
        <w:rPr>
          <w:rFonts w:ascii="Verdana" w:hAnsi="Verdana"/>
          <w:sz w:val="18"/>
          <w:szCs w:val="18"/>
        </w:rPr>
      </w:pPr>
    </w:p>
    <w:p w14:paraId="4C5D6117"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35627A23" w14:textId="1F3EF6AC" w:rsidR="00025A4E" w:rsidRPr="00B30124" w:rsidRDefault="00025A4E" w:rsidP="008B3BA3">
      <w:pPr>
        <w:pStyle w:val="Heading3"/>
        <w:rPr>
          <w:lang w:val="en-US"/>
        </w:rPr>
      </w:pPr>
      <w:bookmarkStart w:id="18" w:name="_Toc529756676"/>
      <w:bookmarkStart w:id="19" w:name="_Toc529756737"/>
      <w:r w:rsidRPr="00B30124">
        <w:rPr>
          <w:lang w:val="en-US"/>
        </w:rPr>
        <w:lastRenderedPageBreak/>
        <w:t xml:space="preserve"> </w:t>
      </w:r>
      <w:bookmarkStart w:id="20" w:name="_Toc133843697"/>
      <w:bookmarkEnd w:id="4"/>
      <w:bookmarkEnd w:id="18"/>
      <w:bookmarkEnd w:id="19"/>
      <w:r w:rsidRPr="00B30124">
        <w:rPr>
          <w:lang w:val="en-US"/>
        </w:rPr>
        <w:t xml:space="preserve">Overview of Digital </w:t>
      </w:r>
      <w:r w:rsidR="00FF36A1" w:rsidRPr="00B30124">
        <w:rPr>
          <w:lang w:val="en-US"/>
        </w:rPr>
        <w:t>T</w:t>
      </w:r>
      <w:r w:rsidRPr="00B30124">
        <w:rPr>
          <w:lang w:val="en-US"/>
        </w:rPr>
        <w:t>wins</w:t>
      </w:r>
      <w:bookmarkEnd w:id="20"/>
    </w:p>
    <w:p w14:paraId="40810B1C" w14:textId="21AC0AF8" w:rsidR="00025A4E" w:rsidRPr="00B30124" w:rsidRDefault="00025A4E" w:rsidP="00025A4E">
      <w:pPr>
        <w:rPr>
          <w:rFonts w:ascii="Verdana" w:hAnsi="Verdana"/>
          <w:sz w:val="18"/>
          <w:szCs w:val="18"/>
        </w:rPr>
      </w:pPr>
      <w:r w:rsidRPr="00B30124">
        <w:rPr>
          <w:rFonts w:ascii="Verdana" w:hAnsi="Verdana"/>
          <w:sz w:val="18"/>
          <w:szCs w:val="18"/>
        </w:rPr>
        <w:t xml:space="preserve">Developing hardware can be </w:t>
      </w:r>
      <w:r w:rsidR="00B84B0D" w:rsidRPr="00B30124">
        <w:rPr>
          <w:rFonts w:ascii="Verdana" w:hAnsi="Verdana"/>
          <w:sz w:val="18"/>
          <w:szCs w:val="18"/>
        </w:rPr>
        <w:t>complex and time-consuming, requiring</w:t>
      </w:r>
      <w:r w:rsidRPr="00B30124">
        <w:rPr>
          <w:rFonts w:ascii="Verdana" w:hAnsi="Verdana"/>
          <w:sz w:val="18"/>
          <w:szCs w:val="18"/>
        </w:rPr>
        <w:t xml:space="preserve"> collaboration among engineers, designers, and other stakeholders. Digital twin technology and thread management systems can streamline this process, reducing development time, improving efficiency, and minimizing the risk of errors and failures.</w:t>
      </w:r>
    </w:p>
    <w:p w14:paraId="319400D2" w14:textId="4EF26D36" w:rsidR="00025A4E" w:rsidRPr="00B30124" w:rsidRDefault="00B84B0D" w:rsidP="00025A4E">
      <w:pPr>
        <w:rPr>
          <w:rFonts w:ascii="Verdana" w:hAnsi="Verdana"/>
          <w:sz w:val="18"/>
          <w:szCs w:val="18"/>
        </w:rPr>
      </w:pPr>
      <w:r w:rsidRPr="00B30124">
        <w:rPr>
          <w:rFonts w:ascii="Verdana" w:hAnsi="Verdana"/>
          <w:sz w:val="18"/>
          <w:szCs w:val="18"/>
        </w:rPr>
        <w:t>This book</w:t>
      </w:r>
      <w:r w:rsidR="00025A4E" w:rsidRPr="00B30124">
        <w:rPr>
          <w:rFonts w:ascii="Verdana" w:hAnsi="Verdana"/>
          <w:sz w:val="18"/>
          <w:szCs w:val="18"/>
        </w:rPr>
        <w:t xml:space="preserve"> will provide an overview of the complete guide to hardware development with digital twins and thread management. This guide covers 15 different threads involved in hardware development, including requirements, design, engineering change proposals, materials management, software integration, testing, training, logistics, technical data packaging, production, manufacturing, field maintenance support, requirements impact analysis, test procedures, and hardware abstraction layers.</w:t>
      </w:r>
    </w:p>
    <w:p w14:paraId="282F2777" w14:textId="77777777" w:rsidR="00B84B0D" w:rsidRPr="00B30124" w:rsidRDefault="00B84B0D" w:rsidP="00025A4E">
      <w:pPr>
        <w:rPr>
          <w:rFonts w:ascii="Verdana" w:hAnsi="Verdana"/>
          <w:sz w:val="18"/>
          <w:szCs w:val="18"/>
        </w:rPr>
      </w:pPr>
    </w:p>
    <w:p w14:paraId="15F0555A" w14:textId="7384F552" w:rsidR="00025A4E" w:rsidRPr="00B30124" w:rsidRDefault="00B84B0D" w:rsidP="00025A4E">
      <w:pPr>
        <w:rPr>
          <w:rFonts w:ascii="Verdana" w:hAnsi="Verdana"/>
          <w:sz w:val="18"/>
          <w:szCs w:val="18"/>
        </w:rPr>
      </w:pPr>
      <w:r w:rsidRPr="00B30124">
        <w:rPr>
          <w:rFonts w:ascii="Verdana" w:hAnsi="Verdana"/>
          <w:sz w:val="18"/>
          <w:szCs w:val="18"/>
        </w:rPr>
        <w:t>Following the steps outlined in this guide, organizations can develop and implement a complete hardware development pipeline using digital twins and</w:t>
      </w:r>
      <w:r w:rsidR="00025A4E" w:rsidRPr="00B30124">
        <w:rPr>
          <w:rFonts w:ascii="Verdana" w:hAnsi="Verdana"/>
          <w:sz w:val="18"/>
          <w:szCs w:val="18"/>
        </w:rPr>
        <w:t xml:space="preserve"> thread management systems. This pipeline includes the use of various tools and technologies, including model-based systems engineering (MBSE), computer-aided design (CAD) software, hardware description languages (HDLs), digital thread management systems, test management tools, automation tools, security testing tools, change control and configuration management tools, and more.</w:t>
      </w:r>
    </w:p>
    <w:p w14:paraId="40072819" w14:textId="5CD548D9" w:rsidR="00025A4E" w:rsidRPr="00B30124" w:rsidRDefault="00025A4E" w:rsidP="00025A4E">
      <w:pPr>
        <w:rPr>
          <w:rFonts w:ascii="Verdana" w:hAnsi="Verdana"/>
          <w:sz w:val="18"/>
          <w:szCs w:val="18"/>
        </w:rPr>
      </w:pPr>
      <w:r w:rsidRPr="00B30124">
        <w:rPr>
          <w:rFonts w:ascii="Verdana" w:hAnsi="Verdana"/>
          <w:sz w:val="18"/>
          <w:szCs w:val="18"/>
        </w:rPr>
        <w:t xml:space="preserve">At the heart of this pipeline </w:t>
      </w:r>
      <w:r w:rsidR="00B84B0D" w:rsidRPr="00B30124">
        <w:rPr>
          <w:rFonts w:ascii="Verdana" w:hAnsi="Verdana"/>
          <w:sz w:val="18"/>
          <w:szCs w:val="18"/>
        </w:rPr>
        <w:t>are</w:t>
      </w:r>
      <w:r w:rsidRPr="00B30124">
        <w:rPr>
          <w:rFonts w:ascii="Verdana" w:hAnsi="Verdana"/>
          <w:sz w:val="18"/>
          <w:szCs w:val="18"/>
        </w:rPr>
        <w:t xml:space="preserve"> digital twins, virtual models of physical systems that simulate their real-world behavior and performance in a digital environment. By creating a digital twin of a physical system, engineers and designers can optimize its performance, identify potential issues, and test modifications before implementing them in the physical system. Digital twins also enable organizations to leverage the vast amounts of data generated by modern hardware systems to drive innovation and improve efficiency.</w:t>
      </w:r>
    </w:p>
    <w:p w14:paraId="6BC4E931" w14:textId="77777777" w:rsidR="00B84B0D" w:rsidRPr="00B30124" w:rsidRDefault="00B84B0D" w:rsidP="00025A4E">
      <w:pPr>
        <w:rPr>
          <w:rFonts w:ascii="Verdana" w:hAnsi="Verdana"/>
          <w:sz w:val="18"/>
          <w:szCs w:val="18"/>
        </w:rPr>
      </w:pPr>
    </w:p>
    <w:p w14:paraId="6D9A2F14" w14:textId="0277FBB9" w:rsidR="00025A4E" w:rsidRPr="00B30124" w:rsidRDefault="00025A4E" w:rsidP="00025A4E">
      <w:pPr>
        <w:rPr>
          <w:rFonts w:ascii="Verdana" w:hAnsi="Verdana"/>
          <w:sz w:val="18"/>
          <w:szCs w:val="18"/>
        </w:rPr>
      </w:pPr>
      <w:r w:rsidRPr="00B30124">
        <w:rPr>
          <w:rFonts w:ascii="Verdana" w:hAnsi="Verdana"/>
          <w:sz w:val="18"/>
          <w:szCs w:val="18"/>
        </w:rPr>
        <w:t xml:space="preserve">In addition to digital twins, digital thread management systems are </w:t>
      </w:r>
      <w:r w:rsidR="00B84B0D" w:rsidRPr="00B30124">
        <w:rPr>
          <w:rFonts w:ascii="Verdana" w:hAnsi="Verdana"/>
          <w:sz w:val="18"/>
          <w:szCs w:val="18"/>
        </w:rPr>
        <w:t>critical to hardware development</w:t>
      </w:r>
      <w:r w:rsidRPr="00B30124">
        <w:rPr>
          <w:rFonts w:ascii="Verdana" w:hAnsi="Verdana"/>
          <w:sz w:val="18"/>
          <w:szCs w:val="18"/>
        </w:rPr>
        <w:t xml:space="preserve">. These systems provide a centralized platform for tracking the development process from design to testing to deployment, ensuring that all stakeholders </w:t>
      </w:r>
      <w:r w:rsidR="00B84B0D" w:rsidRPr="00B30124">
        <w:rPr>
          <w:rFonts w:ascii="Verdana" w:hAnsi="Verdana"/>
          <w:sz w:val="18"/>
          <w:szCs w:val="18"/>
        </w:rPr>
        <w:t>can access</w:t>
      </w:r>
      <w:r w:rsidRPr="00B30124">
        <w:rPr>
          <w:rFonts w:ascii="Verdana" w:hAnsi="Verdana"/>
          <w:sz w:val="18"/>
          <w:szCs w:val="18"/>
        </w:rPr>
        <w:t xml:space="preserve"> the information they need to make informed decisions.</w:t>
      </w:r>
    </w:p>
    <w:p w14:paraId="4F0D16F7" w14:textId="5AC4DF81" w:rsidR="00025A4E" w:rsidRPr="00B30124" w:rsidRDefault="00025A4E" w:rsidP="00025A4E">
      <w:pPr>
        <w:rPr>
          <w:rFonts w:ascii="Verdana" w:hAnsi="Verdana"/>
          <w:sz w:val="18"/>
          <w:szCs w:val="18"/>
        </w:rPr>
      </w:pPr>
      <w:r w:rsidRPr="00B30124">
        <w:rPr>
          <w:rFonts w:ascii="Verdana" w:hAnsi="Verdana"/>
          <w:sz w:val="18"/>
          <w:szCs w:val="18"/>
        </w:rPr>
        <w:t>By utilizing the various threads and tools outlined in this guide, organizations can develop and implement a complete hardware development pipeline faster, more efficient</w:t>
      </w:r>
      <w:r w:rsidR="00B84B0D" w:rsidRPr="00B30124">
        <w:rPr>
          <w:rFonts w:ascii="Verdana" w:hAnsi="Verdana"/>
          <w:sz w:val="18"/>
          <w:szCs w:val="18"/>
        </w:rPr>
        <w:t>ly</w:t>
      </w:r>
      <w:r w:rsidRPr="00B30124">
        <w:rPr>
          <w:rFonts w:ascii="Verdana" w:hAnsi="Verdana"/>
          <w:sz w:val="18"/>
          <w:szCs w:val="18"/>
        </w:rPr>
        <w:t>, and reliabl</w:t>
      </w:r>
      <w:r w:rsidR="00B84B0D" w:rsidRPr="00B30124">
        <w:rPr>
          <w:rFonts w:ascii="Verdana" w:hAnsi="Verdana"/>
          <w:sz w:val="18"/>
          <w:szCs w:val="18"/>
        </w:rPr>
        <w:t>y</w:t>
      </w:r>
      <w:r w:rsidRPr="00B30124">
        <w:rPr>
          <w:rFonts w:ascii="Verdana" w:hAnsi="Verdana"/>
          <w:sz w:val="18"/>
          <w:szCs w:val="18"/>
        </w:rPr>
        <w:t xml:space="preserve"> than traditional hardware development methods. This pipeline enables organizations to </w:t>
      </w:r>
      <w:r w:rsidR="00B84B0D" w:rsidRPr="00B30124">
        <w:rPr>
          <w:rFonts w:ascii="Verdana" w:hAnsi="Verdana"/>
          <w:sz w:val="18"/>
          <w:szCs w:val="18"/>
        </w:rPr>
        <w:t>bring innovative hardware products to market quickly</w:t>
      </w:r>
      <w:r w:rsidRPr="00B30124">
        <w:rPr>
          <w:rFonts w:ascii="Verdana" w:hAnsi="Verdana"/>
          <w:sz w:val="18"/>
          <w:szCs w:val="18"/>
        </w:rPr>
        <w:t xml:space="preserve"> and to </w:t>
      </w:r>
      <w:r w:rsidR="00B84B0D" w:rsidRPr="00B30124">
        <w:rPr>
          <w:rFonts w:ascii="Verdana" w:hAnsi="Verdana"/>
          <w:sz w:val="18"/>
          <w:szCs w:val="18"/>
        </w:rPr>
        <w:t>improve and optimize those products over time continuously</w:t>
      </w:r>
      <w:r w:rsidRPr="00B30124">
        <w:rPr>
          <w:rFonts w:ascii="Verdana" w:hAnsi="Verdana"/>
          <w:sz w:val="18"/>
          <w:szCs w:val="18"/>
        </w:rPr>
        <w:t>.</w:t>
      </w:r>
    </w:p>
    <w:p w14:paraId="3FE8F6B3" w14:textId="77777777" w:rsidR="00B84B0D" w:rsidRPr="00B30124" w:rsidRDefault="00B84B0D" w:rsidP="00025A4E">
      <w:pPr>
        <w:rPr>
          <w:rFonts w:ascii="Verdana" w:hAnsi="Verdana"/>
          <w:sz w:val="18"/>
          <w:szCs w:val="18"/>
        </w:rPr>
      </w:pPr>
    </w:p>
    <w:p w14:paraId="4436CF95" w14:textId="40B65F4F" w:rsidR="00025A4E" w:rsidRPr="00B30124" w:rsidRDefault="00B84B0D" w:rsidP="00025A4E">
      <w:pPr>
        <w:rPr>
          <w:rFonts w:ascii="Verdana" w:hAnsi="Verdana"/>
          <w:sz w:val="18"/>
          <w:szCs w:val="18"/>
        </w:rPr>
      </w:pPr>
      <w:r w:rsidRPr="00B30124">
        <w:rPr>
          <w:rFonts w:ascii="Verdana" w:hAnsi="Verdana"/>
          <w:sz w:val="18"/>
          <w:szCs w:val="18"/>
        </w:rPr>
        <w:t>Several digital thread management systems can manage</w:t>
      </w:r>
      <w:r w:rsidR="00025A4E" w:rsidRPr="00B30124">
        <w:rPr>
          <w:rFonts w:ascii="Verdana" w:hAnsi="Verdana"/>
          <w:sz w:val="18"/>
          <w:szCs w:val="18"/>
        </w:rPr>
        <w:t xml:space="preserve"> the various threads in the hardware development process. Some </w:t>
      </w:r>
      <w:r w:rsidRPr="00B30124">
        <w:rPr>
          <w:rFonts w:ascii="Verdana" w:hAnsi="Verdana"/>
          <w:sz w:val="18"/>
          <w:szCs w:val="18"/>
        </w:rPr>
        <w:t>famous</w:t>
      </w:r>
      <w:r w:rsidR="00025A4E" w:rsidRPr="00B30124">
        <w:rPr>
          <w:rFonts w:ascii="Verdana" w:hAnsi="Verdana"/>
          <w:sz w:val="18"/>
          <w:szCs w:val="18"/>
        </w:rPr>
        <w:t xml:space="preserve"> examples include Siemens Teamcenter, PTC Windchill, Dassault Systemes DELMIA, and Aras Innovator. These systems provide a centralized platform for managing digital information across the entire product lifecycle, including requirements, design, engineering change proposals, materials management, software integration, test</w:t>
      </w:r>
      <w:r w:rsidR="00FF36A1" w:rsidRPr="00B30124">
        <w:rPr>
          <w:rFonts w:ascii="Verdana" w:hAnsi="Verdana"/>
          <w:sz w:val="18"/>
          <w:szCs w:val="18"/>
        </w:rPr>
        <w:t>ing</w:t>
      </w:r>
      <w:r w:rsidR="00025A4E" w:rsidRPr="00B30124">
        <w:rPr>
          <w:rFonts w:ascii="Verdana" w:hAnsi="Verdana"/>
          <w:sz w:val="18"/>
          <w:szCs w:val="18"/>
        </w:rPr>
        <w:t xml:space="preserve">, training, logistics, technical data packaging, production, and manufacturing. They enable collaboration between teams and stakeholders and provide </w:t>
      </w:r>
      <w:r w:rsidRPr="00B30124">
        <w:rPr>
          <w:rFonts w:ascii="Verdana" w:hAnsi="Verdana"/>
          <w:sz w:val="18"/>
          <w:szCs w:val="18"/>
        </w:rPr>
        <w:t>version control, traceability, and data analytics tool</w:t>
      </w:r>
      <w:r w:rsidR="00025A4E" w:rsidRPr="00B30124">
        <w:rPr>
          <w:rFonts w:ascii="Verdana" w:hAnsi="Verdana"/>
          <w:sz w:val="18"/>
          <w:szCs w:val="18"/>
        </w:rPr>
        <w:t>s.</w:t>
      </w:r>
    </w:p>
    <w:p w14:paraId="560BE987" w14:textId="77777777" w:rsidR="00FF36A1" w:rsidRPr="00B30124" w:rsidRDefault="00FF36A1" w:rsidP="00025A4E">
      <w:pPr>
        <w:rPr>
          <w:rFonts w:ascii="Verdana" w:hAnsi="Verdana"/>
          <w:sz w:val="18"/>
          <w:szCs w:val="18"/>
        </w:rPr>
      </w:pPr>
    </w:p>
    <w:p w14:paraId="05C65668" w14:textId="220AC3D9" w:rsidR="00025A4E" w:rsidRPr="00B30124" w:rsidRDefault="00025A4E" w:rsidP="00025A4E">
      <w:pPr>
        <w:rPr>
          <w:rFonts w:ascii="Verdana" w:hAnsi="Verdana"/>
          <w:sz w:val="18"/>
          <w:szCs w:val="18"/>
        </w:rPr>
      </w:pPr>
      <w:r w:rsidRPr="00B30124">
        <w:rPr>
          <w:rFonts w:ascii="Verdana" w:hAnsi="Verdana"/>
          <w:sz w:val="18"/>
          <w:szCs w:val="18"/>
          <w:highlight w:val="yellow"/>
        </w:rPr>
        <w:t>15 chapters on the 12 threads in the hardware development process, as well as one for thread management and one for an overview:</w:t>
      </w:r>
    </w:p>
    <w:p w14:paraId="24ED8E01"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Requirements Thread: Best Practices for Requirements Management in Hardware Development</w:t>
      </w:r>
    </w:p>
    <w:p w14:paraId="486D7502"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Design Thread: How to Optimize Hardware Design with Digital Twins</w:t>
      </w:r>
    </w:p>
    <w:p w14:paraId="2A2EB3DB"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Engineering Change Proposal Thread: Implementing an Effective ECP Process in Hardware Development</w:t>
      </w:r>
    </w:p>
    <w:p w14:paraId="5CB6A223"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Materials Management Thread: Streamlining Materials Management for Efficient Hardware Development</w:t>
      </w:r>
    </w:p>
    <w:p w14:paraId="657700CA"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Software Integration Thread: Best Practices for Software Integration in Hardware Development</w:t>
      </w:r>
    </w:p>
    <w:p w14:paraId="21662AB0"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Test Thread: Implementing Effective Hardware Testing Strategies with TDD and Selenium</w:t>
      </w:r>
    </w:p>
    <w:p w14:paraId="67806B97"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Training Thread: Automating Hardware Training with Python and Simulation</w:t>
      </w:r>
    </w:p>
    <w:p w14:paraId="44AC6EE6"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Logistics Thread: Streamlining Logistics with Automated Data Analysis and Optimization</w:t>
      </w:r>
    </w:p>
    <w:p w14:paraId="26274EBD"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Technical Data Packaging Thread: Best Practices for Technical Data Packaging in Hardware Development</w:t>
      </w:r>
    </w:p>
    <w:p w14:paraId="4D0472B0"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Production Thread: Manufacturing Hardware with Digital Twins and CAM Software</w:t>
      </w:r>
    </w:p>
    <w:p w14:paraId="3EB0B576"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Field Maintenance Support Thread: Automating Field Maintenance Support with Siemens Teamcenter</w:t>
      </w:r>
    </w:p>
    <w:p w14:paraId="1C2E3C72"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Requirements Impact Analysis Thread: Automating Requirements Impact Analysis with Python</w:t>
      </w:r>
    </w:p>
    <w:p w14:paraId="34D1AD51"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Test Procedures Thread: Automating Test Procedures with TDD and Selenium</w:t>
      </w:r>
    </w:p>
    <w:p w14:paraId="6AF2D656"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Hardware Abstraction Layer Thread: Creating an Effective Hardware Abstraction Layer for Testing</w:t>
      </w:r>
    </w:p>
    <w:p w14:paraId="0115A040"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Thread Management: Best Practices for Thread Management in Hardware Development</w:t>
      </w:r>
    </w:p>
    <w:p w14:paraId="35B1663B" w14:textId="77777777" w:rsidR="00025A4E" w:rsidRPr="00B30124" w:rsidRDefault="00025A4E">
      <w:pPr>
        <w:numPr>
          <w:ilvl w:val="0"/>
          <w:numId w:val="5"/>
        </w:numPr>
        <w:rPr>
          <w:rFonts w:ascii="Verdana" w:hAnsi="Verdana"/>
          <w:sz w:val="18"/>
          <w:szCs w:val="18"/>
        </w:rPr>
      </w:pPr>
      <w:r w:rsidRPr="00B30124">
        <w:rPr>
          <w:rFonts w:ascii="Verdana" w:hAnsi="Verdana"/>
          <w:sz w:val="18"/>
          <w:szCs w:val="18"/>
        </w:rPr>
        <w:t>Overview: The Complete Guide to Hardware Development with Digital Twins and Thread Management</w:t>
      </w:r>
    </w:p>
    <w:p w14:paraId="15BF9DCD" w14:textId="77777777" w:rsidR="00C56A4F" w:rsidRPr="00B30124" w:rsidRDefault="00C56A4F" w:rsidP="00025A4E">
      <w:pPr>
        <w:rPr>
          <w:rFonts w:ascii="Verdana" w:hAnsi="Verdana"/>
          <w:sz w:val="18"/>
          <w:szCs w:val="18"/>
        </w:rPr>
      </w:pPr>
    </w:p>
    <w:p w14:paraId="71ABBB00" w14:textId="169964E0"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Once we have the threads defined and a plan for </w:t>
      </w:r>
      <w:r w:rsidR="00B84B0D" w:rsidRPr="00B30124">
        <w:rPr>
          <w:rFonts w:ascii="Verdana" w:hAnsi="Verdana"/>
          <w:sz w:val="18"/>
          <w:szCs w:val="18"/>
        </w:rPr>
        <w:t>automating and optimizing</w:t>
      </w:r>
      <w:r w:rsidRPr="00B30124">
        <w:rPr>
          <w:rFonts w:ascii="Verdana" w:hAnsi="Verdana"/>
          <w:sz w:val="18"/>
          <w:szCs w:val="18"/>
        </w:rPr>
        <w:t xml:space="preserve"> each one, we may need to consider the overall integration and coordination of the threads to ensure a smooth and efficient hardware development process. This could involve developing a digital twin and thread management system to track and manage the different threads</w:t>
      </w:r>
      <w:r w:rsidR="00B84B0D" w:rsidRPr="00B30124">
        <w:rPr>
          <w:rFonts w:ascii="Verdana" w:hAnsi="Verdana"/>
          <w:sz w:val="18"/>
          <w:szCs w:val="18"/>
        </w:rPr>
        <w:t xml:space="preserve"> and</w:t>
      </w:r>
      <w:r w:rsidRPr="00B30124">
        <w:rPr>
          <w:rFonts w:ascii="Verdana" w:hAnsi="Verdana"/>
          <w:sz w:val="18"/>
          <w:szCs w:val="18"/>
        </w:rPr>
        <w:t xml:space="preserve"> using data analysis and optimization tools to identify areas for improvement and ensure that the different threads work together seamlessly. Additionally, it may be necessary to consider the human element, including training and communication, to ensure that everyone involved in the hardware development process is on the same page and working towards the same goals.</w:t>
      </w:r>
    </w:p>
    <w:p w14:paraId="653AAA05" w14:textId="77777777" w:rsidR="00C56A4F" w:rsidRPr="00B30124" w:rsidRDefault="00C56A4F" w:rsidP="00025A4E">
      <w:pPr>
        <w:rPr>
          <w:rFonts w:ascii="Verdana" w:hAnsi="Verdana"/>
          <w:sz w:val="18"/>
          <w:szCs w:val="18"/>
        </w:rPr>
      </w:pPr>
    </w:p>
    <w:p w14:paraId="6431E4EF" w14:textId="799B4560" w:rsidR="00025A4E" w:rsidRPr="00B30124" w:rsidRDefault="00025A4E">
      <w:pPr>
        <w:numPr>
          <w:ilvl w:val="0"/>
          <w:numId w:val="6"/>
        </w:numPr>
        <w:rPr>
          <w:rFonts w:ascii="Verdana" w:hAnsi="Verdana"/>
          <w:sz w:val="18"/>
          <w:szCs w:val="18"/>
        </w:rPr>
      </w:pPr>
      <w:r w:rsidRPr="00B30124">
        <w:rPr>
          <w:rFonts w:ascii="Verdana" w:hAnsi="Verdana"/>
          <w:sz w:val="18"/>
          <w:szCs w:val="18"/>
        </w:rPr>
        <w:t xml:space="preserve">Requirements thread: In Teamcenter, requirements can be created, tracked, and managed in the Requirements Management module. Requirements can be linked to other objects, such as parts, assemblies, and test cases, allowing for traceability throughout </w:t>
      </w:r>
      <w:r w:rsidR="00B84B0D" w:rsidRPr="00B30124">
        <w:rPr>
          <w:rFonts w:ascii="Verdana" w:hAnsi="Verdana"/>
          <w:sz w:val="18"/>
          <w:szCs w:val="18"/>
        </w:rPr>
        <w:t>development</w:t>
      </w:r>
      <w:r w:rsidRPr="00B30124">
        <w:rPr>
          <w:rFonts w:ascii="Verdana" w:hAnsi="Verdana"/>
          <w:sz w:val="18"/>
          <w:szCs w:val="18"/>
        </w:rPr>
        <w:t>.</w:t>
      </w:r>
    </w:p>
    <w:p w14:paraId="6928A16E" w14:textId="1C38B8E5" w:rsidR="00025A4E" w:rsidRPr="00B30124" w:rsidRDefault="00025A4E">
      <w:pPr>
        <w:numPr>
          <w:ilvl w:val="0"/>
          <w:numId w:val="6"/>
        </w:numPr>
        <w:rPr>
          <w:rFonts w:ascii="Verdana" w:hAnsi="Verdana"/>
          <w:sz w:val="18"/>
          <w:szCs w:val="18"/>
        </w:rPr>
      </w:pPr>
      <w:r w:rsidRPr="00B30124">
        <w:rPr>
          <w:rFonts w:ascii="Verdana" w:hAnsi="Verdana"/>
          <w:sz w:val="18"/>
          <w:szCs w:val="18"/>
        </w:rPr>
        <w:t xml:space="preserve">Design thread: The design thread can be managed using Teamcenter's Product Lifecycle Management (PLM) module, which includes </w:t>
      </w:r>
      <w:r w:rsidR="00B84B0D" w:rsidRPr="00B30124">
        <w:rPr>
          <w:rFonts w:ascii="Verdana" w:hAnsi="Verdana"/>
          <w:sz w:val="18"/>
          <w:szCs w:val="18"/>
        </w:rPr>
        <w:t>various</w:t>
      </w:r>
      <w:r w:rsidRPr="00B30124">
        <w:rPr>
          <w:rFonts w:ascii="Verdana" w:hAnsi="Verdana"/>
          <w:sz w:val="18"/>
          <w:szCs w:val="18"/>
        </w:rPr>
        <w:t xml:space="preserve"> tools for managing product data and designs. Users can create and manage product structures, </w:t>
      </w:r>
      <w:proofErr w:type="gramStart"/>
      <w:r w:rsidRPr="00B30124">
        <w:rPr>
          <w:rFonts w:ascii="Verdana" w:hAnsi="Verdana"/>
          <w:sz w:val="18"/>
          <w:szCs w:val="18"/>
        </w:rPr>
        <w:t>create</w:t>
      </w:r>
      <w:proofErr w:type="gramEnd"/>
      <w:r w:rsidRPr="00B30124">
        <w:rPr>
          <w:rFonts w:ascii="Verdana" w:hAnsi="Verdana"/>
          <w:sz w:val="18"/>
          <w:szCs w:val="18"/>
        </w:rPr>
        <w:t xml:space="preserve"> and edit CAD designs, and collaborate with other team members.</w:t>
      </w:r>
    </w:p>
    <w:p w14:paraId="56C5D56C" w14:textId="77777777" w:rsidR="00025A4E" w:rsidRPr="00B30124" w:rsidRDefault="00025A4E">
      <w:pPr>
        <w:numPr>
          <w:ilvl w:val="0"/>
          <w:numId w:val="6"/>
        </w:numPr>
        <w:rPr>
          <w:rFonts w:ascii="Verdana" w:hAnsi="Verdana"/>
          <w:sz w:val="18"/>
          <w:szCs w:val="18"/>
        </w:rPr>
      </w:pPr>
      <w:r w:rsidRPr="00B30124">
        <w:rPr>
          <w:rFonts w:ascii="Verdana" w:hAnsi="Verdana"/>
          <w:sz w:val="18"/>
          <w:szCs w:val="18"/>
        </w:rPr>
        <w:t>Engineering change proposal thread: In Teamcenter, the Engineering Change Management module allows users to create, track, and manage engineering change proposals (ECPs) and engineering change orders (ECOs). This includes tracking the status of ECPs/ECOs, linking them to affected parts and assemblies, and managing the approval process.</w:t>
      </w:r>
    </w:p>
    <w:p w14:paraId="7E996F9D" w14:textId="77777777" w:rsidR="00025A4E" w:rsidRPr="00B30124" w:rsidRDefault="00025A4E">
      <w:pPr>
        <w:numPr>
          <w:ilvl w:val="0"/>
          <w:numId w:val="6"/>
        </w:numPr>
        <w:rPr>
          <w:rFonts w:ascii="Verdana" w:hAnsi="Verdana"/>
          <w:sz w:val="18"/>
          <w:szCs w:val="18"/>
        </w:rPr>
      </w:pPr>
      <w:r w:rsidRPr="00B30124">
        <w:rPr>
          <w:rFonts w:ascii="Verdana" w:hAnsi="Verdana"/>
          <w:sz w:val="18"/>
          <w:szCs w:val="18"/>
        </w:rPr>
        <w:t>Materials management thread: The Materials Management module in Teamcenter allows users to manage bills of materials (BOMs), track inventory, and manage material specifications. This module also includes tools for managing supplier relationships and tracking material costs.</w:t>
      </w:r>
    </w:p>
    <w:p w14:paraId="5F5BE301" w14:textId="29B514DA" w:rsidR="00025A4E" w:rsidRPr="00B30124" w:rsidRDefault="00025A4E">
      <w:pPr>
        <w:numPr>
          <w:ilvl w:val="0"/>
          <w:numId w:val="6"/>
        </w:numPr>
        <w:rPr>
          <w:rFonts w:ascii="Verdana" w:hAnsi="Verdana"/>
          <w:sz w:val="18"/>
          <w:szCs w:val="18"/>
        </w:rPr>
      </w:pPr>
      <w:r w:rsidRPr="00B30124">
        <w:rPr>
          <w:rFonts w:ascii="Verdana" w:hAnsi="Verdana"/>
          <w:sz w:val="18"/>
          <w:szCs w:val="18"/>
        </w:rPr>
        <w:t xml:space="preserve">Software integration thread: The software integration thread can be managed using Teamcenter's Software and Systems Engineering module. This module includes tools for managing software requirements, architecture, </w:t>
      </w:r>
      <w:r w:rsidR="00B84B0D" w:rsidRPr="00B30124">
        <w:rPr>
          <w:rFonts w:ascii="Verdana" w:hAnsi="Verdana"/>
          <w:sz w:val="18"/>
          <w:szCs w:val="18"/>
        </w:rPr>
        <w:t>verification, and</w:t>
      </w:r>
      <w:r w:rsidRPr="00B30124">
        <w:rPr>
          <w:rFonts w:ascii="Verdana" w:hAnsi="Verdana"/>
          <w:sz w:val="18"/>
          <w:szCs w:val="18"/>
        </w:rPr>
        <w:t xml:space="preserve"> integrating software with hardware designs.</w:t>
      </w:r>
    </w:p>
    <w:p w14:paraId="632078B3" w14:textId="3B635C79" w:rsidR="00025A4E" w:rsidRPr="00B30124" w:rsidRDefault="00025A4E">
      <w:pPr>
        <w:numPr>
          <w:ilvl w:val="0"/>
          <w:numId w:val="6"/>
        </w:numPr>
        <w:rPr>
          <w:rFonts w:ascii="Verdana" w:hAnsi="Verdana"/>
          <w:sz w:val="18"/>
          <w:szCs w:val="18"/>
        </w:rPr>
      </w:pPr>
      <w:r w:rsidRPr="00B30124">
        <w:rPr>
          <w:rFonts w:ascii="Verdana" w:hAnsi="Verdana"/>
          <w:sz w:val="18"/>
          <w:szCs w:val="18"/>
        </w:rPr>
        <w:t xml:space="preserve">Test thread: In Teamcenter, the Test Management module can manage test plans, </w:t>
      </w:r>
      <w:r w:rsidR="00B84B0D" w:rsidRPr="00B30124">
        <w:rPr>
          <w:rFonts w:ascii="Verdana" w:hAnsi="Verdana"/>
          <w:sz w:val="18"/>
          <w:szCs w:val="18"/>
        </w:rPr>
        <w:t>cases, and</w:t>
      </w:r>
      <w:r w:rsidRPr="00B30124">
        <w:rPr>
          <w:rFonts w:ascii="Verdana" w:hAnsi="Verdana"/>
          <w:sz w:val="18"/>
          <w:szCs w:val="18"/>
        </w:rPr>
        <w:t xml:space="preserve"> results. This includes tracking the status of tests, linking them to requirements, and managing the test execution process.</w:t>
      </w:r>
    </w:p>
    <w:p w14:paraId="6FC354F9" w14:textId="6DDF5B81" w:rsidR="00025A4E" w:rsidRPr="00B30124" w:rsidRDefault="00025A4E">
      <w:pPr>
        <w:numPr>
          <w:ilvl w:val="0"/>
          <w:numId w:val="6"/>
        </w:numPr>
        <w:rPr>
          <w:rFonts w:ascii="Verdana" w:hAnsi="Verdana"/>
          <w:sz w:val="18"/>
          <w:szCs w:val="18"/>
        </w:rPr>
      </w:pPr>
      <w:r w:rsidRPr="00B30124">
        <w:rPr>
          <w:rFonts w:ascii="Verdana" w:hAnsi="Verdana"/>
          <w:sz w:val="18"/>
          <w:szCs w:val="18"/>
        </w:rPr>
        <w:t>Training thread: The Training Management module in Teamcenter can manage training plans, track employee training records, and manage training materials.</w:t>
      </w:r>
    </w:p>
    <w:p w14:paraId="339FCE84" w14:textId="51F6D220" w:rsidR="00025A4E" w:rsidRPr="00B30124" w:rsidRDefault="00025A4E">
      <w:pPr>
        <w:numPr>
          <w:ilvl w:val="0"/>
          <w:numId w:val="6"/>
        </w:numPr>
        <w:rPr>
          <w:rFonts w:ascii="Verdana" w:hAnsi="Verdana"/>
          <w:sz w:val="18"/>
          <w:szCs w:val="18"/>
        </w:rPr>
      </w:pPr>
      <w:r w:rsidRPr="00B30124">
        <w:rPr>
          <w:rFonts w:ascii="Verdana" w:hAnsi="Verdana"/>
          <w:sz w:val="18"/>
          <w:szCs w:val="18"/>
        </w:rPr>
        <w:t xml:space="preserve">Logistics thread: The Logistics Management module in Teamcenter includes tools for managing shipping and receiving, </w:t>
      </w:r>
      <w:r w:rsidR="00B84B0D" w:rsidRPr="00B30124">
        <w:rPr>
          <w:rFonts w:ascii="Verdana" w:hAnsi="Verdana"/>
          <w:sz w:val="18"/>
          <w:szCs w:val="18"/>
        </w:rPr>
        <w:t>inventory, and</w:t>
      </w:r>
      <w:r w:rsidRPr="00B30124">
        <w:rPr>
          <w:rFonts w:ascii="Verdana" w:hAnsi="Verdana"/>
          <w:sz w:val="18"/>
          <w:szCs w:val="18"/>
        </w:rPr>
        <w:t xml:space="preserve"> supplier relationships.</w:t>
      </w:r>
    </w:p>
    <w:p w14:paraId="14C273C0" w14:textId="04E80113" w:rsidR="00025A4E" w:rsidRPr="00B30124" w:rsidRDefault="00025A4E">
      <w:pPr>
        <w:numPr>
          <w:ilvl w:val="0"/>
          <w:numId w:val="6"/>
        </w:numPr>
        <w:rPr>
          <w:rFonts w:ascii="Verdana" w:hAnsi="Verdana"/>
          <w:sz w:val="18"/>
          <w:szCs w:val="18"/>
        </w:rPr>
      </w:pPr>
      <w:r w:rsidRPr="00B30124">
        <w:rPr>
          <w:rFonts w:ascii="Verdana" w:hAnsi="Verdana"/>
          <w:sz w:val="18"/>
          <w:szCs w:val="18"/>
        </w:rPr>
        <w:t>Technical data packaging thread: In Teamcenter, the Technical Data Management module can manage technical documentation, including user manuals, schematics, and other technical documents.</w:t>
      </w:r>
    </w:p>
    <w:p w14:paraId="02DF3F68" w14:textId="2BB17530" w:rsidR="00025A4E" w:rsidRPr="00B30124" w:rsidRDefault="00025A4E">
      <w:pPr>
        <w:numPr>
          <w:ilvl w:val="0"/>
          <w:numId w:val="6"/>
        </w:numPr>
        <w:rPr>
          <w:rFonts w:ascii="Verdana" w:hAnsi="Verdana"/>
          <w:sz w:val="18"/>
          <w:szCs w:val="18"/>
        </w:rPr>
      </w:pPr>
      <w:r w:rsidRPr="00B30124">
        <w:rPr>
          <w:rFonts w:ascii="Verdana" w:hAnsi="Verdana"/>
          <w:sz w:val="18"/>
          <w:szCs w:val="18"/>
        </w:rPr>
        <w:t xml:space="preserve">Production thread: The Production Planning module in Teamcenter includes tools for managing production schedules </w:t>
      </w:r>
      <w:r w:rsidR="00B84B0D" w:rsidRPr="00B30124">
        <w:rPr>
          <w:rFonts w:ascii="Verdana" w:hAnsi="Verdana"/>
          <w:sz w:val="18"/>
          <w:szCs w:val="18"/>
        </w:rPr>
        <w:t xml:space="preserve">and </w:t>
      </w:r>
      <w:r w:rsidRPr="00B30124">
        <w:rPr>
          <w:rFonts w:ascii="Verdana" w:hAnsi="Verdana"/>
          <w:sz w:val="18"/>
          <w:szCs w:val="18"/>
        </w:rPr>
        <w:t>work orders and tracking production progress.</w:t>
      </w:r>
    </w:p>
    <w:p w14:paraId="4990242A" w14:textId="77777777" w:rsidR="00025A4E" w:rsidRPr="00B30124" w:rsidRDefault="00025A4E">
      <w:pPr>
        <w:numPr>
          <w:ilvl w:val="0"/>
          <w:numId w:val="6"/>
        </w:numPr>
        <w:rPr>
          <w:rFonts w:ascii="Verdana" w:hAnsi="Verdana"/>
          <w:sz w:val="18"/>
          <w:szCs w:val="18"/>
        </w:rPr>
      </w:pPr>
      <w:r w:rsidRPr="00B30124">
        <w:rPr>
          <w:rFonts w:ascii="Verdana" w:hAnsi="Verdana"/>
          <w:sz w:val="18"/>
          <w:szCs w:val="18"/>
        </w:rPr>
        <w:t>Manufacturing thread: The Manufacturing Process Management module in Teamcenter includes tools for managing the manufacturing process, including creating and managing work instructions, tracking production progress, and managing quality control.</w:t>
      </w:r>
    </w:p>
    <w:p w14:paraId="39C83F9E" w14:textId="375CBD43" w:rsidR="00025A4E" w:rsidRPr="00B30124" w:rsidRDefault="00025A4E">
      <w:pPr>
        <w:numPr>
          <w:ilvl w:val="0"/>
          <w:numId w:val="6"/>
        </w:numPr>
        <w:rPr>
          <w:rFonts w:ascii="Verdana" w:hAnsi="Verdana"/>
          <w:sz w:val="18"/>
          <w:szCs w:val="18"/>
        </w:rPr>
      </w:pPr>
      <w:r w:rsidRPr="00B30124">
        <w:rPr>
          <w:rFonts w:ascii="Verdana" w:hAnsi="Verdana"/>
          <w:sz w:val="18"/>
          <w:szCs w:val="18"/>
        </w:rPr>
        <w:t>Field maintenance support thread: The Field Service Management module in Teamcenter can manage field service requests, track service history, and manage service contracts. This includes tools for managing service technicians, tracking service requests, and managing customer relationships.</w:t>
      </w:r>
    </w:p>
    <w:p w14:paraId="7BD58FF3" w14:textId="77777777" w:rsidR="00C56A4F" w:rsidRPr="00B30124" w:rsidRDefault="00C56A4F" w:rsidP="00C56A4F">
      <w:pPr>
        <w:rPr>
          <w:rFonts w:ascii="Verdana" w:hAnsi="Verdana"/>
          <w:sz w:val="18"/>
          <w:szCs w:val="18"/>
        </w:rPr>
      </w:pPr>
    </w:p>
    <w:p w14:paraId="523D7181" w14:textId="16AE9D81" w:rsidR="00025A4E" w:rsidRPr="00B30124" w:rsidRDefault="00025A4E" w:rsidP="00025A4E">
      <w:pPr>
        <w:rPr>
          <w:rFonts w:ascii="Verdana" w:hAnsi="Verdana"/>
          <w:sz w:val="18"/>
          <w:szCs w:val="18"/>
        </w:rPr>
      </w:pPr>
      <w:r w:rsidRPr="00B30124">
        <w:rPr>
          <w:rFonts w:ascii="Verdana" w:hAnsi="Verdana"/>
          <w:sz w:val="18"/>
          <w:szCs w:val="18"/>
        </w:rPr>
        <w:t xml:space="preserve">In conclusion, this guide provides a roadmap for organizations </w:t>
      </w:r>
      <w:r w:rsidR="00B84B0D" w:rsidRPr="00B30124">
        <w:rPr>
          <w:rFonts w:ascii="Verdana" w:hAnsi="Verdana"/>
          <w:sz w:val="18"/>
          <w:szCs w:val="18"/>
        </w:rPr>
        <w:t>to optimize</w:t>
      </w:r>
      <w:r w:rsidRPr="00B30124">
        <w:rPr>
          <w:rFonts w:ascii="Verdana" w:hAnsi="Verdana"/>
          <w:sz w:val="18"/>
          <w:szCs w:val="18"/>
        </w:rPr>
        <w:t xml:space="preserve"> their hardware development process using digital twins and thread management. By following the steps outlined in this guide, organizations can leverage the power of digital twins and digital thread management systems to streamline the development process, reduce costs, and improve the quality of their hardware products.</w:t>
      </w:r>
    </w:p>
    <w:p w14:paraId="1A384B4A" w14:textId="77777777" w:rsidR="00025A4E" w:rsidRPr="00B30124" w:rsidRDefault="00025A4E" w:rsidP="00025A4E">
      <w:pPr>
        <w:rPr>
          <w:rFonts w:ascii="Verdana" w:hAnsi="Verdana"/>
          <w:sz w:val="18"/>
          <w:szCs w:val="18"/>
        </w:rPr>
      </w:pPr>
    </w:p>
    <w:p w14:paraId="7CAD1F29" w14:textId="77777777" w:rsidR="00025A4E" w:rsidRPr="00B30124" w:rsidRDefault="00025A4E" w:rsidP="00025A4E">
      <w:pPr>
        <w:rPr>
          <w:rFonts w:ascii="Verdana" w:hAnsi="Verdana"/>
          <w:sz w:val="18"/>
          <w:szCs w:val="18"/>
        </w:rPr>
      </w:pPr>
      <w:r w:rsidRPr="00B30124">
        <w:rPr>
          <w:rFonts w:ascii="Verdana" w:hAnsi="Verdana"/>
          <w:sz w:val="18"/>
          <w:szCs w:val="18"/>
        </w:rPr>
        <w:br w:type="page"/>
      </w:r>
      <w:bookmarkStart w:id="21" w:name="_Toc527370443"/>
    </w:p>
    <w:p w14:paraId="18915A76" w14:textId="626D812A" w:rsidR="00025A4E" w:rsidRPr="00B30124" w:rsidRDefault="00025A4E" w:rsidP="008B3BA3">
      <w:pPr>
        <w:pStyle w:val="Heading3"/>
        <w:rPr>
          <w:lang w:val="en-US"/>
        </w:rPr>
      </w:pPr>
      <w:bookmarkStart w:id="22" w:name="_Toc133843698"/>
      <w:bookmarkEnd w:id="21"/>
      <w:r w:rsidRPr="00B30124">
        <w:rPr>
          <w:lang w:val="en-US"/>
        </w:rPr>
        <w:lastRenderedPageBreak/>
        <w:t>The Problem with Hardware Agile</w:t>
      </w:r>
      <w:bookmarkEnd w:id="22"/>
    </w:p>
    <w:p w14:paraId="1B48305E" w14:textId="4FB23B78" w:rsidR="00025A4E" w:rsidRPr="00B30124" w:rsidRDefault="00025A4E" w:rsidP="00025A4E">
      <w:pPr>
        <w:rPr>
          <w:rFonts w:ascii="Verdana" w:hAnsi="Verdana"/>
          <w:sz w:val="18"/>
          <w:szCs w:val="18"/>
        </w:rPr>
      </w:pPr>
      <w:r w:rsidRPr="00B30124">
        <w:rPr>
          <w:rFonts w:ascii="Verdana" w:hAnsi="Verdana"/>
          <w:sz w:val="18"/>
          <w:szCs w:val="18"/>
        </w:rPr>
        <w:t xml:space="preserve">Hardware development is a complex and challenging process that involves various stages, including design, development, testing, and deployment. Each stage requires </w:t>
      </w:r>
      <w:r w:rsidR="00B84B0D" w:rsidRPr="00B30124">
        <w:rPr>
          <w:rFonts w:ascii="Verdana" w:hAnsi="Verdana"/>
          <w:sz w:val="18"/>
          <w:szCs w:val="18"/>
        </w:rPr>
        <w:t>considerable</w:t>
      </w:r>
      <w:r w:rsidRPr="00B30124">
        <w:rPr>
          <w:rFonts w:ascii="Verdana" w:hAnsi="Verdana"/>
          <w:sz w:val="18"/>
          <w:szCs w:val="18"/>
        </w:rPr>
        <w:t xml:space="preserve"> time and effort, and it can take years to develop and deploy a hardware product to the market. While the traditional hardware development process is often time-consuming and prone to errors, there are new methodologies that can help to mitigate these issues. For example, agile hardware development is a relatively new approach </w:t>
      </w:r>
      <w:r w:rsidR="00B84B0D" w:rsidRPr="00B30124">
        <w:rPr>
          <w:rFonts w:ascii="Verdana" w:hAnsi="Verdana"/>
          <w:sz w:val="18"/>
          <w:szCs w:val="18"/>
        </w:rPr>
        <w:t>focusing</w:t>
      </w:r>
      <w:r w:rsidRPr="00B30124">
        <w:rPr>
          <w:rFonts w:ascii="Verdana" w:hAnsi="Verdana"/>
          <w:sz w:val="18"/>
          <w:szCs w:val="18"/>
        </w:rPr>
        <w:t xml:space="preserve"> on iterative development and close collaboration between different teams.</w:t>
      </w:r>
    </w:p>
    <w:p w14:paraId="03A04AA8" w14:textId="77777777" w:rsidR="00C56A4F" w:rsidRPr="00B30124" w:rsidRDefault="00C56A4F" w:rsidP="00025A4E">
      <w:pPr>
        <w:rPr>
          <w:rFonts w:ascii="Verdana" w:hAnsi="Verdana"/>
          <w:sz w:val="18"/>
          <w:szCs w:val="18"/>
        </w:rPr>
      </w:pPr>
    </w:p>
    <w:p w14:paraId="3B745546" w14:textId="23228DFD" w:rsidR="00025A4E" w:rsidRPr="00B30124" w:rsidRDefault="00025A4E" w:rsidP="00025A4E">
      <w:pPr>
        <w:rPr>
          <w:rFonts w:ascii="Verdana" w:hAnsi="Verdana"/>
          <w:sz w:val="18"/>
          <w:szCs w:val="18"/>
        </w:rPr>
      </w:pPr>
      <w:r w:rsidRPr="00B30124">
        <w:rPr>
          <w:rFonts w:ascii="Verdana" w:hAnsi="Verdana"/>
          <w:sz w:val="18"/>
          <w:szCs w:val="18"/>
        </w:rPr>
        <w:t xml:space="preserve">By breaking down the project into smaller, more manageable pieces, agile development can help to speed up the development process and reduce the likelihood of errors. </w:t>
      </w:r>
      <w:r w:rsidR="006171BD" w:rsidRPr="00B30124">
        <w:rPr>
          <w:rFonts w:ascii="Verdana" w:hAnsi="Verdana"/>
          <w:sz w:val="18"/>
          <w:szCs w:val="18"/>
        </w:rPr>
        <w:t xml:space="preserve">Using simulation and modeling tools can also </w:t>
      </w:r>
      <w:r w:rsidR="00B84B0D" w:rsidRPr="00B30124">
        <w:rPr>
          <w:rFonts w:ascii="Verdana" w:hAnsi="Verdana"/>
          <w:sz w:val="18"/>
          <w:szCs w:val="18"/>
        </w:rPr>
        <w:t>help identify potential issues early in the design phase, saving time and reducing costs</w:t>
      </w:r>
      <w:r w:rsidRPr="00B30124">
        <w:rPr>
          <w:rFonts w:ascii="Verdana" w:hAnsi="Verdana"/>
          <w:sz w:val="18"/>
          <w:szCs w:val="18"/>
        </w:rPr>
        <w:t xml:space="preserve">. </w:t>
      </w:r>
      <w:r w:rsidR="00B84B0D" w:rsidRPr="00B30124">
        <w:rPr>
          <w:rFonts w:ascii="Verdana" w:hAnsi="Verdana"/>
          <w:sz w:val="18"/>
          <w:szCs w:val="18"/>
        </w:rPr>
        <w:t>While hardware development can be challenging, some new approaches and tools can help</w:t>
      </w:r>
      <w:r w:rsidRPr="00B30124">
        <w:rPr>
          <w:rFonts w:ascii="Verdana" w:hAnsi="Verdana"/>
          <w:sz w:val="18"/>
          <w:szCs w:val="18"/>
        </w:rPr>
        <w:t xml:space="preserve"> make it more efficient and effective.</w:t>
      </w:r>
    </w:p>
    <w:p w14:paraId="78F83113" w14:textId="4F72F396" w:rsidR="00025A4E" w:rsidRPr="00B30124" w:rsidRDefault="00025A4E" w:rsidP="00025A4E">
      <w:pPr>
        <w:rPr>
          <w:rFonts w:ascii="Verdana" w:hAnsi="Verdana"/>
          <w:sz w:val="18"/>
          <w:szCs w:val="18"/>
        </w:rPr>
      </w:pPr>
      <w:r w:rsidRPr="00B30124">
        <w:rPr>
          <w:rFonts w:ascii="Verdana" w:hAnsi="Verdana"/>
          <w:sz w:val="18"/>
          <w:szCs w:val="18"/>
        </w:rPr>
        <w:t xml:space="preserve">One of the primary challenges of the traditional hardware development process is the </w:t>
      </w:r>
      <w:r w:rsidR="006171BD" w:rsidRPr="00B30124">
        <w:rPr>
          <w:rFonts w:ascii="Verdana" w:hAnsi="Verdana"/>
          <w:sz w:val="18"/>
          <w:szCs w:val="18"/>
        </w:rPr>
        <w:t>need for more</w:t>
      </w:r>
      <w:r w:rsidRPr="00B30124">
        <w:rPr>
          <w:rFonts w:ascii="Verdana" w:hAnsi="Verdana"/>
          <w:sz w:val="18"/>
          <w:szCs w:val="18"/>
        </w:rPr>
        <w:t xml:space="preserve"> communication and integration between stages, </w:t>
      </w:r>
      <w:r w:rsidR="00B84B0D" w:rsidRPr="00B30124">
        <w:rPr>
          <w:rFonts w:ascii="Verdana" w:hAnsi="Verdana"/>
          <w:sz w:val="18"/>
          <w:szCs w:val="18"/>
        </w:rPr>
        <w:t>leading</w:t>
      </w:r>
      <w:r w:rsidRPr="00B30124">
        <w:rPr>
          <w:rFonts w:ascii="Verdana" w:hAnsi="Verdana"/>
          <w:sz w:val="18"/>
          <w:szCs w:val="18"/>
        </w:rPr>
        <w:t xml:space="preserve"> to communication gaps and significant del</w:t>
      </w:r>
      <w:r w:rsidR="00B84B0D" w:rsidRPr="00B30124">
        <w:rPr>
          <w:rFonts w:ascii="Verdana" w:hAnsi="Verdana"/>
          <w:sz w:val="18"/>
          <w:szCs w:val="18"/>
        </w:rPr>
        <w:t>ivery delays</w:t>
      </w:r>
      <w:r w:rsidRPr="00B30124">
        <w:rPr>
          <w:rFonts w:ascii="Verdana" w:hAnsi="Verdana"/>
          <w:sz w:val="18"/>
          <w:szCs w:val="18"/>
        </w:rPr>
        <w:t>. This can be attributed to the isolation of each stage from the others. Due to this isolation, it becomes difficult to track the project's progress, identify errors and resolve them quickly. This is further compounded by the manual processes involved in each stage of the development process</w:t>
      </w:r>
      <w:r w:rsidR="00FF36A1" w:rsidRPr="00B30124">
        <w:rPr>
          <w:rFonts w:ascii="Verdana" w:hAnsi="Verdana"/>
          <w:sz w:val="18"/>
          <w:szCs w:val="18"/>
        </w:rPr>
        <w:t>,</w:t>
      </w:r>
      <w:r w:rsidRPr="00B30124">
        <w:rPr>
          <w:rFonts w:ascii="Verdana" w:hAnsi="Verdana"/>
          <w:sz w:val="18"/>
          <w:szCs w:val="18"/>
        </w:rPr>
        <w:t xml:space="preserve"> which can be time-consuming and </w:t>
      </w:r>
      <w:proofErr w:type="gramStart"/>
      <w:r w:rsidRPr="00B30124">
        <w:rPr>
          <w:rFonts w:ascii="Verdana" w:hAnsi="Verdana"/>
          <w:sz w:val="18"/>
          <w:szCs w:val="18"/>
        </w:rPr>
        <w:t>error-prone</w:t>
      </w:r>
      <w:proofErr w:type="gramEnd"/>
      <w:r w:rsidRPr="00B30124">
        <w:rPr>
          <w:rFonts w:ascii="Verdana" w:hAnsi="Verdana"/>
          <w:sz w:val="18"/>
          <w:szCs w:val="18"/>
        </w:rPr>
        <w:t>.</w:t>
      </w:r>
    </w:p>
    <w:p w14:paraId="02DD7BC5" w14:textId="77777777" w:rsidR="00B84B0D" w:rsidRPr="00B30124" w:rsidRDefault="00B84B0D" w:rsidP="00025A4E">
      <w:pPr>
        <w:rPr>
          <w:rFonts w:ascii="Verdana" w:hAnsi="Verdana"/>
          <w:sz w:val="18"/>
          <w:szCs w:val="18"/>
        </w:rPr>
      </w:pPr>
    </w:p>
    <w:p w14:paraId="647F8D27" w14:textId="567F1D38" w:rsidR="00025A4E" w:rsidRPr="00B30124" w:rsidRDefault="00B84B0D" w:rsidP="00025A4E">
      <w:pPr>
        <w:rPr>
          <w:rFonts w:ascii="Verdana" w:hAnsi="Verdana"/>
          <w:sz w:val="18"/>
          <w:szCs w:val="18"/>
        </w:rPr>
      </w:pPr>
      <w:r w:rsidRPr="00B30124">
        <w:rPr>
          <w:rFonts w:ascii="Verdana" w:hAnsi="Verdana"/>
          <w:sz w:val="18"/>
          <w:szCs w:val="18"/>
        </w:rPr>
        <w:t xml:space="preserve">When considering these </w:t>
      </w:r>
      <w:r w:rsidR="00025A4E" w:rsidRPr="00B30124">
        <w:rPr>
          <w:rFonts w:ascii="Verdana" w:hAnsi="Verdana"/>
          <w:sz w:val="18"/>
          <w:szCs w:val="18"/>
        </w:rPr>
        <w:t xml:space="preserve">challenges, it is </w:t>
      </w:r>
      <w:r w:rsidRPr="00B30124">
        <w:rPr>
          <w:rFonts w:ascii="Verdana" w:hAnsi="Verdana"/>
          <w:sz w:val="18"/>
          <w:szCs w:val="18"/>
        </w:rPr>
        <w:t>crucial</w:t>
      </w:r>
      <w:r w:rsidR="00025A4E" w:rsidRPr="00B30124">
        <w:rPr>
          <w:rFonts w:ascii="Verdana" w:hAnsi="Verdana"/>
          <w:sz w:val="18"/>
          <w:szCs w:val="18"/>
        </w:rPr>
        <w:t xml:space="preserve"> to introduce automation and integration throughout each stage of the development process. </w:t>
      </w:r>
      <w:r w:rsidRPr="00B30124">
        <w:rPr>
          <w:rFonts w:ascii="Verdana" w:hAnsi="Verdana"/>
          <w:sz w:val="18"/>
          <w:szCs w:val="18"/>
        </w:rPr>
        <w:t>Integrating each stage and automating the processes involved makes it</w:t>
      </w:r>
      <w:r w:rsidR="00025A4E" w:rsidRPr="00B30124">
        <w:rPr>
          <w:rFonts w:ascii="Verdana" w:hAnsi="Verdana"/>
          <w:sz w:val="18"/>
          <w:szCs w:val="18"/>
        </w:rPr>
        <w:t xml:space="preserve"> easier to track the project's progress, identify and resolve errors quickly, and ensure </w:t>
      </w:r>
      <w:r w:rsidR="00FF36A1" w:rsidRPr="00B30124">
        <w:rPr>
          <w:rFonts w:ascii="Verdana" w:hAnsi="Verdana"/>
          <w:sz w:val="18"/>
          <w:szCs w:val="18"/>
        </w:rPr>
        <w:t xml:space="preserve">the </w:t>
      </w:r>
      <w:r w:rsidR="00025A4E" w:rsidRPr="00B30124">
        <w:rPr>
          <w:rFonts w:ascii="Verdana" w:hAnsi="Verdana"/>
          <w:sz w:val="18"/>
          <w:szCs w:val="18"/>
        </w:rPr>
        <w:t xml:space="preserve">timely delivery of the final product. Furthermore, </w:t>
      </w:r>
      <w:r w:rsidRPr="00B30124">
        <w:rPr>
          <w:rFonts w:ascii="Verdana" w:hAnsi="Verdana"/>
          <w:sz w:val="18"/>
          <w:szCs w:val="18"/>
        </w:rPr>
        <w:t>introducing</w:t>
      </w:r>
      <w:r w:rsidR="00025A4E" w:rsidRPr="00B30124">
        <w:rPr>
          <w:rFonts w:ascii="Verdana" w:hAnsi="Verdana"/>
          <w:sz w:val="18"/>
          <w:szCs w:val="18"/>
        </w:rPr>
        <w:t xml:space="preserve"> automation can </w:t>
      </w:r>
      <w:r w:rsidRPr="00B30124">
        <w:rPr>
          <w:rFonts w:ascii="Verdana" w:hAnsi="Verdana"/>
          <w:sz w:val="18"/>
          <w:szCs w:val="18"/>
        </w:rPr>
        <w:t>increase efficiency and reduce</w:t>
      </w:r>
      <w:r w:rsidR="00025A4E" w:rsidRPr="00B30124">
        <w:rPr>
          <w:rFonts w:ascii="Verdana" w:hAnsi="Verdana"/>
          <w:sz w:val="18"/>
          <w:szCs w:val="18"/>
        </w:rPr>
        <w:t xml:space="preserve"> costs in the long run.</w:t>
      </w:r>
    </w:p>
    <w:p w14:paraId="6590DD5C" w14:textId="77777777" w:rsidR="00B84B0D" w:rsidRPr="00B30124" w:rsidRDefault="00B84B0D" w:rsidP="00025A4E">
      <w:pPr>
        <w:rPr>
          <w:rFonts w:ascii="Verdana" w:hAnsi="Verdana"/>
          <w:sz w:val="18"/>
          <w:szCs w:val="18"/>
        </w:rPr>
      </w:pPr>
    </w:p>
    <w:p w14:paraId="0C56F6B3" w14:textId="3F936324" w:rsidR="00025A4E" w:rsidRPr="00B30124" w:rsidRDefault="00B84B0D" w:rsidP="00025A4E">
      <w:pPr>
        <w:rPr>
          <w:rFonts w:ascii="Verdana" w:hAnsi="Verdana"/>
          <w:sz w:val="18"/>
          <w:szCs w:val="18"/>
        </w:rPr>
      </w:pPr>
      <w:r w:rsidRPr="00B30124">
        <w:rPr>
          <w:rFonts w:ascii="Verdana" w:hAnsi="Verdana"/>
          <w:sz w:val="18"/>
          <w:szCs w:val="18"/>
        </w:rPr>
        <w:t>Investing in the right tools and infrastructure is vital when striving to achieve this level of automation and integration</w:t>
      </w:r>
      <w:r w:rsidR="00025A4E" w:rsidRPr="00B30124">
        <w:rPr>
          <w:rFonts w:ascii="Verdana" w:hAnsi="Verdana"/>
          <w:sz w:val="18"/>
          <w:szCs w:val="18"/>
        </w:rPr>
        <w:t xml:space="preserve">. This includes software tools for design, simulation, </w:t>
      </w:r>
      <w:r w:rsidRPr="00B30124">
        <w:rPr>
          <w:rFonts w:ascii="Verdana" w:hAnsi="Verdana"/>
          <w:sz w:val="18"/>
          <w:szCs w:val="18"/>
        </w:rPr>
        <w:t>testing, and</w:t>
      </w:r>
      <w:r w:rsidR="00025A4E" w:rsidRPr="00B30124">
        <w:rPr>
          <w:rFonts w:ascii="Verdana" w:hAnsi="Verdana"/>
          <w:sz w:val="18"/>
          <w:szCs w:val="18"/>
        </w:rPr>
        <w:t xml:space="preserve"> hardware infrastructure for prototyping and testing. Additionally, it is </w:t>
      </w:r>
      <w:r w:rsidRPr="00B30124">
        <w:rPr>
          <w:rFonts w:ascii="Verdana" w:hAnsi="Verdana"/>
          <w:sz w:val="18"/>
          <w:szCs w:val="18"/>
        </w:rPr>
        <w:t>essential</w:t>
      </w:r>
      <w:r w:rsidR="00025A4E" w:rsidRPr="00B30124">
        <w:rPr>
          <w:rFonts w:ascii="Verdana" w:hAnsi="Verdana"/>
          <w:sz w:val="18"/>
          <w:szCs w:val="18"/>
        </w:rPr>
        <w:t xml:space="preserve"> to have a team with the necessary skills and expertise to implement and manage these tools and infrastructure.</w:t>
      </w:r>
    </w:p>
    <w:p w14:paraId="79E27E3E" w14:textId="77777777" w:rsidR="00B84B0D" w:rsidRPr="00B30124" w:rsidRDefault="00B84B0D" w:rsidP="00025A4E">
      <w:pPr>
        <w:rPr>
          <w:rFonts w:ascii="Verdana" w:hAnsi="Verdana"/>
          <w:sz w:val="18"/>
          <w:szCs w:val="18"/>
        </w:rPr>
      </w:pPr>
    </w:p>
    <w:p w14:paraId="7F42E938" w14:textId="4CF1A7F7" w:rsidR="00025A4E" w:rsidRPr="00B30124" w:rsidRDefault="00025A4E" w:rsidP="00025A4E">
      <w:pPr>
        <w:rPr>
          <w:rFonts w:ascii="Verdana" w:hAnsi="Verdana"/>
          <w:sz w:val="18"/>
          <w:szCs w:val="18"/>
        </w:rPr>
      </w:pPr>
      <w:r w:rsidRPr="00B30124">
        <w:rPr>
          <w:rFonts w:ascii="Verdana" w:hAnsi="Verdana"/>
          <w:sz w:val="18"/>
          <w:szCs w:val="18"/>
        </w:rPr>
        <w:t xml:space="preserve">Overall, while the traditional hardware development process has challenges, </w:t>
      </w:r>
      <w:r w:rsidR="00B84B0D" w:rsidRPr="00B30124">
        <w:rPr>
          <w:rFonts w:ascii="Verdana" w:hAnsi="Verdana"/>
          <w:sz w:val="18"/>
          <w:szCs w:val="18"/>
        </w:rPr>
        <w:t>introducing</w:t>
      </w:r>
      <w:r w:rsidRPr="00B30124">
        <w:rPr>
          <w:rFonts w:ascii="Verdana" w:hAnsi="Verdana"/>
          <w:sz w:val="18"/>
          <w:szCs w:val="18"/>
        </w:rPr>
        <w:t xml:space="preserve"> automation and integration can address these challenges and lead to a more efficient and streamlined development process.</w:t>
      </w:r>
    </w:p>
    <w:p w14:paraId="44FA1263" w14:textId="50E3D085" w:rsidR="00025A4E" w:rsidRPr="00B30124" w:rsidRDefault="00025A4E" w:rsidP="00025A4E">
      <w:pPr>
        <w:rPr>
          <w:rFonts w:ascii="Verdana" w:hAnsi="Verdana"/>
          <w:sz w:val="18"/>
          <w:szCs w:val="18"/>
        </w:rPr>
      </w:pPr>
      <w:r w:rsidRPr="00B30124">
        <w:rPr>
          <w:rFonts w:ascii="Verdana" w:hAnsi="Verdana"/>
          <w:sz w:val="18"/>
          <w:szCs w:val="18"/>
        </w:rPr>
        <w:t xml:space="preserve">Furthermore, with the rise of digital transformation, customers </w:t>
      </w:r>
      <w:r w:rsidR="00B84B0D" w:rsidRPr="00B30124">
        <w:rPr>
          <w:rFonts w:ascii="Verdana" w:hAnsi="Verdana"/>
          <w:sz w:val="18"/>
          <w:szCs w:val="18"/>
        </w:rPr>
        <w:t>demand</w:t>
      </w:r>
      <w:r w:rsidRPr="00B30124">
        <w:rPr>
          <w:rFonts w:ascii="Verdana" w:hAnsi="Verdana"/>
          <w:sz w:val="18"/>
          <w:szCs w:val="18"/>
        </w:rPr>
        <w:t xml:space="preserve"> faster and more efficient delivery of hardware products. Companies that can't keep up with this demand risk falling behind their competitors. </w:t>
      </w:r>
      <w:r w:rsidR="00B84B0D" w:rsidRPr="00B30124">
        <w:rPr>
          <w:rFonts w:ascii="Verdana" w:hAnsi="Verdana"/>
          <w:sz w:val="18"/>
          <w:szCs w:val="18"/>
        </w:rPr>
        <w:t xml:space="preserve">In addressing </w:t>
      </w:r>
      <w:r w:rsidRPr="00B30124">
        <w:rPr>
          <w:rFonts w:ascii="Verdana" w:hAnsi="Verdana"/>
          <w:sz w:val="18"/>
          <w:szCs w:val="18"/>
        </w:rPr>
        <w:t>these challenges, the hardware development process needs to become more agile, efficient, and automated.</w:t>
      </w:r>
    </w:p>
    <w:p w14:paraId="2DC263B5" w14:textId="77777777" w:rsidR="00FF36A1" w:rsidRPr="00B30124" w:rsidRDefault="00FF36A1" w:rsidP="00025A4E">
      <w:pPr>
        <w:rPr>
          <w:rFonts w:ascii="Verdana" w:hAnsi="Verdana"/>
          <w:sz w:val="18"/>
          <w:szCs w:val="18"/>
        </w:rPr>
      </w:pPr>
    </w:p>
    <w:p w14:paraId="48A04258" w14:textId="77777777" w:rsidR="00025A4E" w:rsidRPr="00B30124" w:rsidRDefault="00025A4E" w:rsidP="00025A4E">
      <w:pPr>
        <w:rPr>
          <w:rFonts w:ascii="Verdana" w:hAnsi="Verdana"/>
          <w:b/>
          <w:sz w:val="18"/>
          <w:szCs w:val="18"/>
        </w:rPr>
      </w:pPr>
      <w:r w:rsidRPr="00B30124">
        <w:rPr>
          <w:rFonts w:ascii="Verdana" w:hAnsi="Verdana"/>
          <w:b/>
          <w:sz w:val="18"/>
          <w:szCs w:val="18"/>
        </w:rPr>
        <w:t>One Solution to Hardware Development Challenges: Digital Twins</w:t>
      </w:r>
    </w:p>
    <w:p w14:paraId="471E16C4" w14:textId="411B90C3" w:rsidR="00025A4E" w:rsidRPr="00B30124" w:rsidRDefault="00025A4E" w:rsidP="00025A4E">
      <w:pPr>
        <w:rPr>
          <w:rFonts w:ascii="Verdana" w:hAnsi="Verdana"/>
          <w:sz w:val="18"/>
          <w:szCs w:val="18"/>
        </w:rPr>
      </w:pPr>
      <w:r w:rsidRPr="00B30124">
        <w:rPr>
          <w:rFonts w:ascii="Verdana" w:hAnsi="Verdana"/>
          <w:sz w:val="18"/>
          <w:szCs w:val="18"/>
        </w:rPr>
        <w:t xml:space="preserve">Hardware development is a complex and time-consuming process that involves various stages, including design, development, testing, and deployment. Throughout these stages, hardware development teams face numerous challenges, such as </w:t>
      </w:r>
      <w:r w:rsidR="006171BD" w:rsidRPr="00B30124">
        <w:rPr>
          <w:rFonts w:ascii="Verdana" w:hAnsi="Verdana"/>
          <w:sz w:val="18"/>
          <w:szCs w:val="18"/>
        </w:rPr>
        <w:t>more</w:t>
      </w:r>
      <w:r w:rsidRPr="00B30124">
        <w:rPr>
          <w:rFonts w:ascii="Verdana" w:hAnsi="Verdana"/>
          <w:sz w:val="18"/>
          <w:szCs w:val="18"/>
        </w:rPr>
        <w:t xml:space="preserve"> communication and integration between stages, errors, and del</w:t>
      </w:r>
      <w:r w:rsidR="00B84B0D" w:rsidRPr="00B30124">
        <w:rPr>
          <w:rFonts w:ascii="Verdana" w:hAnsi="Verdana"/>
          <w:sz w:val="18"/>
          <w:szCs w:val="18"/>
        </w:rPr>
        <w:t>ivery delays</w:t>
      </w:r>
      <w:r w:rsidRPr="00B30124">
        <w:rPr>
          <w:rFonts w:ascii="Verdana" w:hAnsi="Verdana"/>
          <w:sz w:val="18"/>
          <w:szCs w:val="18"/>
        </w:rPr>
        <w:t>. One solution to these challenges is the concept of a digital twin. A digital twin is a virtual representation of a physical object or system. It can model, test, and simulate different scenarios before the physical object is built. By using digital twins, hardware development teams can reduce development time, identify errors early, and improve the overall quality of the final product.</w:t>
      </w:r>
    </w:p>
    <w:p w14:paraId="241069EE" w14:textId="77777777" w:rsidR="00FF36A1" w:rsidRPr="00B30124" w:rsidRDefault="00FF36A1" w:rsidP="00025A4E">
      <w:pPr>
        <w:rPr>
          <w:rFonts w:ascii="Verdana" w:hAnsi="Verdana"/>
          <w:sz w:val="18"/>
          <w:szCs w:val="18"/>
        </w:rPr>
      </w:pPr>
    </w:p>
    <w:p w14:paraId="685C2D26" w14:textId="77777777" w:rsidR="00025A4E" w:rsidRPr="00B30124" w:rsidRDefault="00025A4E" w:rsidP="00025A4E">
      <w:pPr>
        <w:rPr>
          <w:rFonts w:ascii="Verdana" w:hAnsi="Verdana"/>
          <w:b/>
          <w:sz w:val="18"/>
          <w:szCs w:val="18"/>
        </w:rPr>
      </w:pPr>
      <w:r w:rsidRPr="00B30124">
        <w:rPr>
          <w:rFonts w:ascii="Verdana" w:hAnsi="Verdana"/>
          <w:b/>
          <w:sz w:val="18"/>
          <w:szCs w:val="18"/>
        </w:rPr>
        <w:t>What is a Digital Twin?</w:t>
      </w:r>
    </w:p>
    <w:p w14:paraId="333D03BD" w14:textId="34B4AD5E" w:rsidR="00025A4E" w:rsidRPr="00B30124" w:rsidRDefault="00025A4E" w:rsidP="00025A4E">
      <w:pPr>
        <w:rPr>
          <w:rFonts w:ascii="Verdana" w:hAnsi="Verdana"/>
          <w:sz w:val="18"/>
          <w:szCs w:val="18"/>
        </w:rPr>
      </w:pPr>
      <w:r w:rsidRPr="00B30124">
        <w:rPr>
          <w:rFonts w:ascii="Verdana" w:hAnsi="Verdana"/>
          <w:sz w:val="18"/>
          <w:szCs w:val="18"/>
        </w:rPr>
        <w:t xml:space="preserve">A digital twin is a virtual replica of a physical object or system that </w:t>
      </w:r>
      <w:r w:rsidR="00B84B0D" w:rsidRPr="00B30124">
        <w:rPr>
          <w:rFonts w:ascii="Verdana" w:hAnsi="Verdana"/>
          <w:sz w:val="18"/>
          <w:szCs w:val="18"/>
        </w:rPr>
        <w:t>simulates</w:t>
      </w:r>
      <w:r w:rsidRPr="00B30124">
        <w:rPr>
          <w:rFonts w:ascii="Verdana" w:hAnsi="Verdana"/>
          <w:sz w:val="18"/>
          <w:szCs w:val="18"/>
        </w:rPr>
        <w:t xml:space="preserve"> its behavior and performance under different conditions. This technology combines data from sensors, machine learning algorithms, and other sources to create a virtual model that can be used to optimize the design, test, and simulate different scenarios before the physical object is built. Digital twins are often used in complex systems, such as aircraft engines, power plants, and medical devices. By using digital twins, engineers can identify potential issues </w:t>
      </w:r>
      <w:proofErr w:type="gramStart"/>
      <w:r w:rsidRPr="00B30124">
        <w:rPr>
          <w:rFonts w:ascii="Verdana" w:hAnsi="Verdana"/>
          <w:sz w:val="18"/>
          <w:szCs w:val="18"/>
        </w:rPr>
        <w:t>early on in the</w:t>
      </w:r>
      <w:proofErr w:type="gramEnd"/>
      <w:r w:rsidRPr="00B30124">
        <w:rPr>
          <w:rFonts w:ascii="Verdana" w:hAnsi="Verdana"/>
          <w:sz w:val="18"/>
          <w:szCs w:val="18"/>
        </w:rPr>
        <w:t xml:space="preserve"> design phase, which can save time and reduce costs down the line.</w:t>
      </w:r>
    </w:p>
    <w:p w14:paraId="6FAD1AB6" w14:textId="126BC8C4" w:rsidR="00FF36A1" w:rsidRPr="00B30124" w:rsidRDefault="00FF36A1" w:rsidP="00025A4E">
      <w:pPr>
        <w:rPr>
          <w:rFonts w:ascii="Verdana" w:hAnsi="Verdana"/>
          <w:sz w:val="18"/>
          <w:szCs w:val="18"/>
        </w:rPr>
      </w:pPr>
    </w:p>
    <w:p w14:paraId="607F6EBB" w14:textId="13C7E68F" w:rsidR="00B84B0D" w:rsidRPr="00B30124" w:rsidRDefault="00B84B0D" w:rsidP="00025A4E">
      <w:pPr>
        <w:rPr>
          <w:rFonts w:ascii="Verdana" w:hAnsi="Verdana"/>
          <w:sz w:val="18"/>
          <w:szCs w:val="18"/>
        </w:rPr>
      </w:pPr>
    </w:p>
    <w:p w14:paraId="76E4C1A1" w14:textId="030011E0" w:rsidR="00B84B0D" w:rsidRPr="00B30124" w:rsidRDefault="00B84B0D" w:rsidP="00025A4E">
      <w:pPr>
        <w:rPr>
          <w:rFonts w:ascii="Verdana" w:hAnsi="Verdana"/>
          <w:sz w:val="18"/>
          <w:szCs w:val="18"/>
        </w:rPr>
      </w:pPr>
    </w:p>
    <w:p w14:paraId="34BA7C91" w14:textId="71499760" w:rsidR="00C56A4F" w:rsidRPr="00B30124" w:rsidRDefault="00C56A4F" w:rsidP="00025A4E">
      <w:pPr>
        <w:rPr>
          <w:rFonts w:ascii="Verdana" w:hAnsi="Verdana"/>
          <w:sz w:val="18"/>
          <w:szCs w:val="18"/>
        </w:rPr>
      </w:pPr>
    </w:p>
    <w:p w14:paraId="2F412068" w14:textId="70850A39" w:rsidR="00C56A4F" w:rsidRPr="00B30124" w:rsidRDefault="00C56A4F" w:rsidP="00025A4E">
      <w:pPr>
        <w:rPr>
          <w:rFonts w:ascii="Verdana" w:hAnsi="Verdana"/>
          <w:sz w:val="18"/>
          <w:szCs w:val="18"/>
        </w:rPr>
      </w:pPr>
    </w:p>
    <w:p w14:paraId="3AE621BF" w14:textId="29A96BBD" w:rsidR="00C56A4F" w:rsidRPr="00B30124" w:rsidRDefault="00C56A4F" w:rsidP="00025A4E">
      <w:pPr>
        <w:rPr>
          <w:rFonts w:ascii="Verdana" w:hAnsi="Verdana"/>
          <w:sz w:val="18"/>
          <w:szCs w:val="18"/>
        </w:rPr>
      </w:pPr>
    </w:p>
    <w:p w14:paraId="6396F2D9" w14:textId="30EF49B9" w:rsidR="00C56A4F" w:rsidRPr="00B30124" w:rsidRDefault="00C56A4F" w:rsidP="00025A4E">
      <w:pPr>
        <w:rPr>
          <w:rFonts w:ascii="Verdana" w:hAnsi="Verdana"/>
          <w:sz w:val="18"/>
          <w:szCs w:val="18"/>
        </w:rPr>
      </w:pPr>
    </w:p>
    <w:p w14:paraId="66EBFE58" w14:textId="06896265" w:rsidR="00C56A4F" w:rsidRPr="00B30124" w:rsidRDefault="00C56A4F" w:rsidP="00025A4E">
      <w:pPr>
        <w:rPr>
          <w:rFonts w:ascii="Verdana" w:hAnsi="Verdana"/>
          <w:sz w:val="18"/>
          <w:szCs w:val="18"/>
        </w:rPr>
      </w:pPr>
    </w:p>
    <w:p w14:paraId="5F9069CC" w14:textId="42379E49" w:rsidR="00C56A4F" w:rsidRPr="00B30124" w:rsidRDefault="00C56A4F" w:rsidP="00025A4E">
      <w:pPr>
        <w:rPr>
          <w:rFonts w:ascii="Verdana" w:hAnsi="Verdana"/>
          <w:sz w:val="18"/>
          <w:szCs w:val="18"/>
        </w:rPr>
      </w:pPr>
    </w:p>
    <w:p w14:paraId="6AC034ED" w14:textId="6ABB6334" w:rsidR="00C56A4F" w:rsidRPr="00B30124" w:rsidRDefault="00C56A4F" w:rsidP="00025A4E">
      <w:pPr>
        <w:rPr>
          <w:rFonts w:ascii="Verdana" w:hAnsi="Verdana"/>
          <w:sz w:val="18"/>
          <w:szCs w:val="18"/>
        </w:rPr>
      </w:pPr>
    </w:p>
    <w:p w14:paraId="31D9AC71" w14:textId="06B929C5" w:rsidR="00C56A4F" w:rsidRPr="00B30124" w:rsidRDefault="00C56A4F" w:rsidP="00025A4E">
      <w:pPr>
        <w:rPr>
          <w:rFonts w:ascii="Verdana" w:hAnsi="Verdana"/>
          <w:sz w:val="18"/>
          <w:szCs w:val="18"/>
        </w:rPr>
      </w:pPr>
    </w:p>
    <w:p w14:paraId="08841F52" w14:textId="77777777" w:rsidR="00C56A4F" w:rsidRPr="00B30124" w:rsidRDefault="00C56A4F" w:rsidP="00025A4E">
      <w:pPr>
        <w:rPr>
          <w:rFonts w:ascii="Verdana" w:hAnsi="Verdana"/>
          <w:sz w:val="18"/>
          <w:szCs w:val="18"/>
        </w:rPr>
      </w:pPr>
    </w:p>
    <w:p w14:paraId="6774B2E6" w14:textId="77777777" w:rsidR="00C56A4F" w:rsidRPr="00B30124" w:rsidRDefault="00025A4E" w:rsidP="00025A4E">
      <w:pPr>
        <w:rPr>
          <w:rFonts w:ascii="Verdana" w:hAnsi="Verdana"/>
          <w:b/>
          <w:sz w:val="18"/>
          <w:szCs w:val="18"/>
        </w:rPr>
      </w:pPr>
      <w:r w:rsidRPr="00B30124">
        <w:rPr>
          <w:rFonts w:ascii="Verdana" w:hAnsi="Verdana"/>
          <w:b/>
          <w:sz w:val="18"/>
          <w:szCs w:val="18"/>
        </w:rPr>
        <w:t>Benefits of Using Digital Twins in Hardware Development</w:t>
      </w:r>
    </w:p>
    <w:p w14:paraId="19B28C0D" w14:textId="73CBAB3A" w:rsidR="00025A4E" w:rsidRPr="00B30124" w:rsidRDefault="00B84B0D" w:rsidP="00025A4E">
      <w:pPr>
        <w:rPr>
          <w:rFonts w:ascii="Verdana" w:hAnsi="Verdana"/>
          <w:b/>
          <w:sz w:val="18"/>
          <w:szCs w:val="18"/>
        </w:rPr>
      </w:pPr>
      <w:r w:rsidRPr="00B30124">
        <w:rPr>
          <w:rFonts w:ascii="Verdana" w:hAnsi="Verdana"/>
          <w:sz w:val="18"/>
          <w:szCs w:val="18"/>
        </w:rPr>
        <w:t>Using</w:t>
      </w:r>
      <w:r w:rsidR="00025A4E" w:rsidRPr="00B30124">
        <w:rPr>
          <w:rFonts w:ascii="Verdana" w:hAnsi="Verdana"/>
          <w:sz w:val="18"/>
          <w:szCs w:val="18"/>
        </w:rPr>
        <w:t xml:space="preserve"> digital twins in hardware development can bring numerous benefits to the development process. For example, digital twins can help to reduce development time by allowing teams to test and simulate different scenarios before the physical object is built. This can help </w:t>
      </w:r>
      <w:r w:rsidRPr="00B30124">
        <w:rPr>
          <w:rFonts w:ascii="Verdana" w:hAnsi="Verdana"/>
          <w:sz w:val="18"/>
          <w:szCs w:val="18"/>
        </w:rPr>
        <w:t>identify potential issues early in development, saving time and reducing</w:t>
      </w:r>
      <w:r w:rsidR="00025A4E" w:rsidRPr="00B30124">
        <w:rPr>
          <w:rFonts w:ascii="Verdana" w:hAnsi="Verdana"/>
          <w:sz w:val="18"/>
          <w:szCs w:val="18"/>
        </w:rPr>
        <w:t xml:space="preserve"> costs. Additionally, digital twins can improve the overall quality of the final product by allowing engineers to optimize the design and performance of the system. Furthermore, digital twins can improve communication and collaboration between different stages of the hardware development process. By providing a common platform for all stakeholders, digital twins help to bridge the gap between different stages of the process, ensuring that everyone is working towards the same goal.</w:t>
      </w:r>
    </w:p>
    <w:p w14:paraId="4FBF0710" w14:textId="77777777" w:rsidR="00FF36A1" w:rsidRPr="00B30124" w:rsidRDefault="00FF36A1" w:rsidP="00025A4E">
      <w:pPr>
        <w:rPr>
          <w:rFonts w:ascii="Verdana" w:hAnsi="Verdana"/>
          <w:sz w:val="18"/>
          <w:szCs w:val="18"/>
        </w:rPr>
      </w:pPr>
    </w:p>
    <w:p w14:paraId="71B39EF8" w14:textId="77777777" w:rsidR="00025A4E" w:rsidRPr="00B30124" w:rsidRDefault="00025A4E" w:rsidP="00025A4E">
      <w:pPr>
        <w:rPr>
          <w:rFonts w:ascii="Verdana" w:hAnsi="Verdana"/>
          <w:b/>
          <w:sz w:val="18"/>
          <w:szCs w:val="18"/>
        </w:rPr>
      </w:pPr>
      <w:r w:rsidRPr="00B30124">
        <w:rPr>
          <w:rFonts w:ascii="Verdana" w:hAnsi="Verdana"/>
          <w:b/>
          <w:sz w:val="18"/>
          <w:szCs w:val="18"/>
        </w:rPr>
        <w:t>Implementing Digital Twins in Hardware Development</w:t>
      </w:r>
    </w:p>
    <w:p w14:paraId="12E67E8B" w14:textId="3371C0E4" w:rsidR="00025A4E" w:rsidRPr="00B30124" w:rsidRDefault="00B84B0D" w:rsidP="00025A4E">
      <w:pPr>
        <w:rPr>
          <w:rFonts w:ascii="Verdana" w:hAnsi="Verdana"/>
          <w:sz w:val="18"/>
          <w:szCs w:val="18"/>
        </w:rPr>
      </w:pPr>
      <w:r w:rsidRPr="00B30124">
        <w:rPr>
          <w:rFonts w:ascii="Verdana" w:hAnsi="Verdana"/>
          <w:sz w:val="18"/>
          <w:szCs w:val="18"/>
        </w:rPr>
        <w:t>Implementing</w:t>
      </w:r>
      <w:r w:rsidR="00025A4E" w:rsidRPr="00B30124">
        <w:rPr>
          <w:rFonts w:ascii="Verdana" w:hAnsi="Verdana"/>
          <w:sz w:val="18"/>
          <w:szCs w:val="18"/>
        </w:rPr>
        <w:t xml:space="preserve"> digital twins in hardware development </w:t>
      </w:r>
      <w:r w:rsidRPr="00B30124">
        <w:rPr>
          <w:rFonts w:ascii="Verdana" w:hAnsi="Verdana"/>
          <w:sz w:val="18"/>
          <w:szCs w:val="18"/>
        </w:rPr>
        <w:t xml:space="preserve">and </w:t>
      </w:r>
      <w:r w:rsidR="00025A4E" w:rsidRPr="00B30124">
        <w:rPr>
          <w:rFonts w:ascii="Verdana" w:hAnsi="Verdana"/>
          <w:sz w:val="18"/>
          <w:szCs w:val="18"/>
        </w:rPr>
        <w:t>i</w:t>
      </w:r>
      <w:r w:rsidRPr="00B30124">
        <w:rPr>
          <w:rFonts w:ascii="Verdana" w:hAnsi="Verdana"/>
          <w:sz w:val="18"/>
          <w:szCs w:val="18"/>
        </w:rPr>
        <w:t>nvesting in the right tools and infrastructure is crucial</w:t>
      </w:r>
      <w:r w:rsidR="00025A4E" w:rsidRPr="00B30124">
        <w:rPr>
          <w:rFonts w:ascii="Verdana" w:hAnsi="Verdana"/>
          <w:sz w:val="18"/>
          <w:szCs w:val="18"/>
        </w:rPr>
        <w:t xml:space="preserve">. This includes software tools for design, simulation, </w:t>
      </w:r>
      <w:r w:rsidRPr="00B30124">
        <w:rPr>
          <w:rFonts w:ascii="Verdana" w:hAnsi="Verdana"/>
          <w:sz w:val="18"/>
          <w:szCs w:val="18"/>
        </w:rPr>
        <w:t>testing, and</w:t>
      </w:r>
      <w:r w:rsidR="00025A4E" w:rsidRPr="00B30124">
        <w:rPr>
          <w:rFonts w:ascii="Verdana" w:hAnsi="Verdana"/>
          <w:sz w:val="18"/>
          <w:szCs w:val="18"/>
        </w:rPr>
        <w:t xml:space="preserve"> hardware infrastructure for prototyping and testing. Additionally, it is </w:t>
      </w:r>
      <w:r w:rsidRPr="00B30124">
        <w:rPr>
          <w:rFonts w:ascii="Verdana" w:hAnsi="Verdana"/>
          <w:sz w:val="18"/>
          <w:szCs w:val="18"/>
        </w:rPr>
        <w:t>essential</w:t>
      </w:r>
      <w:r w:rsidR="00025A4E" w:rsidRPr="00B30124">
        <w:rPr>
          <w:rFonts w:ascii="Verdana" w:hAnsi="Verdana"/>
          <w:sz w:val="18"/>
          <w:szCs w:val="18"/>
        </w:rPr>
        <w:t xml:space="preserve"> to have a team with the necessary skills and expertise to implement and manage these tools and infrastructure. By investing in the right tools and infrastructure, hardware development teams can take advantage of </w:t>
      </w:r>
      <w:r w:rsidRPr="00B30124">
        <w:rPr>
          <w:rFonts w:ascii="Verdana" w:hAnsi="Verdana"/>
          <w:sz w:val="18"/>
          <w:szCs w:val="18"/>
        </w:rPr>
        <w:t>digital twins' benefits</w:t>
      </w:r>
      <w:r w:rsidR="00025A4E" w:rsidRPr="00B30124">
        <w:rPr>
          <w:rFonts w:ascii="Verdana" w:hAnsi="Verdana"/>
          <w:sz w:val="18"/>
          <w:szCs w:val="18"/>
        </w:rPr>
        <w:t xml:space="preserve"> to the development process.</w:t>
      </w:r>
    </w:p>
    <w:p w14:paraId="3B78F639" w14:textId="77777777" w:rsidR="00FF36A1" w:rsidRPr="00B30124" w:rsidRDefault="00FF36A1" w:rsidP="00025A4E">
      <w:pPr>
        <w:rPr>
          <w:rFonts w:ascii="Verdana" w:hAnsi="Verdana"/>
          <w:sz w:val="18"/>
          <w:szCs w:val="18"/>
        </w:rPr>
      </w:pPr>
    </w:p>
    <w:p w14:paraId="2F914415" w14:textId="639931BE" w:rsidR="00025A4E" w:rsidRPr="00B30124" w:rsidRDefault="00025A4E" w:rsidP="00025A4E">
      <w:pPr>
        <w:rPr>
          <w:rFonts w:ascii="Verdana" w:hAnsi="Verdana"/>
          <w:sz w:val="18"/>
          <w:szCs w:val="18"/>
        </w:rPr>
      </w:pPr>
      <w:r w:rsidRPr="00B30124">
        <w:rPr>
          <w:rFonts w:ascii="Verdana" w:hAnsi="Verdana"/>
          <w:sz w:val="18"/>
          <w:szCs w:val="18"/>
        </w:rPr>
        <w:t xml:space="preserve">In conclusion, the concept of a digital twin is a powerful tool for hardware development teams to reduce development time, identify errors early, and improve the overall quality of the final product. By using digital twins, hardware development teams can simulate and test different scenarios before the physical object is built, which can save time and reduce costs down the line. Furthermore, digital twins can improve communication and collaboration between different stages of the hardware development process, ensuring everyone is working towards the same goal. As hardware development becomes more complex and demanding, </w:t>
      </w:r>
      <w:r w:rsidR="00B84B0D" w:rsidRPr="00B30124">
        <w:rPr>
          <w:rFonts w:ascii="Verdana" w:hAnsi="Verdana"/>
          <w:sz w:val="18"/>
          <w:szCs w:val="18"/>
        </w:rPr>
        <w:t>using</w:t>
      </w:r>
      <w:r w:rsidRPr="00B30124">
        <w:rPr>
          <w:rFonts w:ascii="Verdana" w:hAnsi="Verdana"/>
          <w:sz w:val="18"/>
          <w:szCs w:val="18"/>
        </w:rPr>
        <w:t xml:space="preserve"> digital twins will become increasingly important to stay ahead of the competition.</w:t>
      </w:r>
    </w:p>
    <w:p w14:paraId="07162BA1" w14:textId="77777777" w:rsidR="00C56A4F" w:rsidRPr="00B30124" w:rsidRDefault="00C56A4F" w:rsidP="00025A4E">
      <w:pPr>
        <w:rPr>
          <w:rFonts w:ascii="Verdana" w:hAnsi="Verdana"/>
          <w:sz w:val="18"/>
          <w:szCs w:val="18"/>
        </w:rPr>
      </w:pPr>
    </w:p>
    <w:p w14:paraId="72EDAC32" w14:textId="2A8AC731" w:rsidR="00025A4E" w:rsidRPr="00B30124" w:rsidRDefault="00025A4E" w:rsidP="00025A4E">
      <w:pPr>
        <w:rPr>
          <w:rFonts w:ascii="Verdana" w:hAnsi="Verdana"/>
          <w:sz w:val="18"/>
          <w:szCs w:val="18"/>
        </w:rPr>
      </w:pPr>
      <w:r w:rsidRPr="00B30124">
        <w:rPr>
          <w:rFonts w:ascii="Verdana" w:hAnsi="Verdana"/>
          <w:sz w:val="18"/>
          <w:szCs w:val="18"/>
        </w:rPr>
        <w:t>Digital twins also improve communication and collaboration between different stages of the hardware development process. By providing a common platform for all stakeholders, digital twins help to bridge the gap between different stages of the process, ensuring that everyone is working towards the same goal.</w:t>
      </w:r>
    </w:p>
    <w:p w14:paraId="29087E84" w14:textId="77777777" w:rsidR="00FF36A1" w:rsidRPr="00B30124" w:rsidRDefault="00FF36A1" w:rsidP="00025A4E">
      <w:pPr>
        <w:rPr>
          <w:rFonts w:ascii="Verdana" w:hAnsi="Verdana"/>
          <w:sz w:val="18"/>
          <w:szCs w:val="18"/>
        </w:rPr>
      </w:pPr>
    </w:p>
    <w:p w14:paraId="22F400D0" w14:textId="77777777" w:rsidR="00025A4E" w:rsidRPr="00B30124" w:rsidRDefault="00025A4E" w:rsidP="00025A4E">
      <w:pPr>
        <w:rPr>
          <w:rFonts w:ascii="Verdana" w:hAnsi="Verdana"/>
          <w:b/>
          <w:bCs/>
          <w:sz w:val="18"/>
          <w:szCs w:val="18"/>
        </w:rPr>
      </w:pPr>
      <w:r w:rsidRPr="00B30124">
        <w:rPr>
          <w:rFonts w:ascii="Verdana" w:hAnsi="Verdana"/>
          <w:b/>
          <w:bCs/>
          <w:sz w:val="18"/>
          <w:szCs w:val="18"/>
        </w:rPr>
        <w:t>Overview of Digital Twin Guide</w:t>
      </w:r>
    </w:p>
    <w:p w14:paraId="05CFEEC7" w14:textId="53CEFD07" w:rsidR="00025A4E" w:rsidRPr="00B30124" w:rsidRDefault="00025A4E" w:rsidP="00025A4E">
      <w:pPr>
        <w:rPr>
          <w:rFonts w:ascii="Verdana" w:hAnsi="Verdana"/>
          <w:sz w:val="18"/>
          <w:szCs w:val="18"/>
        </w:rPr>
      </w:pPr>
      <w:r w:rsidRPr="00B30124">
        <w:rPr>
          <w:rFonts w:ascii="Verdana" w:hAnsi="Verdana"/>
          <w:sz w:val="18"/>
          <w:szCs w:val="18"/>
        </w:rPr>
        <w:t>In this book, we explore the use of digital twins in the hardware development process in-depth. We cover the entire development process, from design to deployment, and provide readers with a comprehensive understanding of how digital twins can improve the process. The book provides practical examples, case studies, and guidance on the tools and technologies required to implement a digital twin pipeline.</w:t>
      </w:r>
    </w:p>
    <w:p w14:paraId="46CDE363" w14:textId="77777777" w:rsidR="00C56A4F" w:rsidRPr="00B30124" w:rsidRDefault="00C56A4F" w:rsidP="00025A4E">
      <w:pPr>
        <w:rPr>
          <w:rFonts w:ascii="Verdana" w:hAnsi="Verdana"/>
          <w:sz w:val="18"/>
          <w:szCs w:val="18"/>
        </w:rPr>
      </w:pPr>
    </w:p>
    <w:p w14:paraId="1507F926" w14:textId="526ECAC0" w:rsidR="00025A4E" w:rsidRPr="00B30124" w:rsidRDefault="00025A4E" w:rsidP="00025A4E">
      <w:pPr>
        <w:rPr>
          <w:rFonts w:ascii="Verdana" w:hAnsi="Verdana"/>
          <w:sz w:val="18"/>
          <w:szCs w:val="18"/>
        </w:rPr>
      </w:pPr>
      <w:r w:rsidRPr="00B30124">
        <w:rPr>
          <w:rFonts w:ascii="Verdana" w:hAnsi="Verdana"/>
          <w:sz w:val="18"/>
          <w:szCs w:val="18"/>
        </w:rPr>
        <w:t xml:space="preserve">In conclusion, the traditional hardware development process is time-consuming, prone to errors, and can lead to significant delays in delivery. With the rise of digital transformation, companies must become more agile, efficient, and automated to keep up with customer demand. </w:t>
      </w:r>
      <w:r w:rsidR="00B84B0D" w:rsidRPr="00B30124">
        <w:rPr>
          <w:rFonts w:ascii="Verdana" w:hAnsi="Verdana"/>
          <w:sz w:val="18"/>
          <w:szCs w:val="18"/>
        </w:rPr>
        <w:t>A</w:t>
      </w:r>
      <w:r w:rsidRPr="00B30124">
        <w:rPr>
          <w:rFonts w:ascii="Verdana" w:hAnsi="Verdana"/>
          <w:sz w:val="18"/>
          <w:szCs w:val="18"/>
        </w:rPr>
        <w:t xml:space="preserve"> digital twin can help achieve these goals and improve communication and collaboration between different stages of the hardware development process. This book provides readers with a comprehensive understanding of how digital twins can be used to improve the process and stay ahead of the competition.</w:t>
      </w:r>
      <w:bookmarkStart w:id="23" w:name="_Toc527370444"/>
      <w:bookmarkStart w:id="24" w:name="_Toc529756678"/>
      <w:bookmarkStart w:id="25" w:name="_Toc529756739"/>
    </w:p>
    <w:p w14:paraId="6DEDEAC3"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5B543160" w14:textId="77777777" w:rsidR="00025A4E" w:rsidRPr="00B30124" w:rsidRDefault="00025A4E" w:rsidP="008B3BA3">
      <w:pPr>
        <w:pStyle w:val="Heading3"/>
        <w:rPr>
          <w:bCs/>
          <w:lang w:val="en-US"/>
        </w:rPr>
      </w:pPr>
      <w:bookmarkStart w:id="26" w:name="_Toc133843699"/>
      <w:r w:rsidRPr="00B30124">
        <w:rPr>
          <w:bCs/>
          <w:lang w:val="en-US"/>
        </w:rPr>
        <w:lastRenderedPageBreak/>
        <w:t xml:space="preserve">The Solution: </w:t>
      </w:r>
      <w:r w:rsidRPr="00B30124">
        <w:rPr>
          <w:lang w:val="en-US"/>
        </w:rPr>
        <w:t>Agile Hardware DevOps Pipeline</w:t>
      </w:r>
      <w:bookmarkEnd w:id="26"/>
    </w:p>
    <w:p w14:paraId="47F71780" w14:textId="79548D2E" w:rsidR="00025A4E" w:rsidRPr="00B30124" w:rsidRDefault="00025A4E" w:rsidP="00025A4E">
      <w:pPr>
        <w:rPr>
          <w:rFonts w:ascii="Verdana" w:hAnsi="Verdana"/>
          <w:sz w:val="18"/>
          <w:szCs w:val="18"/>
        </w:rPr>
      </w:pPr>
      <w:r w:rsidRPr="00B30124">
        <w:rPr>
          <w:rFonts w:ascii="Verdana" w:hAnsi="Verdana"/>
          <w:sz w:val="18"/>
          <w:szCs w:val="18"/>
        </w:rPr>
        <w:t xml:space="preserve">The current hardware development process </w:t>
      </w:r>
      <w:r w:rsidR="006171BD" w:rsidRPr="00B30124">
        <w:rPr>
          <w:rFonts w:ascii="Verdana" w:hAnsi="Verdana"/>
          <w:sz w:val="18"/>
          <w:szCs w:val="18"/>
        </w:rPr>
        <w:t>could be faster, more efficient</w:t>
      </w:r>
      <w:r w:rsidRPr="00B30124">
        <w:rPr>
          <w:rFonts w:ascii="Verdana" w:hAnsi="Verdana"/>
          <w:sz w:val="18"/>
          <w:szCs w:val="18"/>
        </w:rPr>
        <w:t xml:space="preserve">, and error-prone, resulting in delays and increased costs. </w:t>
      </w:r>
      <w:r w:rsidR="00B84B0D" w:rsidRPr="00B30124">
        <w:rPr>
          <w:rFonts w:ascii="Verdana" w:hAnsi="Verdana"/>
          <w:sz w:val="18"/>
          <w:szCs w:val="18"/>
        </w:rPr>
        <w:t>We propose implementing an agile hardware DevOps pipeline to address the pain points and bottlenecks identified in the current hardware development process review</w:t>
      </w:r>
      <w:r w:rsidRPr="00B30124">
        <w:rPr>
          <w:rFonts w:ascii="Verdana" w:hAnsi="Verdana"/>
          <w:sz w:val="18"/>
          <w:szCs w:val="18"/>
        </w:rPr>
        <w:t>. The proposed solution is based on the principles of DevOps, which emphasizes collaboration, communication, and automation throughout the software development life cycle management.</w:t>
      </w:r>
    </w:p>
    <w:p w14:paraId="3BB926AE" w14:textId="77777777" w:rsidR="00C56A4F" w:rsidRPr="00B30124" w:rsidRDefault="00C56A4F" w:rsidP="00025A4E">
      <w:pPr>
        <w:rPr>
          <w:rFonts w:ascii="Verdana" w:hAnsi="Verdana"/>
          <w:sz w:val="18"/>
          <w:szCs w:val="18"/>
        </w:rPr>
      </w:pPr>
    </w:p>
    <w:p w14:paraId="6D4D6B5B" w14:textId="27DD8470" w:rsidR="00025A4E" w:rsidRPr="00B30124" w:rsidRDefault="00025A4E" w:rsidP="00025A4E">
      <w:pPr>
        <w:rPr>
          <w:rFonts w:ascii="Verdana" w:hAnsi="Verdana"/>
          <w:sz w:val="18"/>
          <w:szCs w:val="18"/>
        </w:rPr>
      </w:pPr>
      <w:r w:rsidRPr="00B30124">
        <w:rPr>
          <w:rFonts w:ascii="Verdana" w:hAnsi="Verdana"/>
          <w:sz w:val="18"/>
          <w:szCs w:val="18"/>
        </w:rPr>
        <w:t xml:space="preserve">The </w:t>
      </w:r>
      <w:r w:rsidR="00B84B0D" w:rsidRPr="00B30124">
        <w:rPr>
          <w:rFonts w:ascii="Verdana" w:hAnsi="Verdana"/>
          <w:sz w:val="18"/>
          <w:szCs w:val="18"/>
        </w:rPr>
        <w:t>critical</w:t>
      </w:r>
      <w:r w:rsidRPr="00B30124">
        <w:rPr>
          <w:rFonts w:ascii="Verdana" w:hAnsi="Verdana"/>
          <w:sz w:val="18"/>
          <w:szCs w:val="18"/>
        </w:rPr>
        <w:t xml:space="preserve"> components of the proposed solution include</w:t>
      </w:r>
      <w:r w:rsidR="00FF36A1" w:rsidRPr="00B30124">
        <w:rPr>
          <w:rFonts w:ascii="Verdana" w:hAnsi="Verdana"/>
          <w:sz w:val="18"/>
          <w:szCs w:val="18"/>
        </w:rPr>
        <w:t xml:space="preserve"> the following</w:t>
      </w:r>
      <w:r w:rsidRPr="00B30124">
        <w:rPr>
          <w:rFonts w:ascii="Verdana" w:hAnsi="Verdana"/>
          <w:sz w:val="18"/>
          <w:szCs w:val="18"/>
        </w:rPr>
        <w:t>:</w:t>
      </w:r>
    </w:p>
    <w:p w14:paraId="4E1C6470" w14:textId="7A312B1C" w:rsidR="00025A4E" w:rsidRPr="00B30124" w:rsidRDefault="00025A4E">
      <w:pPr>
        <w:numPr>
          <w:ilvl w:val="0"/>
          <w:numId w:val="7"/>
        </w:numPr>
        <w:rPr>
          <w:rFonts w:ascii="Verdana" w:hAnsi="Verdana"/>
          <w:sz w:val="18"/>
          <w:szCs w:val="18"/>
        </w:rPr>
      </w:pPr>
      <w:r w:rsidRPr="00B30124">
        <w:rPr>
          <w:rFonts w:ascii="Verdana" w:hAnsi="Verdana"/>
          <w:b/>
          <w:bCs/>
          <w:sz w:val="18"/>
          <w:szCs w:val="18"/>
        </w:rPr>
        <w:t>MBSE/Cameo:</w:t>
      </w:r>
      <w:r w:rsidRPr="00B30124">
        <w:rPr>
          <w:rFonts w:ascii="Verdana" w:hAnsi="Verdana"/>
          <w:sz w:val="18"/>
          <w:szCs w:val="18"/>
        </w:rPr>
        <w:t xml:space="preserve"> Our proposed solution involves utilizing model-based systems engineering (MBSE) and Cameo to define the requirements and create a digital model of the system. This approach will enable us to design and develop the system </w:t>
      </w:r>
      <w:r w:rsidR="00B84B0D" w:rsidRPr="00B30124">
        <w:rPr>
          <w:rFonts w:ascii="Verdana" w:hAnsi="Verdana"/>
          <w:sz w:val="18"/>
          <w:szCs w:val="18"/>
        </w:rPr>
        <w:t>more agile and iteratively</w:t>
      </w:r>
      <w:r w:rsidRPr="00B30124">
        <w:rPr>
          <w:rFonts w:ascii="Verdana" w:hAnsi="Verdana"/>
          <w:sz w:val="18"/>
          <w:szCs w:val="18"/>
        </w:rPr>
        <w:t xml:space="preserve">. By leveraging MBSE/Cameo, we can identify potential issues earlier in the development process, allowing us to address them before they become more costly and time-consuming. Additionally, this approach fosters greater collaboration and communication among team members, as everyone can work from the same model and see the same information in </w:t>
      </w:r>
      <w:r w:rsidR="006171BD" w:rsidRPr="00B30124">
        <w:rPr>
          <w:rFonts w:ascii="Verdana" w:hAnsi="Verdana"/>
          <w:sz w:val="18"/>
          <w:szCs w:val="18"/>
        </w:rPr>
        <w:t>real time</w:t>
      </w:r>
      <w:r w:rsidRPr="00B30124">
        <w:rPr>
          <w:rFonts w:ascii="Verdana" w:hAnsi="Verdana"/>
          <w:sz w:val="18"/>
          <w:szCs w:val="18"/>
        </w:rPr>
        <w:t xml:space="preserve">. </w:t>
      </w:r>
    </w:p>
    <w:p w14:paraId="3246098F" w14:textId="197CAB7F" w:rsidR="00025A4E" w:rsidRPr="00B30124" w:rsidRDefault="00025A4E">
      <w:pPr>
        <w:numPr>
          <w:ilvl w:val="1"/>
          <w:numId w:val="7"/>
        </w:numPr>
        <w:rPr>
          <w:rFonts w:ascii="Verdana" w:hAnsi="Verdana"/>
          <w:sz w:val="18"/>
          <w:szCs w:val="18"/>
        </w:rPr>
      </w:pPr>
      <w:r w:rsidRPr="00B30124">
        <w:rPr>
          <w:rFonts w:ascii="Verdana" w:hAnsi="Verdana"/>
          <w:sz w:val="18"/>
          <w:szCs w:val="18"/>
        </w:rPr>
        <w:t>With MBSE/Cameo, we can create a</w:t>
      </w:r>
      <w:r w:rsidR="00B84B0D" w:rsidRPr="00B30124">
        <w:rPr>
          <w:rFonts w:ascii="Verdana" w:hAnsi="Verdana"/>
          <w:sz w:val="18"/>
          <w:szCs w:val="18"/>
        </w:rPr>
        <w:t>n easily testable and valid digital model</w:t>
      </w:r>
      <w:r w:rsidRPr="00B30124">
        <w:rPr>
          <w:rFonts w:ascii="Verdana" w:hAnsi="Verdana"/>
          <w:sz w:val="18"/>
          <w:szCs w:val="18"/>
        </w:rPr>
        <w:t xml:space="preserve"> before building the physical system. This reduces the risk of errors and improves overall quality. The digital model allows us to simulate the system and c</w:t>
      </w:r>
      <w:r w:rsidR="00B84B0D" w:rsidRPr="00B30124">
        <w:rPr>
          <w:rFonts w:ascii="Verdana" w:hAnsi="Verdana"/>
          <w:sz w:val="18"/>
          <w:szCs w:val="18"/>
        </w:rPr>
        <w:t>onduct tests in a virtual environment, making identifying potential issues or flaws easier</w:t>
      </w:r>
      <w:r w:rsidRPr="00B30124">
        <w:rPr>
          <w:rFonts w:ascii="Verdana" w:hAnsi="Verdana"/>
          <w:sz w:val="18"/>
          <w:szCs w:val="18"/>
        </w:rPr>
        <w:t xml:space="preserve">. </w:t>
      </w:r>
      <w:r w:rsidR="00B84B0D" w:rsidRPr="00B30124">
        <w:rPr>
          <w:rFonts w:ascii="Verdana" w:hAnsi="Verdana"/>
          <w:sz w:val="18"/>
          <w:szCs w:val="18"/>
        </w:rPr>
        <w:t>Identifying these issues early in the development process allows us to</w:t>
      </w:r>
      <w:r w:rsidRPr="00B30124">
        <w:rPr>
          <w:rFonts w:ascii="Verdana" w:hAnsi="Verdana"/>
          <w:sz w:val="18"/>
          <w:szCs w:val="18"/>
        </w:rPr>
        <w:t xml:space="preserve"> make necessary adjustments and improvements before beginning the physical </w:t>
      </w:r>
      <w:r w:rsidR="00216E31" w:rsidRPr="00B30124">
        <w:rPr>
          <w:rFonts w:ascii="Verdana" w:hAnsi="Verdana"/>
          <w:sz w:val="18"/>
          <w:szCs w:val="18"/>
        </w:rPr>
        <w:t>building</w:t>
      </w:r>
      <w:r w:rsidRPr="00B30124">
        <w:rPr>
          <w:rFonts w:ascii="Verdana" w:hAnsi="Verdana"/>
          <w:sz w:val="18"/>
          <w:szCs w:val="18"/>
        </w:rPr>
        <w:t xml:space="preserve"> process. This saves us time and money by reducing the need for rework and ensuring that the final product meets the requirements and specifications.</w:t>
      </w:r>
    </w:p>
    <w:p w14:paraId="43E989DE" w14:textId="7A3A495E" w:rsidR="00025A4E" w:rsidRPr="00B30124" w:rsidRDefault="00025A4E">
      <w:pPr>
        <w:numPr>
          <w:ilvl w:val="1"/>
          <w:numId w:val="7"/>
        </w:numPr>
        <w:rPr>
          <w:rFonts w:ascii="Verdana" w:hAnsi="Verdana"/>
          <w:sz w:val="18"/>
          <w:szCs w:val="18"/>
        </w:rPr>
      </w:pPr>
      <w:r w:rsidRPr="00B30124">
        <w:rPr>
          <w:rFonts w:ascii="Verdana" w:hAnsi="Verdana"/>
          <w:sz w:val="18"/>
          <w:szCs w:val="18"/>
        </w:rPr>
        <w:t xml:space="preserve">Furthermore, MBSE/Cameo enables us to design and develop the system </w:t>
      </w:r>
      <w:r w:rsidR="00B84B0D" w:rsidRPr="00B30124">
        <w:rPr>
          <w:rFonts w:ascii="Verdana" w:hAnsi="Verdana"/>
          <w:sz w:val="18"/>
          <w:szCs w:val="18"/>
        </w:rPr>
        <w:t>agile and iteratively</w:t>
      </w:r>
      <w:r w:rsidRPr="00B30124">
        <w:rPr>
          <w:rFonts w:ascii="Verdana" w:hAnsi="Verdana"/>
          <w:sz w:val="18"/>
          <w:szCs w:val="18"/>
        </w:rPr>
        <w:t xml:space="preserve">. This means we can make incremental changes and improvements to the system as we go rather than waiting until the end of the development cycle to make all the changes. This approach </w:t>
      </w:r>
      <w:r w:rsidR="00B84B0D" w:rsidRPr="00B30124">
        <w:rPr>
          <w:rFonts w:ascii="Verdana" w:hAnsi="Verdana"/>
          <w:sz w:val="18"/>
          <w:szCs w:val="18"/>
        </w:rPr>
        <w:t>makes us</w:t>
      </w:r>
      <w:r w:rsidRPr="00B30124">
        <w:rPr>
          <w:rFonts w:ascii="Verdana" w:hAnsi="Verdana"/>
          <w:sz w:val="18"/>
          <w:szCs w:val="18"/>
        </w:rPr>
        <w:t xml:space="preserve"> more responsive to changing requirements or customer needs, resulting in a better </w:t>
      </w:r>
      <w:proofErr w:type="gramStart"/>
      <w:r w:rsidRPr="00B30124">
        <w:rPr>
          <w:rFonts w:ascii="Verdana" w:hAnsi="Verdana"/>
          <w:sz w:val="18"/>
          <w:szCs w:val="18"/>
        </w:rPr>
        <w:t>end product</w:t>
      </w:r>
      <w:proofErr w:type="gramEnd"/>
      <w:r w:rsidRPr="00B30124">
        <w:rPr>
          <w:rFonts w:ascii="Verdana" w:hAnsi="Verdana"/>
          <w:sz w:val="18"/>
          <w:szCs w:val="18"/>
        </w:rPr>
        <w:t>.</w:t>
      </w:r>
    </w:p>
    <w:p w14:paraId="715AD818" w14:textId="0F866CD3" w:rsidR="00025A4E" w:rsidRPr="00B30124" w:rsidRDefault="00025A4E">
      <w:pPr>
        <w:numPr>
          <w:ilvl w:val="1"/>
          <w:numId w:val="7"/>
        </w:numPr>
        <w:rPr>
          <w:rFonts w:ascii="Verdana" w:hAnsi="Verdana"/>
          <w:sz w:val="18"/>
          <w:szCs w:val="18"/>
        </w:rPr>
      </w:pPr>
      <w:r w:rsidRPr="00B30124">
        <w:rPr>
          <w:rFonts w:ascii="Verdana" w:hAnsi="Verdana"/>
          <w:sz w:val="18"/>
          <w:szCs w:val="18"/>
        </w:rPr>
        <w:t xml:space="preserve">In summary, using MBSE/Cameo in our hardware development process has numerous benefits. It enables us to identify potential issues earlier in the development process, fosters greater collaboration and communication among team members, and allows us to design and develop the system </w:t>
      </w:r>
      <w:r w:rsidR="00B84B0D" w:rsidRPr="00B30124">
        <w:rPr>
          <w:rFonts w:ascii="Verdana" w:hAnsi="Verdana"/>
          <w:sz w:val="18"/>
          <w:szCs w:val="18"/>
        </w:rPr>
        <w:t>agile and iteratively</w:t>
      </w:r>
      <w:r w:rsidRPr="00B30124">
        <w:rPr>
          <w:rFonts w:ascii="Verdana" w:hAnsi="Verdana"/>
          <w:sz w:val="18"/>
          <w:szCs w:val="18"/>
        </w:rPr>
        <w:t xml:space="preserve">. </w:t>
      </w:r>
      <w:r w:rsidR="00B84B0D" w:rsidRPr="00B30124">
        <w:rPr>
          <w:rFonts w:ascii="Verdana" w:hAnsi="Verdana"/>
          <w:sz w:val="18"/>
          <w:szCs w:val="18"/>
        </w:rPr>
        <w:t>B</w:t>
      </w:r>
      <w:r w:rsidRPr="00B30124">
        <w:rPr>
          <w:rFonts w:ascii="Verdana" w:hAnsi="Verdana"/>
          <w:sz w:val="18"/>
          <w:szCs w:val="18"/>
        </w:rPr>
        <w:t xml:space="preserve">y creating a digital model, we can more easily test and validate the system before it is built, reducing the risk of </w:t>
      </w:r>
      <w:proofErr w:type="gramStart"/>
      <w:r w:rsidR="00216E31" w:rsidRPr="00B30124">
        <w:rPr>
          <w:rFonts w:ascii="Verdana" w:hAnsi="Verdana"/>
          <w:sz w:val="18"/>
          <w:szCs w:val="18"/>
        </w:rPr>
        <w:t>errors</w:t>
      </w:r>
      <w:proofErr w:type="gramEnd"/>
      <w:r w:rsidRPr="00B30124">
        <w:rPr>
          <w:rFonts w:ascii="Verdana" w:hAnsi="Verdana"/>
          <w:sz w:val="18"/>
          <w:szCs w:val="18"/>
        </w:rPr>
        <w:t xml:space="preserve"> and improving overall quality.</w:t>
      </w:r>
    </w:p>
    <w:p w14:paraId="452117BD" w14:textId="0CF5FBF1" w:rsidR="00025A4E" w:rsidRPr="00B30124" w:rsidRDefault="00B84B0D">
      <w:pPr>
        <w:numPr>
          <w:ilvl w:val="0"/>
          <w:numId w:val="7"/>
        </w:numPr>
        <w:rPr>
          <w:rFonts w:ascii="Verdana" w:hAnsi="Verdana"/>
          <w:sz w:val="18"/>
          <w:szCs w:val="18"/>
        </w:rPr>
      </w:pPr>
      <w:r w:rsidRPr="00B30124">
        <w:rPr>
          <w:rFonts w:ascii="Verdana" w:hAnsi="Verdana"/>
          <w:b/>
          <w:bCs/>
          <w:sz w:val="18"/>
          <w:szCs w:val="18"/>
        </w:rPr>
        <w:t>Siemens NX</w:t>
      </w:r>
      <w:r w:rsidR="00C56A4F" w:rsidRPr="00B30124">
        <w:rPr>
          <w:rFonts w:ascii="Verdana" w:hAnsi="Verdana"/>
          <w:b/>
          <w:bCs/>
          <w:sz w:val="18"/>
          <w:szCs w:val="18"/>
        </w:rPr>
        <w:t xml:space="preserve">: </w:t>
      </w:r>
      <w:r w:rsidR="00C56A4F" w:rsidRPr="00B30124">
        <w:rPr>
          <w:rFonts w:ascii="Verdana" w:hAnsi="Verdana"/>
          <w:sz w:val="18"/>
          <w:szCs w:val="18"/>
        </w:rPr>
        <w:t>used</w:t>
      </w:r>
      <w:r w:rsidR="00C56A4F" w:rsidRPr="00B30124">
        <w:rPr>
          <w:rFonts w:ascii="Verdana" w:hAnsi="Verdana"/>
          <w:b/>
          <w:bCs/>
          <w:sz w:val="18"/>
          <w:szCs w:val="18"/>
        </w:rPr>
        <w:t xml:space="preserve"> </w:t>
      </w:r>
      <w:r w:rsidR="00025A4E" w:rsidRPr="00B30124">
        <w:rPr>
          <w:rFonts w:ascii="Verdana" w:hAnsi="Verdana"/>
          <w:sz w:val="18"/>
          <w:szCs w:val="18"/>
        </w:rPr>
        <w:t xml:space="preserve">for 3D modeling and simulation of our hardware components. </w:t>
      </w:r>
      <w:r w:rsidRPr="00B30124">
        <w:rPr>
          <w:rFonts w:ascii="Verdana" w:hAnsi="Verdana"/>
          <w:sz w:val="18"/>
          <w:szCs w:val="18"/>
        </w:rPr>
        <w:t>Using Siemens NX, we can detect and address any issues early in the development process, saving</w:t>
      </w:r>
      <w:r w:rsidR="00025A4E" w:rsidRPr="00B30124">
        <w:rPr>
          <w:rFonts w:ascii="Verdana" w:hAnsi="Verdana"/>
          <w:sz w:val="18"/>
          <w:szCs w:val="18"/>
        </w:rPr>
        <w:t xml:space="preserve"> us time and money by reducing the need for rework. One of the </w:t>
      </w:r>
      <w:r w:rsidRPr="00B30124">
        <w:rPr>
          <w:rFonts w:ascii="Verdana" w:hAnsi="Verdana"/>
          <w:sz w:val="18"/>
          <w:szCs w:val="18"/>
        </w:rPr>
        <w:t>critical</w:t>
      </w:r>
      <w:r w:rsidR="00025A4E" w:rsidRPr="00B30124">
        <w:rPr>
          <w:rFonts w:ascii="Verdana" w:hAnsi="Verdana"/>
          <w:sz w:val="18"/>
          <w:szCs w:val="18"/>
        </w:rPr>
        <w:t xml:space="preserve"> features of Siemens NX is its advanced CAD tools, which enable us to create detailed and accurate models of our hardware components. Additionally, Siemens NX offers simulation capabilities, allowing us to test our designs in a virtual environment before physically building them. This helps us to identify any potential issues or flaws in our designs, so we can make necessary adjustments and improvements before beginning the physical build process. Furthermore, Siemens NX offers product lifecycle management features, which help us to manage our designs throughout their entire lifecycle, from initial concept to final production. Overall, Siemens NX is an essential tool t</w:t>
      </w:r>
      <w:r w:rsidRPr="00B30124">
        <w:rPr>
          <w:rFonts w:ascii="Verdana" w:hAnsi="Verdana"/>
          <w:sz w:val="18"/>
          <w:szCs w:val="18"/>
        </w:rPr>
        <w:t>o</w:t>
      </w:r>
      <w:r w:rsidR="00025A4E" w:rsidRPr="00B30124">
        <w:rPr>
          <w:rFonts w:ascii="Verdana" w:hAnsi="Verdana"/>
          <w:sz w:val="18"/>
          <w:szCs w:val="18"/>
        </w:rPr>
        <w:t xml:space="preserve"> help us </w:t>
      </w:r>
      <w:r w:rsidRPr="00B30124">
        <w:rPr>
          <w:rFonts w:ascii="Verdana" w:hAnsi="Verdana"/>
          <w:sz w:val="18"/>
          <w:szCs w:val="18"/>
        </w:rPr>
        <w:t>design and develop high-quality hardware components more efficiently and cost-effectively</w:t>
      </w:r>
      <w:r w:rsidR="00025A4E" w:rsidRPr="00B30124">
        <w:rPr>
          <w:rFonts w:ascii="Verdana" w:hAnsi="Verdana"/>
          <w:sz w:val="18"/>
          <w:szCs w:val="18"/>
        </w:rPr>
        <w:t>.</w:t>
      </w:r>
    </w:p>
    <w:p w14:paraId="219893CA" w14:textId="4B4FC563" w:rsidR="00025A4E" w:rsidRPr="00B30124" w:rsidRDefault="00025A4E">
      <w:pPr>
        <w:numPr>
          <w:ilvl w:val="0"/>
          <w:numId w:val="7"/>
        </w:numPr>
        <w:rPr>
          <w:rFonts w:ascii="Verdana" w:hAnsi="Verdana"/>
          <w:sz w:val="18"/>
          <w:szCs w:val="18"/>
        </w:rPr>
      </w:pPr>
      <w:r w:rsidRPr="00B30124">
        <w:rPr>
          <w:rFonts w:ascii="Verdana" w:hAnsi="Verdana"/>
          <w:b/>
          <w:bCs/>
          <w:sz w:val="18"/>
          <w:szCs w:val="18"/>
        </w:rPr>
        <w:t>Python:</w:t>
      </w:r>
      <w:r w:rsidRPr="00B30124">
        <w:rPr>
          <w:rFonts w:ascii="Verdana" w:hAnsi="Verdana"/>
          <w:sz w:val="18"/>
          <w:szCs w:val="18"/>
        </w:rPr>
        <w:t xml:space="preserve"> will interface with the hardware components, enabling us to automate the testing process and reduce the time required for manual testing. Furthermore, Python is a popular programming language with a large community and extensive libraries, making it easy to find support and resources for our project. Additionally, Python offers </w:t>
      </w:r>
      <w:r w:rsidR="00B84B0D" w:rsidRPr="00B30124">
        <w:rPr>
          <w:rFonts w:ascii="Verdana" w:hAnsi="Verdana"/>
          <w:sz w:val="18"/>
          <w:szCs w:val="18"/>
        </w:rPr>
        <w:t>many</w:t>
      </w:r>
      <w:r w:rsidRPr="00B30124">
        <w:rPr>
          <w:rFonts w:ascii="Verdana" w:hAnsi="Verdana"/>
          <w:sz w:val="18"/>
          <w:szCs w:val="18"/>
        </w:rPr>
        <w:t xml:space="preserve"> features</w:t>
      </w:r>
      <w:r w:rsidR="00FF36A1" w:rsidRPr="00B30124">
        <w:rPr>
          <w:rFonts w:ascii="Verdana" w:hAnsi="Verdana"/>
          <w:sz w:val="18"/>
          <w:szCs w:val="18"/>
        </w:rPr>
        <w:t>,</w:t>
      </w:r>
      <w:r w:rsidRPr="00B30124">
        <w:rPr>
          <w:rFonts w:ascii="Verdana" w:hAnsi="Verdana"/>
          <w:sz w:val="18"/>
          <w:szCs w:val="18"/>
        </w:rPr>
        <w:t xml:space="preserve"> including object-oriented programming, dynamic typing, and automatic memory management.</w:t>
      </w:r>
    </w:p>
    <w:p w14:paraId="756A75F6" w14:textId="10EE491B" w:rsidR="00025A4E" w:rsidRPr="00B30124" w:rsidRDefault="00025A4E">
      <w:pPr>
        <w:numPr>
          <w:ilvl w:val="0"/>
          <w:numId w:val="7"/>
        </w:numPr>
        <w:rPr>
          <w:rFonts w:ascii="Verdana" w:hAnsi="Verdana"/>
          <w:sz w:val="18"/>
          <w:szCs w:val="18"/>
        </w:rPr>
      </w:pPr>
      <w:r w:rsidRPr="00B30124">
        <w:rPr>
          <w:rFonts w:ascii="Verdana" w:hAnsi="Verdana"/>
          <w:b/>
          <w:bCs/>
          <w:sz w:val="18"/>
          <w:szCs w:val="18"/>
          <w:highlight w:val="yellow"/>
        </w:rPr>
        <w:t>EVE-NG:</w:t>
      </w:r>
      <w:r w:rsidRPr="00B30124">
        <w:rPr>
          <w:rFonts w:ascii="Verdana" w:hAnsi="Verdana"/>
          <w:sz w:val="18"/>
          <w:szCs w:val="18"/>
          <w:highlight w:val="yellow"/>
        </w:rPr>
        <w:t xml:space="preserve"> will be used as the network emulator to test the networking components of the system. This will enable us to simulate different network configurations and scenarios, ensuring the system can handle all possible use cases. EVE-NG also offers a user-friendly interface, support for a wide range of network devices, and the ability to create complex network </w:t>
      </w:r>
      <w:r w:rsidR="00216E31" w:rsidRPr="00B30124">
        <w:rPr>
          <w:rFonts w:ascii="Verdana" w:hAnsi="Verdana"/>
          <w:sz w:val="18"/>
          <w:szCs w:val="18"/>
          <w:highlight w:val="yellow"/>
        </w:rPr>
        <w:t>topologies</w:t>
      </w:r>
      <w:r w:rsidR="00216E31" w:rsidRPr="00B30124">
        <w:rPr>
          <w:rFonts w:ascii="Verdana" w:hAnsi="Verdana"/>
          <w:sz w:val="18"/>
          <w:szCs w:val="18"/>
        </w:rPr>
        <w:t>.</w:t>
      </w:r>
    </w:p>
    <w:p w14:paraId="103C4672" w14:textId="20774DE1" w:rsidR="00025A4E" w:rsidRPr="00B30124" w:rsidRDefault="00025A4E">
      <w:pPr>
        <w:numPr>
          <w:ilvl w:val="0"/>
          <w:numId w:val="7"/>
        </w:numPr>
        <w:rPr>
          <w:rFonts w:ascii="Verdana" w:hAnsi="Verdana"/>
          <w:sz w:val="18"/>
          <w:szCs w:val="18"/>
        </w:rPr>
      </w:pPr>
      <w:r w:rsidRPr="00B30124">
        <w:rPr>
          <w:rFonts w:ascii="Verdana" w:hAnsi="Verdana"/>
          <w:b/>
          <w:bCs/>
          <w:sz w:val="18"/>
          <w:szCs w:val="18"/>
        </w:rPr>
        <w:t>Jira:</w:t>
      </w:r>
      <w:r w:rsidRPr="00B30124">
        <w:rPr>
          <w:rFonts w:ascii="Verdana" w:hAnsi="Verdana"/>
          <w:sz w:val="18"/>
          <w:szCs w:val="18"/>
        </w:rPr>
        <w:t xml:space="preserve"> is a popular and </w:t>
      </w:r>
      <w:proofErr w:type="gramStart"/>
      <w:r w:rsidRPr="00B30124">
        <w:rPr>
          <w:rFonts w:ascii="Verdana" w:hAnsi="Verdana"/>
          <w:sz w:val="18"/>
          <w:szCs w:val="18"/>
        </w:rPr>
        <w:t>widely-used</w:t>
      </w:r>
      <w:proofErr w:type="gramEnd"/>
      <w:r w:rsidRPr="00B30124">
        <w:rPr>
          <w:rFonts w:ascii="Verdana" w:hAnsi="Verdana"/>
          <w:sz w:val="18"/>
          <w:szCs w:val="18"/>
        </w:rPr>
        <w:t xml:space="preserve"> test management tool that we will utilize to effectively track the development process of our hardware system from start to finish. By implementing Jira, we can identify and address any issues early in the development process, resulting in a more efficient and seamless development cycle. </w:t>
      </w:r>
    </w:p>
    <w:p w14:paraId="7367426D" w14:textId="7070E686" w:rsidR="00025A4E" w:rsidRPr="00B30124" w:rsidRDefault="00025A4E">
      <w:pPr>
        <w:numPr>
          <w:ilvl w:val="1"/>
          <w:numId w:val="7"/>
        </w:numPr>
        <w:rPr>
          <w:rFonts w:ascii="Verdana" w:hAnsi="Verdana"/>
          <w:sz w:val="18"/>
          <w:szCs w:val="18"/>
        </w:rPr>
      </w:pPr>
      <w:r w:rsidRPr="00B30124">
        <w:rPr>
          <w:rFonts w:ascii="Verdana" w:hAnsi="Verdana"/>
          <w:sz w:val="18"/>
          <w:szCs w:val="18"/>
        </w:rPr>
        <w:t>With Jira's agile project management features, we can easily organize and prioritize tasks and quickly adapt to any changes in the development process. Additionally, customizable workflows allow us to tailor the tool to our specific needs, ensuring that we are maximizing its potential.</w:t>
      </w:r>
    </w:p>
    <w:p w14:paraId="5B6C4695" w14:textId="1BF365A4" w:rsidR="00025A4E" w:rsidRPr="00B30124" w:rsidRDefault="00025A4E">
      <w:pPr>
        <w:numPr>
          <w:ilvl w:val="1"/>
          <w:numId w:val="7"/>
        </w:numPr>
        <w:rPr>
          <w:rFonts w:ascii="Verdana" w:hAnsi="Verdana"/>
          <w:sz w:val="18"/>
          <w:szCs w:val="18"/>
        </w:rPr>
      </w:pPr>
      <w:r w:rsidRPr="00B30124">
        <w:rPr>
          <w:rFonts w:ascii="Verdana" w:hAnsi="Verdana"/>
          <w:sz w:val="18"/>
          <w:szCs w:val="18"/>
        </w:rPr>
        <w:lastRenderedPageBreak/>
        <w:t>Real-time reporting features in Jira provide valuable data and insights into the development process, allowing us to make data-driven decisions and adjust our approach as needed.</w:t>
      </w:r>
    </w:p>
    <w:p w14:paraId="63DCAD0D" w14:textId="002DB2FC" w:rsidR="00025A4E" w:rsidRPr="00B30124" w:rsidRDefault="00025A4E">
      <w:pPr>
        <w:numPr>
          <w:ilvl w:val="1"/>
          <w:numId w:val="7"/>
        </w:numPr>
        <w:rPr>
          <w:rFonts w:ascii="Verdana" w:hAnsi="Verdana"/>
          <w:sz w:val="18"/>
          <w:szCs w:val="18"/>
        </w:rPr>
      </w:pPr>
      <w:r w:rsidRPr="00B30124">
        <w:rPr>
          <w:rFonts w:ascii="Verdana" w:hAnsi="Verdana"/>
          <w:sz w:val="18"/>
          <w:szCs w:val="18"/>
        </w:rPr>
        <w:t>Another advantage of Jira is its seamless integration with other tools</w:t>
      </w:r>
      <w:r w:rsidR="00B84B0D" w:rsidRPr="00B30124">
        <w:rPr>
          <w:rFonts w:ascii="Verdana" w:hAnsi="Verdana"/>
          <w:sz w:val="18"/>
          <w:szCs w:val="18"/>
        </w:rPr>
        <w:t>,</w:t>
      </w:r>
      <w:r w:rsidRPr="00B30124">
        <w:rPr>
          <w:rFonts w:ascii="Verdana" w:hAnsi="Verdana"/>
          <w:sz w:val="18"/>
          <w:szCs w:val="18"/>
        </w:rPr>
        <w:t xml:space="preserve"> such as Confluence and Bitbucket. This integration enables us to manage all aspects of our project in one place, streamlining our workflow and increasing efficiency.</w:t>
      </w:r>
    </w:p>
    <w:p w14:paraId="23E7AD48" w14:textId="176A7A38" w:rsidR="00025A4E" w:rsidRPr="00B30124" w:rsidRDefault="00025A4E">
      <w:pPr>
        <w:numPr>
          <w:ilvl w:val="1"/>
          <w:numId w:val="7"/>
        </w:numPr>
        <w:rPr>
          <w:rFonts w:ascii="Verdana" w:hAnsi="Verdana"/>
          <w:sz w:val="18"/>
          <w:szCs w:val="18"/>
        </w:rPr>
      </w:pPr>
      <w:r w:rsidRPr="00B30124">
        <w:rPr>
          <w:rFonts w:ascii="Verdana" w:hAnsi="Verdana"/>
          <w:sz w:val="18"/>
          <w:szCs w:val="18"/>
        </w:rPr>
        <w:t>Overall, Jira is an essential tool that will help us achieve our goal of implementing an agile hardware DevOps pipeline, allowing us to work more collaboratively and efficiently and</w:t>
      </w:r>
      <w:r w:rsidR="00FF36A1" w:rsidRPr="00B30124">
        <w:rPr>
          <w:rFonts w:ascii="Verdana" w:hAnsi="Verdana"/>
          <w:sz w:val="18"/>
          <w:szCs w:val="18"/>
        </w:rPr>
        <w:t>,</w:t>
      </w:r>
      <w:r w:rsidRPr="00B30124">
        <w:rPr>
          <w:rFonts w:ascii="Verdana" w:hAnsi="Verdana"/>
          <w:sz w:val="18"/>
          <w:szCs w:val="18"/>
        </w:rPr>
        <w:t xml:space="preserve"> ultimately, produce a high-quality hardware system.</w:t>
      </w:r>
    </w:p>
    <w:p w14:paraId="09EF69AB" w14:textId="77777777" w:rsidR="00025A4E" w:rsidRPr="00B30124" w:rsidRDefault="00025A4E" w:rsidP="008B3BA3">
      <w:pPr>
        <w:pStyle w:val="Heading4"/>
        <w:rPr>
          <w:lang w:val="en-US"/>
        </w:rPr>
      </w:pPr>
      <w:r w:rsidRPr="00B30124">
        <w:rPr>
          <w:lang w:val="en-US"/>
        </w:rPr>
        <w:t>Benefits</w:t>
      </w:r>
    </w:p>
    <w:p w14:paraId="40B575AD" w14:textId="229546F8" w:rsidR="00025A4E" w:rsidRPr="00B30124" w:rsidRDefault="00025A4E" w:rsidP="00025A4E">
      <w:pPr>
        <w:rPr>
          <w:rFonts w:ascii="Verdana" w:hAnsi="Verdana"/>
          <w:sz w:val="18"/>
          <w:szCs w:val="18"/>
        </w:rPr>
      </w:pPr>
      <w:r w:rsidRPr="00B30124">
        <w:rPr>
          <w:rFonts w:ascii="Verdana" w:hAnsi="Verdana"/>
          <w:sz w:val="18"/>
          <w:szCs w:val="18"/>
        </w:rPr>
        <w:t xml:space="preserve">Implementing an agile hardware DevOps pipeline offers several benefits, including faster time to market, improved quality, reduced costs, and better collaboration. By streamlining and automating the development process, we can significantly decrease our time to market and release new hardware systems faster. This will give us a competitive edge in the market. Automated testing and simulation tools will help us </w:t>
      </w:r>
      <w:r w:rsidR="00B84B0D" w:rsidRPr="00B30124">
        <w:rPr>
          <w:rFonts w:ascii="Verdana" w:hAnsi="Verdana"/>
          <w:sz w:val="18"/>
          <w:szCs w:val="18"/>
        </w:rPr>
        <w:t>quickly detect and address any issues</w:t>
      </w:r>
      <w:r w:rsidRPr="00B30124">
        <w:rPr>
          <w:rFonts w:ascii="Verdana" w:hAnsi="Verdana"/>
          <w:sz w:val="18"/>
          <w:szCs w:val="18"/>
        </w:rPr>
        <w:t xml:space="preserve">, ensuring that our final product is of the highest possible quality and </w:t>
      </w:r>
      <w:r w:rsidR="00216E31" w:rsidRPr="00B30124">
        <w:rPr>
          <w:rFonts w:ascii="Verdana" w:hAnsi="Verdana"/>
          <w:sz w:val="18"/>
          <w:szCs w:val="18"/>
        </w:rPr>
        <w:t>meets</w:t>
      </w:r>
      <w:r w:rsidRPr="00B30124">
        <w:rPr>
          <w:rFonts w:ascii="Verdana" w:hAnsi="Verdana"/>
          <w:sz w:val="18"/>
          <w:szCs w:val="18"/>
        </w:rPr>
        <w:t xml:space="preserve"> customer needs. By reducing the time required for manual testing and minimizing rework, we can lower our overall development costs and allocate resources more effectively.</w:t>
      </w:r>
    </w:p>
    <w:p w14:paraId="53D04E31" w14:textId="77777777" w:rsidR="00C56A4F" w:rsidRPr="00B30124" w:rsidRDefault="00C56A4F" w:rsidP="00025A4E">
      <w:pPr>
        <w:rPr>
          <w:rFonts w:ascii="Verdana" w:hAnsi="Verdana"/>
          <w:sz w:val="18"/>
          <w:szCs w:val="18"/>
        </w:rPr>
      </w:pPr>
    </w:p>
    <w:p w14:paraId="0C703C4D" w14:textId="6ADF7714" w:rsidR="00025A4E" w:rsidRPr="00B30124" w:rsidRDefault="00025A4E" w:rsidP="00025A4E">
      <w:pPr>
        <w:rPr>
          <w:rFonts w:ascii="Verdana" w:hAnsi="Verdana"/>
          <w:sz w:val="18"/>
          <w:szCs w:val="18"/>
        </w:rPr>
      </w:pPr>
      <w:r w:rsidRPr="00B30124">
        <w:rPr>
          <w:rFonts w:ascii="Verdana" w:hAnsi="Verdana"/>
          <w:sz w:val="18"/>
          <w:szCs w:val="18"/>
        </w:rPr>
        <w:t>Using Jira as our test management tool will improve collaboration and communication among team members, ensuring everyone is working towards the same goals and able to contribute their unique perspectives and ideas to the development process. This will lead to a more cohesive and productive team and a better final product.</w:t>
      </w:r>
    </w:p>
    <w:p w14:paraId="48C61044" w14:textId="53DE269F" w:rsidR="00025A4E" w:rsidRPr="00B30124" w:rsidRDefault="00025A4E" w:rsidP="00025A4E">
      <w:pPr>
        <w:rPr>
          <w:rFonts w:ascii="Verdana" w:hAnsi="Verdana"/>
          <w:sz w:val="18"/>
          <w:szCs w:val="18"/>
        </w:rPr>
      </w:pPr>
      <w:r w:rsidRPr="00B30124">
        <w:rPr>
          <w:rFonts w:ascii="Verdana" w:hAnsi="Verdana"/>
          <w:sz w:val="18"/>
          <w:szCs w:val="18"/>
        </w:rPr>
        <w:t xml:space="preserve">Overall, this proposed solution </w:t>
      </w:r>
      <w:r w:rsidR="00772514" w:rsidRPr="00B30124">
        <w:rPr>
          <w:rFonts w:ascii="Verdana" w:hAnsi="Verdana"/>
          <w:sz w:val="18"/>
          <w:szCs w:val="18"/>
        </w:rPr>
        <w:t>could</w:t>
      </w:r>
      <w:r w:rsidRPr="00B30124">
        <w:rPr>
          <w:rFonts w:ascii="Verdana" w:hAnsi="Verdana"/>
          <w:sz w:val="18"/>
          <w:szCs w:val="18"/>
        </w:rPr>
        <w:t xml:space="preserve"> revolutionize the hardware development process. Adopting this solution can </w:t>
      </w:r>
      <w:r w:rsidR="00B84B0D" w:rsidRPr="00B30124">
        <w:rPr>
          <w:rFonts w:ascii="Verdana" w:hAnsi="Verdana"/>
          <w:sz w:val="18"/>
          <w:szCs w:val="18"/>
        </w:rPr>
        <w:t>significantly improve</w:t>
      </w:r>
      <w:r w:rsidRPr="00B30124">
        <w:rPr>
          <w:rFonts w:ascii="Verdana" w:hAnsi="Verdana"/>
          <w:sz w:val="18"/>
          <w:szCs w:val="18"/>
        </w:rPr>
        <w:t xml:space="preserve"> agility, efficiency, and effectiveness, reducing development times, increasing productivity, and ultimately, achieving </w:t>
      </w:r>
      <w:r w:rsidR="00B84B0D" w:rsidRPr="00B30124">
        <w:rPr>
          <w:rFonts w:ascii="Verdana" w:hAnsi="Verdana"/>
          <w:sz w:val="18"/>
          <w:szCs w:val="18"/>
        </w:rPr>
        <w:t>tremendous</w:t>
      </w:r>
      <w:r w:rsidRPr="00B30124">
        <w:rPr>
          <w:rFonts w:ascii="Verdana" w:hAnsi="Verdana"/>
          <w:sz w:val="18"/>
          <w:szCs w:val="18"/>
        </w:rPr>
        <w:t xml:space="preserve"> success in the marketplace. Additionally, the solution offers unique benefits such as improved collaboration, streamlined workflows, and enhanced quality control measures. Implementing this solution can position companies at the forefront of innovation in their industry, giving them a competitive advantage in today's fast-paced and ever-changing business landscape.</w:t>
      </w:r>
    </w:p>
    <w:p w14:paraId="0C7C960E" w14:textId="77777777" w:rsidR="00C56A4F" w:rsidRPr="00B30124" w:rsidRDefault="00C56A4F" w:rsidP="00025A4E">
      <w:pPr>
        <w:rPr>
          <w:rFonts w:ascii="Verdana" w:hAnsi="Verdana"/>
          <w:sz w:val="18"/>
          <w:szCs w:val="18"/>
        </w:rPr>
      </w:pPr>
    </w:p>
    <w:p w14:paraId="716AE6AE" w14:textId="19E83813" w:rsidR="00025A4E" w:rsidRPr="00B30124" w:rsidRDefault="00025A4E" w:rsidP="00025A4E">
      <w:pPr>
        <w:rPr>
          <w:rFonts w:ascii="Verdana" w:hAnsi="Verdana"/>
          <w:sz w:val="18"/>
          <w:szCs w:val="18"/>
        </w:rPr>
      </w:pPr>
      <w:r w:rsidRPr="00B30124">
        <w:rPr>
          <w:rFonts w:ascii="Verdana" w:hAnsi="Verdana"/>
          <w:sz w:val="18"/>
          <w:szCs w:val="18"/>
        </w:rPr>
        <w:t>In summary, by implementing an agile hardware DevOps pipeline, companies can expect to see</w:t>
      </w:r>
      <w:r w:rsidR="00FF36A1" w:rsidRPr="00B30124">
        <w:rPr>
          <w:rFonts w:ascii="Verdana" w:hAnsi="Verdana"/>
          <w:sz w:val="18"/>
          <w:szCs w:val="18"/>
        </w:rPr>
        <w:t xml:space="preserve"> the following</w:t>
      </w:r>
      <w:r w:rsidRPr="00B30124">
        <w:rPr>
          <w:rFonts w:ascii="Verdana" w:hAnsi="Verdana"/>
          <w:sz w:val="18"/>
          <w:szCs w:val="18"/>
        </w:rPr>
        <w:t>:</w:t>
      </w:r>
    </w:p>
    <w:p w14:paraId="2D208338" w14:textId="494956E9" w:rsidR="00025A4E" w:rsidRPr="00B30124" w:rsidRDefault="00025A4E">
      <w:pPr>
        <w:numPr>
          <w:ilvl w:val="0"/>
          <w:numId w:val="8"/>
        </w:numPr>
        <w:rPr>
          <w:rFonts w:ascii="Verdana" w:hAnsi="Verdana"/>
          <w:sz w:val="18"/>
          <w:szCs w:val="18"/>
        </w:rPr>
      </w:pPr>
      <w:r w:rsidRPr="00B30124">
        <w:rPr>
          <w:rFonts w:ascii="Verdana" w:hAnsi="Verdana"/>
          <w:sz w:val="18"/>
          <w:szCs w:val="18"/>
        </w:rPr>
        <w:t xml:space="preserve">Faster time to market: </w:t>
      </w:r>
      <w:r w:rsidR="00772514" w:rsidRPr="00B30124">
        <w:rPr>
          <w:rFonts w:ascii="Verdana" w:hAnsi="Verdana"/>
          <w:sz w:val="18"/>
          <w:szCs w:val="18"/>
        </w:rPr>
        <w:t xml:space="preserve">We can significantly decrease our </w:t>
      </w:r>
      <w:r w:rsidR="00C56A4F" w:rsidRPr="00B30124">
        <w:rPr>
          <w:rFonts w:ascii="Verdana" w:hAnsi="Verdana"/>
          <w:sz w:val="18"/>
          <w:szCs w:val="18"/>
        </w:rPr>
        <w:t>marketing time</w:t>
      </w:r>
      <w:r w:rsidR="00772514" w:rsidRPr="00B30124">
        <w:rPr>
          <w:rFonts w:ascii="Verdana" w:hAnsi="Verdana"/>
          <w:sz w:val="18"/>
          <w:szCs w:val="18"/>
        </w:rPr>
        <w:t xml:space="preserve"> by streamlining and automating our development process</w:t>
      </w:r>
      <w:r w:rsidRPr="00B30124">
        <w:rPr>
          <w:rFonts w:ascii="Verdana" w:hAnsi="Verdana"/>
          <w:sz w:val="18"/>
          <w:szCs w:val="18"/>
        </w:rPr>
        <w:t>. This will enable us to release new hardware systems much faster, giving us a competitive edge in the market.</w:t>
      </w:r>
    </w:p>
    <w:p w14:paraId="5356C54C" w14:textId="77777777" w:rsidR="00025A4E" w:rsidRPr="00B30124" w:rsidRDefault="00025A4E">
      <w:pPr>
        <w:numPr>
          <w:ilvl w:val="0"/>
          <w:numId w:val="8"/>
        </w:numPr>
        <w:rPr>
          <w:rFonts w:ascii="Verdana" w:hAnsi="Verdana"/>
          <w:sz w:val="18"/>
          <w:szCs w:val="18"/>
        </w:rPr>
      </w:pPr>
      <w:r w:rsidRPr="00B30124">
        <w:rPr>
          <w:rFonts w:ascii="Verdana" w:hAnsi="Verdana"/>
          <w:sz w:val="18"/>
          <w:szCs w:val="18"/>
        </w:rPr>
        <w:t>Improved quality: By implementing automated testing and simulation tools, we can more quickly and easily detect and address any issues that arise during development. This will allow us to ensure that our final product is of the highest possible quality, meeting the needs of our customers and increasing their satisfaction.</w:t>
      </w:r>
    </w:p>
    <w:p w14:paraId="42DBD92A" w14:textId="36AC0988" w:rsidR="00025A4E" w:rsidRPr="00B30124" w:rsidRDefault="00025A4E">
      <w:pPr>
        <w:numPr>
          <w:ilvl w:val="0"/>
          <w:numId w:val="8"/>
        </w:numPr>
        <w:rPr>
          <w:rFonts w:ascii="Verdana" w:hAnsi="Verdana"/>
          <w:sz w:val="18"/>
          <w:szCs w:val="18"/>
        </w:rPr>
      </w:pPr>
      <w:r w:rsidRPr="00B30124">
        <w:rPr>
          <w:rFonts w:ascii="Verdana" w:hAnsi="Verdana"/>
          <w:sz w:val="18"/>
          <w:szCs w:val="18"/>
        </w:rPr>
        <w:t xml:space="preserve">Reduced costs: </w:t>
      </w:r>
      <w:r w:rsidR="00B84B0D" w:rsidRPr="00B30124">
        <w:rPr>
          <w:rFonts w:ascii="Verdana" w:hAnsi="Verdana"/>
          <w:sz w:val="18"/>
          <w:szCs w:val="18"/>
        </w:rPr>
        <w:t>We can lower our overall development costs by reducing the time required for manual testing and minimizing the need for rework</w:t>
      </w:r>
      <w:r w:rsidRPr="00B30124">
        <w:rPr>
          <w:rFonts w:ascii="Verdana" w:hAnsi="Verdana"/>
          <w:sz w:val="18"/>
          <w:szCs w:val="18"/>
        </w:rPr>
        <w:t xml:space="preserve">. This will enable us to allocate resources more effectively, investing in other </w:t>
      </w:r>
      <w:r w:rsidR="00B84B0D" w:rsidRPr="00B30124">
        <w:rPr>
          <w:rFonts w:ascii="Verdana" w:hAnsi="Verdana"/>
          <w:sz w:val="18"/>
          <w:szCs w:val="18"/>
        </w:rPr>
        <w:t>business areas requiring</w:t>
      </w:r>
      <w:r w:rsidRPr="00B30124">
        <w:rPr>
          <w:rFonts w:ascii="Verdana" w:hAnsi="Verdana"/>
          <w:sz w:val="18"/>
          <w:szCs w:val="18"/>
        </w:rPr>
        <w:t xml:space="preserve"> attention.</w:t>
      </w:r>
    </w:p>
    <w:p w14:paraId="0726F0F6" w14:textId="0CC2107C" w:rsidR="00025A4E" w:rsidRPr="00B30124" w:rsidRDefault="00025A4E">
      <w:pPr>
        <w:numPr>
          <w:ilvl w:val="0"/>
          <w:numId w:val="8"/>
        </w:numPr>
        <w:rPr>
          <w:rFonts w:ascii="Verdana" w:hAnsi="Verdana"/>
          <w:sz w:val="18"/>
          <w:szCs w:val="18"/>
        </w:rPr>
      </w:pPr>
      <w:r w:rsidRPr="00B30124">
        <w:rPr>
          <w:rFonts w:ascii="Verdana" w:hAnsi="Verdana"/>
          <w:sz w:val="18"/>
          <w:szCs w:val="18"/>
        </w:rPr>
        <w:t xml:space="preserve">Better collaboration: </w:t>
      </w:r>
      <w:r w:rsidR="00B84B0D" w:rsidRPr="00B30124">
        <w:rPr>
          <w:rFonts w:ascii="Verdana" w:hAnsi="Verdana"/>
          <w:sz w:val="18"/>
          <w:szCs w:val="18"/>
        </w:rPr>
        <w:t>Using Jira as our test management tool</w:t>
      </w:r>
      <w:r w:rsidRPr="00B30124">
        <w:rPr>
          <w:rFonts w:ascii="Verdana" w:hAnsi="Verdana"/>
          <w:sz w:val="18"/>
          <w:szCs w:val="18"/>
        </w:rPr>
        <w:t xml:space="preserve"> can improve collaboration and communication among team members. This will ensure that everyone is on the same page, working towards the same goals, and </w:t>
      </w:r>
      <w:r w:rsidR="00B84B0D" w:rsidRPr="00B30124">
        <w:rPr>
          <w:rFonts w:ascii="Verdana" w:hAnsi="Verdana"/>
          <w:sz w:val="18"/>
          <w:szCs w:val="18"/>
        </w:rPr>
        <w:t>can</w:t>
      </w:r>
      <w:r w:rsidRPr="00B30124">
        <w:rPr>
          <w:rFonts w:ascii="Verdana" w:hAnsi="Verdana"/>
          <w:sz w:val="18"/>
          <w:szCs w:val="18"/>
        </w:rPr>
        <w:t xml:space="preserve"> contribute their unique perspectives and ideas to the development process. Ultimately, this will lead to a more cohesive and productive team and a better final product.</w:t>
      </w:r>
    </w:p>
    <w:p w14:paraId="703F843D" w14:textId="77777777" w:rsidR="00FF36A1" w:rsidRPr="00B30124" w:rsidRDefault="00FF36A1" w:rsidP="00FF36A1">
      <w:pPr>
        <w:rPr>
          <w:rFonts w:ascii="Verdana" w:hAnsi="Verdana"/>
          <w:sz w:val="18"/>
          <w:szCs w:val="18"/>
        </w:rPr>
      </w:pPr>
    </w:p>
    <w:p w14:paraId="7BF6B287" w14:textId="4FC11C55" w:rsidR="00025A4E" w:rsidRPr="00B30124" w:rsidRDefault="00025A4E" w:rsidP="00025A4E">
      <w:pPr>
        <w:rPr>
          <w:rFonts w:ascii="Verdana" w:hAnsi="Verdana"/>
          <w:sz w:val="18"/>
          <w:szCs w:val="18"/>
        </w:rPr>
      </w:pPr>
      <w:r w:rsidRPr="00B30124">
        <w:rPr>
          <w:rFonts w:ascii="Verdana" w:hAnsi="Verdana"/>
          <w:sz w:val="18"/>
          <w:szCs w:val="18"/>
        </w:rPr>
        <w:t xml:space="preserve">The proposed solution offers a revolutionary approach to hardware development, improving efficiency and effectiveness. Companies can experience faster time to market, improved quality, reduced costs, and better collaboration. The solution streamlines and automates the development process, significantly decreasing </w:t>
      </w:r>
      <w:r w:rsidR="00FF36A1" w:rsidRPr="00B30124">
        <w:rPr>
          <w:rFonts w:ascii="Verdana" w:hAnsi="Verdana"/>
          <w:sz w:val="18"/>
          <w:szCs w:val="18"/>
        </w:rPr>
        <w:t xml:space="preserve">the </w:t>
      </w:r>
      <w:r w:rsidRPr="00B30124">
        <w:rPr>
          <w:rFonts w:ascii="Verdana" w:hAnsi="Verdana"/>
          <w:sz w:val="18"/>
          <w:szCs w:val="18"/>
        </w:rPr>
        <w:t>time to market for new hardware systems. Automated testing and simulation tools help detect and address issues quickly, ensuring high quality and meeting customer needs. Companies can lower overall development costs and allocate resources more effectively by reducing the time required for manual testing and minimizing rework.</w:t>
      </w:r>
    </w:p>
    <w:p w14:paraId="3E68D29A" w14:textId="77777777" w:rsidR="00FF36A1" w:rsidRPr="00B30124" w:rsidRDefault="00FF36A1" w:rsidP="00025A4E">
      <w:pPr>
        <w:rPr>
          <w:rFonts w:ascii="Verdana" w:hAnsi="Verdana"/>
          <w:sz w:val="18"/>
          <w:szCs w:val="18"/>
        </w:rPr>
      </w:pPr>
    </w:p>
    <w:p w14:paraId="422BE8D8" w14:textId="3480EB9C" w:rsidR="00025A4E" w:rsidRPr="00B30124" w:rsidRDefault="00B84B0D" w:rsidP="00025A4E">
      <w:pPr>
        <w:rPr>
          <w:rFonts w:ascii="Verdana" w:hAnsi="Verdana"/>
          <w:sz w:val="18"/>
          <w:szCs w:val="18"/>
        </w:rPr>
      </w:pPr>
      <w:r w:rsidRPr="00B30124">
        <w:rPr>
          <w:rFonts w:ascii="Verdana" w:hAnsi="Verdana"/>
          <w:sz w:val="18"/>
          <w:szCs w:val="18"/>
        </w:rPr>
        <w:t>T</w:t>
      </w:r>
      <w:r w:rsidR="00025A4E" w:rsidRPr="00B30124">
        <w:rPr>
          <w:rFonts w:ascii="Verdana" w:hAnsi="Verdana"/>
          <w:sz w:val="18"/>
          <w:szCs w:val="18"/>
        </w:rPr>
        <w:t xml:space="preserve">he proposed solution is groundbreaking and can revolutionize the hardware development process. Companies </w:t>
      </w:r>
      <w:r w:rsidRPr="00B30124">
        <w:rPr>
          <w:rFonts w:ascii="Verdana" w:hAnsi="Verdana"/>
          <w:sz w:val="18"/>
          <w:szCs w:val="18"/>
        </w:rPr>
        <w:t>adopting the solution can expect significant agility, efficiency, and effectiveness improvement</w:t>
      </w:r>
      <w:r w:rsidR="00025A4E" w:rsidRPr="00B30124">
        <w:rPr>
          <w:rFonts w:ascii="Verdana" w:hAnsi="Verdana"/>
          <w:sz w:val="18"/>
          <w:szCs w:val="18"/>
        </w:rPr>
        <w:t xml:space="preserve">s, </w:t>
      </w:r>
      <w:r w:rsidRPr="00B30124">
        <w:rPr>
          <w:rFonts w:ascii="Verdana" w:hAnsi="Verdana"/>
          <w:sz w:val="18"/>
          <w:szCs w:val="18"/>
        </w:rPr>
        <w:t>reduced</w:t>
      </w:r>
      <w:r w:rsidR="00025A4E" w:rsidRPr="00B30124">
        <w:rPr>
          <w:rFonts w:ascii="Verdana" w:hAnsi="Verdana"/>
          <w:sz w:val="18"/>
          <w:szCs w:val="18"/>
        </w:rPr>
        <w:t xml:space="preserve"> development times, increased productivity, and </w:t>
      </w:r>
      <w:r w:rsidRPr="00B30124">
        <w:rPr>
          <w:rFonts w:ascii="Verdana" w:hAnsi="Verdana"/>
          <w:sz w:val="18"/>
          <w:szCs w:val="18"/>
        </w:rPr>
        <w:t>tremendous</w:t>
      </w:r>
      <w:r w:rsidR="00025A4E" w:rsidRPr="00B30124">
        <w:rPr>
          <w:rFonts w:ascii="Verdana" w:hAnsi="Verdana"/>
          <w:sz w:val="18"/>
          <w:szCs w:val="18"/>
        </w:rPr>
        <w:t xml:space="preserve"> success in the marketplace. The solution offers unique benefits</w:t>
      </w:r>
      <w:r w:rsidR="00FF36A1" w:rsidRPr="00B30124">
        <w:rPr>
          <w:rFonts w:ascii="Verdana" w:hAnsi="Verdana"/>
          <w:sz w:val="18"/>
          <w:szCs w:val="18"/>
        </w:rPr>
        <w:t>,</w:t>
      </w:r>
      <w:r w:rsidR="00025A4E" w:rsidRPr="00B30124">
        <w:rPr>
          <w:rFonts w:ascii="Verdana" w:hAnsi="Verdana"/>
          <w:sz w:val="18"/>
          <w:szCs w:val="18"/>
        </w:rPr>
        <w:t xml:space="preserve"> such as improved collaboration, streamlined workflows, and enhanced quality control measures. Implementing the solution can position companies at the forefront of innovation in their industry, giving them a competitive advantage.</w:t>
      </w:r>
    </w:p>
    <w:p w14:paraId="29906D6D"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24C2C8F7" w14:textId="77777777" w:rsidR="00025A4E" w:rsidRPr="00B30124" w:rsidRDefault="00025A4E" w:rsidP="008B3BA3">
      <w:pPr>
        <w:pStyle w:val="Heading3"/>
        <w:rPr>
          <w:lang w:val="en-US"/>
        </w:rPr>
      </w:pPr>
      <w:bookmarkStart w:id="27" w:name="_Toc133843700"/>
      <w:r w:rsidRPr="00B30124">
        <w:rPr>
          <w:lang w:val="en-US"/>
        </w:rPr>
        <w:lastRenderedPageBreak/>
        <w:t>Hello World" Digital Twin: An Introduction to Digital Twin Technology</w:t>
      </w:r>
      <w:bookmarkEnd w:id="27"/>
    </w:p>
    <w:p w14:paraId="5FA46174" w14:textId="74887C7C" w:rsidR="00025A4E" w:rsidRPr="00B30124" w:rsidRDefault="00025A4E" w:rsidP="00025A4E">
      <w:pPr>
        <w:rPr>
          <w:rFonts w:ascii="Verdana" w:hAnsi="Verdana"/>
          <w:sz w:val="18"/>
          <w:szCs w:val="18"/>
        </w:rPr>
      </w:pPr>
      <w:r w:rsidRPr="00B30124">
        <w:rPr>
          <w:rFonts w:ascii="Verdana" w:hAnsi="Verdana"/>
          <w:sz w:val="18"/>
          <w:szCs w:val="18"/>
        </w:rPr>
        <w:t xml:space="preserve">Digital twin technology has </w:t>
      </w:r>
      <w:r w:rsidR="00B84B0D" w:rsidRPr="00B30124">
        <w:rPr>
          <w:rFonts w:ascii="Verdana" w:hAnsi="Verdana"/>
          <w:sz w:val="18"/>
          <w:szCs w:val="18"/>
        </w:rPr>
        <w:t>gained</w:t>
      </w:r>
      <w:r w:rsidRPr="00B30124">
        <w:rPr>
          <w:rFonts w:ascii="Verdana" w:hAnsi="Verdana"/>
          <w:sz w:val="18"/>
          <w:szCs w:val="18"/>
        </w:rPr>
        <w:t xml:space="preserve"> significant attention in recent years due to its potential to revolutionize various industries. The idea behind digital twins is to create a virtual replica of a physical object or process. The virtual model </w:t>
      </w:r>
      <w:r w:rsidR="00B84B0D" w:rsidRPr="00B30124">
        <w:rPr>
          <w:rFonts w:ascii="Verdana" w:hAnsi="Verdana"/>
          <w:sz w:val="18"/>
          <w:szCs w:val="18"/>
        </w:rPr>
        <w:t>then monitors and analyzes</w:t>
      </w:r>
      <w:r w:rsidRPr="00B30124">
        <w:rPr>
          <w:rFonts w:ascii="Verdana" w:hAnsi="Verdana"/>
          <w:sz w:val="18"/>
          <w:szCs w:val="18"/>
        </w:rPr>
        <w:t xml:space="preserve"> the physical object in real</w:t>
      </w:r>
      <w:r w:rsidR="00B84B0D" w:rsidRPr="00B30124">
        <w:rPr>
          <w:rFonts w:ascii="Verdana" w:hAnsi="Verdana"/>
          <w:sz w:val="18"/>
          <w:szCs w:val="18"/>
        </w:rPr>
        <w:t xml:space="preserve"> </w:t>
      </w:r>
      <w:r w:rsidRPr="00B30124">
        <w:rPr>
          <w:rFonts w:ascii="Verdana" w:hAnsi="Verdana"/>
          <w:sz w:val="18"/>
          <w:szCs w:val="18"/>
        </w:rPr>
        <w:t xml:space="preserve">time. This technology is increasingly used to improve efficiency and productivity, enhance customer experiences, and reduce maintenance and downtime. </w:t>
      </w:r>
      <w:r w:rsidR="00B84B0D" w:rsidRPr="00B30124">
        <w:rPr>
          <w:rFonts w:ascii="Verdana" w:hAnsi="Verdana"/>
          <w:sz w:val="18"/>
          <w:szCs w:val="18"/>
        </w:rPr>
        <w:t>U</w:t>
      </w:r>
      <w:r w:rsidRPr="00B30124">
        <w:rPr>
          <w:rFonts w:ascii="Verdana" w:hAnsi="Verdana"/>
          <w:sz w:val="18"/>
          <w:szCs w:val="18"/>
        </w:rPr>
        <w:t>sing digital twins, companies can identify problems before they occur and make informed decisions to optimize their operations.</w:t>
      </w:r>
    </w:p>
    <w:p w14:paraId="331C8574" w14:textId="77777777" w:rsidR="00C56A4F" w:rsidRPr="00B30124" w:rsidRDefault="00C56A4F" w:rsidP="00025A4E">
      <w:pPr>
        <w:rPr>
          <w:rFonts w:ascii="Verdana" w:hAnsi="Verdana"/>
          <w:sz w:val="18"/>
          <w:szCs w:val="18"/>
        </w:rPr>
      </w:pPr>
    </w:p>
    <w:p w14:paraId="403B820C" w14:textId="683875E6" w:rsidR="00025A4E" w:rsidRPr="00B30124" w:rsidRDefault="00025A4E" w:rsidP="00025A4E">
      <w:pPr>
        <w:rPr>
          <w:rFonts w:ascii="Verdana" w:hAnsi="Verdana"/>
          <w:sz w:val="18"/>
          <w:szCs w:val="18"/>
        </w:rPr>
      </w:pPr>
      <w:r w:rsidRPr="00B30124">
        <w:rPr>
          <w:rFonts w:ascii="Verdana" w:hAnsi="Verdana"/>
          <w:sz w:val="18"/>
          <w:szCs w:val="18"/>
        </w:rPr>
        <w:t>One of the most significant benefits of digital twins is the ability to simulate real-world scenarios. This can be particularly useful in industries such as manufacturing, where the digital twin can simulate the production process and identify potential bottlenecks or inefficiencies. Digital twins can also be used to create predictive models that can be used to forecast future trends and optimize processes.</w:t>
      </w:r>
    </w:p>
    <w:p w14:paraId="590FF2B0" w14:textId="77777777" w:rsidR="00C56A4F" w:rsidRPr="00B30124" w:rsidRDefault="00C56A4F" w:rsidP="00025A4E">
      <w:pPr>
        <w:rPr>
          <w:rFonts w:ascii="Verdana" w:hAnsi="Verdana"/>
          <w:sz w:val="18"/>
          <w:szCs w:val="18"/>
        </w:rPr>
      </w:pPr>
    </w:p>
    <w:p w14:paraId="45F8D735" w14:textId="1E2B2637" w:rsidR="00025A4E" w:rsidRPr="00B30124" w:rsidRDefault="00025A4E" w:rsidP="00025A4E">
      <w:pPr>
        <w:rPr>
          <w:rFonts w:ascii="Verdana" w:hAnsi="Verdana"/>
          <w:sz w:val="18"/>
          <w:szCs w:val="18"/>
        </w:rPr>
      </w:pPr>
      <w:r w:rsidRPr="00B30124">
        <w:rPr>
          <w:rFonts w:ascii="Verdana" w:hAnsi="Verdana"/>
          <w:sz w:val="18"/>
          <w:szCs w:val="18"/>
        </w:rPr>
        <w:t xml:space="preserve">Creating a digital twin can seem </w:t>
      </w:r>
      <w:r w:rsidR="00B84B0D" w:rsidRPr="00B30124">
        <w:rPr>
          <w:rFonts w:ascii="Verdana" w:hAnsi="Verdana"/>
          <w:sz w:val="18"/>
          <w:szCs w:val="18"/>
        </w:rPr>
        <w:t>daunting</w:t>
      </w:r>
      <w:r w:rsidRPr="00B30124">
        <w:rPr>
          <w:rFonts w:ascii="Verdana" w:hAnsi="Verdana"/>
          <w:sz w:val="18"/>
          <w:szCs w:val="18"/>
        </w:rPr>
        <w:t xml:space="preserve">, but it can be broken down into simple steps. The first step is </w:t>
      </w:r>
      <w:r w:rsidR="00B84B0D" w:rsidRPr="00B30124">
        <w:rPr>
          <w:rFonts w:ascii="Verdana" w:hAnsi="Verdana"/>
          <w:sz w:val="18"/>
          <w:szCs w:val="18"/>
        </w:rPr>
        <w:t>identifying</w:t>
      </w:r>
      <w:r w:rsidRPr="00B30124">
        <w:rPr>
          <w:rFonts w:ascii="Verdana" w:hAnsi="Verdana"/>
          <w:sz w:val="18"/>
          <w:szCs w:val="18"/>
        </w:rPr>
        <w:t xml:space="preserve"> the physical object or process you want to model. Once you have identified the object, you </w:t>
      </w:r>
      <w:r w:rsidR="00B84B0D" w:rsidRPr="00B30124">
        <w:rPr>
          <w:rFonts w:ascii="Verdana" w:hAnsi="Verdana"/>
          <w:sz w:val="18"/>
          <w:szCs w:val="18"/>
        </w:rPr>
        <w:t>must</w:t>
      </w:r>
      <w:r w:rsidRPr="00B30124">
        <w:rPr>
          <w:rFonts w:ascii="Verdana" w:hAnsi="Verdana"/>
          <w:sz w:val="18"/>
          <w:szCs w:val="18"/>
        </w:rPr>
        <w:t xml:space="preserve"> collect data about its behavior and performance. This data can be collected using sensors or other monitoring devices. The next step is to create a virtual model of the physical object using </w:t>
      </w:r>
      <w:r w:rsidR="00B84B0D" w:rsidRPr="00B30124">
        <w:rPr>
          <w:rFonts w:ascii="Verdana" w:hAnsi="Verdana"/>
          <w:sz w:val="18"/>
          <w:szCs w:val="18"/>
        </w:rPr>
        <w:t>your collected data</w:t>
      </w:r>
      <w:r w:rsidRPr="00B30124">
        <w:rPr>
          <w:rFonts w:ascii="Verdana" w:hAnsi="Verdana"/>
          <w:sz w:val="18"/>
          <w:szCs w:val="18"/>
        </w:rPr>
        <w:t>. Finally, you can use the virtual model to monitor and analyze the physical object in real</w:t>
      </w:r>
      <w:r w:rsidR="00FF36A1" w:rsidRPr="00B30124">
        <w:rPr>
          <w:rFonts w:ascii="Verdana" w:hAnsi="Verdana"/>
          <w:sz w:val="18"/>
          <w:szCs w:val="18"/>
        </w:rPr>
        <w:t>-</w:t>
      </w:r>
      <w:r w:rsidRPr="00B30124">
        <w:rPr>
          <w:rFonts w:ascii="Verdana" w:hAnsi="Verdana"/>
          <w:sz w:val="18"/>
          <w:szCs w:val="18"/>
        </w:rPr>
        <w:t>time.</w:t>
      </w:r>
    </w:p>
    <w:p w14:paraId="7865CFB6" w14:textId="77777777" w:rsidR="00B84B0D" w:rsidRPr="00B30124" w:rsidRDefault="00B84B0D" w:rsidP="00025A4E">
      <w:pPr>
        <w:rPr>
          <w:rFonts w:ascii="Verdana" w:hAnsi="Verdana"/>
          <w:sz w:val="18"/>
          <w:szCs w:val="18"/>
        </w:rPr>
      </w:pPr>
    </w:p>
    <w:p w14:paraId="7664E5B7" w14:textId="3264CD66" w:rsidR="00025A4E" w:rsidRPr="00B30124" w:rsidRDefault="00B84B0D" w:rsidP="00025A4E">
      <w:pPr>
        <w:rPr>
          <w:rFonts w:ascii="Verdana" w:hAnsi="Verdana"/>
          <w:sz w:val="18"/>
          <w:szCs w:val="18"/>
        </w:rPr>
      </w:pPr>
      <w:r w:rsidRPr="00B30124">
        <w:rPr>
          <w:rFonts w:ascii="Verdana" w:hAnsi="Verdana"/>
          <w:sz w:val="18"/>
          <w:szCs w:val="18"/>
        </w:rPr>
        <w:t>This book has</w:t>
      </w:r>
      <w:r w:rsidR="00025A4E" w:rsidRPr="00B30124">
        <w:rPr>
          <w:rFonts w:ascii="Verdana" w:hAnsi="Verdana"/>
          <w:sz w:val="18"/>
          <w:szCs w:val="18"/>
        </w:rPr>
        <w:t xml:space="preserve"> provided an overview of digital twins, their benefits, and how to create a simple "Hello World" digital twin model. Digital twin technology has the potential to revolutionize various industries, and we are only beginning to scratch the surface of what is possible with this technology. As companies </w:t>
      </w:r>
      <w:r w:rsidRPr="00B30124">
        <w:rPr>
          <w:rFonts w:ascii="Verdana" w:hAnsi="Verdana"/>
          <w:sz w:val="18"/>
          <w:szCs w:val="18"/>
        </w:rPr>
        <w:t>adopt digital twins, we can expect</w:t>
      </w:r>
      <w:r w:rsidR="00025A4E" w:rsidRPr="00B30124">
        <w:rPr>
          <w:rFonts w:ascii="Verdana" w:hAnsi="Verdana"/>
          <w:sz w:val="18"/>
          <w:szCs w:val="18"/>
        </w:rPr>
        <w:t xml:space="preserve"> significant improvements in efficiency, productivity, and customer experiences.</w:t>
      </w:r>
    </w:p>
    <w:p w14:paraId="190AACF6" w14:textId="77777777" w:rsidR="00FF36A1" w:rsidRPr="00B30124" w:rsidRDefault="00FF36A1" w:rsidP="00025A4E">
      <w:pPr>
        <w:rPr>
          <w:rFonts w:ascii="Verdana" w:hAnsi="Verdana"/>
          <w:sz w:val="18"/>
          <w:szCs w:val="18"/>
        </w:rPr>
      </w:pPr>
    </w:p>
    <w:p w14:paraId="17CD990A" w14:textId="77777777" w:rsidR="00025A4E" w:rsidRPr="00B30124" w:rsidRDefault="00025A4E" w:rsidP="00025A4E">
      <w:pPr>
        <w:rPr>
          <w:rFonts w:ascii="Verdana" w:hAnsi="Verdana"/>
          <w:b/>
          <w:bCs/>
          <w:sz w:val="18"/>
          <w:szCs w:val="18"/>
        </w:rPr>
      </w:pPr>
      <w:r w:rsidRPr="00B30124">
        <w:rPr>
          <w:rFonts w:ascii="Verdana" w:hAnsi="Verdana"/>
          <w:b/>
          <w:bCs/>
          <w:sz w:val="18"/>
          <w:szCs w:val="18"/>
        </w:rPr>
        <w:t>What is a Digital Twin?</w:t>
      </w:r>
    </w:p>
    <w:p w14:paraId="4574DC57" w14:textId="44A1B489" w:rsidR="00025A4E" w:rsidRPr="00B30124" w:rsidRDefault="00025A4E" w:rsidP="00025A4E">
      <w:pPr>
        <w:rPr>
          <w:rFonts w:ascii="Verdana" w:hAnsi="Verdana"/>
          <w:sz w:val="18"/>
          <w:szCs w:val="18"/>
        </w:rPr>
      </w:pPr>
      <w:r w:rsidRPr="00B30124">
        <w:rPr>
          <w:rFonts w:ascii="Verdana" w:hAnsi="Verdana"/>
          <w:sz w:val="18"/>
          <w:szCs w:val="18"/>
        </w:rPr>
        <w:t xml:space="preserve">Digital twins are becoming increasingly important in today's world. They offer numerous benefits to </w:t>
      </w:r>
      <w:r w:rsidR="00B84B0D" w:rsidRPr="00B30124">
        <w:rPr>
          <w:rFonts w:ascii="Verdana" w:hAnsi="Verdana"/>
          <w:sz w:val="18"/>
          <w:szCs w:val="18"/>
        </w:rPr>
        <w:t>manufacturing, healthcare, transportation, and energy industries</w:t>
      </w:r>
      <w:r w:rsidRPr="00B30124">
        <w:rPr>
          <w:rFonts w:ascii="Verdana" w:hAnsi="Verdana"/>
          <w:sz w:val="18"/>
          <w:szCs w:val="18"/>
        </w:rPr>
        <w:t xml:space="preserve">. With digital twins, companies can create a virtual representation of physical objects or systems, which can be used to simulate, monitor, and optimize performance. This allows for proactive maintenance, optimization, and decision-making, as companies can use real-time data to make informed decisions. Digital twins </w:t>
      </w:r>
      <w:r w:rsidR="00B84B0D" w:rsidRPr="00B30124">
        <w:rPr>
          <w:rFonts w:ascii="Verdana" w:hAnsi="Verdana"/>
          <w:sz w:val="18"/>
          <w:szCs w:val="18"/>
        </w:rPr>
        <w:t>bridge</w:t>
      </w:r>
      <w:r w:rsidRPr="00B30124">
        <w:rPr>
          <w:rFonts w:ascii="Verdana" w:hAnsi="Verdana"/>
          <w:sz w:val="18"/>
          <w:szCs w:val="18"/>
        </w:rPr>
        <w:t xml:space="preserve"> the physical and digital worlds, providing a real-time view of the physical system. This means companies can identify issues before they become major problems, saving them time and money in the long run. Furthermore, digital twins can improve efficiency, reduce waste, and increase productivity. In summary, digital twins are a powerful tool that can help companies stay ahead of the curve and achieve their goals more effectively.</w:t>
      </w:r>
    </w:p>
    <w:p w14:paraId="0235859D" w14:textId="77777777" w:rsidR="00FF36A1" w:rsidRPr="00B30124" w:rsidRDefault="00FF36A1" w:rsidP="00025A4E">
      <w:pPr>
        <w:rPr>
          <w:rFonts w:ascii="Verdana" w:hAnsi="Verdana"/>
          <w:sz w:val="18"/>
          <w:szCs w:val="18"/>
        </w:rPr>
      </w:pPr>
    </w:p>
    <w:p w14:paraId="2F35C8ED" w14:textId="77777777" w:rsidR="00025A4E" w:rsidRPr="00B30124" w:rsidRDefault="00025A4E" w:rsidP="00025A4E">
      <w:pPr>
        <w:rPr>
          <w:rFonts w:ascii="Verdana" w:hAnsi="Verdana"/>
          <w:b/>
          <w:bCs/>
          <w:sz w:val="18"/>
          <w:szCs w:val="18"/>
        </w:rPr>
      </w:pPr>
      <w:r w:rsidRPr="00B30124">
        <w:rPr>
          <w:rFonts w:ascii="Verdana" w:hAnsi="Verdana"/>
          <w:b/>
          <w:bCs/>
          <w:sz w:val="18"/>
          <w:szCs w:val="18"/>
        </w:rPr>
        <w:t>Benefits of Digital Twins</w:t>
      </w:r>
    </w:p>
    <w:p w14:paraId="3D6A0556" w14:textId="499A2232" w:rsidR="00025A4E" w:rsidRPr="00B30124" w:rsidRDefault="00025A4E" w:rsidP="00025A4E">
      <w:pPr>
        <w:rPr>
          <w:rFonts w:ascii="Verdana" w:hAnsi="Verdana"/>
          <w:sz w:val="18"/>
          <w:szCs w:val="18"/>
        </w:rPr>
      </w:pPr>
      <w:r w:rsidRPr="00B30124">
        <w:rPr>
          <w:rFonts w:ascii="Verdana" w:hAnsi="Verdana"/>
          <w:sz w:val="18"/>
          <w:szCs w:val="18"/>
        </w:rPr>
        <w:t>Digital twins offer numerous benefits, including increased efficiency and productivity, improved accuracy and quality of products, enhanced customer experience, and reduced maintenance and downtime. By providing a real-time view of the physical system, digital twins can help identify potential issues before they occur, allowing for proactive maintenance and optimization.</w:t>
      </w:r>
    </w:p>
    <w:p w14:paraId="391EC749" w14:textId="77777777" w:rsidR="00FF36A1" w:rsidRPr="00B30124" w:rsidRDefault="00FF36A1" w:rsidP="00025A4E">
      <w:pPr>
        <w:rPr>
          <w:rFonts w:ascii="Verdana" w:hAnsi="Verdana"/>
          <w:sz w:val="18"/>
          <w:szCs w:val="18"/>
        </w:rPr>
      </w:pPr>
    </w:p>
    <w:p w14:paraId="275B9AE5" w14:textId="77777777" w:rsidR="00025A4E" w:rsidRPr="00B30124" w:rsidRDefault="00025A4E" w:rsidP="00025A4E">
      <w:pPr>
        <w:rPr>
          <w:rFonts w:ascii="Verdana" w:hAnsi="Verdana"/>
          <w:b/>
          <w:bCs/>
          <w:sz w:val="18"/>
          <w:szCs w:val="18"/>
        </w:rPr>
      </w:pPr>
      <w:r w:rsidRPr="00B30124">
        <w:rPr>
          <w:rFonts w:ascii="Verdana" w:hAnsi="Verdana"/>
          <w:b/>
          <w:bCs/>
          <w:sz w:val="18"/>
          <w:szCs w:val="18"/>
        </w:rPr>
        <w:t>How to Create a Digital Twin</w:t>
      </w:r>
    </w:p>
    <w:p w14:paraId="00521731" w14:textId="30E3A172" w:rsidR="00025A4E" w:rsidRPr="00B30124" w:rsidRDefault="00025A4E" w:rsidP="00025A4E">
      <w:pPr>
        <w:rPr>
          <w:rFonts w:ascii="Verdana" w:hAnsi="Verdana"/>
          <w:sz w:val="18"/>
          <w:szCs w:val="18"/>
        </w:rPr>
      </w:pPr>
      <w:r w:rsidRPr="00B30124">
        <w:rPr>
          <w:rFonts w:ascii="Verdana" w:hAnsi="Verdana"/>
          <w:sz w:val="18"/>
          <w:szCs w:val="18"/>
        </w:rPr>
        <w:t xml:space="preserve">Creating a digital twin involves several steps, each </w:t>
      </w:r>
      <w:r w:rsidR="00B84B0D" w:rsidRPr="00B30124">
        <w:rPr>
          <w:rFonts w:ascii="Verdana" w:hAnsi="Verdana"/>
          <w:sz w:val="18"/>
          <w:szCs w:val="18"/>
        </w:rPr>
        <w:t>crucial for ensuring the final product's success</w:t>
      </w:r>
      <w:r w:rsidRPr="00B30124">
        <w:rPr>
          <w:rFonts w:ascii="Verdana" w:hAnsi="Verdana"/>
          <w:sz w:val="18"/>
          <w:szCs w:val="18"/>
        </w:rPr>
        <w:t xml:space="preserve">. The first step is to define the objectives of the digital twin, which involves identifying the key features that need to be replicated in the virtual model. Once the objectives are defined, the next step is to choose the right simulation tools, which can be a daunting task given </w:t>
      </w:r>
      <w:proofErr w:type="gramStart"/>
      <w:r w:rsidR="00FF36A1" w:rsidRPr="00B30124">
        <w:rPr>
          <w:rFonts w:ascii="Verdana" w:hAnsi="Verdana"/>
          <w:sz w:val="18"/>
          <w:szCs w:val="18"/>
        </w:rPr>
        <w:t>a</w:t>
      </w:r>
      <w:r w:rsidRPr="00B30124">
        <w:rPr>
          <w:rFonts w:ascii="Verdana" w:hAnsi="Verdana"/>
          <w:sz w:val="18"/>
          <w:szCs w:val="18"/>
        </w:rPr>
        <w:t xml:space="preserve"> large number of</w:t>
      </w:r>
      <w:proofErr w:type="gramEnd"/>
      <w:r w:rsidRPr="00B30124">
        <w:rPr>
          <w:rFonts w:ascii="Verdana" w:hAnsi="Verdana"/>
          <w:sz w:val="18"/>
          <w:szCs w:val="18"/>
        </w:rPr>
        <w:t xml:space="preserve"> options available. </w:t>
      </w:r>
      <w:r w:rsidR="00B84B0D" w:rsidRPr="00B30124">
        <w:rPr>
          <w:rFonts w:ascii="Verdana" w:hAnsi="Verdana"/>
          <w:sz w:val="18"/>
          <w:szCs w:val="18"/>
        </w:rPr>
        <w:t>T</w:t>
      </w:r>
      <w:r w:rsidRPr="00B30124">
        <w:rPr>
          <w:rFonts w:ascii="Verdana" w:hAnsi="Verdana"/>
          <w:sz w:val="18"/>
          <w:szCs w:val="18"/>
        </w:rPr>
        <w:t>he most popular simulation tools for creating digital twins include MATLAB and Simulink</w:t>
      </w:r>
      <w:r w:rsidR="00B84B0D" w:rsidRPr="00B30124">
        <w:rPr>
          <w:rFonts w:ascii="Verdana" w:hAnsi="Verdana"/>
          <w:sz w:val="18"/>
          <w:szCs w:val="18"/>
        </w:rPr>
        <w:t>. Still,</w:t>
      </w:r>
      <w:r w:rsidRPr="00B30124">
        <w:rPr>
          <w:rFonts w:ascii="Verdana" w:hAnsi="Verdana"/>
          <w:sz w:val="18"/>
          <w:szCs w:val="18"/>
        </w:rPr>
        <w:t xml:space="preserve"> there are many others to choose from</w:t>
      </w:r>
      <w:r w:rsidR="00B84B0D" w:rsidRPr="00B30124">
        <w:rPr>
          <w:rFonts w:ascii="Verdana" w:hAnsi="Verdana"/>
          <w:sz w:val="18"/>
          <w:szCs w:val="18"/>
        </w:rPr>
        <w:t>,</w:t>
      </w:r>
      <w:r w:rsidRPr="00B30124">
        <w:rPr>
          <w:rFonts w:ascii="Verdana" w:hAnsi="Verdana"/>
          <w:sz w:val="18"/>
          <w:szCs w:val="18"/>
        </w:rPr>
        <w:t xml:space="preserve"> depending on the </w:t>
      </w:r>
      <w:r w:rsidR="00B84B0D" w:rsidRPr="00B30124">
        <w:rPr>
          <w:rFonts w:ascii="Verdana" w:hAnsi="Verdana"/>
          <w:sz w:val="18"/>
          <w:szCs w:val="18"/>
        </w:rPr>
        <w:t>project's specific needs</w:t>
      </w:r>
      <w:r w:rsidRPr="00B30124">
        <w:rPr>
          <w:rFonts w:ascii="Verdana" w:hAnsi="Verdana"/>
          <w:sz w:val="18"/>
          <w:szCs w:val="18"/>
        </w:rPr>
        <w:t>.</w:t>
      </w:r>
    </w:p>
    <w:p w14:paraId="27B5624A" w14:textId="77777777" w:rsidR="00C56A4F" w:rsidRPr="00B30124" w:rsidRDefault="00C56A4F" w:rsidP="00025A4E">
      <w:pPr>
        <w:rPr>
          <w:rFonts w:ascii="Verdana" w:hAnsi="Verdana"/>
          <w:sz w:val="18"/>
          <w:szCs w:val="18"/>
        </w:rPr>
      </w:pPr>
    </w:p>
    <w:p w14:paraId="685057AA" w14:textId="70BDA459" w:rsidR="00025A4E" w:rsidRPr="00B30124" w:rsidRDefault="00025A4E" w:rsidP="00025A4E">
      <w:pPr>
        <w:rPr>
          <w:rFonts w:ascii="Verdana" w:hAnsi="Verdana"/>
          <w:sz w:val="18"/>
          <w:szCs w:val="18"/>
        </w:rPr>
      </w:pPr>
      <w:r w:rsidRPr="00B30124">
        <w:rPr>
          <w:rFonts w:ascii="Verdana" w:hAnsi="Verdana"/>
          <w:sz w:val="18"/>
          <w:szCs w:val="18"/>
        </w:rPr>
        <w:t xml:space="preserve">After selecting the simulation tools, the next step is to select the appropriate software platforms. Popular software platforms for digital twin creation include Siemens' MindSphere and PTC's ThingWorx, both of which offer a range of features and capabilities that can be customized to meet the </w:t>
      </w:r>
      <w:r w:rsidR="00B84B0D" w:rsidRPr="00B30124">
        <w:rPr>
          <w:rFonts w:ascii="Verdana" w:hAnsi="Verdana"/>
          <w:sz w:val="18"/>
          <w:szCs w:val="18"/>
        </w:rPr>
        <w:t>project's specific requirements</w:t>
      </w:r>
      <w:r w:rsidRPr="00B30124">
        <w:rPr>
          <w:rFonts w:ascii="Verdana" w:hAnsi="Verdana"/>
          <w:sz w:val="18"/>
          <w:szCs w:val="18"/>
        </w:rPr>
        <w:t xml:space="preserve">. The software platform plays a </w:t>
      </w:r>
      <w:r w:rsidR="00B84B0D" w:rsidRPr="00B30124">
        <w:rPr>
          <w:rFonts w:ascii="Verdana" w:hAnsi="Verdana"/>
          <w:sz w:val="18"/>
          <w:szCs w:val="18"/>
        </w:rPr>
        <w:t>crucial</w:t>
      </w:r>
      <w:r w:rsidRPr="00B30124">
        <w:rPr>
          <w:rFonts w:ascii="Verdana" w:hAnsi="Verdana"/>
          <w:sz w:val="18"/>
          <w:szCs w:val="18"/>
        </w:rPr>
        <w:t xml:space="preserve"> role in enabling the digital twin to interact with other systems and devices and in providing the necessary data analytics and visualization tools to interpret and analyze the data generated by the twin.</w:t>
      </w:r>
    </w:p>
    <w:p w14:paraId="170C0317" w14:textId="77777777" w:rsidR="00B84B0D" w:rsidRPr="00B30124" w:rsidRDefault="00B84B0D" w:rsidP="00025A4E">
      <w:pPr>
        <w:rPr>
          <w:rFonts w:ascii="Verdana" w:hAnsi="Verdana"/>
          <w:sz w:val="18"/>
          <w:szCs w:val="18"/>
        </w:rPr>
      </w:pPr>
    </w:p>
    <w:p w14:paraId="6D3FFCAF" w14:textId="1F61883C" w:rsidR="00025A4E" w:rsidRPr="00B30124" w:rsidRDefault="00025A4E" w:rsidP="00025A4E">
      <w:pPr>
        <w:rPr>
          <w:rFonts w:ascii="Verdana" w:hAnsi="Verdana"/>
          <w:sz w:val="18"/>
          <w:szCs w:val="18"/>
        </w:rPr>
      </w:pPr>
      <w:r w:rsidRPr="00B30124">
        <w:rPr>
          <w:rFonts w:ascii="Verdana" w:hAnsi="Verdana"/>
          <w:sz w:val="18"/>
          <w:szCs w:val="18"/>
        </w:rPr>
        <w:t xml:space="preserve">Finally, once the simulation tools and software platform have been selected, it is time to create the digital twin model. In this </w:t>
      </w:r>
      <w:r w:rsidR="00B84B0D" w:rsidRPr="00B30124">
        <w:rPr>
          <w:rFonts w:ascii="Verdana" w:hAnsi="Verdana"/>
          <w:sz w:val="18"/>
          <w:szCs w:val="18"/>
        </w:rPr>
        <w:t>book</w:t>
      </w:r>
      <w:r w:rsidRPr="00B30124">
        <w:rPr>
          <w:rFonts w:ascii="Verdana" w:hAnsi="Verdana"/>
          <w:sz w:val="18"/>
          <w:szCs w:val="18"/>
        </w:rPr>
        <w:t xml:space="preserve">, we will use Simulink to create a simple "Hello World" digital twin model, </w:t>
      </w:r>
      <w:r w:rsidR="00772514" w:rsidRPr="00B30124">
        <w:rPr>
          <w:rFonts w:ascii="Verdana" w:hAnsi="Verdana"/>
          <w:sz w:val="18"/>
          <w:szCs w:val="18"/>
        </w:rPr>
        <w:t>introducing</w:t>
      </w:r>
      <w:r w:rsidRPr="00B30124">
        <w:rPr>
          <w:rFonts w:ascii="Verdana" w:hAnsi="Verdana"/>
          <w:sz w:val="18"/>
          <w:szCs w:val="18"/>
        </w:rPr>
        <w:t xml:space="preserve"> the process of creating more complex digital twins</w:t>
      </w:r>
      <w:r w:rsidR="00177F5B" w:rsidRPr="00B30124">
        <w:rPr>
          <w:rFonts w:ascii="Verdana" w:hAnsi="Verdana"/>
          <w:sz w:val="18"/>
          <w:szCs w:val="18"/>
        </w:rPr>
        <w:t xml:space="preserve"> by</w:t>
      </w:r>
      <w:r w:rsidRPr="00B30124">
        <w:rPr>
          <w:rFonts w:ascii="Verdana" w:hAnsi="Verdana"/>
          <w:sz w:val="18"/>
          <w:szCs w:val="18"/>
        </w:rPr>
        <w:t xml:space="preserve"> following</w:t>
      </w:r>
      <w:r w:rsidR="00772514" w:rsidRPr="00B30124">
        <w:t xml:space="preserve"> </w:t>
      </w:r>
      <w:r w:rsidR="00772514" w:rsidRPr="00B30124">
        <w:rPr>
          <w:rFonts w:ascii="Verdana" w:hAnsi="Verdana"/>
          <w:sz w:val="18"/>
          <w:szCs w:val="18"/>
        </w:rPr>
        <w:t xml:space="preserve">carefully following these steps and planning and executing each stage of the </w:t>
      </w:r>
      <w:r w:rsidR="00177F5B" w:rsidRPr="00B30124">
        <w:rPr>
          <w:rFonts w:ascii="Verdana" w:hAnsi="Verdana"/>
          <w:sz w:val="18"/>
          <w:szCs w:val="18"/>
        </w:rPr>
        <w:t>process possible</w:t>
      </w:r>
      <w:r w:rsidRPr="00B30124">
        <w:rPr>
          <w:rFonts w:ascii="Verdana" w:hAnsi="Verdana"/>
          <w:sz w:val="18"/>
          <w:szCs w:val="18"/>
        </w:rPr>
        <w:t xml:space="preserve"> to create a robust and effective digital twin that can deliver real value to the organization.</w:t>
      </w:r>
    </w:p>
    <w:p w14:paraId="7BB41E97" w14:textId="48067AEB" w:rsidR="00C56A4F" w:rsidRPr="00B30124" w:rsidRDefault="00C56A4F" w:rsidP="00025A4E">
      <w:pPr>
        <w:rPr>
          <w:rFonts w:ascii="Verdana" w:hAnsi="Verdana"/>
          <w:sz w:val="18"/>
          <w:szCs w:val="18"/>
        </w:rPr>
      </w:pPr>
    </w:p>
    <w:p w14:paraId="3BA67126" w14:textId="77777777" w:rsidR="00C56A4F" w:rsidRPr="00B30124" w:rsidRDefault="00C56A4F" w:rsidP="00025A4E">
      <w:pPr>
        <w:rPr>
          <w:rFonts w:ascii="Verdana" w:hAnsi="Verdana"/>
          <w:sz w:val="18"/>
          <w:szCs w:val="18"/>
        </w:rPr>
      </w:pPr>
    </w:p>
    <w:p w14:paraId="4ACDAB54" w14:textId="77777777" w:rsidR="00025A4E" w:rsidRPr="00B30124" w:rsidRDefault="00025A4E" w:rsidP="00025A4E">
      <w:pPr>
        <w:rPr>
          <w:rFonts w:ascii="Verdana" w:hAnsi="Verdana"/>
          <w:b/>
          <w:bCs/>
          <w:sz w:val="18"/>
          <w:szCs w:val="18"/>
        </w:rPr>
      </w:pPr>
      <w:r w:rsidRPr="00B30124">
        <w:rPr>
          <w:rFonts w:ascii="Verdana" w:hAnsi="Verdana"/>
          <w:b/>
          <w:bCs/>
          <w:sz w:val="18"/>
          <w:szCs w:val="18"/>
        </w:rPr>
        <w:t>Example of a "Hello World" Digital Twin</w:t>
      </w:r>
    </w:p>
    <w:p w14:paraId="4F3282C4" w14:textId="4C50B405" w:rsidR="00025A4E" w:rsidRPr="00B30124" w:rsidRDefault="00025A4E" w:rsidP="00025A4E">
      <w:pPr>
        <w:rPr>
          <w:rFonts w:ascii="Verdana" w:hAnsi="Verdana"/>
          <w:sz w:val="18"/>
          <w:szCs w:val="18"/>
        </w:rPr>
      </w:pPr>
      <w:r w:rsidRPr="00B30124">
        <w:rPr>
          <w:rFonts w:ascii="Verdana" w:hAnsi="Verdana"/>
          <w:sz w:val="18"/>
          <w:szCs w:val="18"/>
        </w:rPr>
        <w:t xml:space="preserve">Digital twin technology has the potential to revolutionize various industries by providing a real-time view of physical systems and allowing for proactive maintenance, optimization, and decision-making. </w:t>
      </w:r>
      <w:r w:rsidR="00B84B0D" w:rsidRPr="00B30124">
        <w:rPr>
          <w:rFonts w:ascii="Verdana" w:hAnsi="Verdana"/>
          <w:sz w:val="18"/>
          <w:szCs w:val="18"/>
        </w:rPr>
        <w:t>This book</w:t>
      </w:r>
      <w:r w:rsidRPr="00B30124">
        <w:rPr>
          <w:rFonts w:ascii="Verdana" w:hAnsi="Verdana"/>
          <w:sz w:val="18"/>
          <w:szCs w:val="18"/>
        </w:rPr>
        <w:t xml:space="preserve"> will demonstrate how a digital twin works by creating a simple </w:t>
      </w:r>
      <w:r w:rsidR="00B84B0D" w:rsidRPr="00B30124">
        <w:rPr>
          <w:rFonts w:ascii="Verdana" w:hAnsi="Verdana"/>
          <w:sz w:val="18"/>
          <w:szCs w:val="18"/>
        </w:rPr>
        <w:t>Simulink model</w:t>
      </w:r>
      <w:r w:rsidRPr="00B30124">
        <w:rPr>
          <w:rFonts w:ascii="Verdana" w:hAnsi="Verdana"/>
          <w:sz w:val="18"/>
          <w:szCs w:val="18"/>
        </w:rPr>
        <w:t xml:space="preserve">. The model will </w:t>
      </w:r>
      <w:r w:rsidR="00B84B0D" w:rsidRPr="00B30124">
        <w:rPr>
          <w:rFonts w:ascii="Verdana" w:hAnsi="Verdana"/>
          <w:sz w:val="18"/>
          <w:szCs w:val="18"/>
        </w:rPr>
        <w:t>have</w:t>
      </w:r>
      <w:r w:rsidRPr="00B30124">
        <w:rPr>
          <w:rFonts w:ascii="Verdana" w:hAnsi="Verdana"/>
          <w:sz w:val="18"/>
          <w:szCs w:val="18"/>
        </w:rPr>
        <w:t xml:space="preserve"> a virtual temperature sensor that generates random temperature readings. We will then use Simulink, a </w:t>
      </w:r>
      <w:r w:rsidR="00B84B0D" w:rsidRPr="00B30124">
        <w:rPr>
          <w:rFonts w:ascii="Verdana" w:hAnsi="Verdana"/>
          <w:sz w:val="18"/>
          <w:szCs w:val="18"/>
        </w:rPr>
        <w:t>robust</w:t>
      </w:r>
      <w:r w:rsidRPr="00B30124">
        <w:rPr>
          <w:rFonts w:ascii="Verdana" w:hAnsi="Verdana"/>
          <w:sz w:val="18"/>
          <w:szCs w:val="18"/>
        </w:rPr>
        <w:t xml:space="preserve"> graphical environment for modeling, simulating</w:t>
      </w:r>
      <w:r w:rsidR="00FF36A1" w:rsidRPr="00B30124">
        <w:rPr>
          <w:rFonts w:ascii="Verdana" w:hAnsi="Verdana"/>
          <w:sz w:val="18"/>
          <w:szCs w:val="18"/>
        </w:rPr>
        <w:t>,</w:t>
      </w:r>
      <w:r w:rsidRPr="00B30124">
        <w:rPr>
          <w:rFonts w:ascii="Verdana" w:hAnsi="Verdana"/>
          <w:sz w:val="18"/>
          <w:szCs w:val="18"/>
        </w:rPr>
        <w:t xml:space="preserve"> and analyzing multidomain dynamic systems, to analyze the data and visualize the results. Simulink offers </w:t>
      </w:r>
      <w:r w:rsidR="00B84B0D" w:rsidRPr="00B30124">
        <w:rPr>
          <w:rFonts w:ascii="Verdana" w:hAnsi="Verdana"/>
          <w:sz w:val="18"/>
          <w:szCs w:val="18"/>
        </w:rPr>
        <w:t>various</w:t>
      </w:r>
      <w:r w:rsidRPr="00B30124">
        <w:rPr>
          <w:rFonts w:ascii="Verdana" w:hAnsi="Verdana"/>
          <w:sz w:val="18"/>
          <w:szCs w:val="18"/>
        </w:rPr>
        <w:t xml:space="preserve"> tools and features that allow us to easily manipulate </w:t>
      </w:r>
      <w:r w:rsidR="00216E31" w:rsidRPr="00B30124">
        <w:rPr>
          <w:rFonts w:ascii="Verdana" w:hAnsi="Verdana"/>
          <w:sz w:val="18"/>
          <w:szCs w:val="18"/>
        </w:rPr>
        <w:t>data</w:t>
      </w:r>
      <w:r w:rsidRPr="00B30124">
        <w:rPr>
          <w:rFonts w:ascii="Verdana" w:hAnsi="Verdana"/>
          <w:sz w:val="18"/>
          <w:szCs w:val="18"/>
        </w:rPr>
        <w:t>, such as filtering, smoothing, and peak detection. In addition, we can use Simulink to create custom models and simulations that can help us better understand the underlying dynamics of the system being analyzed. Overall, Simulink is an essential tool for any data analysis project, enabling us to gain valuable insights and make more informed decisions based on the results.</w:t>
      </w:r>
    </w:p>
    <w:p w14:paraId="05DBEECC" w14:textId="77777777" w:rsidR="00FF36A1" w:rsidRPr="00B30124" w:rsidRDefault="00FF36A1" w:rsidP="00025A4E">
      <w:pPr>
        <w:rPr>
          <w:rFonts w:ascii="Verdana" w:hAnsi="Verdana"/>
          <w:sz w:val="18"/>
          <w:szCs w:val="18"/>
        </w:rPr>
      </w:pPr>
    </w:p>
    <w:p w14:paraId="5FCF7D75" w14:textId="77777777" w:rsidR="00025A4E" w:rsidRPr="00B30124" w:rsidRDefault="00025A4E" w:rsidP="00025A4E">
      <w:pPr>
        <w:rPr>
          <w:rFonts w:ascii="Verdana" w:hAnsi="Verdana"/>
          <w:b/>
          <w:bCs/>
          <w:sz w:val="18"/>
          <w:szCs w:val="18"/>
        </w:rPr>
      </w:pPr>
      <w:r w:rsidRPr="00B30124">
        <w:rPr>
          <w:rFonts w:ascii="Verdana" w:hAnsi="Verdana"/>
          <w:b/>
          <w:bCs/>
          <w:sz w:val="18"/>
          <w:szCs w:val="18"/>
        </w:rPr>
        <w:t>Creating the Digital Twin Model</w:t>
      </w:r>
    </w:p>
    <w:p w14:paraId="360CCCB1" w14:textId="077B9465" w:rsidR="00025A4E" w:rsidRPr="00B30124" w:rsidRDefault="00025A4E" w:rsidP="00025A4E">
      <w:pPr>
        <w:rPr>
          <w:rFonts w:ascii="Verdana" w:hAnsi="Verdana"/>
          <w:sz w:val="18"/>
          <w:szCs w:val="18"/>
        </w:rPr>
      </w:pPr>
      <w:r w:rsidRPr="00B30124">
        <w:rPr>
          <w:rFonts w:ascii="Verdana" w:hAnsi="Verdana"/>
          <w:sz w:val="18"/>
          <w:szCs w:val="18"/>
        </w:rPr>
        <w:t xml:space="preserve">When creating a digital twin model, </w:t>
      </w:r>
      <w:r w:rsidR="00B84B0D" w:rsidRPr="00B30124">
        <w:rPr>
          <w:rFonts w:ascii="Verdana" w:hAnsi="Verdana"/>
          <w:sz w:val="18"/>
          <w:szCs w:val="18"/>
        </w:rPr>
        <w:t>remember a few key steps</w:t>
      </w:r>
      <w:r w:rsidRPr="00B30124">
        <w:rPr>
          <w:rFonts w:ascii="Verdana" w:hAnsi="Verdana"/>
          <w:sz w:val="18"/>
          <w:szCs w:val="18"/>
        </w:rPr>
        <w:t xml:space="preserve">. First, we will need to open Simulink and create a new model. This may seem straightforward, but it's </w:t>
      </w:r>
      <w:r w:rsidR="00B84B0D" w:rsidRPr="00B30124">
        <w:rPr>
          <w:rFonts w:ascii="Verdana" w:hAnsi="Verdana"/>
          <w:sz w:val="18"/>
          <w:szCs w:val="18"/>
        </w:rPr>
        <w:t>essential</w:t>
      </w:r>
      <w:r w:rsidRPr="00B30124">
        <w:rPr>
          <w:rFonts w:ascii="Verdana" w:hAnsi="Verdana"/>
          <w:sz w:val="18"/>
          <w:szCs w:val="18"/>
        </w:rPr>
        <w:t xml:space="preserve"> to take the time to ensure that the model is set up </w:t>
      </w:r>
      <w:r w:rsidR="00B84B0D" w:rsidRPr="00B30124">
        <w:rPr>
          <w:rFonts w:ascii="Verdana" w:hAnsi="Verdana"/>
          <w:sz w:val="18"/>
          <w:szCs w:val="18"/>
        </w:rPr>
        <w:t>correct</w:t>
      </w:r>
      <w:r w:rsidRPr="00B30124">
        <w:rPr>
          <w:rFonts w:ascii="Verdana" w:hAnsi="Verdana"/>
          <w:sz w:val="18"/>
          <w:szCs w:val="18"/>
        </w:rPr>
        <w:t>ly from the beginning.</w:t>
      </w:r>
    </w:p>
    <w:p w14:paraId="2AF8A1BD" w14:textId="77777777" w:rsidR="00C56A4F" w:rsidRPr="00B30124" w:rsidRDefault="00C56A4F" w:rsidP="00025A4E">
      <w:pPr>
        <w:rPr>
          <w:rFonts w:ascii="Verdana" w:hAnsi="Verdana"/>
          <w:sz w:val="18"/>
          <w:szCs w:val="18"/>
        </w:rPr>
      </w:pPr>
    </w:p>
    <w:p w14:paraId="24157E51" w14:textId="27C54E45" w:rsidR="00025A4E" w:rsidRPr="00B30124" w:rsidRDefault="00025A4E" w:rsidP="00025A4E">
      <w:pPr>
        <w:rPr>
          <w:rFonts w:ascii="Verdana" w:hAnsi="Verdana"/>
          <w:sz w:val="18"/>
          <w:szCs w:val="18"/>
        </w:rPr>
      </w:pPr>
      <w:r w:rsidRPr="00B30124">
        <w:rPr>
          <w:rFonts w:ascii="Verdana" w:hAnsi="Verdana"/>
          <w:sz w:val="18"/>
          <w:szCs w:val="18"/>
        </w:rPr>
        <w:t>Once we have our new model, we can begin adding blocks. Specifically, we will need to add a virtual temperature sensor block. This block will generate temperature readings that we can use to power our digital twin model. We will also need to configure the virtual temperature sensor block to generate random temperature readings, which will help ensure that our model is as accurate and representative as possible.</w:t>
      </w:r>
    </w:p>
    <w:p w14:paraId="679B9EFF" w14:textId="26074928" w:rsidR="00025A4E" w:rsidRPr="00B30124" w:rsidRDefault="00025A4E" w:rsidP="00025A4E">
      <w:pPr>
        <w:rPr>
          <w:rFonts w:ascii="Verdana" w:hAnsi="Verdana"/>
          <w:sz w:val="18"/>
          <w:szCs w:val="18"/>
        </w:rPr>
      </w:pPr>
      <w:r w:rsidRPr="00B30124">
        <w:rPr>
          <w:rFonts w:ascii="Verdana" w:hAnsi="Verdana"/>
          <w:sz w:val="18"/>
          <w:szCs w:val="18"/>
        </w:rPr>
        <w:t xml:space="preserve">In addition to the virtual temperature sensor block, we will also need to add a scope block. This block will allow us to visualize the temperature readings in </w:t>
      </w:r>
      <w:r w:rsidR="00B84B0D" w:rsidRPr="00B30124">
        <w:rPr>
          <w:rFonts w:ascii="Verdana" w:hAnsi="Verdana"/>
          <w:sz w:val="18"/>
          <w:szCs w:val="18"/>
        </w:rPr>
        <w:t>real time</w:t>
      </w:r>
      <w:r w:rsidRPr="00B30124">
        <w:rPr>
          <w:rFonts w:ascii="Verdana" w:hAnsi="Verdana"/>
          <w:sz w:val="18"/>
          <w:szCs w:val="18"/>
        </w:rPr>
        <w:t xml:space="preserve">, an </w:t>
      </w:r>
      <w:r w:rsidR="00B84B0D" w:rsidRPr="00B30124">
        <w:rPr>
          <w:rFonts w:ascii="Verdana" w:hAnsi="Verdana"/>
          <w:sz w:val="18"/>
          <w:szCs w:val="18"/>
        </w:rPr>
        <w:t>essential</w:t>
      </w:r>
      <w:r w:rsidRPr="00B30124">
        <w:rPr>
          <w:rFonts w:ascii="Verdana" w:hAnsi="Verdana"/>
          <w:sz w:val="18"/>
          <w:szCs w:val="18"/>
        </w:rPr>
        <w:t xml:space="preserve"> part of the digital twin model creation process. </w:t>
      </w:r>
      <w:r w:rsidR="00B84B0D" w:rsidRPr="00B30124">
        <w:rPr>
          <w:rFonts w:ascii="Verdana" w:hAnsi="Verdana"/>
          <w:sz w:val="18"/>
          <w:szCs w:val="18"/>
        </w:rPr>
        <w:t>We can better understand how the model functions and adjust as necessary by seeing the readings in real-time</w:t>
      </w:r>
      <w:r w:rsidRPr="00B30124">
        <w:rPr>
          <w:rFonts w:ascii="Verdana" w:hAnsi="Verdana"/>
          <w:sz w:val="18"/>
          <w:szCs w:val="18"/>
        </w:rPr>
        <w:t>.</w:t>
      </w:r>
    </w:p>
    <w:p w14:paraId="008E3AC2" w14:textId="77777777" w:rsidR="00C56A4F" w:rsidRPr="00B30124" w:rsidRDefault="00C56A4F" w:rsidP="00025A4E">
      <w:pPr>
        <w:rPr>
          <w:rFonts w:ascii="Verdana" w:hAnsi="Verdana"/>
          <w:sz w:val="18"/>
          <w:szCs w:val="18"/>
        </w:rPr>
      </w:pPr>
    </w:p>
    <w:p w14:paraId="582F97F8" w14:textId="6B70D2EE" w:rsidR="00025A4E" w:rsidRPr="00B30124" w:rsidRDefault="00025A4E" w:rsidP="00025A4E">
      <w:pPr>
        <w:rPr>
          <w:rFonts w:ascii="Verdana" w:hAnsi="Verdana"/>
          <w:sz w:val="18"/>
          <w:szCs w:val="18"/>
        </w:rPr>
      </w:pPr>
      <w:r w:rsidRPr="00B30124">
        <w:rPr>
          <w:rFonts w:ascii="Verdana" w:hAnsi="Verdana"/>
          <w:sz w:val="18"/>
          <w:szCs w:val="18"/>
        </w:rPr>
        <w:t xml:space="preserve">Once we have added the necessary blocks to our model, we </w:t>
      </w:r>
      <w:r w:rsidR="00B84B0D" w:rsidRPr="00B30124">
        <w:rPr>
          <w:rFonts w:ascii="Verdana" w:hAnsi="Verdana"/>
          <w:sz w:val="18"/>
          <w:szCs w:val="18"/>
        </w:rPr>
        <w:t>must connect them</w:t>
      </w:r>
      <w:r w:rsidRPr="00B30124">
        <w:rPr>
          <w:rFonts w:ascii="Verdana" w:hAnsi="Verdana"/>
          <w:sz w:val="18"/>
          <w:szCs w:val="18"/>
        </w:rPr>
        <w:t xml:space="preserve"> using wires. This can take some time and requires attention to detail, but it's an </w:t>
      </w:r>
      <w:r w:rsidR="00B84B0D" w:rsidRPr="00B30124">
        <w:rPr>
          <w:rFonts w:ascii="Verdana" w:hAnsi="Verdana"/>
          <w:sz w:val="18"/>
          <w:szCs w:val="18"/>
        </w:rPr>
        <w:t>essential</w:t>
      </w:r>
      <w:r w:rsidRPr="00B30124">
        <w:rPr>
          <w:rFonts w:ascii="Verdana" w:hAnsi="Verdana"/>
          <w:sz w:val="18"/>
          <w:szCs w:val="18"/>
        </w:rPr>
        <w:t xml:space="preserve"> step in ensuring that the digital twin model is functioning </w:t>
      </w:r>
      <w:r w:rsidR="00B84B0D" w:rsidRPr="00B30124">
        <w:rPr>
          <w:rFonts w:ascii="Verdana" w:hAnsi="Verdana"/>
          <w:sz w:val="18"/>
          <w:szCs w:val="18"/>
        </w:rPr>
        <w:t>correct</w:t>
      </w:r>
      <w:r w:rsidRPr="00B30124">
        <w:rPr>
          <w:rFonts w:ascii="Verdana" w:hAnsi="Verdana"/>
          <w:sz w:val="18"/>
          <w:szCs w:val="18"/>
        </w:rPr>
        <w:t>ly.</w:t>
      </w:r>
    </w:p>
    <w:p w14:paraId="6258E5FA" w14:textId="77777777" w:rsidR="00C56A4F" w:rsidRPr="00B30124" w:rsidRDefault="00C56A4F" w:rsidP="00025A4E">
      <w:pPr>
        <w:rPr>
          <w:rFonts w:ascii="Verdana" w:hAnsi="Verdana"/>
          <w:sz w:val="18"/>
          <w:szCs w:val="18"/>
        </w:rPr>
      </w:pPr>
    </w:p>
    <w:p w14:paraId="34E5DE2F" w14:textId="2ECAB3D2" w:rsidR="00025A4E" w:rsidRPr="00B30124" w:rsidRDefault="00025A4E" w:rsidP="00025A4E">
      <w:pPr>
        <w:rPr>
          <w:rFonts w:ascii="Verdana" w:hAnsi="Verdana"/>
          <w:sz w:val="18"/>
          <w:szCs w:val="18"/>
        </w:rPr>
      </w:pPr>
      <w:r w:rsidRPr="00B30124">
        <w:rPr>
          <w:rFonts w:ascii="Verdana" w:hAnsi="Verdana"/>
          <w:sz w:val="18"/>
          <w:szCs w:val="18"/>
        </w:rPr>
        <w:t xml:space="preserve">Finally, we </w:t>
      </w:r>
      <w:r w:rsidR="00B84B0D" w:rsidRPr="00B30124">
        <w:rPr>
          <w:rFonts w:ascii="Verdana" w:hAnsi="Verdana"/>
          <w:sz w:val="18"/>
          <w:szCs w:val="18"/>
        </w:rPr>
        <w:t>must</w:t>
      </w:r>
      <w:r w:rsidRPr="00B30124">
        <w:rPr>
          <w:rFonts w:ascii="Verdana" w:hAnsi="Verdana"/>
          <w:sz w:val="18"/>
          <w:szCs w:val="18"/>
        </w:rPr>
        <w:t xml:space="preserve"> </w:t>
      </w:r>
      <w:r w:rsidR="00B84B0D" w:rsidRPr="00B30124">
        <w:rPr>
          <w:rFonts w:ascii="Verdana" w:hAnsi="Verdana"/>
          <w:sz w:val="18"/>
          <w:szCs w:val="18"/>
        </w:rPr>
        <w:t>simulate</w:t>
      </w:r>
      <w:r w:rsidRPr="00B30124">
        <w:rPr>
          <w:rFonts w:ascii="Verdana" w:hAnsi="Verdana"/>
          <w:sz w:val="18"/>
          <w:szCs w:val="18"/>
        </w:rPr>
        <w:t xml:space="preserve"> to generate temperature readings and visualize the results in the scope block. This is where we can </w:t>
      </w:r>
      <w:r w:rsidR="00B84B0D" w:rsidRPr="00B30124">
        <w:rPr>
          <w:rFonts w:ascii="Verdana" w:hAnsi="Verdana"/>
          <w:sz w:val="18"/>
          <w:szCs w:val="18"/>
        </w:rPr>
        <w:t>see the digital twin model, which i</w:t>
      </w:r>
      <w:r w:rsidRPr="00B30124">
        <w:rPr>
          <w:rFonts w:ascii="Verdana" w:hAnsi="Verdana"/>
          <w:sz w:val="18"/>
          <w:szCs w:val="18"/>
        </w:rPr>
        <w:t>s an exciting part of the process. By carefully following these steps, we can create a digital twin model that accurately represents the real-world system we are trying to model.</w:t>
      </w:r>
    </w:p>
    <w:p w14:paraId="31FA8155" w14:textId="77777777" w:rsidR="00FF36A1" w:rsidRPr="00B30124" w:rsidRDefault="00FF36A1" w:rsidP="00025A4E">
      <w:pPr>
        <w:rPr>
          <w:rFonts w:ascii="Verdana" w:hAnsi="Verdana"/>
          <w:sz w:val="18"/>
          <w:szCs w:val="18"/>
        </w:rPr>
      </w:pPr>
    </w:p>
    <w:p w14:paraId="718989C9" w14:textId="77777777" w:rsidR="00025A4E" w:rsidRPr="00B30124" w:rsidRDefault="00025A4E" w:rsidP="00025A4E">
      <w:pPr>
        <w:rPr>
          <w:rFonts w:ascii="Verdana" w:hAnsi="Verdana"/>
          <w:b/>
          <w:bCs/>
          <w:sz w:val="18"/>
          <w:szCs w:val="18"/>
        </w:rPr>
      </w:pPr>
      <w:r w:rsidRPr="00B30124">
        <w:rPr>
          <w:rFonts w:ascii="Verdana" w:hAnsi="Verdana"/>
          <w:b/>
          <w:bCs/>
          <w:sz w:val="18"/>
          <w:szCs w:val="18"/>
        </w:rPr>
        <w:t>Analyzing the Data</w:t>
      </w:r>
    </w:p>
    <w:p w14:paraId="4477E69F" w14:textId="77777777" w:rsidR="00025A4E" w:rsidRPr="00B30124" w:rsidRDefault="00025A4E" w:rsidP="00025A4E">
      <w:pPr>
        <w:rPr>
          <w:rFonts w:ascii="Verdana" w:hAnsi="Verdana"/>
          <w:sz w:val="18"/>
          <w:szCs w:val="18"/>
        </w:rPr>
      </w:pPr>
      <w:r w:rsidRPr="00B30124">
        <w:rPr>
          <w:rFonts w:ascii="Verdana" w:hAnsi="Verdana"/>
          <w:sz w:val="18"/>
          <w:szCs w:val="18"/>
        </w:rPr>
        <w:t>After generating the temperature readings, we can use Simulink to analyze the data and identify any patterns or trends. We can use tools such as the MATLAB workspace and the Simulink data inspector to explore the data and gain insights into the behavior of the virtual temperature sensor.</w:t>
      </w:r>
    </w:p>
    <w:p w14:paraId="46D72C51" w14:textId="080D055D" w:rsidR="00025A4E" w:rsidRPr="00B30124" w:rsidRDefault="00025A4E" w:rsidP="00025A4E">
      <w:pPr>
        <w:rPr>
          <w:rFonts w:ascii="Verdana" w:hAnsi="Verdana"/>
          <w:sz w:val="18"/>
          <w:szCs w:val="18"/>
        </w:rPr>
      </w:pPr>
      <w:r w:rsidRPr="00B30124">
        <w:rPr>
          <w:rFonts w:ascii="Verdana" w:hAnsi="Verdana"/>
          <w:sz w:val="18"/>
          <w:szCs w:val="18"/>
        </w:rPr>
        <w:t>By analyzing the data, we can identify potential issues before they occur and make informed decisions to optimize the p</w:t>
      </w:r>
      <w:r w:rsidR="00B84B0D" w:rsidRPr="00B30124">
        <w:rPr>
          <w:rFonts w:ascii="Verdana" w:hAnsi="Verdana"/>
          <w:sz w:val="18"/>
          <w:szCs w:val="18"/>
        </w:rPr>
        <w:t>hysical system's performance</w:t>
      </w:r>
      <w:r w:rsidRPr="00B30124">
        <w:rPr>
          <w:rFonts w:ascii="Verdana" w:hAnsi="Verdana"/>
          <w:sz w:val="18"/>
          <w:szCs w:val="18"/>
        </w:rPr>
        <w:t>.</w:t>
      </w:r>
    </w:p>
    <w:p w14:paraId="082EB96C" w14:textId="77777777" w:rsidR="00FF36A1" w:rsidRPr="00B30124" w:rsidRDefault="00FF36A1" w:rsidP="00025A4E">
      <w:pPr>
        <w:rPr>
          <w:rFonts w:ascii="Verdana" w:hAnsi="Verdana"/>
          <w:sz w:val="18"/>
          <w:szCs w:val="18"/>
        </w:rPr>
      </w:pPr>
    </w:p>
    <w:p w14:paraId="47CBEF00" w14:textId="77777777" w:rsidR="00025A4E" w:rsidRPr="00B30124" w:rsidRDefault="00025A4E" w:rsidP="00025A4E">
      <w:pPr>
        <w:rPr>
          <w:rFonts w:ascii="Verdana" w:hAnsi="Verdana"/>
          <w:b/>
          <w:bCs/>
          <w:sz w:val="18"/>
          <w:szCs w:val="18"/>
        </w:rPr>
      </w:pPr>
      <w:r w:rsidRPr="00B30124">
        <w:rPr>
          <w:rFonts w:ascii="Verdana" w:hAnsi="Verdana"/>
          <w:b/>
          <w:bCs/>
          <w:sz w:val="18"/>
          <w:szCs w:val="18"/>
        </w:rPr>
        <w:t>Conclusion</w:t>
      </w:r>
    </w:p>
    <w:p w14:paraId="759CA917" w14:textId="6375870C" w:rsidR="00025A4E" w:rsidRPr="00B30124" w:rsidRDefault="00B84B0D" w:rsidP="00025A4E">
      <w:pPr>
        <w:rPr>
          <w:rFonts w:ascii="Verdana" w:hAnsi="Verdana"/>
          <w:sz w:val="18"/>
          <w:szCs w:val="18"/>
        </w:rPr>
      </w:pPr>
      <w:r w:rsidRPr="00B30124">
        <w:rPr>
          <w:rFonts w:ascii="Verdana" w:hAnsi="Verdana"/>
          <w:sz w:val="18"/>
          <w:szCs w:val="18"/>
        </w:rPr>
        <w:t>This book demonstrates</w:t>
      </w:r>
      <w:r w:rsidR="00025A4E" w:rsidRPr="00B30124">
        <w:rPr>
          <w:rFonts w:ascii="Verdana" w:hAnsi="Verdana"/>
          <w:sz w:val="18"/>
          <w:szCs w:val="18"/>
        </w:rPr>
        <w:t xml:space="preserve"> how a digital twin works by creating a simple </w:t>
      </w:r>
      <w:r w:rsidRPr="00B30124">
        <w:rPr>
          <w:rFonts w:ascii="Verdana" w:hAnsi="Verdana"/>
          <w:sz w:val="18"/>
          <w:szCs w:val="18"/>
        </w:rPr>
        <w:t>Simulink model</w:t>
      </w:r>
      <w:r w:rsidR="00025A4E" w:rsidRPr="00B30124">
        <w:rPr>
          <w:rFonts w:ascii="Verdana" w:hAnsi="Verdana"/>
          <w:sz w:val="18"/>
          <w:szCs w:val="18"/>
        </w:rPr>
        <w:t xml:space="preserve">. </w:t>
      </w:r>
      <w:r w:rsidRPr="00B30124">
        <w:rPr>
          <w:rFonts w:ascii="Verdana" w:hAnsi="Verdana"/>
          <w:sz w:val="18"/>
          <w:szCs w:val="18"/>
        </w:rPr>
        <w:t>U</w:t>
      </w:r>
      <w:r w:rsidR="00025A4E" w:rsidRPr="00B30124">
        <w:rPr>
          <w:rFonts w:ascii="Verdana" w:hAnsi="Verdana"/>
          <w:sz w:val="18"/>
          <w:szCs w:val="18"/>
        </w:rPr>
        <w:t xml:space="preserve">sing digital twins, companies can identify problems before they occur and make informed decisions to optimize their operations. </w:t>
      </w:r>
      <w:r w:rsidRPr="00B30124">
        <w:rPr>
          <w:rFonts w:ascii="Verdana" w:hAnsi="Verdana"/>
          <w:sz w:val="18"/>
          <w:szCs w:val="18"/>
        </w:rPr>
        <w:t>We expect to see even more exciting applications emerge as digital twin technology evolves</w:t>
      </w:r>
      <w:r w:rsidR="00025A4E" w:rsidRPr="00B30124">
        <w:rPr>
          <w:rFonts w:ascii="Verdana" w:hAnsi="Verdana"/>
          <w:sz w:val="18"/>
          <w:szCs w:val="18"/>
        </w:rPr>
        <w:t>.</w:t>
      </w:r>
    </w:p>
    <w:p w14:paraId="160FCC3F" w14:textId="0495924E" w:rsidR="00025A4E" w:rsidRPr="00B30124" w:rsidRDefault="00025A4E" w:rsidP="00025A4E">
      <w:pPr>
        <w:rPr>
          <w:rFonts w:ascii="Verdana" w:hAnsi="Verdana"/>
          <w:sz w:val="18"/>
          <w:szCs w:val="18"/>
        </w:rPr>
      </w:pPr>
      <w:r w:rsidRPr="00B30124">
        <w:rPr>
          <w:rFonts w:ascii="Verdana" w:hAnsi="Verdana"/>
          <w:sz w:val="18"/>
          <w:szCs w:val="18"/>
        </w:rPr>
        <w:t xml:space="preserve">Digital twin technology has the potential to revolutionize various industries, providing a real-time view of physical systems and allowing for proactive maintenance, optimization, and decision-making. By creating a simple "Hello World" digital twin model, we have demonstrated how this technology can simulate, monitor, and optimize performance. </w:t>
      </w:r>
      <w:r w:rsidR="00B84B0D" w:rsidRPr="00B30124">
        <w:rPr>
          <w:rFonts w:ascii="Verdana" w:hAnsi="Verdana"/>
          <w:sz w:val="18"/>
          <w:szCs w:val="18"/>
        </w:rPr>
        <w:t>We expect to see even more exciting applications emerge as digital twin technology evolves</w:t>
      </w:r>
      <w:r w:rsidRPr="00B30124">
        <w:rPr>
          <w:rFonts w:ascii="Verdana" w:hAnsi="Verdana"/>
          <w:sz w:val="18"/>
          <w:szCs w:val="18"/>
        </w:rPr>
        <w:t>.</w:t>
      </w:r>
      <w:r w:rsidRPr="00B30124">
        <w:rPr>
          <w:rFonts w:ascii="Verdana" w:hAnsi="Verdana"/>
          <w:sz w:val="18"/>
          <w:szCs w:val="18"/>
        </w:rPr>
        <w:br w:type="page"/>
      </w:r>
    </w:p>
    <w:p w14:paraId="771B4E25" w14:textId="77777777" w:rsidR="00025A4E" w:rsidRPr="00B30124" w:rsidRDefault="00025A4E" w:rsidP="008B3BA3">
      <w:pPr>
        <w:pStyle w:val="Heading3"/>
        <w:rPr>
          <w:lang w:val="en-US"/>
        </w:rPr>
      </w:pPr>
      <w:bookmarkStart w:id="28" w:name="_Toc133843701"/>
      <w:r w:rsidRPr="00B30124">
        <w:rPr>
          <w:lang w:val="en-US"/>
        </w:rPr>
        <w:lastRenderedPageBreak/>
        <w:t>Introduction to Digital Threads</w:t>
      </w:r>
      <w:bookmarkEnd w:id="28"/>
    </w:p>
    <w:p w14:paraId="6D91E9A9" w14:textId="7A462B92" w:rsidR="00025A4E" w:rsidRPr="00B30124" w:rsidRDefault="00025A4E" w:rsidP="00025A4E">
      <w:pPr>
        <w:rPr>
          <w:rFonts w:ascii="Verdana" w:hAnsi="Verdana"/>
          <w:sz w:val="18"/>
          <w:szCs w:val="18"/>
        </w:rPr>
      </w:pPr>
      <w:r w:rsidRPr="00B30124">
        <w:rPr>
          <w:rFonts w:ascii="Verdana" w:hAnsi="Verdana"/>
          <w:sz w:val="18"/>
          <w:szCs w:val="18"/>
        </w:rPr>
        <w:t>A digital thread is a virtual representation of the physical system that tracks the development process from start to finish. It is a framework that connects all the stages of the development process, including requirements, design, development, testing, and deployment. The digital thread provides a central repository for all the data related to the project, making it easier to track progress and identify potential issues.</w:t>
      </w:r>
    </w:p>
    <w:p w14:paraId="71026F74" w14:textId="77777777" w:rsidR="00C56A4F" w:rsidRPr="00B30124" w:rsidRDefault="00C56A4F" w:rsidP="00025A4E">
      <w:pPr>
        <w:rPr>
          <w:rFonts w:ascii="Verdana" w:hAnsi="Verdana"/>
          <w:sz w:val="18"/>
          <w:szCs w:val="18"/>
        </w:rPr>
      </w:pPr>
    </w:p>
    <w:p w14:paraId="11BDDAEE" w14:textId="6CCC6757" w:rsidR="00025A4E" w:rsidRPr="00B30124" w:rsidRDefault="00025A4E" w:rsidP="00025A4E">
      <w:pPr>
        <w:rPr>
          <w:rFonts w:ascii="Verdana" w:hAnsi="Verdana"/>
          <w:sz w:val="18"/>
          <w:szCs w:val="18"/>
        </w:rPr>
      </w:pPr>
      <w:r w:rsidRPr="00B30124">
        <w:rPr>
          <w:rFonts w:ascii="Verdana" w:hAnsi="Verdana"/>
          <w:sz w:val="18"/>
          <w:szCs w:val="18"/>
        </w:rPr>
        <w:t xml:space="preserve">In the context of the hardware project, the digital thread is an essential tool that helps </w:t>
      </w:r>
      <w:r w:rsidR="00B84B0D" w:rsidRPr="00B30124">
        <w:rPr>
          <w:rFonts w:ascii="Verdana" w:hAnsi="Verdana"/>
          <w:sz w:val="18"/>
          <w:szCs w:val="18"/>
        </w:rPr>
        <w:t>ensure that all project aspects</w:t>
      </w:r>
      <w:r w:rsidRPr="00B30124">
        <w:rPr>
          <w:rFonts w:ascii="Verdana" w:hAnsi="Verdana"/>
          <w:sz w:val="18"/>
          <w:szCs w:val="18"/>
        </w:rPr>
        <w:t xml:space="preserve"> are executed according to plan. This includes information about the requirements, such as the </w:t>
      </w:r>
      <w:r w:rsidR="00B84B0D" w:rsidRPr="00B30124">
        <w:rPr>
          <w:rFonts w:ascii="Verdana" w:hAnsi="Verdana"/>
          <w:sz w:val="18"/>
          <w:szCs w:val="18"/>
        </w:rPr>
        <w:t>network enclosure's size, weight, and performance specifications</w:t>
      </w:r>
      <w:r w:rsidRPr="00B30124">
        <w:rPr>
          <w:rFonts w:ascii="Verdana" w:hAnsi="Verdana"/>
          <w:sz w:val="18"/>
          <w:szCs w:val="18"/>
        </w:rPr>
        <w:t>. The digital thread also includes information about the design process, such as the CAD files, schematics, and other documentation related to the physical design of the enclosure.</w:t>
      </w:r>
    </w:p>
    <w:p w14:paraId="78A558A2" w14:textId="77777777" w:rsidR="00C56A4F" w:rsidRPr="00B30124" w:rsidRDefault="00C56A4F" w:rsidP="00025A4E">
      <w:pPr>
        <w:rPr>
          <w:rFonts w:ascii="Verdana" w:hAnsi="Verdana"/>
          <w:sz w:val="18"/>
          <w:szCs w:val="18"/>
        </w:rPr>
      </w:pPr>
    </w:p>
    <w:p w14:paraId="3B848A8B" w14:textId="77777777" w:rsidR="00025A4E" w:rsidRPr="00B30124" w:rsidRDefault="00025A4E" w:rsidP="00025A4E">
      <w:pPr>
        <w:rPr>
          <w:rFonts w:ascii="Verdana" w:hAnsi="Verdana"/>
          <w:sz w:val="18"/>
          <w:szCs w:val="18"/>
        </w:rPr>
      </w:pPr>
      <w:r w:rsidRPr="00B30124">
        <w:rPr>
          <w:rFonts w:ascii="Verdana" w:hAnsi="Verdana"/>
          <w:sz w:val="18"/>
          <w:szCs w:val="18"/>
        </w:rPr>
        <w:t>Furthermore, the digital thread can help to identify any potential issues or areas for improvement in the project. For example, if the size or weight specifications are not being met, the digital thread can help to pinpoint where the issue is occurring and provide suggestions for how to address it. Additionally, the digital thread can be used to trace the project's progress over time, allowing for better tracking and analysis of the project's performance.</w:t>
      </w:r>
    </w:p>
    <w:p w14:paraId="66C3C52B" w14:textId="42CBC3A6" w:rsidR="00025A4E" w:rsidRPr="00B30124" w:rsidRDefault="00025A4E" w:rsidP="00025A4E">
      <w:pPr>
        <w:rPr>
          <w:rFonts w:ascii="Verdana" w:hAnsi="Verdana"/>
          <w:sz w:val="18"/>
          <w:szCs w:val="18"/>
        </w:rPr>
      </w:pPr>
      <w:r w:rsidRPr="00B30124">
        <w:rPr>
          <w:rFonts w:ascii="Verdana" w:hAnsi="Verdana"/>
          <w:sz w:val="18"/>
          <w:szCs w:val="18"/>
        </w:rPr>
        <w:t>Overall, the digital thread is an indispensable tool for any hardware project, providing vital information and insights that can help to ensure the project's success. By including detailed information about the requirements and design process</w:t>
      </w:r>
      <w:r w:rsidR="00B84B0D" w:rsidRPr="00B30124">
        <w:rPr>
          <w:rFonts w:ascii="Verdana" w:hAnsi="Verdana"/>
          <w:sz w:val="18"/>
          <w:szCs w:val="18"/>
        </w:rPr>
        <w:t xml:space="preserve"> and</w:t>
      </w:r>
      <w:r w:rsidRPr="00B30124">
        <w:rPr>
          <w:rFonts w:ascii="Verdana" w:hAnsi="Verdana"/>
          <w:sz w:val="18"/>
          <w:szCs w:val="18"/>
        </w:rPr>
        <w:t xml:space="preserve"> tracing the project's progress over time, the digital thread can help to identify potential issues early on and provide valuable guidance </w:t>
      </w:r>
      <w:r w:rsidR="00FF36A1" w:rsidRPr="00B30124">
        <w:rPr>
          <w:rFonts w:ascii="Verdana" w:hAnsi="Verdana"/>
          <w:sz w:val="18"/>
          <w:szCs w:val="18"/>
        </w:rPr>
        <w:t>on</w:t>
      </w:r>
      <w:r w:rsidRPr="00B30124">
        <w:rPr>
          <w:rFonts w:ascii="Verdana" w:hAnsi="Verdana"/>
          <w:sz w:val="18"/>
          <w:szCs w:val="18"/>
        </w:rPr>
        <w:t xml:space="preserve"> how to address them.</w:t>
      </w:r>
    </w:p>
    <w:p w14:paraId="1E1D8036" w14:textId="77777777" w:rsidR="00C56A4F" w:rsidRPr="00B30124" w:rsidRDefault="00C56A4F" w:rsidP="00025A4E">
      <w:pPr>
        <w:rPr>
          <w:rFonts w:ascii="Verdana" w:hAnsi="Verdana"/>
          <w:sz w:val="18"/>
          <w:szCs w:val="18"/>
        </w:rPr>
      </w:pPr>
    </w:p>
    <w:p w14:paraId="7F6FF82E" w14:textId="1DD72FCC" w:rsidR="00025A4E" w:rsidRPr="00B30124" w:rsidRDefault="00025A4E" w:rsidP="00025A4E">
      <w:pPr>
        <w:rPr>
          <w:rFonts w:ascii="Verdana" w:hAnsi="Verdana"/>
          <w:sz w:val="18"/>
          <w:szCs w:val="18"/>
        </w:rPr>
      </w:pPr>
      <w:r w:rsidRPr="00B30124">
        <w:rPr>
          <w:rFonts w:ascii="Verdana" w:hAnsi="Verdana"/>
          <w:sz w:val="18"/>
          <w:szCs w:val="18"/>
        </w:rPr>
        <w:t xml:space="preserve">The digital thread also tracks the implementation process, </w:t>
      </w:r>
      <w:r w:rsidR="00B84B0D" w:rsidRPr="00B30124">
        <w:rPr>
          <w:rFonts w:ascii="Verdana" w:hAnsi="Verdana"/>
          <w:sz w:val="18"/>
          <w:szCs w:val="18"/>
        </w:rPr>
        <w:t>including using the HAL and any other software components</w:t>
      </w:r>
      <w:r w:rsidRPr="00B30124">
        <w:rPr>
          <w:rFonts w:ascii="Verdana" w:hAnsi="Verdana"/>
          <w:sz w:val="18"/>
          <w:szCs w:val="18"/>
        </w:rPr>
        <w:t xml:space="preserve"> required to make the hardware function correctly. By tracking the implementation process, the digital thread helps to ensure that each component is working correctly and that the project is progressing as planned.</w:t>
      </w:r>
    </w:p>
    <w:p w14:paraId="635158E2" w14:textId="77777777" w:rsidR="00C56A4F" w:rsidRPr="00B30124" w:rsidRDefault="00C56A4F" w:rsidP="00025A4E">
      <w:pPr>
        <w:rPr>
          <w:rFonts w:ascii="Verdana" w:hAnsi="Verdana"/>
          <w:sz w:val="18"/>
          <w:szCs w:val="18"/>
        </w:rPr>
      </w:pPr>
    </w:p>
    <w:p w14:paraId="0590FCB1" w14:textId="56228182" w:rsidR="00025A4E" w:rsidRPr="00B30124" w:rsidRDefault="00025A4E" w:rsidP="00025A4E">
      <w:pPr>
        <w:rPr>
          <w:rFonts w:ascii="Verdana" w:hAnsi="Verdana"/>
          <w:sz w:val="18"/>
          <w:szCs w:val="18"/>
        </w:rPr>
      </w:pPr>
      <w:r w:rsidRPr="00B30124">
        <w:rPr>
          <w:rFonts w:ascii="Verdana" w:hAnsi="Verdana"/>
          <w:sz w:val="18"/>
          <w:szCs w:val="18"/>
        </w:rPr>
        <w:t>Another essential aspect of the digital thread is t</w:t>
      </w:r>
      <w:r w:rsidR="00B84B0D" w:rsidRPr="00B30124">
        <w:rPr>
          <w:rFonts w:ascii="Verdana" w:hAnsi="Verdana"/>
          <w:sz w:val="18"/>
          <w:szCs w:val="18"/>
        </w:rPr>
        <w:t>racking</w:t>
      </w:r>
      <w:r w:rsidRPr="00B30124">
        <w:rPr>
          <w:rFonts w:ascii="Verdana" w:hAnsi="Verdana"/>
          <w:sz w:val="18"/>
          <w:szCs w:val="18"/>
        </w:rPr>
        <w:t xml:space="preserve"> t</w:t>
      </w:r>
      <w:r w:rsidR="00B84B0D" w:rsidRPr="00B30124">
        <w:rPr>
          <w:rFonts w:ascii="Verdana" w:hAnsi="Verdana"/>
          <w:sz w:val="18"/>
          <w:szCs w:val="18"/>
        </w:rPr>
        <w:t>esting results</w:t>
      </w:r>
      <w:r w:rsidRPr="00B30124">
        <w:rPr>
          <w:rFonts w:ascii="Verdana" w:hAnsi="Verdana"/>
          <w:sz w:val="18"/>
          <w:szCs w:val="18"/>
        </w:rPr>
        <w:t xml:space="preserve">, a critical step in the development process. Testing helps </w:t>
      </w:r>
      <w:r w:rsidR="00B84B0D" w:rsidRPr="00B30124">
        <w:rPr>
          <w:rFonts w:ascii="Verdana" w:hAnsi="Verdana"/>
          <w:sz w:val="18"/>
          <w:szCs w:val="18"/>
        </w:rPr>
        <w:t>ensure</w:t>
      </w:r>
      <w:r w:rsidRPr="00B30124">
        <w:rPr>
          <w:rFonts w:ascii="Verdana" w:hAnsi="Verdana"/>
          <w:sz w:val="18"/>
          <w:szCs w:val="18"/>
        </w:rPr>
        <w:t xml:space="preserve"> </w:t>
      </w:r>
      <w:r w:rsidR="00772514" w:rsidRPr="00B30124">
        <w:rPr>
          <w:rFonts w:ascii="Verdana" w:hAnsi="Verdana"/>
          <w:sz w:val="18"/>
          <w:szCs w:val="18"/>
        </w:rPr>
        <w:t xml:space="preserve">that </w:t>
      </w:r>
      <w:r w:rsidRPr="00B30124">
        <w:rPr>
          <w:rFonts w:ascii="Verdana" w:hAnsi="Verdana"/>
          <w:sz w:val="18"/>
          <w:szCs w:val="18"/>
        </w:rPr>
        <w:t xml:space="preserve">the product meets the required specifications and functions correctly. The digital thread can track the testing process and results, providing valuable insights into areas </w:t>
      </w:r>
      <w:r w:rsidR="00B84B0D" w:rsidRPr="00B30124">
        <w:rPr>
          <w:rFonts w:ascii="Verdana" w:hAnsi="Verdana"/>
          <w:sz w:val="18"/>
          <w:szCs w:val="18"/>
        </w:rPr>
        <w:t>requiring</w:t>
      </w:r>
      <w:r w:rsidRPr="00B30124">
        <w:rPr>
          <w:rFonts w:ascii="Verdana" w:hAnsi="Verdana"/>
          <w:sz w:val="18"/>
          <w:szCs w:val="18"/>
        </w:rPr>
        <w:t xml:space="preserve"> further development. By tracking the testing results, the digital thread can also help to identify potential issues with the hardware design or implementation process.</w:t>
      </w:r>
    </w:p>
    <w:p w14:paraId="04CF4002" w14:textId="77777777" w:rsidR="00C56A4F" w:rsidRPr="00B30124" w:rsidRDefault="00C56A4F" w:rsidP="00025A4E">
      <w:pPr>
        <w:rPr>
          <w:rFonts w:ascii="Verdana" w:hAnsi="Verdana"/>
          <w:sz w:val="18"/>
          <w:szCs w:val="18"/>
        </w:rPr>
      </w:pPr>
    </w:p>
    <w:p w14:paraId="263ACF12" w14:textId="057AB93E" w:rsidR="00025A4E" w:rsidRPr="00B30124" w:rsidRDefault="00025A4E" w:rsidP="00025A4E">
      <w:pPr>
        <w:rPr>
          <w:rFonts w:ascii="Verdana" w:hAnsi="Verdana"/>
          <w:sz w:val="18"/>
          <w:szCs w:val="18"/>
        </w:rPr>
      </w:pPr>
      <w:r w:rsidRPr="00B30124">
        <w:rPr>
          <w:rFonts w:ascii="Verdana" w:hAnsi="Verdana"/>
          <w:sz w:val="18"/>
          <w:szCs w:val="18"/>
        </w:rPr>
        <w:t xml:space="preserve">The digital thread can be used to optimize the development process for maximum efficiency and quality. By analyzing the data collected throughout the project, the digital thread can identify areas where improvements can be made, such as reducing the time required for </w:t>
      </w:r>
      <w:r w:rsidR="00B84B0D" w:rsidRPr="00B30124">
        <w:rPr>
          <w:rFonts w:ascii="Verdana" w:hAnsi="Verdana"/>
          <w:sz w:val="18"/>
          <w:szCs w:val="18"/>
        </w:rPr>
        <w:t>specific</w:t>
      </w:r>
      <w:r w:rsidRPr="00B30124">
        <w:rPr>
          <w:rFonts w:ascii="Verdana" w:hAnsi="Verdana"/>
          <w:sz w:val="18"/>
          <w:szCs w:val="18"/>
        </w:rPr>
        <w:t xml:space="preserve"> steps or improving </w:t>
      </w:r>
      <w:r w:rsidR="00B84B0D" w:rsidRPr="00B30124">
        <w:rPr>
          <w:rFonts w:ascii="Verdana" w:hAnsi="Verdana"/>
          <w:sz w:val="18"/>
          <w:szCs w:val="18"/>
        </w:rPr>
        <w:t>product quality</w:t>
      </w:r>
      <w:r w:rsidRPr="00B30124">
        <w:rPr>
          <w:rFonts w:ascii="Verdana" w:hAnsi="Verdana"/>
          <w:sz w:val="18"/>
          <w:szCs w:val="18"/>
        </w:rPr>
        <w:t>. These insights can be used to improve the development process for future projects, helping to ensure that each project is executed as efficiently and effectively as possible.</w:t>
      </w:r>
    </w:p>
    <w:p w14:paraId="50213BFD" w14:textId="77777777" w:rsidR="00C56A4F" w:rsidRPr="00B30124" w:rsidRDefault="00C56A4F" w:rsidP="00025A4E">
      <w:pPr>
        <w:rPr>
          <w:rFonts w:ascii="Verdana" w:hAnsi="Verdana"/>
          <w:sz w:val="18"/>
          <w:szCs w:val="18"/>
        </w:rPr>
      </w:pPr>
    </w:p>
    <w:p w14:paraId="3926A4EE" w14:textId="1F98DB3B" w:rsidR="00025A4E" w:rsidRPr="00B30124" w:rsidRDefault="00025A4E" w:rsidP="00025A4E">
      <w:pPr>
        <w:rPr>
          <w:rFonts w:ascii="Verdana" w:hAnsi="Verdana"/>
          <w:sz w:val="18"/>
          <w:szCs w:val="18"/>
        </w:rPr>
      </w:pPr>
      <w:r w:rsidRPr="00B30124">
        <w:rPr>
          <w:rFonts w:ascii="Verdana" w:hAnsi="Verdana"/>
          <w:sz w:val="18"/>
          <w:szCs w:val="18"/>
        </w:rPr>
        <w:t xml:space="preserve">The digital thread might also track the implementation process, including </w:t>
      </w:r>
      <w:r w:rsidR="00B84B0D" w:rsidRPr="00B30124">
        <w:rPr>
          <w:rFonts w:ascii="Verdana" w:hAnsi="Verdana"/>
          <w:sz w:val="18"/>
          <w:szCs w:val="18"/>
        </w:rPr>
        <w:t>using the HAL and any other software components</w:t>
      </w:r>
      <w:r w:rsidRPr="00B30124">
        <w:rPr>
          <w:rFonts w:ascii="Verdana" w:hAnsi="Verdana"/>
          <w:sz w:val="18"/>
          <w:szCs w:val="18"/>
        </w:rPr>
        <w:t xml:space="preserve"> required to make the hardware function </w:t>
      </w:r>
      <w:r w:rsidR="00B84B0D" w:rsidRPr="00B30124">
        <w:rPr>
          <w:rFonts w:ascii="Verdana" w:hAnsi="Verdana"/>
          <w:sz w:val="18"/>
          <w:szCs w:val="18"/>
        </w:rPr>
        <w:t>correct</w:t>
      </w:r>
      <w:r w:rsidRPr="00B30124">
        <w:rPr>
          <w:rFonts w:ascii="Verdana" w:hAnsi="Verdana"/>
          <w:sz w:val="18"/>
          <w:szCs w:val="18"/>
        </w:rPr>
        <w:t xml:space="preserve">ly. It would also track the </w:t>
      </w:r>
      <w:r w:rsidR="00B84B0D" w:rsidRPr="00B30124">
        <w:rPr>
          <w:rFonts w:ascii="Verdana" w:hAnsi="Verdana"/>
          <w:sz w:val="18"/>
          <w:szCs w:val="18"/>
        </w:rPr>
        <w:t>testing results and any changes</w:t>
      </w:r>
      <w:r w:rsidRPr="00B30124">
        <w:rPr>
          <w:rFonts w:ascii="Verdana" w:hAnsi="Verdana"/>
          <w:sz w:val="18"/>
          <w:szCs w:val="18"/>
        </w:rPr>
        <w:t xml:space="preserve"> made to the design or implementation in response to the testing results.</w:t>
      </w:r>
    </w:p>
    <w:p w14:paraId="1A920B91" w14:textId="2D09D99B" w:rsidR="00025A4E" w:rsidRPr="00B30124" w:rsidRDefault="00025A4E" w:rsidP="00025A4E">
      <w:pPr>
        <w:rPr>
          <w:rFonts w:ascii="Verdana" w:hAnsi="Verdana"/>
          <w:sz w:val="18"/>
          <w:szCs w:val="18"/>
        </w:rPr>
      </w:pPr>
      <w:r w:rsidRPr="00B30124">
        <w:rPr>
          <w:rFonts w:ascii="Verdana" w:hAnsi="Verdana"/>
          <w:sz w:val="18"/>
          <w:szCs w:val="18"/>
        </w:rPr>
        <w:t xml:space="preserve">Overall, the digital thread provides a complete picture of the development process, making it easier to identify potential issues and optimize </w:t>
      </w:r>
      <w:r w:rsidR="00B84B0D" w:rsidRPr="00B30124">
        <w:rPr>
          <w:rFonts w:ascii="Verdana" w:hAnsi="Verdana"/>
          <w:sz w:val="18"/>
          <w:szCs w:val="18"/>
        </w:rPr>
        <w:t>them</w:t>
      </w:r>
      <w:r w:rsidRPr="00B30124">
        <w:rPr>
          <w:rFonts w:ascii="Verdana" w:hAnsi="Verdana"/>
          <w:sz w:val="18"/>
          <w:szCs w:val="18"/>
        </w:rPr>
        <w:t xml:space="preserve"> for maximum efficiency and quality.</w:t>
      </w:r>
    </w:p>
    <w:p w14:paraId="6DEDC81A" w14:textId="77777777" w:rsidR="00C56A4F" w:rsidRPr="00B30124" w:rsidRDefault="00C56A4F" w:rsidP="00025A4E">
      <w:pPr>
        <w:rPr>
          <w:rFonts w:ascii="Verdana" w:hAnsi="Verdana"/>
          <w:sz w:val="18"/>
          <w:szCs w:val="18"/>
        </w:rPr>
      </w:pPr>
    </w:p>
    <w:p w14:paraId="6FD269A1" w14:textId="086A3FDE" w:rsidR="00025A4E" w:rsidRPr="00B30124" w:rsidRDefault="00025A4E" w:rsidP="00025A4E">
      <w:pPr>
        <w:rPr>
          <w:rFonts w:ascii="Verdana" w:hAnsi="Verdana"/>
          <w:sz w:val="18"/>
          <w:szCs w:val="18"/>
        </w:rPr>
      </w:pPr>
      <w:r w:rsidRPr="00B30124">
        <w:rPr>
          <w:rFonts w:ascii="Verdana" w:hAnsi="Verdana"/>
          <w:sz w:val="18"/>
          <w:szCs w:val="18"/>
        </w:rPr>
        <w:t xml:space="preserve">In conclusion, the digital thread is a powerful tool that provides a complete picture of the development process for hardware projects. By including detailed information about the requirements, design process, implementation, and testing results, the digital thread helps </w:t>
      </w:r>
      <w:r w:rsidR="00B84B0D" w:rsidRPr="00B30124">
        <w:rPr>
          <w:rFonts w:ascii="Verdana" w:hAnsi="Verdana"/>
          <w:sz w:val="18"/>
          <w:szCs w:val="18"/>
        </w:rPr>
        <w:t>ensure that the project is executed according to plan and</w:t>
      </w:r>
      <w:r w:rsidRPr="00B30124">
        <w:rPr>
          <w:rFonts w:ascii="Verdana" w:hAnsi="Verdana"/>
          <w:sz w:val="18"/>
          <w:szCs w:val="18"/>
        </w:rPr>
        <w:t xml:space="preserve"> </w:t>
      </w:r>
      <w:r w:rsidR="00772514" w:rsidRPr="00B30124">
        <w:rPr>
          <w:rFonts w:ascii="Verdana" w:hAnsi="Verdana"/>
          <w:sz w:val="18"/>
          <w:szCs w:val="18"/>
        </w:rPr>
        <w:t xml:space="preserve">that </w:t>
      </w:r>
      <w:r w:rsidRPr="00B30124">
        <w:rPr>
          <w:rFonts w:ascii="Verdana" w:hAnsi="Verdana"/>
          <w:sz w:val="18"/>
          <w:szCs w:val="18"/>
        </w:rPr>
        <w:t>any potential issues are identified early on. Additionally, the digital thread can be used to optimize the development process for maximum efficiency and quality, ensuring that each project is executed as effectively as possible.</w:t>
      </w:r>
    </w:p>
    <w:p w14:paraId="762B28EA"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70CD9AB5" w14:textId="77777777" w:rsidR="00025A4E" w:rsidRPr="00B30124" w:rsidRDefault="00025A4E" w:rsidP="008B3BA3">
      <w:pPr>
        <w:pStyle w:val="Heading4"/>
        <w:rPr>
          <w:lang w:val="en-US"/>
        </w:rPr>
      </w:pPr>
      <w:r w:rsidRPr="00B30124">
        <w:rPr>
          <w:lang w:val="en-US"/>
        </w:rPr>
        <w:lastRenderedPageBreak/>
        <w:t>Our First Digital Thread</w:t>
      </w:r>
    </w:p>
    <w:p w14:paraId="5CCC84A7" w14:textId="77777777" w:rsidR="00C56A4F" w:rsidRPr="00B30124" w:rsidRDefault="00C56A4F" w:rsidP="00025A4E">
      <w:pPr>
        <w:rPr>
          <w:rFonts w:ascii="Verdana" w:hAnsi="Verdana"/>
          <w:sz w:val="18"/>
          <w:szCs w:val="18"/>
        </w:rPr>
      </w:pPr>
    </w:p>
    <w:p w14:paraId="1AB4FBC8" w14:textId="7D5FBC6C" w:rsidR="00025A4E" w:rsidRPr="00B30124" w:rsidRDefault="00025A4E" w:rsidP="00025A4E">
      <w:pPr>
        <w:rPr>
          <w:rFonts w:ascii="Verdana" w:hAnsi="Verdana"/>
          <w:sz w:val="18"/>
          <w:szCs w:val="18"/>
        </w:rPr>
      </w:pPr>
      <w:r w:rsidRPr="00B30124">
        <w:rPr>
          <w:rFonts w:ascii="Verdana" w:hAnsi="Verdana"/>
          <w:sz w:val="18"/>
          <w:szCs w:val="18"/>
        </w:rPr>
        <w:t>Here's an example of a simple customer need and some user stories to trace through the systems and digital threads:</w:t>
      </w:r>
    </w:p>
    <w:p w14:paraId="77ADA1FD" w14:textId="77777777" w:rsidR="008B3BA3" w:rsidRPr="00B30124" w:rsidRDefault="008B3BA3" w:rsidP="00025A4E">
      <w:pPr>
        <w:rPr>
          <w:rFonts w:ascii="Verdana" w:hAnsi="Verdana"/>
          <w:sz w:val="18"/>
          <w:szCs w:val="18"/>
        </w:rPr>
      </w:pPr>
    </w:p>
    <w:p w14:paraId="077B0612" w14:textId="43CF772C" w:rsidR="00025A4E" w:rsidRPr="00B30124" w:rsidRDefault="00025A4E" w:rsidP="00025A4E">
      <w:pPr>
        <w:rPr>
          <w:rFonts w:ascii="Verdana" w:hAnsi="Verdana"/>
          <w:sz w:val="18"/>
          <w:szCs w:val="18"/>
        </w:rPr>
      </w:pPr>
      <w:r w:rsidRPr="00B30124">
        <w:rPr>
          <w:rFonts w:ascii="Verdana" w:hAnsi="Verdana"/>
          <w:sz w:val="18"/>
          <w:szCs w:val="18"/>
        </w:rPr>
        <w:t>Customer need</w:t>
      </w:r>
      <w:r w:rsidR="00FF36A1" w:rsidRPr="00B30124">
        <w:rPr>
          <w:rFonts w:ascii="Verdana" w:hAnsi="Verdana"/>
          <w:sz w:val="18"/>
          <w:szCs w:val="18"/>
        </w:rPr>
        <w:t>s</w:t>
      </w:r>
      <w:r w:rsidRPr="00B30124">
        <w:rPr>
          <w:rFonts w:ascii="Verdana" w:hAnsi="Verdana"/>
          <w:sz w:val="18"/>
          <w:szCs w:val="18"/>
        </w:rPr>
        <w:t>: The customer wants to purchase a smart thermostat that will automatically adjust the temperature in their home based on their preferences and daily routine.</w:t>
      </w:r>
    </w:p>
    <w:p w14:paraId="52F24478" w14:textId="77777777" w:rsidR="008B3BA3" w:rsidRPr="00B30124" w:rsidRDefault="008B3BA3" w:rsidP="00025A4E">
      <w:pPr>
        <w:rPr>
          <w:rFonts w:ascii="Verdana" w:hAnsi="Verdana"/>
          <w:sz w:val="18"/>
          <w:szCs w:val="18"/>
        </w:rPr>
      </w:pPr>
    </w:p>
    <w:p w14:paraId="15A4A09B" w14:textId="77777777" w:rsidR="00025A4E" w:rsidRPr="00B30124" w:rsidRDefault="00025A4E" w:rsidP="00025A4E">
      <w:pPr>
        <w:rPr>
          <w:rFonts w:ascii="Verdana" w:hAnsi="Verdana"/>
          <w:sz w:val="18"/>
          <w:szCs w:val="18"/>
        </w:rPr>
      </w:pPr>
      <w:r w:rsidRPr="00B30124">
        <w:rPr>
          <w:rFonts w:ascii="Verdana" w:hAnsi="Verdana"/>
          <w:sz w:val="18"/>
          <w:szCs w:val="18"/>
        </w:rPr>
        <w:t>User stories:</w:t>
      </w:r>
    </w:p>
    <w:p w14:paraId="67B21965" w14:textId="091BB8BE" w:rsidR="00025A4E" w:rsidRPr="00B30124" w:rsidRDefault="00025A4E">
      <w:pPr>
        <w:numPr>
          <w:ilvl w:val="0"/>
          <w:numId w:val="10"/>
        </w:numPr>
        <w:rPr>
          <w:rFonts w:ascii="Verdana" w:hAnsi="Verdana"/>
          <w:sz w:val="18"/>
          <w:szCs w:val="18"/>
        </w:rPr>
      </w:pPr>
      <w:r w:rsidRPr="00B30124">
        <w:rPr>
          <w:rFonts w:ascii="Verdana" w:hAnsi="Verdana"/>
          <w:sz w:val="18"/>
          <w:szCs w:val="18"/>
        </w:rPr>
        <w:t xml:space="preserve">As a customer, I want to be able to set my preferred temperature range for different times of </w:t>
      </w:r>
      <w:r w:rsidR="00FF36A1" w:rsidRPr="00B30124">
        <w:rPr>
          <w:rFonts w:ascii="Verdana" w:hAnsi="Verdana"/>
          <w:sz w:val="18"/>
          <w:szCs w:val="18"/>
        </w:rPr>
        <w:t xml:space="preserve">the </w:t>
      </w:r>
      <w:r w:rsidRPr="00B30124">
        <w:rPr>
          <w:rFonts w:ascii="Verdana" w:hAnsi="Verdana"/>
          <w:sz w:val="18"/>
          <w:szCs w:val="18"/>
        </w:rPr>
        <w:t>day.</w:t>
      </w:r>
    </w:p>
    <w:p w14:paraId="368535A6" w14:textId="77777777" w:rsidR="00025A4E" w:rsidRPr="00B30124" w:rsidRDefault="00025A4E">
      <w:pPr>
        <w:numPr>
          <w:ilvl w:val="0"/>
          <w:numId w:val="10"/>
        </w:numPr>
        <w:rPr>
          <w:rFonts w:ascii="Verdana" w:hAnsi="Verdana"/>
          <w:sz w:val="18"/>
          <w:szCs w:val="18"/>
        </w:rPr>
      </w:pPr>
      <w:r w:rsidRPr="00B30124">
        <w:rPr>
          <w:rFonts w:ascii="Verdana" w:hAnsi="Verdana"/>
          <w:sz w:val="18"/>
          <w:szCs w:val="18"/>
        </w:rPr>
        <w:t>As a customer, I want the thermostat to automatically adjust the temperature based on my preferred settings and daily routine.</w:t>
      </w:r>
    </w:p>
    <w:p w14:paraId="2F67E1BF" w14:textId="3A8F5983" w:rsidR="00025A4E" w:rsidRPr="00B30124" w:rsidRDefault="00025A4E">
      <w:pPr>
        <w:numPr>
          <w:ilvl w:val="0"/>
          <w:numId w:val="10"/>
        </w:numPr>
        <w:rPr>
          <w:rFonts w:ascii="Verdana" w:hAnsi="Verdana"/>
          <w:sz w:val="18"/>
          <w:szCs w:val="18"/>
        </w:rPr>
      </w:pPr>
      <w:r w:rsidRPr="00B30124">
        <w:rPr>
          <w:rFonts w:ascii="Verdana" w:hAnsi="Verdana"/>
          <w:sz w:val="18"/>
          <w:szCs w:val="18"/>
        </w:rPr>
        <w:t>As a customer, I want to control the thermostat remotely using a mobile app.</w:t>
      </w:r>
    </w:p>
    <w:p w14:paraId="3F4C17F5" w14:textId="77777777" w:rsidR="00025A4E" w:rsidRPr="00B30124" w:rsidRDefault="00025A4E">
      <w:pPr>
        <w:numPr>
          <w:ilvl w:val="0"/>
          <w:numId w:val="10"/>
        </w:numPr>
        <w:rPr>
          <w:rFonts w:ascii="Verdana" w:hAnsi="Verdana"/>
          <w:sz w:val="18"/>
          <w:szCs w:val="18"/>
        </w:rPr>
      </w:pPr>
      <w:r w:rsidRPr="00B30124">
        <w:rPr>
          <w:rFonts w:ascii="Verdana" w:hAnsi="Verdana"/>
          <w:sz w:val="18"/>
          <w:szCs w:val="18"/>
        </w:rPr>
        <w:t>As a customer, I want the thermostat to display the current temperature and heating/cooling status.</w:t>
      </w:r>
    </w:p>
    <w:p w14:paraId="653FD4FD" w14:textId="3339914D" w:rsidR="00025A4E" w:rsidRPr="00B30124" w:rsidRDefault="00025A4E">
      <w:pPr>
        <w:numPr>
          <w:ilvl w:val="0"/>
          <w:numId w:val="10"/>
        </w:numPr>
        <w:rPr>
          <w:rFonts w:ascii="Verdana" w:hAnsi="Verdana"/>
          <w:sz w:val="18"/>
          <w:szCs w:val="18"/>
        </w:rPr>
      </w:pPr>
      <w:r w:rsidRPr="00B30124">
        <w:rPr>
          <w:rFonts w:ascii="Verdana" w:hAnsi="Verdana"/>
          <w:sz w:val="18"/>
          <w:szCs w:val="18"/>
        </w:rPr>
        <w:t>As a customer, I want the thermostat to provide energy usage data and recommendations for reducing energy consumption.</w:t>
      </w:r>
    </w:p>
    <w:p w14:paraId="42880B6B" w14:textId="77777777" w:rsidR="008B3BA3" w:rsidRPr="00B30124" w:rsidRDefault="008B3BA3" w:rsidP="008B3BA3">
      <w:pPr>
        <w:rPr>
          <w:rFonts w:ascii="Verdana" w:hAnsi="Verdana"/>
          <w:sz w:val="18"/>
          <w:szCs w:val="18"/>
        </w:rPr>
      </w:pPr>
    </w:p>
    <w:p w14:paraId="5CDAD695" w14:textId="67FC1536" w:rsidR="00025A4E" w:rsidRPr="00B30124" w:rsidRDefault="00C56A4F" w:rsidP="00025A4E">
      <w:pPr>
        <w:rPr>
          <w:rFonts w:ascii="Verdana" w:hAnsi="Verdana"/>
          <w:sz w:val="18"/>
          <w:szCs w:val="18"/>
        </w:rPr>
      </w:pPr>
      <w:r w:rsidRPr="00B30124">
        <w:rPr>
          <w:rFonts w:ascii="Verdana" w:hAnsi="Verdana"/>
          <w:sz w:val="18"/>
          <w:szCs w:val="18"/>
        </w:rPr>
        <w:t>T</w:t>
      </w:r>
      <w:r w:rsidR="00025A4E" w:rsidRPr="00B30124">
        <w:rPr>
          <w:rFonts w:ascii="Verdana" w:hAnsi="Verdana"/>
          <w:sz w:val="18"/>
          <w:szCs w:val="18"/>
        </w:rPr>
        <w:t>he following systems and digital threads may be involved</w:t>
      </w:r>
      <w:r w:rsidRPr="00B30124">
        <w:rPr>
          <w:rFonts w:ascii="Verdana" w:hAnsi="Verdana"/>
          <w:sz w:val="18"/>
          <w:szCs w:val="18"/>
        </w:rPr>
        <w:t xml:space="preserve"> to fulfill these user stories,</w:t>
      </w:r>
    </w:p>
    <w:p w14:paraId="526708D1" w14:textId="1E87816B" w:rsidR="00025A4E" w:rsidRPr="00B30124" w:rsidRDefault="00B84B0D">
      <w:pPr>
        <w:numPr>
          <w:ilvl w:val="0"/>
          <w:numId w:val="11"/>
        </w:numPr>
        <w:rPr>
          <w:rFonts w:ascii="Verdana" w:hAnsi="Verdana"/>
          <w:sz w:val="18"/>
          <w:szCs w:val="18"/>
        </w:rPr>
      </w:pPr>
      <w:r w:rsidRPr="00B30124">
        <w:rPr>
          <w:rFonts w:ascii="Verdana" w:hAnsi="Verdana"/>
          <w:sz w:val="18"/>
          <w:szCs w:val="18"/>
        </w:rPr>
        <w:t>A r</w:t>
      </w:r>
      <w:r w:rsidR="00025A4E" w:rsidRPr="00B30124">
        <w:rPr>
          <w:rFonts w:ascii="Verdana" w:hAnsi="Verdana"/>
          <w:sz w:val="18"/>
          <w:szCs w:val="18"/>
        </w:rPr>
        <w:t>equirements management system would capture and manage customer needs and user stories. Tools like DOORS or JIRA could be used.</w:t>
      </w:r>
    </w:p>
    <w:p w14:paraId="55CA08F9" w14:textId="29862112" w:rsidR="00025A4E" w:rsidRPr="00B30124" w:rsidRDefault="00025A4E">
      <w:pPr>
        <w:numPr>
          <w:ilvl w:val="0"/>
          <w:numId w:val="11"/>
        </w:numPr>
        <w:rPr>
          <w:rFonts w:ascii="Verdana" w:hAnsi="Verdana"/>
          <w:sz w:val="18"/>
          <w:szCs w:val="18"/>
        </w:rPr>
      </w:pPr>
      <w:r w:rsidRPr="00B30124">
        <w:rPr>
          <w:rFonts w:ascii="Verdana" w:hAnsi="Verdana"/>
          <w:sz w:val="18"/>
          <w:szCs w:val="18"/>
        </w:rPr>
        <w:t>Design and modeling software: A digital t</w:t>
      </w:r>
      <w:r w:rsidR="00B84B0D" w:rsidRPr="00B30124">
        <w:rPr>
          <w:rFonts w:ascii="Verdana" w:hAnsi="Verdana"/>
          <w:sz w:val="18"/>
          <w:szCs w:val="18"/>
        </w:rPr>
        <w:t>hermostat twin</w:t>
      </w:r>
      <w:r w:rsidRPr="00B30124">
        <w:rPr>
          <w:rFonts w:ascii="Verdana" w:hAnsi="Verdana"/>
          <w:sz w:val="18"/>
          <w:szCs w:val="18"/>
        </w:rPr>
        <w:t xml:space="preserve"> would be created using software like Siemens' NX or PTC's Creo. The digital twin would allow designers to test the </w:t>
      </w:r>
      <w:r w:rsidR="00B84B0D" w:rsidRPr="00B30124">
        <w:rPr>
          <w:rFonts w:ascii="Verdana" w:hAnsi="Verdana"/>
          <w:sz w:val="18"/>
          <w:szCs w:val="18"/>
        </w:rPr>
        <w:t>thermostat's functionality</w:t>
      </w:r>
      <w:r w:rsidRPr="00B30124">
        <w:rPr>
          <w:rFonts w:ascii="Verdana" w:hAnsi="Verdana"/>
          <w:sz w:val="18"/>
          <w:szCs w:val="18"/>
        </w:rPr>
        <w:t xml:space="preserve"> in a virtual environment before building the physical product.</w:t>
      </w:r>
    </w:p>
    <w:p w14:paraId="42C72A7F" w14:textId="31163C9F" w:rsidR="00025A4E" w:rsidRPr="00B30124" w:rsidRDefault="00025A4E">
      <w:pPr>
        <w:numPr>
          <w:ilvl w:val="0"/>
          <w:numId w:val="11"/>
        </w:numPr>
        <w:rPr>
          <w:rFonts w:ascii="Verdana" w:hAnsi="Verdana"/>
          <w:sz w:val="18"/>
          <w:szCs w:val="18"/>
        </w:rPr>
      </w:pPr>
      <w:r w:rsidRPr="00B30124">
        <w:rPr>
          <w:rFonts w:ascii="Verdana" w:hAnsi="Verdana"/>
          <w:sz w:val="18"/>
          <w:szCs w:val="18"/>
        </w:rPr>
        <w:t>Simulation software: Once the digital twin is created, MATLAB and Simulink could test and optimize the thermostat's performance.</w:t>
      </w:r>
    </w:p>
    <w:p w14:paraId="6DB63582" w14:textId="77777777" w:rsidR="00025A4E" w:rsidRPr="00B30124" w:rsidRDefault="00025A4E">
      <w:pPr>
        <w:numPr>
          <w:ilvl w:val="0"/>
          <w:numId w:val="11"/>
        </w:numPr>
        <w:rPr>
          <w:rFonts w:ascii="Verdana" w:hAnsi="Verdana"/>
          <w:sz w:val="18"/>
          <w:szCs w:val="18"/>
        </w:rPr>
      </w:pPr>
      <w:r w:rsidRPr="00B30124">
        <w:rPr>
          <w:rFonts w:ascii="Verdana" w:hAnsi="Verdana"/>
          <w:sz w:val="18"/>
          <w:szCs w:val="18"/>
        </w:rPr>
        <w:t>Test management tool: A tool like JIRA could be used to manage test cases and track testing progress.</w:t>
      </w:r>
    </w:p>
    <w:p w14:paraId="022FA13C" w14:textId="24E68191" w:rsidR="00025A4E" w:rsidRPr="00B30124" w:rsidRDefault="00025A4E">
      <w:pPr>
        <w:numPr>
          <w:ilvl w:val="0"/>
          <w:numId w:val="11"/>
        </w:numPr>
        <w:rPr>
          <w:rFonts w:ascii="Verdana" w:hAnsi="Verdana"/>
          <w:sz w:val="18"/>
          <w:szCs w:val="18"/>
        </w:rPr>
      </w:pPr>
      <w:r w:rsidRPr="00B30124">
        <w:rPr>
          <w:rFonts w:ascii="Verdana" w:hAnsi="Verdana"/>
          <w:sz w:val="18"/>
          <w:szCs w:val="18"/>
        </w:rPr>
        <w:t>Digital thread management system: A digital thread management system like Siemens Teamcenter could track the development process from design to testing to deployment.</w:t>
      </w:r>
    </w:p>
    <w:p w14:paraId="78492893" w14:textId="448828BA" w:rsidR="00025A4E" w:rsidRPr="00B30124" w:rsidRDefault="00025A4E">
      <w:pPr>
        <w:numPr>
          <w:ilvl w:val="0"/>
          <w:numId w:val="11"/>
        </w:numPr>
        <w:rPr>
          <w:rFonts w:ascii="Verdana" w:hAnsi="Verdana"/>
          <w:sz w:val="18"/>
          <w:szCs w:val="18"/>
        </w:rPr>
      </w:pPr>
      <w:r w:rsidRPr="00B30124">
        <w:rPr>
          <w:rFonts w:ascii="Verdana" w:hAnsi="Verdana"/>
          <w:sz w:val="18"/>
          <w:szCs w:val="18"/>
        </w:rPr>
        <w:t>Manufacturing and materials management software: Once the thermostat is ready for production, software like SAP c</w:t>
      </w:r>
      <w:r w:rsidR="00B84B0D" w:rsidRPr="00B30124">
        <w:rPr>
          <w:rFonts w:ascii="Verdana" w:hAnsi="Verdana"/>
          <w:sz w:val="18"/>
          <w:szCs w:val="18"/>
        </w:rPr>
        <w:t>an</w:t>
      </w:r>
      <w:r w:rsidRPr="00B30124">
        <w:rPr>
          <w:rFonts w:ascii="Verdana" w:hAnsi="Verdana"/>
          <w:sz w:val="18"/>
          <w:szCs w:val="18"/>
        </w:rPr>
        <w:t xml:space="preserve"> manage the materials and manufacturing processes.</w:t>
      </w:r>
    </w:p>
    <w:p w14:paraId="29A68EEF" w14:textId="1EACB86E" w:rsidR="00025A4E" w:rsidRPr="00B30124" w:rsidRDefault="00025A4E">
      <w:pPr>
        <w:numPr>
          <w:ilvl w:val="0"/>
          <w:numId w:val="11"/>
        </w:numPr>
        <w:rPr>
          <w:rFonts w:ascii="Verdana" w:hAnsi="Verdana"/>
          <w:sz w:val="18"/>
          <w:szCs w:val="18"/>
        </w:rPr>
      </w:pPr>
      <w:r w:rsidRPr="00B30124">
        <w:rPr>
          <w:rFonts w:ascii="Verdana" w:hAnsi="Verdana"/>
          <w:sz w:val="18"/>
          <w:szCs w:val="18"/>
        </w:rPr>
        <w:t>Training and technical data packaging: To support the deployment and maintenance of the thermostat, training materials</w:t>
      </w:r>
      <w:r w:rsidR="00C56A4F" w:rsidRPr="00B30124">
        <w:rPr>
          <w:rFonts w:ascii="Verdana" w:hAnsi="Verdana"/>
          <w:sz w:val="18"/>
          <w:szCs w:val="18"/>
        </w:rPr>
        <w:t>,</w:t>
      </w:r>
      <w:r w:rsidRPr="00B30124">
        <w:rPr>
          <w:rFonts w:ascii="Verdana" w:hAnsi="Verdana"/>
          <w:sz w:val="18"/>
          <w:szCs w:val="18"/>
        </w:rPr>
        <w:t xml:space="preserve"> and technical data packages could be created and managed using tools like PTC's Arbortext.</w:t>
      </w:r>
    </w:p>
    <w:p w14:paraId="1E758810" w14:textId="77777777" w:rsidR="008B3BA3" w:rsidRPr="00B30124" w:rsidRDefault="008B3BA3" w:rsidP="008B3BA3">
      <w:pPr>
        <w:ind w:left="720"/>
        <w:rPr>
          <w:rFonts w:ascii="Verdana" w:hAnsi="Verdana"/>
          <w:sz w:val="18"/>
          <w:szCs w:val="18"/>
        </w:rPr>
      </w:pPr>
    </w:p>
    <w:p w14:paraId="75C63738" w14:textId="471BA995" w:rsidR="00025A4E" w:rsidRPr="00B30124" w:rsidRDefault="00025A4E" w:rsidP="00025A4E">
      <w:pPr>
        <w:rPr>
          <w:rFonts w:ascii="Verdana" w:hAnsi="Verdana"/>
          <w:sz w:val="18"/>
          <w:szCs w:val="18"/>
        </w:rPr>
      </w:pPr>
      <w:r w:rsidRPr="00B30124">
        <w:rPr>
          <w:rFonts w:ascii="Verdana" w:hAnsi="Verdana"/>
          <w:sz w:val="18"/>
          <w:szCs w:val="18"/>
        </w:rPr>
        <w:t xml:space="preserve">These are just a few examples of the systems and digital threads that may be involved in </w:t>
      </w:r>
      <w:r w:rsidR="00B84B0D" w:rsidRPr="00B30124">
        <w:rPr>
          <w:rFonts w:ascii="Verdana" w:hAnsi="Verdana"/>
          <w:sz w:val="18"/>
          <w:szCs w:val="18"/>
        </w:rPr>
        <w:t>developing</w:t>
      </w:r>
      <w:r w:rsidRPr="00B30124">
        <w:rPr>
          <w:rFonts w:ascii="Verdana" w:hAnsi="Verdana"/>
          <w:sz w:val="18"/>
          <w:szCs w:val="18"/>
        </w:rPr>
        <w:t xml:space="preserve"> a</w:t>
      </w:r>
      <w:r w:rsidR="00B84B0D" w:rsidRPr="00B30124">
        <w:rPr>
          <w:rFonts w:ascii="Verdana" w:hAnsi="Verdana"/>
          <w:sz w:val="18"/>
          <w:szCs w:val="18"/>
        </w:rPr>
        <w:t>n intelligen</w:t>
      </w:r>
      <w:r w:rsidRPr="00B30124">
        <w:rPr>
          <w:rFonts w:ascii="Verdana" w:hAnsi="Verdana"/>
          <w:sz w:val="18"/>
          <w:szCs w:val="18"/>
        </w:rPr>
        <w:t xml:space="preserve">t thermostat. The </w:t>
      </w:r>
      <w:r w:rsidR="00B84B0D" w:rsidRPr="00B30124">
        <w:rPr>
          <w:rFonts w:ascii="Verdana" w:hAnsi="Verdana"/>
          <w:sz w:val="18"/>
          <w:szCs w:val="18"/>
        </w:rPr>
        <w:t>same</w:t>
      </w:r>
      <w:r w:rsidRPr="00B30124">
        <w:rPr>
          <w:rFonts w:ascii="Verdana" w:hAnsi="Verdana"/>
          <w:sz w:val="18"/>
          <w:szCs w:val="18"/>
        </w:rPr>
        <w:t xml:space="preserve"> tools and processes will depend on the specific requirements of the project and the organization developing the product.</w:t>
      </w:r>
    </w:p>
    <w:p w14:paraId="50415BB9"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7668B620" w14:textId="77777777" w:rsidR="00025A4E" w:rsidRPr="00B30124" w:rsidRDefault="00025A4E" w:rsidP="008B3BA3">
      <w:pPr>
        <w:pStyle w:val="Heading4"/>
        <w:rPr>
          <w:lang w:val="en-US"/>
        </w:rPr>
      </w:pPr>
      <w:r w:rsidRPr="00B30124">
        <w:rPr>
          <w:lang w:val="en-US"/>
        </w:rPr>
        <w:lastRenderedPageBreak/>
        <w:t>Threading a Twin for a Network</w:t>
      </w:r>
    </w:p>
    <w:p w14:paraId="2A1FD560" w14:textId="2248A967" w:rsidR="00025A4E" w:rsidRPr="00B30124" w:rsidRDefault="00025A4E" w:rsidP="00025A4E">
      <w:pPr>
        <w:rPr>
          <w:rFonts w:ascii="Verdana" w:hAnsi="Verdana"/>
          <w:sz w:val="18"/>
          <w:szCs w:val="18"/>
        </w:rPr>
      </w:pPr>
      <w:r w:rsidRPr="00B30124">
        <w:rPr>
          <w:rFonts w:ascii="Verdana" w:hAnsi="Verdana"/>
          <w:sz w:val="18"/>
          <w:szCs w:val="18"/>
        </w:rPr>
        <w:t xml:space="preserve">Let's consider a scenario where we have a set of requirements for a network system that consists of several routers and switches. The system is expected to handle </w:t>
      </w:r>
      <w:r w:rsidR="00B84B0D" w:rsidRPr="00B30124">
        <w:rPr>
          <w:rFonts w:ascii="Verdana" w:hAnsi="Verdana"/>
          <w:sz w:val="18"/>
          <w:szCs w:val="18"/>
        </w:rPr>
        <w:t>significant</w:t>
      </w:r>
      <w:r w:rsidRPr="00B30124">
        <w:rPr>
          <w:rFonts w:ascii="Verdana" w:hAnsi="Verdana"/>
          <w:sz w:val="18"/>
          <w:szCs w:val="18"/>
        </w:rPr>
        <w:t xml:space="preserve"> data traffic while maintaining </w:t>
      </w:r>
      <w:r w:rsidR="00B84B0D" w:rsidRPr="00B30124">
        <w:rPr>
          <w:rFonts w:ascii="Verdana" w:hAnsi="Verdana"/>
          <w:sz w:val="18"/>
          <w:szCs w:val="18"/>
        </w:rPr>
        <w:t>high</w:t>
      </w:r>
      <w:r w:rsidRPr="00B30124">
        <w:rPr>
          <w:rFonts w:ascii="Verdana" w:hAnsi="Verdana"/>
          <w:sz w:val="18"/>
          <w:szCs w:val="18"/>
        </w:rPr>
        <w:t xml:space="preserve"> security. To achieve this, we </w:t>
      </w:r>
      <w:r w:rsidR="00B84B0D" w:rsidRPr="00B30124">
        <w:rPr>
          <w:rFonts w:ascii="Verdana" w:hAnsi="Verdana"/>
          <w:sz w:val="18"/>
          <w:szCs w:val="18"/>
        </w:rPr>
        <w:t>must</w:t>
      </w:r>
      <w:r w:rsidRPr="00B30124">
        <w:rPr>
          <w:rFonts w:ascii="Verdana" w:hAnsi="Verdana"/>
          <w:sz w:val="18"/>
          <w:szCs w:val="18"/>
        </w:rPr>
        <w:t xml:space="preserve"> carefully assess the network topology, the type of routers and switches </w:t>
      </w:r>
      <w:r w:rsidR="00B84B0D" w:rsidRPr="00B30124">
        <w:rPr>
          <w:rFonts w:ascii="Verdana" w:hAnsi="Verdana"/>
          <w:sz w:val="18"/>
          <w:szCs w:val="18"/>
        </w:rPr>
        <w:t>used, and the protocols</w:t>
      </w:r>
      <w:r w:rsidRPr="00B30124">
        <w:rPr>
          <w:rFonts w:ascii="Verdana" w:hAnsi="Verdana"/>
          <w:sz w:val="18"/>
          <w:szCs w:val="18"/>
        </w:rPr>
        <w:t xml:space="preserve"> implemented.</w:t>
      </w:r>
    </w:p>
    <w:p w14:paraId="22497F25" w14:textId="057AD068" w:rsidR="00025A4E" w:rsidRPr="00B30124" w:rsidRDefault="00025A4E" w:rsidP="00025A4E">
      <w:pPr>
        <w:rPr>
          <w:rFonts w:ascii="Verdana" w:hAnsi="Verdana"/>
          <w:sz w:val="18"/>
          <w:szCs w:val="18"/>
        </w:rPr>
      </w:pPr>
      <w:r w:rsidRPr="00B30124">
        <w:rPr>
          <w:rFonts w:ascii="Verdana" w:hAnsi="Verdana"/>
          <w:sz w:val="18"/>
          <w:szCs w:val="18"/>
        </w:rPr>
        <w:t>To ensure that the development process is efficient and effective, we propose the implementation of a digital thread. This will allow us to track the pro</w:t>
      </w:r>
      <w:r w:rsidR="00B84B0D" w:rsidRPr="00B30124">
        <w:rPr>
          <w:rFonts w:ascii="Verdana" w:hAnsi="Verdana"/>
          <w:sz w:val="18"/>
          <w:szCs w:val="18"/>
        </w:rPr>
        <w:t>ject's progress</w:t>
      </w:r>
      <w:r w:rsidRPr="00B30124">
        <w:rPr>
          <w:rFonts w:ascii="Verdana" w:hAnsi="Verdana"/>
          <w:sz w:val="18"/>
          <w:szCs w:val="18"/>
        </w:rPr>
        <w:t xml:space="preserve">, from the initial design phase to the final testing and implementation. </w:t>
      </w:r>
      <w:r w:rsidR="00B84B0D" w:rsidRPr="00B30124">
        <w:rPr>
          <w:rFonts w:ascii="Verdana" w:hAnsi="Verdana"/>
          <w:sz w:val="18"/>
          <w:szCs w:val="18"/>
        </w:rPr>
        <w:t>U</w:t>
      </w:r>
      <w:r w:rsidRPr="00B30124">
        <w:rPr>
          <w:rFonts w:ascii="Verdana" w:hAnsi="Verdana"/>
          <w:sz w:val="18"/>
          <w:szCs w:val="18"/>
        </w:rPr>
        <w:t xml:space="preserve">sing a digital thread, we can ensure that all the requirements are being met and that any issues or deviations from the original plan are addressed </w:t>
      </w:r>
      <w:r w:rsidR="00B84B0D" w:rsidRPr="00B30124">
        <w:rPr>
          <w:rFonts w:ascii="Verdana" w:hAnsi="Verdana"/>
          <w:sz w:val="18"/>
          <w:szCs w:val="18"/>
        </w:rPr>
        <w:t>promptly and effectively</w:t>
      </w:r>
      <w:r w:rsidRPr="00B30124">
        <w:rPr>
          <w:rFonts w:ascii="Verdana" w:hAnsi="Verdana"/>
          <w:sz w:val="18"/>
          <w:szCs w:val="18"/>
        </w:rPr>
        <w:t>.</w:t>
      </w:r>
    </w:p>
    <w:p w14:paraId="789F7BEA" w14:textId="6AC6A519" w:rsidR="00025A4E" w:rsidRPr="00B30124" w:rsidRDefault="00025A4E" w:rsidP="00025A4E">
      <w:pPr>
        <w:rPr>
          <w:rFonts w:ascii="Verdana" w:hAnsi="Verdana"/>
          <w:sz w:val="18"/>
          <w:szCs w:val="18"/>
        </w:rPr>
      </w:pPr>
      <w:r w:rsidRPr="00B30124">
        <w:rPr>
          <w:rFonts w:ascii="Verdana" w:hAnsi="Verdana"/>
          <w:sz w:val="18"/>
          <w:szCs w:val="18"/>
        </w:rPr>
        <w:t xml:space="preserve">In addition to the digital thread, we </w:t>
      </w:r>
      <w:r w:rsidR="00B84B0D" w:rsidRPr="00B30124">
        <w:rPr>
          <w:rFonts w:ascii="Verdana" w:hAnsi="Verdana"/>
          <w:sz w:val="18"/>
          <w:szCs w:val="18"/>
        </w:rPr>
        <w:t>propose using</w:t>
      </w:r>
      <w:r w:rsidRPr="00B30124">
        <w:rPr>
          <w:rFonts w:ascii="Verdana" w:hAnsi="Verdana"/>
          <w:sz w:val="18"/>
          <w:szCs w:val="18"/>
        </w:rPr>
        <w:t xml:space="preserve"> various testing and validation techniques. This will help </w:t>
      </w:r>
      <w:r w:rsidR="00B84B0D" w:rsidRPr="00B30124">
        <w:rPr>
          <w:rFonts w:ascii="Verdana" w:hAnsi="Verdana"/>
          <w:sz w:val="18"/>
          <w:szCs w:val="18"/>
        </w:rPr>
        <w:t>ensure that the system functions as expected and</w:t>
      </w:r>
      <w:r w:rsidRPr="00B30124">
        <w:rPr>
          <w:rFonts w:ascii="Verdana" w:hAnsi="Verdana"/>
          <w:sz w:val="18"/>
          <w:szCs w:val="18"/>
        </w:rPr>
        <w:t xml:space="preserve"> meets all the requirements </w:t>
      </w:r>
      <w:r w:rsidR="00B84B0D" w:rsidRPr="00B30124">
        <w:rPr>
          <w:rFonts w:ascii="Verdana" w:hAnsi="Verdana"/>
          <w:sz w:val="18"/>
          <w:szCs w:val="18"/>
        </w:rPr>
        <w:t>outlined</w:t>
      </w:r>
      <w:r w:rsidRPr="00B30124">
        <w:rPr>
          <w:rFonts w:ascii="Verdana" w:hAnsi="Verdana"/>
          <w:sz w:val="18"/>
          <w:szCs w:val="18"/>
        </w:rPr>
        <w:t xml:space="preserve"> in the initial design phase. </w:t>
      </w:r>
      <w:r w:rsidR="00B84B0D" w:rsidRPr="00B30124">
        <w:rPr>
          <w:rFonts w:ascii="Verdana" w:hAnsi="Verdana"/>
          <w:sz w:val="18"/>
          <w:szCs w:val="18"/>
        </w:rPr>
        <w:t>U</w:t>
      </w:r>
      <w:r w:rsidRPr="00B30124">
        <w:rPr>
          <w:rFonts w:ascii="Verdana" w:hAnsi="Verdana"/>
          <w:sz w:val="18"/>
          <w:szCs w:val="18"/>
        </w:rPr>
        <w:t xml:space="preserve">sing testing and validation techniques, we can identify and address any potential issues before they become critical problems that could impact the </w:t>
      </w:r>
      <w:r w:rsidR="00B84B0D" w:rsidRPr="00B30124">
        <w:rPr>
          <w:rFonts w:ascii="Verdana" w:hAnsi="Verdana"/>
          <w:sz w:val="18"/>
          <w:szCs w:val="18"/>
        </w:rPr>
        <w:t>system's overall performance</w:t>
      </w:r>
      <w:r w:rsidRPr="00B30124">
        <w:rPr>
          <w:rFonts w:ascii="Verdana" w:hAnsi="Verdana"/>
          <w:sz w:val="18"/>
          <w:szCs w:val="18"/>
        </w:rPr>
        <w:t>.</w:t>
      </w:r>
    </w:p>
    <w:p w14:paraId="1961B92B" w14:textId="61EFA5BB" w:rsidR="00025A4E" w:rsidRPr="00B30124" w:rsidRDefault="00025A4E" w:rsidP="00025A4E">
      <w:pPr>
        <w:rPr>
          <w:rFonts w:ascii="Verdana" w:hAnsi="Verdana"/>
          <w:sz w:val="18"/>
          <w:szCs w:val="18"/>
        </w:rPr>
      </w:pPr>
      <w:r w:rsidRPr="00B30124">
        <w:rPr>
          <w:rFonts w:ascii="Verdana" w:hAnsi="Verdana"/>
          <w:sz w:val="18"/>
          <w:szCs w:val="18"/>
        </w:rPr>
        <w:t xml:space="preserve">Overall, by carefully assessing the requirements, implementing a digital thread, and using various testing and validation techniques, we can ensure that the network system meets all the requirements while </w:t>
      </w:r>
      <w:r w:rsidR="00B84B0D" w:rsidRPr="00B30124">
        <w:rPr>
          <w:rFonts w:ascii="Verdana" w:hAnsi="Verdana"/>
          <w:sz w:val="18"/>
          <w:szCs w:val="18"/>
        </w:rPr>
        <w:t>maintaining high</w:t>
      </w:r>
      <w:r w:rsidRPr="00B30124">
        <w:rPr>
          <w:rFonts w:ascii="Verdana" w:hAnsi="Verdana"/>
          <w:sz w:val="18"/>
          <w:szCs w:val="18"/>
        </w:rPr>
        <w:t xml:space="preserve"> security and performance.</w:t>
      </w:r>
    </w:p>
    <w:p w14:paraId="02E151C0" w14:textId="77777777" w:rsidR="00FF36A1" w:rsidRPr="00B30124" w:rsidRDefault="00FF36A1" w:rsidP="00025A4E">
      <w:pPr>
        <w:rPr>
          <w:rFonts w:ascii="Verdana" w:hAnsi="Verdana"/>
          <w:sz w:val="18"/>
          <w:szCs w:val="18"/>
        </w:rPr>
      </w:pPr>
    </w:p>
    <w:p w14:paraId="55097585" w14:textId="77777777" w:rsidR="00025A4E" w:rsidRPr="00B30124" w:rsidRDefault="00025A4E" w:rsidP="00025A4E">
      <w:pPr>
        <w:rPr>
          <w:rFonts w:ascii="Verdana" w:hAnsi="Verdana"/>
          <w:b/>
          <w:bCs/>
          <w:sz w:val="18"/>
          <w:szCs w:val="18"/>
        </w:rPr>
      </w:pPr>
      <w:r w:rsidRPr="00B30124">
        <w:rPr>
          <w:rFonts w:ascii="Verdana" w:hAnsi="Verdana"/>
          <w:b/>
          <w:bCs/>
          <w:sz w:val="18"/>
          <w:szCs w:val="18"/>
        </w:rPr>
        <w:t>Define the requirements:</w:t>
      </w:r>
    </w:p>
    <w:p w14:paraId="66EE536B" w14:textId="74404DA5" w:rsidR="00025A4E" w:rsidRPr="00B30124" w:rsidRDefault="00B84B0D">
      <w:pPr>
        <w:numPr>
          <w:ilvl w:val="0"/>
          <w:numId w:val="14"/>
        </w:numPr>
        <w:rPr>
          <w:rFonts w:ascii="Verdana" w:hAnsi="Verdana"/>
          <w:sz w:val="18"/>
          <w:szCs w:val="18"/>
        </w:rPr>
      </w:pPr>
      <w:r w:rsidRPr="00B30124">
        <w:rPr>
          <w:rFonts w:ascii="Verdana" w:hAnsi="Verdana"/>
          <w:sz w:val="18"/>
          <w:szCs w:val="18"/>
        </w:rPr>
        <w:t>Ensuring it can handle a large traffic volume is vital when designing a network</w:t>
      </w:r>
      <w:r w:rsidR="00025A4E" w:rsidRPr="00B30124">
        <w:rPr>
          <w:rFonts w:ascii="Verdana" w:hAnsi="Verdana"/>
          <w:sz w:val="18"/>
          <w:szCs w:val="18"/>
        </w:rPr>
        <w:t xml:space="preserve">. This means the network should be able to process </w:t>
      </w:r>
      <w:r w:rsidR="00216E31" w:rsidRPr="00B30124">
        <w:rPr>
          <w:rFonts w:ascii="Verdana" w:hAnsi="Verdana"/>
          <w:sz w:val="18"/>
          <w:szCs w:val="18"/>
        </w:rPr>
        <w:t>many</w:t>
      </w:r>
      <w:r w:rsidR="00025A4E" w:rsidRPr="00B30124">
        <w:rPr>
          <w:rFonts w:ascii="Verdana" w:hAnsi="Verdana"/>
          <w:sz w:val="18"/>
          <w:szCs w:val="18"/>
        </w:rPr>
        <w:t xml:space="preserve"> requests without becoming overwhelmed. In addition, the network should also provide </w:t>
      </w:r>
      <w:r w:rsidR="00216E31" w:rsidRPr="00B30124">
        <w:rPr>
          <w:rFonts w:ascii="Verdana" w:hAnsi="Verdana"/>
          <w:sz w:val="18"/>
          <w:szCs w:val="18"/>
        </w:rPr>
        <w:t>redundancies</w:t>
      </w:r>
      <w:r w:rsidR="00025A4E" w:rsidRPr="00B30124">
        <w:rPr>
          <w:rFonts w:ascii="Verdana" w:hAnsi="Verdana"/>
          <w:sz w:val="18"/>
          <w:szCs w:val="18"/>
        </w:rPr>
        <w:t xml:space="preserve"> in case of failure. This means that </w:t>
      </w:r>
      <w:r w:rsidRPr="00B30124">
        <w:rPr>
          <w:rFonts w:ascii="Verdana" w:hAnsi="Verdana"/>
          <w:sz w:val="18"/>
          <w:szCs w:val="18"/>
        </w:rPr>
        <w:t>backup systems should be</w:t>
      </w:r>
      <w:r w:rsidR="00025A4E" w:rsidRPr="00B30124">
        <w:rPr>
          <w:rFonts w:ascii="Verdana" w:hAnsi="Verdana"/>
          <w:sz w:val="18"/>
          <w:szCs w:val="18"/>
        </w:rPr>
        <w:t xml:space="preserve"> in place to ensure that the network remains operational even if one or more components fail.</w:t>
      </w:r>
    </w:p>
    <w:p w14:paraId="6003237C" w14:textId="3C1423EC" w:rsidR="00025A4E" w:rsidRPr="00B30124" w:rsidRDefault="00025A4E">
      <w:pPr>
        <w:numPr>
          <w:ilvl w:val="0"/>
          <w:numId w:val="14"/>
        </w:numPr>
        <w:rPr>
          <w:rFonts w:ascii="Verdana" w:hAnsi="Verdana"/>
          <w:sz w:val="18"/>
          <w:szCs w:val="18"/>
        </w:rPr>
      </w:pPr>
      <w:r w:rsidRPr="00B30124">
        <w:rPr>
          <w:rFonts w:ascii="Verdana" w:hAnsi="Verdana"/>
          <w:sz w:val="18"/>
          <w:szCs w:val="18"/>
        </w:rPr>
        <w:t xml:space="preserve">Of course, security is also a top priority when designing a network. </w:t>
      </w:r>
      <w:r w:rsidR="00B84B0D" w:rsidRPr="00B30124">
        <w:rPr>
          <w:rFonts w:ascii="Verdana" w:hAnsi="Verdana"/>
          <w:sz w:val="18"/>
          <w:szCs w:val="18"/>
        </w:rPr>
        <w:t>T</w:t>
      </w:r>
      <w:r w:rsidR="00FF36A1" w:rsidRPr="00B30124">
        <w:rPr>
          <w:rFonts w:ascii="Verdana" w:hAnsi="Verdana"/>
          <w:sz w:val="18"/>
          <w:szCs w:val="18"/>
        </w:rPr>
        <w:t>o</w:t>
      </w:r>
      <w:r w:rsidRPr="00B30124">
        <w:rPr>
          <w:rFonts w:ascii="Verdana" w:hAnsi="Verdana"/>
          <w:sz w:val="18"/>
          <w:szCs w:val="18"/>
        </w:rPr>
        <w:t xml:space="preserve"> ensure that unauthorized users cannot access the network, it is </w:t>
      </w:r>
      <w:r w:rsidR="00B84B0D" w:rsidRPr="00B30124">
        <w:rPr>
          <w:rFonts w:ascii="Verdana" w:hAnsi="Verdana"/>
          <w:sz w:val="18"/>
          <w:szCs w:val="18"/>
        </w:rPr>
        <w:t>essential</w:t>
      </w:r>
      <w:r w:rsidRPr="00B30124">
        <w:rPr>
          <w:rFonts w:ascii="Verdana" w:hAnsi="Verdana"/>
          <w:sz w:val="18"/>
          <w:szCs w:val="18"/>
        </w:rPr>
        <w:t xml:space="preserve"> to implement secure access controls. This includes measures such as authentication and encryption to prevent unauthorized access to sensitive data. Finally, a network should also be designed to be scalable so that it can adapt to changing needs over time. The network should easily accommodate new users and devices without compromising performance or security.</w:t>
      </w:r>
    </w:p>
    <w:p w14:paraId="54F405D0" w14:textId="77777777" w:rsidR="008B3BA3" w:rsidRPr="00B30124" w:rsidRDefault="008B3BA3" w:rsidP="00FF36A1">
      <w:pPr>
        <w:ind w:left="720"/>
        <w:rPr>
          <w:rFonts w:ascii="Verdana" w:hAnsi="Verdana"/>
          <w:sz w:val="18"/>
          <w:szCs w:val="18"/>
        </w:rPr>
      </w:pPr>
    </w:p>
    <w:p w14:paraId="7375304C" w14:textId="77777777" w:rsidR="00025A4E" w:rsidRPr="00B30124" w:rsidRDefault="00025A4E" w:rsidP="00025A4E">
      <w:pPr>
        <w:rPr>
          <w:rFonts w:ascii="Verdana" w:hAnsi="Verdana"/>
          <w:sz w:val="18"/>
          <w:szCs w:val="18"/>
        </w:rPr>
      </w:pPr>
      <w:r w:rsidRPr="00B30124">
        <w:rPr>
          <w:rFonts w:ascii="Verdana" w:hAnsi="Verdana"/>
          <w:b/>
          <w:bCs/>
          <w:sz w:val="18"/>
          <w:szCs w:val="18"/>
        </w:rPr>
        <w:t>Develop a model of the system using SysML:</w:t>
      </w:r>
    </w:p>
    <w:p w14:paraId="71CAD528" w14:textId="1E7FD9A9" w:rsidR="00025A4E" w:rsidRPr="00B30124" w:rsidRDefault="00025A4E" w:rsidP="00025A4E">
      <w:pPr>
        <w:rPr>
          <w:rFonts w:ascii="Verdana" w:hAnsi="Verdana"/>
          <w:sz w:val="18"/>
          <w:szCs w:val="18"/>
        </w:rPr>
      </w:pPr>
      <w:r w:rsidRPr="00B30124">
        <w:rPr>
          <w:rFonts w:ascii="Verdana" w:hAnsi="Verdana"/>
          <w:sz w:val="18"/>
          <w:szCs w:val="18"/>
        </w:rPr>
        <w:t xml:space="preserve">We </w:t>
      </w:r>
      <w:r w:rsidR="00216E31" w:rsidRPr="00B30124">
        <w:rPr>
          <w:rFonts w:ascii="Verdana" w:hAnsi="Verdana"/>
          <w:sz w:val="18"/>
          <w:szCs w:val="18"/>
        </w:rPr>
        <w:t>created</w:t>
      </w:r>
      <w:r w:rsidRPr="00B30124">
        <w:rPr>
          <w:rFonts w:ascii="Verdana" w:hAnsi="Verdana"/>
          <w:sz w:val="18"/>
          <w:szCs w:val="18"/>
        </w:rPr>
        <w:t xml:space="preserve"> a SysML model of the network system that includes blocks for the routers, switches, and other components, as well as their ports and connections. We define the properties of each block and specify the constraints and relationships between the components.</w:t>
      </w:r>
    </w:p>
    <w:p w14:paraId="1A4BF1A4" w14:textId="77777777" w:rsidR="008B3BA3" w:rsidRPr="00B30124" w:rsidRDefault="008B3BA3" w:rsidP="00025A4E">
      <w:pPr>
        <w:rPr>
          <w:rFonts w:ascii="Verdana" w:hAnsi="Verdana"/>
          <w:sz w:val="18"/>
          <w:szCs w:val="18"/>
        </w:rPr>
      </w:pPr>
    </w:p>
    <w:p w14:paraId="0D6061FC" w14:textId="77777777" w:rsidR="00025A4E" w:rsidRPr="00B30124" w:rsidRDefault="00025A4E" w:rsidP="00025A4E">
      <w:pPr>
        <w:rPr>
          <w:rFonts w:ascii="Verdana" w:hAnsi="Verdana"/>
          <w:sz w:val="18"/>
          <w:szCs w:val="18"/>
        </w:rPr>
      </w:pPr>
      <w:r w:rsidRPr="00B30124">
        <w:rPr>
          <w:rFonts w:ascii="Verdana" w:hAnsi="Verdana"/>
          <w:b/>
          <w:bCs/>
          <w:sz w:val="18"/>
          <w:szCs w:val="18"/>
        </w:rPr>
        <w:t>Create a hardware abstraction layer (HAL):</w:t>
      </w:r>
    </w:p>
    <w:p w14:paraId="459BBD2A" w14:textId="77777777" w:rsidR="00025A4E" w:rsidRPr="00B30124" w:rsidRDefault="00025A4E" w:rsidP="00025A4E">
      <w:pPr>
        <w:rPr>
          <w:rFonts w:ascii="Verdana" w:hAnsi="Verdana"/>
          <w:sz w:val="18"/>
          <w:szCs w:val="18"/>
        </w:rPr>
      </w:pPr>
      <w:r w:rsidRPr="00B30124">
        <w:rPr>
          <w:rFonts w:ascii="Verdana" w:hAnsi="Verdana"/>
          <w:sz w:val="18"/>
          <w:szCs w:val="18"/>
        </w:rPr>
        <w:t>We create a HAL that provides a standard interface between the hardware and software components. This allows us to abstract the hardware devices and treat them as software components, which makes it easier to develop and test the system.</w:t>
      </w:r>
    </w:p>
    <w:p w14:paraId="02B4CC14" w14:textId="77777777" w:rsidR="00025A4E" w:rsidRPr="00B30124" w:rsidRDefault="00025A4E" w:rsidP="00025A4E">
      <w:pPr>
        <w:rPr>
          <w:rFonts w:ascii="Verdana" w:hAnsi="Verdana"/>
          <w:b/>
          <w:bCs/>
          <w:sz w:val="18"/>
          <w:szCs w:val="18"/>
        </w:rPr>
      </w:pPr>
      <w:r w:rsidRPr="00B30124">
        <w:rPr>
          <w:rFonts w:ascii="Verdana" w:hAnsi="Verdana"/>
          <w:sz w:val="18"/>
          <w:szCs w:val="18"/>
        </w:rPr>
        <w:t>Develop a set of test cases:</w:t>
      </w:r>
    </w:p>
    <w:p w14:paraId="6D05CA3E" w14:textId="477211DD" w:rsidR="00025A4E" w:rsidRPr="00B30124" w:rsidRDefault="00025A4E" w:rsidP="00025A4E">
      <w:pPr>
        <w:rPr>
          <w:rFonts w:ascii="Verdana" w:hAnsi="Verdana"/>
          <w:sz w:val="18"/>
          <w:szCs w:val="18"/>
        </w:rPr>
      </w:pPr>
      <w:r w:rsidRPr="00B30124">
        <w:rPr>
          <w:rFonts w:ascii="Verdana" w:hAnsi="Verdana"/>
          <w:sz w:val="18"/>
          <w:szCs w:val="18"/>
        </w:rPr>
        <w:t xml:space="preserve">We create a set of test cases that cover the </w:t>
      </w:r>
      <w:r w:rsidR="00B84B0D" w:rsidRPr="00B30124">
        <w:rPr>
          <w:rFonts w:ascii="Verdana" w:hAnsi="Verdana"/>
          <w:sz w:val="18"/>
          <w:szCs w:val="18"/>
        </w:rPr>
        <w:t>system's requirements</w:t>
      </w:r>
      <w:r w:rsidRPr="00B30124">
        <w:rPr>
          <w:rFonts w:ascii="Verdana" w:hAnsi="Verdana"/>
          <w:sz w:val="18"/>
          <w:szCs w:val="18"/>
        </w:rPr>
        <w:t xml:space="preserve">. We use TDD to ensure that each test case is implemented </w:t>
      </w:r>
      <w:proofErr w:type="gramStart"/>
      <w:r w:rsidRPr="00B30124">
        <w:rPr>
          <w:rFonts w:ascii="Verdana" w:hAnsi="Verdana"/>
          <w:sz w:val="18"/>
          <w:szCs w:val="18"/>
        </w:rPr>
        <w:t>correctly</w:t>
      </w:r>
      <w:proofErr w:type="gramEnd"/>
      <w:r w:rsidRPr="00B30124">
        <w:rPr>
          <w:rFonts w:ascii="Verdana" w:hAnsi="Verdana"/>
          <w:sz w:val="18"/>
          <w:szCs w:val="18"/>
        </w:rPr>
        <w:t xml:space="preserve"> and that the system meets the requirements.</w:t>
      </w:r>
    </w:p>
    <w:p w14:paraId="0A6278B4" w14:textId="77777777" w:rsidR="008B3BA3" w:rsidRPr="00B30124" w:rsidRDefault="008B3BA3" w:rsidP="00025A4E">
      <w:pPr>
        <w:rPr>
          <w:rFonts w:ascii="Verdana" w:hAnsi="Verdana"/>
          <w:sz w:val="18"/>
          <w:szCs w:val="18"/>
        </w:rPr>
      </w:pPr>
    </w:p>
    <w:p w14:paraId="122CA876" w14:textId="77777777" w:rsidR="00025A4E" w:rsidRPr="00B30124" w:rsidRDefault="00025A4E" w:rsidP="00025A4E">
      <w:pPr>
        <w:rPr>
          <w:rFonts w:ascii="Verdana" w:hAnsi="Verdana"/>
          <w:sz w:val="18"/>
          <w:szCs w:val="18"/>
        </w:rPr>
      </w:pPr>
      <w:r w:rsidRPr="00B30124">
        <w:rPr>
          <w:rFonts w:ascii="Verdana" w:hAnsi="Verdana"/>
          <w:b/>
          <w:bCs/>
          <w:sz w:val="18"/>
          <w:szCs w:val="18"/>
        </w:rPr>
        <w:t>Virtualize the hardware using GNS3:</w:t>
      </w:r>
    </w:p>
    <w:p w14:paraId="56476BB1" w14:textId="75712BEA" w:rsidR="00025A4E" w:rsidRPr="00B30124" w:rsidRDefault="00025A4E" w:rsidP="00025A4E">
      <w:pPr>
        <w:rPr>
          <w:rFonts w:ascii="Verdana" w:hAnsi="Verdana"/>
          <w:sz w:val="18"/>
          <w:szCs w:val="18"/>
        </w:rPr>
      </w:pPr>
      <w:r w:rsidRPr="00B30124">
        <w:rPr>
          <w:rFonts w:ascii="Verdana" w:hAnsi="Verdana"/>
          <w:sz w:val="18"/>
          <w:szCs w:val="18"/>
        </w:rPr>
        <w:t xml:space="preserve">We use GNS3 to virtualize the network hardware devices. This allows us to simulate the </w:t>
      </w:r>
      <w:r w:rsidR="00B84B0D" w:rsidRPr="00B30124">
        <w:rPr>
          <w:rFonts w:ascii="Verdana" w:hAnsi="Verdana"/>
          <w:sz w:val="18"/>
          <w:szCs w:val="18"/>
        </w:rPr>
        <w:t>network's behavior without needing</w:t>
      </w:r>
      <w:r w:rsidRPr="00B30124">
        <w:rPr>
          <w:rFonts w:ascii="Verdana" w:hAnsi="Verdana"/>
          <w:sz w:val="18"/>
          <w:szCs w:val="18"/>
        </w:rPr>
        <w:t xml:space="preserve"> physical hardware devices in the lab. We can create a virtual network topology that includes the routers, switches, and other components and test the behavior of the network.</w:t>
      </w:r>
    </w:p>
    <w:p w14:paraId="3E8644A1" w14:textId="77777777" w:rsidR="008B3BA3" w:rsidRPr="00B30124" w:rsidRDefault="008B3BA3" w:rsidP="00025A4E">
      <w:pPr>
        <w:rPr>
          <w:rFonts w:ascii="Verdana" w:hAnsi="Verdana"/>
          <w:sz w:val="18"/>
          <w:szCs w:val="18"/>
        </w:rPr>
      </w:pPr>
    </w:p>
    <w:p w14:paraId="0CFB4151" w14:textId="77777777" w:rsidR="00025A4E" w:rsidRPr="00B30124" w:rsidRDefault="00025A4E" w:rsidP="00025A4E">
      <w:pPr>
        <w:rPr>
          <w:rFonts w:ascii="Verdana" w:hAnsi="Verdana"/>
          <w:sz w:val="18"/>
          <w:szCs w:val="18"/>
        </w:rPr>
      </w:pPr>
      <w:r w:rsidRPr="00B30124">
        <w:rPr>
          <w:rFonts w:ascii="Verdana" w:hAnsi="Verdana"/>
          <w:b/>
          <w:bCs/>
          <w:sz w:val="18"/>
          <w:szCs w:val="18"/>
        </w:rPr>
        <w:t>Use Jira to manage the development process:</w:t>
      </w:r>
    </w:p>
    <w:p w14:paraId="1E057600" w14:textId="63F8C976" w:rsidR="00025A4E" w:rsidRPr="00B30124" w:rsidRDefault="00025A4E" w:rsidP="00025A4E">
      <w:pPr>
        <w:rPr>
          <w:rFonts w:ascii="Verdana" w:hAnsi="Verdana"/>
          <w:sz w:val="18"/>
          <w:szCs w:val="18"/>
        </w:rPr>
      </w:pPr>
      <w:r w:rsidRPr="00B30124">
        <w:rPr>
          <w:rFonts w:ascii="Verdana" w:hAnsi="Verdana"/>
          <w:sz w:val="18"/>
          <w:szCs w:val="18"/>
        </w:rPr>
        <w:t>We use Jira to manage the development process and track the pro</w:t>
      </w:r>
      <w:r w:rsidR="00B84B0D" w:rsidRPr="00B30124">
        <w:rPr>
          <w:rFonts w:ascii="Verdana" w:hAnsi="Verdana"/>
          <w:sz w:val="18"/>
          <w:szCs w:val="18"/>
        </w:rPr>
        <w:t>ject's progress</w:t>
      </w:r>
      <w:r w:rsidRPr="00B30124">
        <w:rPr>
          <w:rFonts w:ascii="Verdana" w:hAnsi="Verdana"/>
          <w:sz w:val="18"/>
          <w:szCs w:val="18"/>
        </w:rPr>
        <w:t>. We create tickets for each requirement and track the status of each ticket through the development process. We can also use Jira to track the test results and any i</w:t>
      </w:r>
      <w:r w:rsidR="00B84B0D" w:rsidRPr="00B30124">
        <w:rPr>
          <w:rFonts w:ascii="Verdana" w:hAnsi="Verdana"/>
          <w:sz w:val="18"/>
          <w:szCs w:val="18"/>
        </w:rPr>
        <w:t>dentified issues</w:t>
      </w:r>
      <w:r w:rsidRPr="00B30124">
        <w:rPr>
          <w:rFonts w:ascii="Verdana" w:hAnsi="Verdana"/>
          <w:sz w:val="18"/>
          <w:szCs w:val="18"/>
        </w:rPr>
        <w:t>.</w:t>
      </w:r>
    </w:p>
    <w:p w14:paraId="69CA8C99" w14:textId="77777777" w:rsidR="008B3BA3" w:rsidRPr="00B30124" w:rsidRDefault="008B3BA3" w:rsidP="00025A4E">
      <w:pPr>
        <w:rPr>
          <w:rFonts w:ascii="Verdana" w:hAnsi="Verdana"/>
          <w:sz w:val="18"/>
          <w:szCs w:val="18"/>
        </w:rPr>
      </w:pPr>
    </w:p>
    <w:p w14:paraId="528CB2F8" w14:textId="77777777" w:rsidR="00025A4E" w:rsidRPr="00B30124" w:rsidRDefault="00025A4E" w:rsidP="00025A4E">
      <w:pPr>
        <w:rPr>
          <w:rFonts w:ascii="Verdana" w:hAnsi="Verdana"/>
          <w:sz w:val="18"/>
          <w:szCs w:val="18"/>
        </w:rPr>
      </w:pPr>
      <w:r w:rsidRPr="00B30124">
        <w:rPr>
          <w:rFonts w:ascii="Verdana" w:hAnsi="Verdana"/>
          <w:b/>
          <w:bCs/>
          <w:sz w:val="18"/>
          <w:szCs w:val="18"/>
        </w:rPr>
        <w:t>Create a digital thread:</w:t>
      </w:r>
    </w:p>
    <w:p w14:paraId="7ABAAD2E" w14:textId="3E267458" w:rsidR="00025A4E" w:rsidRPr="00B30124" w:rsidRDefault="00025A4E" w:rsidP="00025A4E">
      <w:pPr>
        <w:rPr>
          <w:rFonts w:ascii="Verdana" w:hAnsi="Verdana"/>
          <w:sz w:val="18"/>
          <w:szCs w:val="18"/>
        </w:rPr>
      </w:pPr>
      <w:r w:rsidRPr="00B30124">
        <w:rPr>
          <w:rFonts w:ascii="Verdana" w:hAnsi="Verdana"/>
          <w:sz w:val="18"/>
          <w:szCs w:val="18"/>
        </w:rPr>
        <w:t>We create a digital thread that tracks the development process from start to finish. The digital thread includes the SysML model, the HAL, the test cases, and the test results. We can use the digital thread to ensure the system meets the requirements and t</w:t>
      </w:r>
      <w:r w:rsidR="00B84B0D" w:rsidRPr="00B30124">
        <w:rPr>
          <w:rFonts w:ascii="Verdana" w:hAnsi="Verdana"/>
          <w:sz w:val="18"/>
          <w:szCs w:val="18"/>
        </w:rPr>
        <w:t>racks</w:t>
      </w:r>
      <w:r w:rsidRPr="00B30124">
        <w:rPr>
          <w:rFonts w:ascii="Verdana" w:hAnsi="Verdana"/>
          <w:sz w:val="18"/>
          <w:szCs w:val="18"/>
        </w:rPr>
        <w:t xml:space="preserve"> the pro</w:t>
      </w:r>
      <w:r w:rsidR="00B84B0D" w:rsidRPr="00B30124">
        <w:rPr>
          <w:rFonts w:ascii="Verdana" w:hAnsi="Verdana"/>
          <w:sz w:val="18"/>
          <w:szCs w:val="18"/>
        </w:rPr>
        <w:t>ject's progress</w:t>
      </w:r>
      <w:r w:rsidRPr="00B30124">
        <w:rPr>
          <w:rFonts w:ascii="Verdana" w:hAnsi="Verdana"/>
          <w:sz w:val="18"/>
          <w:szCs w:val="18"/>
        </w:rPr>
        <w:t>.</w:t>
      </w:r>
    </w:p>
    <w:p w14:paraId="6692BCCA" w14:textId="00603DEB" w:rsidR="00025A4E" w:rsidRPr="00B30124" w:rsidRDefault="00025A4E" w:rsidP="00025A4E">
      <w:pPr>
        <w:rPr>
          <w:rFonts w:ascii="Verdana" w:hAnsi="Verdana"/>
          <w:sz w:val="18"/>
          <w:szCs w:val="18"/>
        </w:rPr>
      </w:pPr>
      <w:r w:rsidRPr="00B30124">
        <w:rPr>
          <w:rFonts w:ascii="Verdana" w:hAnsi="Verdana"/>
          <w:sz w:val="18"/>
          <w:szCs w:val="18"/>
        </w:rPr>
        <w:t xml:space="preserve">By </w:t>
      </w:r>
      <w:r w:rsidR="00B84B0D" w:rsidRPr="00B30124">
        <w:rPr>
          <w:rFonts w:ascii="Verdana" w:hAnsi="Verdana"/>
          <w:sz w:val="18"/>
          <w:szCs w:val="18"/>
        </w:rPr>
        <w:t>combining</w:t>
      </w:r>
      <w:r w:rsidRPr="00B30124">
        <w:rPr>
          <w:rFonts w:ascii="Verdana" w:hAnsi="Verdana"/>
          <w:sz w:val="18"/>
          <w:szCs w:val="18"/>
        </w:rPr>
        <w:t xml:space="preserve"> MBSE, HAL, TDD, GNS3, Jira, and a digital thread, we can develop a network system that meets the requirements </w:t>
      </w:r>
      <w:r w:rsidR="00B84B0D" w:rsidRPr="00B30124">
        <w:rPr>
          <w:rFonts w:ascii="Verdana" w:hAnsi="Verdana"/>
          <w:sz w:val="18"/>
          <w:szCs w:val="18"/>
        </w:rPr>
        <w:t>faster and more efficiently</w:t>
      </w:r>
      <w:r w:rsidRPr="00B30124">
        <w:rPr>
          <w:rFonts w:ascii="Verdana" w:hAnsi="Verdana"/>
          <w:sz w:val="18"/>
          <w:szCs w:val="18"/>
        </w:rPr>
        <w:t xml:space="preserve">. </w:t>
      </w:r>
      <w:r w:rsidR="00B84B0D" w:rsidRPr="00B30124">
        <w:rPr>
          <w:rFonts w:ascii="Verdana" w:hAnsi="Verdana"/>
          <w:sz w:val="18"/>
          <w:szCs w:val="18"/>
        </w:rPr>
        <w:t>Using</w:t>
      </w:r>
      <w:r w:rsidRPr="00B30124">
        <w:rPr>
          <w:rFonts w:ascii="Verdana" w:hAnsi="Verdana"/>
          <w:sz w:val="18"/>
          <w:szCs w:val="18"/>
        </w:rPr>
        <w:t xml:space="preserve"> virtualized hardware and software components allows us to test the system without needing physical hardware devices, which reduces costs and increases agility. The digital thread </w:t>
      </w:r>
      <w:r w:rsidR="00B84B0D" w:rsidRPr="00B30124">
        <w:rPr>
          <w:rFonts w:ascii="Verdana" w:hAnsi="Verdana"/>
          <w:sz w:val="18"/>
          <w:szCs w:val="18"/>
        </w:rPr>
        <w:t>lets us</w:t>
      </w:r>
      <w:r w:rsidRPr="00B30124">
        <w:rPr>
          <w:rFonts w:ascii="Verdana" w:hAnsi="Verdana"/>
          <w:sz w:val="18"/>
          <w:szCs w:val="18"/>
        </w:rPr>
        <w:t xml:space="preserve"> track the pro</w:t>
      </w:r>
      <w:r w:rsidR="00B84B0D" w:rsidRPr="00B30124">
        <w:rPr>
          <w:rFonts w:ascii="Verdana" w:hAnsi="Verdana"/>
          <w:sz w:val="18"/>
          <w:szCs w:val="18"/>
        </w:rPr>
        <w:t>ject's progress</w:t>
      </w:r>
      <w:r w:rsidRPr="00B30124">
        <w:rPr>
          <w:rFonts w:ascii="Verdana" w:hAnsi="Verdana"/>
          <w:sz w:val="18"/>
          <w:szCs w:val="18"/>
        </w:rPr>
        <w:t xml:space="preserve"> and ensure the system meets the requirements.</w:t>
      </w:r>
    </w:p>
    <w:p w14:paraId="26616D9F" w14:textId="77777777" w:rsidR="00025A4E" w:rsidRPr="00B30124" w:rsidRDefault="00025A4E" w:rsidP="008B3BA3">
      <w:pPr>
        <w:pStyle w:val="Heading4"/>
        <w:rPr>
          <w:lang w:val="en-US"/>
        </w:rPr>
      </w:pPr>
      <w:r w:rsidRPr="00B30124">
        <w:rPr>
          <w:lang w:val="en-US"/>
        </w:rPr>
        <w:lastRenderedPageBreak/>
        <w:t>Streamlining Hardware Development with Digital Threads and Emulators</w:t>
      </w:r>
    </w:p>
    <w:p w14:paraId="02B7373F" w14:textId="01A18457" w:rsidR="00025A4E" w:rsidRPr="00B30124" w:rsidRDefault="00025A4E" w:rsidP="00025A4E">
      <w:pPr>
        <w:rPr>
          <w:rFonts w:ascii="Verdana" w:hAnsi="Verdana"/>
          <w:sz w:val="18"/>
          <w:szCs w:val="18"/>
        </w:rPr>
      </w:pPr>
      <w:r w:rsidRPr="00B30124">
        <w:rPr>
          <w:rFonts w:ascii="Verdana" w:hAnsi="Verdana"/>
          <w:sz w:val="18"/>
          <w:szCs w:val="18"/>
        </w:rPr>
        <w:t xml:space="preserve">In the world of hardware development, agility is </w:t>
      </w:r>
      <w:r w:rsidR="00B84B0D" w:rsidRPr="00B30124">
        <w:rPr>
          <w:rFonts w:ascii="Verdana" w:hAnsi="Verdana"/>
          <w:sz w:val="18"/>
          <w:szCs w:val="18"/>
        </w:rPr>
        <w:t>vital</w:t>
      </w:r>
      <w:r w:rsidRPr="00B30124">
        <w:rPr>
          <w:rFonts w:ascii="Verdana" w:hAnsi="Verdana"/>
          <w:sz w:val="18"/>
          <w:szCs w:val="18"/>
        </w:rPr>
        <w:t>. But when dealing with physical components, testing</w:t>
      </w:r>
      <w:r w:rsidR="00B84B0D" w:rsidRPr="00B30124">
        <w:rPr>
          <w:rFonts w:ascii="Verdana" w:hAnsi="Verdana"/>
          <w:sz w:val="18"/>
          <w:szCs w:val="18"/>
        </w:rPr>
        <w:t>,</w:t>
      </w:r>
      <w:r w:rsidRPr="00B30124">
        <w:rPr>
          <w:rFonts w:ascii="Verdana" w:hAnsi="Verdana"/>
          <w:sz w:val="18"/>
          <w:szCs w:val="18"/>
        </w:rPr>
        <w:t xml:space="preserve"> and iterating can be time-consuming and expensive. That's where digital threads and hardware emulators come in, offering a way to streamline the development process and reduce time-to-market.</w:t>
      </w:r>
    </w:p>
    <w:p w14:paraId="49CF0E21" w14:textId="7D28AEE6" w:rsidR="00025A4E" w:rsidRPr="00B30124" w:rsidRDefault="00025A4E" w:rsidP="00025A4E">
      <w:pPr>
        <w:rPr>
          <w:rFonts w:ascii="Verdana" w:hAnsi="Verdana"/>
          <w:sz w:val="18"/>
          <w:szCs w:val="18"/>
        </w:rPr>
      </w:pPr>
      <w:r w:rsidRPr="00B30124">
        <w:rPr>
          <w:rFonts w:ascii="Verdana" w:hAnsi="Verdana"/>
          <w:sz w:val="18"/>
          <w:szCs w:val="18"/>
        </w:rPr>
        <w:t xml:space="preserve">Digital threads, a concept borrowed from software development, track the development process from start to finish. By linking requirements, designs, testing, and other development activities, digital threads provide a holistic view of the development process, allowing developers to </w:t>
      </w:r>
      <w:r w:rsidR="00B84B0D" w:rsidRPr="00B30124">
        <w:rPr>
          <w:rFonts w:ascii="Verdana" w:hAnsi="Verdana"/>
          <w:sz w:val="18"/>
          <w:szCs w:val="18"/>
        </w:rPr>
        <w:t>identify bottlenecks and areas for improvement quickly</w:t>
      </w:r>
      <w:r w:rsidRPr="00B30124">
        <w:rPr>
          <w:rFonts w:ascii="Verdana" w:hAnsi="Verdana"/>
          <w:sz w:val="18"/>
          <w:szCs w:val="18"/>
        </w:rPr>
        <w:t>.</w:t>
      </w:r>
    </w:p>
    <w:p w14:paraId="275DE235" w14:textId="77777777" w:rsidR="00025A4E" w:rsidRPr="00B30124" w:rsidRDefault="00025A4E" w:rsidP="00025A4E">
      <w:pPr>
        <w:rPr>
          <w:rFonts w:ascii="Verdana" w:hAnsi="Verdana"/>
          <w:sz w:val="18"/>
          <w:szCs w:val="18"/>
        </w:rPr>
      </w:pPr>
      <w:r w:rsidRPr="00B30124">
        <w:rPr>
          <w:rFonts w:ascii="Verdana" w:hAnsi="Verdana"/>
          <w:sz w:val="18"/>
          <w:szCs w:val="18"/>
        </w:rPr>
        <w:t>One of the key benefits of digital threads is their ability to streamline the testing process. By providing a clear view of requirements and linking them to testing activities, developers can easily see which tests have been completed and which still need to be run. This saves time and reduces the risk of missed tests or overlooked requirements.</w:t>
      </w:r>
    </w:p>
    <w:p w14:paraId="57BBCA0B" w14:textId="53B52B74" w:rsidR="00025A4E" w:rsidRPr="00B30124" w:rsidRDefault="00025A4E" w:rsidP="00025A4E">
      <w:pPr>
        <w:rPr>
          <w:rFonts w:ascii="Verdana" w:hAnsi="Verdana"/>
          <w:sz w:val="18"/>
          <w:szCs w:val="18"/>
        </w:rPr>
      </w:pPr>
      <w:r w:rsidRPr="00B30124">
        <w:rPr>
          <w:rFonts w:ascii="Verdana" w:hAnsi="Verdana"/>
          <w:sz w:val="18"/>
          <w:szCs w:val="18"/>
        </w:rPr>
        <w:t xml:space="preserve">Hardware emulators are another </w:t>
      </w:r>
      <w:r w:rsidR="00B84B0D" w:rsidRPr="00B30124">
        <w:rPr>
          <w:rFonts w:ascii="Verdana" w:hAnsi="Verdana"/>
          <w:sz w:val="18"/>
          <w:szCs w:val="18"/>
        </w:rPr>
        <w:t>critical</w:t>
      </w:r>
      <w:r w:rsidRPr="00B30124">
        <w:rPr>
          <w:rFonts w:ascii="Verdana" w:hAnsi="Verdana"/>
          <w:sz w:val="18"/>
          <w:szCs w:val="18"/>
        </w:rPr>
        <w:t xml:space="preserve"> tool in the hardware development toolkit. These emulators simulate the behavior of hardware components, allowing developers to test their software and firmware without needing physical hardware. This is particularly useful in cases where physical hardware is expensive, difficult to access, or </w:t>
      </w:r>
      <w:r w:rsidR="00772514" w:rsidRPr="00B30124">
        <w:rPr>
          <w:rFonts w:ascii="Verdana" w:hAnsi="Verdana"/>
          <w:sz w:val="18"/>
          <w:szCs w:val="18"/>
        </w:rPr>
        <w:t xml:space="preserve">yet to be </w:t>
      </w:r>
      <w:r w:rsidRPr="00B30124">
        <w:rPr>
          <w:rFonts w:ascii="Verdana" w:hAnsi="Verdana"/>
          <w:sz w:val="18"/>
          <w:szCs w:val="18"/>
        </w:rPr>
        <w:t>available.</w:t>
      </w:r>
    </w:p>
    <w:p w14:paraId="5A42EA13" w14:textId="77777777" w:rsidR="00025A4E" w:rsidRPr="00B30124" w:rsidRDefault="00025A4E" w:rsidP="00025A4E">
      <w:pPr>
        <w:rPr>
          <w:rFonts w:ascii="Verdana" w:hAnsi="Verdana"/>
          <w:sz w:val="18"/>
          <w:szCs w:val="18"/>
        </w:rPr>
      </w:pPr>
      <w:r w:rsidRPr="00B30124">
        <w:rPr>
          <w:rFonts w:ascii="Verdana" w:hAnsi="Verdana"/>
          <w:sz w:val="18"/>
          <w:szCs w:val="18"/>
        </w:rPr>
        <w:t>For example, network hardware simulators like GNS3 and EVE-NG allow developers to test their network configurations without needing physical routers and switches. By emulating the behavior of these components, developers can test their software and firmware in a realistic environment, catching bugs and issues early in the development process.</w:t>
      </w:r>
    </w:p>
    <w:p w14:paraId="541AD230" w14:textId="5D69B320" w:rsidR="00025A4E" w:rsidRPr="00B30124" w:rsidRDefault="00025A4E" w:rsidP="00025A4E">
      <w:pPr>
        <w:rPr>
          <w:rFonts w:ascii="Verdana" w:hAnsi="Verdana"/>
          <w:sz w:val="18"/>
          <w:szCs w:val="18"/>
        </w:rPr>
      </w:pPr>
      <w:r w:rsidRPr="00B30124">
        <w:rPr>
          <w:rFonts w:ascii="Verdana" w:hAnsi="Verdana"/>
          <w:sz w:val="18"/>
          <w:szCs w:val="18"/>
        </w:rPr>
        <w:t xml:space="preserve">When combined with digital threads and other agile development practices, hardware emulators can help speed </w:t>
      </w:r>
      <w:r w:rsidR="00B84B0D" w:rsidRPr="00B30124">
        <w:rPr>
          <w:rFonts w:ascii="Verdana" w:hAnsi="Verdana"/>
          <w:sz w:val="18"/>
          <w:szCs w:val="18"/>
        </w:rPr>
        <w:t>development</w:t>
      </w:r>
      <w:r w:rsidRPr="00B30124">
        <w:rPr>
          <w:rFonts w:ascii="Verdana" w:hAnsi="Verdana"/>
          <w:sz w:val="18"/>
          <w:szCs w:val="18"/>
        </w:rPr>
        <w:t xml:space="preserve"> and reduce time-to-market. By quickly iterating on designs and testing software and firmware in a virtual environment, developers can get products to market faster and with fewer bugs.</w:t>
      </w:r>
    </w:p>
    <w:p w14:paraId="23FE5BDF" w14:textId="792DA99D" w:rsidR="00025A4E" w:rsidRPr="00B30124" w:rsidRDefault="00025A4E" w:rsidP="00025A4E">
      <w:pPr>
        <w:rPr>
          <w:rFonts w:ascii="Verdana" w:hAnsi="Verdana"/>
          <w:sz w:val="18"/>
          <w:szCs w:val="18"/>
        </w:rPr>
      </w:pPr>
      <w:r w:rsidRPr="00B30124">
        <w:rPr>
          <w:rFonts w:ascii="Verdana" w:hAnsi="Verdana"/>
          <w:sz w:val="18"/>
          <w:szCs w:val="18"/>
        </w:rPr>
        <w:t>Digital threads and hardware emulators offer a powerful way to streamline the hardware development process. By providing a clear view of the development process and allowing for virtual testing of hardware components, these tools can help developers work more quickly and efficiently. As hardware development continues to evolve, digital threads and emulators are likely to become even more important, helping to drive innovation and speed up the development process.</w:t>
      </w:r>
    </w:p>
    <w:p w14:paraId="67D0F05B" w14:textId="77777777" w:rsidR="008B3BA3" w:rsidRPr="00B30124" w:rsidRDefault="008B3BA3" w:rsidP="00025A4E">
      <w:pPr>
        <w:rPr>
          <w:rFonts w:ascii="Verdana" w:hAnsi="Verdana"/>
          <w:sz w:val="18"/>
          <w:szCs w:val="18"/>
        </w:rPr>
      </w:pPr>
    </w:p>
    <w:p w14:paraId="70174B15" w14:textId="77777777" w:rsidR="00025A4E" w:rsidRPr="00B30124" w:rsidRDefault="00025A4E" w:rsidP="00025A4E">
      <w:pPr>
        <w:rPr>
          <w:rFonts w:ascii="Verdana" w:hAnsi="Verdana"/>
          <w:sz w:val="18"/>
          <w:szCs w:val="18"/>
        </w:rPr>
      </w:pPr>
      <w:r w:rsidRPr="00B30124">
        <w:rPr>
          <w:rFonts w:ascii="Verdana" w:hAnsi="Verdana"/>
          <w:sz w:val="18"/>
          <w:szCs w:val="18"/>
        </w:rPr>
        <w:t>First, let's define some requirements for a hypothetical system:</w:t>
      </w:r>
    </w:p>
    <w:p w14:paraId="48A85300" w14:textId="77777777" w:rsidR="00025A4E" w:rsidRPr="00B30124" w:rsidRDefault="00025A4E" w:rsidP="00025A4E">
      <w:pPr>
        <w:rPr>
          <w:rFonts w:ascii="Verdana" w:hAnsi="Verdana"/>
          <w:sz w:val="18"/>
          <w:szCs w:val="18"/>
        </w:rPr>
      </w:pPr>
      <w:r w:rsidRPr="00B30124">
        <w:rPr>
          <w:rFonts w:ascii="Verdana" w:hAnsi="Verdana"/>
          <w:sz w:val="18"/>
          <w:szCs w:val="18"/>
        </w:rPr>
        <w:t>Requirements:</w:t>
      </w:r>
    </w:p>
    <w:p w14:paraId="7C84EFE7" w14:textId="77777777" w:rsidR="00025A4E" w:rsidRPr="00B30124" w:rsidRDefault="00025A4E">
      <w:pPr>
        <w:numPr>
          <w:ilvl w:val="0"/>
          <w:numId w:val="15"/>
        </w:numPr>
        <w:rPr>
          <w:rFonts w:ascii="Verdana" w:hAnsi="Verdana"/>
          <w:sz w:val="18"/>
          <w:szCs w:val="18"/>
        </w:rPr>
      </w:pPr>
      <w:r w:rsidRPr="00B30124">
        <w:rPr>
          <w:rFonts w:ascii="Verdana" w:hAnsi="Verdana"/>
          <w:sz w:val="18"/>
          <w:szCs w:val="18"/>
        </w:rPr>
        <w:t>The system must be able to communicate with a temperature sensor.</w:t>
      </w:r>
    </w:p>
    <w:p w14:paraId="12F46702" w14:textId="77777777" w:rsidR="00025A4E" w:rsidRPr="00B30124" w:rsidRDefault="00025A4E">
      <w:pPr>
        <w:numPr>
          <w:ilvl w:val="0"/>
          <w:numId w:val="15"/>
        </w:numPr>
        <w:rPr>
          <w:rFonts w:ascii="Verdana" w:hAnsi="Verdana"/>
          <w:sz w:val="18"/>
          <w:szCs w:val="18"/>
        </w:rPr>
      </w:pPr>
      <w:r w:rsidRPr="00B30124">
        <w:rPr>
          <w:rFonts w:ascii="Verdana" w:hAnsi="Verdana"/>
          <w:sz w:val="18"/>
          <w:szCs w:val="18"/>
        </w:rPr>
        <w:t>The system must be able to control a heating element.</w:t>
      </w:r>
    </w:p>
    <w:p w14:paraId="45207564" w14:textId="77777777" w:rsidR="00025A4E" w:rsidRPr="00B30124" w:rsidRDefault="00025A4E">
      <w:pPr>
        <w:numPr>
          <w:ilvl w:val="0"/>
          <w:numId w:val="15"/>
        </w:numPr>
        <w:rPr>
          <w:rFonts w:ascii="Verdana" w:hAnsi="Verdana"/>
          <w:sz w:val="18"/>
          <w:szCs w:val="18"/>
        </w:rPr>
      </w:pPr>
      <w:r w:rsidRPr="00B30124">
        <w:rPr>
          <w:rFonts w:ascii="Verdana" w:hAnsi="Verdana"/>
          <w:sz w:val="18"/>
          <w:szCs w:val="18"/>
        </w:rPr>
        <w:t>The system must maintain the temperature within a specified range.</w:t>
      </w:r>
    </w:p>
    <w:p w14:paraId="094469FA" w14:textId="55A1CADE" w:rsidR="00025A4E" w:rsidRPr="00B30124" w:rsidRDefault="00025A4E" w:rsidP="00025A4E">
      <w:pPr>
        <w:rPr>
          <w:rFonts w:ascii="Verdana" w:hAnsi="Verdana"/>
          <w:sz w:val="18"/>
          <w:szCs w:val="18"/>
        </w:rPr>
      </w:pPr>
      <w:r w:rsidRPr="00B30124">
        <w:rPr>
          <w:rFonts w:ascii="Verdana" w:hAnsi="Verdana"/>
          <w:sz w:val="18"/>
          <w:szCs w:val="18"/>
        </w:rPr>
        <w:t>Now, let's develop a digital thread to track the development process. We'll use Jira as our test management tool.</w:t>
      </w:r>
    </w:p>
    <w:p w14:paraId="3AF0917F" w14:textId="77777777" w:rsidR="008B3BA3" w:rsidRPr="00B30124" w:rsidRDefault="008B3BA3" w:rsidP="00025A4E">
      <w:pPr>
        <w:rPr>
          <w:rFonts w:ascii="Verdana" w:hAnsi="Verdana"/>
          <w:sz w:val="18"/>
          <w:szCs w:val="18"/>
        </w:rPr>
      </w:pPr>
    </w:p>
    <w:p w14:paraId="20A25DD6" w14:textId="77777777" w:rsidR="00025A4E" w:rsidRPr="00B30124" w:rsidRDefault="00025A4E" w:rsidP="00025A4E">
      <w:pPr>
        <w:rPr>
          <w:rFonts w:ascii="Verdana" w:hAnsi="Verdana"/>
          <w:sz w:val="18"/>
          <w:szCs w:val="18"/>
        </w:rPr>
      </w:pPr>
      <w:r w:rsidRPr="00B30124">
        <w:rPr>
          <w:rFonts w:ascii="Verdana" w:hAnsi="Verdana"/>
          <w:b/>
          <w:bCs/>
          <w:sz w:val="18"/>
          <w:szCs w:val="18"/>
        </w:rPr>
        <w:t>Requirements:</w:t>
      </w:r>
    </w:p>
    <w:p w14:paraId="0FF68F32" w14:textId="77777777" w:rsidR="00025A4E" w:rsidRPr="00B30124" w:rsidRDefault="00025A4E">
      <w:pPr>
        <w:numPr>
          <w:ilvl w:val="0"/>
          <w:numId w:val="16"/>
        </w:numPr>
        <w:rPr>
          <w:rFonts w:ascii="Verdana" w:hAnsi="Verdana"/>
          <w:sz w:val="18"/>
          <w:szCs w:val="18"/>
        </w:rPr>
      </w:pPr>
      <w:r w:rsidRPr="00B30124">
        <w:rPr>
          <w:rFonts w:ascii="Verdana" w:hAnsi="Verdana"/>
          <w:sz w:val="18"/>
          <w:szCs w:val="18"/>
        </w:rPr>
        <w:t>a. The system must be able to communicate with a temperature sensor.</w:t>
      </w:r>
    </w:p>
    <w:p w14:paraId="00E02A57" w14:textId="77777777" w:rsidR="00025A4E" w:rsidRPr="00B30124" w:rsidRDefault="00025A4E">
      <w:pPr>
        <w:numPr>
          <w:ilvl w:val="0"/>
          <w:numId w:val="16"/>
        </w:numPr>
        <w:rPr>
          <w:rFonts w:ascii="Verdana" w:hAnsi="Verdana"/>
          <w:sz w:val="18"/>
          <w:szCs w:val="18"/>
        </w:rPr>
      </w:pPr>
      <w:r w:rsidRPr="00B30124">
        <w:rPr>
          <w:rFonts w:ascii="Verdana" w:hAnsi="Verdana"/>
          <w:sz w:val="18"/>
          <w:szCs w:val="18"/>
        </w:rPr>
        <w:t>b. The system must be able to control a heating element.</w:t>
      </w:r>
    </w:p>
    <w:p w14:paraId="32C4EF6C" w14:textId="77777777" w:rsidR="00025A4E" w:rsidRPr="00B30124" w:rsidRDefault="00025A4E">
      <w:pPr>
        <w:numPr>
          <w:ilvl w:val="0"/>
          <w:numId w:val="16"/>
        </w:numPr>
        <w:rPr>
          <w:rFonts w:ascii="Verdana" w:hAnsi="Verdana"/>
          <w:sz w:val="18"/>
          <w:szCs w:val="18"/>
        </w:rPr>
      </w:pPr>
      <w:r w:rsidRPr="00B30124">
        <w:rPr>
          <w:rFonts w:ascii="Verdana" w:hAnsi="Verdana"/>
          <w:sz w:val="18"/>
          <w:szCs w:val="18"/>
        </w:rPr>
        <w:t>c. The system must maintain the temperature within a specified range.</w:t>
      </w:r>
    </w:p>
    <w:p w14:paraId="4821D555" w14:textId="77777777" w:rsidR="00025A4E" w:rsidRPr="00B30124" w:rsidRDefault="00025A4E" w:rsidP="00025A4E">
      <w:pPr>
        <w:rPr>
          <w:rFonts w:ascii="Verdana" w:hAnsi="Verdana"/>
          <w:sz w:val="18"/>
          <w:szCs w:val="18"/>
        </w:rPr>
      </w:pPr>
      <w:r w:rsidRPr="00B30124">
        <w:rPr>
          <w:rFonts w:ascii="Verdana" w:hAnsi="Verdana"/>
          <w:b/>
          <w:bCs/>
          <w:sz w:val="18"/>
          <w:szCs w:val="18"/>
        </w:rPr>
        <w:t>System Architecture:</w:t>
      </w:r>
    </w:p>
    <w:p w14:paraId="5501EDB7" w14:textId="693B8C12" w:rsidR="00025A4E" w:rsidRPr="00B30124" w:rsidRDefault="00025A4E">
      <w:pPr>
        <w:numPr>
          <w:ilvl w:val="0"/>
          <w:numId w:val="17"/>
        </w:numPr>
        <w:rPr>
          <w:rFonts w:ascii="Verdana" w:hAnsi="Verdana"/>
          <w:sz w:val="18"/>
          <w:szCs w:val="18"/>
        </w:rPr>
      </w:pPr>
      <w:r w:rsidRPr="00B30124">
        <w:rPr>
          <w:rFonts w:ascii="Verdana" w:hAnsi="Verdana"/>
          <w:sz w:val="18"/>
          <w:szCs w:val="18"/>
        </w:rPr>
        <w:t xml:space="preserve">a. Define the </w:t>
      </w:r>
      <w:r w:rsidR="00177F5B" w:rsidRPr="00B30124">
        <w:rPr>
          <w:rFonts w:ascii="Verdana" w:hAnsi="Verdana"/>
          <w:sz w:val="18"/>
          <w:szCs w:val="18"/>
        </w:rPr>
        <w:t>system’s architecture</w:t>
      </w:r>
      <w:r w:rsidRPr="00B30124">
        <w:rPr>
          <w:rFonts w:ascii="Verdana" w:hAnsi="Verdana"/>
          <w:sz w:val="18"/>
          <w:szCs w:val="18"/>
        </w:rPr>
        <w:t xml:space="preserve"> using SysML and Cameo Systems Modeler.</w:t>
      </w:r>
    </w:p>
    <w:p w14:paraId="460960BE" w14:textId="77777777" w:rsidR="00025A4E" w:rsidRPr="00B30124" w:rsidRDefault="00025A4E">
      <w:pPr>
        <w:numPr>
          <w:ilvl w:val="0"/>
          <w:numId w:val="17"/>
        </w:numPr>
        <w:rPr>
          <w:rFonts w:ascii="Verdana" w:hAnsi="Verdana"/>
          <w:sz w:val="18"/>
          <w:szCs w:val="18"/>
        </w:rPr>
      </w:pPr>
      <w:r w:rsidRPr="00B30124">
        <w:rPr>
          <w:rFonts w:ascii="Verdana" w:hAnsi="Verdana"/>
          <w:sz w:val="18"/>
          <w:szCs w:val="18"/>
        </w:rPr>
        <w:t>b. Identify the software and hardware components required to meet the requirements.</w:t>
      </w:r>
    </w:p>
    <w:p w14:paraId="70D13C00" w14:textId="77777777" w:rsidR="00025A4E" w:rsidRPr="00B30124" w:rsidRDefault="00025A4E" w:rsidP="00025A4E">
      <w:pPr>
        <w:rPr>
          <w:rFonts w:ascii="Verdana" w:hAnsi="Verdana"/>
          <w:sz w:val="18"/>
          <w:szCs w:val="18"/>
        </w:rPr>
      </w:pPr>
      <w:r w:rsidRPr="00B30124">
        <w:rPr>
          <w:rFonts w:ascii="Verdana" w:hAnsi="Verdana"/>
          <w:b/>
          <w:bCs/>
          <w:sz w:val="18"/>
          <w:szCs w:val="18"/>
        </w:rPr>
        <w:t>Hardware Design:</w:t>
      </w:r>
    </w:p>
    <w:p w14:paraId="25F7CA2E" w14:textId="77777777" w:rsidR="00025A4E" w:rsidRPr="00B30124" w:rsidRDefault="00025A4E">
      <w:pPr>
        <w:numPr>
          <w:ilvl w:val="0"/>
          <w:numId w:val="18"/>
        </w:numPr>
        <w:rPr>
          <w:rFonts w:ascii="Verdana" w:hAnsi="Verdana"/>
          <w:sz w:val="18"/>
          <w:szCs w:val="18"/>
        </w:rPr>
      </w:pPr>
      <w:r w:rsidRPr="00B30124">
        <w:rPr>
          <w:rFonts w:ascii="Verdana" w:hAnsi="Verdana"/>
          <w:sz w:val="18"/>
          <w:szCs w:val="18"/>
        </w:rPr>
        <w:t>a. Use Siemens to design and simulate the hardware components.</w:t>
      </w:r>
    </w:p>
    <w:p w14:paraId="2E141C0E" w14:textId="77777777" w:rsidR="00025A4E" w:rsidRPr="00B30124" w:rsidRDefault="00025A4E">
      <w:pPr>
        <w:numPr>
          <w:ilvl w:val="0"/>
          <w:numId w:val="18"/>
        </w:numPr>
        <w:rPr>
          <w:rFonts w:ascii="Verdana" w:hAnsi="Verdana"/>
          <w:sz w:val="18"/>
          <w:szCs w:val="18"/>
        </w:rPr>
      </w:pPr>
      <w:r w:rsidRPr="00B30124">
        <w:rPr>
          <w:rFonts w:ascii="Verdana" w:hAnsi="Verdana"/>
          <w:sz w:val="18"/>
          <w:szCs w:val="18"/>
        </w:rPr>
        <w:t>b. Use GNS3 to simulate the network devices and test their interactions with the hardware components.</w:t>
      </w:r>
    </w:p>
    <w:p w14:paraId="54851AA7" w14:textId="77777777" w:rsidR="00025A4E" w:rsidRPr="00B30124" w:rsidRDefault="00025A4E" w:rsidP="00025A4E">
      <w:pPr>
        <w:rPr>
          <w:rFonts w:ascii="Verdana" w:hAnsi="Verdana"/>
          <w:sz w:val="18"/>
          <w:szCs w:val="18"/>
        </w:rPr>
      </w:pPr>
      <w:r w:rsidRPr="00B30124">
        <w:rPr>
          <w:rFonts w:ascii="Verdana" w:hAnsi="Verdana"/>
          <w:b/>
          <w:bCs/>
          <w:sz w:val="18"/>
          <w:szCs w:val="18"/>
        </w:rPr>
        <w:t>Software Design:</w:t>
      </w:r>
    </w:p>
    <w:p w14:paraId="115C6325" w14:textId="77777777" w:rsidR="00025A4E" w:rsidRPr="00B30124" w:rsidRDefault="00025A4E">
      <w:pPr>
        <w:numPr>
          <w:ilvl w:val="0"/>
          <w:numId w:val="19"/>
        </w:numPr>
        <w:rPr>
          <w:rFonts w:ascii="Verdana" w:hAnsi="Verdana"/>
          <w:sz w:val="18"/>
          <w:szCs w:val="18"/>
        </w:rPr>
      </w:pPr>
      <w:r w:rsidRPr="00B30124">
        <w:rPr>
          <w:rFonts w:ascii="Verdana" w:hAnsi="Verdana"/>
          <w:sz w:val="18"/>
          <w:szCs w:val="18"/>
        </w:rPr>
        <w:t>a. Write Python code to interface with the hardware components.</w:t>
      </w:r>
    </w:p>
    <w:p w14:paraId="20543A31" w14:textId="77777777" w:rsidR="00025A4E" w:rsidRPr="00B30124" w:rsidRDefault="00025A4E">
      <w:pPr>
        <w:numPr>
          <w:ilvl w:val="0"/>
          <w:numId w:val="19"/>
        </w:numPr>
        <w:rPr>
          <w:rFonts w:ascii="Verdana" w:hAnsi="Verdana"/>
          <w:sz w:val="18"/>
          <w:szCs w:val="18"/>
        </w:rPr>
      </w:pPr>
      <w:r w:rsidRPr="00B30124">
        <w:rPr>
          <w:rFonts w:ascii="Verdana" w:hAnsi="Verdana"/>
          <w:sz w:val="18"/>
          <w:szCs w:val="18"/>
        </w:rPr>
        <w:t>b. Use Jira to manage the development process and track issues and bugs.</w:t>
      </w:r>
    </w:p>
    <w:p w14:paraId="5A4922AC" w14:textId="77777777" w:rsidR="00025A4E" w:rsidRPr="00B30124" w:rsidRDefault="00025A4E" w:rsidP="00025A4E">
      <w:pPr>
        <w:rPr>
          <w:rFonts w:ascii="Verdana" w:hAnsi="Verdana"/>
          <w:sz w:val="18"/>
          <w:szCs w:val="18"/>
        </w:rPr>
      </w:pPr>
      <w:r w:rsidRPr="00B30124">
        <w:rPr>
          <w:rFonts w:ascii="Verdana" w:hAnsi="Verdana"/>
          <w:b/>
          <w:bCs/>
          <w:sz w:val="18"/>
          <w:szCs w:val="18"/>
        </w:rPr>
        <w:t>Testing:</w:t>
      </w:r>
    </w:p>
    <w:p w14:paraId="42C3F527" w14:textId="77777777" w:rsidR="00025A4E" w:rsidRPr="00B30124" w:rsidRDefault="00025A4E">
      <w:pPr>
        <w:numPr>
          <w:ilvl w:val="0"/>
          <w:numId w:val="20"/>
        </w:numPr>
        <w:rPr>
          <w:rFonts w:ascii="Verdana" w:hAnsi="Verdana"/>
          <w:sz w:val="18"/>
          <w:szCs w:val="18"/>
        </w:rPr>
      </w:pPr>
      <w:r w:rsidRPr="00B30124">
        <w:rPr>
          <w:rFonts w:ascii="Verdana" w:hAnsi="Verdana"/>
          <w:sz w:val="18"/>
          <w:szCs w:val="18"/>
        </w:rPr>
        <w:t>a. Use TDD to test the Python code.</w:t>
      </w:r>
    </w:p>
    <w:p w14:paraId="72A0BCBF" w14:textId="77777777" w:rsidR="00025A4E" w:rsidRPr="00B30124" w:rsidRDefault="00025A4E">
      <w:pPr>
        <w:numPr>
          <w:ilvl w:val="0"/>
          <w:numId w:val="20"/>
        </w:numPr>
        <w:rPr>
          <w:rFonts w:ascii="Verdana" w:hAnsi="Verdana"/>
          <w:sz w:val="18"/>
          <w:szCs w:val="18"/>
        </w:rPr>
      </w:pPr>
      <w:r w:rsidRPr="00B30124">
        <w:rPr>
          <w:rFonts w:ascii="Verdana" w:hAnsi="Verdana"/>
          <w:sz w:val="18"/>
          <w:szCs w:val="18"/>
        </w:rPr>
        <w:t>b. Use a fuzzy testing framework to test the hardware components.</w:t>
      </w:r>
    </w:p>
    <w:p w14:paraId="1B75D497" w14:textId="77777777" w:rsidR="00025A4E" w:rsidRPr="00B30124" w:rsidRDefault="00025A4E">
      <w:pPr>
        <w:numPr>
          <w:ilvl w:val="0"/>
          <w:numId w:val="20"/>
        </w:numPr>
        <w:rPr>
          <w:rFonts w:ascii="Verdana" w:hAnsi="Verdana"/>
          <w:sz w:val="18"/>
          <w:szCs w:val="18"/>
        </w:rPr>
      </w:pPr>
      <w:r w:rsidRPr="00B30124">
        <w:rPr>
          <w:rFonts w:ascii="Verdana" w:hAnsi="Verdana"/>
          <w:sz w:val="18"/>
          <w:szCs w:val="18"/>
        </w:rPr>
        <w:t>c. Use GNS3 to simulate the network devices and test their interactions with the hardware components.</w:t>
      </w:r>
    </w:p>
    <w:p w14:paraId="1269593C" w14:textId="77777777" w:rsidR="00025A4E" w:rsidRPr="00B30124" w:rsidRDefault="00025A4E" w:rsidP="00025A4E">
      <w:pPr>
        <w:rPr>
          <w:rFonts w:ascii="Verdana" w:hAnsi="Verdana"/>
          <w:b/>
          <w:sz w:val="18"/>
          <w:szCs w:val="18"/>
        </w:rPr>
      </w:pPr>
      <w:r w:rsidRPr="00B30124">
        <w:rPr>
          <w:rFonts w:ascii="Verdana" w:hAnsi="Verdana"/>
          <w:b/>
          <w:sz w:val="18"/>
          <w:szCs w:val="18"/>
        </w:rPr>
        <w:t>Twin!</w:t>
      </w:r>
    </w:p>
    <w:p w14:paraId="6E9104FF" w14:textId="3A0A8FBA" w:rsidR="00025A4E" w:rsidRPr="00B30124" w:rsidRDefault="00025A4E">
      <w:pPr>
        <w:numPr>
          <w:ilvl w:val="0"/>
          <w:numId w:val="21"/>
        </w:numPr>
        <w:rPr>
          <w:rFonts w:ascii="Verdana" w:hAnsi="Verdana"/>
          <w:sz w:val="18"/>
          <w:szCs w:val="18"/>
        </w:rPr>
      </w:pPr>
      <w:r w:rsidRPr="00B30124">
        <w:rPr>
          <w:rFonts w:ascii="Verdana" w:hAnsi="Verdana"/>
          <w:sz w:val="18"/>
          <w:szCs w:val="18"/>
        </w:rPr>
        <w:t>Add the emulator to a code-level example of a thin-sliced end-to-end process that begins with requirements and ends with test results. This example uses Python code, but the same principles apply to any programming language.</w:t>
      </w:r>
    </w:p>
    <w:p w14:paraId="42389D33" w14:textId="77777777" w:rsidR="008B3BA3" w:rsidRPr="00B30124" w:rsidRDefault="008B3BA3" w:rsidP="008B3BA3">
      <w:pPr>
        <w:ind w:left="720"/>
        <w:rPr>
          <w:rFonts w:ascii="Verdana" w:hAnsi="Verdana"/>
          <w:sz w:val="18"/>
          <w:szCs w:val="18"/>
        </w:rPr>
      </w:pPr>
    </w:p>
    <w:p w14:paraId="4C799F4D" w14:textId="77777777" w:rsidR="00025A4E" w:rsidRPr="00B30124" w:rsidRDefault="00025A4E" w:rsidP="00025A4E">
      <w:pPr>
        <w:rPr>
          <w:rFonts w:ascii="Verdana" w:hAnsi="Verdana"/>
          <w:sz w:val="18"/>
          <w:szCs w:val="18"/>
        </w:rPr>
      </w:pPr>
      <w:r w:rsidRPr="00B30124">
        <w:rPr>
          <w:rFonts w:ascii="Verdana" w:hAnsi="Verdana"/>
          <w:sz w:val="18"/>
          <w:szCs w:val="18"/>
        </w:rPr>
        <w:lastRenderedPageBreak/>
        <w:t>A Digital Twin</w:t>
      </w:r>
    </w:p>
    <w:p w14:paraId="70E11FC4" w14:textId="7C6C27AA" w:rsidR="00025A4E" w:rsidRPr="00B30124" w:rsidRDefault="00025A4E" w:rsidP="00025A4E">
      <w:pPr>
        <w:rPr>
          <w:rFonts w:ascii="Verdana" w:hAnsi="Verdana"/>
          <w:sz w:val="18"/>
          <w:szCs w:val="18"/>
        </w:rPr>
      </w:pPr>
      <w:r w:rsidRPr="00B30124">
        <w:rPr>
          <w:rFonts w:ascii="Verdana" w:hAnsi="Verdana"/>
          <w:sz w:val="18"/>
          <w:szCs w:val="18"/>
        </w:rPr>
        <w:t xml:space="preserve">Now, let's </w:t>
      </w:r>
      <w:r w:rsidR="00216E31" w:rsidRPr="00B30124">
        <w:rPr>
          <w:rFonts w:ascii="Verdana" w:hAnsi="Verdana"/>
          <w:sz w:val="18"/>
          <w:szCs w:val="18"/>
        </w:rPr>
        <w:t>look</w:t>
      </w:r>
      <w:r w:rsidRPr="00B30124">
        <w:rPr>
          <w:rFonts w:ascii="Verdana" w:hAnsi="Verdana"/>
          <w:sz w:val="18"/>
          <w:szCs w:val="18"/>
        </w:rPr>
        <w:t xml:space="preserve"> at an example Python script that uses the GNS3 emulator to test the network interactions between the hardware components:</w:t>
      </w:r>
    </w:p>
    <w:p w14:paraId="1865A085" w14:textId="1170F7F3" w:rsidR="008B3BA3" w:rsidRPr="00B30124" w:rsidRDefault="008B3BA3">
      <w:pPr>
        <w:shd w:val="clear" w:color="auto" w:fill="F0F0F0"/>
      </w:pPr>
      <w:r w:rsidRPr="00B30124">
        <w:rPr>
          <w:rFonts w:ascii="Courier New" w:hAnsi="Courier New" w:cs="Courier New"/>
          <w:color w:val="444444"/>
        </w:rPr>
        <w:lastRenderedPageBreak/>
        <w:t>import gns3</w:t>
      </w:r>
      <w:r w:rsidRPr="00B30124">
        <w:rPr>
          <w:rFonts w:ascii="Courier New" w:hAnsi="Courier New" w:cs="Courier New"/>
          <w:color w:val="444444"/>
        </w:rPr>
        <w:br/>
      </w:r>
      <w:r w:rsidR="00772514" w:rsidRPr="00B30124">
        <w:rPr>
          <w:rFonts w:ascii="Courier New" w:hAnsi="Courier New" w:cs="Courier New"/>
          <w:color w:val="397300"/>
        </w:rPr>
        <w:t>Create</w:t>
      </w:r>
      <w:r w:rsidRPr="00B30124">
        <w:rPr>
          <w:rFonts w:ascii="Courier New" w:hAnsi="Courier New" w:cs="Courier New"/>
          <w:color w:val="444444"/>
        </w:rPr>
        <w:t xml:space="preserve"> </w:t>
      </w:r>
      <w:r w:rsidRPr="00B30124">
        <w:rPr>
          <w:rFonts w:ascii="Courier New" w:hAnsi="Courier New" w:cs="Courier New"/>
          <w:b/>
          <w:color w:val="444444"/>
        </w:rPr>
        <w:t>a</w:t>
      </w:r>
      <w:r w:rsidRPr="00B30124">
        <w:rPr>
          <w:rFonts w:ascii="Courier New" w:hAnsi="Courier New" w:cs="Courier New"/>
          <w:color w:val="444444"/>
        </w:rPr>
        <w:t xml:space="preserve"> </w:t>
      </w:r>
      <w:r w:rsidRPr="00B30124">
        <w:rPr>
          <w:rFonts w:ascii="Courier New" w:hAnsi="Courier New" w:cs="Courier New"/>
          <w:color w:val="397300"/>
        </w:rPr>
        <w:t>new</w:t>
      </w:r>
      <w:r w:rsidRPr="00B30124">
        <w:rPr>
          <w:rFonts w:ascii="Courier New" w:hAnsi="Courier New" w:cs="Courier New"/>
          <w:color w:val="444444"/>
        </w:rPr>
        <w:t xml:space="preserve"> GNS3 project</w:t>
      </w:r>
      <w:r w:rsidRPr="00B30124">
        <w:rPr>
          <w:rFonts w:ascii="Courier New" w:hAnsi="Courier New" w:cs="Courier New"/>
          <w:color w:val="444444"/>
        </w:rPr>
        <w:br/>
      </w:r>
      <w:proofErr w:type="spellStart"/>
      <w:r w:rsidRPr="00B30124">
        <w:rPr>
          <w:rFonts w:ascii="Courier New" w:hAnsi="Courier New" w:cs="Courier New"/>
          <w:color w:val="444444"/>
        </w:rPr>
        <w:t>project</w:t>
      </w:r>
      <w:proofErr w:type="spellEnd"/>
      <w:r w:rsidRPr="00B30124">
        <w:rPr>
          <w:rFonts w:ascii="Courier New" w:hAnsi="Courier New" w:cs="Courier New"/>
          <w:color w:val="444444"/>
        </w:rPr>
        <w:t xml:space="preserve"> = gns3.Project.</w:t>
      </w:r>
      <w:r w:rsidRPr="00B30124">
        <w:rPr>
          <w:rFonts w:ascii="Courier New" w:hAnsi="Courier New" w:cs="Courier New"/>
          <w:color w:val="397300"/>
        </w:rPr>
        <w:t>new</w:t>
      </w:r>
      <w:r w:rsidRPr="00B30124">
        <w:rPr>
          <w:rFonts w:ascii="Courier New" w:hAnsi="Courier New" w:cs="Courier New"/>
          <w:color w:val="444444"/>
        </w:rPr>
        <w:t>(name=</w:t>
      </w:r>
      <w:r w:rsidRPr="00B30124">
        <w:rPr>
          <w:rFonts w:ascii="Courier New" w:hAnsi="Courier New" w:cs="Courier New"/>
          <w:color w:val="880000"/>
        </w:rPr>
        <w:t>"My Project"</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397300"/>
        </w:rPr>
        <w:t>add</w:t>
      </w:r>
      <w:r w:rsidRPr="00B30124">
        <w:rPr>
          <w:rFonts w:ascii="Courier New" w:hAnsi="Courier New" w:cs="Courier New"/>
          <w:color w:val="444444"/>
        </w:rPr>
        <w:t xml:space="preserve"> </w:t>
      </w:r>
      <w:r w:rsidRPr="00B30124">
        <w:rPr>
          <w:rFonts w:ascii="Courier New" w:hAnsi="Courier New" w:cs="Courier New"/>
          <w:b/>
          <w:color w:val="444444"/>
        </w:rPr>
        <w:t>a</w:t>
      </w:r>
      <w:r w:rsidRPr="00B30124">
        <w:rPr>
          <w:rFonts w:ascii="Courier New" w:hAnsi="Courier New" w:cs="Courier New"/>
          <w:color w:val="444444"/>
        </w:rPr>
        <w:t xml:space="preserve"> router </w:t>
      </w:r>
      <w:r w:rsidRPr="00B30124">
        <w:rPr>
          <w:rFonts w:ascii="Courier New" w:hAnsi="Courier New" w:cs="Courier New"/>
          <w:color w:val="397300"/>
        </w:rPr>
        <w:t>to</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project</w:t>
      </w:r>
      <w:r w:rsidRPr="00B30124">
        <w:rPr>
          <w:rFonts w:ascii="Courier New" w:hAnsi="Courier New" w:cs="Courier New"/>
          <w:color w:val="444444"/>
        </w:rPr>
        <w:br/>
        <w:t>router = gns3.Router.</w:t>
      </w:r>
      <w:r w:rsidRPr="00B30124">
        <w:rPr>
          <w:rFonts w:ascii="Courier New" w:hAnsi="Courier New" w:cs="Courier New"/>
          <w:color w:val="397300"/>
        </w:rPr>
        <w:t>new</w:t>
      </w:r>
      <w:r w:rsidRPr="00B30124">
        <w:rPr>
          <w:rFonts w:ascii="Courier New" w:hAnsi="Courier New" w:cs="Courier New"/>
          <w:color w:val="444444"/>
        </w:rPr>
        <w:t>(name=</w:t>
      </w:r>
      <w:r w:rsidRPr="00B30124">
        <w:rPr>
          <w:rFonts w:ascii="Courier New" w:hAnsi="Courier New" w:cs="Courier New"/>
          <w:color w:val="880000"/>
        </w:rPr>
        <w:t>"Router 1"</w:t>
      </w:r>
      <w:r w:rsidRPr="00B30124">
        <w:rPr>
          <w:rFonts w:ascii="Courier New" w:hAnsi="Courier New" w:cs="Courier New"/>
          <w:color w:val="444444"/>
        </w:rPr>
        <w:t>, template=</w:t>
      </w:r>
      <w:r w:rsidRPr="00B30124">
        <w:rPr>
          <w:rFonts w:ascii="Courier New" w:hAnsi="Courier New" w:cs="Courier New"/>
          <w:color w:val="880000"/>
        </w:rPr>
        <w:t>"c7200"</w:t>
      </w:r>
      <w:r w:rsidRPr="00B30124">
        <w:rPr>
          <w:rFonts w:ascii="Courier New" w:hAnsi="Courier New" w:cs="Courier New"/>
          <w:color w:val="444444"/>
        </w:rPr>
        <w:t>)</w:t>
      </w:r>
      <w:r w:rsidRPr="00B30124">
        <w:rPr>
          <w:rFonts w:ascii="Courier New" w:hAnsi="Courier New" w:cs="Courier New"/>
          <w:color w:val="444444"/>
        </w:rPr>
        <w:br/>
        <w:t>project.add_node(router)</w:t>
      </w:r>
      <w:r w:rsidRPr="00B30124">
        <w:rPr>
          <w:rFonts w:ascii="Courier New" w:hAnsi="Courier New" w:cs="Courier New"/>
          <w:color w:val="444444"/>
        </w:rPr>
        <w:br/>
      </w:r>
      <w:r w:rsidRPr="00B30124">
        <w:rPr>
          <w:rFonts w:ascii="Courier New" w:hAnsi="Courier New" w:cs="Courier New"/>
          <w:color w:val="397300"/>
        </w:rPr>
        <w:t>add</w:t>
      </w:r>
      <w:r w:rsidRPr="00B30124">
        <w:rPr>
          <w:rFonts w:ascii="Courier New" w:hAnsi="Courier New" w:cs="Courier New"/>
          <w:color w:val="444444"/>
        </w:rPr>
        <w:t xml:space="preserve"> </w:t>
      </w:r>
      <w:r w:rsidRPr="00B30124">
        <w:rPr>
          <w:rFonts w:ascii="Courier New" w:hAnsi="Courier New" w:cs="Courier New"/>
          <w:b/>
          <w:color w:val="444444"/>
        </w:rPr>
        <w:t>a</w:t>
      </w:r>
      <w:r w:rsidRPr="00B30124">
        <w:rPr>
          <w:rFonts w:ascii="Courier New" w:hAnsi="Courier New" w:cs="Courier New"/>
          <w:color w:val="444444"/>
        </w:rPr>
        <w:t xml:space="preserve"> </w:t>
      </w:r>
      <w:r w:rsidRPr="00B30124">
        <w:rPr>
          <w:rFonts w:ascii="Courier New" w:hAnsi="Courier New" w:cs="Courier New"/>
          <w:b/>
          <w:color w:val="444444"/>
        </w:rPr>
        <w:t>switch</w:t>
      </w:r>
      <w:r w:rsidRPr="00B30124">
        <w:rPr>
          <w:rFonts w:ascii="Courier New" w:hAnsi="Courier New" w:cs="Courier New"/>
          <w:color w:val="444444"/>
        </w:rPr>
        <w:t xml:space="preserve"> </w:t>
      </w:r>
      <w:r w:rsidRPr="00B30124">
        <w:rPr>
          <w:rFonts w:ascii="Courier New" w:hAnsi="Courier New" w:cs="Courier New"/>
          <w:color w:val="397300"/>
        </w:rPr>
        <w:t>to</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project</w:t>
      </w:r>
      <w:r w:rsidRPr="00B30124">
        <w:rPr>
          <w:rFonts w:ascii="Courier New" w:hAnsi="Courier New" w:cs="Courier New"/>
          <w:color w:val="444444"/>
        </w:rPr>
        <w:br/>
      </w:r>
      <w:r w:rsidRPr="00B30124">
        <w:rPr>
          <w:rFonts w:ascii="Courier New" w:hAnsi="Courier New" w:cs="Courier New"/>
          <w:b/>
          <w:color w:val="444444"/>
        </w:rPr>
        <w:t>switch</w:t>
      </w:r>
      <w:r w:rsidRPr="00B30124">
        <w:rPr>
          <w:rFonts w:ascii="Courier New" w:hAnsi="Courier New" w:cs="Courier New"/>
          <w:color w:val="444444"/>
        </w:rPr>
        <w:t xml:space="preserve"> = gns3.Switch.</w:t>
      </w:r>
      <w:r w:rsidRPr="00B30124">
        <w:rPr>
          <w:rFonts w:ascii="Courier New" w:hAnsi="Courier New" w:cs="Courier New"/>
          <w:color w:val="397300"/>
        </w:rPr>
        <w:t>new</w:t>
      </w:r>
      <w:r w:rsidRPr="00B30124">
        <w:rPr>
          <w:rFonts w:ascii="Courier New" w:hAnsi="Courier New" w:cs="Courier New"/>
          <w:color w:val="444444"/>
        </w:rPr>
        <w:t>(name=</w:t>
      </w:r>
      <w:r w:rsidRPr="00B30124">
        <w:rPr>
          <w:rFonts w:ascii="Courier New" w:hAnsi="Courier New" w:cs="Courier New"/>
          <w:color w:val="880000"/>
        </w:rPr>
        <w:t>"Switch 1"</w:t>
      </w:r>
      <w:r w:rsidRPr="00B30124">
        <w:rPr>
          <w:rFonts w:ascii="Courier New" w:hAnsi="Courier New" w:cs="Courier New"/>
          <w:color w:val="444444"/>
        </w:rPr>
        <w:t>, template=</w:t>
      </w:r>
      <w:r w:rsidRPr="00B30124">
        <w:rPr>
          <w:rFonts w:ascii="Courier New" w:hAnsi="Courier New" w:cs="Courier New"/>
          <w:color w:val="880000"/>
        </w:rPr>
        <w:t>"ethernet-switch"</w:t>
      </w:r>
      <w:r w:rsidRPr="00B30124">
        <w:rPr>
          <w:rFonts w:ascii="Courier New" w:hAnsi="Courier New" w:cs="Courier New"/>
          <w:color w:val="444444"/>
        </w:rPr>
        <w:t>)</w:t>
      </w:r>
      <w:r w:rsidRPr="00B30124">
        <w:rPr>
          <w:rFonts w:ascii="Courier New" w:hAnsi="Courier New" w:cs="Courier New"/>
          <w:color w:val="444444"/>
        </w:rPr>
        <w:br/>
        <w:t>project.add_node(</w:t>
      </w:r>
      <w:r w:rsidRPr="00B30124">
        <w:rPr>
          <w:rFonts w:ascii="Courier New" w:hAnsi="Courier New" w:cs="Courier New"/>
          <w:b/>
          <w:color w:val="444444"/>
        </w:rPr>
        <w:t>switch</w:t>
      </w:r>
      <w:r w:rsidRPr="00B30124">
        <w:rPr>
          <w:rFonts w:ascii="Courier New" w:hAnsi="Courier New" w:cs="Courier New"/>
          <w:color w:val="444444"/>
        </w:rPr>
        <w:t>)</w:t>
      </w:r>
      <w:r w:rsidRPr="00B30124">
        <w:rPr>
          <w:rFonts w:ascii="Courier New" w:hAnsi="Courier New" w:cs="Courier New"/>
          <w:color w:val="444444"/>
        </w:rPr>
        <w:br/>
        <w:t xml:space="preserve">connect </w:t>
      </w:r>
      <w:r w:rsidRPr="00B30124">
        <w:rPr>
          <w:rFonts w:ascii="Courier New" w:hAnsi="Courier New" w:cs="Courier New"/>
          <w:b/>
          <w:color w:val="444444"/>
        </w:rPr>
        <w:t>the</w:t>
      </w:r>
      <w:r w:rsidRPr="00B30124">
        <w:rPr>
          <w:rFonts w:ascii="Courier New" w:hAnsi="Courier New" w:cs="Courier New"/>
          <w:color w:val="444444"/>
        </w:rPr>
        <w:t xml:space="preserve"> router </w:t>
      </w:r>
      <w:r w:rsidRPr="00B30124">
        <w:rPr>
          <w:rFonts w:ascii="Courier New" w:hAnsi="Courier New" w:cs="Courier New"/>
          <w:color w:val="397300"/>
        </w:rPr>
        <w:t>to</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w:t>
      </w:r>
      <w:r w:rsidRPr="00B30124">
        <w:rPr>
          <w:rFonts w:ascii="Courier New" w:hAnsi="Courier New" w:cs="Courier New"/>
          <w:b/>
          <w:color w:val="444444"/>
        </w:rPr>
        <w:t>switch</w:t>
      </w:r>
      <w:r w:rsidRPr="00B30124">
        <w:rPr>
          <w:rFonts w:ascii="Courier New" w:hAnsi="Courier New" w:cs="Courier New"/>
          <w:color w:val="444444"/>
        </w:rPr>
        <w:br/>
        <w:t xml:space="preserve">project.add_link(router, </w:t>
      </w:r>
      <w:r w:rsidRPr="00B30124">
        <w:rPr>
          <w:rFonts w:ascii="Courier New" w:hAnsi="Courier New" w:cs="Courier New"/>
          <w:b/>
          <w:color w:val="444444"/>
        </w:rPr>
        <w:t>switch</w:t>
      </w:r>
      <w:r w:rsidRPr="00B30124">
        <w:rPr>
          <w:rFonts w:ascii="Courier New" w:hAnsi="Courier New" w:cs="Courier New"/>
          <w:color w:val="444444"/>
        </w:rPr>
        <w:t>, port_number=</w:t>
      </w:r>
      <w:r w:rsidRPr="00B30124">
        <w:rPr>
          <w:rFonts w:ascii="Courier New" w:hAnsi="Courier New" w:cs="Courier New"/>
          <w:color w:val="880000"/>
        </w:rPr>
        <w:t>0</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397300"/>
        </w:rPr>
        <w:t>start</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project</w:t>
      </w:r>
      <w:r w:rsidRPr="00B30124">
        <w:rPr>
          <w:rFonts w:ascii="Courier New" w:hAnsi="Courier New" w:cs="Courier New"/>
          <w:color w:val="444444"/>
        </w:rPr>
        <w:br/>
        <w:t>project.</w:t>
      </w:r>
      <w:r w:rsidRPr="00B30124">
        <w:rPr>
          <w:rFonts w:ascii="Courier New" w:hAnsi="Courier New" w:cs="Courier New"/>
          <w:color w:val="397300"/>
        </w:rPr>
        <w:t>start</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397300"/>
        </w:rPr>
        <w:t>wait</w:t>
      </w:r>
      <w:r w:rsidRPr="00B30124">
        <w:rPr>
          <w:rFonts w:ascii="Courier New" w:hAnsi="Courier New" w:cs="Courier New"/>
          <w:color w:val="444444"/>
        </w:rPr>
        <w:t xml:space="preserve"> </w:t>
      </w:r>
      <w:r w:rsidRPr="00B30124">
        <w:rPr>
          <w:rFonts w:ascii="Courier New" w:hAnsi="Courier New" w:cs="Courier New"/>
          <w:b/>
          <w:color w:val="444444"/>
        </w:rPr>
        <w:t>for</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project </w:t>
      </w:r>
      <w:r w:rsidRPr="00B30124">
        <w:rPr>
          <w:rFonts w:ascii="Courier New" w:hAnsi="Courier New" w:cs="Courier New"/>
          <w:color w:val="397300"/>
        </w:rPr>
        <w:t>to</w:t>
      </w:r>
      <w:r w:rsidRPr="00B30124">
        <w:rPr>
          <w:rFonts w:ascii="Courier New" w:hAnsi="Courier New" w:cs="Courier New"/>
          <w:color w:val="444444"/>
        </w:rPr>
        <w:t xml:space="preserve"> </w:t>
      </w:r>
      <w:r w:rsidRPr="00B30124">
        <w:rPr>
          <w:rFonts w:ascii="Courier New" w:hAnsi="Courier New" w:cs="Courier New"/>
          <w:color w:val="397300"/>
        </w:rPr>
        <w:t>start</w:t>
      </w:r>
      <w:r w:rsidRPr="00B30124">
        <w:rPr>
          <w:rFonts w:ascii="Courier New" w:hAnsi="Courier New" w:cs="Courier New"/>
          <w:color w:val="444444"/>
        </w:rPr>
        <w:t xml:space="preserve"> up</w:t>
      </w:r>
      <w:r w:rsidRPr="00B30124">
        <w:rPr>
          <w:rFonts w:ascii="Courier New" w:hAnsi="Courier New" w:cs="Courier New"/>
          <w:color w:val="444444"/>
        </w:rPr>
        <w:br/>
        <w:t>project.wait_until_running()</w:t>
      </w:r>
      <w:r w:rsidRPr="00B30124">
        <w:rPr>
          <w:rFonts w:ascii="Courier New" w:hAnsi="Courier New" w:cs="Courier New"/>
          <w:color w:val="444444"/>
        </w:rPr>
        <w:br/>
      </w:r>
      <w:r w:rsidRPr="00B30124">
        <w:rPr>
          <w:rFonts w:ascii="Courier New" w:hAnsi="Courier New" w:cs="Courier New"/>
          <w:color w:val="397300"/>
        </w:rPr>
        <w:t>get</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IP address </w:t>
      </w:r>
      <w:r w:rsidRPr="00B30124">
        <w:rPr>
          <w:rFonts w:ascii="Courier New" w:hAnsi="Courier New" w:cs="Courier New"/>
          <w:b/>
          <w:color w:val="444444"/>
        </w:rPr>
        <w:t>of</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router</w:t>
      </w:r>
      <w:r w:rsidRPr="00B30124">
        <w:rPr>
          <w:rFonts w:ascii="Courier New" w:hAnsi="Courier New" w:cs="Courier New"/>
          <w:color w:val="444444"/>
        </w:rPr>
        <w:br/>
        <w:t>router_ip = router.get_property(</w:t>
      </w:r>
      <w:r w:rsidRPr="00B30124">
        <w:rPr>
          <w:rFonts w:ascii="Courier New" w:hAnsi="Courier New" w:cs="Courier New"/>
          <w:color w:val="880000"/>
        </w:rPr>
        <w:t>"ip_address"</w:t>
      </w:r>
      <w:r w:rsidRPr="00B30124">
        <w:rPr>
          <w:rFonts w:ascii="Courier New" w:hAnsi="Courier New" w:cs="Courier New"/>
          <w:color w:val="444444"/>
        </w:rPr>
        <w:t>)</w:t>
      </w:r>
      <w:r w:rsidRPr="00B30124">
        <w:rPr>
          <w:rFonts w:ascii="Courier New" w:hAnsi="Courier New" w:cs="Courier New"/>
          <w:color w:val="444444"/>
        </w:rPr>
        <w:br/>
        <w:t xml:space="preserve">test </w:t>
      </w:r>
      <w:r w:rsidRPr="00B30124">
        <w:rPr>
          <w:rFonts w:ascii="Courier New" w:hAnsi="Courier New" w:cs="Courier New"/>
          <w:b/>
          <w:color w:val="444444"/>
        </w:rPr>
        <w:t>the</w:t>
      </w:r>
      <w:r w:rsidRPr="00B30124">
        <w:rPr>
          <w:rFonts w:ascii="Courier New" w:hAnsi="Courier New" w:cs="Courier New"/>
          <w:color w:val="444444"/>
        </w:rPr>
        <w:t xml:space="preserve"> network connection </w:t>
      </w:r>
      <w:r w:rsidRPr="00B30124">
        <w:rPr>
          <w:rFonts w:ascii="Courier New" w:hAnsi="Courier New" w:cs="Courier New"/>
          <w:b/>
          <w:color w:val="444444"/>
        </w:rPr>
        <w:t>by</w:t>
      </w:r>
      <w:r w:rsidRPr="00B30124">
        <w:rPr>
          <w:rFonts w:ascii="Courier New" w:hAnsi="Courier New" w:cs="Courier New"/>
          <w:color w:val="444444"/>
        </w:rPr>
        <w:t xml:space="preserve"> pinging </w:t>
      </w:r>
      <w:r w:rsidRPr="00B30124">
        <w:rPr>
          <w:rFonts w:ascii="Courier New" w:hAnsi="Courier New" w:cs="Courier New"/>
          <w:b/>
          <w:color w:val="444444"/>
        </w:rPr>
        <w:t>the</w:t>
      </w:r>
      <w:r w:rsidRPr="00B30124">
        <w:rPr>
          <w:rFonts w:ascii="Courier New" w:hAnsi="Courier New" w:cs="Courier New"/>
          <w:color w:val="444444"/>
        </w:rPr>
        <w:t xml:space="preserve"> router </w:t>
      </w:r>
      <w:r w:rsidRPr="00B30124">
        <w:rPr>
          <w:rFonts w:ascii="Courier New" w:hAnsi="Courier New" w:cs="Courier New"/>
          <w:color w:val="397300"/>
        </w:rPr>
        <w:t>from</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w:t>
      </w:r>
      <w:r w:rsidRPr="00B30124">
        <w:rPr>
          <w:rFonts w:ascii="Courier New" w:hAnsi="Courier New" w:cs="Courier New"/>
          <w:b/>
          <w:color w:val="444444"/>
        </w:rPr>
        <w:t>switch</w:t>
      </w:r>
      <w:r w:rsidRPr="00B30124">
        <w:rPr>
          <w:rFonts w:ascii="Courier New" w:hAnsi="Courier New" w:cs="Courier New"/>
          <w:color w:val="444444"/>
        </w:rPr>
        <w:br/>
      </w:r>
      <w:r w:rsidRPr="00B30124">
        <w:rPr>
          <w:rFonts w:ascii="Courier New" w:hAnsi="Courier New" w:cs="Courier New"/>
          <w:b/>
          <w:color w:val="444444"/>
        </w:rPr>
        <w:t>switch</w:t>
      </w:r>
      <w:r w:rsidRPr="00B30124">
        <w:rPr>
          <w:rFonts w:ascii="Courier New" w:hAnsi="Courier New" w:cs="Courier New"/>
          <w:color w:val="444444"/>
        </w:rPr>
        <w:t>.execute(</w:t>
      </w:r>
      <w:r w:rsidRPr="00B30124">
        <w:rPr>
          <w:rFonts w:ascii="Courier New" w:hAnsi="Courier New" w:cs="Courier New"/>
          <w:color w:val="880000"/>
        </w:rPr>
        <w:t>"ping {}"</w:t>
      </w:r>
      <w:r w:rsidRPr="00B30124">
        <w:rPr>
          <w:rFonts w:ascii="Courier New" w:hAnsi="Courier New" w:cs="Courier New"/>
          <w:color w:val="444444"/>
        </w:rPr>
        <w:t>.</w:t>
      </w:r>
      <w:r w:rsidRPr="00B30124">
        <w:rPr>
          <w:rFonts w:ascii="Courier New" w:hAnsi="Courier New" w:cs="Courier New"/>
          <w:color w:val="397300"/>
        </w:rPr>
        <w:t>format</w:t>
      </w:r>
      <w:r w:rsidRPr="00B30124">
        <w:rPr>
          <w:rFonts w:ascii="Courier New" w:hAnsi="Courier New" w:cs="Courier New"/>
          <w:color w:val="444444"/>
        </w:rPr>
        <w:t>(router_ip))</w:t>
      </w:r>
      <w:r w:rsidRPr="00B30124">
        <w:rPr>
          <w:rFonts w:ascii="Courier New" w:hAnsi="Courier New" w:cs="Courier New"/>
          <w:color w:val="444444"/>
        </w:rPr>
        <w:br/>
      </w:r>
      <w:r w:rsidRPr="00B30124">
        <w:rPr>
          <w:rFonts w:ascii="Courier New" w:hAnsi="Courier New" w:cs="Courier New"/>
          <w:color w:val="397300"/>
        </w:rPr>
        <w:t>stop</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project</w:t>
      </w:r>
      <w:r w:rsidRPr="00B30124">
        <w:rPr>
          <w:rFonts w:ascii="Courier New" w:hAnsi="Courier New" w:cs="Courier New"/>
          <w:color w:val="444444"/>
        </w:rPr>
        <w:br/>
        <w:t>project.</w:t>
      </w:r>
      <w:r w:rsidRPr="00B30124">
        <w:rPr>
          <w:rFonts w:ascii="Courier New" w:hAnsi="Courier New" w:cs="Courier New"/>
          <w:color w:val="397300"/>
        </w:rPr>
        <w:t>stop</w:t>
      </w:r>
      <w:r w:rsidRPr="00B30124">
        <w:rPr>
          <w:rFonts w:ascii="Courier New" w:hAnsi="Courier New" w:cs="Courier New"/>
          <w:color w:val="444444"/>
        </w:rPr>
        <w:t>()</w:t>
      </w:r>
      <w:r w:rsidRPr="00B30124">
        <w:rPr>
          <w:rFonts w:ascii="Courier New" w:hAnsi="Courier New" w:cs="Courier New"/>
          <w:color w:val="444444"/>
        </w:rPr>
        <w:br/>
        <w:t xml:space="preserve">print </w:t>
      </w:r>
      <w:r w:rsidRPr="00B30124">
        <w:rPr>
          <w:rFonts w:ascii="Courier New" w:hAnsi="Courier New" w:cs="Courier New"/>
          <w:b/>
          <w:color w:val="444444"/>
        </w:rPr>
        <w:t>the</w:t>
      </w:r>
      <w:r w:rsidRPr="00B30124">
        <w:rPr>
          <w:rFonts w:ascii="Courier New" w:hAnsi="Courier New" w:cs="Courier New"/>
          <w:color w:val="444444"/>
        </w:rPr>
        <w:t xml:space="preserve"> test results</w:t>
      </w:r>
      <w:r w:rsidRPr="00B30124">
        <w:rPr>
          <w:rFonts w:ascii="Courier New" w:hAnsi="Courier New" w:cs="Courier New"/>
          <w:color w:val="444444"/>
        </w:rPr>
        <w:br/>
        <w:t>print(</w:t>
      </w:r>
      <w:r w:rsidRPr="00B30124">
        <w:rPr>
          <w:rFonts w:ascii="Courier New" w:hAnsi="Courier New" w:cs="Courier New"/>
          <w:color w:val="880000"/>
        </w:rPr>
        <w:t>"Test complete."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880000"/>
        </w:rPr>
        <w:br/>
        <w:t>bash</w:t>
      </w:r>
      <w:r w:rsidRPr="00B30124">
        <w:rPr>
          <w:rFonts w:ascii="Courier New" w:hAnsi="Courier New" w:cs="Courier New"/>
          <w:color w:val="880000"/>
        </w:rPr>
        <w:br/>
        <w:t>package TemperatureControl {</w:t>
      </w:r>
      <w:r w:rsidRPr="00B30124">
        <w:rPr>
          <w:rFonts w:ascii="Courier New" w:hAnsi="Courier New" w:cs="Courier New"/>
          <w:color w:val="880000"/>
        </w:rPr>
        <w:br/>
        <w:t>/* Requirements */</w:t>
      </w:r>
      <w:r w:rsidRPr="00B30124">
        <w:rPr>
          <w:rFonts w:ascii="Courier New" w:hAnsi="Courier New" w:cs="Courier New"/>
          <w:color w:val="880000"/>
        </w:rPr>
        <w:br/>
        <w:t>requirement A {</w:t>
      </w:r>
      <w:r w:rsidRPr="00B30124">
        <w:rPr>
          <w:rFonts w:ascii="Courier New" w:hAnsi="Courier New" w:cs="Courier New"/>
          <w:color w:val="880000"/>
        </w:rPr>
        <w:br/>
        <w:t>text = "The system must communicate with a temperature sensor."</w:t>
      </w:r>
      <w:r w:rsidRPr="00B30124">
        <w:rPr>
          <w:rFonts w:ascii="Courier New" w:hAnsi="Courier New" w:cs="Courier New"/>
          <w:color w:val="880000"/>
        </w:rPr>
        <w:br/>
        <w:t>}</w:t>
      </w:r>
      <w:r w:rsidRPr="00B30124">
        <w:rPr>
          <w:rFonts w:ascii="Courier New" w:hAnsi="Courier New" w:cs="Courier New"/>
          <w:color w:val="880000"/>
        </w:rPr>
        <w:br/>
        <w:t>requirement B {</w:t>
      </w:r>
      <w:r w:rsidRPr="00B30124">
        <w:rPr>
          <w:rFonts w:ascii="Courier New" w:hAnsi="Courier New" w:cs="Courier New"/>
          <w:color w:val="880000"/>
        </w:rPr>
        <w:br/>
        <w:t>text = "The system must control a heating element."</w:t>
      </w:r>
      <w:r w:rsidRPr="00B30124">
        <w:rPr>
          <w:rFonts w:ascii="Courier New" w:hAnsi="Courier New" w:cs="Courier New"/>
          <w:color w:val="880000"/>
        </w:rPr>
        <w:br/>
        <w:t>}</w:t>
      </w:r>
      <w:r w:rsidRPr="00B30124">
        <w:rPr>
          <w:rFonts w:ascii="Courier New" w:hAnsi="Courier New" w:cs="Courier New"/>
          <w:color w:val="880000"/>
        </w:rPr>
        <w:br/>
        <w:t>requirement C {</w:t>
      </w:r>
      <w:r w:rsidRPr="00B30124">
        <w:rPr>
          <w:rFonts w:ascii="Courier New" w:hAnsi="Courier New" w:cs="Courier New"/>
          <w:color w:val="880000"/>
        </w:rPr>
        <w:br/>
        <w:t>text = "The system must maintain the temperature within a specified range."</w:t>
      </w:r>
      <w:r w:rsidRPr="00B30124">
        <w:rPr>
          <w:rFonts w:ascii="Courier New" w:hAnsi="Courier New" w:cs="Courier New"/>
          <w:color w:val="880000"/>
        </w:rPr>
        <w:br/>
        <w:t>}</w:t>
      </w:r>
      <w:r w:rsidRPr="00B30124">
        <w:rPr>
          <w:rFonts w:ascii="Courier New" w:hAnsi="Courier New" w:cs="Courier New"/>
          <w:color w:val="880000"/>
        </w:rPr>
        <w:br/>
        <w:t>/* Blocks */</w:t>
      </w:r>
      <w:r w:rsidRPr="00B30124">
        <w:rPr>
          <w:rFonts w:ascii="Courier New" w:hAnsi="Courier New" w:cs="Courier New"/>
          <w:color w:val="880000"/>
        </w:rPr>
        <w:br/>
        <w:t>block TemperatureController {</w:t>
      </w:r>
      <w:r w:rsidRPr="00B30124">
        <w:rPr>
          <w:rFonts w:ascii="Courier New" w:hAnsi="Courier New" w:cs="Courier New"/>
          <w:color w:val="880000"/>
        </w:rPr>
        <w:br/>
        <w:t>/* Properties */</w:t>
      </w:r>
      <w:r w:rsidRPr="00B30124">
        <w:rPr>
          <w:rFonts w:ascii="Courier New" w:hAnsi="Courier New" w:cs="Courier New"/>
          <w:color w:val="880000"/>
        </w:rPr>
        <w:br/>
        <w:t>property temperatureSensor : TemperatureSensor</w:t>
      </w:r>
      <w:r w:rsidRPr="00B30124">
        <w:rPr>
          <w:rFonts w:ascii="Courier New" w:hAnsi="Courier New" w:cs="Courier New"/>
          <w:color w:val="880000"/>
        </w:rPr>
        <w:br/>
        <w:t>property heatingElement : HeatingElement</w:t>
      </w:r>
      <w:r w:rsidRPr="00B30124">
        <w:rPr>
          <w:rFonts w:ascii="Courier New" w:hAnsi="Courier New" w:cs="Courier New"/>
          <w:color w:val="880000"/>
        </w:rPr>
        <w:br/>
        <w:t>property temperatureSetpoint : TemperatureSetpoint</w:t>
      </w:r>
      <w:r w:rsidRPr="00B30124">
        <w:rPr>
          <w:rFonts w:ascii="Courier New" w:hAnsi="Courier New" w:cs="Courier New"/>
          <w:color w:val="880000"/>
        </w:rPr>
        <w:br/>
        <w:t>property temperatureRange : TemperatureRange</w:t>
      </w:r>
      <w:r w:rsidRPr="00B30124">
        <w:rPr>
          <w:rFonts w:ascii="Courier New" w:hAnsi="Courier New" w:cs="Courier New"/>
          <w:color w:val="880000"/>
        </w:rPr>
        <w:br/>
        <w:t>/* Ports */</w:t>
      </w:r>
      <w:r w:rsidRPr="00B30124">
        <w:rPr>
          <w:rFonts w:ascii="Courier New" w:hAnsi="Courier New" w:cs="Courier New"/>
          <w:color w:val="880000"/>
        </w:rPr>
        <w:br/>
        <w:t>port temperatureInput : TemperatureInputPort {</w:t>
      </w:r>
      <w:r w:rsidRPr="00B30124">
        <w:rPr>
          <w:rFonts w:ascii="Courier New" w:hAnsi="Courier New" w:cs="Courier New"/>
          <w:color w:val="880000"/>
        </w:rPr>
        <w:br/>
        <w:t>required</w:t>
      </w:r>
      <w:r w:rsidRPr="00B30124">
        <w:rPr>
          <w:rFonts w:ascii="Courier New" w:hAnsi="Courier New" w:cs="Courier New"/>
          <w:color w:val="880000"/>
        </w:rPr>
        <w:br/>
        <w:t>provided</w:t>
      </w:r>
      <w:r w:rsidRPr="00B30124">
        <w:rPr>
          <w:rFonts w:ascii="Courier New" w:hAnsi="Courier New" w:cs="Courier New"/>
          <w:color w:val="880000"/>
        </w:rPr>
        <w:br/>
        <w:t>}</w:t>
      </w:r>
      <w:r w:rsidRPr="00B30124">
        <w:rPr>
          <w:rFonts w:ascii="Courier New" w:hAnsi="Courier New" w:cs="Courier New"/>
          <w:color w:val="880000"/>
        </w:rPr>
        <w:br/>
        <w:t>port temperatureOutput : TemperatureOutputPort {</w:t>
      </w:r>
      <w:r w:rsidRPr="00B30124">
        <w:rPr>
          <w:rFonts w:ascii="Courier New" w:hAnsi="Courier New" w:cs="Courier New"/>
          <w:color w:val="880000"/>
        </w:rPr>
        <w:br/>
      </w:r>
      <w:r w:rsidRPr="00B30124">
        <w:rPr>
          <w:rFonts w:ascii="Courier New" w:hAnsi="Courier New" w:cs="Courier New"/>
          <w:color w:val="880000"/>
        </w:rPr>
        <w:lastRenderedPageBreak/>
        <w:t>required</w:t>
      </w:r>
      <w:r w:rsidRPr="00B30124">
        <w:rPr>
          <w:rFonts w:ascii="Courier New" w:hAnsi="Courier New" w:cs="Courier New"/>
          <w:color w:val="880000"/>
        </w:rPr>
        <w:br/>
        <w:t>provided</w:t>
      </w:r>
      <w:r w:rsidRPr="00B30124">
        <w:rPr>
          <w:rFonts w:ascii="Courier New" w:hAnsi="Courier New" w:cs="Courier New"/>
          <w:color w:val="880000"/>
        </w:rPr>
        <w:br/>
        <w:t>}</w:t>
      </w:r>
      <w:r w:rsidRPr="00B30124">
        <w:rPr>
          <w:rFonts w:ascii="Courier New" w:hAnsi="Courier New" w:cs="Courier New"/>
          <w:color w:val="880000"/>
        </w:rPr>
        <w:br/>
        <w:t>}</w:t>
      </w:r>
      <w:r w:rsidRPr="00B30124">
        <w:rPr>
          <w:rFonts w:ascii="Courier New" w:hAnsi="Courier New" w:cs="Courier New"/>
          <w:color w:val="880000"/>
        </w:rPr>
        <w:br/>
        <w:t>block TemperatureSensor {</w:t>
      </w:r>
      <w:r w:rsidRPr="00B30124">
        <w:rPr>
          <w:rFonts w:ascii="Courier New" w:hAnsi="Courier New" w:cs="Courier New"/>
          <w:color w:val="880000"/>
        </w:rPr>
        <w:br/>
        <w:t>/* Properties */</w:t>
      </w:r>
      <w:r w:rsidRPr="00B30124">
        <w:rPr>
          <w:rFonts w:ascii="Courier New" w:hAnsi="Courier New" w:cs="Courier New"/>
          <w:color w:val="880000"/>
        </w:rPr>
        <w:br/>
        <w:t>property temperature : Temperature</w:t>
      </w:r>
      <w:r w:rsidRPr="00B30124">
        <w:rPr>
          <w:rFonts w:ascii="Courier New" w:hAnsi="Courier New" w:cs="Courier New"/>
          <w:color w:val="880000"/>
        </w:rPr>
        <w:br/>
        <w:t>}</w:t>
      </w:r>
      <w:r w:rsidRPr="00B30124">
        <w:rPr>
          <w:rFonts w:ascii="Courier New" w:hAnsi="Courier New" w:cs="Courier New"/>
          <w:color w:val="880000"/>
        </w:rPr>
        <w:br/>
        <w:t>block HeatingElement {</w:t>
      </w:r>
      <w:r w:rsidRPr="00B30124">
        <w:rPr>
          <w:rFonts w:ascii="Courier New" w:hAnsi="Courier New" w:cs="Courier New"/>
          <w:color w:val="880000"/>
        </w:rPr>
        <w:br/>
        <w:t>/* Properties */</w:t>
      </w:r>
      <w:r w:rsidRPr="00B30124">
        <w:rPr>
          <w:rFonts w:ascii="Courier New" w:hAnsi="Courier New" w:cs="Courier New"/>
          <w:color w:val="880000"/>
        </w:rPr>
        <w:br/>
        <w:t>property power : Power</w:t>
      </w:r>
      <w:r w:rsidRPr="00B30124">
        <w:rPr>
          <w:rFonts w:ascii="Courier New" w:hAnsi="Courier New" w:cs="Courier New"/>
          <w:color w:val="880000"/>
        </w:rPr>
        <w:br/>
        <w:t>}</w:t>
      </w:r>
      <w:r w:rsidRPr="00B30124">
        <w:rPr>
          <w:rFonts w:ascii="Courier New" w:hAnsi="Courier New" w:cs="Courier New"/>
          <w:color w:val="880000"/>
        </w:rPr>
        <w:br/>
        <w:t>/* Value Types */</w:t>
      </w:r>
      <w:r w:rsidRPr="00B30124">
        <w:rPr>
          <w:rFonts w:ascii="Courier New" w:hAnsi="Courier New" w:cs="Courier New"/>
          <w:color w:val="880000"/>
        </w:rPr>
        <w:br/>
        <w:t>&lt;&lt;datatype&gt;&gt; datatype Temperature {</w:t>
      </w:r>
      <w:r w:rsidRPr="00B30124">
        <w:rPr>
          <w:rFonts w:ascii="Courier New" w:hAnsi="Courier New" w:cs="Courier New"/>
          <w:color w:val="880000"/>
        </w:rPr>
        <w:br/>
        <w:t>unit = "Celsius"</w:t>
      </w:r>
      <w:r w:rsidRPr="00B30124">
        <w:rPr>
          <w:rFonts w:ascii="Courier New" w:hAnsi="Courier New" w:cs="Courier New"/>
          <w:color w:val="880000"/>
        </w:rPr>
        <w:br/>
        <w:t>}</w:t>
      </w:r>
      <w:r w:rsidRPr="00B30124">
        <w:rPr>
          <w:rFonts w:ascii="Courier New" w:hAnsi="Courier New" w:cs="Courier New"/>
          <w:color w:val="880000"/>
        </w:rPr>
        <w:br/>
        <w:t>&lt;&lt;datatype&gt;&gt; datatype Power {</w:t>
      </w:r>
      <w:r w:rsidRPr="00B30124">
        <w:rPr>
          <w:rFonts w:ascii="Courier New" w:hAnsi="Courier New" w:cs="Courier New"/>
          <w:color w:val="880000"/>
        </w:rPr>
        <w:br/>
        <w:t>unit = "Watts"</w:t>
      </w:r>
      <w:r w:rsidRPr="00B30124">
        <w:rPr>
          <w:rFonts w:ascii="Courier New" w:hAnsi="Courier New" w:cs="Courier New"/>
          <w:color w:val="880000"/>
        </w:rPr>
        <w:br/>
        <w:t>}</w:t>
      </w:r>
      <w:r w:rsidRPr="00B30124">
        <w:rPr>
          <w:rFonts w:ascii="Courier New" w:hAnsi="Courier New" w:cs="Courier New"/>
          <w:color w:val="880000"/>
        </w:rPr>
        <w:br/>
        <w:t>&lt;&lt;datatype&gt;&gt; datatype TemperatureSetpoint {</w:t>
      </w:r>
      <w:r w:rsidRPr="00B30124">
        <w:rPr>
          <w:rFonts w:ascii="Courier New" w:hAnsi="Courier New" w:cs="Courier New"/>
          <w:color w:val="880000"/>
        </w:rPr>
        <w:br/>
        <w:t>unit = "Celsius"</w:t>
      </w:r>
      <w:r w:rsidRPr="00B30124">
        <w:rPr>
          <w:rFonts w:ascii="Courier New" w:hAnsi="Courier New" w:cs="Courier New"/>
          <w:color w:val="880000"/>
        </w:rPr>
        <w:br/>
        <w:t>}</w:t>
      </w:r>
      <w:r w:rsidRPr="00B30124">
        <w:rPr>
          <w:rFonts w:ascii="Courier New" w:hAnsi="Courier New" w:cs="Courier New"/>
          <w:color w:val="880000"/>
        </w:rPr>
        <w:br/>
        <w:t>&lt;&lt;datatype&gt;&gt; datatype TemperatureRange {</w:t>
      </w:r>
      <w:r w:rsidRPr="00B30124">
        <w:rPr>
          <w:rFonts w:ascii="Courier New" w:hAnsi="Courier New" w:cs="Courier New"/>
          <w:color w:val="880000"/>
        </w:rPr>
        <w:br/>
        <w:t>unit = "Celsius"</w:t>
      </w:r>
      <w:r w:rsidRPr="00B30124">
        <w:rPr>
          <w:rFonts w:ascii="Courier New" w:hAnsi="Courier New" w:cs="Courier New"/>
          <w:color w:val="880000"/>
        </w:rPr>
        <w:br/>
        <w:t>}</w:t>
      </w:r>
      <w:r w:rsidRPr="00B30124">
        <w:rPr>
          <w:rFonts w:ascii="Courier New" w:hAnsi="Courier New" w:cs="Courier New"/>
          <w:color w:val="880000"/>
        </w:rPr>
        <w:br/>
        <w:t>/* Ports */</w:t>
      </w:r>
      <w:r w:rsidRPr="00B30124">
        <w:rPr>
          <w:rFonts w:ascii="Courier New" w:hAnsi="Courier New" w:cs="Courier New"/>
          <w:color w:val="880000"/>
        </w:rPr>
        <w:br/>
        <w:t>&lt;&lt;flowport&gt;&gt; port TemperatureInputPort {</w:t>
      </w:r>
      <w:r w:rsidRPr="00B30124">
        <w:rPr>
          <w:rFonts w:ascii="Courier New" w:hAnsi="Courier New" w:cs="Courier New"/>
          <w:color w:val="880000"/>
        </w:rPr>
        <w:br/>
        <w:t>required</w:t>
      </w:r>
      <w:r w:rsidRPr="00B30124">
        <w:rPr>
          <w:rFonts w:ascii="Courier New" w:hAnsi="Courier New" w:cs="Courier New"/>
          <w:color w:val="880000"/>
        </w:rPr>
        <w:br/>
        <w:t>provided</w:t>
      </w:r>
      <w:r w:rsidRPr="00B30124">
        <w:rPr>
          <w:rFonts w:ascii="Courier New" w:hAnsi="Courier New" w:cs="Courier New"/>
          <w:color w:val="880000"/>
        </w:rPr>
        <w:br/>
        <w:t>}</w:t>
      </w:r>
      <w:r w:rsidRPr="00B30124">
        <w:rPr>
          <w:rFonts w:ascii="Courier New" w:hAnsi="Courier New" w:cs="Courier New"/>
          <w:color w:val="880000"/>
        </w:rPr>
        <w:br/>
        <w:t>&lt;&lt;flowport&gt;&gt; port TemperatureOutputPort {</w:t>
      </w:r>
      <w:r w:rsidRPr="00B30124">
        <w:rPr>
          <w:rFonts w:ascii="Courier New" w:hAnsi="Courier New" w:cs="Courier New"/>
          <w:color w:val="880000"/>
        </w:rPr>
        <w:br/>
        <w:t>required</w:t>
      </w:r>
      <w:r w:rsidRPr="00B30124">
        <w:rPr>
          <w:rFonts w:ascii="Courier New" w:hAnsi="Courier New" w:cs="Courier New"/>
          <w:color w:val="880000"/>
        </w:rPr>
        <w:br/>
        <w:t>provided</w:t>
      </w:r>
      <w:r w:rsidRPr="00B30124">
        <w:rPr>
          <w:rFonts w:ascii="Courier New" w:hAnsi="Courier New" w:cs="Courier New"/>
          <w:color w:val="880000"/>
        </w:rPr>
        <w:br/>
        <w:t>}</w:t>
      </w:r>
      <w:r w:rsidRPr="00B30124">
        <w:rPr>
          <w:rFonts w:ascii="Courier New" w:hAnsi="Courier New" w:cs="Courier New"/>
          <w:color w:val="880000"/>
        </w:rPr>
        <w:br/>
        <w:t>}</w:t>
      </w:r>
      <w:r w:rsidRPr="00B30124">
        <w:rPr>
          <w:rFonts w:ascii="Courier New" w:hAnsi="Courier New" w:cs="Courier New"/>
          <w:color w:val="880000"/>
        </w:rPr>
        <w:br/>
      </w:r>
    </w:p>
    <w:p w14:paraId="1A92BEBD" w14:textId="4E135BD3" w:rsidR="00216E31" w:rsidRPr="00B30124" w:rsidRDefault="00216E31" w:rsidP="008B3BA3"/>
    <w:p w14:paraId="289B476F" w14:textId="45E76BAF" w:rsidR="00772514" w:rsidRPr="00B30124" w:rsidRDefault="00772514" w:rsidP="008B3BA3">
      <w:pPr>
        <w:rPr>
          <w:rFonts w:ascii="Courier New" w:hAnsi="Courier New" w:cs="Courier New"/>
          <w:color w:val="444444"/>
        </w:rPr>
      </w:pPr>
      <w:r w:rsidRPr="00B30124">
        <w:rPr>
          <w:rFonts w:ascii="Courier New" w:hAnsi="Courier New" w:cs="Courier New"/>
          <w:color w:val="880000"/>
        </w:rPr>
        <w:t xml:space="preserve">In this example, we have a TemperatureController block that contains a TemperatureSensor and a HeatingElement. The TemperatureSensor block measures the current temperature and provides it to the TemperatureController block through the TemperatureInputPort port. The TemperatureController block also receives a setpoint temperature and a temperature range through its properties. The HeatingElement </w:t>
      </w:r>
      <w:proofErr w:type="spellStart"/>
      <w:r w:rsidRPr="00B30124">
        <w:rPr>
          <w:rFonts w:ascii="Courier New" w:hAnsi="Courier New" w:cs="Courier New"/>
          <w:color w:val="880000"/>
        </w:rPr>
        <w:t>blocAncontrols</w:t>
      </w:r>
      <w:proofErr w:type="spellEnd"/>
      <w:r w:rsidRPr="00B30124">
        <w:rPr>
          <w:rFonts w:ascii="Courier New" w:hAnsi="Courier New" w:cs="Courier New"/>
          <w:color w:val="880000"/>
        </w:rPr>
        <w:t xml:space="preserve"> the heating based on the temperature measurements and the setpoint temperature and provides the resulting temperature to the TemperatureController block through the TemperatureOutputPort port.</w:t>
      </w:r>
    </w:p>
    <w:p w14:paraId="4E2605E0" w14:textId="77777777" w:rsidR="00772514" w:rsidRPr="00B30124" w:rsidRDefault="00772514" w:rsidP="008B3BA3">
      <w:pPr>
        <w:rPr>
          <w:rFonts w:ascii="Courier New" w:hAnsi="Courier New" w:cs="Courier New"/>
          <w:color w:val="444444"/>
        </w:rPr>
      </w:pPr>
    </w:p>
    <w:p w14:paraId="09EB5E4D" w14:textId="77777777" w:rsidR="00772514" w:rsidRPr="00B30124" w:rsidRDefault="00772514" w:rsidP="008B3BA3">
      <w:pPr>
        <w:rPr>
          <w:rFonts w:ascii="Courier New" w:hAnsi="Courier New" w:cs="Courier New"/>
          <w:color w:val="444444"/>
        </w:rPr>
      </w:pPr>
    </w:p>
    <w:p w14:paraId="57B69AF9" w14:textId="23BC4D3A" w:rsidR="00FF36A1" w:rsidRPr="00B30124" w:rsidRDefault="00FF36A1" w:rsidP="008B3BA3">
      <w:pPr>
        <w:rPr>
          <w:rFonts w:ascii="Courier New" w:hAnsi="Courier New" w:cs="Courier New"/>
          <w:color w:val="880000"/>
        </w:rPr>
      </w:pPr>
      <w:r w:rsidRPr="00B30124">
        <w:rPr>
          <w:rFonts w:ascii="Courier New" w:hAnsi="Courier New" w:cs="Courier New"/>
          <w:color w:val="444444"/>
        </w:rPr>
        <w:lastRenderedPageBreak/>
        <w:t xml:space="preserve">This script creates </w:t>
      </w:r>
      <w:r w:rsidRPr="00B30124">
        <w:rPr>
          <w:rFonts w:ascii="Courier New" w:hAnsi="Courier New" w:cs="Courier New"/>
          <w:b/>
          <w:color w:val="444444"/>
        </w:rPr>
        <w:t>a</w:t>
      </w:r>
      <w:r w:rsidRPr="00B30124">
        <w:rPr>
          <w:rFonts w:ascii="Courier New" w:hAnsi="Courier New" w:cs="Courier New"/>
          <w:color w:val="444444"/>
        </w:rPr>
        <w:t xml:space="preserve"> </w:t>
      </w:r>
      <w:r w:rsidRPr="00B30124">
        <w:rPr>
          <w:rFonts w:ascii="Courier New" w:hAnsi="Courier New" w:cs="Courier New"/>
          <w:color w:val="397300"/>
        </w:rPr>
        <w:t>new</w:t>
      </w:r>
      <w:r w:rsidRPr="00B30124">
        <w:rPr>
          <w:rFonts w:ascii="Courier New" w:hAnsi="Courier New" w:cs="Courier New"/>
          <w:color w:val="444444"/>
        </w:rPr>
        <w:t xml:space="preserve"> GNS3 project, adds </w:t>
      </w:r>
      <w:r w:rsidRPr="00B30124">
        <w:rPr>
          <w:rFonts w:ascii="Courier New" w:hAnsi="Courier New" w:cs="Courier New"/>
          <w:b/>
          <w:color w:val="444444"/>
        </w:rPr>
        <w:t>a</w:t>
      </w:r>
      <w:r w:rsidRPr="00B30124">
        <w:rPr>
          <w:rFonts w:ascii="Courier New" w:hAnsi="Courier New" w:cs="Courier New"/>
          <w:color w:val="444444"/>
        </w:rPr>
        <w:t xml:space="preserve"> router </w:t>
      </w:r>
      <w:r w:rsidRPr="00B30124">
        <w:rPr>
          <w:rFonts w:ascii="Courier New" w:hAnsi="Courier New" w:cs="Courier New"/>
          <w:b/>
          <w:color w:val="444444"/>
        </w:rPr>
        <w:t>and</w:t>
      </w:r>
      <w:r w:rsidRPr="00B30124">
        <w:rPr>
          <w:rFonts w:ascii="Courier New" w:hAnsi="Courier New" w:cs="Courier New"/>
          <w:color w:val="444444"/>
        </w:rPr>
        <w:t xml:space="preserve"> </w:t>
      </w:r>
      <w:r w:rsidRPr="00B30124">
        <w:rPr>
          <w:rFonts w:ascii="Courier New" w:hAnsi="Courier New" w:cs="Courier New"/>
          <w:b/>
          <w:color w:val="444444"/>
        </w:rPr>
        <w:t>a</w:t>
      </w:r>
      <w:r w:rsidRPr="00B30124">
        <w:rPr>
          <w:rFonts w:ascii="Courier New" w:hAnsi="Courier New" w:cs="Courier New"/>
          <w:color w:val="444444"/>
        </w:rPr>
        <w:t xml:space="preserve"> </w:t>
      </w:r>
      <w:r w:rsidRPr="00B30124">
        <w:rPr>
          <w:rFonts w:ascii="Courier New" w:hAnsi="Courier New" w:cs="Courier New"/>
          <w:b/>
          <w:color w:val="444444"/>
        </w:rPr>
        <w:t>switch</w:t>
      </w:r>
      <w:r w:rsidRPr="00B30124">
        <w:rPr>
          <w:rFonts w:ascii="Courier New" w:hAnsi="Courier New" w:cs="Courier New"/>
          <w:color w:val="444444"/>
        </w:rPr>
        <w:t xml:space="preserve"> </w:t>
      </w:r>
      <w:r w:rsidRPr="00B30124">
        <w:rPr>
          <w:rFonts w:ascii="Courier New" w:hAnsi="Courier New" w:cs="Courier New"/>
          <w:color w:val="397300"/>
        </w:rPr>
        <w:t>to</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project, connects them, starts </w:t>
      </w:r>
      <w:r w:rsidRPr="00B30124">
        <w:rPr>
          <w:rFonts w:ascii="Courier New" w:hAnsi="Courier New" w:cs="Courier New"/>
          <w:b/>
          <w:color w:val="444444"/>
        </w:rPr>
        <w:t>the</w:t>
      </w:r>
      <w:r w:rsidRPr="00B30124">
        <w:rPr>
          <w:rFonts w:ascii="Courier New" w:hAnsi="Courier New" w:cs="Courier New"/>
          <w:color w:val="444444"/>
        </w:rPr>
        <w:t xml:space="preserve"> project, tests </w:t>
      </w:r>
      <w:r w:rsidRPr="00B30124">
        <w:rPr>
          <w:rFonts w:ascii="Courier New" w:hAnsi="Courier New" w:cs="Courier New"/>
          <w:b/>
          <w:color w:val="444444"/>
        </w:rPr>
        <w:t>the</w:t>
      </w:r>
      <w:r w:rsidRPr="00B30124">
        <w:rPr>
          <w:rFonts w:ascii="Courier New" w:hAnsi="Courier New" w:cs="Courier New"/>
          <w:color w:val="444444"/>
        </w:rPr>
        <w:t xml:space="preserve"> network connection </w:t>
      </w:r>
      <w:r w:rsidRPr="00B30124">
        <w:rPr>
          <w:rFonts w:ascii="Courier New" w:hAnsi="Courier New" w:cs="Courier New"/>
          <w:b/>
          <w:color w:val="444444"/>
        </w:rPr>
        <w:t>by</w:t>
      </w:r>
      <w:r w:rsidRPr="00B30124">
        <w:rPr>
          <w:rFonts w:ascii="Courier New" w:hAnsi="Courier New" w:cs="Courier New"/>
          <w:color w:val="444444"/>
        </w:rPr>
        <w:t xml:space="preserve"> pinging </w:t>
      </w:r>
      <w:r w:rsidRPr="00B30124">
        <w:rPr>
          <w:rFonts w:ascii="Courier New" w:hAnsi="Courier New" w:cs="Courier New"/>
          <w:b/>
          <w:color w:val="444444"/>
        </w:rPr>
        <w:t>the</w:t>
      </w:r>
      <w:r w:rsidRPr="00B30124">
        <w:rPr>
          <w:rFonts w:ascii="Courier New" w:hAnsi="Courier New" w:cs="Courier New"/>
          <w:color w:val="444444"/>
        </w:rPr>
        <w:t xml:space="preserve"> router </w:t>
      </w:r>
      <w:r w:rsidRPr="00B30124">
        <w:rPr>
          <w:rFonts w:ascii="Courier New" w:hAnsi="Courier New" w:cs="Courier New"/>
          <w:color w:val="397300"/>
        </w:rPr>
        <w:t>from</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w:t>
      </w:r>
      <w:r w:rsidRPr="00B30124">
        <w:rPr>
          <w:rFonts w:ascii="Courier New" w:hAnsi="Courier New" w:cs="Courier New"/>
          <w:b/>
          <w:color w:val="444444"/>
        </w:rPr>
        <w:t>switch</w:t>
      </w:r>
      <w:r w:rsidRPr="00B30124">
        <w:rPr>
          <w:rFonts w:ascii="Courier New" w:hAnsi="Courier New" w:cs="Courier New"/>
          <w:color w:val="444444"/>
        </w:rPr>
        <w:t xml:space="preserve">, stops </w:t>
      </w:r>
      <w:r w:rsidRPr="00B30124">
        <w:rPr>
          <w:rFonts w:ascii="Courier New" w:hAnsi="Courier New" w:cs="Courier New"/>
          <w:b/>
          <w:color w:val="444444"/>
        </w:rPr>
        <w:t>the</w:t>
      </w:r>
      <w:r w:rsidRPr="00B30124">
        <w:rPr>
          <w:rFonts w:ascii="Courier New" w:hAnsi="Courier New" w:cs="Courier New"/>
          <w:color w:val="444444"/>
        </w:rPr>
        <w:t xml:space="preserve"> project, </w:t>
      </w:r>
      <w:r w:rsidRPr="00B30124">
        <w:rPr>
          <w:rFonts w:ascii="Courier New" w:hAnsi="Courier New" w:cs="Courier New"/>
          <w:b/>
          <w:color w:val="444444"/>
        </w:rPr>
        <w:t>and</w:t>
      </w:r>
      <w:r w:rsidRPr="00B30124">
        <w:rPr>
          <w:rFonts w:ascii="Courier New" w:hAnsi="Courier New" w:cs="Courier New"/>
          <w:color w:val="444444"/>
        </w:rPr>
        <w:t xml:space="preserve"> prints </w:t>
      </w:r>
      <w:r w:rsidRPr="00B30124">
        <w:rPr>
          <w:rFonts w:ascii="Courier New" w:hAnsi="Courier New" w:cs="Courier New"/>
          <w:b/>
          <w:color w:val="444444"/>
        </w:rPr>
        <w:t>the</w:t>
      </w:r>
      <w:r w:rsidRPr="00B30124">
        <w:rPr>
          <w:rFonts w:ascii="Courier New" w:hAnsi="Courier New" w:cs="Courier New"/>
          <w:color w:val="444444"/>
        </w:rPr>
        <w:t xml:space="preserve"> test results.</w:t>
      </w:r>
      <w:r w:rsidRPr="00B30124">
        <w:rPr>
          <w:rFonts w:ascii="Courier New" w:hAnsi="Courier New" w:cs="Courier New"/>
          <w:color w:val="444444"/>
        </w:rPr>
        <w:br/>
      </w:r>
      <w:r w:rsidR="00B84B0D" w:rsidRPr="00B30124">
        <w:rPr>
          <w:rFonts w:ascii="Courier New" w:hAnsi="Courier New" w:cs="Courier New"/>
          <w:color w:val="444444"/>
        </w:rPr>
        <w:t>Using the GNS3 emulator with the hardware and software components, we can test the system's network interactions and ensure the requirements are</w:t>
      </w:r>
      <w:r w:rsidRPr="00B30124">
        <w:rPr>
          <w:rFonts w:ascii="Courier New" w:hAnsi="Courier New" w:cs="Courier New"/>
          <w:color w:val="880000"/>
        </w:rPr>
        <w:t xml:space="preserve"> met.</w:t>
      </w:r>
      <w:r w:rsidRPr="00B30124">
        <w:rPr>
          <w:rFonts w:ascii="Courier New" w:hAnsi="Courier New" w:cs="Courier New"/>
          <w:color w:val="880000"/>
        </w:rPr>
        <w:br/>
        <w:t>sysml cameo model</w:t>
      </w:r>
      <w:r w:rsidRPr="00B30124">
        <w:rPr>
          <w:rFonts w:ascii="Courier New" w:hAnsi="Courier New" w:cs="Courier New"/>
          <w:color w:val="880000"/>
        </w:rPr>
        <w:br/>
        <w:t>an example of a SysML model that captures the requirements for our hypothetical system:</w:t>
      </w:r>
    </w:p>
    <w:p w14:paraId="14F3C5C9" w14:textId="77777777" w:rsidR="00FF36A1" w:rsidRPr="00B30124" w:rsidRDefault="00FF36A1" w:rsidP="008B3BA3"/>
    <w:p w14:paraId="30757F04" w14:textId="5BB84401" w:rsidR="00025A4E" w:rsidRPr="00B30124" w:rsidRDefault="00FF36A1" w:rsidP="008B3BA3">
      <w:r w:rsidRPr="00B30124">
        <w:t>T</w:t>
      </w:r>
      <w:r w:rsidR="00025A4E" w:rsidRPr="00B30124">
        <w:t>hat contains a TemperatureSensor and a HeatingElement. The TemperatureSensor block measures the current temperature and provides it to the TemperatureController block through the TemperatureInputPort port. The TemperatureController block also receives a setpoint temperature and a temperature range through its properties. The HeatingElement block controls the heating based on the temperature measurements and the setpoint temperature and provides the resulting temperature to the TemperatureController block through the TemperatureOutputPort port.</w:t>
      </w:r>
    </w:p>
    <w:p w14:paraId="0887E7CB" w14:textId="77777777" w:rsidR="00216E31" w:rsidRPr="00B30124" w:rsidRDefault="00216E31" w:rsidP="008B3BA3"/>
    <w:p w14:paraId="26968CB4" w14:textId="77777777" w:rsidR="00025A4E" w:rsidRPr="00B30124" w:rsidRDefault="00025A4E" w:rsidP="00025A4E">
      <w:pPr>
        <w:rPr>
          <w:rFonts w:ascii="Verdana" w:hAnsi="Verdana"/>
          <w:sz w:val="18"/>
          <w:szCs w:val="18"/>
        </w:rPr>
      </w:pPr>
      <w:r w:rsidRPr="00B30124">
        <w:rPr>
          <w:rFonts w:ascii="Verdana" w:hAnsi="Verdana"/>
          <w:sz w:val="18"/>
          <w:szCs w:val="18"/>
        </w:rPr>
        <w:t>We could use a modeling tool like Cameo Systems Modeler to create a graphical representation of this model. Here's an example of what it might look like:</w:t>
      </w:r>
    </w:p>
    <w:p w14:paraId="78A09D78" w14:textId="77777777" w:rsidR="00025A4E" w:rsidRPr="00B30124" w:rsidRDefault="00025A4E" w:rsidP="00025A4E">
      <w:pPr>
        <w:rPr>
          <w:rFonts w:ascii="Verdana" w:hAnsi="Verdana"/>
          <w:sz w:val="18"/>
          <w:szCs w:val="18"/>
        </w:rPr>
      </w:pPr>
      <w:r w:rsidRPr="00B30124">
        <w:rPr>
          <w:rFonts w:ascii="Verdana" w:hAnsi="Verdana"/>
          <w:sz w:val="18"/>
          <w:szCs w:val="18"/>
        </w:rPr>
        <w:t>TemperatureControl SysML model</w:t>
      </w:r>
    </w:p>
    <w:p w14:paraId="44C5FAC1" w14:textId="44D90CA9" w:rsidR="00025A4E" w:rsidRPr="00B30124" w:rsidRDefault="00025A4E" w:rsidP="00025A4E">
      <w:pPr>
        <w:rPr>
          <w:rFonts w:ascii="Verdana" w:hAnsi="Verdana"/>
          <w:sz w:val="18"/>
          <w:szCs w:val="18"/>
        </w:rPr>
      </w:pPr>
      <w:r w:rsidRPr="00B30124">
        <w:rPr>
          <w:rFonts w:ascii="Verdana" w:hAnsi="Verdana"/>
          <w:sz w:val="18"/>
          <w:szCs w:val="18"/>
        </w:rPr>
        <w:t>This model shows the various blocks and ports involved in the temperature control system</w:t>
      </w:r>
      <w:r w:rsidR="00B84B0D" w:rsidRPr="00B30124">
        <w:rPr>
          <w:rFonts w:ascii="Verdana" w:hAnsi="Verdana"/>
          <w:sz w:val="18"/>
          <w:szCs w:val="18"/>
        </w:rPr>
        <w:t xml:space="preserve"> and their relationships</w:t>
      </w:r>
      <w:r w:rsidRPr="00B30124">
        <w:rPr>
          <w:rFonts w:ascii="Verdana" w:hAnsi="Verdana"/>
          <w:sz w:val="18"/>
          <w:szCs w:val="18"/>
        </w:rPr>
        <w:t>. We can use this model to help us design and develop the software and hardware components that make up the system.</w:t>
      </w:r>
    </w:p>
    <w:p w14:paraId="7A31A92F" w14:textId="7EC8C2B8" w:rsidR="00025A4E" w:rsidRPr="00B30124" w:rsidRDefault="00216E31" w:rsidP="008B3BA3">
      <w:pPr>
        <w:pStyle w:val="Heading4"/>
        <w:rPr>
          <w:lang w:val="en-US"/>
        </w:rPr>
      </w:pPr>
      <w:r w:rsidRPr="00B30124">
        <w:rPr>
          <w:lang w:val="en-US"/>
        </w:rPr>
        <w:t>Siemens</w:t>
      </w:r>
      <w:r w:rsidR="00025A4E" w:rsidRPr="00B30124">
        <w:rPr>
          <w:lang w:val="en-US"/>
        </w:rPr>
        <w:t xml:space="preserve"> </w:t>
      </w:r>
      <w:r w:rsidRPr="00B30124">
        <w:rPr>
          <w:lang w:val="en-US"/>
        </w:rPr>
        <w:t>CAD</w:t>
      </w:r>
      <w:r w:rsidR="00025A4E" w:rsidRPr="00B30124">
        <w:rPr>
          <w:lang w:val="en-US"/>
        </w:rPr>
        <w:t xml:space="preserve"> code</w:t>
      </w:r>
    </w:p>
    <w:p w14:paraId="5E345F91" w14:textId="4413C165" w:rsidR="00025A4E" w:rsidRPr="00B30124" w:rsidRDefault="00B84B0D" w:rsidP="00025A4E">
      <w:pPr>
        <w:rPr>
          <w:rFonts w:ascii="Verdana" w:hAnsi="Verdana"/>
          <w:sz w:val="18"/>
          <w:szCs w:val="18"/>
        </w:rPr>
      </w:pPr>
      <w:r w:rsidRPr="00B30124">
        <w:rPr>
          <w:rFonts w:ascii="Verdana" w:hAnsi="Verdana"/>
          <w:sz w:val="18"/>
          <w:szCs w:val="18"/>
        </w:rPr>
        <w:t>More details about the use case are needed to outline Siemens CAD code for a specific use case</w:t>
      </w:r>
      <w:r w:rsidR="00025A4E" w:rsidRPr="00B30124">
        <w:rPr>
          <w:rFonts w:ascii="Verdana" w:hAnsi="Verdana"/>
          <w:sz w:val="18"/>
          <w:szCs w:val="18"/>
        </w:rPr>
        <w:t>.</w:t>
      </w:r>
    </w:p>
    <w:p w14:paraId="1A43224F" w14:textId="243676D7" w:rsidR="00025A4E" w:rsidRPr="00B30124" w:rsidRDefault="00B84B0D" w:rsidP="00025A4E">
      <w:pPr>
        <w:rPr>
          <w:rFonts w:ascii="Verdana" w:hAnsi="Verdana"/>
          <w:sz w:val="18"/>
          <w:szCs w:val="18"/>
        </w:rPr>
      </w:pPr>
      <w:r w:rsidRPr="00B30124">
        <w:rPr>
          <w:rFonts w:ascii="Verdana" w:hAnsi="Verdana"/>
          <w:sz w:val="18"/>
          <w:szCs w:val="18"/>
        </w:rPr>
        <w:t>To support different use cases and industries, Siemens offers various CAD software solutions, such as NX, Solid Edge, and Teamcenter</w:t>
      </w:r>
      <w:r w:rsidR="00025A4E" w:rsidRPr="00B30124">
        <w:rPr>
          <w:rFonts w:ascii="Verdana" w:hAnsi="Verdana"/>
          <w:sz w:val="18"/>
          <w:szCs w:val="18"/>
        </w:rPr>
        <w:t>. These software solutions typically allow users to create 3D models, simulate and test designs, and generate manufacturing instructions.</w:t>
      </w:r>
    </w:p>
    <w:p w14:paraId="1C87E201" w14:textId="4DF5F29E" w:rsidR="00025A4E" w:rsidRPr="00B30124" w:rsidRDefault="00025A4E" w:rsidP="00025A4E">
      <w:pPr>
        <w:rPr>
          <w:rFonts w:ascii="Verdana" w:hAnsi="Verdana"/>
          <w:sz w:val="18"/>
          <w:szCs w:val="18"/>
        </w:rPr>
      </w:pPr>
      <w:r w:rsidRPr="00B30124">
        <w:rPr>
          <w:rFonts w:ascii="Verdana" w:hAnsi="Verdana"/>
          <w:sz w:val="18"/>
          <w:szCs w:val="18"/>
        </w:rPr>
        <w:t>To provide an example of Siemens CAD code, let's consider a hypothetical use case where we are designing a custom network enclosure. We can use Siemens Solid Edge to create a 3D model of the enclosure and simulate its performance in various conditions.</w:t>
      </w:r>
    </w:p>
    <w:p w14:paraId="6F697954" w14:textId="77777777" w:rsidR="00FF36A1" w:rsidRPr="00B30124" w:rsidRDefault="00FF36A1" w:rsidP="00025A4E">
      <w:pPr>
        <w:rPr>
          <w:rFonts w:ascii="Verdana" w:hAnsi="Verdana"/>
          <w:sz w:val="18"/>
          <w:szCs w:val="18"/>
        </w:rPr>
      </w:pPr>
    </w:p>
    <w:p w14:paraId="23F607C6" w14:textId="77777777" w:rsidR="00025A4E" w:rsidRPr="00B30124" w:rsidRDefault="00025A4E" w:rsidP="00025A4E">
      <w:pPr>
        <w:rPr>
          <w:rFonts w:ascii="Verdana" w:hAnsi="Verdana"/>
          <w:sz w:val="18"/>
          <w:szCs w:val="18"/>
        </w:rPr>
      </w:pPr>
      <w:r w:rsidRPr="00B30124">
        <w:rPr>
          <w:rFonts w:ascii="Verdana" w:hAnsi="Verdana"/>
          <w:sz w:val="18"/>
          <w:szCs w:val="18"/>
        </w:rPr>
        <w:t>Here's an outline of the code we might use in Solid Edge:</w:t>
      </w:r>
    </w:p>
    <w:p w14:paraId="3094EE61" w14:textId="77777777" w:rsidR="00025A4E" w:rsidRPr="00B30124" w:rsidRDefault="00025A4E">
      <w:pPr>
        <w:numPr>
          <w:ilvl w:val="0"/>
          <w:numId w:val="22"/>
        </w:numPr>
        <w:rPr>
          <w:rFonts w:ascii="Verdana" w:hAnsi="Verdana"/>
          <w:sz w:val="18"/>
          <w:szCs w:val="18"/>
        </w:rPr>
      </w:pPr>
      <w:r w:rsidRPr="00B30124">
        <w:rPr>
          <w:rFonts w:ascii="Verdana" w:hAnsi="Verdana"/>
          <w:sz w:val="18"/>
          <w:szCs w:val="18"/>
        </w:rPr>
        <w:t>Define the overall dimensions of the enclosure using 3D sketches and dimensions.</w:t>
      </w:r>
    </w:p>
    <w:p w14:paraId="5C89C299" w14:textId="77777777" w:rsidR="00025A4E" w:rsidRPr="00B30124" w:rsidRDefault="00025A4E">
      <w:pPr>
        <w:numPr>
          <w:ilvl w:val="0"/>
          <w:numId w:val="22"/>
        </w:numPr>
        <w:rPr>
          <w:rFonts w:ascii="Verdana" w:hAnsi="Verdana"/>
          <w:sz w:val="18"/>
          <w:szCs w:val="18"/>
        </w:rPr>
      </w:pPr>
      <w:r w:rsidRPr="00B30124">
        <w:rPr>
          <w:rFonts w:ascii="Verdana" w:hAnsi="Verdana"/>
          <w:sz w:val="18"/>
          <w:szCs w:val="18"/>
        </w:rPr>
        <w:t>Extrude the sketches to create the outer shell of the enclosure.</w:t>
      </w:r>
    </w:p>
    <w:p w14:paraId="2BFB4CBD" w14:textId="77777777" w:rsidR="00025A4E" w:rsidRPr="00B30124" w:rsidRDefault="00025A4E">
      <w:pPr>
        <w:numPr>
          <w:ilvl w:val="0"/>
          <w:numId w:val="22"/>
        </w:numPr>
        <w:rPr>
          <w:rFonts w:ascii="Verdana" w:hAnsi="Verdana"/>
          <w:sz w:val="18"/>
          <w:szCs w:val="18"/>
        </w:rPr>
      </w:pPr>
      <w:r w:rsidRPr="00B30124">
        <w:rPr>
          <w:rFonts w:ascii="Verdana" w:hAnsi="Verdana"/>
          <w:sz w:val="18"/>
          <w:szCs w:val="18"/>
        </w:rPr>
        <w:t>Add features to the enclosure, such as mounting holes, cable ports, and ventilation grilles.</w:t>
      </w:r>
    </w:p>
    <w:p w14:paraId="62BBAA60" w14:textId="62085E8E" w:rsidR="00025A4E" w:rsidRPr="00B30124" w:rsidRDefault="00025A4E">
      <w:pPr>
        <w:numPr>
          <w:ilvl w:val="0"/>
          <w:numId w:val="22"/>
        </w:numPr>
        <w:rPr>
          <w:rFonts w:ascii="Verdana" w:hAnsi="Verdana"/>
          <w:sz w:val="18"/>
          <w:szCs w:val="18"/>
        </w:rPr>
      </w:pPr>
      <w:r w:rsidRPr="00B30124">
        <w:rPr>
          <w:rFonts w:ascii="Verdana" w:hAnsi="Verdana"/>
          <w:sz w:val="18"/>
          <w:szCs w:val="18"/>
        </w:rPr>
        <w:t>Import 3D models of the network devices and power supplies housed in the enclosure.</w:t>
      </w:r>
    </w:p>
    <w:p w14:paraId="54841C29" w14:textId="2F4BB373" w:rsidR="00025A4E" w:rsidRPr="00B30124" w:rsidRDefault="00025A4E">
      <w:pPr>
        <w:numPr>
          <w:ilvl w:val="0"/>
          <w:numId w:val="22"/>
        </w:numPr>
        <w:rPr>
          <w:rFonts w:ascii="Verdana" w:hAnsi="Verdana"/>
          <w:sz w:val="18"/>
          <w:szCs w:val="18"/>
        </w:rPr>
      </w:pPr>
      <w:r w:rsidRPr="00B30124">
        <w:rPr>
          <w:rFonts w:ascii="Verdana" w:hAnsi="Verdana"/>
          <w:sz w:val="18"/>
          <w:szCs w:val="18"/>
        </w:rPr>
        <w:t xml:space="preserve">Position and mount the devices within the enclosure, </w:t>
      </w:r>
      <w:r w:rsidR="00B84B0D" w:rsidRPr="00B30124">
        <w:rPr>
          <w:rFonts w:ascii="Verdana" w:hAnsi="Verdana"/>
          <w:sz w:val="18"/>
          <w:szCs w:val="18"/>
        </w:rPr>
        <w:t>considering</w:t>
      </w:r>
      <w:r w:rsidRPr="00B30124">
        <w:rPr>
          <w:rFonts w:ascii="Verdana" w:hAnsi="Verdana"/>
          <w:sz w:val="18"/>
          <w:szCs w:val="18"/>
        </w:rPr>
        <w:t xml:space="preserve"> </w:t>
      </w:r>
      <w:r w:rsidR="00772514" w:rsidRPr="00B30124">
        <w:rPr>
          <w:rFonts w:ascii="Verdana" w:hAnsi="Verdana"/>
          <w:sz w:val="18"/>
          <w:szCs w:val="18"/>
        </w:rPr>
        <w:t>heat dissipation and cable routing factors</w:t>
      </w:r>
      <w:r w:rsidRPr="00B30124">
        <w:rPr>
          <w:rFonts w:ascii="Verdana" w:hAnsi="Verdana"/>
          <w:sz w:val="18"/>
          <w:szCs w:val="18"/>
        </w:rPr>
        <w:t>.</w:t>
      </w:r>
    </w:p>
    <w:p w14:paraId="6B393153" w14:textId="77777777" w:rsidR="00025A4E" w:rsidRPr="00B30124" w:rsidRDefault="00025A4E">
      <w:pPr>
        <w:numPr>
          <w:ilvl w:val="0"/>
          <w:numId w:val="22"/>
        </w:numPr>
        <w:rPr>
          <w:rFonts w:ascii="Verdana" w:hAnsi="Verdana"/>
          <w:sz w:val="18"/>
          <w:szCs w:val="18"/>
        </w:rPr>
      </w:pPr>
      <w:r w:rsidRPr="00B30124">
        <w:rPr>
          <w:rFonts w:ascii="Verdana" w:hAnsi="Verdana"/>
          <w:sz w:val="18"/>
          <w:szCs w:val="18"/>
        </w:rPr>
        <w:t>Simulate the airflow within the enclosure to ensure adequate ventilation and cooling.</w:t>
      </w:r>
    </w:p>
    <w:p w14:paraId="0C263497" w14:textId="77777777" w:rsidR="00025A4E" w:rsidRPr="00B30124" w:rsidRDefault="00025A4E">
      <w:pPr>
        <w:numPr>
          <w:ilvl w:val="0"/>
          <w:numId w:val="22"/>
        </w:numPr>
        <w:rPr>
          <w:rFonts w:ascii="Verdana" w:hAnsi="Verdana"/>
          <w:sz w:val="18"/>
          <w:szCs w:val="18"/>
        </w:rPr>
      </w:pPr>
      <w:r w:rsidRPr="00B30124">
        <w:rPr>
          <w:rFonts w:ascii="Verdana" w:hAnsi="Verdana"/>
          <w:sz w:val="18"/>
          <w:szCs w:val="18"/>
        </w:rPr>
        <w:t>Test the performance of the enclosure and devices under various conditions, such as temperature and humidity changes, using Solid Edge's simulation tools.</w:t>
      </w:r>
    </w:p>
    <w:p w14:paraId="30BC4D03" w14:textId="6CA4A0D7" w:rsidR="00025A4E" w:rsidRPr="00B30124" w:rsidRDefault="00025A4E">
      <w:pPr>
        <w:numPr>
          <w:ilvl w:val="0"/>
          <w:numId w:val="22"/>
        </w:numPr>
        <w:rPr>
          <w:rFonts w:ascii="Verdana" w:hAnsi="Verdana"/>
          <w:sz w:val="18"/>
          <w:szCs w:val="18"/>
        </w:rPr>
      </w:pPr>
      <w:r w:rsidRPr="00B30124">
        <w:rPr>
          <w:rFonts w:ascii="Verdana" w:hAnsi="Verdana"/>
          <w:sz w:val="18"/>
          <w:szCs w:val="18"/>
        </w:rPr>
        <w:t>Generate manufacturing instructions</w:t>
      </w:r>
      <w:r w:rsidR="00772514" w:rsidRPr="00B30124">
        <w:rPr>
          <w:rFonts w:ascii="Verdana" w:hAnsi="Verdana"/>
          <w:sz w:val="18"/>
          <w:szCs w:val="18"/>
        </w:rPr>
        <w:t xml:space="preserve"> using Solid Edge's manufacturing tools, such as CNC programs for cutting sheet metal</w:t>
      </w:r>
      <w:r w:rsidRPr="00B30124">
        <w:rPr>
          <w:rFonts w:ascii="Verdana" w:hAnsi="Verdana"/>
          <w:sz w:val="18"/>
          <w:szCs w:val="18"/>
        </w:rPr>
        <w:t>.</w:t>
      </w:r>
    </w:p>
    <w:p w14:paraId="3F3A79AB" w14:textId="77777777" w:rsidR="00216E31" w:rsidRPr="00B30124" w:rsidRDefault="00216E31" w:rsidP="00216E31">
      <w:pPr>
        <w:rPr>
          <w:rFonts w:ascii="Verdana" w:hAnsi="Verdana"/>
          <w:sz w:val="18"/>
          <w:szCs w:val="18"/>
        </w:rPr>
      </w:pPr>
    </w:p>
    <w:p w14:paraId="42E342DB" w14:textId="06CC537E" w:rsidR="00025A4E" w:rsidRPr="00B30124" w:rsidRDefault="00025A4E" w:rsidP="00025A4E">
      <w:pPr>
        <w:rPr>
          <w:rFonts w:ascii="Verdana" w:hAnsi="Verdana"/>
          <w:sz w:val="18"/>
          <w:szCs w:val="18"/>
        </w:rPr>
      </w:pPr>
      <w:r w:rsidRPr="00B30124">
        <w:rPr>
          <w:rFonts w:ascii="Verdana" w:hAnsi="Verdana"/>
          <w:sz w:val="18"/>
          <w:szCs w:val="18"/>
        </w:rPr>
        <w:t>This rough outline of designing a custom network enclosure using Siemens CAD software. The specific code and commands used will depend on the software solution and the requirements of the particular use case.</w:t>
      </w:r>
    </w:p>
    <w:p w14:paraId="7F5E7857" w14:textId="415A61B3" w:rsidR="00216E31" w:rsidRPr="00B30124" w:rsidRDefault="00216E31" w:rsidP="00025A4E">
      <w:pPr>
        <w:rPr>
          <w:rFonts w:ascii="Verdana" w:hAnsi="Verdana"/>
          <w:sz w:val="18"/>
          <w:szCs w:val="18"/>
        </w:rPr>
      </w:pPr>
    </w:p>
    <w:p w14:paraId="4362DBEE" w14:textId="429C1360" w:rsidR="00216E31" w:rsidRPr="00B30124" w:rsidRDefault="00216E31" w:rsidP="00025A4E">
      <w:pPr>
        <w:rPr>
          <w:rFonts w:ascii="Verdana" w:hAnsi="Verdana"/>
          <w:sz w:val="18"/>
          <w:szCs w:val="18"/>
        </w:rPr>
      </w:pPr>
    </w:p>
    <w:p w14:paraId="78A02283" w14:textId="3258F739" w:rsidR="00216E31" w:rsidRPr="00B30124" w:rsidRDefault="00216E31" w:rsidP="00025A4E">
      <w:pPr>
        <w:rPr>
          <w:rFonts w:ascii="Verdana" w:hAnsi="Verdana"/>
          <w:sz w:val="18"/>
          <w:szCs w:val="18"/>
        </w:rPr>
      </w:pPr>
    </w:p>
    <w:p w14:paraId="1A111476" w14:textId="1C4AA2AD" w:rsidR="00216E31" w:rsidRPr="00B30124" w:rsidRDefault="00216E31" w:rsidP="00025A4E">
      <w:pPr>
        <w:rPr>
          <w:rFonts w:ascii="Verdana" w:hAnsi="Verdana"/>
          <w:sz w:val="18"/>
          <w:szCs w:val="18"/>
        </w:rPr>
      </w:pPr>
    </w:p>
    <w:p w14:paraId="764F75F9" w14:textId="616DDB53" w:rsidR="00216E31" w:rsidRPr="00B30124" w:rsidRDefault="00216E31" w:rsidP="00025A4E">
      <w:pPr>
        <w:rPr>
          <w:rFonts w:ascii="Verdana" w:hAnsi="Verdana"/>
          <w:sz w:val="18"/>
          <w:szCs w:val="18"/>
        </w:rPr>
      </w:pPr>
    </w:p>
    <w:p w14:paraId="4E83E162" w14:textId="346A4B76" w:rsidR="00216E31" w:rsidRPr="00B30124" w:rsidRDefault="00216E31" w:rsidP="00025A4E">
      <w:pPr>
        <w:rPr>
          <w:rFonts w:ascii="Verdana" w:hAnsi="Verdana"/>
          <w:sz w:val="18"/>
          <w:szCs w:val="18"/>
        </w:rPr>
      </w:pPr>
    </w:p>
    <w:p w14:paraId="6CDDC60E" w14:textId="1303FF46" w:rsidR="00216E31" w:rsidRPr="00B30124" w:rsidRDefault="00216E31" w:rsidP="00025A4E">
      <w:pPr>
        <w:rPr>
          <w:rFonts w:ascii="Verdana" w:hAnsi="Verdana"/>
          <w:sz w:val="18"/>
          <w:szCs w:val="18"/>
        </w:rPr>
      </w:pPr>
    </w:p>
    <w:p w14:paraId="1B64E165" w14:textId="0827A5AE" w:rsidR="00216E31" w:rsidRPr="00B30124" w:rsidRDefault="00216E31" w:rsidP="00025A4E">
      <w:pPr>
        <w:rPr>
          <w:rFonts w:ascii="Verdana" w:hAnsi="Verdana"/>
          <w:sz w:val="18"/>
          <w:szCs w:val="18"/>
        </w:rPr>
      </w:pPr>
    </w:p>
    <w:p w14:paraId="740BAA59" w14:textId="7E9303A0" w:rsidR="00216E31" w:rsidRPr="00B30124" w:rsidRDefault="00216E31" w:rsidP="00025A4E">
      <w:pPr>
        <w:rPr>
          <w:rFonts w:ascii="Verdana" w:hAnsi="Verdana"/>
          <w:sz w:val="18"/>
          <w:szCs w:val="18"/>
        </w:rPr>
      </w:pPr>
    </w:p>
    <w:p w14:paraId="68FF1585" w14:textId="1CE98E06" w:rsidR="00216E31" w:rsidRPr="00B30124" w:rsidRDefault="00216E31" w:rsidP="00025A4E">
      <w:pPr>
        <w:rPr>
          <w:rFonts w:ascii="Verdana" w:hAnsi="Verdana"/>
          <w:sz w:val="18"/>
          <w:szCs w:val="18"/>
        </w:rPr>
      </w:pPr>
    </w:p>
    <w:p w14:paraId="46FA3593" w14:textId="77777777" w:rsidR="00216E31" w:rsidRPr="00B30124" w:rsidRDefault="00216E31" w:rsidP="00025A4E">
      <w:pPr>
        <w:rPr>
          <w:rFonts w:ascii="Verdana" w:hAnsi="Verdana"/>
          <w:sz w:val="18"/>
          <w:szCs w:val="18"/>
        </w:rPr>
      </w:pPr>
    </w:p>
    <w:p w14:paraId="2388B270" w14:textId="5A5029E6" w:rsidR="00025A4E" w:rsidRPr="00B30124" w:rsidRDefault="00025A4E" w:rsidP="00025A4E">
      <w:pPr>
        <w:rPr>
          <w:rFonts w:ascii="Verdana" w:hAnsi="Verdana"/>
          <w:b/>
          <w:i/>
          <w:sz w:val="18"/>
          <w:szCs w:val="18"/>
        </w:rPr>
      </w:pPr>
      <w:r w:rsidRPr="00B30124">
        <w:rPr>
          <w:rFonts w:ascii="Verdana" w:hAnsi="Verdana"/>
          <w:b/>
          <w:i/>
          <w:sz w:val="18"/>
          <w:szCs w:val="18"/>
        </w:rPr>
        <w:t xml:space="preserve">Python code to interface with the hardware </w:t>
      </w:r>
      <w:r w:rsidR="00216E31" w:rsidRPr="00B30124">
        <w:rPr>
          <w:rFonts w:ascii="Verdana" w:hAnsi="Verdana"/>
          <w:b/>
          <w:i/>
          <w:sz w:val="18"/>
          <w:szCs w:val="18"/>
        </w:rPr>
        <w:t>components.</w:t>
      </w:r>
    </w:p>
    <w:p w14:paraId="4E323539" w14:textId="5B702B1C" w:rsidR="00025A4E" w:rsidRPr="00B30124" w:rsidRDefault="00FF36A1" w:rsidP="00025A4E">
      <w:pPr>
        <w:rPr>
          <w:rFonts w:ascii="Verdana" w:hAnsi="Verdana"/>
          <w:sz w:val="18"/>
          <w:szCs w:val="18"/>
        </w:rPr>
      </w:pPr>
      <w:r w:rsidRPr="00B30124">
        <w:rPr>
          <w:rFonts w:ascii="Verdana" w:hAnsi="Verdana"/>
          <w:sz w:val="18"/>
          <w:szCs w:val="18"/>
        </w:rPr>
        <w:t>A</w:t>
      </w:r>
      <w:r w:rsidR="00025A4E" w:rsidRPr="00B30124">
        <w:rPr>
          <w:rFonts w:ascii="Verdana" w:hAnsi="Verdana"/>
          <w:sz w:val="18"/>
          <w:szCs w:val="18"/>
        </w:rPr>
        <w:t>n example Python code that interacts with the hardware components defined in the SysML model we created earlier:</w:t>
      </w:r>
    </w:p>
    <w:p w14:paraId="522B5172" w14:textId="77777777" w:rsidR="008B3BA3" w:rsidRPr="00B30124" w:rsidRDefault="008B3BA3">
      <w:pPr>
        <w:shd w:val="clear" w:color="auto" w:fill="F0F0F0"/>
      </w:pPr>
      <w:r w:rsidRPr="00B30124">
        <w:rPr>
          <w:rFonts w:ascii="Courier New" w:hAnsi="Courier New" w:cs="Courier New"/>
          <w:color w:val="444444"/>
        </w:rPr>
        <w:t>python</w:t>
      </w:r>
      <w:r w:rsidRPr="00B30124">
        <w:rPr>
          <w:rFonts w:ascii="Courier New" w:hAnsi="Courier New" w:cs="Courier New"/>
          <w:color w:val="444444"/>
        </w:rPr>
        <w:br/>
        <w:t>Copy code</w:t>
      </w:r>
      <w:r w:rsidRPr="00B30124">
        <w:rPr>
          <w:rFonts w:ascii="Courier New" w:hAnsi="Courier New" w:cs="Courier New"/>
          <w:color w:val="444444"/>
        </w:rPr>
        <w:br/>
        <w:t>import serial</w:t>
      </w:r>
      <w:r w:rsidRPr="00B30124">
        <w:rPr>
          <w:rFonts w:ascii="Courier New" w:hAnsi="Courier New" w:cs="Courier New"/>
          <w:color w:val="444444"/>
        </w:rPr>
        <w:br/>
        <w:t xml:space="preserve">Define </w:t>
      </w:r>
      <w:r w:rsidRPr="00B30124">
        <w:rPr>
          <w:rFonts w:ascii="Courier New" w:hAnsi="Courier New" w:cs="Courier New"/>
          <w:b/>
          <w:color w:val="444444"/>
        </w:rPr>
        <w:t>the</w:t>
      </w:r>
      <w:r w:rsidRPr="00B30124">
        <w:rPr>
          <w:rFonts w:ascii="Courier New" w:hAnsi="Courier New" w:cs="Courier New"/>
          <w:color w:val="444444"/>
        </w:rPr>
        <w:t xml:space="preserve"> serial port parameters</w:t>
      </w:r>
      <w:r w:rsidRPr="00B30124">
        <w:rPr>
          <w:rFonts w:ascii="Courier New" w:hAnsi="Courier New" w:cs="Courier New"/>
          <w:color w:val="444444"/>
        </w:rPr>
        <w:br/>
        <w:t xml:space="preserve">serial_port = </w:t>
      </w:r>
      <w:r w:rsidRPr="00B30124">
        <w:rPr>
          <w:rFonts w:ascii="Courier New" w:hAnsi="Courier New" w:cs="Courier New"/>
          <w:color w:val="880000"/>
        </w:rPr>
        <w:t>'/dev/ttyUSB0'</w:t>
      </w:r>
      <w:r w:rsidRPr="00B30124">
        <w:rPr>
          <w:rFonts w:ascii="Courier New" w:hAnsi="Courier New" w:cs="Courier New"/>
          <w:color w:val="444444"/>
        </w:rPr>
        <w:br/>
        <w:t xml:space="preserve">baud_rate = </w:t>
      </w:r>
      <w:r w:rsidRPr="00B30124">
        <w:rPr>
          <w:rFonts w:ascii="Courier New" w:hAnsi="Courier New" w:cs="Courier New"/>
          <w:color w:val="880000"/>
        </w:rPr>
        <w:t>9600</w:t>
      </w:r>
      <w:r w:rsidRPr="00B30124">
        <w:rPr>
          <w:rFonts w:ascii="Courier New" w:hAnsi="Courier New" w:cs="Courier New"/>
          <w:color w:val="444444"/>
        </w:rPr>
        <w:br/>
        <w:t xml:space="preserve">Open </w:t>
      </w:r>
      <w:r w:rsidRPr="00B30124">
        <w:rPr>
          <w:rFonts w:ascii="Courier New" w:hAnsi="Courier New" w:cs="Courier New"/>
          <w:b/>
          <w:color w:val="444444"/>
        </w:rPr>
        <w:t>the</w:t>
      </w:r>
      <w:r w:rsidRPr="00B30124">
        <w:rPr>
          <w:rFonts w:ascii="Courier New" w:hAnsi="Courier New" w:cs="Courier New"/>
          <w:color w:val="444444"/>
        </w:rPr>
        <w:t xml:space="preserve"> serial port</w:t>
      </w:r>
      <w:r w:rsidRPr="00B30124">
        <w:rPr>
          <w:rFonts w:ascii="Courier New" w:hAnsi="Courier New" w:cs="Courier New"/>
          <w:color w:val="444444"/>
        </w:rPr>
        <w:br/>
        <w:t>ser = serial.Serial(serial_port, baud_rate)</w:t>
      </w:r>
      <w:r w:rsidRPr="00B30124">
        <w:rPr>
          <w:rFonts w:ascii="Courier New" w:hAnsi="Courier New" w:cs="Courier New"/>
          <w:color w:val="444444"/>
        </w:rPr>
        <w:br/>
        <w:t xml:space="preserve">Read data </w:t>
      </w:r>
      <w:r w:rsidRPr="00B30124">
        <w:rPr>
          <w:rFonts w:ascii="Courier New" w:hAnsi="Courier New" w:cs="Courier New"/>
          <w:color w:val="397300"/>
        </w:rPr>
        <w:t>from</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temperature sensor</w:t>
      </w:r>
      <w:r w:rsidRPr="00B30124">
        <w:rPr>
          <w:rFonts w:ascii="Courier New" w:hAnsi="Courier New" w:cs="Courier New"/>
          <w:color w:val="444444"/>
        </w:rPr>
        <w:br/>
        <w:t>def read_temperature():</w:t>
      </w:r>
      <w:r w:rsidRPr="00B30124">
        <w:rPr>
          <w:rFonts w:ascii="Courier New" w:hAnsi="Courier New" w:cs="Courier New"/>
          <w:color w:val="444444"/>
        </w:rPr>
        <w:br/>
        <w:t xml:space="preserve">Send </w:t>
      </w:r>
      <w:r w:rsidRPr="00B30124">
        <w:rPr>
          <w:rFonts w:ascii="Courier New" w:hAnsi="Courier New" w:cs="Courier New"/>
          <w:b/>
          <w:color w:val="444444"/>
        </w:rPr>
        <w:t>command</w:t>
      </w:r>
      <w:r w:rsidRPr="00B30124">
        <w:rPr>
          <w:rFonts w:ascii="Courier New" w:hAnsi="Courier New" w:cs="Courier New"/>
          <w:color w:val="444444"/>
        </w:rPr>
        <w:t xml:space="preserve"> </w:t>
      </w:r>
      <w:r w:rsidRPr="00B30124">
        <w:rPr>
          <w:rFonts w:ascii="Courier New" w:hAnsi="Courier New" w:cs="Courier New"/>
          <w:b/>
          <w:color w:val="880000"/>
        </w:rPr>
        <w:t>to</w:t>
      </w:r>
      <w:r w:rsidRPr="00B30124">
        <w:rPr>
          <w:rFonts w:ascii="Courier New" w:hAnsi="Courier New" w:cs="Courier New"/>
          <w:color w:val="444444"/>
        </w:rPr>
        <w:t xml:space="preserve"> </w:t>
      </w:r>
      <w:r w:rsidRPr="00B30124">
        <w:rPr>
          <w:rFonts w:ascii="Courier New" w:hAnsi="Courier New" w:cs="Courier New"/>
          <w:b/>
          <w:color w:val="880000"/>
        </w:rPr>
        <w:t>request</w:t>
      </w:r>
      <w:r w:rsidRPr="00B30124">
        <w:rPr>
          <w:rFonts w:ascii="Courier New" w:hAnsi="Courier New" w:cs="Courier New"/>
          <w:color w:val="444444"/>
        </w:rPr>
        <w:t xml:space="preserve"> </w:t>
      </w:r>
      <w:r w:rsidRPr="00B30124">
        <w:rPr>
          <w:rFonts w:ascii="Courier New" w:hAnsi="Courier New" w:cs="Courier New"/>
          <w:b/>
          <w:color w:val="880000"/>
        </w:rPr>
        <w:t>temperature</w:t>
      </w:r>
      <w:r w:rsidRPr="00B30124">
        <w:rPr>
          <w:rFonts w:ascii="Courier New" w:hAnsi="Courier New" w:cs="Courier New"/>
          <w:color w:val="444444"/>
        </w:rPr>
        <w:t xml:space="preserve"> </w:t>
      </w:r>
      <w:r w:rsidRPr="00B30124">
        <w:rPr>
          <w:rFonts w:ascii="Courier New" w:hAnsi="Courier New" w:cs="Courier New"/>
          <w:b/>
          <w:color w:val="880000"/>
        </w:rPr>
        <w:t>reading</w:t>
      </w:r>
      <w:r w:rsidRPr="00B30124">
        <w:rPr>
          <w:rFonts w:ascii="Courier New" w:hAnsi="Courier New" w:cs="Courier New"/>
          <w:color w:val="444444"/>
        </w:rPr>
        <w:br/>
        <w:t>ser.</w:t>
      </w:r>
      <w:r w:rsidRPr="00B30124">
        <w:rPr>
          <w:rFonts w:ascii="Courier New" w:hAnsi="Courier New" w:cs="Courier New"/>
          <w:color w:val="397300"/>
        </w:rPr>
        <w:t>write</w:t>
      </w:r>
      <w:r w:rsidRPr="00B30124">
        <w:rPr>
          <w:rFonts w:ascii="Courier New" w:hAnsi="Courier New" w:cs="Courier New"/>
          <w:color w:val="444444"/>
        </w:rPr>
        <w:t>(b</w:t>
      </w:r>
      <w:r w:rsidRPr="00B30124">
        <w:rPr>
          <w:rFonts w:ascii="Courier New" w:hAnsi="Courier New" w:cs="Courier New"/>
          <w:color w:val="880000"/>
        </w:rPr>
        <w:t>'TEMP?\n'</w:t>
      </w:r>
      <w:r w:rsidRPr="00B30124">
        <w:rPr>
          <w:rFonts w:ascii="Courier New" w:hAnsi="Courier New" w:cs="Courier New"/>
          <w:color w:val="444444"/>
        </w:rPr>
        <w:t>)</w:t>
      </w:r>
      <w:r w:rsidRPr="00B30124">
        <w:rPr>
          <w:rFonts w:ascii="Courier New" w:hAnsi="Courier New" w:cs="Courier New"/>
          <w:color w:val="444444"/>
        </w:rPr>
        <w:br/>
        <w:t xml:space="preserve">Read temperature data </w:t>
      </w:r>
      <w:r w:rsidRPr="00B30124">
        <w:rPr>
          <w:rFonts w:ascii="Courier New" w:hAnsi="Courier New" w:cs="Courier New"/>
          <w:color w:val="397300"/>
        </w:rPr>
        <w:t>from</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serial port</w:t>
      </w:r>
      <w:r w:rsidRPr="00B30124">
        <w:rPr>
          <w:rFonts w:ascii="Courier New" w:hAnsi="Courier New" w:cs="Courier New"/>
          <w:color w:val="444444"/>
        </w:rPr>
        <w:br/>
        <w:t>data = ser.readline()</w:t>
      </w:r>
      <w:r w:rsidRPr="00B30124">
        <w:rPr>
          <w:rFonts w:ascii="Courier New" w:hAnsi="Courier New" w:cs="Courier New"/>
          <w:color w:val="444444"/>
        </w:rPr>
        <w:br/>
        <w:t xml:space="preserve">Convert data </w:t>
      </w:r>
      <w:r w:rsidRPr="00B30124">
        <w:rPr>
          <w:rFonts w:ascii="Courier New" w:hAnsi="Courier New" w:cs="Courier New"/>
          <w:color w:val="397300"/>
        </w:rPr>
        <w:t>to</w:t>
      </w:r>
      <w:r w:rsidRPr="00B30124">
        <w:rPr>
          <w:rFonts w:ascii="Courier New" w:hAnsi="Courier New" w:cs="Courier New"/>
          <w:color w:val="444444"/>
        </w:rPr>
        <w:t xml:space="preserve"> temperature </w:t>
      </w:r>
      <w:r w:rsidRPr="00B30124">
        <w:rPr>
          <w:rFonts w:ascii="Courier New" w:hAnsi="Courier New" w:cs="Courier New"/>
          <w:color w:val="397300"/>
        </w:rPr>
        <w:t>value</w:t>
      </w:r>
      <w:r w:rsidRPr="00B30124">
        <w:rPr>
          <w:rFonts w:ascii="Courier New" w:hAnsi="Courier New" w:cs="Courier New"/>
          <w:color w:val="444444"/>
        </w:rPr>
        <w:br/>
        <w:t>temperature = float(data.strip())</w:t>
      </w:r>
      <w:r w:rsidRPr="00B30124">
        <w:rPr>
          <w:rFonts w:ascii="Courier New" w:hAnsi="Courier New" w:cs="Courier New"/>
          <w:color w:val="444444"/>
        </w:rPr>
        <w:br/>
        <w:t xml:space="preserve">Return </w:t>
      </w:r>
      <w:r w:rsidRPr="00B30124">
        <w:rPr>
          <w:rFonts w:ascii="Courier New" w:hAnsi="Courier New" w:cs="Courier New"/>
          <w:b/>
          <w:color w:val="444444"/>
        </w:rPr>
        <w:t>the</w:t>
      </w:r>
      <w:r w:rsidRPr="00B30124">
        <w:rPr>
          <w:rFonts w:ascii="Courier New" w:hAnsi="Courier New" w:cs="Courier New"/>
          <w:color w:val="444444"/>
        </w:rPr>
        <w:t xml:space="preserve"> temperature </w:t>
      </w:r>
      <w:r w:rsidRPr="00B30124">
        <w:rPr>
          <w:rFonts w:ascii="Courier New" w:hAnsi="Courier New" w:cs="Courier New"/>
          <w:color w:val="397300"/>
        </w:rPr>
        <w:t>value</w:t>
      </w:r>
      <w:r w:rsidRPr="00B30124">
        <w:rPr>
          <w:rFonts w:ascii="Courier New" w:hAnsi="Courier New" w:cs="Courier New"/>
          <w:color w:val="444444"/>
        </w:rPr>
        <w:br/>
      </w:r>
      <w:r w:rsidRPr="00B30124">
        <w:rPr>
          <w:rFonts w:ascii="Courier New" w:hAnsi="Courier New" w:cs="Courier New"/>
          <w:color w:val="78A960"/>
        </w:rPr>
        <w:t>return</w:t>
      </w:r>
      <w:r w:rsidRPr="00B30124">
        <w:rPr>
          <w:rFonts w:ascii="Courier New" w:hAnsi="Courier New" w:cs="Courier New"/>
          <w:color w:val="444444"/>
        </w:rPr>
        <w:t xml:space="preserve"> temperature</w:t>
      </w:r>
      <w:r w:rsidRPr="00B30124">
        <w:rPr>
          <w:rFonts w:ascii="Courier New" w:hAnsi="Courier New" w:cs="Courier New"/>
          <w:color w:val="444444"/>
        </w:rPr>
        <w:br/>
        <w:t xml:space="preserve">Control </w:t>
      </w:r>
      <w:r w:rsidRPr="00B30124">
        <w:rPr>
          <w:rFonts w:ascii="Courier New" w:hAnsi="Courier New" w:cs="Courier New"/>
          <w:b/>
          <w:color w:val="444444"/>
        </w:rPr>
        <w:t>the</w:t>
      </w:r>
      <w:r w:rsidRPr="00B30124">
        <w:rPr>
          <w:rFonts w:ascii="Courier New" w:hAnsi="Courier New" w:cs="Courier New"/>
          <w:color w:val="444444"/>
        </w:rPr>
        <w:t xml:space="preserve"> heating </w:t>
      </w:r>
      <w:r w:rsidRPr="00B30124">
        <w:rPr>
          <w:rFonts w:ascii="Courier New" w:hAnsi="Courier New" w:cs="Courier New"/>
          <w:b/>
          <w:color w:val="444444"/>
        </w:rPr>
        <w:t>element</w:t>
      </w:r>
      <w:r w:rsidRPr="00B30124">
        <w:rPr>
          <w:rFonts w:ascii="Courier New" w:hAnsi="Courier New" w:cs="Courier New"/>
          <w:color w:val="444444"/>
        </w:rPr>
        <w:br/>
        <w:t>def control_heating_element(</w:t>
      </w:r>
      <w:r w:rsidRPr="00B30124">
        <w:rPr>
          <w:rFonts w:ascii="Courier New" w:hAnsi="Courier New" w:cs="Courier New"/>
          <w:b/>
          <w:color w:val="444444"/>
        </w:rPr>
        <w:t>on</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if</w:t>
      </w:r>
      <w:r w:rsidRPr="00B30124">
        <w:rPr>
          <w:rFonts w:ascii="Courier New" w:hAnsi="Courier New" w:cs="Courier New"/>
          <w:color w:val="444444"/>
        </w:rPr>
        <w:t xml:space="preserve"> </w:t>
      </w:r>
      <w:r w:rsidRPr="00B30124">
        <w:rPr>
          <w:rFonts w:ascii="Courier New" w:hAnsi="Courier New" w:cs="Courier New"/>
          <w:b/>
          <w:color w:val="444444"/>
        </w:rPr>
        <w:t>on</w:t>
      </w:r>
      <w:r w:rsidRPr="00B30124">
        <w:rPr>
          <w:rFonts w:ascii="Courier New" w:hAnsi="Courier New" w:cs="Courier New"/>
          <w:color w:val="444444"/>
        </w:rPr>
        <w:t>:</w:t>
      </w:r>
      <w:r w:rsidRPr="00B30124">
        <w:rPr>
          <w:rFonts w:ascii="Courier New" w:hAnsi="Courier New" w:cs="Courier New"/>
          <w:color w:val="444444"/>
        </w:rPr>
        <w:br/>
        <w:t xml:space="preserve">Send </w:t>
      </w:r>
      <w:r w:rsidRPr="00B30124">
        <w:rPr>
          <w:rFonts w:ascii="Courier New" w:hAnsi="Courier New" w:cs="Courier New"/>
          <w:b/>
          <w:color w:val="444444"/>
        </w:rPr>
        <w:t>command</w:t>
      </w:r>
      <w:r w:rsidRPr="00B30124">
        <w:rPr>
          <w:rFonts w:ascii="Courier New" w:hAnsi="Courier New" w:cs="Courier New"/>
          <w:color w:val="444444"/>
        </w:rPr>
        <w:t xml:space="preserve"> </w:t>
      </w:r>
      <w:r w:rsidRPr="00B30124">
        <w:rPr>
          <w:rFonts w:ascii="Courier New" w:hAnsi="Courier New" w:cs="Courier New"/>
          <w:b/>
          <w:color w:val="880000"/>
        </w:rPr>
        <w:t>to</w:t>
      </w:r>
      <w:r w:rsidRPr="00B30124">
        <w:rPr>
          <w:rFonts w:ascii="Courier New" w:hAnsi="Courier New" w:cs="Courier New"/>
          <w:color w:val="444444"/>
        </w:rPr>
        <w:t xml:space="preserve"> </w:t>
      </w:r>
      <w:r w:rsidRPr="00B30124">
        <w:rPr>
          <w:rFonts w:ascii="Courier New" w:hAnsi="Courier New" w:cs="Courier New"/>
          <w:b/>
          <w:color w:val="880000"/>
        </w:rPr>
        <w:t>turn</w:t>
      </w:r>
      <w:r w:rsidRPr="00B30124">
        <w:rPr>
          <w:rFonts w:ascii="Courier New" w:hAnsi="Courier New" w:cs="Courier New"/>
          <w:color w:val="444444"/>
        </w:rPr>
        <w:t xml:space="preserve"> </w:t>
      </w:r>
      <w:r w:rsidRPr="00B30124">
        <w:rPr>
          <w:rFonts w:ascii="Courier New" w:hAnsi="Courier New" w:cs="Courier New"/>
          <w:b/>
          <w:color w:val="880000"/>
        </w:rPr>
        <w:t>on</w:t>
      </w:r>
      <w:r w:rsidRPr="00B30124">
        <w:rPr>
          <w:rFonts w:ascii="Courier New" w:hAnsi="Courier New" w:cs="Courier New"/>
          <w:color w:val="444444"/>
        </w:rPr>
        <w:t xml:space="preserve"> </w:t>
      </w:r>
      <w:r w:rsidRPr="00B30124">
        <w:rPr>
          <w:rFonts w:ascii="Courier New" w:hAnsi="Courier New" w:cs="Courier New"/>
          <w:b/>
          <w:color w:val="880000"/>
        </w:rPr>
        <w:t>heating</w:t>
      </w:r>
      <w:r w:rsidRPr="00B30124">
        <w:rPr>
          <w:rFonts w:ascii="Courier New" w:hAnsi="Courier New" w:cs="Courier New"/>
          <w:color w:val="444444"/>
        </w:rPr>
        <w:t xml:space="preserve"> </w:t>
      </w:r>
      <w:r w:rsidRPr="00B30124">
        <w:rPr>
          <w:rFonts w:ascii="Courier New" w:hAnsi="Courier New" w:cs="Courier New"/>
          <w:b/>
          <w:color w:val="880000"/>
        </w:rPr>
        <w:t>element</w:t>
      </w:r>
      <w:r w:rsidRPr="00B30124">
        <w:rPr>
          <w:rFonts w:ascii="Courier New" w:hAnsi="Courier New" w:cs="Courier New"/>
          <w:color w:val="444444"/>
        </w:rPr>
        <w:br/>
        <w:t>ser.</w:t>
      </w:r>
      <w:r w:rsidRPr="00B30124">
        <w:rPr>
          <w:rFonts w:ascii="Courier New" w:hAnsi="Courier New" w:cs="Courier New"/>
          <w:color w:val="397300"/>
        </w:rPr>
        <w:t>write</w:t>
      </w:r>
      <w:r w:rsidRPr="00B30124">
        <w:rPr>
          <w:rFonts w:ascii="Courier New" w:hAnsi="Courier New" w:cs="Courier New"/>
          <w:color w:val="444444"/>
        </w:rPr>
        <w:t>(b</w:t>
      </w:r>
      <w:r w:rsidRPr="00B30124">
        <w:rPr>
          <w:rFonts w:ascii="Courier New" w:hAnsi="Courier New" w:cs="Courier New"/>
          <w:color w:val="880000"/>
        </w:rPr>
        <w:t>'HEAT_ON\n'</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else</w:t>
      </w:r>
      <w:r w:rsidRPr="00B30124">
        <w:rPr>
          <w:rFonts w:ascii="Courier New" w:hAnsi="Courier New" w:cs="Courier New"/>
          <w:color w:val="444444"/>
        </w:rPr>
        <w:t>:</w:t>
      </w:r>
      <w:r w:rsidRPr="00B30124">
        <w:rPr>
          <w:rFonts w:ascii="Courier New" w:hAnsi="Courier New" w:cs="Courier New"/>
          <w:color w:val="444444"/>
        </w:rPr>
        <w:br/>
        <w:t xml:space="preserve">Send </w:t>
      </w:r>
      <w:r w:rsidRPr="00B30124">
        <w:rPr>
          <w:rFonts w:ascii="Courier New" w:hAnsi="Courier New" w:cs="Courier New"/>
          <w:b/>
          <w:color w:val="444444"/>
        </w:rPr>
        <w:t>command</w:t>
      </w:r>
      <w:r w:rsidRPr="00B30124">
        <w:rPr>
          <w:rFonts w:ascii="Courier New" w:hAnsi="Courier New" w:cs="Courier New"/>
          <w:color w:val="444444"/>
        </w:rPr>
        <w:t xml:space="preserve"> </w:t>
      </w:r>
      <w:r w:rsidRPr="00B30124">
        <w:rPr>
          <w:rFonts w:ascii="Courier New" w:hAnsi="Courier New" w:cs="Courier New"/>
          <w:b/>
          <w:color w:val="880000"/>
        </w:rPr>
        <w:t>to</w:t>
      </w:r>
      <w:r w:rsidRPr="00B30124">
        <w:rPr>
          <w:rFonts w:ascii="Courier New" w:hAnsi="Courier New" w:cs="Courier New"/>
          <w:color w:val="444444"/>
        </w:rPr>
        <w:t xml:space="preserve"> </w:t>
      </w:r>
      <w:r w:rsidRPr="00B30124">
        <w:rPr>
          <w:rFonts w:ascii="Courier New" w:hAnsi="Courier New" w:cs="Courier New"/>
          <w:b/>
          <w:color w:val="880000"/>
        </w:rPr>
        <w:t>turn</w:t>
      </w:r>
      <w:r w:rsidRPr="00B30124">
        <w:rPr>
          <w:rFonts w:ascii="Courier New" w:hAnsi="Courier New" w:cs="Courier New"/>
          <w:color w:val="444444"/>
        </w:rPr>
        <w:t xml:space="preserve"> </w:t>
      </w:r>
      <w:r w:rsidRPr="00B30124">
        <w:rPr>
          <w:rFonts w:ascii="Courier New" w:hAnsi="Courier New" w:cs="Courier New"/>
          <w:b/>
          <w:color w:val="880000"/>
        </w:rPr>
        <w:t>off</w:t>
      </w:r>
      <w:r w:rsidRPr="00B30124">
        <w:rPr>
          <w:rFonts w:ascii="Courier New" w:hAnsi="Courier New" w:cs="Courier New"/>
          <w:color w:val="444444"/>
        </w:rPr>
        <w:t xml:space="preserve"> </w:t>
      </w:r>
      <w:r w:rsidRPr="00B30124">
        <w:rPr>
          <w:rFonts w:ascii="Courier New" w:hAnsi="Courier New" w:cs="Courier New"/>
          <w:b/>
          <w:color w:val="880000"/>
        </w:rPr>
        <w:t>heating</w:t>
      </w:r>
      <w:r w:rsidRPr="00B30124">
        <w:rPr>
          <w:rFonts w:ascii="Courier New" w:hAnsi="Courier New" w:cs="Courier New"/>
          <w:color w:val="444444"/>
        </w:rPr>
        <w:t xml:space="preserve"> </w:t>
      </w:r>
      <w:r w:rsidRPr="00B30124">
        <w:rPr>
          <w:rFonts w:ascii="Courier New" w:hAnsi="Courier New" w:cs="Courier New"/>
          <w:b/>
          <w:color w:val="880000"/>
        </w:rPr>
        <w:t>element</w:t>
      </w:r>
      <w:r w:rsidRPr="00B30124">
        <w:rPr>
          <w:rFonts w:ascii="Courier New" w:hAnsi="Courier New" w:cs="Courier New"/>
          <w:color w:val="444444"/>
        </w:rPr>
        <w:br/>
        <w:t>ser.</w:t>
      </w:r>
      <w:r w:rsidRPr="00B30124">
        <w:rPr>
          <w:rFonts w:ascii="Courier New" w:hAnsi="Courier New" w:cs="Courier New"/>
          <w:color w:val="397300"/>
        </w:rPr>
        <w:t>write</w:t>
      </w:r>
      <w:r w:rsidRPr="00B30124">
        <w:rPr>
          <w:rFonts w:ascii="Courier New" w:hAnsi="Courier New" w:cs="Courier New"/>
          <w:color w:val="444444"/>
        </w:rPr>
        <w:t>(b</w:t>
      </w:r>
      <w:r w:rsidRPr="00B30124">
        <w:rPr>
          <w:rFonts w:ascii="Courier New" w:hAnsi="Courier New" w:cs="Courier New"/>
          <w:color w:val="880000"/>
        </w:rPr>
        <w:t>'HEAT_OFF\n'</w:t>
      </w:r>
      <w:r w:rsidRPr="00B30124">
        <w:rPr>
          <w:rFonts w:ascii="Courier New" w:hAnsi="Courier New" w:cs="Courier New"/>
          <w:color w:val="444444"/>
        </w:rPr>
        <w:t>)</w:t>
      </w:r>
      <w:r w:rsidRPr="00B30124">
        <w:rPr>
          <w:rFonts w:ascii="Courier New" w:hAnsi="Courier New" w:cs="Courier New"/>
          <w:color w:val="444444"/>
        </w:rPr>
        <w:br/>
        <w:t xml:space="preserve">Close </w:t>
      </w:r>
      <w:r w:rsidRPr="00B30124">
        <w:rPr>
          <w:rFonts w:ascii="Courier New" w:hAnsi="Courier New" w:cs="Courier New"/>
          <w:b/>
          <w:color w:val="444444"/>
        </w:rPr>
        <w:t>the</w:t>
      </w:r>
      <w:r w:rsidRPr="00B30124">
        <w:rPr>
          <w:rFonts w:ascii="Courier New" w:hAnsi="Courier New" w:cs="Courier New"/>
          <w:color w:val="444444"/>
        </w:rPr>
        <w:t xml:space="preserve"> serial port</w:t>
      </w:r>
      <w:r w:rsidRPr="00B30124">
        <w:rPr>
          <w:rFonts w:ascii="Courier New" w:hAnsi="Courier New" w:cs="Courier New"/>
          <w:color w:val="444444"/>
        </w:rPr>
        <w:br/>
        <w:t>ser.</w:t>
      </w:r>
      <w:r w:rsidRPr="00B30124">
        <w:rPr>
          <w:rFonts w:ascii="Courier New" w:hAnsi="Courier New" w:cs="Courier New"/>
          <w:color w:val="397300"/>
        </w:rPr>
        <w:t>close</w:t>
      </w:r>
      <w:r w:rsidRPr="00B30124">
        <w:rPr>
          <w:rFonts w:ascii="Courier New" w:hAnsi="Courier New" w:cs="Courier New"/>
          <w:color w:val="444444"/>
        </w:rPr>
        <w:t>()</w:t>
      </w:r>
    </w:p>
    <w:p w14:paraId="5033085D" w14:textId="71B5452A" w:rsidR="00025A4E" w:rsidRPr="00B30124" w:rsidRDefault="00025A4E" w:rsidP="008B3BA3"/>
    <w:p w14:paraId="50D4C973" w14:textId="08E62E86" w:rsidR="00025A4E" w:rsidRPr="00B30124" w:rsidRDefault="00025A4E" w:rsidP="00025A4E">
      <w:pPr>
        <w:rPr>
          <w:rFonts w:ascii="Verdana" w:hAnsi="Verdana"/>
          <w:sz w:val="18"/>
          <w:szCs w:val="18"/>
        </w:rPr>
      </w:pPr>
      <w:r w:rsidRPr="00B30124">
        <w:rPr>
          <w:rFonts w:ascii="Verdana" w:hAnsi="Verdana"/>
          <w:sz w:val="18"/>
          <w:szCs w:val="18"/>
        </w:rPr>
        <w:t xml:space="preserve">In this example, we define the serial port parameters and open the serial port using the serial module. We then define two functions to read the temperature from the sensor and control the heating element. Finally, we close the serial port. This is a simple example, but the same principles can </w:t>
      </w:r>
      <w:r w:rsidR="00B84B0D" w:rsidRPr="00B30124">
        <w:rPr>
          <w:rFonts w:ascii="Verdana" w:hAnsi="Verdana"/>
          <w:sz w:val="18"/>
          <w:szCs w:val="18"/>
        </w:rPr>
        <w:t>also be applied to interface with other hardware components</w:t>
      </w:r>
      <w:r w:rsidRPr="00B30124">
        <w:rPr>
          <w:rFonts w:ascii="Verdana" w:hAnsi="Verdana"/>
          <w:sz w:val="18"/>
          <w:szCs w:val="18"/>
        </w:rPr>
        <w:t>.</w:t>
      </w:r>
    </w:p>
    <w:p w14:paraId="14B82DD0" w14:textId="78C23676" w:rsidR="00FF36A1" w:rsidRPr="00B30124" w:rsidRDefault="00FF36A1" w:rsidP="00025A4E">
      <w:pPr>
        <w:rPr>
          <w:rFonts w:ascii="Verdana" w:hAnsi="Verdana"/>
          <w:sz w:val="18"/>
          <w:szCs w:val="18"/>
        </w:rPr>
      </w:pPr>
    </w:p>
    <w:p w14:paraId="4DB04C05" w14:textId="1A12FC5A" w:rsidR="00FF36A1" w:rsidRPr="00B30124" w:rsidRDefault="00FF36A1" w:rsidP="00025A4E">
      <w:pPr>
        <w:rPr>
          <w:rFonts w:ascii="Verdana" w:hAnsi="Verdana"/>
          <w:sz w:val="18"/>
          <w:szCs w:val="18"/>
        </w:rPr>
      </w:pPr>
      <w:r w:rsidRPr="00B30124">
        <w:t xml:space="preserve">Use a fuzzy testing framework to test the hardware components. </w:t>
      </w:r>
      <w:r w:rsidR="00B84B0D" w:rsidRPr="00B30124">
        <w:t>H</w:t>
      </w:r>
      <w:r w:rsidRPr="00B30124">
        <w:t xml:space="preserve">ere's an example of a TDD script to test the </w:t>
      </w:r>
      <w:r w:rsidRPr="00B30124">
        <w:rPr>
          <w:rFonts w:ascii="Courier New" w:hAnsi="Courier New" w:cs="Courier New"/>
          <w:color w:val="444444"/>
        </w:rPr>
        <w:t xml:space="preserve">Use </w:t>
      </w:r>
      <w:r w:rsidR="00B84B0D" w:rsidRPr="00B30124">
        <w:rPr>
          <w:rFonts w:ascii="Courier New" w:hAnsi="Courier New" w:cs="Courier New"/>
          <w:color w:val="444444"/>
        </w:rPr>
        <w:t xml:space="preserve">of </w:t>
      </w:r>
      <w:r w:rsidRPr="00B30124">
        <w:rPr>
          <w:rFonts w:ascii="Courier New" w:hAnsi="Courier New" w:cs="Courier New"/>
          <w:color w:val="444444"/>
        </w:rPr>
        <w:t xml:space="preserve">a fuzzy testing framework </w:t>
      </w:r>
      <w:r w:rsidRPr="00B30124">
        <w:rPr>
          <w:rFonts w:ascii="Courier New" w:hAnsi="Courier New" w:cs="Courier New"/>
          <w:b/>
          <w:color w:val="444444"/>
        </w:rPr>
        <w:t>to</w:t>
      </w:r>
      <w:r w:rsidRPr="00B30124">
        <w:rPr>
          <w:rFonts w:ascii="Courier New" w:hAnsi="Courier New" w:cs="Courier New"/>
          <w:color w:val="444444"/>
        </w:rPr>
        <w:t xml:space="preserve"> test the hardware components. </w:t>
      </w:r>
      <w:r w:rsidR="00B84B0D" w:rsidRPr="00B30124">
        <w:rPr>
          <w:rFonts w:ascii="Courier New" w:hAnsi="Courier New" w:cs="Courier New"/>
          <w:color w:val="444444"/>
        </w:rPr>
        <w:t>H</w:t>
      </w:r>
      <w:r w:rsidRPr="00B30124">
        <w:rPr>
          <w:rFonts w:ascii="Courier New" w:hAnsi="Courier New" w:cs="Courier New"/>
          <w:color w:val="444444"/>
        </w:rPr>
        <w:t xml:space="preserve">ere's an example </w:t>
      </w:r>
      <w:r w:rsidRPr="00B30124">
        <w:rPr>
          <w:rFonts w:ascii="Courier New" w:hAnsi="Courier New" w:cs="Courier New"/>
          <w:b/>
          <w:color w:val="444444"/>
        </w:rPr>
        <w:t>of</w:t>
      </w:r>
      <w:r w:rsidRPr="00B30124">
        <w:rPr>
          <w:rFonts w:ascii="Courier New" w:hAnsi="Courier New" w:cs="Courier New"/>
          <w:color w:val="444444"/>
        </w:rPr>
        <w:t xml:space="preserve"> a TDD script </w:t>
      </w:r>
      <w:r w:rsidRPr="00B30124">
        <w:rPr>
          <w:rFonts w:ascii="Courier New" w:hAnsi="Courier New" w:cs="Courier New"/>
          <w:b/>
          <w:color w:val="444444"/>
        </w:rPr>
        <w:t>to</w:t>
      </w:r>
      <w:r w:rsidRPr="00B30124">
        <w:rPr>
          <w:rFonts w:ascii="Courier New" w:hAnsi="Courier New" w:cs="Courier New"/>
          <w:color w:val="444444"/>
        </w:rPr>
        <w:t xml:space="preserve"> test the Python code:</w:t>
      </w:r>
      <w:r w:rsidRPr="00B30124">
        <w:rPr>
          <w:rFonts w:ascii="Courier New" w:hAnsi="Courier New" w:cs="Courier New"/>
          <w:color w:val="444444"/>
        </w:rPr>
        <w:br/>
      </w:r>
    </w:p>
    <w:p w14:paraId="0E412FAD" w14:textId="77777777" w:rsidR="00025A4E" w:rsidRPr="00B30124" w:rsidRDefault="00025A4E" w:rsidP="00025A4E">
      <w:pPr>
        <w:rPr>
          <w:rFonts w:ascii="Verdana" w:hAnsi="Verdana"/>
          <w:b/>
          <w:i/>
          <w:sz w:val="18"/>
          <w:szCs w:val="18"/>
        </w:rPr>
      </w:pPr>
      <w:r w:rsidRPr="00B30124">
        <w:rPr>
          <w:rFonts w:ascii="Verdana" w:hAnsi="Verdana"/>
          <w:b/>
          <w:i/>
          <w:sz w:val="18"/>
          <w:szCs w:val="18"/>
        </w:rPr>
        <w:t>TDD to test the Python code.</w:t>
      </w:r>
    </w:p>
    <w:p w14:paraId="3F703260" w14:textId="775570DA" w:rsidR="008B3BA3" w:rsidRPr="00B30124" w:rsidRDefault="008B3BA3">
      <w:pPr>
        <w:shd w:val="clear" w:color="auto" w:fill="F0F0F0"/>
      </w:pPr>
      <w:r w:rsidRPr="00B30124">
        <w:rPr>
          <w:rFonts w:ascii="Courier New" w:hAnsi="Courier New" w:cs="Courier New"/>
          <w:color w:val="444444"/>
        </w:rPr>
        <w:lastRenderedPageBreak/>
        <w:t>import unittest</w:t>
      </w:r>
      <w:r w:rsidRPr="00B30124">
        <w:rPr>
          <w:rFonts w:ascii="Courier New" w:hAnsi="Courier New" w:cs="Courier New"/>
          <w:color w:val="444444"/>
        </w:rPr>
        <w:br/>
        <w:t>from hardware_controller import HardwareController</w:t>
      </w:r>
      <w:r w:rsidRPr="00B30124">
        <w:rPr>
          <w:rFonts w:ascii="Courier New" w:hAnsi="Courier New" w:cs="Courier New"/>
          <w:color w:val="444444"/>
        </w:rPr>
        <w:br/>
      </w:r>
      <w:r w:rsidRPr="00B30124">
        <w:rPr>
          <w:rFonts w:ascii="Courier New" w:hAnsi="Courier New" w:cs="Courier New"/>
          <w:b/>
          <w:color w:val="444444"/>
        </w:rPr>
        <w:t>class</w:t>
      </w:r>
      <w:r w:rsidRPr="00B30124">
        <w:rPr>
          <w:rFonts w:ascii="Courier New" w:hAnsi="Courier New" w:cs="Courier New"/>
          <w:color w:val="444444"/>
        </w:rPr>
        <w:t xml:space="preserve"> TestHardwareController(unittest.TestCase):</w:t>
      </w:r>
      <w:r w:rsidRPr="00B30124">
        <w:rPr>
          <w:rFonts w:ascii="Courier New" w:hAnsi="Courier New" w:cs="Courier New"/>
          <w:color w:val="444444"/>
        </w:rPr>
        <w:br/>
        <w:t>def setUp(self):</w:t>
      </w:r>
      <w:r w:rsidRPr="00B30124">
        <w:rPr>
          <w:rFonts w:ascii="Courier New" w:hAnsi="Courier New" w:cs="Courier New"/>
          <w:color w:val="444444"/>
        </w:rPr>
        <w:br/>
        <w:t>self.hardware_controller = HardwareController()</w:t>
      </w:r>
      <w:r w:rsidRPr="00B30124">
        <w:rPr>
          <w:rFonts w:ascii="Courier New" w:hAnsi="Courier New" w:cs="Courier New"/>
          <w:color w:val="444444"/>
        </w:rPr>
        <w:br/>
        <w:t>def test_temperature_sensor(self):</w:t>
      </w:r>
      <w:r w:rsidRPr="00B30124">
        <w:rPr>
          <w:rFonts w:ascii="Courier New" w:hAnsi="Courier New" w:cs="Courier New"/>
          <w:color w:val="444444"/>
        </w:rPr>
        <w:br/>
        <w:t>temperature = self.hardware_controller.read_temperature()</w:t>
      </w:r>
      <w:r w:rsidRPr="00B30124">
        <w:rPr>
          <w:rFonts w:ascii="Courier New" w:hAnsi="Courier New" w:cs="Courier New"/>
          <w:color w:val="444444"/>
        </w:rPr>
        <w:br/>
        <w:t>self.</w:t>
      </w:r>
      <w:r w:rsidRPr="00B30124">
        <w:rPr>
          <w:rFonts w:ascii="Courier New" w:hAnsi="Courier New" w:cs="Courier New"/>
          <w:b/>
          <w:color w:val="444444"/>
        </w:rPr>
        <w:t>assert</w:t>
      </w:r>
      <w:r w:rsidRPr="00B30124">
        <w:rPr>
          <w:rFonts w:ascii="Courier New" w:hAnsi="Courier New" w:cs="Courier New"/>
          <w:color w:val="444444"/>
        </w:rPr>
        <w:t>IsNotNone(temperature)</w:t>
      </w:r>
      <w:r w:rsidRPr="00B30124">
        <w:rPr>
          <w:rFonts w:ascii="Courier New" w:hAnsi="Courier New" w:cs="Courier New"/>
          <w:color w:val="444444"/>
        </w:rPr>
        <w:br/>
        <w:t>self.</w:t>
      </w:r>
      <w:r w:rsidRPr="00B30124">
        <w:rPr>
          <w:rFonts w:ascii="Courier New" w:hAnsi="Courier New" w:cs="Courier New"/>
          <w:b/>
          <w:color w:val="444444"/>
        </w:rPr>
        <w:t>assert</w:t>
      </w:r>
      <w:r w:rsidRPr="00B30124">
        <w:rPr>
          <w:rFonts w:ascii="Courier New" w:hAnsi="Courier New" w:cs="Courier New"/>
          <w:color w:val="444444"/>
        </w:rPr>
        <w:t>IsInstance(temperature, float)</w:t>
      </w:r>
      <w:r w:rsidRPr="00B30124">
        <w:rPr>
          <w:rFonts w:ascii="Courier New" w:hAnsi="Courier New" w:cs="Courier New"/>
          <w:color w:val="444444"/>
        </w:rPr>
        <w:br/>
        <w:t>def test_heating_element(self):</w:t>
      </w:r>
      <w:r w:rsidRPr="00B30124">
        <w:rPr>
          <w:rFonts w:ascii="Courier New" w:hAnsi="Courier New" w:cs="Courier New"/>
          <w:color w:val="444444"/>
        </w:rPr>
        <w:br/>
        <w:t>self.</w:t>
      </w:r>
      <w:r w:rsidRPr="00B30124">
        <w:rPr>
          <w:rFonts w:ascii="Courier New" w:hAnsi="Courier New" w:cs="Courier New"/>
          <w:b/>
          <w:color w:val="444444"/>
        </w:rPr>
        <w:t>assert</w:t>
      </w:r>
      <w:r w:rsidRPr="00B30124">
        <w:rPr>
          <w:rFonts w:ascii="Courier New" w:hAnsi="Courier New" w:cs="Courier New"/>
          <w:color w:val="444444"/>
        </w:rPr>
        <w:t>False(self.hardware_controller.is_heating_element_on())</w:t>
      </w:r>
      <w:r w:rsidRPr="00B30124">
        <w:rPr>
          <w:rFonts w:ascii="Courier New" w:hAnsi="Courier New" w:cs="Courier New"/>
          <w:color w:val="444444"/>
        </w:rPr>
        <w:br/>
        <w:t>self.hardware_controller.turn_on_heating_element()</w:t>
      </w:r>
      <w:r w:rsidRPr="00B30124">
        <w:rPr>
          <w:rFonts w:ascii="Courier New" w:hAnsi="Courier New" w:cs="Courier New"/>
          <w:color w:val="444444"/>
        </w:rPr>
        <w:br/>
        <w:t>self.</w:t>
      </w:r>
      <w:r w:rsidRPr="00B30124">
        <w:rPr>
          <w:rFonts w:ascii="Courier New" w:hAnsi="Courier New" w:cs="Courier New"/>
          <w:b/>
          <w:color w:val="444444"/>
        </w:rPr>
        <w:t>assert</w:t>
      </w:r>
      <w:r w:rsidRPr="00B30124">
        <w:rPr>
          <w:rFonts w:ascii="Courier New" w:hAnsi="Courier New" w:cs="Courier New"/>
          <w:color w:val="444444"/>
        </w:rPr>
        <w:t>True(self.hardware_controller.is_heating_element_on())</w:t>
      </w:r>
      <w:r w:rsidRPr="00B30124">
        <w:rPr>
          <w:rFonts w:ascii="Courier New" w:hAnsi="Courier New" w:cs="Courier New"/>
          <w:color w:val="444444"/>
        </w:rPr>
        <w:br/>
        <w:t>self.hardware_controller.turn_off_heating_element()</w:t>
      </w:r>
      <w:r w:rsidRPr="00B30124">
        <w:rPr>
          <w:rFonts w:ascii="Courier New" w:hAnsi="Courier New" w:cs="Courier New"/>
          <w:color w:val="444444"/>
        </w:rPr>
        <w:br/>
        <w:t>self.</w:t>
      </w:r>
      <w:r w:rsidRPr="00B30124">
        <w:rPr>
          <w:rFonts w:ascii="Courier New" w:hAnsi="Courier New" w:cs="Courier New"/>
          <w:b/>
          <w:color w:val="444444"/>
        </w:rPr>
        <w:t>assert</w:t>
      </w:r>
      <w:r w:rsidRPr="00B30124">
        <w:rPr>
          <w:rFonts w:ascii="Courier New" w:hAnsi="Courier New" w:cs="Courier New"/>
          <w:color w:val="444444"/>
        </w:rPr>
        <w:t>False(self.hardware_controller.is_heating_element_on())</w:t>
      </w:r>
      <w:r w:rsidRPr="00B30124">
        <w:rPr>
          <w:rFonts w:ascii="Courier New" w:hAnsi="Courier New" w:cs="Courier New"/>
          <w:color w:val="444444"/>
        </w:rPr>
        <w:br/>
        <w:t>def test_temperature_control(self):</w:t>
      </w:r>
      <w:r w:rsidRPr="00B30124">
        <w:rPr>
          <w:rFonts w:ascii="Courier New" w:hAnsi="Courier New" w:cs="Courier New"/>
          <w:color w:val="444444"/>
        </w:rPr>
        <w:br/>
        <w:t>self.hardware_controller.set_temperature_range(70, 80)</w:t>
      </w:r>
      <w:r w:rsidRPr="00B30124">
        <w:rPr>
          <w:rFonts w:ascii="Courier New" w:hAnsi="Courier New" w:cs="Courier New"/>
          <w:color w:val="444444"/>
        </w:rPr>
        <w:br/>
        <w:t>self.hardware_controller.set_target_temperature(75)</w:t>
      </w:r>
      <w:r w:rsidRPr="00B30124">
        <w:rPr>
          <w:rFonts w:ascii="Courier New" w:hAnsi="Courier New" w:cs="Courier New"/>
          <w:color w:val="444444"/>
        </w:rPr>
        <w:br/>
        <w:t>self.</w:t>
      </w:r>
      <w:r w:rsidRPr="00B30124">
        <w:rPr>
          <w:rFonts w:ascii="Courier New" w:hAnsi="Courier New" w:cs="Courier New"/>
          <w:b/>
          <w:color w:val="444444"/>
        </w:rPr>
        <w:t>assert</w:t>
      </w:r>
      <w:r w:rsidRPr="00B30124">
        <w:rPr>
          <w:rFonts w:ascii="Courier New" w:hAnsi="Courier New" w:cs="Courier New"/>
          <w:color w:val="444444"/>
        </w:rPr>
        <w:t xml:space="preserve">Equal(self.hardware_controller.get_target_temperature(), </w:t>
      </w:r>
      <w:r w:rsidRPr="00B30124">
        <w:rPr>
          <w:rFonts w:ascii="Courier New" w:hAnsi="Courier New" w:cs="Courier New"/>
          <w:color w:val="880000"/>
        </w:rPr>
        <w:t>75</w:t>
      </w:r>
      <w:r w:rsidRPr="00B30124">
        <w:rPr>
          <w:rFonts w:ascii="Courier New" w:hAnsi="Courier New" w:cs="Courier New"/>
          <w:color w:val="444444"/>
        </w:rPr>
        <w:t>)</w:t>
      </w:r>
      <w:r w:rsidRPr="00B30124">
        <w:rPr>
          <w:rFonts w:ascii="Courier New" w:hAnsi="Courier New" w:cs="Courier New"/>
          <w:color w:val="444444"/>
        </w:rPr>
        <w:br/>
        <w:t>self.hardware_controller.turn_on_heating_element()</w:t>
      </w:r>
      <w:r w:rsidRPr="00B30124">
        <w:rPr>
          <w:rFonts w:ascii="Courier New" w:hAnsi="Courier New" w:cs="Courier New"/>
          <w:color w:val="444444"/>
        </w:rPr>
        <w:br/>
        <w:t>temperature = self.hardware_controller.read_temperature()</w:t>
      </w:r>
      <w:r w:rsidRPr="00B30124">
        <w:rPr>
          <w:rFonts w:ascii="Courier New" w:hAnsi="Courier New" w:cs="Courier New"/>
          <w:color w:val="444444"/>
        </w:rPr>
        <w:br/>
      </w:r>
      <w:r w:rsidRPr="00B30124">
        <w:rPr>
          <w:rFonts w:ascii="Courier New" w:hAnsi="Courier New" w:cs="Courier New"/>
          <w:b/>
          <w:color w:val="444444"/>
        </w:rPr>
        <w:t>while</w:t>
      </w:r>
      <w:r w:rsidRPr="00B30124">
        <w:rPr>
          <w:rFonts w:ascii="Courier New" w:hAnsi="Courier New" w:cs="Courier New"/>
          <w:color w:val="444444"/>
        </w:rPr>
        <w:t xml:space="preserve"> temperature &lt; </w:t>
      </w:r>
      <w:r w:rsidRPr="00B30124">
        <w:rPr>
          <w:rFonts w:ascii="Courier New" w:hAnsi="Courier New" w:cs="Courier New"/>
          <w:color w:val="880000"/>
        </w:rPr>
        <w:t>75</w:t>
      </w:r>
      <w:r w:rsidRPr="00B30124">
        <w:rPr>
          <w:rFonts w:ascii="Courier New" w:hAnsi="Courier New" w:cs="Courier New"/>
          <w:color w:val="444444"/>
        </w:rPr>
        <w:t>:</w:t>
      </w:r>
      <w:r w:rsidRPr="00B30124">
        <w:rPr>
          <w:rFonts w:ascii="Courier New" w:hAnsi="Courier New" w:cs="Courier New"/>
          <w:color w:val="444444"/>
        </w:rPr>
        <w:br/>
        <w:t>temperature = self.hardware_controller.read_temperature()</w:t>
      </w:r>
      <w:r w:rsidRPr="00B30124">
        <w:rPr>
          <w:rFonts w:ascii="Courier New" w:hAnsi="Courier New" w:cs="Courier New"/>
          <w:color w:val="444444"/>
        </w:rPr>
        <w:br/>
        <w:t>self.</w:t>
      </w:r>
      <w:r w:rsidRPr="00B30124">
        <w:rPr>
          <w:rFonts w:ascii="Courier New" w:hAnsi="Courier New" w:cs="Courier New"/>
          <w:b/>
          <w:color w:val="444444"/>
        </w:rPr>
        <w:t>assert</w:t>
      </w:r>
      <w:r w:rsidRPr="00B30124">
        <w:rPr>
          <w:rFonts w:ascii="Courier New" w:hAnsi="Courier New" w:cs="Courier New"/>
          <w:color w:val="444444"/>
        </w:rPr>
        <w:t>True(self.hardware_controller.is_within_temperature_range())</w:t>
      </w:r>
      <w:r w:rsidRPr="00B30124">
        <w:rPr>
          <w:rFonts w:ascii="Courier New" w:hAnsi="Courier New" w:cs="Courier New"/>
          <w:color w:val="444444"/>
        </w:rPr>
        <w:br/>
      </w:r>
      <w:r w:rsidRPr="00B30124">
        <w:rPr>
          <w:rFonts w:ascii="Courier New" w:hAnsi="Courier New" w:cs="Courier New"/>
          <w:b/>
          <w:color w:val="444444"/>
        </w:rPr>
        <w:t>if</w:t>
      </w:r>
      <w:r w:rsidRPr="00B30124">
        <w:rPr>
          <w:rFonts w:ascii="Courier New" w:hAnsi="Courier New" w:cs="Courier New"/>
          <w:color w:val="444444"/>
        </w:rPr>
        <w:t xml:space="preserve"> name == 'main':</w:t>
      </w:r>
      <w:r w:rsidRPr="00B30124">
        <w:rPr>
          <w:rFonts w:ascii="Courier New" w:hAnsi="Courier New" w:cs="Courier New"/>
          <w:color w:val="444444"/>
        </w:rPr>
        <w:br/>
        <w:t>unittest.main</w:t>
      </w:r>
      <w:r w:rsidRPr="00B30124">
        <w:rPr>
          <w:rFonts w:ascii="Courier New" w:hAnsi="Courier New" w:cs="Courier New"/>
          <w:color w:val="78A960"/>
        </w:rPr>
        <w:t>()</w:t>
      </w:r>
    </w:p>
    <w:p w14:paraId="06238FEB" w14:textId="4E495016" w:rsidR="00025A4E" w:rsidRPr="00B30124" w:rsidRDefault="00025A4E" w:rsidP="008B3BA3"/>
    <w:p w14:paraId="1D54CEB7" w14:textId="34C4D401" w:rsidR="00025A4E" w:rsidRPr="00B30124" w:rsidRDefault="00FF36A1" w:rsidP="00025A4E">
      <w:pPr>
        <w:rPr>
          <w:rFonts w:ascii="Verdana" w:hAnsi="Verdana"/>
          <w:b/>
          <w:i/>
          <w:sz w:val="18"/>
          <w:szCs w:val="18"/>
        </w:rPr>
      </w:pPr>
      <w:r w:rsidRPr="00B30124">
        <w:rPr>
          <w:rFonts w:ascii="Verdana" w:hAnsi="Verdana"/>
          <w:b/>
          <w:i/>
          <w:sz w:val="18"/>
          <w:szCs w:val="18"/>
        </w:rPr>
        <w:t>E</w:t>
      </w:r>
      <w:r w:rsidR="00025A4E" w:rsidRPr="00B30124">
        <w:rPr>
          <w:rFonts w:ascii="Verdana" w:hAnsi="Verdana"/>
          <w:b/>
          <w:i/>
          <w:sz w:val="18"/>
          <w:szCs w:val="18"/>
        </w:rPr>
        <w:t>xample of a fuzzy testing framework script to test the hardware components:</w:t>
      </w:r>
    </w:p>
    <w:p w14:paraId="6773B802" w14:textId="77777777" w:rsidR="008B3BA3" w:rsidRPr="00B30124" w:rsidRDefault="008B3BA3">
      <w:pPr>
        <w:shd w:val="clear" w:color="auto" w:fill="F0F0F0"/>
      </w:pPr>
      <w:r w:rsidRPr="00B30124">
        <w:rPr>
          <w:rFonts w:ascii="Courier New" w:hAnsi="Courier New" w:cs="Courier New"/>
          <w:b/>
          <w:color w:val="444444"/>
        </w:rPr>
        <w:t>from</w:t>
      </w:r>
      <w:r w:rsidRPr="00B30124">
        <w:rPr>
          <w:rFonts w:ascii="Courier New" w:hAnsi="Courier New" w:cs="Courier New"/>
          <w:color w:val="444444"/>
        </w:rPr>
        <w:t xml:space="preserve"> hardware_controller </w:t>
      </w:r>
      <w:r w:rsidRPr="00B30124">
        <w:rPr>
          <w:rFonts w:ascii="Courier New" w:hAnsi="Courier New" w:cs="Courier New"/>
          <w:b/>
          <w:color w:val="444444"/>
        </w:rPr>
        <w:t>import</w:t>
      </w:r>
      <w:r w:rsidRPr="00B30124">
        <w:rPr>
          <w:rFonts w:ascii="Courier New" w:hAnsi="Courier New" w:cs="Courier New"/>
          <w:color w:val="444444"/>
        </w:rPr>
        <w:t xml:space="preserve"> HardwareController</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random</w:t>
      </w:r>
      <w:r w:rsidRPr="00B30124">
        <w:rPr>
          <w:rFonts w:ascii="Courier New" w:hAnsi="Courier New" w:cs="Courier New"/>
          <w:color w:val="444444"/>
        </w:rPr>
        <w:br/>
        <w:t xml:space="preserve">hardware_controller = </w:t>
      </w:r>
      <w:proofErr w:type="gramStart"/>
      <w:r w:rsidRPr="00B30124">
        <w:rPr>
          <w:rFonts w:ascii="Courier New" w:hAnsi="Courier New" w:cs="Courier New"/>
          <w:color w:val="444444"/>
        </w:rPr>
        <w:t>HardwareController(</w:t>
      </w:r>
      <w:proofErr w:type="gramEnd"/>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i </w:t>
      </w:r>
      <w:r w:rsidRPr="00B30124">
        <w:rPr>
          <w:rFonts w:ascii="Courier New" w:hAnsi="Courier New" w:cs="Courier New"/>
          <w:b/>
          <w:color w:val="444444"/>
        </w:rPr>
        <w:t>in</w:t>
      </w:r>
      <w:r w:rsidRPr="00B30124">
        <w:rPr>
          <w:rFonts w:ascii="Courier New" w:hAnsi="Courier New" w:cs="Courier New"/>
          <w:color w:val="444444"/>
        </w:rPr>
        <w:t xml:space="preserve"> range(</w:t>
      </w:r>
      <w:r w:rsidRPr="00B30124">
        <w:rPr>
          <w:rFonts w:ascii="Courier New" w:hAnsi="Courier New" w:cs="Courier New"/>
          <w:color w:val="880000"/>
        </w:rPr>
        <w:t>1000</w:t>
      </w:r>
      <w:r w:rsidRPr="00B30124">
        <w:rPr>
          <w:rFonts w:ascii="Courier New" w:hAnsi="Courier New" w:cs="Courier New"/>
          <w:color w:val="444444"/>
        </w:rPr>
        <w:t>):</w:t>
      </w:r>
    </w:p>
    <w:p w14:paraId="39F75984" w14:textId="41369EB7" w:rsidR="00025A4E" w:rsidRPr="00B30124" w:rsidRDefault="00025A4E" w:rsidP="008B3BA3"/>
    <w:p w14:paraId="6131E362" w14:textId="77777777" w:rsidR="00025A4E" w:rsidRPr="00B30124" w:rsidRDefault="00025A4E" w:rsidP="00025A4E">
      <w:pPr>
        <w:rPr>
          <w:rFonts w:ascii="Verdana" w:hAnsi="Verdana"/>
          <w:b/>
          <w:i/>
          <w:sz w:val="18"/>
          <w:szCs w:val="18"/>
        </w:rPr>
      </w:pPr>
      <w:r w:rsidRPr="00B30124">
        <w:rPr>
          <w:rFonts w:ascii="Verdana" w:hAnsi="Verdana"/>
          <w:b/>
          <w:i/>
          <w:sz w:val="18"/>
          <w:szCs w:val="18"/>
        </w:rPr>
        <w:t xml:space="preserve">Generate a random temperature value between -100 and </w:t>
      </w:r>
      <w:proofErr w:type="gramStart"/>
      <w:r w:rsidRPr="00B30124">
        <w:rPr>
          <w:rFonts w:ascii="Verdana" w:hAnsi="Verdana"/>
          <w:b/>
          <w:i/>
          <w:sz w:val="18"/>
          <w:szCs w:val="18"/>
        </w:rPr>
        <w:t>200</w:t>
      </w:r>
      <w:proofErr w:type="gramEnd"/>
    </w:p>
    <w:p w14:paraId="1552843D" w14:textId="77777777" w:rsidR="008B3BA3" w:rsidRPr="00B30124" w:rsidRDefault="008B3BA3">
      <w:pPr>
        <w:shd w:val="clear" w:color="auto" w:fill="F0F0F0"/>
      </w:pPr>
      <w:r w:rsidRPr="00B30124">
        <w:rPr>
          <w:rFonts w:ascii="Courier New" w:hAnsi="Courier New" w:cs="Courier New"/>
          <w:color w:val="444444"/>
        </w:rPr>
        <w:t xml:space="preserve">temperature = </w:t>
      </w:r>
      <w:proofErr w:type="gramStart"/>
      <w:r w:rsidRPr="00B30124">
        <w:rPr>
          <w:rFonts w:ascii="Courier New" w:hAnsi="Courier New" w:cs="Courier New"/>
          <w:color w:val="444444"/>
        </w:rPr>
        <w:t>random.uniform</w:t>
      </w:r>
      <w:proofErr w:type="gramEnd"/>
      <w:r w:rsidRPr="00B30124">
        <w:rPr>
          <w:rFonts w:ascii="Courier New" w:hAnsi="Courier New" w:cs="Courier New"/>
          <w:color w:val="444444"/>
        </w:rPr>
        <w:t>(</w:t>
      </w:r>
      <w:r w:rsidRPr="00B30124">
        <w:rPr>
          <w:rFonts w:ascii="Courier New" w:hAnsi="Courier New" w:cs="Courier New"/>
          <w:color w:val="880000"/>
        </w:rPr>
        <w:t>-100</w:t>
      </w:r>
      <w:r w:rsidRPr="00B30124">
        <w:rPr>
          <w:rFonts w:ascii="Courier New" w:hAnsi="Courier New" w:cs="Courier New"/>
          <w:color w:val="444444"/>
        </w:rPr>
        <w:t xml:space="preserve">, </w:t>
      </w:r>
      <w:r w:rsidRPr="00B30124">
        <w:rPr>
          <w:rFonts w:ascii="Courier New" w:hAnsi="Courier New" w:cs="Courier New"/>
          <w:color w:val="880000"/>
        </w:rPr>
        <w:t>200</w:t>
      </w:r>
      <w:r w:rsidRPr="00B30124">
        <w:rPr>
          <w:rFonts w:ascii="Courier New" w:hAnsi="Courier New" w:cs="Courier New"/>
          <w:color w:val="444444"/>
        </w:rPr>
        <w:t>)</w:t>
      </w:r>
    </w:p>
    <w:p w14:paraId="51ED1CEA" w14:textId="4C2A7EE2" w:rsidR="00025A4E" w:rsidRPr="00B30124" w:rsidRDefault="00025A4E" w:rsidP="008B3BA3"/>
    <w:p w14:paraId="6DA937DB" w14:textId="77777777" w:rsidR="008B3BA3" w:rsidRPr="00B30124" w:rsidRDefault="008B3BA3">
      <w:pPr>
        <w:shd w:val="clear" w:color="auto" w:fill="F0F0F0"/>
      </w:pPr>
      <w:r w:rsidRPr="00B30124">
        <w:rPr>
          <w:rFonts w:ascii="Courier New" w:hAnsi="Courier New" w:cs="Courier New"/>
          <w:color w:val="444444"/>
        </w:rPr>
        <w:t xml:space="preserve">Generate </w:t>
      </w:r>
      <w:r w:rsidRPr="00B30124">
        <w:rPr>
          <w:rFonts w:ascii="Courier New" w:hAnsi="Courier New" w:cs="Courier New"/>
          <w:b/>
          <w:color w:val="444444"/>
        </w:rPr>
        <w:t>a</w:t>
      </w:r>
      <w:r w:rsidRPr="00B30124">
        <w:rPr>
          <w:rFonts w:ascii="Courier New" w:hAnsi="Courier New" w:cs="Courier New"/>
          <w:color w:val="444444"/>
        </w:rPr>
        <w:t xml:space="preserve"> </w:t>
      </w:r>
      <w:r w:rsidRPr="00B30124">
        <w:rPr>
          <w:rFonts w:ascii="Courier New" w:hAnsi="Courier New" w:cs="Courier New"/>
          <w:color w:val="397300"/>
        </w:rPr>
        <w:t>random</w:t>
      </w:r>
      <w:r w:rsidRPr="00B30124">
        <w:rPr>
          <w:rFonts w:ascii="Courier New" w:hAnsi="Courier New" w:cs="Courier New"/>
          <w:color w:val="444444"/>
        </w:rPr>
        <w:t xml:space="preserve"> boolean </w:t>
      </w:r>
      <w:r w:rsidRPr="00B30124">
        <w:rPr>
          <w:rFonts w:ascii="Courier New" w:hAnsi="Courier New" w:cs="Courier New"/>
          <w:color w:val="397300"/>
        </w:rPr>
        <w:t>value</w:t>
      </w:r>
      <w:r w:rsidRPr="00B30124">
        <w:rPr>
          <w:rFonts w:ascii="Courier New" w:hAnsi="Courier New" w:cs="Courier New"/>
          <w:color w:val="444444"/>
        </w:rPr>
        <w:t xml:space="preserve"> </w:t>
      </w:r>
      <w:r w:rsidRPr="00B30124">
        <w:rPr>
          <w:rFonts w:ascii="Courier New" w:hAnsi="Courier New" w:cs="Courier New"/>
          <w:b/>
          <w:color w:val="444444"/>
        </w:rPr>
        <w:t>for</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heating </w:t>
      </w:r>
      <w:proofErr w:type="gramStart"/>
      <w:r w:rsidRPr="00B30124">
        <w:rPr>
          <w:rFonts w:ascii="Courier New" w:hAnsi="Courier New" w:cs="Courier New"/>
          <w:b/>
          <w:color w:val="444444"/>
        </w:rPr>
        <w:t>element</w:t>
      </w:r>
      <w:proofErr w:type="gramEnd"/>
    </w:p>
    <w:p w14:paraId="107B0F95" w14:textId="5CDB8C7B" w:rsidR="00025A4E" w:rsidRPr="00B30124" w:rsidRDefault="00025A4E" w:rsidP="008B3BA3"/>
    <w:p w14:paraId="5C11810C" w14:textId="77777777" w:rsidR="00025A4E" w:rsidRPr="00B30124" w:rsidRDefault="00025A4E" w:rsidP="00025A4E">
      <w:pPr>
        <w:rPr>
          <w:rFonts w:ascii="Verdana" w:hAnsi="Verdana"/>
          <w:sz w:val="18"/>
          <w:szCs w:val="18"/>
        </w:rPr>
      </w:pPr>
      <w:r w:rsidRPr="00B30124">
        <w:rPr>
          <w:rFonts w:ascii="Verdana" w:hAnsi="Verdana"/>
          <w:sz w:val="18"/>
          <w:szCs w:val="18"/>
        </w:rPr>
        <w:t>heating_element_on = bool(</w:t>
      </w:r>
      <w:proofErr w:type="gramStart"/>
      <w:r w:rsidRPr="00B30124">
        <w:rPr>
          <w:rFonts w:ascii="Verdana" w:hAnsi="Verdana"/>
          <w:sz w:val="18"/>
          <w:szCs w:val="18"/>
        </w:rPr>
        <w:t>random.getrandbits</w:t>
      </w:r>
      <w:proofErr w:type="gramEnd"/>
      <w:r w:rsidRPr="00B30124">
        <w:rPr>
          <w:rFonts w:ascii="Verdana" w:hAnsi="Verdana"/>
          <w:sz w:val="18"/>
          <w:szCs w:val="18"/>
        </w:rPr>
        <w:t>(1))</w:t>
      </w:r>
    </w:p>
    <w:p w14:paraId="269092DC" w14:textId="77777777" w:rsidR="00025A4E" w:rsidRPr="00B30124" w:rsidRDefault="00025A4E" w:rsidP="00025A4E">
      <w:pPr>
        <w:rPr>
          <w:rFonts w:ascii="Verdana" w:hAnsi="Verdana"/>
          <w:b/>
          <w:i/>
          <w:sz w:val="18"/>
          <w:szCs w:val="18"/>
        </w:rPr>
      </w:pPr>
      <w:r w:rsidRPr="00B30124">
        <w:rPr>
          <w:rFonts w:ascii="Verdana" w:hAnsi="Verdana"/>
          <w:b/>
          <w:i/>
          <w:sz w:val="18"/>
          <w:szCs w:val="18"/>
        </w:rPr>
        <w:t xml:space="preserve">Set the temperature and heating element </w:t>
      </w:r>
      <w:proofErr w:type="gramStart"/>
      <w:r w:rsidRPr="00B30124">
        <w:rPr>
          <w:rFonts w:ascii="Verdana" w:hAnsi="Verdana"/>
          <w:b/>
          <w:i/>
          <w:sz w:val="18"/>
          <w:szCs w:val="18"/>
        </w:rPr>
        <w:t>state</w:t>
      </w:r>
      <w:proofErr w:type="gramEnd"/>
    </w:p>
    <w:p w14:paraId="464D5C75" w14:textId="77777777" w:rsidR="008B3BA3" w:rsidRPr="00B30124" w:rsidRDefault="008B3BA3">
      <w:pPr>
        <w:shd w:val="clear" w:color="auto" w:fill="F0F0F0"/>
      </w:pPr>
      <w:r w:rsidRPr="00B30124">
        <w:rPr>
          <w:rFonts w:ascii="Courier New" w:hAnsi="Courier New" w:cs="Courier New"/>
          <w:color w:val="444444"/>
        </w:rPr>
        <w:t>hardware_controller.set_temperature(temperature)</w:t>
      </w:r>
      <w:r w:rsidRPr="00B30124">
        <w:rPr>
          <w:rFonts w:ascii="Courier New" w:hAnsi="Courier New" w:cs="Courier New"/>
          <w:color w:val="444444"/>
        </w:rPr>
        <w:br/>
      </w:r>
      <w:r w:rsidRPr="00B30124">
        <w:rPr>
          <w:rFonts w:ascii="Courier New" w:hAnsi="Courier New" w:cs="Courier New"/>
          <w:b/>
          <w:color w:val="444444"/>
        </w:rPr>
        <w:t>if</w:t>
      </w:r>
      <w:r w:rsidRPr="00B30124">
        <w:rPr>
          <w:rFonts w:ascii="Courier New" w:hAnsi="Courier New" w:cs="Courier New"/>
          <w:color w:val="444444"/>
        </w:rPr>
        <w:t xml:space="preserve"> heating_element_on:</w:t>
      </w:r>
      <w:r w:rsidRPr="00B30124">
        <w:rPr>
          <w:rFonts w:ascii="Courier New" w:hAnsi="Courier New" w:cs="Courier New"/>
          <w:color w:val="444444"/>
        </w:rPr>
        <w:br/>
        <w:t>hardware_</w:t>
      </w:r>
      <w:proofErr w:type="gramStart"/>
      <w:r w:rsidRPr="00B30124">
        <w:rPr>
          <w:rFonts w:ascii="Courier New" w:hAnsi="Courier New" w:cs="Courier New"/>
          <w:color w:val="444444"/>
        </w:rPr>
        <w:t>controller.turn</w:t>
      </w:r>
      <w:proofErr w:type="gramEnd"/>
      <w:r w:rsidRPr="00B30124">
        <w:rPr>
          <w:rFonts w:ascii="Courier New" w:hAnsi="Courier New" w:cs="Courier New"/>
          <w:color w:val="444444"/>
        </w:rPr>
        <w:t>_on_heating_element()</w:t>
      </w:r>
      <w:r w:rsidRPr="00B30124">
        <w:rPr>
          <w:rFonts w:ascii="Courier New" w:hAnsi="Courier New" w:cs="Courier New"/>
          <w:color w:val="444444"/>
        </w:rPr>
        <w:br/>
      </w:r>
      <w:r w:rsidRPr="00B30124">
        <w:rPr>
          <w:rFonts w:ascii="Courier New" w:hAnsi="Courier New" w:cs="Courier New"/>
          <w:b/>
          <w:color w:val="444444"/>
        </w:rPr>
        <w:t>else</w:t>
      </w:r>
      <w:r w:rsidRPr="00B30124">
        <w:rPr>
          <w:rFonts w:ascii="Courier New" w:hAnsi="Courier New" w:cs="Courier New"/>
          <w:color w:val="444444"/>
        </w:rPr>
        <w:t>:</w:t>
      </w:r>
      <w:r w:rsidRPr="00B30124">
        <w:rPr>
          <w:rFonts w:ascii="Courier New" w:hAnsi="Courier New" w:cs="Courier New"/>
          <w:color w:val="444444"/>
        </w:rPr>
        <w:br/>
        <w:t>hardware_controller.turn_off_heating_element()</w:t>
      </w:r>
    </w:p>
    <w:p w14:paraId="6CA57EAA" w14:textId="1127FE24" w:rsidR="00025A4E" w:rsidRPr="00B30124" w:rsidRDefault="00025A4E" w:rsidP="008B3BA3"/>
    <w:p w14:paraId="23F92896" w14:textId="77777777" w:rsidR="00025A4E" w:rsidRPr="00B30124" w:rsidRDefault="00025A4E" w:rsidP="00025A4E">
      <w:pPr>
        <w:rPr>
          <w:rFonts w:ascii="Verdana" w:hAnsi="Verdana"/>
          <w:b/>
          <w:i/>
          <w:sz w:val="18"/>
          <w:szCs w:val="18"/>
        </w:rPr>
      </w:pPr>
      <w:r w:rsidRPr="00B30124">
        <w:rPr>
          <w:rFonts w:ascii="Verdana" w:hAnsi="Verdana"/>
          <w:b/>
          <w:i/>
          <w:sz w:val="18"/>
          <w:szCs w:val="18"/>
        </w:rPr>
        <w:t xml:space="preserve">Read the temperature and heating element state and assert that they match the values that were </w:t>
      </w:r>
      <w:proofErr w:type="gramStart"/>
      <w:r w:rsidRPr="00B30124">
        <w:rPr>
          <w:rFonts w:ascii="Verdana" w:hAnsi="Verdana"/>
          <w:b/>
          <w:i/>
          <w:sz w:val="18"/>
          <w:szCs w:val="18"/>
        </w:rPr>
        <w:t>set</w:t>
      </w:r>
      <w:proofErr w:type="gramEnd"/>
    </w:p>
    <w:p w14:paraId="53AFE964" w14:textId="77777777" w:rsidR="008B3BA3" w:rsidRPr="00B30124" w:rsidRDefault="008B3BA3">
      <w:pPr>
        <w:shd w:val="clear" w:color="auto" w:fill="F0F0F0"/>
      </w:pPr>
      <w:r w:rsidRPr="00B30124">
        <w:rPr>
          <w:rFonts w:ascii="Courier New" w:hAnsi="Courier New" w:cs="Courier New"/>
          <w:b/>
          <w:color w:val="444444"/>
        </w:rPr>
        <w:t>assert</w:t>
      </w:r>
      <w:r w:rsidRPr="00B30124">
        <w:rPr>
          <w:rFonts w:ascii="Courier New" w:hAnsi="Courier New" w:cs="Courier New"/>
          <w:color w:val="444444"/>
        </w:rPr>
        <w:t xml:space="preserve"> hardware_</w:t>
      </w:r>
      <w:proofErr w:type="gramStart"/>
      <w:r w:rsidRPr="00B30124">
        <w:rPr>
          <w:rFonts w:ascii="Courier New" w:hAnsi="Courier New" w:cs="Courier New"/>
          <w:color w:val="444444"/>
        </w:rPr>
        <w:t>controller.read</w:t>
      </w:r>
      <w:proofErr w:type="gramEnd"/>
      <w:r w:rsidRPr="00B30124">
        <w:rPr>
          <w:rFonts w:ascii="Courier New" w:hAnsi="Courier New" w:cs="Courier New"/>
          <w:color w:val="444444"/>
        </w:rPr>
        <w:t>_temperature() == temperature</w:t>
      </w:r>
      <w:r w:rsidRPr="00B30124">
        <w:rPr>
          <w:rFonts w:ascii="Courier New" w:hAnsi="Courier New" w:cs="Courier New"/>
          <w:color w:val="444444"/>
        </w:rPr>
        <w:br/>
      </w:r>
      <w:r w:rsidRPr="00B30124">
        <w:rPr>
          <w:rFonts w:ascii="Courier New" w:hAnsi="Courier New" w:cs="Courier New"/>
          <w:b/>
          <w:color w:val="444444"/>
        </w:rPr>
        <w:t>assert</w:t>
      </w:r>
      <w:r w:rsidRPr="00B30124">
        <w:rPr>
          <w:rFonts w:ascii="Courier New" w:hAnsi="Courier New" w:cs="Courier New"/>
          <w:color w:val="444444"/>
        </w:rPr>
        <w:t xml:space="preserve"> hardware_controller.is_heating_element_on() == heating_element_on</w:t>
      </w:r>
    </w:p>
    <w:p w14:paraId="397C3502" w14:textId="4DBFD735" w:rsidR="00025A4E" w:rsidRPr="00B30124" w:rsidRDefault="00025A4E" w:rsidP="008B3BA3"/>
    <w:p w14:paraId="6D0A5608" w14:textId="051A805F" w:rsidR="00025A4E" w:rsidRPr="00B30124" w:rsidRDefault="00025A4E" w:rsidP="00025A4E">
      <w:pPr>
        <w:rPr>
          <w:rFonts w:ascii="Verdana" w:hAnsi="Verdana"/>
          <w:sz w:val="18"/>
          <w:szCs w:val="18"/>
        </w:rPr>
      </w:pPr>
      <w:r w:rsidRPr="00B30124">
        <w:rPr>
          <w:rFonts w:ascii="Verdana" w:hAnsi="Verdana"/>
          <w:sz w:val="18"/>
          <w:szCs w:val="18"/>
        </w:rPr>
        <w:t xml:space="preserve">Note that these scripts are just examples and may not be appropriate for your use case. </w:t>
      </w:r>
      <w:r w:rsidR="00B84B0D" w:rsidRPr="00B30124">
        <w:rPr>
          <w:rFonts w:ascii="Verdana" w:hAnsi="Verdana"/>
          <w:sz w:val="18"/>
          <w:szCs w:val="18"/>
        </w:rPr>
        <w:t>It would be best if you modified</w:t>
      </w:r>
      <w:r w:rsidRPr="00B30124">
        <w:rPr>
          <w:rFonts w:ascii="Verdana" w:hAnsi="Verdana"/>
          <w:sz w:val="18"/>
          <w:szCs w:val="18"/>
        </w:rPr>
        <w:t xml:space="preserve"> them to fit your requirements.</w:t>
      </w:r>
    </w:p>
    <w:p w14:paraId="691E7882" w14:textId="77777777" w:rsidR="008B3BA3" w:rsidRPr="00B30124" w:rsidRDefault="008B3BA3" w:rsidP="00025A4E">
      <w:pPr>
        <w:rPr>
          <w:rFonts w:ascii="Verdana" w:hAnsi="Verdana"/>
          <w:sz w:val="18"/>
          <w:szCs w:val="18"/>
        </w:rPr>
      </w:pPr>
    </w:p>
    <w:p w14:paraId="4093559C" w14:textId="77777777" w:rsidR="00025A4E" w:rsidRPr="00B30124" w:rsidRDefault="00025A4E" w:rsidP="00025A4E">
      <w:pPr>
        <w:rPr>
          <w:rFonts w:ascii="Verdana" w:hAnsi="Verdana"/>
          <w:b/>
          <w:i/>
          <w:sz w:val="18"/>
          <w:szCs w:val="18"/>
        </w:rPr>
      </w:pPr>
      <w:r w:rsidRPr="00B30124">
        <w:rPr>
          <w:rFonts w:ascii="Verdana" w:hAnsi="Verdana"/>
          <w:b/>
          <w:i/>
          <w:sz w:val="18"/>
          <w:szCs w:val="18"/>
        </w:rPr>
        <w:t>Solid Edge:</w:t>
      </w:r>
    </w:p>
    <w:p w14:paraId="6F48204E" w14:textId="0611AB18" w:rsidR="00025A4E" w:rsidRPr="00B30124" w:rsidRDefault="00025A4E" w:rsidP="00025A4E">
      <w:pPr>
        <w:rPr>
          <w:rFonts w:ascii="Verdana" w:hAnsi="Verdana"/>
          <w:sz w:val="18"/>
          <w:szCs w:val="18"/>
        </w:rPr>
      </w:pPr>
      <w:r w:rsidRPr="00B30124">
        <w:rPr>
          <w:rFonts w:ascii="Verdana" w:hAnsi="Verdana"/>
          <w:sz w:val="18"/>
          <w:szCs w:val="18"/>
        </w:rPr>
        <w:t xml:space="preserve">Solid Edge is a 3D CAD software developed by Siemens PLM Software. It provides advanced tools for designing, simulating, and analyzing complex mechanical systems. Solid Edge is used in </w:t>
      </w:r>
      <w:r w:rsidR="00B84B0D" w:rsidRPr="00B30124">
        <w:rPr>
          <w:rFonts w:ascii="Verdana" w:hAnsi="Verdana"/>
          <w:sz w:val="18"/>
          <w:szCs w:val="18"/>
        </w:rPr>
        <w:t>various</w:t>
      </w:r>
      <w:r w:rsidRPr="00B30124">
        <w:rPr>
          <w:rFonts w:ascii="Verdana" w:hAnsi="Verdana"/>
          <w:sz w:val="18"/>
          <w:szCs w:val="18"/>
        </w:rPr>
        <w:t xml:space="preserve"> industries</w:t>
      </w:r>
      <w:r w:rsidR="00FF36A1" w:rsidRPr="00B30124">
        <w:rPr>
          <w:rFonts w:ascii="Verdana" w:hAnsi="Verdana"/>
          <w:sz w:val="18"/>
          <w:szCs w:val="18"/>
        </w:rPr>
        <w:t>,</w:t>
      </w:r>
      <w:r w:rsidRPr="00B30124">
        <w:rPr>
          <w:rFonts w:ascii="Verdana" w:hAnsi="Verdana"/>
          <w:sz w:val="18"/>
          <w:szCs w:val="18"/>
        </w:rPr>
        <w:t xml:space="preserve"> including aerospace, automotive, and consumer goods.</w:t>
      </w:r>
    </w:p>
    <w:p w14:paraId="3D0C39FC" w14:textId="30803E4A" w:rsidR="00025A4E" w:rsidRPr="00B30124" w:rsidRDefault="00025A4E" w:rsidP="00025A4E">
      <w:pPr>
        <w:rPr>
          <w:rFonts w:ascii="Verdana" w:hAnsi="Verdana"/>
          <w:sz w:val="18"/>
          <w:szCs w:val="18"/>
        </w:rPr>
      </w:pPr>
      <w:r w:rsidRPr="00B30124">
        <w:rPr>
          <w:rFonts w:ascii="Verdana" w:hAnsi="Verdana"/>
          <w:sz w:val="18"/>
          <w:szCs w:val="18"/>
        </w:rPr>
        <w:t xml:space="preserve">Some of the </w:t>
      </w:r>
      <w:r w:rsidR="00B84B0D" w:rsidRPr="00B30124">
        <w:rPr>
          <w:rFonts w:ascii="Verdana" w:hAnsi="Verdana"/>
          <w:sz w:val="18"/>
          <w:szCs w:val="18"/>
        </w:rPr>
        <w:t>critical</w:t>
      </w:r>
      <w:r w:rsidRPr="00B30124">
        <w:rPr>
          <w:rFonts w:ascii="Verdana" w:hAnsi="Verdana"/>
          <w:sz w:val="18"/>
          <w:szCs w:val="18"/>
        </w:rPr>
        <w:t xml:space="preserve"> features of Solid Edge include</w:t>
      </w:r>
      <w:r w:rsidR="00B84B0D" w:rsidRPr="00B30124">
        <w:rPr>
          <w:rFonts w:ascii="Verdana" w:hAnsi="Verdana"/>
          <w:sz w:val="18"/>
          <w:szCs w:val="18"/>
        </w:rPr>
        <w:t xml:space="preserve"> the following</w:t>
      </w:r>
      <w:r w:rsidRPr="00B30124">
        <w:rPr>
          <w:rFonts w:ascii="Verdana" w:hAnsi="Verdana"/>
          <w:sz w:val="18"/>
          <w:szCs w:val="18"/>
        </w:rPr>
        <w:t>:</w:t>
      </w:r>
    </w:p>
    <w:p w14:paraId="191956E2" w14:textId="77777777" w:rsidR="00025A4E" w:rsidRPr="00B30124" w:rsidRDefault="00025A4E">
      <w:pPr>
        <w:numPr>
          <w:ilvl w:val="0"/>
          <w:numId w:val="23"/>
        </w:numPr>
        <w:rPr>
          <w:rFonts w:ascii="Verdana" w:hAnsi="Verdana"/>
          <w:sz w:val="18"/>
          <w:szCs w:val="18"/>
        </w:rPr>
      </w:pPr>
      <w:r w:rsidRPr="00B30124">
        <w:rPr>
          <w:rFonts w:ascii="Verdana" w:hAnsi="Verdana"/>
          <w:sz w:val="18"/>
          <w:szCs w:val="18"/>
        </w:rPr>
        <w:t>Sheet metal design</w:t>
      </w:r>
    </w:p>
    <w:p w14:paraId="7C26E9E0" w14:textId="77777777" w:rsidR="00025A4E" w:rsidRPr="00B30124" w:rsidRDefault="00025A4E">
      <w:pPr>
        <w:numPr>
          <w:ilvl w:val="0"/>
          <w:numId w:val="23"/>
        </w:numPr>
        <w:rPr>
          <w:rFonts w:ascii="Verdana" w:hAnsi="Verdana"/>
          <w:sz w:val="18"/>
          <w:szCs w:val="18"/>
        </w:rPr>
      </w:pPr>
      <w:r w:rsidRPr="00B30124">
        <w:rPr>
          <w:rFonts w:ascii="Verdana" w:hAnsi="Verdana"/>
          <w:sz w:val="18"/>
          <w:szCs w:val="18"/>
        </w:rPr>
        <w:t>Assembly modeling</w:t>
      </w:r>
    </w:p>
    <w:p w14:paraId="7BE7250A" w14:textId="77777777" w:rsidR="00025A4E" w:rsidRPr="00B30124" w:rsidRDefault="00025A4E">
      <w:pPr>
        <w:numPr>
          <w:ilvl w:val="0"/>
          <w:numId w:val="23"/>
        </w:numPr>
        <w:rPr>
          <w:rFonts w:ascii="Verdana" w:hAnsi="Verdana"/>
          <w:sz w:val="18"/>
          <w:szCs w:val="18"/>
        </w:rPr>
      </w:pPr>
      <w:r w:rsidRPr="00B30124">
        <w:rPr>
          <w:rFonts w:ascii="Verdana" w:hAnsi="Verdana"/>
          <w:sz w:val="18"/>
          <w:szCs w:val="18"/>
        </w:rPr>
        <w:t>Reverse engineering</w:t>
      </w:r>
    </w:p>
    <w:p w14:paraId="6D84FBC6" w14:textId="77777777" w:rsidR="00025A4E" w:rsidRPr="00B30124" w:rsidRDefault="00025A4E">
      <w:pPr>
        <w:numPr>
          <w:ilvl w:val="0"/>
          <w:numId w:val="23"/>
        </w:numPr>
        <w:rPr>
          <w:rFonts w:ascii="Verdana" w:hAnsi="Verdana"/>
          <w:sz w:val="18"/>
          <w:szCs w:val="18"/>
        </w:rPr>
      </w:pPr>
      <w:r w:rsidRPr="00B30124">
        <w:rPr>
          <w:rFonts w:ascii="Verdana" w:hAnsi="Verdana"/>
          <w:sz w:val="18"/>
          <w:szCs w:val="18"/>
        </w:rPr>
        <w:t>Generative design</w:t>
      </w:r>
    </w:p>
    <w:p w14:paraId="21BBC09C" w14:textId="77777777" w:rsidR="00025A4E" w:rsidRPr="00B30124" w:rsidRDefault="00025A4E">
      <w:pPr>
        <w:numPr>
          <w:ilvl w:val="0"/>
          <w:numId w:val="23"/>
        </w:numPr>
        <w:rPr>
          <w:rFonts w:ascii="Verdana" w:hAnsi="Verdana"/>
          <w:sz w:val="18"/>
          <w:szCs w:val="18"/>
        </w:rPr>
      </w:pPr>
      <w:r w:rsidRPr="00B30124">
        <w:rPr>
          <w:rFonts w:ascii="Verdana" w:hAnsi="Verdana"/>
          <w:sz w:val="18"/>
          <w:szCs w:val="18"/>
        </w:rPr>
        <w:t>Simulation and analysis</w:t>
      </w:r>
    </w:p>
    <w:p w14:paraId="3AD8E6E1" w14:textId="6652FD49" w:rsidR="00025A4E" w:rsidRPr="00B30124" w:rsidRDefault="00025A4E" w:rsidP="00025A4E">
      <w:pPr>
        <w:rPr>
          <w:rFonts w:ascii="Verdana" w:hAnsi="Verdana"/>
          <w:sz w:val="18"/>
          <w:szCs w:val="18"/>
        </w:rPr>
      </w:pPr>
      <w:r w:rsidRPr="00B30124">
        <w:rPr>
          <w:rFonts w:ascii="Verdana" w:hAnsi="Verdana"/>
          <w:sz w:val="18"/>
          <w:szCs w:val="18"/>
        </w:rPr>
        <w:t xml:space="preserve">Solid Edge also has a programming interface </w:t>
      </w:r>
      <w:r w:rsidR="00B84B0D" w:rsidRPr="00B30124">
        <w:rPr>
          <w:rFonts w:ascii="Verdana" w:hAnsi="Verdana"/>
          <w:sz w:val="18"/>
          <w:szCs w:val="18"/>
        </w:rPr>
        <w:t>allowing users to automate repetitive tasks and customize the software to fit their</w:t>
      </w:r>
      <w:r w:rsidRPr="00B30124">
        <w:rPr>
          <w:rFonts w:ascii="Verdana" w:hAnsi="Verdana"/>
          <w:sz w:val="18"/>
          <w:szCs w:val="18"/>
        </w:rPr>
        <w:t xml:space="preserve"> needs. The interface supports several programming languages</w:t>
      </w:r>
      <w:r w:rsidR="00FF36A1" w:rsidRPr="00B30124">
        <w:rPr>
          <w:rFonts w:ascii="Verdana" w:hAnsi="Verdana"/>
          <w:sz w:val="18"/>
          <w:szCs w:val="18"/>
        </w:rPr>
        <w:t>,</w:t>
      </w:r>
      <w:r w:rsidRPr="00B30124">
        <w:rPr>
          <w:rFonts w:ascii="Verdana" w:hAnsi="Verdana"/>
          <w:sz w:val="18"/>
          <w:szCs w:val="18"/>
        </w:rPr>
        <w:t xml:space="preserve"> including </w:t>
      </w:r>
      <w:hyperlink r:id="rId12" w:history="1">
        <w:r w:rsidRPr="00B30124">
          <w:rPr>
            <w:rStyle w:val="Hyperlink"/>
            <w:rFonts w:ascii="Verdana" w:hAnsi="Verdana"/>
            <w:sz w:val="18"/>
            <w:szCs w:val="18"/>
          </w:rPr>
          <w:t>VB.NET</w:t>
        </w:r>
      </w:hyperlink>
      <w:r w:rsidRPr="00B30124">
        <w:rPr>
          <w:rFonts w:ascii="Verdana" w:hAnsi="Verdana"/>
          <w:sz w:val="18"/>
          <w:szCs w:val="18"/>
        </w:rPr>
        <w:t>, C#, and C++.</w:t>
      </w:r>
    </w:p>
    <w:p w14:paraId="2E1E2725" w14:textId="5B561A6B" w:rsidR="00025A4E" w:rsidRPr="00B30124" w:rsidRDefault="00B84B0D" w:rsidP="00025A4E">
      <w:pPr>
        <w:rPr>
          <w:rFonts w:ascii="Verdana" w:hAnsi="Verdana"/>
          <w:sz w:val="18"/>
          <w:szCs w:val="18"/>
        </w:rPr>
      </w:pPr>
      <w:r w:rsidRPr="00B30124">
        <w:rPr>
          <w:rFonts w:ascii="Verdana" w:hAnsi="Verdana"/>
          <w:sz w:val="18"/>
          <w:szCs w:val="18"/>
        </w:rPr>
        <w:t>You would typically use the Solid Edge API (Application Programming Interface) to write code in Solid Edge</w:t>
      </w:r>
      <w:r w:rsidR="00025A4E" w:rsidRPr="00B30124">
        <w:rPr>
          <w:rFonts w:ascii="Verdana" w:hAnsi="Verdana"/>
          <w:sz w:val="18"/>
          <w:szCs w:val="18"/>
        </w:rPr>
        <w:t>. The API provides a set of functions and methods that can be used to interact with the Solid Edge software. For example, you could use the API to create a new part, modify an existing part, or generate a bill of materials.</w:t>
      </w:r>
    </w:p>
    <w:p w14:paraId="55D09560" w14:textId="5102087D" w:rsidR="00025A4E" w:rsidRPr="00B30124" w:rsidRDefault="00025A4E" w:rsidP="00025A4E">
      <w:pPr>
        <w:rPr>
          <w:rFonts w:ascii="Verdana" w:hAnsi="Verdana"/>
          <w:sz w:val="18"/>
          <w:szCs w:val="18"/>
        </w:rPr>
      </w:pPr>
      <w:r w:rsidRPr="00B30124">
        <w:rPr>
          <w:rFonts w:ascii="Verdana" w:hAnsi="Verdana"/>
          <w:sz w:val="18"/>
          <w:szCs w:val="18"/>
        </w:rPr>
        <w:t>Overall, Solid Edge is a powerful tool for mechanical design and provides many advanced features for creating complex mechanical systems.</w:t>
      </w:r>
    </w:p>
    <w:p w14:paraId="560C8783" w14:textId="77777777" w:rsidR="008B3BA3" w:rsidRPr="00B30124" w:rsidRDefault="008B3BA3" w:rsidP="00025A4E">
      <w:pPr>
        <w:rPr>
          <w:rFonts w:ascii="Verdana" w:hAnsi="Verdana"/>
          <w:sz w:val="18"/>
          <w:szCs w:val="18"/>
        </w:rPr>
      </w:pPr>
    </w:p>
    <w:p w14:paraId="3DFF6309" w14:textId="77777777" w:rsidR="00025A4E" w:rsidRPr="00B30124" w:rsidRDefault="00025A4E" w:rsidP="00025A4E">
      <w:pPr>
        <w:rPr>
          <w:rFonts w:ascii="Verdana" w:hAnsi="Verdana"/>
          <w:b/>
          <w:bCs/>
          <w:sz w:val="18"/>
          <w:szCs w:val="18"/>
        </w:rPr>
      </w:pPr>
      <w:r w:rsidRPr="00B30124">
        <w:rPr>
          <w:rFonts w:ascii="Verdana" w:hAnsi="Verdana"/>
          <w:b/>
          <w:bCs/>
          <w:sz w:val="18"/>
          <w:szCs w:val="18"/>
        </w:rPr>
        <w:t>In conclusion</w:t>
      </w:r>
    </w:p>
    <w:p w14:paraId="09871DF9" w14:textId="77777777" w:rsidR="00025A4E" w:rsidRPr="00B30124" w:rsidRDefault="00025A4E" w:rsidP="00025A4E">
      <w:pPr>
        <w:rPr>
          <w:rFonts w:ascii="Verdana" w:hAnsi="Verdana"/>
          <w:sz w:val="18"/>
          <w:szCs w:val="18"/>
        </w:rPr>
      </w:pPr>
      <w:r w:rsidRPr="00B30124">
        <w:rPr>
          <w:rFonts w:ascii="Verdana" w:hAnsi="Verdana"/>
          <w:sz w:val="18"/>
          <w:szCs w:val="18"/>
        </w:rPr>
        <w:t xml:space="preserve">In this series of examples and discussions, we explored how to improve hardware testing and development using a combination of </w:t>
      </w:r>
      <w:proofErr w:type="gramStart"/>
      <w:r w:rsidRPr="00B30124">
        <w:rPr>
          <w:rFonts w:ascii="Verdana" w:hAnsi="Verdana"/>
          <w:sz w:val="18"/>
          <w:szCs w:val="18"/>
        </w:rPr>
        <w:t>first-principles</w:t>
      </w:r>
      <w:proofErr w:type="gramEnd"/>
      <w:r w:rsidRPr="00B30124">
        <w:rPr>
          <w:rFonts w:ascii="Verdana" w:hAnsi="Verdana"/>
          <w:sz w:val="18"/>
          <w:szCs w:val="18"/>
        </w:rPr>
        <w:t xml:space="preserve"> thinking, digital threads, model-based systems engineering (MBSE), and various hardware and software tools. We discussed the challenges of hardware testing and development, the benefits of a digital thread, and how MBSE can help create a model of the system that meets requirements.</w:t>
      </w:r>
    </w:p>
    <w:p w14:paraId="1F959ACC" w14:textId="7F6FF6C8" w:rsidR="00025A4E" w:rsidRPr="00B30124" w:rsidRDefault="00025A4E" w:rsidP="00025A4E">
      <w:pPr>
        <w:rPr>
          <w:rFonts w:ascii="Verdana" w:hAnsi="Verdana"/>
          <w:sz w:val="18"/>
          <w:szCs w:val="18"/>
        </w:rPr>
      </w:pPr>
      <w:r w:rsidRPr="00B30124">
        <w:rPr>
          <w:rFonts w:ascii="Verdana" w:hAnsi="Verdana"/>
          <w:sz w:val="18"/>
          <w:szCs w:val="18"/>
        </w:rPr>
        <w:t xml:space="preserve">We then looked at examples of using a hardware abstraction layer (HAL) to provide an interface between the hardware and software components and how </w:t>
      </w:r>
      <w:r w:rsidR="00B84B0D" w:rsidRPr="00B30124">
        <w:rPr>
          <w:rFonts w:ascii="Verdana" w:hAnsi="Verdana"/>
          <w:sz w:val="18"/>
          <w:szCs w:val="18"/>
        </w:rPr>
        <w:t>to</w:t>
      </w:r>
      <w:r w:rsidRPr="00B30124">
        <w:rPr>
          <w:rFonts w:ascii="Verdana" w:hAnsi="Verdana"/>
          <w:sz w:val="18"/>
          <w:szCs w:val="18"/>
        </w:rPr>
        <w:t xml:space="preserve"> use Python to interface with hardware components. We also explored </w:t>
      </w:r>
      <w:r w:rsidR="00B84B0D" w:rsidRPr="00B30124">
        <w:rPr>
          <w:rFonts w:ascii="Verdana" w:hAnsi="Verdana"/>
          <w:sz w:val="18"/>
          <w:szCs w:val="18"/>
        </w:rPr>
        <w:t>using</w:t>
      </w:r>
      <w:r w:rsidRPr="00B30124">
        <w:rPr>
          <w:rFonts w:ascii="Verdana" w:hAnsi="Verdana"/>
          <w:sz w:val="18"/>
          <w:szCs w:val="18"/>
        </w:rPr>
        <w:t xml:space="preserve"> TDD and a fuzzy testing framework to test the software and hardware components.</w:t>
      </w:r>
    </w:p>
    <w:p w14:paraId="49604692" w14:textId="055B5FC7" w:rsidR="00025A4E" w:rsidRPr="00B30124" w:rsidRDefault="00025A4E" w:rsidP="00025A4E">
      <w:pPr>
        <w:rPr>
          <w:rFonts w:ascii="Verdana" w:hAnsi="Verdana"/>
          <w:sz w:val="18"/>
          <w:szCs w:val="18"/>
        </w:rPr>
      </w:pPr>
      <w:r w:rsidRPr="00B30124">
        <w:rPr>
          <w:rFonts w:ascii="Verdana" w:hAnsi="Verdana"/>
          <w:sz w:val="18"/>
          <w:szCs w:val="18"/>
        </w:rPr>
        <w:t>We discussed different network hardware simulators, including EVE-NG and GNS3, and how they can simulate a network environment for testing. We also provided examples of using Siemens Solid Edge for CAD modeling.</w:t>
      </w:r>
    </w:p>
    <w:p w14:paraId="6875F263" w14:textId="77777777" w:rsidR="00FF36A1" w:rsidRPr="00B30124" w:rsidRDefault="00FF36A1" w:rsidP="00025A4E">
      <w:pPr>
        <w:rPr>
          <w:rFonts w:ascii="Verdana" w:hAnsi="Verdana"/>
          <w:sz w:val="18"/>
          <w:szCs w:val="18"/>
        </w:rPr>
      </w:pPr>
    </w:p>
    <w:p w14:paraId="0D802D4D" w14:textId="56912456" w:rsidR="00025A4E" w:rsidRPr="00B30124" w:rsidRDefault="00025A4E" w:rsidP="00025A4E">
      <w:pPr>
        <w:rPr>
          <w:rFonts w:ascii="Verdana" w:hAnsi="Verdana"/>
          <w:sz w:val="18"/>
          <w:szCs w:val="18"/>
        </w:rPr>
      </w:pPr>
      <w:r w:rsidRPr="00B30124">
        <w:rPr>
          <w:rFonts w:ascii="Verdana" w:hAnsi="Verdana"/>
          <w:sz w:val="18"/>
          <w:szCs w:val="18"/>
        </w:rPr>
        <w:t xml:space="preserve">Overall, </w:t>
      </w:r>
      <w:r w:rsidR="00B84B0D" w:rsidRPr="00B30124">
        <w:rPr>
          <w:rFonts w:ascii="Verdana" w:hAnsi="Verdana"/>
          <w:sz w:val="18"/>
          <w:szCs w:val="18"/>
        </w:rPr>
        <w:t>using</w:t>
      </w:r>
      <w:r w:rsidRPr="00B30124">
        <w:rPr>
          <w:rFonts w:ascii="Verdana" w:hAnsi="Verdana"/>
          <w:sz w:val="18"/>
          <w:szCs w:val="18"/>
        </w:rPr>
        <w:t xml:space="preserve"> digital threads, MBSE, HAL, TDD, fuzzy testing, and network simulators can help streamline hardware testing and development, reduce time to market, and improve the quality of the final product. By combining these tools and techniques, we can create an adaptive, agile hardware development process that can keep up with the demands of modern technology.</w:t>
      </w:r>
    </w:p>
    <w:p w14:paraId="5CBC2A15" w14:textId="397BA2D9" w:rsidR="00025A4E" w:rsidRPr="00B30124" w:rsidRDefault="00025A4E" w:rsidP="008B3BA3">
      <w:pPr>
        <w:pStyle w:val="Heading4"/>
        <w:rPr>
          <w:lang w:val="en-US"/>
        </w:rPr>
      </w:pPr>
      <w:r w:rsidRPr="00B30124">
        <w:rPr>
          <w:lang w:val="en-US"/>
        </w:rPr>
        <w:br w:type="page"/>
      </w:r>
      <w:r w:rsidR="00FF36A1" w:rsidRPr="00B30124">
        <w:rPr>
          <w:lang w:val="en-US"/>
        </w:rPr>
        <w:lastRenderedPageBreak/>
        <w:t>C</w:t>
      </w:r>
      <w:r w:rsidRPr="00B30124">
        <w:rPr>
          <w:lang w:val="en-US"/>
        </w:rPr>
        <w:t xml:space="preserve">reate a digital twin for a hardware </w:t>
      </w:r>
      <w:r w:rsidR="00216E31" w:rsidRPr="00B30124">
        <w:rPr>
          <w:lang w:val="en-US"/>
        </w:rPr>
        <w:t>system.</w:t>
      </w:r>
    </w:p>
    <w:p w14:paraId="39A74BF5" w14:textId="3510DA77" w:rsidR="00025A4E" w:rsidRPr="00B30124" w:rsidRDefault="00B84B0D" w:rsidP="00025A4E">
      <w:pPr>
        <w:rPr>
          <w:rFonts w:ascii="Verdana" w:hAnsi="Verdana"/>
          <w:sz w:val="18"/>
          <w:szCs w:val="18"/>
        </w:rPr>
      </w:pPr>
      <w:r w:rsidRPr="00B30124">
        <w:rPr>
          <w:rFonts w:ascii="Verdana" w:hAnsi="Verdana"/>
          <w:sz w:val="18"/>
          <w:szCs w:val="18"/>
        </w:rPr>
        <w:t>We must create a digital model that accurately represents the physical system to create a digital twin of a hardware</w:t>
      </w:r>
      <w:r w:rsidR="00025A4E" w:rsidRPr="00B30124">
        <w:rPr>
          <w:rFonts w:ascii="Verdana" w:hAnsi="Verdana"/>
          <w:sz w:val="18"/>
          <w:szCs w:val="18"/>
        </w:rPr>
        <w:t xml:space="preserve"> system. This can be done using various techniques such as 3D modeling, CAD software, and simulation tools.</w:t>
      </w:r>
    </w:p>
    <w:p w14:paraId="6299E2CB" w14:textId="77777777" w:rsidR="00C56A4F" w:rsidRPr="00B30124" w:rsidRDefault="00C56A4F" w:rsidP="00025A4E">
      <w:pPr>
        <w:rPr>
          <w:rFonts w:ascii="Verdana" w:hAnsi="Verdana"/>
          <w:sz w:val="18"/>
          <w:szCs w:val="18"/>
        </w:rPr>
      </w:pPr>
    </w:p>
    <w:p w14:paraId="6219D829" w14:textId="200F1BED" w:rsidR="00025A4E" w:rsidRPr="00B30124" w:rsidRDefault="00025A4E" w:rsidP="00025A4E">
      <w:pPr>
        <w:rPr>
          <w:rFonts w:ascii="Verdana" w:hAnsi="Verdana"/>
          <w:sz w:val="18"/>
          <w:szCs w:val="18"/>
        </w:rPr>
      </w:pPr>
      <w:r w:rsidRPr="00B30124">
        <w:rPr>
          <w:rFonts w:ascii="Verdana" w:hAnsi="Verdana"/>
          <w:sz w:val="18"/>
          <w:szCs w:val="18"/>
        </w:rPr>
        <w:t xml:space="preserve">The first step is to create a 3D model of the hardware system. This can be done using computer-aided design (CAD) software such as SolidWorks or AutoCAD. The 3D model should </w:t>
      </w:r>
      <w:r w:rsidR="00B84B0D" w:rsidRPr="00B30124">
        <w:rPr>
          <w:rFonts w:ascii="Verdana" w:hAnsi="Verdana"/>
          <w:sz w:val="18"/>
          <w:szCs w:val="18"/>
        </w:rPr>
        <w:t>accurately represent</w:t>
      </w:r>
      <w:r w:rsidRPr="00B30124">
        <w:rPr>
          <w:rFonts w:ascii="Verdana" w:hAnsi="Verdana"/>
          <w:sz w:val="18"/>
          <w:szCs w:val="18"/>
        </w:rPr>
        <w:t xml:space="preserve"> the physical system, including </w:t>
      </w:r>
      <w:r w:rsidR="00216E31" w:rsidRPr="00B30124">
        <w:rPr>
          <w:rFonts w:ascii="Verdana" w:hAnsi="Verdana"/>
          <w:sz w:val="18"/>
          <w:szCs w:val="18"/>
        </w:rPr>
        <w:t>all</w:t>
      </w:r>
      <w:r w:rsidRPr="00B30124">
        <w:rPr>
          <w:rFonts w:ascii="Verdana" w:hAnsi="Verdana"/>
          <w:sz w:val="18"/>
          <w:szCs w:val="18"/>
        </w:rPr>
        <w:t xml:space="preserve"> its components and dimensions.</w:t>
      </w:r>
    </w:p>
    <w:p w14:paraId="148674CA" w14:textId="52963C95" w:rsidR="00025A4E" w:rsidRPr="00B30124" w:rsidRDefault="00025A4E" w:rsidP="00025A4E">
      <w:pPr>
        <w:rPr>
          <w:rFonts w:ascii="Verdana" w:hAnsi="Verdana"/>
          <w:sz w:val="18"/>
          <w:szCs w:val="18"/>
        </w:rPr>
      </w:pPr>
      <w:r w:rsidRPr="00B30124">
        <w:rPr>
          <w:rFonts w:ascii="Verdana" w:hAnsi="Verdana"/>
          <w:sz w:val="18"/>
          <w:szCs w:val="18"/>
        </w:rPr>
        <w:t>Once the 3D model is created, it can be imported into a simulation tool such as Simulink or Ansys. This will allow us to simulate the behavior of the hardware system under various conditions, such as different loads, temperatures, and environments.</w:t>
      </w:r>
    </w:p>
    <w:p w14:paraId="689EF459" w14:textId="77777777" w:rsidR="00C56A4F" w:rsidRPr="00B30124" w:rsidRDefault="00C56A4F" w:rsidP="00025A4E">
      <w:pPr>
        <w:rPr>
          <w:rFonts w:ascii="Verdana" w:hAnsi="Verdana"/>
          <w:sz w:val="18"/>
          <w:szCs w:val="18"/>
        </w:rPr>
      </w:pPr>
    </w:p>
    <w:p w14:paraId="053B1F56" w14:textId="198FA48E" w:rsidR="00025A4E" w:rsidRPr="00B30124" w:rsidRDefault="00B84B0D" w:rsidP="00025A4E">
      <w:pPr>
        <w:rPr>
          <w:rFonts w:ascii="Verdana" w:hAnsi="Verdana"/>
          <w:sz w:val="18"/>
          <w:szCs w:val="18"/>
        </w:rPr>
      </w:pPr>
      <w:r w:rsidRPr="00B30124">
        <w:rPr>
          <w:rFonts w:ascii="Verdana" w:hAnsi="Verdana"/>
          <w:sz w:val="18"/>
          <w:szCs w:val="18"/>
        </w:rPr>
        <w:t>We must integrate the simulation results with the physical system to complete the digital twin</w:t>
      </w:r>
      <w:r w:rsidR="00025A4E" w:rsidRPr="00B30124">
        <w:rPr>
          <w:rFonts w:ascii="Verdana" w:hAnsi="Verdana"/>
          <w:sz w:val="18"/>
          <w:szCs w:val="18"/>
        </w:rPr>
        <w:t>. This can be done using sensors placed on the physical system to collect data on its performance. This data can then be fed back into the simulation tool to refine and improve the accuracy of the digital twin.</w:t>
      </w:r>
    </w:p>
    <w:p w14:paraId="482DD153" w14:textId="30051D80" w:rsidR="00025A4E" w:rsidRPr="00B30124" w:rsidRDefault="00025A4E" w:rsidP="00025A4E">
      <w:pPr>
        <w:rPr>
          <w:rFonts w:ascii="Verdana" w:hAnsi="Verdana"/>
          <w:sz w:val="18"/>
          <w:szCs w:val="18"/>
        </w:rPr>
      </w:pPr>
      <w:r w:rsidRPr="00B30124">
        <w:rPr>
          <w:rFonts w:ascii="Verdana" w:hAnsi="Verdana"/>
          <w:sz w:val="18"/>
          <w:szCs w:val="18"/>
        </w:rPr>
        <w:t xml:space="preserve">Overall, creating a digital twin of a hardware system involves creating a 3D model, simulating the </w:t>
      </w:r>
      <w:r w:rsidR="00B84B0D" w:rsidRPr="00B30124">
        <w:rPr>
          <w:rFonts w:ascii="Verdana" w:hAnsi="Verdana"/>
          <w:sz w:val="18"/>
          <w:szCs w:val="18"/>
        </w:rPr>
        <w:t>system's behavior</w:t>
      </w:r>
      <w:r w:rsidRPr="00B30124">
        <w:rPr>
          <w:rFonts w:ascii="Verdana" w:hAnsi="Verdana"/>
          <w:sz w:val="18"/>
          <w:szCs w:val="18"/>
        </w:rPr>
        <w:t xml:space="preserve">, and integrating the simulation results with the physical system. This can provide many benefits, such as improved design, testing, and </w:t>
      </w:r>
      <w:r w:rsidR="00B84B0D" w:rsidRPr="00B30124">
        <w:rPr>
          <w:rFonts w:ascii="Verdana" w:hAnsi="Verdana"/>
          <w:sz w:val="18"/>
          <w:szCs w:val="18"/>
        </w:rPr>
        <w:t>hardware system maintenance</w:t>
      </w:r>
      <w:r w:rsidRPr="00B30124">
        <w:rPr>
          <w:rFonts w:ascii="Verdana" w:hAnsi="Verdana"/>
          <w:sz w:val="18"/>
          <w:szCs w:val="18"/>
        </w:rPr>
        <w:t>.</w:t>
      </w:r>
    </w:p>
    <w:p w14:paraId="4F498593" w14:textId="77777777" w:rsidR="00C56A4F" w:rsidRPr="00B30124" w:rsidRDefault="00C56A4F" w:rsidP="00025A4E">
      <w:pPr>
        <w:rPr>
          <w:rFonts w:ascii="Verdana" w:hAnsi="Verdana"/>
          <w:sz w:val="18"/>
          <w:szCs w:val="18"/>
        </w:rPr>
      </w:pPr>
    </w:p>
    <w:p w14:paraId="20C44801" w14:textId="0EAD78EF" w:rsidR="00025A4E" w:rsidRPr="00B30124" w:rsidRDefault="00025A4E" w:rsidP="00025A4E">
      <w:pPr>
        <w:rPr>
          <w:rFonts w:ascii="Verdana" w:hAnsi="Verdana"/>
          <w:sz w:val="18"/>
          <w:szCs w:val="18"/>
        </w:rPr>
      </w:pPr>
      <w:r w:rsidRPr="00B30124">
        <w:rPr>
          <w:rFonts w:ascii="Verdana" w:hAnsi="Verdana"/>
          <w:sz w:val="18"/>
          <w:szCs w:val="18"/>
        </w:rPr>
        <w:t>Simulink is a powerful tool for developing and simulating control systems. It provides an environment for modeling, simulating, and analyzing dynamic systems</w:t>
      </w:r>
      <w:r w:rsidR="00C56A4F" w:rsidRPr="00B30124">
        <w:rPr>
          <w:rFonts w:ascii="Verdana" w:hAnsi="Verdana"/>
          <w:sz w:val="18"/>
          <w:szCs w:val="18"/>
        </w:rPr>
        <w:t xml:space="preserve"> like</w:t>
      </w:r>
      <w:r w:rsidRPr="00B30124">
        <w:rPr>
          <w:rFonts w:ascii="Verdana" w:hAnsi="Verdana"/>
          <w:sz w:val="18"/>
          <w:szCs w:val="18"/>
        </w:rPr>
        <w:t xml:space="preserve"> those in hardware development pipelines.</w:t>
      </w:r>
    </w:p>
    <w:p w14:paraId="7D36A5E0" w14:textId="77777777" w:rsidR="00C56A4F" w:rsidRPr="00B30124" w:rsidRDefault="00025A4E" w:rsidP="00025A4E">
      <w:pPr>
        <w:rPr>
          <w:rFonts w:ascii="Verdana" w:hAnsi="Verdana"/>
          <w:sz w:val="18"/>
          <w:szCs w:val="18"/>
        </w:rPr>
      </w:pPr>
      <w:r w:rsidRPr="00B30124">
        <w:rPr>
          <w:rFonts w:ascii="Verdana" w:hAnsi="Verdana"/>
          <w:sz w:val="18"/>
          <w:szCs w:val="18"/>
        </w:rPr>
        <w:t xml:space="preserve">To use Simulink for a digital twin, we can create a model that represents the behavior of the physical system. </w:t>
      </w:r>
    </w:p>
    <w:p w14:paraId="250B0297" w14:textId="20B5E59E" w:rsidR="00025A4E" w:rsidRPr="00B30124" w:rsidRDefault="00025A4E" w:rsidP="00025A4E">
      <w:pPr>
        <w:rPr>
          <w:rFonts w:ascii="Verdana" w:hAnsi="Verdana"/>
          <w:sz w:val="18"/>
          <w:szCs w:val="18"/>
        </w:rPr>
      </w:pPr>
      <w:r w:rsidRPr="00B30124">
        <w:rPr>
          <w:rFonts w:ascii="Verdana" w:hAnsi="Verdana"/>
          <w:sz w:val="18"/>
          <w:szCs w:val="18"/>
        </w:rPr>
        <w:t>This model can then simulate the system and provide insights into its behavior. Here's an example of how we might use Simulink to complete our "Hello Digital Twin World" project:</w:t>
      </w:r>
    </w:p>
    <w:p w14:paraId="0A92117F" w14:textId="77777777" w:rsidR="00C56A4F" w:rsidRPr="00B30124" w:rsidRDefault="00C56A4F" w:rsidP="00025A4E">
      <w:pPr>
        <w:rPr>
          <w:rFonts w:ascii="Verdana" w:hAnsi="Verdana"/>
          <w:sz w:val="18"/>
          <w:szCs w:val="18"/>
        </w:rPr>
      </w:pPr>
    </w:p>
    <w:p w14:paraId="326F257C" w14:textId="166F9AFD" w:rsidR="00025A4E" w:rsidRPr="00B30124" w:rsidRDefault="00025A4E" w:rsidP="00025A4E">
      <w:pPr>
        <w:rPr>
          <w:rFonts w:ascii="Verdana" w:hAnsi="Verdana"/>
          <w:sz w:val="18"/>
          <w:szCs w:val="18"/>
        </w:rPr>
      </w:pPr>
      <w:r w:rsidRPr="00B30124">
        <w:rPr>
          <w:rFonts w:ascii="Verdana" w:hAnsi="Verdana"/>
          <w:sz w:val="18"/>
          <w:szCs w:val="18"/>
        </w:rPr>
        <w:t xml:space="preserve">Define the requirements: The first step is to define the requirements for the digital twin. These should be based on the physical system and the behavior we want to model. For our "Hello Digital Twin World" project, the requirements might include the ability to control the temperature of a system using a temperature sensor and a </w:t>
      </w:r>
      <w:proofErr w:type="gramStart"/>
      <w:r w:rsidRPr="00B30124">
        <w:rPr>
          <w:rFonts w:ascii="Verdana" w:hAnsi="Verdana"/>
          <w:sz w:val="18"/>
          <w:szCs w:val="18"/>
        </w:rPr>
        <w:t>heating</w:t>
      </w:r>
      <w:proofErr w:type="gramEnd"/>
      <w:r w:rsidRPr="00B30124">
        <w:rPr>
          <w:rFonts w:ascii="Verdana" w:hAnsi="Verdana"/>
          <w:sz w:val="18"/>
          <w:szCs w:val="18"/>
        </w:rPr>
        <w:t xml:space="preserve"> </w:t>
      </w:r>
    </w:p>
    <w:p w14:paraId="52998FFC" w14:textId="77777777" w:rsidR="00C56A4F" w:rsidRPr="00B30124" w:rsidRDefault="00C56A4F" w:rsidP="00025A4E">
      <w:pPr>
        <w:rPr>
          <w:rFonts w:ascii="Verdana" w:hAnsi="Verdana"/>
          <w:sz w:val="18"/>
          <w:szCs w:val="18"/>
        </w:rPr>
      </w:pPr>
    </w:p>
    <w:p w14:paraId="6CFDDC96" w14:textId="6835999A" w:rsidR="00025A4E" w:rsidRPr="00B30124" w:rsidRDefault="00025A4E" w:rsidP="00025A4E">
      <w:pPr>
        <w:rPr>
          <w:rFonts w:ascii="Verdana" w:hAnsi="Verdana"/>
          <w:sz w:val="18"/>
          <w:szCs w:val="18"/>
        </w:rPr>
      </w:pPr>
      <w:r w:rsidRPr="00B30124">
        <w:rPr>
          <w:rFonts w:ascii="Verdana" w:hAnsi="Verdana"/>
          <w:sz w:val="18"/>
          <w:szCs w:val="18"/>
        </w:rPr>
        <w:t>Create a Simulink model: Once we have defined the requirements, we can use Simulink to create a model that represents the physical system. This model should include the sensor, heating element, and other relevant components. We can use Simulink blocks to represent these components and connect them to create a complete system.</w:t>
      </w:r>
    </w:p>
    <w:p w14:paraId="6B5287BA" w14:textId="77777777" w:rsidR="00C56A4F" w:rsidRPr="00B30124" w:rsidRDefault="00C56A4F" w:rsidP="00025A4E">
      <w:pPr>
        <w:rPr>
          <w:rFonts w:ascii="Verdana" w:hAnsi="Verdana"/>
          <w:sz w:val="18"/>
          <w:szCs w:val="18"/>
        </w:rPr>
      </w:pPr>
    </w:p>
    <w:p w14:paraId="7349EE79" w14:textId="77777777" w:rsidR="00C56A4F" w:rsidRPr="00B30124" w:rsidRDefault="00025A4E" w:rsidP="00025A4E">
      <w:pPr>
        <w:rPr>
          <w:rFonts w:ascii="Verdana" w:hAnsi="Verdana"/>
          <w:b/>
          <w:bCs/>
          <w:sz w:val="18"/>
          <w:szCs w:val="18"/>
        </w:rPr>
      </w:pPr>
      <w:r w:rsidRPr="00B30124">
        <w:rPr>
          <w:rFonts w:ascii="Verdana" w:hAnsi="Verdana"/>
          <w:b/>
          <w:bCs/>
          <w:sz w:val="18"/>
          <w:szCs w:val="18"/>
        </w:rPr>
        <w:t xml:space="preserve">Simulate the model: </w:t>
      </w:r>
    </w:p>
    <w:p w14:paraId="62045ED3" w14:textId="764E7EE8" w:rsidR="00025A4E" w:rsidRPr="00B30124" w:rsidRDefault="00025A4E" w:rsidP="00025A4E">
      <w:pPr>
        <w:rPr>
          <w:rFonts w:ascii="Verdana" w:hAnsi="Verdana"/>
          <w:sz w:val="18"/>
          <w:szCs w:val="18"/>
        </w:rPr>
      </w:pPr>
      <w:r w:rsidRPr="00B30124">
        <w:rPr>
          <w:rFonts w:ascii="Verdana" w:hAnsi="Verdana"/>
          <w:sz w:val="18"/>
          <w:szCs w:val="18"/>
        </w:rPr>
        <w:t xml:space="preserve">Once complete, we can use Simulink to simulate the system and observe its behavior. We can adjust the inputs to the system and see how it responds. This can help us </w:t>
      </w:r>
      <w:r w:rsidR="00B84B0D" w:rsidRPr="00B30124">
        <w:rPr>
          <w:rFonts w:ascii="Verdana" w:hAnsi="Verdana"/>
          <w:sz w:val="18"/>
          <w:szCs w:val="18"/>
        </w:rPr>
        <w:t>refine our model and ensure</w:t>
      </w:r>
      <w:r w:rsidRPr="00B30124">
        <w:rPr>
          <w:rFonts w:ascii="Verdana" w:hAnsi="Verdana"/>
          <w:sz w:val="18"/>
          <w:szCs w:val="18"/>
        </w:rPr>
        <w:t xml:space="preserve"> it accurately represents the physical system.</w:t>
      </w:r>
    </w:p>
    <w:p w14:paraId="3C677A4D" w14:textId="77777777" w:rsidR="00C56A4F" w:rsidRPr="00B30124" w:rsidRDefault="00C56A4F" w:rsidP="00025A4E">
      <w:pPr>
        <w:rPr>
          <w:rFonts w:ascii="Verdana" w:hAnsi="Verdana"/>
          <w:sz w:val="18"/>
          <w:szCs w:val="18"/>
        </w:rPr>
      </w:pPr>
    </w:p>
    <w:p w14:paraId="64D3FE4F" w14:textId="233FF65F" w:rsidR="008B3BA3" w:rsidRPr="00B30124" w:rsidRDefault="00025A4E" w:rsidP="008B3BA3">
      <w:pPr>
        <w:rPr>
          <w:rFonts w:ascii="Verdana" w:hAnsi="Verdana"/>
          <w:sz w:val="18"/>
          <w:szCs w:val="18"/>
        </w:rPr>
      </w:pPr>
      <w:r w:rsidRPr="00B30124">
        <w:rPr>
          <w:rFonts w:ascii="Verdana" w:hAnsi="Verdana"/>
          <w:sz w:val="18"/>
          <w:szCs w:val="18"/>
        </w:rPr>
        <w:t xml:space="preserve">Integrate the digital twin into the development pipeline: Once we have a working digital twin, we can integrate it into our development pipeline. We can use it to test our hardware and software designs, validate requirements, and identify potential issues early in </w:t>
      </w:r>
      <w:r w:rsidR="008B3BA3" w:rsidRPr="00B30124">
        <w:rPr>
          <w:rFonts w:ascii="Verdana" w:hAnsi="Verdana"/>
          <w:sz w:val="18"/>
          <w:szCs w:val="18"/>
        </w:rPr>
        <w:t>development</w:t>
      </w:r>
      <w:r w:rsidRPr="00B30124">
        <w:rPr>
          <w:rFonts w:ascii="Verdana" w:hAnsi="Verdana"/>
          <w:sz w:val="18"/>
          <w:szCs w:val="18"/>
        </w:rPr>
        <w:t>.</w:t>
      </w:r>
    </w:p>
    <w:p w14:paraId="5FBCD1CE" w14:textId="69C9BEA0" w:rsidR="008B3BA3" w:rsidRPr="00B30124" w:rsidRDefault="008B3BA3" w:rsidP="008B3BA3">
      <w:pPr>
        <w:rPr>
          <w:rFonts w:ascii="Verdana" w:hAnsi="Verdana"/>
          <w:sz w:val="18"/>
          <w:szCs w:val="18"/>
        </w:rPr>
      </w:pPr>
    </w:p>
    <w:p w14:paraId="7CC94EED" w14:textId="3F9C102F" w:rsidR="008B3BA3" w:rsidRPr="00B30124" w:rsidRDefault="008B3BA3" w:rsidP="008B3BA3">
      <w:pPr>
        <w:rPr>
          <w:rFonts w:ascii="Verdana" w:hAnsi="Verdana"/>
          <w:sz w:val="18"/>
          <w:szCs w:val="18"/>
        </w:rPr>
      </w:pPr>
      <w:r w:rsidRPr="00B30124">
        <w:rPr>
          <w:rFonts w:ascii="Verdana" w:hAnsi="Verdana"/>
          <w:sz w:val="18"/>
          <w:szCs w:val="18"/>
        </w:rPr>
        <w:t xml:space="preserve">By using Simulink for our digital twin, we can </w:t>
      </w:r>
      <w:r w:rsidR="00B84B0D" w:rsidRPr="00B30124">
        <w:rPr>
          <w:rFonts w:ascii="Verdana" w:hAnsi="Verdana"/>
          <w:sz w:val="18"/>
          <w:szCs w:val="18"/>
        </w:rPr>
        <w:t>better understand the physical system's behavior</w:t>
      </w:r>
      <w:r w:rsidRPr="00B30124">
        <w:rPr>
          <w:rFonts w:ascii="Verdana" w:hAnsi="Verdana"/>
          <w:sz w:val="18"/>
          <w:szCs w:val="18"/>
        </w:rPr>
        <w:t xml:space="preserve"> and improve the accuracy of our design and testing processes.</w:t>
      </w:r>
    </w:p>
    <w:p w14:paraId="7BA2E473" w14:textId="51E5C4CB" w:rsidR="008B3BA3" w:rsidRPr="00B30124" w:rsidRDefault="008B3BA3">
      <w:pPr>
        <w:keepLines w:val="0"/>
        <w:widowControl/>
        <w:rPr>
          <w:rFonts w:ascii="Verdana" w:hAnsi="Verdana"/>
          <w:sz w:val="18"/>
          <w:szCs w:val="18"/>
        </w:rPr>
      </w:pPr>
      <w:r w:rsidRPr="00B30124">
        <w:rPr>
          <w:rFonts w:ascii="Verdana" w:hAnsi="Verdana"/>
          <w:sz w:val="18"/>
          <w:szCs w:val="18"/>
        </w:rPr>
        <w:br w:type="page"/>
      </w:r>
    </w:p>
    <w:p w14:paraId="76BB92C2" w14:textId="77777777" w:rsidR="008B3BA3" w:rsidRPr="00B30124" w:rsidRDefault="008B3BA3" w:rsidP="008B3BA3">
      <w:pPr>
        <w:rPr>
          <w:rFonts w:ascii="Verdana" w:hAnsi="Verdana"/>
          <w:sz w:val="18"/>
          <w:szCs w:val="18"/>
        </w:rPr>
      </w:pPr>
    </w:p>
    <w:p w14:paraId="608768D0" w14:textId="5DB4314B" w:rsidR="008B3BA3" w:rsidRPr="00B30124" w:rsidRDefault="00025A4E" w:rsidP="008B3BA3">
      <w:pPr>
        <w:pStyle w:val="Heading4"/>
        <w:rPr>
          <w:lang w:val="en-US"/>
        </w:rPr>
      </w:pPr>
      <w:r w:rsidRPr="00B30124">
        <w:rPr>
          <w:lang w:val="en-US"/>
        </w:rPr>
        <w:t>Digital Twins for Hardware</w:t>
      </w:r>
    </w:p>
    <w:p w14:paraId="2F743B92" w14:textId="15EF03D7" w:rsidR="00025A4E" w:rsidRPr="00B30124" w:rsidRDefault="00025A4E" w:rsidP="00025A4E">
      <w:pPr>
        <w:rPr>
          <w:rFonts w:ascii="Verdana" w:hAnsi="Verdana"/>
          <w:sz w:val="18"/>
          <w:szCs w:val="18"/>
        </w:rPr>
      </w:pPr>
      <w:r w:rsidRPr="00B30124">
        <w:rPr>
          <w:rFonts w:ascii="Verdana" w:hAnsi="Verdana"/>
          <w:sz w:val="18"/>
          <w:szCs w:val="18"/>
        </w:rPr>
        <w:t xml:space="preserve">A good starting point for a code example would be to create a digital twin model using Simulink for a specific hardware component, such as a temperature sensor. This model could be designed using Siemens NX, </w:t>
      </w:r>
      <w:r w:rsidR="00B84B0D" w:rsidRPr="00B30124">
        <w:rPr>
          <w:rFonts w:ascii="Verdana" w:hAnsi="Verdana"/>
          <w:sz w:val="18"/>
          <w:szCs w:val="18"/>
        </w:rPr>
        <w:t>a powerful tool for creating</w:t>
      </w:r>
      <w:r w:rsidRPr="00B30124">
        <w:rPr>
          <w:rFonts w:ascii="Verdana" w:hAnsi="Verdana"/>
          <w:sz w:val="18"/>
          <w:szCs w:val="18"/>
        </w:rPr>
        <w:t xml:space="preserve"> complex designs. </w:t>
      </w:r>
      <w:r w:rsidR="00772514" w:rsidRPr="00B30124">
        <w:rPr>
          <w:rFonts w:ascii="Verdana" w:hAnsi="Verdana"/>
          <w:sz w:val="18"/>
          <w:szCs w:val="18"/>
        </w:rPr>
        <w:t>To</w:t>
      </w:r>
      <w:r w:rsidRPr="00B30124">
        <w:rPr>
          <w:rFonts w:ascii="Verdana" w:hAnsi="Verdana"/>
          <w:sz w:val="18"/>
          <w:szCs w:val="18"/>
        </w:rPr>
        <w:t xml:space="preserve"> ensure that the model meets the requirements, </w:t>
      </w:r>
      <w:r w:rsidR="00177F5B" w:rsidRPr="00B30124">
        <w:rPr>
          <w:rFonts w:ascii="Verdana" w:hAnsi="Verdana"/>
          <w:sz w:val="18"/>
          <w:szCs w:val="18"/>
        </w:rPr>
        <w:t>tracking the requirements and specifications using DOORS and Cameo would be essential</w:t>
      </w:r>
      <w:r w:rsidRPr="00B30124">
        <w:rPr>
          <w:rFonts w:ascii="Verdana" w:hAnsi="Verdana"/>
          <w:sz w:val="18"/>
          <w:szCs w:val="18"/>
        </w:rPr>
        <w:t>. DOORS is a requirements management tool that can help ensure all requirements are met, while Cameo is a modeling tool that can create detailed diagrams and models.</w:t>
      </w:r>
    </w:p>
    <w:p w14:paraId="191E0EAF" w14:textId="330A3981" w:rsidR="00025A4E" w:rsidRPr="00B30124" w:rsidRDefault="00177F5B" w:rsidP="00025A4E">
      <w:pPr>
        <w:rPr>
          <w:rFonts w:ascii="Verdana" w:hAnsi="Verdana"/>
          <w:sz w:val="18"/>
          <w:szCs w:val="18"/>
        </w:rPr>
      </w:pPr>
      <w:r w:rsidRPr="00B30124">
        <w:rPr>
          <w:rFonts w:ascii="Verdana" w:hAnsi="Verdana"/>
          <w:sz w:val="18"/>
          <w:szCs w:val="18"/>
        </w:rPr>
        <w:t>Consider</w:t>
      </w:r>
      <w:r w:rsidR="00025A4E" w:rsidRPr="00B30124">
        <w:rPr>
          <w:rFonts w:ascii="Verdana" w:hAnsi="Verdana"/>
          <w:sz w:val="18"/>
          <w:szCs w:val="18"/>
        </w:rPr>
        <w:t xml:space="preserve"> </w:t>
      </w:r>
      <w:r w:rsidR="00B84B0D" w:rsidRPr="00B30124">
        <w:rPr>
          <w:rFonts w:ascii="Verdana" w:hAnsi="Verdana"/>
          <w:sz w:val="18"/>
          <w:szCs w:val="18"/>
        </w:rPr>
        <w:t>using</w:t>
      </w:r>
      <w:r w:rsidR="00025A4E" w:rsidRPr="00B30124">
        <w:rPr>
          <w:rFonts w:ascii="Verdana" w:hAnsi="Verdana"/>
          <w:sz w:val="18"/>
          <w:szCs w:val="18"/>
        </w:rPr>
        <w:t xml:space="preserve"> other tools and technologies when creating a digital twin model. For example, </w:t>
      </w:r>
      <w:r w:rsidR="00B84B0D" w:rsidRPr="00B30124">
        <w:rPr>
          <w:rFonts w:ascii="Verdana" w:hAnsi="Verdana"/>
          <w:sz w:val="18"/>
          <w:szCs w:val="18"/>
        </w:rPr>
        <w:t>using machine learning algorithms could help</w:t>
      </w:r>
      <w:r w:rsidR="00025A4E" w:rsidRPr="00B30124">
        <w:rPr>
          <w:rFonts w:ascii="Verdana" w:hAnsi="Verdana"/>
          <w:sz w:val="18"/>
          <w:szCs w:val="18"/>
        </w:rPr>
        <w:t xml:space="preserve"> improve the accuracy of the model's predictions</w:t>
      </w:r>
      <w:r w:rsidR="00B84B0D" w:rsidRPr="00B30124">
        <w:rPr>
          <w:rFonts w:ascii="Verdana" w:hAnsi="Verdana"/>
          <w:sz w:val="18"/>
          <w:szCs w:val="18"/>
        </w:rPr>
        <w:t>. In contrast,</w:t>
      </w:r>
      <w:r w:rsidR="00025A4E" w:rsidRPr="00B30124">
        <w:rPr>
          <w:rFonts w:ascii="Verdana" w:hAnsi="Verdana"/>
          <w:sz w:val="18"/>
          <w:szCs w:val="18"/>
        </w:rPr>
        <w:t xml:space="preserve"> virtual reality could provide a more immersive experience when testing the model. Furthermore, it may be beneficial to consider the impact of the hardware component on the overall system in which it will be used and to design the model accordingly to ensure that it will function properly in its intended environment.</w:t>
      </w:r>
    </w:p>
    <w:p w14:paraId="31D8D166" w14:textId="77777777" w:rsidR="00FF36A1" w:rsidRPr="00B30124" w:rsidRDefault="00FF36A1" w:rsidP="00025A4E">
      <w:pPr>
        <w:rPr>
          <w:rFonts w:ascii="Verdana" w:hAnsi="Verdana"/>
          <w:sz w:val="18"/>
          <w:szCs w:val="18"/>
        </w:rPr>
      </w:pPr>
    </w:p>
    <w:p w14:paraId="3125FD5B" w14:textId="2E0DE5ED" w:rsidR="00025A4E" w:rsidRPr="00B30124" w:rsidRDefault="00B84B0D" w:rsidP="00025A4E">
      <w:pPr>
        <w:rPr>
          <w:rFonts w:ascii="Verdana" w:hAnsi="Verdana"/>
          <w:sz w:val="18"/>
          <w:szCs w:val="18"/>
        </w:rPr>
      </w:pPr>
      <w:r w:rsidRPr="00B30124">
        <w:rPr>
          <w:rFonts w:ascii="Verdana" w:hAnsi="Verdana"/>
          <w:sz w:val="18"/>
          <w:szCs w:val="18"/>
        </w:rPr>
        <w:t>C</w:t>
      </w:r>
      <w:r w:rsidR="00025A4E" w:rsidRPr="00B30124">
        <w:rPr>
          <w:rFonts w:ascii="Verdana" w:hAnsi="Verdana"/>
          <w:sz w:val="18"/>
          <w:szCs w:val="18"/>
        </w:rPr>
        <w:t xml:space="preserve">reating a digital twin model using Simulink for a specific hardware component can be a complex process that requires careful planning and attention to detail. However, by utilizing the right tools and technologies and tracking requirements and specifications using tools such as DOORS and Cameo, it is possible to create a highly accurate and </w:t>
      </w:r>
      <w:r w:rsidRPr="00B30124">
        <w:rPr>
          <w:rFonts w:ascii="Verdana" w:hAnsi="Verdana"/>
          <w:sz w:val="18"/>
          <w:szCs w:val="18"/>
        </w:rPr>
        <w:t>practical</w:t>
      </w:r>
      <w:r w:rsidR="00025A4E" w:rsidRPr="00B30124">
        <w:rPr>
          <w:rFonts w:ascii="Verdana" w:hAnsi="Verdana"/>
          <w:sz w:val="18"/>
          <w:szCs w:val="18"/>
        </w:rPr>
        <w:t xml:space="preserve"> model that can be used to improve the functionality of the hardware component and the </w:t>
      </w:r>
      <w:r w:rsidR="00216E31" w:rsidRPr="00B30124">
        <w:rPr>
          <w:rFonts w:ascii="Verdana" w:hAnsi="Verdana"/>
          <w:sz w:val="18"/>
          <w:szCs w:val="18"/>
        </w:rPr>
        <w:t>system</w:t>
      </w:r>
      <w:r w:rsidR="00025A4E" w:rsidRPr="00B30124">
        <w:rPr>
          <w:rFonts w:ascii="Verdana" w:hAnsi="Verdana"/>
          <w:sz w:val="18"/>
          <w:szCs w:val="18"/>
        </w:rPr>
        <w:t>.</w:t>
      </w:r>
    </w:p>
    <w:p w14:paraId="1975653A" w14:textId="1D15BADE" w:rsidR="00025A4E" w:rsidRPr="00B30124" w:rsidRDefault="00025A4E" w:rsidP="00025A4E">
      <w:pPr>
        <w:rPr>
          <w:rFonts w:ascii="Verdana" w:hAnsi="Verdana"/>
          <w:sz w:val="18"/>
          <w:szCs w:val="18"/>
        </w:rPr>
      </w:pPr>
      <w:r w:rsidRPr="00B30124">
        <w:rPr>
          <w:rFonts w:ascii="Verdana" w:hAnsi="Verdana"/>
          <w:sz w:val="18"/>
          <w:szCs w:val="18"/>
        </w:rPr>
        <w:t xml:space="preserve">Once the Simulink model has been designed, it is crucial to integrate it with the hardware components and test it thoroughly before deployment. This can be achieved by using a network emulator such as GNS3, which can simulate a wide range of network topologies, and by tracking the testing process using a tool such as Jira. By doing this, any </w:t>
      </w:r>
      <w:r w:rsidR="00B84B0D" w:rsidRPr="00B30124">
        <w:rPr>
          <w:rFonts w:ascii="Verdana" w:hAnsi="Verdana"/>
          <w:sz w:val="18"/>
          <w:szCs w:val="18"/>
        </w:rPr>
        <w:t>modifications to the digital twin model or the physical hardware component can be identified and implemented, ensuring that the system functions</w:t>
      </w:r>
      <w:r w:rsidRPr="00B30124">
        <w:rPr>
          <w:rFonts w:ascii="Verdana" w:hAnsi="Verdana"/>
          <w:sz w:val="18"/>
          <w:szCs w:val="18"/>
        </w:rPr>
        <w:t xml:space="preserve"> optimally.</w:t>
      </w:r>
    </w:p>
    <w:p w14:paraId="47B91B64" w14:textId="434716A9" w:rsidR="00025A4E" w:rsidRPr="00B30124" w:rsidRDefault="00025A4E" w:rsidP="00025A4E">
      <w:pPr>
        <w:rPr>
          <w:rFonts w:ascii="Verdana" w:hAnsi="Verdana"/>
          <w:sz w:val="18"/>
          <w:szCs w:val="18"/>
        </w:rPr>
      </w:pPr>
      <w:r w:rsidRPr="00B30124">
        <w:rPr>
          <w:rFonts w:ascii="Verdana" w:hAnsi="Verdana"/>
          <w:sz w:val="18"/>
          <w:szCs w:val="18"/>
        </w:rPr>
        <w:t xml:space="preserve">It is important to note that the digital thread can be used to track the development process, from design to testing to deployment. </w:t>
      </w:r>
      <w:r w:rsidR="00B84B0D" w:rsidRPr="00B30124">
        <w:rPr>
          <w:rFonts w:ascii="Verdana" w:hAnsi="Verdana"/>
          <w:sz w:val="18"/>
          <w:szCs w:val="18"/>
        </w:rPr>
        <w:t>Utilizing the right tools and technologies makes it</w:t>
      </w:r>
      <w:r w:rsidRPr="00B30124">
        <w:rPr>
          <w:rFonts w:ascii="Verdana" w:hAnsi="Verdana"/>
          <w:sz w:val="18"/>
          <w:szCs w:val="18"/>
        </w:rPr>
        <w:t xml:space="preserve"> possible to ensure that all aspects of the product development process are linked and integrated, allowing for greater efficiency, accuracy, and control. This can be achieved through a combination of different tools and software, highlighting the importance of interoperability and the ability to connect different systems.</w:t>
      </w:r>
    </w:p>
    <w:p w14:paraId="235CA372" w14:textId="6F2668CA" w:rsidR="00025A4E" w:rsidRPr="00B30124" w:rsidRDefault="00025A4E" w:rsidP="00025A4E">
      <w:pPr>
        <w:rPr>
          <w:rFonts w:ascii="Verdana" w:hAnsi="Verdana"/>
          <w:sz w:val="18"/>
          <w:szCs w:val="18"/>
        </w:rPr>
      </w:pPr>
      <w:r w:rsidRPr="00B30124">
        <w:rPr>
          <w:rFonts w:ascii="Verdana" w:hAnsi="Verdana"/>
          <w:sz w:val="18"/>
          <w:szCs w:val="18"/>
        </w:rPr>
        <w:t xml:space="preserve">For the design thread, Siemens NX can be used to create a 3D model of the </w:t>
      </w:r>
      <w:r w:rsidR="00B84B0D" w:rsidRPr="00B30124">
        <w:rPr>
          <w:rFonts w:ascii="Verdana" w:hAnsi="Verdana"/>
          <w:sz w:val="18"/>
          <w:szCs w:val="18"/>
        </w:rPr>
        <w:t>intelligen</w:t>
      </w:r>
      <w:r w:rsidRPr="00B30124">
        <w:rPr>
          <w:rFonts w:ascii="Verdana" w:hAnsi="Verdana"/>
          <w:sz w:val="18"/>
          <w:szCs w:val="18"/>
        </w:rPr>
        <w:t xml:space="preserve">t thermostat. The code for this could involve creating a CAD model of the thermostat, including the </w:t>
      </w:r>
      <w:r w:rsidR="00B84B0D" w:rsidRPr="00B30124">
        <w:rPr>
          <w:rFonts w:ascii="Verdana" w:hAnsi="Verdana"/>
          <w:sz w:val="18"/>
          <w:szCs w:val="18"/>
        </w:rPr>
        <w:t>device's physical components, wiring, and overall layout</w:t>
      </w:r>
      <w:r w:rsidRPr="00B30124">
        <w:rPr>
          <w:rFonts w:ascii="Verdana" w:hAnsi="Verdana"/>
          <w:sz w:val="18"/>
          <w:szCs w:val="18"/>
        </w:rPr>
        <w:t>. This can be achieved using NX Open, the application programming interface (API) for Siemens NX. By writing code to define the various components of the thermostat, their dimensions and properties, and their relationships to one another, it is possible to automate the creation of the CAD model.</w:t>
      </w:r>
    </w:p>
    <w:p w14:paraId="33F71745" w14:textId="09FAA206" w:rsidR="00025A4E" w:rsidRPr="00B30124" w:rsidRDefault="00025A4E" w:rsidP="00025A4E">
      <w:pPr>
        <w:rPr>
          <w:rFonts w:ascii="Verdana" w:hAnsi="Verdana"/>
          <w:sz w:val="18"/>
          <w:szCs w:val="18"/>
        </w:rPr>
      </w:pPr>
      <w:r w:rsidRPr="00B30124">
        <w:rPr>
          <w:rFonts w:ascii="Verdana" w:hAnsi="Verdana"/>
          <w:sz w:val="18"/>
          <w:szCs w:val="18"/>
        </w:rPr>
        <w:t>The code could also involve creating design documentation, such as engineering drawings and bills of materials, using Siemens Teamcenter, a product lifecycle management (PLM) system. This would ensure that the design is properly documented and can be easily shared with other teams and stakeholders.</w:t>
      </w:r>
    </w:p>
    <w:p w14:paraId="29447727" w14:textId="0D6DC03E" w:rsidR="00025A4E" w:rsidRPr="00B30124" w:rsidRDefault="00025A4E" w:rsidP="00025A4E">
      <w:pPr>
        <w:rPr>
          <w:rFonts w:ascii="Verdana" w:hAnsi="Verdana"/>
          <w:sz w:val="18"/>
          <w:szCs w:val="18"/>
        </w:rPr>
      </w:pPr>
      <w:r w:rsidRPr="00B30124">
        <w:rPr>
          <w:rFonts w:ascii="Verdana" w:hAnsi="Verdana"/>
          <w:sz w:val="18"/>
          <w:szCs w:val="18"/>
        </w:rPr>
        <w:t xml:space="preserve">In addition to design and testing, it is also </w:t>
      </w:r>
      <w:r w:rsidR="00B84B0D" w:rsidRPr="00B30124">
        <w:rPr>
          <w:rFonts w:ascii="Verdana" w:hAnsi="Verdana"/>
          <w:sz w:val="18"/>
          <w:szCs w:val="18"/>
        </w:rPr>
        <w:t>essential</w:t>
      </w:r>
      <w:r w:rsidRPr="00B30124">
        <w:rPr>
          <w:rFonts w:ascii="Verdana" w:hAnsi="Verdana"/>
          <w:sz w:val="18"/>
          <w:szCs w:val="18"/>
        </w:rPr>
        <w:t xml:space="preserve"> to consider the manufacturing process. </w:t>
      </w:r>
      <w:r w:rsidR="00B84B0D" w:rsidRPr="00B30124">
        <w:rPr>
          <w:rFonts w:ascii="Verdana" w:hAnsi="Verdana"/>
          <w:sz w:val="18"/>
          <w:szCs w:val="18"/>
        </w:rPr>
        <w:t>It is possible to manage the manufacturing process using Siemens Teamcenter</w:t>
      </w:r>
      <w:r w:rsidRPr="00B30124">
        <w:rPr>
          <w:rFonts w:ascii="Verdana" w:hAnsi="Verdana"/>
          <w:sz w:val="18"/>
          <w:szCs w:val="18"/>
        </w:rPr>
        <w:t xml:space="preserve"> and link the 3D model created in Siemens NX to the manufacturing process. This tracking and managing of the production schedule can also be done using Jira.</w:t>
      </w:r>
    </w:p>
    <w:p w14:paraId="429BD8C7" w14:textId="70086CAD" w:rsidR="00025A4E" w:rsidRPr="00B30124" w:rsidRDefault="00B84B0D" w:rsidP="00025A4E">
      <w:pPr>
        <w:rPr>
          <w:rFonts w:ascii="Verdana" w:hAnsi="Verdana"/>
          <w:sz w:val="18"/>
          <w:szCs w:val="18"/>
        </w:rPr>
      </w:pPr>
      <w:r w:rsidRPr="00B30124">
        <w:rPr>
          <w:rFonts w:ascii="Verdana" w:hAnsi="Verdana"/>
          <w:sz w:val="18"/>
          <w:szCs w:val="18"/>
        </w:rPr>
        <w:t>Using</w:t>
      </w:r>
      <w:r w:rsidR="00025A4E" w:rsidRPr="00B30124">
        <w:rPr>
          <w:rFonts w:ascii="Verdana" w:hAnsi="Verdana"/>
          <w:sz w:val="18"/>
          <w:szCs w:val="18"/>
        </w:rPr>
        <w:t xml:space="preserve"> a digital thread </w:t>
      </w:r>
      <w:r w:rsidRPr="00B30124">
        <w:rPr>
          <w:rFonts w:ascii="Verdana" w:hAnsi="Verdana"/>
          <w:sz w:val="18"/>
          <w:szCs w:val="18"/>
        </w:rPr>
        <w:t>demonstrates</w:t>
      </w:r>
      <w:r w:rsidR="00025A4E" w:rsidRPr="00B30124">
        <w:rPr>
          <w:rFonts w:ascii="Verdana" w:hAnsi="Verdana"/>
          <w:sz w:val="18"/>
          <w:szCs w:val="18"/>
        </w:rPr>
        <w:t xml:space="preserve"> how all aspects of the product development process can be linked and integrated. By utilizing the right tools and technologies, it is possible to create an effective digital twin model that can be used to improve system performance and identify potential issues before they become </w:t>
      </w:r>
      <w:r w:rsidRPr="00B30124">
        <w:rPr>
          <w:rFonts w:ascii="Verdana" w:hAnsi="Verdana"/>
          <w:sz w:val="18"/>
          <w:szCs w:val="18"/>
        </w:rPr>
        <w:t>significant</w:t>
      </w:r>
      <w:r w:rsidR="00025A4E" w:rsidRPr="00B30124">
        <w:rPr>
          <w:rFonts w:ascii="Verdana" w:hAnsi="Verdana"/>
          <w:sz w:val="18"/>
          <w:szCs w:val="18"/>
        </w:rPr>
        <w:t xml:space="preserve"> problems.</w:t>
      </w:r>
    </w:p>
    <w:p w14:paraId="6FD81A50" w14:textId="49C35AAF" w:rsidR="00025A4E" w:rsidRPr="00B30124" w:rsidRDefault="00025A4E" w:rsidP="00025A4E">
      <w:pPr>
        <w:rPr>
          <w:rFonts w:ascii="Verdana" w:hAnsi="Verdana"/>
          <w:sz w:val="18"/>
          <w:szCs w:val="18"/>
        </w:rPr>
      </w:pPr>
      <w:r w:rsidRPr="00B30124">
        <w:rPr>
          <w:rFonts w:ascii="Verdana" w:hAnsi="Verdana"/>
          <w:sz w:val="18"/>
          <w:szCs w:val="18"/>
        </w:rPr>
        <w:t xml:space="preserve">The Simulink model would then be integrated with the hardware components and tested using a network emulator such as GNS3, with testing tracked using Jira. The </w:t>
      </w:r>
      <w:r w:rsidR="00B84B0D" w:rsidRPr="00B30124">
        <w:rPr>
          <w:rFonts w:ascii="Verdana" w:hAnsi="Verdana"/>
          <w:sz w:val="18"/>
          <w:szCs w:val="18"/>
        </w:rPr>
        <w:t>testing results</w:t>
      </w:r>
      <w:r w:rsidRPr="00B30124">
        <w:rPr>
          <w:rFonts w:ascii="Verdana" w:hAnsi="Verdana"/>
          <w:sz w:val="18"/>
          <w:szCs w:val="18"/>
        </w:rPr>
        <w:t xml:space="preserve"> could be analyzed </w:t>
      </w:r>
      <w:r w:rsidR="00B84B0D" w:rsidRPr="00B30124">
        <w:rPr>
          <w:rFonts w:ascii="Verdana" w:hAnsi="Verdana"/>
          <w:sz w:val="18"/>
          <w:szCs w:val="18"/>
        </w:rPr>
        <w:t>to inform an</w:t>
      </w:r>
      <w:r w:rsidRPr="00B30124">
        <w:rPr>
          <w:rFonts w:ascii="Verdana" w:hAnsi="Verdana"/>
          <w:sz w:val="18"/>
          <w:szCs w:val="18"/>
        </w:rPr>
        <w:t>y modifications to the digital twin model or the physical hardware component.</w:t>
      </w:r>
    </w:p>
    <w:p w14:paraId="50766EF7" w14:textId="0E3E14F9" w:rsidR="00025A4E" w:rsidRPr="00B30124" w:rsidRDefault="00025A4E" w:rsidP="00025A4E">
      <w:pPr>
        <w:rPr>
          <w:rFonts w:ascii="Verdana" w:hAnsi="Verdana"/>
          <w:sz w:val="18"/>
          <w:szCs w:val="18"/>
        </w:rPr>
      </w:pPr>
      <w:r w:rsidRPr="00B30124">
        <w:rPr>
          <w:rFonts w:ascii="Verdana" w:hAnsi="Verdana"/>
          <w:sz w:val="18"/>
          <w:szCs w:val="18"/>
        </w:rPr>
        <w:t xml:space="preserve">This example would </w:t>
      </w:r>
      <w:r w:rsidR="00B84B0D" w:rsidRPr="00B30124">
        <w:rPr>
          <w:rFonts w:ascii="Verdana" w:hAnsi="Verdana"/>
          <w:sz w:val="18"/>
          <w:szCs w:val="18"/>
        </w:rPr>
        <w:t>demonstrate</w:t>
      </w:r>
      <w:r w:rsidRPr="00B30124">
        <w:rPr>
          <w:rFonts w:ascii="Verdana" w:hAnsi="Verdana"/>
          <w:sz w:val="18"/>
          <w:szCs w:val="18"/>
        </w:rPr>
        <w:t xml:space="preserve"> how the digital thread can track the development process, from design to testing to deployment, and how the digital twin can optimize system performance and identify potential issues.</w:t>
      </w:r>
    </w:p>
    <w:p w14:paraId="6A8BD5F7" w14:textId="241EC4B4" w:rsidR="00025A4E" w:rsidRPr="00B30124" w:rsidRDefault="00B84B0D" w:rsidP="00025A4E">
      <w:pPr>
        <w:rPr>
          <w:rFonts w:ascii="Verdana" w:hAnsi="Verdana"/>
          <w:sz w:val="18"/>
          <w:szCs w:val="18"/>
        </w:rPr>
      </w:pPr>
      <w:r w:rsidRPr="00B30124">
        <w:rPr>
          <w:rFonts w:ascii="Verdana" w:hAnsi="Verdana"/>
          <w:sz w:val="18"/>
          <w:szCs w:val="18"/>
        </w:rPr>
        <w:t xml:space="preserve">We could use Siemens NX to create a 3D model of </w:t>
      </w:r>
      <w:proofErr w:type="gramStart"/>
      <w:r w:rsidRPr="00B30124">
        <w:rPr>
          <w:rFonts w:ascii="Verdana" w:hAnsi="Verdana"/>
          <w:sz w:val="18"/>
          <w:szCs w:val="18"/>
        </w:rPr>
        <w:t>the</w:t>
      </w:r>
      <w:proofErr w:type="gramEnd"/>
      <w:r w:rsidRPr="00B30124">
        <w:rPr>
          <w:rFonts w:ascii="Verdana" w:hAnsi="Verdana"/>
          <w:sz w:val="18"/>
          <w:szCs w:val="18"/>
        </w:rPr>
        <w:t xml:space="preserve"> intelligent thermostat for the design thread</w:t>
      </w:r>
      <w:r w:rsidR="00025A4E" w:rsidRPr="00B30124">
        <w:rPr>
          <w:rFonts w:ascii="Verdana" w:hAnsi="Verdana"/>
          <w:sz w:val="18"/>
          <w:szCs w:val="18"/>
        </w:rPr>
        <w:t xml:space="preserve">. The code for this could involve creating a CAD model of the thermostat, including the </w:t>
      </w:r>
      <w:r w:rsidRPr="00B30124">
        <w:rPr>
          <w:rFonts w:ascii="Verdana" w:hAnsi="Verdana"/>
          <w:sz w:val="18"/>
          <w:szCs w:val="18"/>
        </w:rPr>
        <w:t>device's physical components, wiring, and overall layout</w:t>
      </w:r>
      <w:r w:rsidR="00025A4E" w:rsidRPr="00B30124">
        <w:rPr>
          <w:rFonts w:ascii="Verdana" w:hAnsi="Verdana"/>
          <w:sz w:val="18"/>
          <w:szCs w:val="18"/>
        </w:rPr>
        <w:t>.</w:t>
      </w:r>
    </w:p>
    <w:p w14:paraId="119C5593" w14:textId="77777777" w:rsidR="00025A4E" w:rsidRPr="00B30124" w:rsidRDefault="00025A4E" w:rsidP="00025A4E">
      <w:pPr>
        <w:rPr>
          <w:rFonts w:ascii="Verdana" w:hAnsi="Verdana"/>
          <w:sz w:val="18"/>
          <w:szCs w:val="18"/>
        </w:rPr>
      </w:pPr>
      <w:r w:rsidRPr="00B30124">
        <w:rPr>
          <w:rFonts w:ascii="Verdana" w:hAnsi="Verdana"/>
          <w:sz w:val="18"/>
          <w:szCs w:val="18"/>
        </w:rPr>
        <w:t>We could use NX Open, the application programming interface (API) for Siemens NX, to automate the creation of the CAD model. This would involve writing code to define the various components of the thermostat, their dimensions and properties, and their relationships to one another.</w:t>
      </w:r>
    </w:p>
    <w:p w14:paraId="358BB102" w14:textId="1C061ECC" w:rsidR="00025A4E" w:rsidRPr="00B30124" w:rsidRDefault="00025A4E" w:rsidP="00025A4E">
      <w:pPr>
        <w:rPr>
          <w:rFonts w:ascii="Verdana" w:hAnsi="Verdana"/>
          <w:sz w:val="18"/>
          <w:szCs w:val="18"/>
        </w:rPr>
      </w:pPr>
      <w:r w:rsidRPr="00B30124">
        <w:rPr>
          <w:rFonts w:ascii="Verdana" w:hAnsi="Verdana"/>
          <w:sz w:val="18"/>
          <w:szCs w:val="18"/>
        </w:rPr>
        <w:t>The code could also involve creating design documentation, such as engineering drawings and bills of materials, using Siemens Teamcenter or a similar product lifecycle management (PLM) system. This would ensure that the design is properly documented and can be easily shared with other teams and stakeholders.</w:t>
      </w:r>
    </w:p>
    <w:p w14:paraId="31D84AC2" w14:textId="77777777" w:rsidR="00FF36A1" w:rsidRPr="00B30124" w:rsidRDefault="00FF36A1" w:rsidP="00025A4E">
      <w:pPr>
        <w:rPr>
          <w:rFonts w:ascii="Verdana" w:hAnsi="Verdana"/>
          <w:sz w:val="18"/>
          <w:szCs w:val="18"/>
        </w:rPr>
      </w:pPr>
    </w:p>
    <w:p w14:paraId="4B1273F1" w14:textId="728CBB9B" w:rsidR="00025A4E" w:rsidRPr="00B30124" w:rsidRDefault="00FF36A1" w:rsidP="00025A4E">
      <w:pPr>
        <w:rPr>
          <w:rFonts w:ascii="Verdana" w:hAnsi="Verdana"/>
          <w:sz w:val="18"/>
          <w:szCs w:val="18"/>
        </w:rPr>
      </w:pPr>
      <w:r w:rsidRPr="00B30124">
        <w:rPr>
          <w:rFonts w:ascii="Verdana" w:hAnsi="Verdana"/>
          <w:sz w:val="18"/>
          <w:szCs w:val="18"/>
        </w:rPr>
        <w:lastRenderedPageBreak/>
        <w:t>H</w:t>
      </w:r>
      <w:r w:rsidR="00025A4E" w:rsidRPr="00B30124">
        <w:rPr>
          <w:rFonts w:ascii="Verdana" w:hAnsi="Verdana"/>
          <w:sz w:val="18"/>
          <w:szCs w:val="18"/>
        </w:rPr>
        <w:t>ere's an example of code for creating a Simulink model for a simple temperature control system, which can be used to demonstrate the concept of a "Hello World" digital twin.</w:t>
      </w:r>
    </w:p>
    <w:p w14:paraId="591FBD0F" w14:textId="31A4CF67" w:rsidR="008B3BA3" w:rsidRPr="00B30124" w:rsidRDefault="008B3BA3" w:rsidP="00025A4E">
      <w:pPr>
        <w:rPr>
          <w:rFonts w:ascii="Verdana" w:hAnsi="Verdana"/>
          <w:sz w:val="18"/>
          <w:szCs w:val="18"/>
        </w:rPr>
      </w:pPr>
    </w:p>
    <w:p w14:paraId="3A26E034" w14:textId="77777777" w:rsidR="008B3BA3" w:rsidRPr="00B30124" w:rsidRDefault="008B3BA3">
      <w:pPr>
        <w:shd w:val="clear" w:color="auto" w:fill="F0F0F0"/>
      </w:pPr>
      <w:r w:rsidRPr="00B30124">
        <w:rPr>
          <w:rFonts w:ascii="Courier New" w:hAnsi="Courier New" w:cs="Courier New"/>
          <w:color w:val="444444"/>
        </w:rPr>
        <w:lastRenderedPageBreak/>
        <w:t xml:space="preserve">% Define </w:t>
      </w:r>
      <w:r w:rsidRPr="00B30124">
        <w:rPr>
          <w:rFonts w:ascii="Courier New" w:hAnsi="Courier New" w:cs="Courier New"/>
          <w:b/>
          <w:color w:val="444444"/>
        </w:rPr>
        <w:t>model</w:t>
      </w:r>
      <w:r w:rsidRPr="00B30124">
        <w:rPr>
          <w:rFonts w:ascii="Courier New" w:hAnsi="Courier New" w:cs="Courier New"/>
          <w:color w:val="444444"/>
        </w:rPr>
        <w:t xml:space="preserve"> inputs</w:t>
      </w:r>
      <w:r w:rsidRPr="00B30124">
        <w:rPr>
          <w:rFonts w:ascii="Courier New" w:hAnsi="Courier New" w:cs="Courier New"/>
          <w:color w:val="444444"/>
        </w:rPr>
        <w:br/>
        <w:t xml:space="preserve">T_desired = </w:t>
      </w:r>
      <w:r w:rsidRPr="00B30124">
        <w:rPr>
          <w:rFonts w:ascii="Courier New" w:hAnsi="Courier New" w:cs="Courier New"/>
          <w:color w:val="880000"/>
        </w:rPr>
        <w:t>70</w:t>
      </w:r>
      <w:r w:rsidRPr="00B30124">
        <w:rPr>
          <w:rFonts w:ascii="Courier New" w:hAnsi="Courier New" w:cs="Courier New"/>
          <w:color w:val="444444"/>
        </w:rPr>
        <w:t>; % Desired temperature in degrees Fahrenheit</w:t>
      </w:r>
      <w:r w:rsidRPr="00B30124">
        <w:rPr>
          <w:rFonts w:ascii="Courier New" w:hAnsi="Courier New" w:cs="Courier New"/>
          <w:color w:val="444444"/>
        </w:rPr>
        <w:br/>
        <w:t xml:space="preserve">T_range = </w:t>
      </w:r>
      <w:r w:rsidRPr="00B30124">
        <w:rPr>
          <w:rFonts w:ascii="Courier New" w:hAnsi="Courier New" w:cs="Courier New"/>
          <w:color w:val="880000"/>
        </w:rPr>
        <w:t>2</w:t>
      </w:r>
      <w:r w:rsidRPr="00B30124">
        <w:rPr>
          <w:rFonts w:ascii="Courier New" w:hAnsi="Courier New" w:cs="Courier New"/>
          <w:color w:val="444444"/>
        </w:rPr>
        <w:t>; % Range of acceptable temperatures in degrees Fahrenheit</w:t>
      </w:r>
      <w:r w:rsidRPr="00B30124">
        <w:rPr>
          <w:rFonts w:ascii="Courier New" w:hAnsi="Courier New" w:cs="Courier New"/>
          <w:color w:val="444444"/>
        </w:rPr>
        <w:br/>
      </w:r>
      <w:r w:rsidRPr="00B30124">
        <w:rPr>
          <w:rFonts w:ascii="Courier New" w:hAnsi="Courier New" w:cs="Courier New"/>
          <w:color w:val="444444"/>
        </w:rPr>
        <w:br/>
        <w:t xml:space="preserve">% Create Simulink </w:t>
      </w:r>
      <w:r w:rsidRPr="00B30124">
        <w:rPr>
          <w:rFonts w:ascii="Courier New" w:hAnsi="Courier New" w:cs="Courier New"/>
          <w:b/>
          <w:color w:val="444444"/>
        </w:rPr>
        <w:t>model</w:t>
      </w:r>
      <w:r w:rsidRPr="00B30124">
        <w:rPr>
          <w:rFonts w:ascii="Courier New" w:hAnsi="Courier New" w:cs="Courier New"/>
          <w:color w:val="444444"/>
        </w:rPr>
        <w:br/>
      </w:r>
      <w:proofErr w:type="spellStart"/>
      <w:r w:rsidRPr="00B30124">
        <w:rPr>
          <w:rFonts w:ascii="Courier New" w:hAnsi="Courier New" w:cs="Courier New"/>
          <w:b/>
          <w:color w:val="444444"/>
        </w:rPr>
        <w:t>model</w:t>
      </w:r>
      <w:proofErr w:type="spellEnd"/>
      <w:r w:rsidRPr="00B30124">
        <w:rPr>
          <w:rFonts w:ascii="Courier New" w:hAnsi="Courier New" w:cs="Courier New"/>
          <w:color w:val="444444"/>
        </w:rPr>
        <w:t xml:space="preserve"> = </w:t>
      </w:r>
      <w:r w:rsidRPr="00B30124">
        <w:rPr>
          <w:rFonts w:ascii="Courier New" w:hAnsi="Courier New" w:cs="Courier New"/>
          <w:color w:val="880000"/>
        </w:rPr>
        <w:t>'TemperatureControl'</w:t>
      </w:r>
      <w:r w:rsidRPr="00B30124">
        <w:rPr>
          <w:rFonts w:ascii="Courier New" w:hAnsi="Courier New" w:cs="Courier New"/>
          <w:color w:val="444444"/>
        </w:rPr>
        <w:t>;</w:t>
      </w:r>
      <w:r w:rsidRPr="00B30124">
        <w:rPr>
          <w:rFonts w:ascii="Courier New" w:hAnsi="Courier New" w:cs="Courier New"/>
          <w:color w:val="444444"/>
        </w:rPr>
        <w:br/>
        <w:t>new_system(</w:t>
      </w:r>
      <w:r w:rsidRPr="00B30124">
        <w:rPr>
          <w:rFonts w:ascii="Courier New" w:hAnsi="Courier New" w:cs="Courier New"/>
          <w:b/>
          <w:color w:val="444444"/>
        </w:rPr>
        <w:t>model</w:t>
      </w:r>
      <w:r w:rsidRPr="00B30124">
        <w:rPr>
          <w:rFonts w:ascii="Courier New" w:hAnsi="Courier New" w:cs="Courier New"/>
          <w:color w:val="444444"/>
        </w:rPr>
        <w:t>);</w:t>
      </w:r>
      <w:r w:rsidRPr="00B30124">
        <w:rPr>
          <w:rFonts w:ascii="Courier New" w:hAnsi="Courier New" w:cs="Courier New"/>
          <w:color w:val="444444"/>
        </w:rPr>
        <w:br/>
        <w:t>open_system(</w:t>
      </w:r>
      <w:r w:rsidRPr="00B30124">
        <w:rPr>
          <w:rFonts w:ascii="Courier New" w:hAnsi="Courier New" w:cs="Courier New"/>
          <w:b/>
          <w:color w:val="444444"/>
        </w:rPr>
        <w:t>model</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Add </w:t>
      </w:r>
      <w:r w:rsidRPr="00B30124">
        <w:rPr>
          <w:rFonts w:ascii="Courier New" w:hAnsi="Courier New" w:cs="Courier New"/>
          <w:b/>
          <w:color w:val="444444"/>
        </w:rPr>
        <w:t>model</w:t>
      </w:r>
      <w:r w:rsidRPr="00B30124">
        <w:rPr>
          <w:rFonts w:ascii="Courier New" w:hAnsi="Courier New" w:cs="Courier New"/>
          <w:color w:val="444444"/>
        </w:rPr>
        <w:t xml:space="preserve"> inputs</w:t>
      </w:r>
      <w:r w:rsidRPr="00B30124">
        <w:rPr>
          <w:rFonts w:ascii="Courier New" w:hAnsi="Courier New" w:cs="Courier New"/>
          <w:color w:val="444444"/>
        </w:rPr>
        <w:br/>
        <w:t>add_block(</w:t>
      </w:r>
      <w:r w:rsidRPr="00B30124">
        <w:rPr>
          <w:rFonts w:ascii="Courier New" w:hAnsi="Courier New" w:cs="Courier New"/>
          <w:color w:val="880000"/>
        </w:rPr>
        <w:t>'Simulink/Sources/In1'</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'/T_actual'</w:t>
      </w:r>
      <w:r w:rsidRPr="00B30124">
        <w:rPr>
          <w:rFonts w:ascii="Courier New" w:hAnsi="Courier New" w:cs="Courier New"/>
          <w:color w:val="444444"/>
        </w:rPr>
        <w:t>]);</w:t>
      </w:r>
      <w:r w:rsidRPr="00B30124">
        <w:rPr>
          <w:rFonts w:ascii="Courier New" w:hAnsi="Courier New" w:cs="Courier New"/>
          <w:color w:val="444444"/>
        </w:rPr>
        <w:br/>
        <w:t>add_block(</w:t>
      </w:r>
      <w:r w:rsidRPr="00B30124">
        <w:rPr>
          <w:rFonts w:ascii="Courier New" w:hAnsi="Courier New" w:cs="Courier New"/>
          <w:color w:val="880000"/>
        </w:rPr>
        <w:t>'Simulink/Sources/Constant'</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'/T_desired'</w:t>
      </w:r>
      <w:r w:rsidRPr="00B30124">
        <w:rPr>
          <w:rFonts w:ascii="Courier New" w:hAnsi="Courier New" w:cs="Courier New"/>
          <w:color w:val="444444"/>
        </w:rPr>
        <w:t>]);</w:t>
      </w:r>
      <w:r w:rsidRPr="00B30124">
        <w:rPr>
          <w:rFonts w:ascii="Courier New" w:hAnsi="Courier New" w:cs="Courier New"/>
          <w:color w:val="444444"/>
        </w:rPr>
        <w:br/>
        <w:t>set_param([</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'/T_desired'</w:t>
      </w:r>
      <w:r w:rsidRPr="00B30124">
        <w:rPr>
          <w:rFonts w:ascii="Courier New" w:hAnsi="Courier New" w:cs="Courier New"/>
          <w:color w:val="444444"/>
        </w:rPr>
        <w:t xml:space="preserve">], </w:t>
      </w:r>
      <w:r w:rsidRPr="00B30124">
        <w:rPr>
          <w:rFonts w:ascii="Courier New" w:hAnsi="Courier New" w:cs="Courier New"/>
          <w:color w:val="880000"/>
        </w:rPr>
        <w:t>'Value'</w:t>
      </w:r>
      <w:r w:rsidRPr="00B30124">
        <w:rPr>
          <w:rFonts w:ascii="Courier New" w:hAnsi="Courier New" w:cs="Courier New"/>
          <w:color w:val="444444"/>
        </w:rPr>
        <w:t>, num2str(T_desired));</w:t>
      </w:r>
      <w:r w:rsidRPr="00B30124">
        <w:rPr>
          <w:rFonts w:ascii="Courier New" w:hAnsi="Courier New" w:cs="Courier New"/>
          <w:color w:val="444444"/>
        </w:rPr>
        <w:br/>
        <w:t>add_block(</w:t>
      </w:r>
      <w:r w:rsidRPr="00B30124">
        <w:rPr>
          <w:rFonts w:ascii="Courier New" w:hAnsi="Courier New" w:cs="Courier New"/>
          <w:color w:val="880000"/>
        </w:rPr>
        <w:t>'Simulink/Sources/Constant'</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'/T_range'</w:t>
      </w:r>
      <w:r w:rsidRPr="00B30124">
        <w:rPr>
          <w:rFonts w:ascii="Courier New" w:hAnsi="Courier New" w:cs="Courier New"/>
          <w:color w:val="444444"/>
        </w:rPr>
        <w:t>]);</w:t>
      </w:r>
      <w:r w:rsidRPr="00B30124">
        <w:rPr>
          <w:rFonts w:ascii="Courier New" w:hAnsi="Courier New" w:cs="Courier New"/>
          <w:color w:val="444444"/>
        </w:rPr>
        <w:br/>
        <w:t>set_param([</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'/T_range'</w:t>
      </w:r>
      <w:r w:rsidRPr="00B30124">
        <w:rPr>
          <w:rFonts w:ascii="Courier New" w:hAnsi="Courier New" w:cs="Courier New"/>
          <w:color w:val="444444"/>
        </w:rPr>
        <w:t xml:space="preserve">], </w:t>
      </w:r>
      <w:r w:rsidRPr="00B30124">
        <w:rPr>
          <w:rFonts w:ascii="Courier New" w:hAnsi="Courier New" w:cs="Courier New"/>
          <w:color w:val="880000"/>
        </w:rPr>
        <w:t>'Value'</w:t>
      </w:r>
      <w:r w:rsidRPr="00B30124">
        <w:rPr>
          <w:rFonts w:ascii="Courier New" w:hAnsi="Courier New" w:cs="Courier New"/>
          <w:color w:val="444444"/>
        </w:rPr>
        <w:t>, num2str(T_range));</w:t>
      </w:r>
      <w:r w:rsidRPr="00B30124">
        <w:rPr>
          <w:rFonts w:ascii="Courier New" w:hAnsi="Courier New" w:cs="Courier New"/>
          <w:color w:val="444444"/>
        </w:rPr>
        <w:br/>
      </w:r>
      <w:r w:rsidRPr="00B30124">
        <w:rPr>
          <w:rFonts w:ascii="Courier New" w:hAnsi="Courier New" w:cs="Courier New"/>
          <w:color w:val="444444"/>
        </w:rPr>
        <w:br/>
        <w:t>% Add control logic</w:t>
      </w:r>
      <w:r w:rsidRPr="00B30124">
        <w:rPr>
          <w:rFonts w:ascii="Courier New" w:hAnsi="Courier New" w:cs="Courier New"/>
          <w:color w:val="444444"/>
        </w:rPr>
        <w:br/>
        <w:t>add_block(</w:t>
      </w:r>
      <w:r w:rsidRPr="00B30124">
        <w:rPr>
          <w:rFonts w:ascii="Courier New" w:hAnsi="Courier New" w:cs="Courier New"/>
          <w:color w:val="880000"/>
        </w:rPr>
        <w:t>'Simulink/Discrete/Discrete PID Controller'</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'/PID'</w:t>
      </w:r>
      <w:r w:rsidRPr="00B30124">
        <w:rPr>
          <w:rFonts w:ascii="Courier New" w:hAnsi="Courier New" w:cs="Courier New"/>
          <w:color w:val="444444"/>
        </w:rPr>
        <w:t>]);</w:t>
      </w:r>
      <w:r w:rsidRPr="00B30124">
        <w:rPr>
          <w:rFonts w:ascii="Courier New" w:hAnsi="Courier New" w:cs="Courier New"/>
          <w:color w:val="444444"/>
        </w:rPr>
        <w:br/>
        <w:t>set_param([</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'/PID'</w:t>
      </w:r>
      <w:r w:rsidRPr="00B30124">
        <w:rPr>
          <w:rFonts w:ascii="Courier New" w:hAnsi="Courier New" w:cs="Courier New"/>
          <w:color w:val="444444"/>
        </w:rPr>
        <w:t xml:space="preserve">], </w:t>
      </w:r>
      <w:r w:rsidRPr="00B30124">
        <w:rPr>
          <w:rFonts w:ascii="Courier New" w:hAnsi="Courier New" w:cs="Courier New"/>
          <w:color w:val="880000"/>
        </w:rPr>
        <w:t>'Kp'</w:t>
      </w:r>
      <w:r w:rsidRPr="00B30124">
        <w:rPr>
          <w:rFonts w:ascii="Courier New" w:hAnsi="Courier New" w:cs="Courier New"/>
          <w:color w:val="444444"/>
        </w:rPr>
        <w:t xml:space="preserve">, </w:t>
      </w:r>
      <w:r w:rsidRPr="00B30124">
        <w:rPr>
          <w:rFonts w:ascii="Courier New" w:hAnsi="Courier New" w:cs="Courier New"/>
          <w:color w:val="880000"/>
        </w:rPr>
        <w:t>'0.5'</w:t>
      </w:r>
      <w:r w:rsidRPr="00B30124">
        <w:rPr>
          <w:rFonts w:ascii="Courier New" w:hAnsi="Courier New" w:cs="Courier New"/>
          <w:color w:val="444444"/>
        </w:rPr>
        <w:t xml:space="preserve">, </w:t>
      </w:r>
      <w:r w:rsidRPr="00B30124">
        <w:rPr>
          <w:rFonts w:ascii="Courier New" w:hAnsi="Courier New" w:cs="Courier New"/>
          <w:color w:val="880000"/>
        </w:rPr>
        <w:t>'Ki'</w:t>
      </w:r>
      <w:r w:rsidRPr="00B30124">
        <w:rPr>
          <w:rFonts w:ascii="Courier New" w:hAnsi="Courier New" w:cs="Courier New"/>
          <w:color w:val="444444"/>
        </w:rPr>
        <w:t xml:space="preserve">, </w:t>
      </w:r>
      <w:r w:rsidRPr="00B30124">
        <w:rPr>
          <w:rFonts w:ascii="Courier New" w:hAnsi="Courier New" w:cs="Courier New"/>
          <w:color w:val="880000"/>
        </w:rPr>
        <w:t>'0.1'</w:t>
      </w:r>
      <w:r w:rsidRPr="00B30124">
        <w:rPr>
          <w:rFonts w:ascii="Courier New" w:hAnsi="Courier New" w:cs="Courier New"/>
          <w:color w:val="444444"/>
        </w:rPr>
        <w:t xml:space="preserve">, </w:t>
      </w:r>
      <w:r w:rsidRPr="00B30124">
        <w:rPr>
          <w:rFonts w:ascii="Courier New" w:hAnsi="Courier New" w:cs="Courier New"/>
          <w:color w:val="880000"/>
        </w:rPr>
        <w:t>'Kd'</w:t>
      </w:r>
      <w:r w:rsidRPr="00B30124">
        <w:rPr>
          <w:rFonts w:ascii="Courier New" w:hAnsi="Courier New" w:cs="Courier New"/>
          <w:color w:val="444444"/>
        </w:rPr>
        <w:t xml:space="preserve">, </w:t>
      </w:r>
      <w:r w:rsidRPr="00B30124">
        <w:rPr>
          <w:rFonts w:ascii="Courier New" w:hAnsi="Courier New" w:cs="Courier New"/>
          <w:color w:val="880000"/>
        </w:rPr>
        <w:t>'0.01'</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'T_actual/1'</w:t>
      </w:r>
      <w:r w:rsidRPr="00B30124">
        <w:rPr>
          <w:rFonts w:ascii="Courier New" w:hAnsi="Courier New" w:cs="Courier New"/>
          <w:color w:val="444444"/>
        </w:rPr>
        <w:t xml:space="preserve">, </w:t>
      </w:r>
      <w:r w:rsidRPr="00B30124">
        <w:rPr>
          <w:rFonts w:ascii="Courier New" w:hAnsi="Courier New" w:cs="Courier New"/>
          <w:color w:val="880000"/>
        </w:rPr>
        <w:t>'PID/1'</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'T_desired/1'</w:t>
      </w:r>
      <w:r w:rsidRPr="00B30124">
        <w:rPr>
          <w:rFonts w:ascii="Courier New" w:hAnsi="Courier New" w:cs="Courier New"/>
          <w:color w:val="444444"/>
        </w:rPr>
        <w:t xml:space="preserve">, </w:t>
      </w:r>
      <w:r w:rsidRPr="00B30124">
        <w:rPr>
          <w:rFonts w:ascii="Courier New" w:hAnsi="Courier New" w:cs="Courier New"/>
          <w:color w:val="880000"/>
        </w:rPr>
        <w:t>'PID/2'</w:t>
      </w:r>
      <w:r w:rsidRPr="00B30124">
        <w:rPr>
          <w:rFonts w:ascii="Courier New" w:hAnsi="Courier New" w:cs="Courier New"/>
          <w:color w:val="444444"/>
        </w:rPr>
        <w:t>);</w:t>
      </w:r>
      <w:r w:rsidRPr="00B30124">
        <w:rPr>
          <w:rFonts w:ascii="Courier New" w:hAnsi="Courier New" w:cs="Courier New"/>
          <w:color w:val="444444"/>
        </w:rPr>
        <w:br/>
        <w:t>add_block(</w:t>
      </w:r>
      <w:r w:rsidRPr="00B30124">
        <w:rPr>
          <w:rFonts w:ascii="Courier New" w:hAnsi="Courier New" w:cs="Courier New"/>
          <w:color w:val="880000"/>
        </w:rPr>
        <w:t>'Simulink/Commonly Used Blocks/Relational Operator'</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'/T_high'</w:t>
      </w:r>
      <w:r w:rsidRPr="00B30124">
        <w:rPr>
          <w:rFonts w:ascii="Courier New" w:hAnsi="Courier New" w:cs="Courier New"/>
          <w:color w:val="444444"/>
        </w:rPr>
        <w:t>]);</w:t>
      </w:r>
      <w:r w:rsidRPr="00B30124">
        <w:rPr>
          <w:rFonts w:ascii="Courier New" w:hAnsi="Courier New" w:cs="Courier New"/>
          <w:color w:val="444444"/>
        </w:rPr>
        <w:br/>
        <w:t>set_param([</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'/T_high'</w:t>
      </w:r>
      <w:r w:rsidRPr="00B30124">
        <w:rPr>
          <w:rFonts w:ascii="Courier New" w:hAnsi="Courier New" w:cs="Courier New"/>
          <w:color w:val="444444"/>
        </w:rPr>
        <w:t xml:space="preserve">], </w:t>
      </w:r>
      <w:r w:rsidRPr="00B30124">
        <w:rPr>
          <w:rFonts w:ascii="Courier New" w:hAnsi="Courier New" w:cs="Courier New"/>
          <w:color w:val="880000"/>
        </w:rPr>
        <w:t>'Operator'</w:t>
      </w:r>
      <w:r w:rsidRPr="00B30124">
        <w:rPr>
          <w:rFonts w:ascii="Courier New" w:hAnsi="Courier New" w:cs="Courier New"/>
          <w:color w:val="444444"/>
        </w:rPr>
        <w:t xml:space="preserve">, </w:t>
      </w:r>
      <w:r w:rsidRPr="00B30124">
        <w:rPr>
          <w:rFonts w:ascii="Courier New" w:hAnsi="Courier New" w:cs="Courier New"/>
          <w:color w:val="880000"/>
        </w:rPr>
        <w:t>'&gt;='</w:t>
      </w:r>
      <w:r w:rsidRPr="00B30124">
        <w:rPr>
          <w:rFonts w:ascii="Courier New" w:hAnsi="Courier New" w:cs="Courier New"/>
          <w:color w:val="444444"/>
        </w:rPr>
        <w:t xml:space="preserve">, </w:t>
      </w:r>
      <w:r w:rsidRPr="00B30124">
        <w:rPr>
          <w:rFonts w:ascii="Courier New" w:hAnsi="Courier New" w:cs="Courier New"/>
          <w:color w:val="880000"/>
        </w:rPr>
        <w:t>'Threshold'</w:t>
      </w:r>
      <w:r w:rsidRPr="00B30124">
        <w:rPr>
          <w:rFonts w:ascii="Courier New" w:hAnsi="Courier New" w:cs="Courier New"/>
          <w:color w:val="444444"/>
        </w:rPr>
        <w:t>, num2str(T_desired + T_range/</w:t>
      </w:r>
      <w:r w:rsidRPr="00B30124">
        <w:rPr>
          <w:rFonts w:ascii="Courier New" w:hAnsi="Courier New" w:cs="Courier New"/>
          <w:color w:val="880000"/>
        </w:rPr>
        <w:t>2</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'PID/1'</w:t>
      </w:r>
      <w:r w:rsidRPr="00B30124">
        <w:rPr>
          <w:rFonts w:ascii="Courier New" w:hAnsi="Courier New" w:cs="Courier New"/>
          <w:color w:val="444444"/>
        </w:rPr>
        <w:t xml:space="preserve">, </w:t>
      </w:r>
      <w:r w:rsidRPr="00B30124">
        <w:rPr>
          <w:rFonts w:ascii="Courier New" w:hAnsi="Courier New" w:cs="Courier New"/>
          <w:color w:val="880000"/>
        </w:rPr>
        <w:t>'T_high/1'</w:t>
      </w:r>
      <w:r w:rsidRPr="00B30124">
        <w:rPr>
          <w:rFonts w:ascii="Courier New" w:hAnsi="Courier New" w:cs="Courier New"/>
          <w:color w:val="444444"/>
        </w:rPr>
        <w:t>);</w:t>
      </w:r>
      <w:r w:rsidRPr="00B30124">
        <w:rPr>
          <w:rFonts w:ascii="Courier New" w:hAnsi="Courier New" w:cs="Courier New"/>
          <w:color w:val="444444"/>
        </w:rPr>
        <w:br/>
        <w:t>add_block(</w:t>
      </w:r>
      <w:r w:rsidRPr="00B30124">
        <w:rPr>
          <w:rFonts w:ascii="Courier New" w:hAnsi="Courier New" w:cs="Courier New"/>
          <w:color w:val="880000"/>
        </w:rPr>
        <w:t>'Simulink/Commonly Used Blocks/Relational Operator'</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'/T_low'</w:t>
      </w:r>
      <w:r w:rsidRPr="00B30124">
        <w:rPr>
          <w:rFonts w:ascii="Courier New" w:hAnsi="Courier New" w:cs="Courier New"/>
          <w:color w:val="444444"/>
        </w:rPr>
        <w:t>]);</w:t>
      </w:r>
      <w:r w:rsidRPr="00B30124">
        <w:rPr>
          <w:rFonts w:ascii="Courier New" w:hAnsi="Courier New" w:cs="Courier New"/>
          <w:color w:val="444444"/>
        </w:rPr>
        <w:br/>
        <w:t>set_param([</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'/T_low'</w:t>
      </w:r>
      <w:r w:rsidRPr="00B30124">
        <w:rPr>
          <w:rFonts w:ascii="Courier New" w:hAnsi="Courier New" w:cs="Courier New"/>
          <w:color w:val="444444"/>
        </w:rPr>
        <w:t xml:space="preserve">], </w:t>
      </w:r>
      <w:r w:rsidRPr="00B30124">
        <w:rPr>
          <w:rFonts w:ascii="Courier New" w:hAnsi="Courier New" w:cs="Courier New"/>
          <w:color w:val="880000"/>
        </w:rPr>
        <w:t>'Operator'</w:t>
      </w:r>
      <w:r w:rsidRPr="00B30124">
        <w:rPr>
          <w:rFonts w:ascii="Courier New" w:hAnsi="Courier New" w:cs="Courier New"/>
          <w:color w:val="444444"/>
        </w:rPr>
        <w:t xml:space="preserve">, </w:t>
      </w:r>
      <w:r w:rsidRPr="00B30124">
        <w:rPr>
          <w:rFonts w:ascii="Courier New" w:hAnsi="Courier New" w:cs="Courier New"/>
          <w:color w:val="880000"/>
        </w:rPr>
        <w:t>'&lt;='</w:t>
      </w:r>
      <w:r w:rsidRPr="00B30124">
        <w:rPr>
          <w:rFonts w:ascii="Courier New" w:hAnsi="Courier New" w:cs="Courier New"/>
          <w:color w:val="444444"/>
        </w:rPr>
        <w:t xml:space="preserve">, </w:t>
      </w:r>
      <w:r w:rsidRPr="00B30124">
        <w:rPr>
          <w:rFonts w:ascii="Courier New" w:hAnsi="Courier New" w:cs="Courier New"/>
          <w:color w:val="880000"/>
        </w:rPr>
        <w:t>'Threshold'</w:t>
      </w:r>
      <w:r w:rsidRPr="00B30124">
        <w:rPr>
          <w:rFonts w:ascii="Courier New" w:hAnsi="Courier New" w:cs="Courier New"/>
          <w:color w:val="444444"/>
        </w:rPr>
        <w:t>, num2str(T_desired - T_range/</w:t>
      </w:r>
      <w:r w:rsidRPr="00B30124">
        <w:rPr>
          <w:rFonts w:ascii="Courier New" w:hAnsi="Courier New" w:cs="Courier New"/>
          <w:color w:val="880000"/>
        </w:rPr>
        <w:t>2</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'PID/1'</w:t>
      </w:r>
      <w:r w:rsidRPr="00B30124">
        <w:rPr>
          <w:rFonts w:ascii="Courier New" w:hAnsi="Courier New" w:cs="Courier New"/>
          <w:color w:val="444444"/>
        </w:rPr>
        <w:t xml:space="preserve">, </w:t>
      </w:r>
      <w:r w:rsidRPr="00B30124">
        <w:rPr>
          <w:rFonts w:ascii="Courier New" w:hAnsi="Courier New" w:cs="Courier New"/>
          <w:color w:val="880000"/>
        </w:rPr>
        <w:t>'T_low/1'</w:t>
      </w:r>
      <w:r w:rsidRPr="00B30124">
        <w:rPr>
          <w:rFonts w:ascii="Courier New" w:hAnsi="Courier New" w:cs="Courier New"/>
          <w:color w:val="444444"/>
        </w:rPr>
        <w:t>);</w:t>
      </w:r>
      <w:r w:rsidRPr="00B30124">
        <w:rPr>
          <w:rFonts w:ascii="Courier New" w:hAnsi="Courier New" w:cs="Courier New"/>
          <w:color w:val="444444"/>
        </w:rPr>
        <w:br/>
        <w:t>add_block(</w:t>
      </w:r>
      <w:r w:rsidRPr="00B30124">
        <w:rPr>
          <w:rFonts w:ascii="Courier New" w:hAnsi="Courier New" w:cs="Courier New"/>
          <w:color w:val="880000"/>
        </w:rPr>
        <w:t>'Simulink/Commonly Used Blocks/Logical Operator'</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'/Heating'</w:t>
      </w:r>
      <w:r w:rsidRPr="00B30124">
        <w:rPr>
          <w:rFonts w:ascii="Courier New" w:hAnsi="Courier New" w:cs="Courier New"/>
          <w:color w:val="444444"/>
        </w:rPr>
        <w:t>]);</w:t>
      </w:r>
      <w:r w:rsidRPr="00B30124">
        <w:rPr>
          <w:rFonts w:ascii="Courier New" w:hAnsi="Courier New" w:cs="Courier New"/>
          <w:color w:val="444444"/>
        </w:rPr>
        <w:br/>
        <w:t>set_param([</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'/Heating'</w:t>
      </w:r>
      <w:r w:rsidRPr="00B30124">
        <w:rPr>
          <w:rFonts w:ascii="Courier New" w:hAnsi="Courier New" w:cs="Courier New"/>
          <w:color w:val="444444"/>
        </w:rPr>
        <w:t xml:space="preserve">], </w:t>
      </w:r>
      <w:r w:rsidRPr="00B30124">
        <w:rPr>
          <w:rFonts w:ascii="Courier New" w:hAnsi="Courier New" w:cs="Courier New"/>
          <w:color w:val="880000"/>
        </w:rPr>
        <w:t>'Operator'</w:t>
      </w:r>
      <w:r w:rsidRPr="00B30124">
        <w:rPr>
          <w:rFonts w:ascii="Courier New" w:hAnsi="Courier New" w:cs="Courier New"/>
          <w:color w:val="444444"/>
        </w:rPr>
        <w:t xml:space="preserve">, </w:t>
      </w:r>
      <w:r w:rsidRPr="00B30124">
        <w:rPr>
          <w:rFonts w:ascii="Courier New" w:hAnsi="Courier New" w:cs="Courier New"/>
          <w:color w:val="880000"/>
        </w:rPr>
        <w:t>'AND'</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'T_high/1'</w:t>
      </w:r>
      <w:r w:rsidRPr="00B30124">
        <w:rPr>
          <w:rFonts w:ascii="Courier New" w:hAnsi="Courier New" w:cs="Courier New"/>
          <w:color w:val="444444"/>
        </w:rPr>
        <w:t xml:space="preserve">, </w:t>
      </w:r>
      <w:r w:rsidRPr="00B30124">
        <w:rPr>
          <w:rFonts w:ascii="Courier New" w:hAnsi="Courier New" w:cs="Courier New"/>
          <w:color w:val="880000"/>
        </w:rPr>
        <w:t>'Heating/1'</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'T_low/1'</w:t>
      </w:r>
      <w:r w:rsidRPr="00B30124">
        <w:rPr>
          <w:rFonts w:ascii="Courier New" w:hAnsi="Courier New" w:cs="Courier New"/>
          <w:color w:val="444444"/>
        </w:rPr>
        <w:t xml:space="preserve">, </w:t>
      </w:r>
      <w:r w:rsidRPr="00B30124">
        <w:rPr>
          <w:rFonts w:ascii="Courier New" w:hAnsi="Courier New" w:cs="Courier New"/>
          <w:color w:val="880000"/>
        </w:rPr>
        <w:t>'Heating/2'</w:t>
      </w:r>
      <w:r w:rsidRPr="00B30124">
        <w:rPr>
          <w:rFonts w:ascii="Courier New" w:hAnsi="Courier New" w:cs="Courier New"/>
          <w:color w:val="444444"/>
        </w:rPr>
        <w:t>);</w:t>
      </w:r>
      <w:r w:rsidRPr="00B30124">
        <w:rPr>
          <w:rFonts w:ascii="Courier New" w:hAnsi="Courier New" w:cs="Courier New"/>
          <w:color w:val="444444"/>
        </w:rPr>
        <w:br/>
        <w:t>add_block(</w:t>
      </w:r>
      <w:r w:rsidRPr="00B30124">
        <w:rPr>
          <w:rFonts w:ascii="Courier New" w:hAnsi="Courier New" w:cs="Courier New"/>
          <w:color w:val="880000"/>
        </w:rPr>
        <w:t>'Simulink/Commonly Used Blocks/Logical Operator'</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'/Cooling'</w:t>
      </w:r>
      <w:r w:rsidRPr="00B30124">
        <w:rPr>
          <w:rFonts w:ascii="Courier New" w:hAnsi="Courier New" w:cs="Courier New"/>
          <w:color w:val="444444"/>
        </w:rPr>
        <w:t>]);</w:t>
      </w:r>
      <w:r w:rsidRPr="00B30124">
        <w:rPr>
          <w:rFonts w:ascii="Courier New" w:hAnsi="Courier New" w:cs="Courier New"/>
          <w:color w:val="444444"/>
        </w:rPr>
        <w:br/>
        <w:t>set_param([</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'/Cooling'</w:t>
      </w:r>
      <w:r w:rsidRPr="00B30124">
        <w:rPr>
          <w:rFonts w:ascii="Courier New" w:hAnsi="Courier New" w:cs="Courier New"/>
          <w:color w:val="444444"/>
        </w:rPr>
        <w:t xml:space="preserve">], </w:t>
      </w:r>
      <w:r w:rsidRPr="00B30124">
        <w:rPr>
          <w:rFonts w:ascii="Courier New" w:hAnsi="Courier New" w:cs="Courier New"/>
          <w:color w:val="880000"/>
        </w:rPr>
        <w:t>'Operator'</w:t>
      </w:r>
      <w:r w:rsidRPr="00B30124">
        <w:rPr>
          <w:rFonts w:ascii="Courier New" w:hAnsi="Courier New" w:cs="Courier New"/>
          <w:color w:val="444444"/>
        </w:rPr>
        <w:t xml:space="preserve">, </w:t>
      </w:r>
      <w:r w:rsidRPr="00B30124">
        <w:rPr>
          <w:rFonts w:ascii="Courier New" w:hAnsi="Courier New" w:cs="Courier New"/>
          <w:color w:val="880000"/>
        </w:rPr>
        <w:t>'AND'</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'T_high/1'</w:t>
      </w:r>
      <w:r w:rsidRPr="00B30124">
        <w:rPr>
          <w:rFonts w:ascii="Courier New" w:hAnsi="Courier New" w:cs="Courier New"/>
          <w:color w:val="444444"/>
        </w:rPr>
        <w:t xml:space="preserve">, </w:t>
      </w:r>
      <w:r w:rsidRPr="00B30124">
        <w:rPr>
          <w:rFonts w:ascii="Courier New" w:hAnsi="Courier New" w:cs="Courier New"/>
          <w:color w:val="880000"/>
        </w:rPr>
        <w:t>'Cooling/2'</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'T_low/1'</w:t>
      </w:r>
      <w:r w:rsidRPr="00B30124">
        <w:rPr>
          <w:rFonts w:ascii="Courier New" w:hAnsi="Courier New" w:cs="Courier New"/>
          <w:color w:val="444444"/>
        </w:rPr>
        <w:t xml:space="preserve">, </w:t>
      </w:r>
      <w:r w:rsidRPr="00B30124">
        <w:rPr>
          <w:rFonts w:ascii="Courier New" w:hAnsi="Courier New" w:cs="Courier New"/>
          <w:color w:val="880000"/>
        </w:rPr>
        <w:t>'Cooling/1'</w:t>
      </w:r>
      <w:r w:rsidRPr="00B30124">
        <w:rPr>
          <w:rFonts w:ascii="Courier New" w:hAnsi="Courier New" w:cs="Courier New"/>
          <w:color w:val="444444"/>
        </w:rPr>
        <w:t>);</w:t>
      </w:r>
      <w:r w:rsidRPr="00B30124">
        <w:rPr>
          <w:rFonts w:ascii="Courier New" w:hAnsi="Courier New" w:cs="Courier New"/>
          <w:color w:val="444444"/>
        </w:rPr>
        <w:br/>
        <w:t>add_block(</w:t>
      </w:r>
      <w:r w:rsidRPr="00B30124">
        <w:rPr>
          <w:rFonts w:ascii="Courier New" w:hAnsi="Courier New" w:cs="Courier New"/>
          <w:color w:val="880000"/>
        </w:rPr>
        <w:t>'Simulink/Discrete/Discrete State-Space'</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'/State'</w:t>
      </w:r>
      <w:r w:rsidRPr="00B30124">
        <w:rPr>
          <w:rFonts w:ascii="Courier New" w:hAnsi="Courier New" w:cs="Courier New"/>
          <w:color w:val="444444"/>
        </w:rPr>
        <w:t>]);</w:t>
      </w:r>
      <w:r w:rsidRPr="00B30124">
        <w:rPr>
          <w:rFonts w:ascii="Courier New" w:hAnsi="Courier New" w:cs="Courier New"/>
          <w:color w:val="444444"/>
        </w:rPr>
        <w:br/>
        <w:t>set_param([</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'/State'</w:t>
      </w:r>
      <w:r w:rsidRPr="00B30124">
        <w:rPr>
          <w:rFonts w:ascii="Courier New" w:hAnsi="Courier New" w:cs="Courier New"/>
          <w:color w:val="444444"/>
        </w:rPr>
        <w:t xml:space="preserve">], </w:t>
      </w:r>
      <w:r w:rsidRPr="00B30124">
        <w:rPr>
          <w:rFonts w:ascii="Courier New" w:hAnsi="Courier New" w:cs="Courier New"/>
          <w:color w:val="880000"/>
        </w:rPr>
        <w:t>'A'</w:t>
      </w:r>
      <w:r w:rsidRPr="00B30124">
        <w:rPr>
          <w:rFonts w:ascii="Courier New" w:hAnsi="Courier New" w:cs="Courier New"/>
          <w:color w:val="444444"/>
        </w:rPr>
        <w:t xml:space="preserve">, </w:t>
      </w:r>
      <w:r w:rsidRPr="00B30124">
        <w:rPr>
          <w:rFonts w:ascii="Courier New" w:hAnsi="Courier New" w:cs="Courier New"/>
          <w:color w:val="880000"/>
        </w:rPr>
        <w:t>'-1/60'</w:t>
      </w:r>
      <w:r w:rsidRPr="00B30124">
        <w:rPr>
          <w:rFonts w:ascii="Courier New" w:hAnsi="Courier New" w:cs="Courier New"/>
          <w:color w:val="444444"/>
        </w:rPr>
        <w:t xml:space="preserve">, </w:t>
      </w:r>
      <w:r w:rsidRPr="00B30124">
        <w:rPr>
          <w:rFonts w:ascii="Courier New" w:hAnsi="Courier New" w:cs="Courier New"/>
          <w:color w:val="880000"/>
        </w:rPr>
        <w:t>'B'</w:t>
      </w:r>
      <w:r w:rsidRPr="00B30124">
        <w:rPr>
          <w:rFonts w:ascii="Courier New" w:hAnsi="Courier New" w:cs="Courier New"/>
          <w:color w:val="444444"/>
        </w:rPr>
        <w:t xml:space="preserve">, </w:t>
      </w:r>
      <w:r w:rsidRPr="00B30124">
        <w:rPr>
          <w:rFonts w:ascii="Courier New" w:hAnsi="Courier New" w:cs="Courier New"/>
          <w:color w:val="880000"/>
        </w:rPr>
        <w:t>'1/60'</w:t>
      </w:r>
      <w:r w:rsidRPr="00B30124">
        <w:rPr>
          <w:rFonts w:ascii="Courier New" w:hAnsi="Courier New" w:cs="Courier New"/>
          <w:color w:val="444444"/>
        </w:rPr>
        <w:t xml:space="preserve">, </w:t>
      </w:r>
      <w:r w:rsidRPr="00B30124">
        <w:rPr>
          <w:rFonts w:ascii="Courier New" w:hAnsi="Courier New" w:cs="Courier New"/>
          <w:color w:val="880000"/>
        </w:rPr>
        <w:t>'C'</w:t>
      </w:r>
      <w:r w:rsidRPr="00B30124">
        <w:rPr>
          <w:rFonts w:ascii="Courier New" w:hAnsi="Courier New" w:cs="Courier New"/>
          <w:color w:val="444444"/>
        </w:rPr>
        <w:t xml:space="preserve">, </w:t>
      </w:r>
      <w:r w:rsidRPr="00B30124">
        <w:rPr>
          <w:rFonts w:ascii="Courier New" w:hAnsi="Courier New" w:cs="Courier New"/>
          <w:color w:val="880000"/>
        </w:rPr>
        <w:t>'1'</w:t>
      </w:r>
      <w:r w:rsidRPr="00B30124">
        <w:rPr>
          <w:rFonts w:ascii="Courier New" w:hAnsi="Courier New" w:cs="Courier New"/>
          <w:color w:val="444444"/>
        </w:rPr>
        <w:t xml:space="preserve">, </w:t>
      </w:r>
      <w:r w:rsidRPr="00B30124">
        <w:rPr>
          <w:rFonts w:ascii="Courier New" w:hAnsi="Courier New" w:cs="Courier New"/>
          <w:color w:val="880000"/>
        </w:rPr>
        <w:t>'D'</w:t>
      </w:r>
      <w:r w:rsidRPr="00B30124">
        <w:rPr>
          <w:rFonts w:ascii="Courier New" w:hAnsi="Courier New" w:cs="Courier New"/>
          <w:color w:val="444444"/>
        </w:rPr>
        <w:t xml:space="preserve">, </w:t>
      </w:r>
      <w:r w:rsidRPr="00B30124">
        <w:rPr>
          <w:rFonts w:ascii="Courier New" w:hAnsi="Courier New" w:cs="Courier New"/>
          <w:color w:val="880000"/>
        </w:rPr>
        <w:t>'0'</w:t>
      </w:r>
      <w:r w:rsidRPr="00B30124">
        <w:rPr>
          <w:rFonts w:ascii="Courier New" w:hAnsi="Courier New" w:cs="Courier New"/>
          <w:color w:val="444444"/>
        </w:rPr>
        <w:t>);</w:t>
      </w:r>
      <w:r w:rsidRPr="00B30124">
        <w:rPr>
          <w:rFonts w:ascii="Courier New" w:hAnsi="Courier New" w:cs="Courier New"/>
          <w:color w:val="444444"/>
        </w:rPr>
        <w:br/>
        <w:t>add_block(</w:t>
      </w:r>
      <w:r w:rsidRPr="00B30124">
        <w:rPr>
          <w:rFonts w:ascii="Courier New" w:hAnsi="Courier New" w:cs="Courier New"/>
          <w:color w:val="880000"/>
        </w:rPr>
        <w:t>'Simulink/Commonly Used Blocks/Sum'</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'/Sum'</w:t>
      </w:r>
      <w:r w:rsidRPr="00B30124">
        <w:rPr>
          <w:rFonts w:ascii="Courier New" w:hAnsi="Courier New" w:cs="Courier New"/>
          <w:color w:val="444444"/>
        </w:rPr>
        <w:t>]);</w:t>
      </w:r>
      <w:r w:rsidRPr="00B30124">
        <w:rPr>
          <w:rFonts w:ascii="Courier New" w:hAnsi="Courier New" w:cs="Courier New"/>
          <w:color w:val="444444"/>
        </w:rPr>
        <w:br/>
        <w:t>set_param([</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'/Sum'</w:t>
      </w:r>
      <w:r w:rsidRPr="00B30124">
        <w:rPr>
          <w:rFonts w:ascii="Courier New" w:hAnsi="Courier New" w:cs="Courier New"/>
          <w:color w:val="444444"/>
        </w:rPr>
        <w:t xml:space="preserve">], </w:t>
      </w:r>
      <w:r w:rsidRPr="00B30124">
        <w:rPr>
          <w:rFonts w:ascii="Courier New" w:hAnsi="Courier New" w:cs="Courier New"/>
          <w:color w:val="880000"/>
        </w:rPr>
        <w:t>'Inputs'</w:t>
      </w:r>
      <w:r w:rsidRPr="00B30124">
        <w:rPr>
          <w:rFonts w:ascii="Courier New" w:hAnsi="Courier New" w:cs="Courier New"/>
          <w:color w:val="444444"/>
        </w:rPr>
        <w:t xml:space="preserve">, </w:t>
      </w:r>
      <w:r w:rsidRPr="00B30124">
        <w:rPr>
          <w:rFonts w:ascii="Courier New" w:hAnsi="Courier New" w:cs="Courier New"/>
          <w:color w:val="880000"/>
        </w:rPr>
        <w:t>'+-'</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'Heating/1'</w:t>
      </w:r>
      <w:r w:rsidRPr="00B30124">
        <w:rPr>
          <w:rFonts w:ascii="Courier New" w:hAnsi="Courier New" w:cs="Courier New"/>
          <w:color w:val="444444"/>
        </w:rPr>
        <w:t xml:space="preserve">, </w:t>
      </w:r>
      <w:r w:rsidRPr="00B30124">
        <w:rPr>
          <w:rFonts w:ascii="Courier New" w:hAnsi="Courier New" w:cs="Courier New"/>
          <w:color w:val="880000"/>
        </w:rPr>
        <w:t>'Sum/1'</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'Cooling/1'</w:t>
      </w:r>
      <w:r w:rsidRPr="00B30124">
        <w:rPr>
          <w:rFonts w:ascii="Courier New" w:hAnsi="Courier New" w:cs="Courier New"/>
          <w:color w:val="444444"/>
        </w:rPr>
        <w:t xml:space="preserve">, </w:t>
      </w:r>
      <w:r w:rsidRPr="00B30124">
        <w:rPr>
          <w:rFonts w:ascii="Courier New" w:hAnsi="Courier New" w:cs="Courier New"/>
          <w:color w:val="880000"/>
        </w:rPr>
        <w:t>'Sum/2'</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'State/1'</w:t>
      </w:r>
      <w:r w:rsidRPr="00B30124">
        <w:rPr>
          <w:rFonts w:ascii="Courier New" w:hAnsi="Courier New" w:cs="Courier New"/>
          <w:color w:val="444444"/>
        </w:rPr>
        <w:t xml:space="preserve">, </w:t>
      </w:r>
      <w:r w:rsidRPr="00B30124">
        <w:rPr>
          <w:rFonts w:ascii="Courier New" w:hAnsi="Courier New" w:cs="Courier New"/>
          <w:color w:val="880000"/>
        </w:rPr>
        <w:t>'Sum/1'</w:t>
      </w:r>
      <w:r w:rsidRPr="00B30124">
        <w:rPr>
          <w:rFonts w:ascii="Courier New" w:hAnsi="Courier New" w:cs="Courier New"/>
          <w:color w:val="444444"/>
        </w:rPr>
        <w:t>);</w:t>
      </w:r>
      <w:r w:rsidRPr="00B30124">
        <w:rPr>
          <w:rFonts w:ascii="Courier New" w:hAnsi="Courier New" w:cs="Courier New"/>
          <w:color w:val="444444"/>
        </w:rPr>
        <w:br/>
        <w:t>add_block(</w:t>
      </w:r>
      <w:r w:rsidRPr="00B30124">
        <w:rPr>
          <w:rFonts w:ascii="Courier New" w:hAnsi="Courier New" w:cs="Courier New"/>
          <w:color w:val="880000"/>
        </w:rPr>
        <w:t>'Simulink/Sinks/Out1'</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'/Heating/Cooling'</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lastRenderedPageBreak/>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'Sum/1'</w:t>
      </w:r>
      <w:r w:rsidRPr="00B30124">
        <w:rPr>
          <w:rFonts w:ascii="Courier New" w:hAnsi="Courier New" w:cs="Courier New"/>
          <w:color w:val="444444"/>
        </w:rPr>
        <w:t xml:space="preserve">, </w:t>
      </w:r>
      <w:r w:rsidRPr="00B30124">
        <w:rPr>
          <w:rFonts w:ascii="Courier New" w:hAnsi="Courier New" w:cs="Courier New"/>
          <w:color w:val="880000"/>
        </w:rPr>
        <w:t>'Heating/Cooling/1'</w:t>
      </w:r>
      <w:r w:rsidRPr="00B30124">
        <w:rPr>
          <w:rFonts w:ascii="Courier New" w:hAnsi="Courier New" w:cs="Courier New"/>
          <w:color w:val="444444"/>
        </w:rPr>
        <w:t>);</w:t>
      </w:r>
      <w:r w:rsidRPr="00B30124">
        <w:rPr>
          <w:rFonts w:ascii="Courier New" w:hAnsi="Courier New" w:cs="Courier New"/>
          <w:color w:val="444444"/>
        </w:rPr>
        <w:br/>
        <w:t>add_block(</w:t>
      </w:r>
      <w:r w:rsidRPr="00B30124">
        <w:rPr>
          <w:rFonts w:ascii="Courier New" w:hAnsi="Courier New" w:cs="Courier New"/>
          <w:color w:val="880000"/>
        </w:rPr>
        <w:t>'Simulink/Sinks/Out1'</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'/T_actual_display'</w:t>
      </w:r>
      <w:r w:rsidRPr="00B30124">
        <w:rPr>
          <w:rFonts w:ascii="Courier New" w:hAnsi="Courier New" w:cs="Courier New"/>
          <w:color w:val="444444"/>
        </w:rPr>
        <w:t>]);</w:t>
      </w:r>
      <w:r w:rsidRPr="00B30124">
        <w:rPr>
          <w:rFonts w:ascii="Courier New" w:hAnsi="Courier New" w:cs="Courier New"/>
          <w:color w:val="444444"/>
        </w:rPr>
        <w:br/>
        <w:t>add_line(</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'T_actual/1'</w:t>
      </w:r>
      <w:r w:rsidRPr="00B30124">
        <w:rPr>
          <w:rFonts w:ascii="Courier New" w:hAnsi="Courier New" w:cs="Courier New"/>
          <w:color w:val="444444"/>
        </w:rPr>
        <w:t xml:space="preserve">, </w:t>
      </w:r>
      <w:r w:rsidRPr="00B30124">
        <w:rPr>
          <w:rFonts w:ascii="Courier New" w:hAnsi="Courier New" w:cs="Courier New"/>
          <w:color w:val="880000"/>
        </w:rPr>
        <w:t>'T_actual_display/1'</w:t>
      </w:r>
      <w:r w:rsidRPr="00B30124">
        <w:rPr>
          <w:rFonts w:ascii="Courier New" w:hAnsi="Courier New" w:cs="Courier New"/>
          <w:color w:val="444444"/>
        </w:rPr>
        <w:t>);</w:t>
      </w:r>
      <w:r w:rsidRPr="00B30124">
        <w:rPr>
          <w:rFonts w:ascii="Courier New" w:hAnsi="Courier New" w:cs="Courier New"/>
          <w:color w:val="444444"/>
        </w:rPr>
        <w:br/>
        <w:t>add_block(</w:t>
      </w:r>
      <w:r w:rsidRPr="00B30124">
        <w:rPr>
          <w:rFonts w:ascii="Courier New" w:hAnsi="Courier New" w:cs="Courier New"/>
          <w:color w:val="880000"/>
        </w:rPr>
        <w:t>'Simulink/Sinks/Out1'</w:t>
      </w:r>
      <w:r w:rsidRPr="00B30124">
        <w:rPr>
          <w:rFonts w:ascii="Courier New" w:hAnsi="Courier New" w:cs="Courier New"/>
          <w:color w:val="444444"/>
        </w:rPr>
        <w:t>, [</w:t>
      </w:r>
      <w:r w:rsidRPr="00B30124">
        <w:rPr>
          <w:rFonts w:ascii="Courier New" w:hAnsi="Courier New" w:cs="Courier New"/>
          <w:b/>
          <w:color w:val="444444"/>
        </w:rPr>
        <w:t>model</w:t>
      </w:r>
      <w:r w:rsidRPr="00B30124">
        <w:rPr>
          <w:rFonts w:ascii="Courier New" w:hAnsi="Courier New" w:cs="Courier New"/>
          <w:color w:val="444444"/>
        </w:rPr>
        <w:t xml:space="preserve"> </w:t>
      </w:r>
      <w:r w:rsidRPr="00B30124">
        <w:rPr>
          <w:rFonts w:ascii="Courier New" w:hAnsi="Courier New" w:cs="Courier New"/>
          <w:color w:val="880000"/>
        </w:rPr>
        <w:t>'/Heating/Cooling_display</w:t>
      </w:r>
    </w:p>
    <w:p w14:paraId="73D2E843" w14:textId="74B76191" w:rsidR="00025A4E" w:rsidRPr="00B30124" w:rsidRDefault="00025A4E" w:rsidP="008B3BA3"/>
    <w:p w14:paraId="6257AA87" w14:textId="5835ECAF" w:rsidR="008B3BA3" w:rsidRPr="00B30124" w:rsidRDefault="008B3BA3" w:rsidP="00025A4E">
      <w:pPr>
        <w:rPr>
          <w:rFonts w:ascii="Verdana" w:hAnsi="Verdana"/>
          <w:sz w:val="18"/>
          <w:szCs w:val="18"/>
        </w:rPr>
      </w:pPr>
    </w:p>
    <w:p w14:paraId="27C5E824" w14:textId="77777777" w:rsidR="008B3BA3" w:rsidRPr="00B30124" w:rsidRDefault="008B3BA3" w:rsidP="00025A4E">
      <w:pPr>
        <w:rPr>
          <w:rFonts w:ascii="Verdana" w:hAnsi="Verdana"/>
          <w:sz w:val="18"/>
          <w:szCs w:val="18"/>
        </w:rPr>
      </w:pPr>
    </w:p>
    <w:p w14:paraId="7D254A72" w14:textId="3612962A" w:rsidR="00025A4E" w:rsidRPr="00B30124" w:rsidRDefault="00FF36A1" w:rsidP="008B3BA3">
      <w:pPr>
        <w:pStyle w:val="Heading4"/>
        <w:rPr>
          <w:lang w:val="en-US"/>
        </w:rPr>
      </w:pPr>
      <w:r w:rsidRPr="00B30124">
        <w:rPr>
          <w:lang w:val="en-US"/>
        </w:rPr>
        <w:t>C</w:t>
      </w:r>
      <w:r w:rsidR="00025A4E" w:rsidRPr="00B30124">
        <w:rPr>
          <w:lang w:val="en-US"/>
        </w:rPr>
        <w:t>ode examples for the digital thread:</w:t>
      </w:r>
    </w:p>
    <w:p w14:paraId="1AA5FE36" w14:textId="77777777" w:rsidR="00025A4E" w:rsidRPr="00B30124" w:rsidRDefault="00025A4E" w:rsidP="00025A4E">
      <w:pPr>
        <w:rPr>
          <w:rFonts w:ascii="Verdana" w:hAnsi="Verdana"/>
          <w:b/>
          <w:bCs/>
          <w:sz w:val="18"/>
          <w:szCs w:val="18"/>
        </w:rPr>
      </w:pPr>
      <w:r w:rsidRPr="00B30124">
        <w:rPr>
          <w:rFonts w:ascii="Verdana" w:hAnsi="Verdana"/>
          <w:b/>
          <w:bCs/>
          <w:sz w:val="18"/>
          <w:szCs w:val="18"/>
        </w:rPr>
        <w:t>Requirements Management</w:t>
      </w:r>
    </w:p>
    <w:p w14:paraId="6D162EC3" w14:textId="77777777" w:rsidR="00025A4E" w:rsidRPr="00B30124" w:rsidRDefault="00025A4E">
      <w:pPr>
        <w:numPr>
          <w:ilvl w:val="0"/>
          <w:numId w:val="25"/>
        </w:numPr>
        <w:rPr>
          <w:rFonts w:ascii="Verdana" w:hAnsi="Verdana"/>
          <w:sz w:val="18"/>
          <w:szCs w:val="18"/>
        </w:rPr>
      </w:pPr>
      <w:r w:rsidRPr="00B30124">
        <w:rPr>
          <w:rFonts w:ascii="Verdana" w:hAnsi="Verdana"/>
          <w:sz w:val="18"/>
          <w:szCs w:val="18"/>
        </w:rPr>
        <w:t>Importing requirements from DOORS to Jira using the Jira DOORS Connector</w:t>
      </w:r>
    </w:p>
    <w:p w14:paraId="070CE42E" w14:textId="76E669BF" w:rsidR="00025A4E" w:rsidRPr="00B30124" w:rsidRDefault="00025A4E">
      <w:pPr>
        <w:numPr>
          <w:ilvl w:val="0"/>
          <w:numId w:val="25"/>
        </w:numPr>
        <w:rPr>
          <w:rFonts w:ascii="Verdana" w:hAnsi="Verdana"/>
          <w:sz w:val="18"/>
          <w:szCs w:val="18"/>
        </w:rPr>
      </w:pPr>
      <w:r w:rsidRPr="00B30124">
        <w:rPr>
          <w:rFonts w:ascii="Verdana" w:hAnsi="Verdana"/>
          <w:sz w:val="18"/>
          <w:szCs w:val="18"/>
        </w:rPr>
        <w:t xml:space="preserve">Exporting requirements from Jira to Cameo Systems Modeler (SysML modeling tool) to create a SysML </w:t>
      </w:r>
      <w:r w:rsidR="00772514" w:rsidRPr="00B30124">
        <w:rPr>
          <w:rFonts w:ascii="Verdana" w:hAnsi="Verdana"/>
          <w:sz w:val="18"/>
          <w:szCs w:val="18"/>
        </w:rPr>
        <w:t>requirements model</w:t>
      </w:r>
      <w:r w:rsidR="00216E31" w:rsidRPr="00B30124">
        <w:rPr>
          <w:rFonts w:ascii="Verdana" w:hAnsi="Verdana"/>
          <w:sz w:val="18"/>
          <w:szCs w:val="18"/>
        </w:rPr>
        <w:t>.</w:t>
      </w:r>
    </w:p>
    <w:p w14:paraId="149A7D93" w14:textId="021799E2" w:rsidR="00025A4E" w:rsidRPr="00B30124" w:rsidRDefault="00025A4E">
      <w:pPr>
        <w:numPr>
          <w:ilvl w:val="0"/>
          <w:numId w:val="25"/>
        </w:numPr>
        <w:rPr>
          <w:rFonts w:ascii="Verdana" w:hAnsi="Verdana"/>
          <w:sz w:val="18"/>
          <w:szCs w:val="18"/>
        </w:rPr>
      </w:pPr>
      <w:r w:rsidRPr="00B30124">
        <w:rPr>
          <w:rFonts w:ascii="Verdana" w:hAnsi="Verdana"/>
          <w:sz w:val="18"/>
          <w:szCs w:val="18"/>
        </w:rPr>
        <w:t>Linking requirements to other artifacts</w:t>
      </w:r>
      <w:r w:rsidR="00FF36A1" w:rsidRPr="00B30124">
        <w:rPr>
          <w:rFonts w:ascii="Verdana" w:hAnsi="Verdana"/>
          <w:sz w:val="18"/>
          <w:szCs w:val="18"/>
        </w:rPr>
        <w:t>,</w:t>
      </w:r>
      <w:r w:rsidRPr="00B30124">
        <w:rPr>
          <w:rFonts w:ascii="Verdana" w:hAnsi="Verdana"/>
          <w:sz w:val="18"/>
          <w:szCs w:val="18"/>
        </w:rPr>
        <w:t xml:space="preserve"> such as test cases and issues in Jira</w:t>
      </w:r>
    </w:p>
    <w:p w14:paraId="05D0211C" w14:textId="77777777" w:rsidR="00025A4E" w:rsidRPr="00B30124" w:rsidRDefault="00025A4E" w:rsidP="00025A4E">
      <w:pPr>
        <w:rPr>
          <w:rFonts w:ascii="Verdana" w:hAnsi="Verdana"/>
          <w:b/>
          <w:bCs/>
          <w:sz w:val="18"/>
          <w:szCs w:val="18"/>
        </w:rPr>
      </w:pPr>
      <w:r w:rsidRPr="00B30124">
        <w:rPr>
          <w:rFonts w:ascii="Verdana" w:hAnsi="Verdana"/>
          <w:b/>
          <w:bCs/>
          <w:sz w:val="18"/>
          <w:szCs w:val="18"/>
        </w:rPr>
        <w:t>Design</w:t>
      </w:r>
    </w:p>
    <w:p w14:paraId="1C92E533" w14:textId="77777777" w:rsidR="00025A4E" w:rsidRPr="00B30124" w:rsidRDefault="00025A4E">
      <w:pPr>
        <w:numPr>
          <w:ilvl w:val="0"/>
          <w:numId w:val="26"/>
        </w:numPr>
        <w:rPr>
          <w:rFonts w:ascii="Verdana" w:hAnsi="Verdana"/>
          <w:sz w:val="18"/>
          <w:szCs w:val="18"/>
        </w:rPr>
      </w:pPr>
      <w:r w:rsidRPr="00B30124">
        <w:rPr>
          <w:rFonts w:ascii="Verdana" w:hAnsi="Verdana"/>
          <w:sz w:val="18"/>
          <w:szCs w:val="18"/>
        </w:rPr>
        <w:t>Creating a 3D model of the product in Siemens NX</w:t>
      </w:r>
    </w:p>
    <w:p w14:paraId="4A6F8794" w14:textId="447713E4" w:rsidR="00025A4E" w:rsidRPr="00B30124" w:rsidRDefault="00025A4E">
      <w:pPr>
        <w:numPr>
          <w:ilvl w:val="0"/>
          <w:numId w:val="26"/>
        </w:numPr>
        <w:rPr>
          <w:rFonts w:ascii="Verdana" w:hAnsi="Verdana"/>
          <w:sz w:val="18"/>
          <w:szCs w:val="18"/>
        </w:rPr>
      </w:pPr>
      <w:r w:rsidRPr="00B30124">
        <w:rPr>
          <w:rFonts w:ascii="Verdana" w:hAnsi="Verdana"/>
          <w:sz w:val="18"/>
          <w:szCs w:val="18"/>
        </w:rPr>
        <w:t xml:space="preserve">Importing the 3D model into Simulink to create a simulation </w:t>
      </w:r>
      <w:r w:rsidR="00216E31" w:rsidRPr="00B30124">
        <w:rPr>
          <w:rFonts w:ascii="Verdana" w:hAnsi="Verdana"/>
          <w:sz w:val="18"/>
          <w:szCs w:val="18"/>
        </w:rPr>
        <w:t>model.</w:t>
      </w:r>
    </w:p>
    <w:p w14:paraId="33B11F7E" w14:textId="50EFA6A1" w:rsidR="00025A4E" w:rsidRPr="00B30124" w:rsidRDefault="00025A4E">
      <w:pPr>
        <w:numPr>
          <w:ilvl w:val="0"/>
          <w:numId w:val="26"/>
        </w:numPr>
        <w:rPr>
          <w:rFonts w:ascii="Verdana" w:hAnsi="Verdana"/>
          <w:sz w:val="18"/>
          <w:szCs w:val="18"/>
        </w:rPr>
      </w:pPr>
      <w:r w:rsidRPr="00B30124">
        <w:rPr>
          <w:rFonts w:ascii="Verdana" w:hAnsi="Verdana"/>
          <w:sz w:val="18"/>
          <w:szCs w:val="18"/>
        </w:rPr>
        <w:t xml:space="preserve">Linking the simulation model to the SysML model created in </w:t>
      </w:r>
      <w:r w:rsidR="00216E31" w:rsidRPr="00B30124">
        <w:rPr>
          <w:rFonts w:ascii="Verdana" w:hAnsi="Verdana"/>
          <w:sz w:val="18"/>
          <w:szCs w:val="18"/>
        </w:rPr>
        <w:t>Cameo.</w:t>
      </w:r>
    </w:p>
    <w:p w14:paraId="2D11FFBD" w14:textId="77777777" w:rsidR="00025A4E" w:rsidRPr="00B30124" w:rsidRDefault="00025A4E" w:rsidP="00025A4E">
      <w:pPr>
        <w:rPr>
          <w:rFonts w:ascii="Verdana" w:hAnsi="Verdana"/>
          <w:b/>
          <w:bCs/>
          <w:sz w:val="18"/>
          <w:szCs w:val="18"/>
        </w:rPr>
      </w:pPr>
      <w:r w:rsidRPr="00B30124">
        <w:rPr>
          <w:rFonts w:ascii="Verdana" w:hAnsi="Verdana"/>
          <w:b/>
          <w:bCs/>
          <w:sz w:val="18"/>
          <w:szCs w:val="18"/>
        </w:rPr>
        <w:t>Testing</w:t>
      </w:r>
    </w:p>
    <w:p w14:paraId="268CBCC5" w14:textId="77777777" w:rsidR="00025A4E" w:rsidRPr="00B30124" w:rsidRDefault="00025A4E">
      <w:pPr>
        <w:numPr>
          <w:ilvl w:val="0"/>
          <w:numId w:val="27"/>
        </w:numPr>
        <w:rPr>
          <w:rFonts w:ascii="Verdana" w:hAnsi="Verdana"/>
          <w:sz w:val="18"/>
          <w:szCs w:val="18"/>
        </w:rPr>
      </w:pPr>
      <w:r w:rsidRPr="00B30124">
        <w:rPr>
          <w:rFonts w:ascii="Verdana" w:hAnsi="Verdana"/>
          <w:sz w:val="18"/>
          <w:szCs w:val="18"/>
        </w:rPr>
        <w:t>Creating test cases in Jira and linking them to the requirements in the Cameo model</w:t>
      </w:r>
    </w:p>
    <w:p w14:paraId="00329382" w14:textId="77777777" w:rsidR="00025A4E" w:rsidRPr="00B30124" w:rsidRDefault="00025A4E">
      <w:pPr>
        <w:numPr>
          <w:ilvl w:val="0"/>
          <w:numId w:val="27"/>
        </w:numPr>
        <w:rPr>
          <w:rFonts w:ascii="Verdana" w:hAnsi="Verdana"/>
          <w:sz w:val="18"/>
          <w:szCs w:val="18"/>
        </w:rPr>
      </w:pPr>
      <w:r w:rsidRPr="00B30124">
        <w:rPr>
          <w:rFonts w:ascii="Verdana" w:hAnsi="Verdana"/>
          <w:sz w:val="18"/>
          <w:szCs w:val="18"/>
        </w:rPr>
        <w:t xml:space="preserve">Running the simulation model in Simulink to verify that the design meets the </w:t>
      </w:r>
      <w:proofErr w:type="gramStart"/>
      <w:r w:rsidRPr="00B30124">
        <w:rPr>
          <w:rFonts w:ascii="Verdana" w:hAnsi="Verdana"/>
          <w:sz w:val="18"/>
          <w:szCs w:val="18"/>
        </w:rPr>
        <w:t>requirements</w:t>
      </w:r>
      <w:proofErr w:type="gramEnd"/>
    </w:p>
    <w:p w14:paraId="2F518FB6" w14:textId="77777777" w:rsidR="00025A4E" w:rsidRPr="00B30124" w:rsidRDefault="00025A4E">
      <w:pPr>
        <w:numPr>
          <w:ilvl w:val="0"/>
          <w:numId w:val="27"/>
        </w:numPr>
        <w:rPr>
          <w:rFonts w:ascii="Verdana" w:hAnsi="Verdana"/>
          <w:sz w:val="18"/>
          <w:szCs w:val="18"/>
        </w:rPr>
      </w:pPr>
      <w:r w:rsidRPr="00B30124">
        <w:rPr>
          <w:rFonts w:ascii="Verdana" w:hAnsi="Verdana"/>
          <w:sz w:val="18"/>
          <w:szCs w:val="18"/>
        </w:rPr>
        <w:t>Recording and tracking test results in Jira</w:t>
      </w:r>
    </w:p>
    <w:p w14:paraId="6702F668" w14:textId="77777777" w:rsidR="00025A4E" w:rsidRPr="00B30124" w:rsidRDefault="00025A4E" w:rsidP="00025A4E">
      <w:pPr>
        <w:rPr>
          <w:rFonts w:ascii="Verdana" w:hAnsi="Verdana"/>
          <w:sz w:val="18"/>
          <w:szCs w:val="18"/>
        </w:rPr>
      </w:pPr>
      <w:r w:rsidRPr="00B30124">
        <w:rPr>
          <w:rFonts w:ascii="Verdana" w:hAnsi="Verdana"/>
          <w:sz w:val="18"/>
          <w:szCs w:val="18"/>
        </w:rPr>
        <w:t>Manufacturing</w:t>
      </w:r>
    </w:p>
    <w:p w14:paraId="77B3F255" w14:textId="77777777" w:rsidR="00025A4E" w:rsidRPr="00B30124" w:rsidRDefault="00025A4E">
      <w:pPr>
        <w:numPr>
          <w:ilvl w:val="0"/>
          <w:numId w:val="28"/>
        </w:numPr>
        <w:rPr>
          <w:rFonts w:ascii="Verdana" w:hAnsi="Verdana"/>
          <w:sz w:val="18"/>
          <w:szCs w:val="18"/>
        </w:rPr>
      </w:pPr>
      <w:r w:rsidRPr="00B30124">
        <w:rPr>
          <w:rFonts w:ascii="Verdana" w:hAnsi="Verdana"/>
          <w:sz w:val="18"/>
          <w:szCs w:val="18"/>
        </w:rPr>
        <w:t xml:space="preserve">Using Siemens Teamcenter (product lifecycle management software) to manage the manufacturing </w:t>
      </w:r>
      <w:proofErr w:type="gramStart"/>
      <w:r w:rsidRPr="00B30124">
        <w:rPr>
          <w:rFonts w:ascii="Verdana" w:hAnsi="Verdana"/>
          <w:sz w:val="18"/>
          <w:szCs w:val="18"/>
        </w:rPr>
        <w:t>process</w:t>
      </w:r>
      <w:proofErr w:type="gramEnd"/>
    </w:p>
    <w:p w14:paraId="4D649F10" w14:textId="77777777" w:rsidR="00025A4E" w:rsidRPr="00B30124" w:rsidRDefault="00025A4E">
      <w:pPr>
        <w:numPr>
          <w:ilvl w:val="0"/>
          <w:numId w:val="28"/>
        </w:numPr>
        <w:rPr>
          <w:rFonts w:ascii="Verdana" w:hAnsi="Verdana"/>
          <w:sz w:val="18"/>
          <w:szCs w:val="18"/>
        </w:rPr>
      </w:pPr>
      <w:r w:rsidRPr="00B30124">
        <w:rPr>
          <w:rFonts w:ascii="Verdana" w:hAnsi="Verdana"/>
          <w:sz w:val="18"/>
          <w:szCs w:val="18"/>
        </w:rPr>
        <w:t xml:space="preserve">Linking the 3D model created in Siemens NX to the manufacturing process in </w:t>
      </w:r>
      <w:proofErr w:type="gramStart"/>
      <w:r w:rsidRPr="00B30124">
        <w:rPr>
          <w:rFonts w:ascii="Verdana" w:hAnsi="Verdana"/>
          <w:sz w:val="18"/>
          <w:szCs w:val="18"/>
        </w:rPr>
        <w:t>Teamcenter</w:t>
      </w:r>
      <w:proofErr w:type="gramEnd"/>
    </w:p>
    <w:p w14:paraId="28371024" w14:textId="77777777" w:rsidR="00025A4E" w:rsidRPr="00B30124" w:rsidRDefault="00025A4E">
      <w:pPr>
        <w:numPr>
          <w:ilvl w:val="0"/>
          <w:numId w:val="28"/>
        </w:numPr>
        <w:rPr>
          <w:rFonts w:ascii="Verdana" w:hAnsi="Verdana"/>
          <w:sz w:val="18"/>
          <w:szCs w:val="18"/>
        </w:rPr>
      </w:pPr>
      <w:r w:rsidRPr="00B30124">
        <w:rPr>
          <w:rFonts w:ascii="Verdana" w:hAnsi="Verdana"/>
          <w:sz w:val="18"/>
          <w:szCs w:val="18"/>
        </w:rPr>
        <w:t>Tracking and managing the production schedule in Jira</w:t>
      </w:r>
    </w:p>
    <w:p w14:paraId="6372FB0F" w14:textId="77777777" w:rsidR="00025A4E" w:rsidRPr="00B30124" w:rsidRDefault="00025A4E" w:rsidP="00025A4E">
      <w:pPr>
        <w:rPr>
          <w:rFonts w:ascii="Verdana" w:hAnsi="Verdana"/>
          <w:sz w:val="18"/>
          <w:szCs w:val="18"/>
        </w:rPr>
      </w:pPr>
      <w:r w:rsidRPr="00B30124">
        <w:rPr>
          <w:rFonts w:ascii="Verdana" w:hAnsi="Verdana"/>
          <w:sz w:val="18"/>
          <w:szCs w:val="18"/>
        </w:rPr>
        <w:t>Technical Data Packaging</w:t>
      </w:r>
    </w:p>
    <w:p w14:paraId="4D166150" w14:textId="77777777" w:rsidR="00025A4E" w:rsidRPr="00B30124" w:rsidRDefault="00025A4E">
      <w:pPr>
        <w:numPr>
          <w:ilvl w:val="0"/>
          <w:numId w:val="29"/>
        </w:numPr>
        <w:rPr>
          <w:rFonts w:ascii="Verdana" w:hAnsi="Verdana"/>
          <w:sz w:val="18"/>
          <w:szCs w:val="18"/>
        </w:rPr>
      </w:pPr>
      <w:r w:rsidRPr="00B30124">
        <w:rPr>
          <w:rFonts w:ascii="Verdana" w:hAnsi="Verdana"/>
          <w:sz w:val="18"/>
          <w:szCs w:val="18"/>
        </w:rPr>
        <w:t>Creating technical data packages (TDPs) for the product using Siemens NX and Teamcenter</w:t>
      </w:r>
    </w:p>
    <w:p w14:paraId="6EA0255B" w14:textId="77777777" w:rsidR="00025A4E" w:rsidRPr="00B30124" w:rsidRDefault="00025A4E">
      <w:pPr>
        <w:numPr>
          <w:ilvl w:val="0"/>
          <w:numId w:val="29"/>
        </w:numPr>
        <w:rPr>
          <w:rFonts w:ascii="Verdana" w:hAnsi="Verdana"/>
          <w:sz w:val="18"/>
          <w:szCs w:val="18"/>
        </w:rPr>
      </w:pPr>
      <w:r w:rsidRPr="00B30124">
        <w:rPr>
          <w:rFonts w:ascii="Verdana" w:hAnsi="Verdana"/>
          <w:sz w:val="18"/>
          <w:szCs w:val="18"/>
        </w:rPr>
        <w:t>Tracking and managing TDPs in Jira</w:t>
      </w:r>
    </w:p>
    <w:p w14:paraId="10C61876" w14:textId="3092F5EB" w:rsidR="00025A4E" w:rsidRPr="00B30124" w:rsidRDefault="00025A4E" w:rsidP="00025A4E">
      <w:pPr>
        <w:rPr>
          <w:rFonts w:ascii="Verdana" w:hAnsi="Verdana"/>
          <w:sz w:val="18"/>
          <w:szCs w:val="18"/>
        </w:rPr>
      </w:pPr>
      <w:r w:rsidRPr="00B30124">
        <w:rPr>
          <w:rFonts w:ascii="Verdana" w:hAnsi="Verdana"/>
          <w:sz w:val="18"/>
          <w:szCs w:val="18"/>
        </w:rPr>
        <w:t xml:space="preserve">By following this digital thread, you can ensure that all aspects of the product development process are linked and integrated, allowing for greater efficiency, accuracy, and control. The examples provided utilize </w:t>
      </w:r>
      <w:r w:rsidR="00B84B0D" w:rsidRPr="00B30124">
        <w:rPr>
          <w:rFonts w:ascii="Verdana" w:hAnsi="Verdana"/>
          <w:sz w:val="18"/>
          <w:szCs w:val="18"/>
        </w:rPr>
        <w:t>different tools and software, highlighting the importance of interoperability and the ability to connect different systems</w:t>
      </w:r>
      <w:r w:rsidRPr="00B30124">
        <w:rPr>
          <w:rFonts w:ascii="Verdana" w:hAnsi="Verdana"/>
          <w:sz w:val="18"/>
          <w:szCs w:val="18"/>
        </w:rPr>
        <w:t>.</w:t>
      </w:r>
    </w:p>
    <w:p w14:paraId="61D831A6" w14:textId="77777777" w:rsidR="008B3BA3" w:rsidRPr="00B30124" w:rsidRDefault="008B3BA3" w:rsidP="00025A4E">
      <w:pPr>
        <w:rPr>
          <w:rFonts w:ascii="Verdana" w:hAnsi="Verdana"/>
          <w:sz w:val="18"/>
          <w:szCs w:val="18"/>
        </w:rPr>
      </w:pPr>
    </w:p>
    <w:p w14:paraId="1AA518D9" w14:textId="1E9F2FF5" w:rsidR="00025A4E" w:rsidRPr="00B30124" w:rsidRDefault="00FF36A1" w:rsidP="00025A4E">
      <w:pPr>
        <w:rPr>
          <w:rFonts w:ascii="Verdana" w:hAnsi="Verdana"/>
          <w:sz w:val="18"/>
          <w:szCs w:val="18"/>
        </w:rPr>
      </w:pPr>
      <w:r w:rsidRPr="00B30124">
        <w:rPr>
          <w:rFonts w:ascii="Verdana" w:hAnsi="Verdana"/>
          <w:sz w:val="18"/>
          <w:szCs w:val="18"/>
        </w:rPr>
        <w:t>E</w:t>
      </w:r>
      <w:r w:rsidR="00025A4E" w:rsidRPr="00B30124">
        <w:rPr>
          <w:rFonts w:ascii="Verdana" w:hAnsi="Verdana"/>
          <w:sz w:val="18"/>
          <w:szCs w:val="18"/>
        </w:rPr>
        <w:t>xamples needed to create a digital thread and complete twin across the lifecycle, including the likely language and dependencies:</w:t>
      </w:r>
    </w:p>
    <w:p w14:paraId="4AB6F63A" w14:textId="77777777" w:rsidR="00025A4E" w:rsidRPr="00B30124" w:rsidRDefault="00025A4E" w:rsidP="00025A4E">
      <w:pPr>
        <w:rPr>
          <w:rFonts w:ascii="Verdana" w:hAnsi="Verdana"/>
          <w:sz w:val="18"/>
          <w:szCs w:val="18"/>
        </w:rPr>
      </w:pPr>
      <w:r w:rsidRPr="00B30124">
        <w:rPr>
          <w:rFonts w:ascii="Verdana" w:hAnsi="Verdana"/>
          <w:sz w:val="18"/>
          <w:szCs w:val="18"/>
        </w:rPr>
        <w:t>I. Thin Slice</w:t>
      </w:r>
    </w:p>
    <w:p w14:paraId="6810EE27" w14:textId="34B1E549" w:rsidR="00025A4E" w:rsidRPr="00B30124" w:rsidRDefault="00025A4E">
      <w:pPr>
        <w:numPr>
          <w:ilvl w:val="0"/>
          <w:numId w:val="30"/>
        </w:numPr>
        <w:rPr>
          <w:rFonts w:ascii="Verdana" w:hAnsi="Verdana"/>
          <w:sz w:val="18"/>
          <w:szCs w:val="18"/>
        </w:rPr>
      </w:pPr>
      <w:r w:rsidRPr="00B30124">
        <w:rPr>
          <w:rFonts w:ascii="Verdana" w:hAnsi="Verdana"/>
          <w:sz w:val="18"/>
          <w:szCs w:val="18"/>
        </w:rPr>
        <w:t xml:space="preserve">Requirements capture and </w:t>
      </w:r>
      <w:r w:rsidR="00216E31" w:rsidRPr="00B30124">
        <w:rPr>
          <w:rFonts w:ascii="Verdana" w:hAnsi="Verdana"/>
          <w:sz w:val="18"/>
          <w:szCs w:val="18"/>
        </w:rPr>
        <w:t>management.</w:t>
      </w:r>
      <w:r w:rsidRPr="00B30124">
        <w:rPr>
          <w:rFonts w:ascii="Verdana" w:hAnsi="Verdana"/>
          <w:sz w:val="18"/>
          <w:szCs w:val="18"/>
        </w:rPr>
        <w:t xml:space="preserve"> </w:t>
      </w:r>
    </w:p>
    <w:p w14:paraId="6C8D3B43" w14:textId="77777777" w:rsidR="00025A4E" w:rsidRPr="00B30124" w:rsidRDefault="00025A4E">
      <w:pPr>
        <w:numPr>
          <w:ilvl w:val="1"/>
          <w:numId w:val="30"/>
        </w:numPr>
        <w:rPr>
          <w:rFonts w:ascii="Verdana" w:hAnsi="Verdana"/>
          <w:sz w:val="18"/>
          <w:szCs w:val="18"/>
        </w:rPr>
      </w:pPr>
      <w:r w:rsidRPr="00B30124">
        <w:rPr>
          <w:rFonts w:ascii="Verdana" w:hAnsi="Verdana"/>
          <w:sz w:val="18"/>
          <w:szCs w:val="18"/>
        </w:rPr>
        <w:t>Language: Python</w:t>
      </w:r>
    </w:p>
    <w:p w14:paraId="0127652A" w14:textId="77777777" w:rsidR="00025A4E" w:rsidRPr="00B30124" w:rsidRDefault="00025A4E">
      <w:pPr>
        <w:numPr>
          <w:ilvl w:val="1"/>
          <w:numId w:val="30"/>
        </w:numPr>
        <w:rPr>
          <w:rFonts w:ascii="Verdana" w:hAnsi="Verdana"/>
          <w:sz w:val="18"/>
          <w:szCs w:val="18"/>
        </w:rPr>
      </w:pPr>
      <w:r w:rsidRPr="00B30124">
        <w:rPr>
          <w:rFonts w:ascii="Verdana" w:hAnsi="Verdana"/>
          <w:sz w:val="18"/>
          <w:szCs w:val="18"/>
        </w:rPr>
        <w:t>Dependencies: Jira API, Confluence API</w:t>
      </w:r>
    </w:p>
    <w:p w14:paraId="5F60BE6B" w14:textId="77777777" w:rsidR="00025A4E" w:rsidRPr="00B30124" w:rsidRDefault="00025A4E">
      <w:pPr>
        <w:numPr>
          <w:ilvl w:val="0"/>
          <w:numId w:val="30"/>
        </w:numPr>
        <w:rPr>
          <w:rFonts w:ascii="Verdana" w:hAnsi="Verdana"/>
          <w:sz w:val="18"/>
          <w:szCs w:val="18"/>
        </w:rPr>
      </w:pPr>
      <w:r w:rsidRPr="00B30124">
        <w:rPr>
          <w:rFonts w:ascii="Verdana" w:hAnsi="Verdana"/>
          <w:sz w:val="18"/>
          <w:szCs w:val="18"/>
        </w:rPr>
        <w:t xml:space="preserve">MBSE modeling </w:t>
      </w:r>
    </w:p>
    <w:p w14:paraId="1D75F7A0" w14:textId="77777777" w:rsidR="00025A4E" w:rsidRPr="00B30124" w:rsidRDefault="00025A4E">
      <w:pPr>
        <w:numPr>
          <w:ilvl w:val="1"/>
          <w:numId w:val="30"/>
        </w:numPr>
        <w:rPr>
          <w:rFonts w:ascii="Verdana" w:hAnsi="Verdana"/>
          <w:sz w:val="18"/>
          <w:szCs w:val="18"/>
        </w:rPr>
      </w:pPr>
      <w:r w:rsidRPr="00B30124">
        <w:rPr>
          <w:rFonts w:ascii="Verdana" w:hAnsi="Verdana"/>
          <w:sz w:val="18"/>
          <w:szCs w:val="18"/>
        </w:rPr>
        <w:t>Language: SysML</w:t>
      </w:r>
    </w:p>
    <w:p w14:paraId="51A97184" w14:textId="77777777" w:rsidR="00025A4E" w:rsidRPr="00B30124" w:rsidRDefault="00025A4E">
      <w:pPr>
        <w:numPr>
          <w:ilvl w:val="1"/>
          <w:numId w:val="30"/>
        </w:numPr>
        <w:rPr>
          <w:rFonts w:ascii="Verdana" w:hAnsi="Verdana"/>
          <w:sz w:val="18"/>
          <w:szCs w:val="18"/>
        </w:rPr>
      </w:pPr>
      <w:r w:rsidRPr="00B30124">
        <w:rPr>
          <w:rFonts w:ascii="Verdana" w:hAnsi="Verdana"/>
          <w:sz w:val="18"/>
          <w:szCs w:val="18"/>
        </w:rPr>
        <w:t>Dependencies: Cameo Systems Modeler, SysML API</w:t>
      </w:r>
    </w:p>
    <w:p w14:paraId="6C74BE3A" w14:textId="77777777" w:rsidR="00025A4E" w:rsidRPr="00B30124" w:rsidRDefault="00025A4E">
      <w:pPr>
        <w:numPr>
          <w:ilvl w:val="0"/>
          <w:numId w:val="30"/>
        </w:numPr>
        <w:rPr>
          <w:rFonts w:ascii="Verdana" w:hAnsi="Verdana"/>
          <w:sz w:val="18"/>
          <w:szCs w:val="18"/>
        </w:rPr>
      </w:pPr>
      <w:r w:rsidRPr="00B30124">
        <w:rPr>
          <w:rFonts w:ascii="Verdana" w:hAnsi="Verdana"/>
          <w:sz w:val="18"/>
          <w:szCs w:val="18"/>
        </w:rPr>
        <w:t xml:space="preserve">CAD modeling </w:t>
      </w:r>
    </w:p>
    <w:p w14:paraId="55B298C7" w14:textId="77777777" w:rsidR="00025A4E" w:rsidRPr="00B30124" w:rsidRDefault="00025A4E">
      <w:pPr>
        <w:numPr>
          <w:ilvl w:val="1"/>
          <w:numId w:val="30"/>
        </w:numPr>
        <w:rPr>
          <w:rFonts w:ascii="Verdana" w:hAnsi="Verdana"/>
          <w:sz w:val="18"/>
          <w:szCs w:val="18"/>
        </w:rPr>
      </w:pPr>
      <w:r w:rsidRPr="00B30124">
        <w:rPr>
          <w:rFonts w:ascii="Verdana" w:hAnsi="Verdana"/>
          <w:sz w:val="18"/>
          <w:szCs w:val="18"/>
        </w:rPr>
        <w:t>Language: C++, Python</w:t>
      </w:r>
    </w:p>
    <w:p w14:paraId="3F9BDEBD" w14:textId="77777777" w:rsidR="00025A4E" w:rsidRPr="00B30124" w:rsidRDefault="00025A4E">
      <w:pPr>
        <w:numPr>
          <w:ilvl w:val="1"/>
          <w:numId w:val="30"/>
        </w:numPr>
        <w:rPr>
          <w:rFonts w:ascii="Verdana" w:hAnsi="Verdana"/>
          <w:sz w:val="18"/>
          <w:szCs w:val="18"/>
        </w:rPr>
      </w:pPr>
      <w:r w:rsidRPr="00B30124">
        <w:rPr>
          <w:rFonts w:ascii="Verdana" w:hAnsi="Verdana"/>
          <w:sz w:val="18"/>
          <w:szCs w:val="18"/>
        </w:rPr>
        <w:t>Dependencies: Siemens Teamcenter API, Siemens NX API</w:t>
      </w:r>
    </w:p>
    <w:p w14:paraId="59BCC755" w14:textId="77777777" w:rsidR="00025A4E" w:rsidRPr="00B30124" w:rsidRDefault="00025A4E">
      <w:pPr>
        <w:numPr>
          <w:ilvl w:val="0"/>
          <w:numId w:val="30"/>
        </w:numPr>
        <w:rPr>
          <w:rFonts w:ascii="Verdana" w:hAnsi="Verdana"/>
          <w:sz w:val="18"/>
          <w:szCs w:val="18"/>
        </w:rPr>
      </w:pPr>
      <w:r w:rsidRPr="00B30124">
        <w:rPr>
          <w:rFonts w:ascii="Verdana" w:hAnsi="Verdana"/>
          <w:sz w:val="18"/>
          <w:szCs w:val="18"/>
        </w:rPr>
        <w:t xml:space="preserve">Simulation and analysis </w:t>
      </w:r>
    </w:p>
    <w:p w14:paraId="3A37FD71" w14:textId="77777777" w:rsidR="00025A4E" w:rsidRPr="00B30124" w:rsidRDefault="00025A4E">
      <w:pPr>
        <w:numPr>
          <w:ilvl w:val="1"/>
          <w:numId w:val="30"/>
        </w:numPr>
        <w:rPr>
          <w:rFonts w:ascii="Verdana" w:hAnsi="Verdana"/>
          <w:sz w:val="18"/>
          <w:szCs w:val="18"/>
        </w:rPr>
      </w:pPr>
      <w:r w:rsidRPr="00B30124">
        <w:rPr>
          <w:rFonts w:ascii="Verdana" w:hAnsi="Verdana"/>
          <w:sz w:val="18"/>
          <w:szCs w:val="18"/>
        </w:rPr>
        <w:t>Language: Simulink</w:t>
      </w:r>
    </w:p>
    <w:p w14:paraId="1102B1AB" w14:textId="77777777" w:rsidR="00025A4E" w:rsidRPr="00B30124" w:rsidRDefault="00025A4E">
      <w:pPr>
        <w:numPr>
          <w:ilvl w:val="1"/>
          <w:numId w:val="30"/>
        </w:numPr>
        <w:rPr>
          <w:rFonts w:ascii="Verdana" w:hAnsi="Verdana"/>
          <w:sz w:val="18"/>
          <w:szCs w:val="18"/>
        </w:rPr>
      </w:pPr>
      <w:r w:rsidRPr="00B30124">
        <w:rPr>
          <w:rFonts w:ascii="Verdana" w:hAnsi="Verdana"/>
          <w:sz w:val="18"/>
          <w:szCs w:val="18"/>
        </w:rPr>
        <w:t>Dependencies: MATLAB, Simulink</w:t>
      </w:r>
    </w:p>
    <w:p w14:paraId="2F66A9E4" w14:textId="77777777" w:rsidR="00025A4E" w:rsidRPr="00B30124" w:rsidRDefault="00025A4E" w:rsidP="00025A4E">
      <w:pPr>
        <w:rPr>
          <w:rFonts w:ascii="Verdana" w:hAnsi="Verdana"/>
          <w:sz w:val="18"/>
          <w:szCs w:val="18"/>
        </w:rPr>
      </w:pPr>
      <w:r w:rsidRPr="00B30124">
        <w:rPr>
          <w:rFonts w:ascii="Verdana" w:hAnsi="Verdana"/>
          <w:sz w:val="18"/>
          <w:szCs w:val="18"/>
        </w:rPr>
        <w:t>II. Full Thread</w:t>
      </w:r>
    </w:p>
    <w:p w14:paraId="10904F38" w14:textId="77777777" w:rsidR="00025A4E" w:rsidRPr="00B30124" w:rsidRDefault="00025A4E">
      <w:pPr>
        <w:numPr>
          <w:ilvl w:val="0"/>
          <w:numId w:val="31"/>
        </w:numPr>
        <w:rPr>
          <w:rFonts w:ascii="Verdana" w:hAnsi="Verdana"/>
          <w:sz w:val="18"/>
          <w:szCs w:val="18"/>
        </w:rPr>
      </w:pPr>
      <w:r w:rsidRPr="00B30124">
        <w:rPr>
          <w:rFonts w:ascii="Verdana" w:hAnsi="Verdana"/>
          <w:sz w:val="18"/>
          <w:szCs w:val="18"/>
        </w:rPr>
        <w:t xml:space="preserve">Test management </w:t>
      </w:r>
    </w:p>
    <w:p w14:paraId="0B3BE473" w14:textId="77777777" w:rsidR="00025A4E" w:rsidRPr="00B30124" w:rsidRDefault="00025A4E">
      <w:pPr>
        <w:numPr>
          <w:ilvl w:val="1"/>
          <w:numId w:val="31"/>
        </w:numPr>
        <w:rPr>
          <w:rFonts w:ascii="Verdana" w:hAnsi="Verdana"/>
          <w:sz w:val="18"/>
          <w:szCs w:val="18"/>
        </w:rPr>
      </w:pPr>
      <w:r w:rsidRPr="00B30124">
        <w:rPr>
          <w:rFonts w:ascii="Verdana" w:hAnsi="Verdana"/>
          <w:sz w:val="18"/>
          <w:szCs w:val="18"/>
        </w:rPr>
        <w:t>Language: Python</w:t>
      </w:r>
    </w:p>
    <w:p w14:paraId="13B7BFBC" w14:textId="77777777" w:rsidR="00025A4E" w:rsidRPr="00B30124" w:rsidRDefault="00025A4E">
      <w:pPr>
        <w:numPr>
          <w:ilvl w:val="1"/>
          <w:numId w:val="31"/>
        </w:numPr>
        <w:rPr>
          <w:rFonts w:ascii="Verdana" w:hAnsi="Verdana"/>
          <w:sz w:val="18"/>
          <w:szCs w:val="18"/>
        </w:rPr>
      </w:pPr>
      <w:r w:rsidRPr="00B30124">
        <w:rPr>
          <w:rFonts w:ascii="Verdana" w:hAnsi="Verdana"/>
          <w:sz w:val="18"/>
          <w:szCs w:val="18"/>
        </w:rPr>
        <w:t>Dependencies: Jira API, Confluence API</w:t>
      </w:r>
    </w:p>
    <w:p w14:paraId="0B434C5E" w14:textId="7F5CA350" w:rsidR="00025A4E" w:rsidRPr="00B30124" w:rsidRDefault="00025A4E">
      <w:pPr>
        <w:numPr>
          <w:ilvl w:val="0"/>
          <w:numId w:val="31"/>
        </w:numPr>
        <w:rPr>
          <w:rFonts w:ascii="Verdana" w:hAnsi="Verdana"/>
          <w:sz w:val="18"/>
          <w:szCs w:val="18"/>
        </w:rPr>
      </w:pPr>
      <w:r w:rsidRPr="00B30124">
        <w:rPr>
          <w:rFonts w:ascii="Verdana" w:hAnsi="Verdana"/>
          <w:sz w:val="18"/>
          <w:szCs w:val="18"/>
        </w:rPr>
        <w:t xml:space="preserve">Change control and configuration </w:t>
      </w:r>
      <w:r w:rsidR="00216E31" w:rsidRPr="00B30124">
        <w:rPr>
          <w:rFonts w:ascii="Verdana" w:hAnsi="Verdana"/>
          <w:sz w:val="18"/>
          <w:szCs w:val="18"/>
        </w:rPr>
        <w:t>management.</w:t>
      </w:r>
      <w:r w:rsidRPr="00B30124">
        <w:rPr>
          <w:rFonts w:ascii="Verdana" w:hAnsi="Verdana"/>
          <w:sz w:val="18"/>
          <w:szCs w:val="18"/>
        </w:rPr>
        <w:t xml:space="preserve"> </w:t>
      </w:r>
    </w:p>
    <w:p w14:paraId="2FD5670D" w14:textId="77777777" w:rsidR="00025A4E" w:rsidRPr="00B30124" w:rsidRDefault="00025A4E">
      <w:pPr>
        <w:numPr>
          <w:ilvl w:val="1"/>
          <w:numId w:val="31"/>
        </w:numPr>
        <w:rPr>
          <w:rFonts w:ascii="Verdana" w:hAnsi="Verdana"/>
          <w:sz w:val="18"/>
          <w:szCs w:val="18"/>
        </w:rPr>
      </w:pPr>
      <w:r w:rsidRPr="00B30124">
        <w:rPr>
          <w:rFonts w:ascii="Verdana" w:hAnsi="Verdana"/>
          <w:sz w:val="18"/>
          <w:szCs w:val="18"/>
        </w:rPr>
        <w:t>Language: Python</w:t>
      </w:r>
    </w:p>
    <w:p w14:paraId="28DF1A57" w14:textId="77777777" w:rsidR="00025A4E" w:rsidRPr="00B30124" w:rsidRDefault="00025A4E">
      <w:pPr>
        <w:numPr>
          <w:ilvl w:val="1"/>
          <w:numId w:val="31"/>
        </w:numPr>
        <w:rPr>
          <w:rFonts w:ascii="Verdana" w:hAnsi="Verdana"/>
          <w:sz w:val="18"/>
          <w:szCs w:val="18"/>
        </w:rPr>
      </w:pPr>
      <w:r w:rsidRPr="00B30124">
        <w:rPr>
          <w:rFonts w:ascii="Verdana" w:hAnsi="Verdana"/>
          <w:sz w:val="18"/>
          <w:szCs w:val="18"/>
        </w:rPr>
        <w:t>Dependencies: Git, Jira API</w:t>
      </w:r>
    </w:p>
    <w:p w14:paraId="1202536D" w14:textId="77777777" w:rsidR="00025A4E" w:rsidRPr="00B30124" w:rsidRDefault="00025A4E">
      <w:pPr>
        <w:numPr>
          <w:ilvl w:val="0"/>
          <w:numId w:val="31"/>
        </w:numPr>
        <w:rPr>
          <w:rFonts w:ascii="Verdana" w:hAnsi="Verdana"/>
          <w:sz w:val="18"/>
          <w:szCs w:val="18"/>
        </w:rPr>
      </w:pPr>
      <w:r w:rsidRPr="00B30124">
        <w:rPr>
          <w:rFonts w:ascii="Verdana" w:hAnsi="Verdana"/>
          <w:sz w:val="18"/>
          <w:szCs w:val="18"/>
        </w:rPr>
        <w:lastRenderedPageBreak/>
        <w:t xml:space="preserve">Security testing </w:t>
      </w:r>
    </w:p>
    <w:p w14:paraId="7E472B93" w14:textId="77777777" w:rsidR="00025A4E" w:rsidRPr="00B30124" w:rsidRDefault="00025A4E">
      <w:pPr>
        <w:numPr>
          <w:ilvl w:val="1"/>
          <w:numId w:val="31"/>
        </w:numPr>
        <w:rPr>
          <w:rFonts w:ascii="Verdana" w:hAnsi="Verdana"/>
          <w:sz w:val="18"/>
          <w:szCs w:val="18"/>
        </w:rPr>
      </w:pPr>
      <w:r w:rsidRPr="00B30124">
        <w:rPr>
          <w:rFonts w:ascii="Verdana" w:hAnsi="Verdana"/>
          <w:sz w:val="18"/>
          <w:szCs w:val="18"/>
        </w:rPr>
        <w:t>Language: Python</w:t>
      </w:r>
    </w:p>
    <w:p w14:paraId="0B5FA256" w14:textId="77777777" w:rsidR="00025A4E" w:rsidRPr="00B30124" w:rsidRDefault="00025A4E">
      <w:pPr>
        <w:numPr>
          <w:ilvl w:val="1"/>
          <w:numId w:val="31"/>
        </w:numPr>
        <w:rPr>
          <w:rFonts w:ascii="Verdana" w:hAnsi="Verdana"/>
          <w:sz w:val="18"/>
          <w:szCs w:val="18"/>
        </w:rPr>
      </w:pPr>
      <w:r w:rsidRPr="00B30124">
        <w:rPr>
          <w:rFonts w:ascii="Verdana" w:hAnsi="Verdana"/>
          <w:sz w:val="18"/>
          <w:szCs w:val="18"/>
        </w:rPr>
        <w:t>Dependencies: Nessus, Metasploit</w:t>
      </w:r>
    </w:p>
    <w:p w14:paraId="6EE38180" w14:textId="77777777" w:rsidR="00025A4E" w:rsidRPr="00B30124" w:rsidRDefault="00025A4E">
      <w:pPr>
        <w:numPr>
          <w:ilvl w:val="0"/>
          <w:numId w:val="31"/>
        </w:numPr>
        <w:rPr>
          <w:rFonts w:ascii="Verdana" w:hAnsi="Verdana"/>
          <w:sz w:val="18"/>
          <w:szCs w:val="18"/>
        </w:rPr>
      </w:pPr>
      <w:r w:rsidRPr="00B30124">
        <w:rPr>
          <w:rFonts w:ascii="Verdana" w:hAnsi="Verdana"/>
          <w:sz w:val="18"/>
          <w:szCs w:val="18"/>
        </w:rPr>
        <w:t xml:space="preserve">Automation </w:t>
      </w:r>
    </w:p>
    <w:p w14:paraId="28EBF78C" w14:textId="77777777" w:rsidR="00025A4E" w:rsidRPr="00B30124" w:rsidRDefault="00025A4E">
      <w:pPr>
        <w:numPr>
          <w:ilvl w:val="1"/>
          <w:numId w:val="31"/>
        </w:numPr>
        <w:rPr>
          <w:rFonts w:ascii="Verdana" w:hAnsi="Verdana"/>
          <w:sz w:val="18"/>
          <w:szCs w:val="18"/>
        </w:rPr>
      </w:pPr>
      <w:r w:rsidRPr="00B30124">
        <w:rPr>
          <w:rFonts w:ascii="Verdana" w:hAnsi="Verdana"/>
          <w:sz w:val="18"/>
          <w:szCs w:val="18"/>
        </w:rPr>
        <w:t>Language: Python</w:t>
      </w:r>
    </w:p>
    <w:p w14:paraId="7F848CFF" w14:textId="77777777" w:rsidR="00025A4E" w:rsidRPr="00B30124" w:rsidRDefault="00025A4E">
      <w:pPr>
        <w:numPr>
          <w:ilvl w:val="1"/>
          <w:numId w:val="31"/>
        </w:numPr>
        <w:rPr>
          <w:rFonts w:ascii="Verdana" w:hAnsi="Verdana"/>
          <w:sz w:val="18"/>
          <w:szCs w:val="18"/>
        </w:rPr>
      </w:pPr>
      <w:r w:rsidRPr="00B30124">
        <w:rPr>
          <w:rFonts w:ascii="Verdana" w:hAnsi="Verdana"/>
          <w:sz w:val="18"/>
          <w:szCs w:val="18"/>
        </w:rPr>
        <w:t>Dependencies: Jenkins, Git, Jira API</w:t>
      </w:r>
    </w:p>
    <w:p w14:paraId="1B221C5C" w14:textId="77777777" w:rsidR="00025A4E" w:rsidRPr="00B30124" w:rsidRDefault="00025A4E" w:rsidP="00025A4E">
      <w:pPr>
        <w:rPr>
          <w:rFonts w:ascii="Verdana" w:hAnsi="Verdana"/>
          <w:sz w:val="18"/>
          <w:szCs w:val="18"/>
        </w:rPr>
      </w:pPr>
      <w:r w:rsidRPr="00B30124">
        <w:rPr>
          <w:rFonts w:ascii="Verdana" w:hAnsi="Verdana"/>
          <w:sz w:val="18"/>
          <w:szCs w:val="18"/>
        </w:rPr>
        <w:t>III. Complete Twin</w:t>
      </w:r>
    </w:p>
    <w:p w14:paraId="06A6A382" w14:textId="2739A424" w:rsidR="00025A4E" w:rsidRPr="00B30124" w:rsidRDefault="00216E31">
      <w:pPr>
        <w:numPr>
          <w:ilvl w:val="0"/>
          <w:numId w:val="32"/>
        </w:numPr>
        <w:rPr>
          <w:rFonts w:ascii="Verdana" w:hAnsi="Verdana"/>
          <w:sz w:val="18"/>
          <w:szCs w:val="18"/>
        </w:rPr>
      </w:pPr>
      <w:r w:rsidRPr="00B30124">
        <w:rPr>
          <w:rFonts w:ascii="Verdana" w:hAnsi="Verdana"/>
          <w:sz w:val="18"/>
          <w:szCs w:val="18"/>
        </w:rPr>
        <w:t>Low-rate</w:t>
      </w:r>
      <w:r w:rsidR="00025A4E" w:rsidRPr="00B30124">
        <w:rPr>
          <w:rFonts w:ascii="Verdana" w:hAnsi="Verdana"/>
          <w:sz w:val="18"/>
          <w:szCs w:val="18"/>
        </w:rPr>
        <w:t xml:space="preserve"> initial production </w:t>
      </w:r>
    </w:p>
    <w:p w14:paraId="41DB5A8A" w14:textId="77777777" w:rsidR="00025A4E" w:rsidRPr="00B30124" w:rsidRDefault="00025A4E">
      <w:pPr>
        <w:numPr>
          <w:ilvl w:val="1"/>
          <w:numId w:val="32"/>
        </w:numPr>
        <w:rPr>
          <w:rFonts w:ascii="Verdana" w:hAnsi="Verdana"/>
          <w:sz w:val="18"/>
          <w:szCs w:val="18"/>
        </w:rPr>
      </w:pPr>
      <w:r w:rsidRPr="00B30124">
        <w:rPr>
          <w:rFonts w:ascii="Verdana" w:hAnsi="Verdana"/>
          <w:sz w:val="18"/>
          <w:szCs w:val="18"/>
        </w:rPr>
        <w:t>Language: Python</w:t>
      </w:r>
    </w:p>
    <w:p w14:paraId="172D2F56" w14:textId="77777777" w:rsidR="00025A4E" w:rsidRPr="00B30124" w:rsidRDefault="00025A4E">
      <w:pPr>
        <w:numPr>
          <w:ilvl w:val="1"/>
          <w:numId w:val="32"/>
        </w:numPr>
        <w:rPr>
          <w:rFonts w:ascii="Verdana" w:hAnsi="Verdana"/>
          <w:sz w:val="18"/>
          <w:szCs w:val="18"/>
        </w:rPr>
      </w:pPr>
      <w:r w:rsidRPr="00B30124">
        <w:rPr>
          <w:rFonts w:ascii="Verdana" w:hAnsi="Verdana"/>
          <w:sz w:val="18"/>
          <w:szCs w:val="18"/>
        </w:rPr>
        <w:t>Dependencies: SAP API, Jira API, Siemens Teamcenter API</w:t>
      </w:r>
    </w:p>
    <w:p w14:paraId="3B7DA97E" w14:textId="77777777" w:rsidR="00025A4E" w:rsidRPr="00B30124" w:rsidRDefault="00025A4E">
      <w:pPr>
        <w:numPr>
          <w:ilvl w:val="0"/>
          <w:numId w:val="32"/>
        </w:numPr>
        <w:rPr>
          <w:rFonts w:ascii="Verdana" w:hAnsi="Verdana"/>
          <w:sz w:val="18"/>
          <w:szCs w:val="18"/>
        </w:rPr>
      </w:pPr>
      <w:r w:rsidRPr="00B30124">
        <w:rPr>
          <w:rFonts w:ascii="Verdana" w:hAnsi="Verdana"/>
          <w:sz w:val="18"/>
          <w:szCs w:val="18"/>
        </w:rPr>
        <w:t xml:space="preserve">Logistics </w:t>
      </w:r>
    </w:p>
    <w:p w14:paraId="5EDC29E7" w14:textId="77777777" w:rsidR="00025A4E" w:rsidRPr="00B30124" w:rsidRDefault="00025A4E">
      <w:pPr>
        <w:numPr>
          <w:ilvl w:val="1"/>
          <w:numId w:val="32"/>
        </w:numPr>
        <w:rPr>
          <w:rFonts w:ascii="Verdana" w:hAnsi="Verdana"/>
          <w:sz w:val="18"/>
          <w:szCs w:val="18"/>
        </w:rPr>
      </w:pPr>
      <w:r w:rsidRPr="00B30124">
        <w:rPr>
          <w:rFonts w:ascii="Verdana" w:hAnsi="Verdana"/>
          <w:sz w:val="18"/>
          <w:szCs w:val="18"/>
        </w:rPr>
        <w:t>Language: Python</w:t>
      </w:r>
    </w:p>
    <w:p w14:paraId="3F4068AC" w14:textId="77777777" w:rsidR="00025A4E" w:rsidRPr="00B30124" w:rsidRDefault="00025A4E">
      <w:pPr>
        <w:numPr>
          <w:ilvl w:val="1"/>
          <w:numId w:val="32"/>
        </w:numPr>
        <w:rPr>
          <w:rFonts w:ascii="Verdana" w:hAnsi="Verdana"/>
          <w:sz w:val="18"/>
          <w:szCs w:val="18"/>
        </w:rPr>
      </w:pPr>
      <w:r w:rsidRPr="00B30124">
        <w:rPr>
          <w:rFonts w:ascii="Verdana" w:hAnsi="Verdana"/>
          <w:sz w:val="18"/>
          <w:szCs w:val="18"/>
        </w:rPr>
        <w:t>Dependencies: SAP API, Jira API</w:t>
      </w:r>
    </w:p>
    <w:p w14:paraId="24FC5B96" w14:textId="77777777" w:rsidR="00025A4E" w:rsidRPr="00B30124" w:rsidRDefault="00025A4E">
      <w:pPr>
        <w:numPr>
          <w:ilvl w:val="0"/>
          <w:numId w:val="32"/>
        </w:numPr>
        <w:rPr>
          <w:rFonts w:ascii="Verdana" w:hAnsi="Verdana"/>
          <w:sz w:val="18"/>
          <w:szCs w:val="18"/>
        </w:rPr>
      </w:pPr>
      <w:r w:rsidRPr="00B30124">
        <w:rPr>
          <w:rFonts w:ascii="Verdana" w:hAnsi="Verdana"/>
          <w:sz w:val="18"/>
          <w:szCs w:val="18"/>
        </w:rPr>
        <w:t xml:space="preserve">Technical data packaging </w:t>
      </w:r>
    </w:p>
    <w:p w14:paraId="00525FD0" w14:textId="77777777" w:rsidR="00025A4E" w:rsidRPr="00B30124" w:rsidRDefault="00025A4E">
      <w:pPr>
        <w:numPr>
          <w:ilvl w:val="1"/>
          <w:numId w:val="32"/>
        </w:numPr>
        <w:rPr>
          <w:rFonts w:ascii="Verdana" w:hAnsi="Verdana"/>
          <w:sz w:val="18"/>
          <w:szCs w:val="18"/>
        </w:rPr>
      </w:pPr>
      <w:r w:rsidRPr="00B30124">
        <w:rPr>
          <w:rFonts w:ascii="Verdana" w:hAnsi="Verdana"/>
          <w:sz w:val="18"/>
          <w:szCs w:val="18"/>
        </w:rPr>
        <w:t>Language: Python</w:t>
      </w:r>
    </w:p>
    <w:p w14:paraId="73326BA0" w14:textId="77777777" w:rsidR="00025A4E" w:rsidRPr="00B30124" w:rsidRDefault="00025A4E">
      <w:pPr>
        <w:numPr>
          <w:ilvl w:val="1"/>
          <w:numId w:val="32"/>
        </w:numPr>
        <w:rPr>
          <w:rFonts w:ascii="Verdana" w:hAnsi="Verdana"/>
          <w:sz w:val="18"/>
          <w:szCs w:val="18"/>
        </w:rPr>
      </w:pPr>
      <w:r w:rsidRPr="00B30124">
        <w:rPr>
          <w:rFonts w:ascii="Verdana" w:hAnsi="Verdana"/>
          <w:sz w:val="18"/>
          <w:szCs w:val="18"/>
        </w:rPr>
        <w:t>Dependencies: Siemens Teamcenter API, Jira API</w:t>
      </w:r>
    </w:p>
    <w:p w14:paraId="7057DAC0" w14:textId="77777777" w:rsidR="00025A4E" w:rsidRPr="00B30124" w:rsidRDefault="00025A4E">
      <w:pPr>
        <w:numPr>
          <w:ilvl w:val="0"/>
          <w:numId w:val="32"/>
        </w:numPr>
        <w:rPr>
          <w:rFonts w:ascii="Verdana" w:hAnsi="Verdana"/>
          <w:sz w:val="18"/>
          <w:szCs w:val="18"/>
        </w:rPr>
      </w:pPr>
      <w:r w:rsidRPr="00B30124">
        <w:rPr>
          <w:rFonts w:ascii="Verdana" w:hAnsi="Verdana"/>
          <w:sz w:val="18"/>
          <w:szCs w:val="18"/>
        </w:rPr>
        <w:t xml:space="preserve">Manufacturing </w:t>
      </w:r>
    </w:p>
    <w:p w14:paraId="756FE91D" w14:textId="77777777" w:rsidR="00025A4E" w:rsidRPr="00B30124" w:rsidRDefault="00025A4E">
      <w:pPr>
        <w:numPr>
          <w:ilvl w:val="1"/>
          <w:numId w:val="32"/>
        </w:numPr>
        <w:rPr>
          <w:rFonts w:ascii="Verdana" w:hAnsi="Verdana"/>
          <w:sz w:val="18"/>
          <w:szCs w:val="18"/>
        </w:rPr>
      </w:pPr>
      <w:r w:rsidRPr="00B30124">
        <w:rPr>
          <w:rFonts w:ascii="Verdana" w:hAnsi="Verdana"/>
          <w:sz w:val="18"/>
          <w:szCs w:val="18"/>
        </w:rPr>
        <w:t>Language: Python</w:t>
      </w:r>
    </w:p>
    <w:p w14:paraId="614EF6FE" w14:textId="77777777" w:rsidR="00025A4E" w:rsidRPr="00B30124" w:rsidRDefault="00025A4E">
      <w:pPr>
        <w:numPr>
          <w:ilvl w:val="1"/>
          <w:numId w:val="32"/>
        </w:numPr>
        <w:rPr>
          <w:rFonts w:ascii="Verdana" w:hAnsi="Verdana"/>
          <w:sz w:val="18"/>
          <w:szCs w:val="18"/>
        </w:rPr>
      </w:pPr>
      <w:r w:rsidRPr="00B30124">
        <w:rPr>
          <w:rFonts w:ascii="Verdana" w:hAnsi="Verdana"/>
          <w:sz w:val="18"/>
          <w:szCs w:val="18"/>
        </w:rPr>
        <w:t>Dependencies: Siemens Teamcenter API, Siemens NX API</w:t>
      </w:r>
    </w:p>
    <w:p w14:paraId="2D66590C"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4A72F4FB" w14:textId="77777777" w:rsidR="00025A4E" w:rsidRPr="00B30124" w:rsidRDefault="00025A4E" w:rsidP="00025A4E">
      <w:pPr>
        <w:rPr>
          <w:rFonts w:ascii="Verdana" w:hAnsi="Verdana"/>
          <w:b/>
          <w:sz w:val="18"/>
          <w:szCs w:val="18"/>
        </w:rPr>
      </w:pPr>
    </w:p>
    <w:p w14:paraId="372D0FEF" w14:textId="77777777" w:rsidR="00025A4E" w:rsidRPr="00B30124" w:rsidRDefault="00025A4E" w:rsidP="008B3BA3">
      <w:pPr>
        <w:pStyle w:val="Heading4"/>
        <w:rPr>
          <w:lang w:val="en-US"/>
        </w:rPr>
      </w:pPr>
      <w:r w:rsidRPr="00B30124">
        <w:rPr>
          <w:lang w:val="en-US"/>
        </w:rPr>
        <w:t>Enhancing Hardware Development with Lean-Agile Principles</w:t>
      </w:r>
    </w:p>
    <w:p w14:paraId="56C919FE" w14:textId="086914EB" w:rsidR="00025A4E" w:rsidRPr="00B30124" w:rsidRDefault="00025A4E" w:rsidP="00025A4E">
      <w:pPr>
        <w:rPr>
          <w:rFonts w:ascii="Verdana" w:hAnsi="Verdana"/>
          <w:sz w:val="18"/>
          <w:szCs w:val="18"/>
        </w:rPr>
      </w:pPr>
      <w:r w:rsidRPr="00B30124">
        <w:rPr>
          <w:rFonts w:ascii="Verdana" w:hAnsi="Verdana"/>
          <w:sz w:val="18"/>
          <w:szCs w:val="18"/>
        </w:rPr>
        <w:t xml:space="preserve">In recent years, digital twin technology has emerged as a valuable tool in hardware development, providing a virtual replica of a physical product that can be used for simulation, testing, and more. But as powerful as digital twins can be, they are only one piece of the puzzle </w:t>
      </w:r>
      <w:r w:rsidR="00B84B0D" w:rsidRPr="00B30124">
        <w:rPr>
          <w:rFonts w:ascii="Verdana" w:hAnsi="Verdana"/>
          <w:sz w:val="18"/>
          <w:szCs w:val="18"/>
        </w:rPr>
        <w:t>regarding</w:t>
      </w:r>
      <w:r w:rsidRPr="00B30124">
        <w:rPr>
          <w:rFonts w:ascii="Verdana" w:hAnsi="Verdana"/>
          <w:sz w:val="18"/>
          <w:szCs w:val="18"/>
        </w:rPr>
        <w:t xml:space="preserve"> efficient and effective hardware development.</w:t>
      </w:r>
    </w:p>
    <w:p w14:paraId="7BF6FAC3" w14:textId="2769B5D5" w:rsidR="00025A4E" w:rsidRPr="00B30124" w:rsidRDefault="00B84B0D" w:rsidP="00025A4E">
      <w:pPr>
        <w:rPr>
          <w:rFonts w:ascii="Verdana" w:hAnsi="Verdana"/>
          <w:sz w:val="18"/>
          <w:szCs w:val="18"/>
        </w:rPr>
      </w:pPr>
      <w:r w:rsidRPr="00B30124">
        <w:rPr>
          <w:rFonts w:ascii="Verdana" w:hAnsi="Verdana"/>
          <w:sz w:val="18"/>
          <w:szCs w:val="18"/>
        </w:rPr>
        <w:t>Lean-agile principles, prioritizing collaboration, continuous improvement, and rapid iteration are at the heart of any successful hardware development process</w:t>
      </w:r>
      <w:r w:rsidR="00025A4E" w:rsidRPr="00B30124">
        <w:rPr>
          <w:rFonts w:ascii="Verdana" w:hAnsi="Verdana"/>
          <w:sz w:val="18"/>
          <w:szCs w:val="18"/>
        </w:rPr>
        <w:t>. When these principles are combined with digital twin technology, the result is a comprehensive approach to hardware development that can reduce costs, speed up time-to-market, and improve product quality.</w:t>
      </w:r>
    </w:p>
    <w:p w14:paraId="4CFF14B5" w14:textId="5BFF8126" w:rsidR="00025A4E" w:rsidRPr="00B30124" w:rsidRDefault="00025A4E" w:rsidP="00025A4E">
      <w:pPr>
        <w:rPr>
          <w:rFonts w:ascii="Verdana" w:hAnsi="Verdana"/>
          <w:sz w:val="18"/>
          <w:szCs w:val="18"/>
        </w:rPr>
      </w:pPr>
      <w:r w:rsidRPr="00B30124">
        <w:rPr>
          <w:rFonts w:ascii="Verdana" w:hAnsi="Verdana"/>
          <w:sz w:val="18"/>
          <w:szCs w:val="18"/>
        </w:rPr>
        <w:t>One of the key benefits of digital twin technology is its ability to facilitate collaboration and communication among cross-functional teams. By creating a shared digital representation of a product, teams can work together more efficiently, identify potential issues earlier in the development process, and reduce the risk of errors and miscommunications.</w:t>
      </w:r>
    </w:p>
    <w:p w14:paraId="70CA45FB" w14:textId="24C18553" w:rsidR="00025A4E" w:rsidRPr="00B30124" w:rsidRDefault="00025A4E" w:rsidP="00025A4E">
      <w:pPr>
        <w:rPr>
          <w:rFonts w:ascii="Verdana" w:hAnsi="Verdana"/>
          <w:sz w:val="18"/>
          <w:szCs w:val="18"/>
        </w:rPr>
      </w:pPr>
      <w:r w:rsidRPr="00B30124">
        <w:rPr>
          <w:rFonts w:ascii="Verdana" w:hAnsi="Verdana"/>
          <w:sz w:val="18"/>
          <w:szCs w:val="18"/>
        </w:rPr>
        <w:t>But digital twins are not a silver bullet</w:t>
      </w:r>
      <w:r w:rsidR="00B84B0D" w:rsidRPr="00B30124">
        <w:rPr>
          <w:rFonts w:ascii="Verdana" w:hAnsi="Verdana"/>
          <w:sz w:val="18"/>
          <w:szCs w:val="18"/>
        </w:rPr>
        <w:t>; their value is only realized when</w:t>
      </w:r>
      <w:r w:rsidRPr="00B30124">
        <w:rPr>
          <w:rFonts w:ascii="Verdana" w:hAnsi="Verdana"/>
          <w:sz w:val="18"/>
          <w:szCs w:val="18"/>
        </w:rPr>
        <w:t xml:space="preserve"> integrated into a broader hardware development process that emphasizes lean-agile principles. This includes practices such as rapid prototyping, frequent testing and feedback, and continuous improvement based on customer needs and feedback.</w:t>
      </w:r>
    </w:p>
    <w:p w14:paraId="1AEBB369" w14:textId="223A9D70" w:rsidR="00025A4E" w:rsidRPr="00B30124" w:rsidRDefault="00025A4E" w:rsidP="00025A4E">
      <w:pPr>
        <w:rPr>
          <w:rFonts w:ascii="Verdana" w:hAnsi="Verdana"/>
          <w:sz w:val="18"/>
          <w:szCs w:val="18"/>
        </w:rPr>
      </w:pPr>
      <w:r w:rsidRPr="00B30124">
        <w:rPr>
          <w:rFonts w:ascii="Verdana" w:hAnsi="Verdana"/>
          <w:sz w:val="18"/>
          <w:szCs w:val="18"/>
        </w:rPr>
        <w:t xml:space="preserve">By combining digital twin technology with lean-agile principles, hardware development teams can create a </w:t>
      </w:r>
      <w:r w:rsidR="00B84B0D" w:rsidRPr="00B30124">
        <w:rPr>
          <w:rFonts w:ascii="Verdana" w:hAnsi="Verdana"/>
          <w:sz w:val="18"/>
          <w:szCs w:val="18"/>
        </w:rPr>
        <w:t>robust</w:t>
      </w:r>
      <w:r w:rsidRPr="00B30124">
        <w:rPr>
          <w:rFonts w:ascii="Verdana" w:hAnsi="Verdana"/>
          <w:sz w:val="18"/>
          <w:szCs w:val="18"/>
        </w:rPr>
        <w:t>, efficient, and effective process that allows them to develop high-quality products more quickly and cost-effectively than ever before.</w:t>
      </w:r>
    </w:p>
    <w:p w14:paraId="5F4E751F" w14:textId="220D80AB" w:rsidR="00025A4E" w:rsidRPr="00B30124" w:rsidRDefault="00B84B0D" w:rsidP="00025A4E">
      <w:pPr>
        <w:rPr>
          <w:rFonts w:ascii="Verdana" w:hAnsi="Verdana"/>
          <w:sz w:val="18"/>
          <w:szCs w:val="18"/>
        </w:rPr>
      </w:pPr>
      <w:r w:rsidRPr="00B30124">
        <w:rPr>
          <w:rFonts w:ascii="Verdana" w:hAnsi="Verdana"/>
          <w:sz w:val="18"/>
          <w:szCs w:val="18"/>
        </w:rPr>
        <w:t>This approach's core</w:t>
      </w:r>
      <w:r w:rsidR="00025A4E" w:rsidRPr="00B30124">
        <w:rPr>
          <w:rFonts w:ascii="Verdana" w:hAnsi="Verdana"/>
          <w:sz w:val="18"/>
          <w:szCs w:val="18"/>
        </w:rPr>
        <w:t xml:space="preserve"> is thread management, which provides a structure for organizing and tracking the various threads of a hardware development project. This includes everything from requirements management and design to engineering change proposals, materials management, software integration, testing, and logistics.</w:t>
      </w:r>
    </w:p>
    <w:p w14:paraId="5FF00605" w14:textId="5EBA4C63" w:rsidR="00025A4E" w:rsidRPr="00B30124" w:rsidRDefault="00025A4E" w:rsidP="00025A4E">
      <w:pPr>
        <w:rPr>
          <w:rFonts w:ascii="Verdana" w:hAnsi="Verdana"/>
          <w:sz w:val="18"/>
          <w:szCs w:val="18"/>
        </w:rPr>
      </w:pPr>
      <w:r w:rsidRPr="00B30124">
        <w:rPr>
          <w:rFonts w:ascii="Verdana" w:hAnsi="Verdana"/>
          <w:sz w:val="18"/>
          <w:szCs w:val="18"/>
        </w:rPr>
        <w:t xml:space="preserve">Through effective thread management and </w:t>
      </w:r>
      <w:r w:rsidR="00B84B0D" w:rsidRPr="00B30124">
        <w:rPr>
          <w:rFonts w:ascii="Verdana" w:hAnsi="Verdana"/>
          <w:sz w:val="18"/>
          <w:szCs w:val="18"/>
        </w:rPr>
        <w:t>digital twin technology, hardware development teams can take a more holistic approach to product development, emphasizing</w:t>
      </w:r>
      <w:r w:rsidRPr="00B30124">
        <w:rPr>
          <w:rFonts w:ascii="Verdana" w:hAnsi="Verdana"/>
          <w:sz w:val="18"/>
          <w:szCs w:val="18"/>
        </w:rPr>
        <w:t xml:space="preserve"> collaboration, iteration, and continuous improvement. The result is a product that meets </w:t>
      </w:r>
      <w:r w:rsidR="00216E31" w:rsidRPr="00B30124">
        <w:rPr>
          <w:rFonts w:ascii="Verdana" w:hAnsi="Verdana"/>
          <w:sz w:val="18"/>
          <w:szCs w:val="18"/>
        </w:rPr>
        <w:t>customers’</w:t>
      </w:r>
      <w:r w:rsidRPr="00B30124">
        <w:rPr>
          <w:rFonts w:ascii="Verdana" w:hAnsi="Verdana"/>
          <w:sz w:val="18"/>
          <w:szCs w:val="18"/>
        </w:rPr>
        <w:t xml:space="preserve"> needs more effectively, at a lower cost, and in less time.</w:t>
      </w:r>
    </w:p>
    <w:p w14:paraId="1623CCE7" w14:textId="0E1343E8" w:rsidR="00025A4E" w:rsidRPr="00B30124" w:rsidRDefault="00216E31" w:rsidP="00025A4E">
      <w:pPr>
        <w:rPr>
          <w:rFonts w:ascii="Verdana" w:hAnsi="Verdana"/>
          <w:sz w:val="18"/>
          <w:szCs w:val="18"/>
        </w:rPr>
      </w:pPr>
      <w:r w:rsidRPr="00B30124">
        <w:rPr>
          <w:rFonts w:ascii="Verdana" w:hAnsi="Verdana"/>
          <w:sz w:val="18"/>
          <w:szCs w:val="18"/>
        </w:rPr>
        <w:t>So,</w:t>
      </w:r>
      <w:r w:rsidR="00025A4E" w:rsidRPr="00B30124">
        <w:rPr>
          <w:rFonts w:ascii="Verdana" w:hAnsi="Verdana"/>
          <w:sz w:val="18"/>
          <w:szCs w:val="18"/>
        </w:rPr>
        <w:t xml:space="preserve"> whether you are a product development professional, a project manager, or simply someone interested in the latest trends and technologies in hardware development, there is much to be gained from exploring the possibilities of digital twins and thread management. With the right tools, strategies, and mindset, you can unlock the full potential of these approaches and take your hardware development process to the next level.</w:t>
      </w:r>
    </w:p>
    <w:p w14:paraId="767880A6"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07EC4C21" w14:textId="77777777" w:rsidR="00025A4E" w:rsidRPr="00B30124" w:rsidRDefault="00025A4E" w:rsidP="008B3BA3">
      <w:pPr>
        <w:pStyle w:val="Heading4"/>
        <w:rPr>
          <w:lang w:val="en-US"/>
        </w:rPr>
      </w:pPr>
      <w:r w:rsidRPr="00B30124">
        <w:rPr>
          <w:lang w:val="en-US"/>
        </w:rPr>
        <w:lastRenderedPageBreak/>
        <w:t>Managing Digital Threads</w:t>
      </w:r>
    </w:p>
    <w:p w14:paraId="0F315027" w14:textId="77777777" w:rsidR="00025A4E" w:rsidRPr="00B30124" w:rsidRDefault="00025A4E" w:rsidP="00025A4E">
      <w:pPr>
        <w:rPr>
          <w:rFonts w:ascii="Verdana" w:hAnsi="Verdana"/>
          <w:sz w:val="18"/>
          <w:szCs w:val="18"/>
        </w:rPr>
      </w:pPr>
      <w:r w:rsidRPr="00B30124">
        <w:rPr>
          <w:rFonts w:ascii="Verdana" w:hAnsi="Verdana"/>
          <w:sz w:val="18"/>
          <w:szCs w:val="18"/>
        </w:rPr>
        <w:t>To interconnect and manage threads using digital twin technology and digital thread management systems, you can follow these general steps:</w:t>
      </w:r>
    </w:p>
    <w:p w14:paraId="71DCAA8D" w14:textId="3A156571" w:rsidR="00025A4E" w:rsidRPr="00B30124" w:rsidRDefault="00C56A4F">
      <w:pPr>
        <w:numPr>
          <w:ilvl w:val="0"/>
          <w:numId w:val="33"/>
        </w:numPr>
        <w:rPr>
          <w:rFonts w:ascii="Verdana" w:hAnsi="Verdana"/>
          <w:sz w:val="18"/>
          <w:szCs w:val="18"/>
        </w:rPr>
      </w:pPr>
      <w:r w:rsidRPr="00B30124">
        <w:rPr>
          <w:rFonts w:ascii="Verdana" w:hAnsi="Verdana"/>
          <w:sz w:val="18"/>
          <w:szCs w:val="18"/>
        </w:rPr>
        <w:t>I</w:t>
      </w:r>
      <w:r w:rsidR="00025A4E" w:rsidRPr="00B30124">
        <w:rPr>
          <w:rFonts w:ascii="Verdana" w:hAnsi="Verdana"/>
          <w:sz w:val="18"/>
          <w:szCs w:val="18"/>
        </w:rPr>
        <w:t xml:space="preserve">t is </w:t>
      </w:r>
      <w:r w:rsidR="00B84B0D" w:rsidRPr="00B30124">
        <w:rPr>
          <w:rFonts w:ascii="Verdana" w:hAnsi="Verdana"/>
          <w:sz w:val="18"/>
          <w:szCs w:val="18"/>
        </w:rPr>
        <w:t>crucial</w:t>
      </w:r>
      <w:r w:rsidR="00025A4E" w:rsidRPr="00B30124">
        <w:rPr>
          <w:rFonts w:ascii="Verdana" w:hAnsi="Verdana"/>
          <w:sz w:val="18"/>
          <w:szCs w:val="18"/>
        </w:rPr>
        <w:t xml:space="preserve"> to take the time to identify all the threads involved</w:t>
      </w:r>
      <w:r w:rsidRPr="00B30124">
        <w:rPr>
          <w:rFonts w:ascii="Verdana" w:hAnsi="Verdana"/>
          <w:sz w:val="18"/>
          <w:szCs w:val="18"/>
        </w:rPr>
        <w:t xml:space="preserve"> to ensure a successful development process</w:t>
      </w:r>
      <w:r w:rsidR="00025A4E" w:rsidRPr="00B30124">
        <w:rPr>
          <w:rFonts w:ascii="Verdana" w:hAnsi="Verdana"/>
          <w:sz w:val="18"/>
          <w:szCs w:val="18"/>
        </w:rPr>
        <w:t xml:space="preserve">. In addition to the ones mentioned - requirements, design, testing, and production - </w:t>
      </w:r>
      <w:r w:rsidR="00B84B0D" w:rsidRPr="00B30124">
        <w:rPr>
          <w:rFonts w:ascii="Verdana" w:hAnsi="Verdana"/>
          <w:sz w:val="18"/>
          <w:szCs w:val="18"/>
        </w:rPr>
        <w:t>other threads may</w:t>
      </w:r>
      <w:r w:rsidR="00025A4E" w:rsidRPr="00B30124">
        <w:rPr>
          <w:rFonts w:ascii="Verdana" w:hAnsi="Verdana"/>
          <w:sz w:val="18"/>
          <w:szCs w:val="18"/>
        </w:rPr>
        <w:t xml:space="preserve"> need to be included depending on the project. Once all the threads have been identified, it is </w:t>
      </w:r>
      <w:r w:rsidR="00B84B0D" w:rsidRPr="00B30124">
        <w:rPr>
          <w:rFonts w:ascii="Verdana" w:hAnsi="Verdana"/>
          <w:sz w:val="18"/>
          <w:szCs w:val="18"/>
        </w:rPr>
        <w:t>essential</w:t>
      </w:r>
      <w:r w:rsidR="00025A4E" w:rsidRPr="00B30124">
        <w:rPr>
          <w:rFonts w:ascii="Verdana" w:hAnsi="Verdana"/>
          <w:sz w:val="18"/>
          <w:szCs w:val="18"/>
        </w:rPr>
        <w:t xml:space="preserve"> to map them out in detail and clearly define each. This can help </w:t>
      </w:r>
      <w:r w:rsidR="00B84B0D" w:rsidRPr="00B30124">
        <w:rPr>
          <w:rFonts w:ascii="Verdana" w:hAnsi="Verdana"/>
          <w:sz w:val="18"/>
          <w:szCs w:val="18"/>
        </w:rPr>
        <w:t xml:space="preserve">ensure that everyone involved in the development process clearly understands </w:t>
      </w:r>
      <w:proofErr w:type="gramStart"/>
      <w:r w:rsidR="00B84B0D" w:rsidRPr="00B30124">
        <w:rPr>
          <w:rFonts w:ascii="Verdana" w:hAnsi="Verdana"/>
          <w:sz w:val="18"/>
          <w:szCs w:val="18"/>
        </w:rPr>
        <w:t>the overall plan</w:t>
      </w:r>
      <w:proofErr w:type="gramEnd"/>
      <w:r w:rsidR="00B84B0D" w:rsidRPr="00B30124">
        <w:rPr>
          <w:rFonts w:ascii="Verdana" w:hAnsi="Verdana"/>
          <w:sz w:val="18"/>
          <w:szCs w:val="18"/>
        </w:rPr>
        <w:t xml:space="preserve"> and can help avoid misunderstandings</w:t>
      </w:r>
      <w:r w:rsidR="00025A4E" w:rsidRPr="00B30124">
        <w:rPr>
          <w:rFonts w:ascii="Verdana" w:hAnsi="Verdana"/>
          <w:sz w:val="18"/>
          <w:szCs w:val="18"/>
        </w:rPr>
        <w:t>. By taking the time to thoroughly identify and define all the threads involved in the development process, you can ensure that your project is set up for success from the very beginning.</w:t>
      </w:r>
    </w:p>
    <w:p w14:paraId="3987E0E1" w14:textId="51ADE03C" w:rsidR="00025A4E" w:rsidRPr="00B30124" w:rsidRDefault="00B84B0D">
      <w:pPr>
        <w:numPr>
          <w:ilvl w:val="0"/>
          <w:numId w:val="33"/>
        </w:numPr>
        <w:rPr>
          <w:rFonts w:ascii="Verdana" w:hAnsi="Verdana"/>
          <w:sz w:val="18"/>
          <w:szCs w:val="18"/>
        </w:rPr>
      </w:pPr>
      <w:r w:rsidRPr="00B30124">
        <w:rPr>
          <w:rFonts w:ascii="Verdana" w:hAnsi="Verdana"/>
          <w:sz w:val="18"/>
          <w:szCs w:val="18"/>
        </w:rPr>
        <w:t>It is crucial to accurately represent the physical system or process being modeled to create digital twins</w:t>
      </w:r>
      <w:r w:rsidR="00025A4E" w:rsidRPr="00B30124">
        <w:rPr>
          <w:rFonts w:ascii="Verdana" w:hAnsi="Verdana"/>
          <w:sz w:val="18"/>
          <w:szCs w:val="18"/>
        </w:rPr>
        <w:t xml:space="preserve">. One way to achieve this is using simulation tools such as Simulink, which can help develop the models. However, it is also </w:t>
      </w:r>
      <w:r w:rsidRPr="00B30124">
        <w:rPr>
          <w:rFonts w:ascii="Verdana" w:hAnsi="Verdana"/>
          <w:sz w:val="18"/>
          <w:szCs w:val="18"/>
        </w:rPr>
        <w:t>essential</w:t>
      </w:r>
      <w:r w:rsidR="00025A4E" w:rsidRPr="00B30124">
        <w:rPr>
          <w:rFonts w:ascii="Verdana" w:hAnsi="Verdana"/>
          <w:sz w:val="18"/>
          <w:szCs w:val="18"/>
        </w:rPr>
        <w:t xml:space="preserve"> to consider the specific characteristics of each thread and how they interact with the physical world. By </w:t>
      </w:r>
      <w:proofErr w:type="gramStart"/>
      <w:r w:rsidR="00025A4E" w:rsidRPr="00B30124">
        <w:rPr>
          <w:rFonts w:ascii="Verdana" w:hAnsi="Verdana"/>
          <w:sz w:val="18"/>
          <w:szCs w:val="18"/>
        </w:rPr>
        <w:t>taking into account</w:t>
      </w:r>
      <w:proofErr w:type="gramEnd"/>
      <w:r w:rsidR="00025A4E" w:rsidRPr="00B30124">
        <w:rPr>
          <w:rFonts w:ascii="Verdana" w:hAnsi="Verdana"/>
          <w:sz w:val="18"/>
          <w:szCs w:val="18"/>
        </w:rPr>
        <w:t xml:space="preserve"> these factors, we can create digital twins that accurately reflect the behavior of the physical system, allowing us to </w:t>
      </w:r>
      <w:r w:rsidRPr="00B30124">
        <w:rPr>
          <w:rFonts w:ascii="Verdana" w:hAnsi="Verdana"/>
          <w:sz w:val="18"/>
          <w:szCs w:val="18"/>
        </w:rPr>
        <w:t>understand better</w:t>
      </w:r>
      <w:r w:rsidR="00025A4E" w:rsidRPr="00B30124">
        <w:rPr>
          <w:rFonts w:ascii="Verdana" w:hAnsi="Verdana"/>
          <w:sz w:val="18"/>
          <w:szCs w:val="18"/>
        </w:rPr>
        <w:t xml:space="preserve"> and optimize performance. Additionally, it may be necessary to continuously update and adjust the digital twins as new data and insights become available, ensuring that they remain accurate and relevant over time.</w:t>
      </w:r>
    </w:p>
    <w:p w14:paraId="2CCAE2BE" w14:textId="48AA7789" w:rsidR="00025A4E" w:rsidRPr="00B30124" w:rsidRDefault="00025A4E">
      <w:pPr>
        <w:numPr>
          <w:ilvl w:val="0"/>
          <w:numId w:val="33"/>
        </w:numPr>
        <w:rPr>
          <w:rFonts w:ascii="Verdana" w:hAnsi="Verdana"/>
          <w:sz w:val="18"/>
          <w:szCs w:val="18"/>
        </w:rPr>
      </w:pPr>
      <w:r w:rsidRPr="00B30124">
        <w:rPr>
          <w:rFonts w:ascii="Verdana" w:hAnsi="Verdana"/>
          <w:sz w:val="18"/>
          <w:szCs w:val="18"/>
        </w:rPr>
        <w:t>Integrate the digital twins: Once the</w:t>
      </w:r>
      <w:r w:rsidR="00B84B0D" w:rsidRPr="00B30124">
        <w:rPr>
          <w:rFonts w:ascii="Verdana" w:hAnsi="Verdana"/>
          <w:sz w:val="18"/>
          <w:szCs w:val="18"/>
        </w:rPr>
        <w:t>y are created, integrating them using a digital thread management system, such as Siemens Teamcenter, is vital</w:t>
      </w:r>
      <w:r w:rsidRPr="00B30124">
        <w:rPr>
          <w:rFonts w:ascii="Verdana" w:hAnsi="Verdana"/>
          <w:sz w:val="18"/>
          <w:szCs w:val="18"/>
        </w:rPr>
        <w:t xml:space="preserve">. This will provide a centralized platform for managing and tracking the entire </w:t>
      </w:r>
      <w:r w:rsidR="00216E31" w:rsidRPr="00B30124">
        <w:rPr>
          <w:rFonts w:ascii="Verdana" w:hAnsi="Verdana"/>
          <w:sz w:val="18"/>
          <w:szCs w:val="18"/>
        </w:rPr>
        <w:t>product’s</w:t>
      </w:r>
      <w:r w:rsidRPr="00B30124">
        <w:rPr>
          <w:rFonts w:ascii="Verdana" w:hAnsi="Verdana"/>
          <w:sz w:val="18"/>
          <w:szCs w:val="18"/>
        </w:rPr>
        <w:t xml:space="preserve"> lifecycle. By integrating the digital twins, the engineering team can benefit from a wealth of information about the product and its performance throughout the lifecycle. This information can be used to optimize the product design, identify potential issues before they become problems, and improve the overall quality of the product. Furthermore, by integrating digital twins into the product development process, the engineering team can work more efficiently, reducing the time and effort required to develop new products. Overall, the use of digital twins and digital thread management systems can significantly improve the product development process and lead to better, more reliable products.</w:t>
      </w:r>
    </w:p>
    <w:p w14:paraId="7E69660A" w14:textId="148AE79D" w:rsidR="00025A4E" w:rsidRPr="00B30124" w:rsidRDefault="00B84B0D">
      <w:pPr>
        <w:numPr>
          <w:ilvl w:val="0"/>
          <w:numId w:val="33"/>
        </w:numPr>
        <w:rPr>
          <w:rFonts w:ascii="Verdana" w:hAnsi="Verdana"/>
          <w:sz w:val="18"/>
          <w:szCs w:val="18"/>
        </w:rPr>
      </w:pPr>
      <w:r w:rsidRPr="00B30124">
        <w:rPr>
          <w:rFonts w:ascii="Verdana" w:hAnsi="Verdana"/>
          <w:sz w:val="18"/>
          <w:szCs w:val="18"/>
        </w:rPr>
        <w:t xml:space="preserve">Monitoring and optimizing its performance throughout </w:t>
      </w:r>
      <w:r w:rsidR="00C56A4F" w:rsidRPr="00B30124">
        <w:rPr>
          <w:rFonts w:ascii="Verdana" w:hAnsi="Verdana"/>
          <w:sz w:val="18"/>
          <w:szCs w:val="18"/>
        </w:rPr>
        <w:t>development</w:t>
      </w:r>
      <w:r w:rsidRPr="00B30124">
        <w:rPr>
          <w:rFonts w:ascii="Verdana" w:hAnsi="Verdana"/>
          <w:sz w:val="18"/>
          <w:szCs w:val="18"/>
        </w:rPr>
        <w:t xml:space="preserve"> is crucial to ensure </w:t>
      </w:r>
      <w:r w:rsidR="00772514" w:rsidRPr="00B30124">
        <w:rPr>
          <w:rFonts w:ascii="Verdana" w:hAnsi="Verdana"/>
          <w:sz w:val="18"/>
          <w:szCs w:val="18"/>
        </w:rPr>
        <w:t>the product is developed optimally</w:t>
      </w:r>
      <w:r w:rsidR="00025A4E" w:rsidRPr="00B30124">
        <w:rPr>
          <w:rFonts w:ascii="Verdana" w:hAnsi="Verdana"/>
          <w:sz w:val="18"/>
          <w:szCs w:val="18"/>
        </w:rPr>
        <w:t>. This can be done by leveraging digital twins and a digital thread management system. By monitoring the product's performance, one can gain valuable insights t</w:t>
      </w:r>
      <w:r w:rsidRPr="00B30124">
        <w:rPr>
          <w:rFonts w:ascii="Verdana" w:hAnsi="Verdana"/>
          <w:sz w:val="18"/>
          <w:szCs w:val="18"/>
        </w:rPr>
        <w:t>o</w:t>
      </w:r>
      <w:r w:rsidR="00025A4E" w:rsidRPr="00B30124">
        <w:rPr>
          <w:rFonts w:ascii="Verdana" w:hAnsi="Verdana"/>
          <w:sz w:val="18"/>
          <w:szCs w:val="18"/>
        </w:rPr>
        <w:t xml:space="preserve"> help improve the product's design, testing, or production processes. Additionally, this process can help identify potential issues early on, allowing for timely and efficient resolution. By regularly monitoring and optimizing performance, the final product will be of the highest quality and meet customer and business </w:t>
      </w:r>
      <w:r w:rsidR="00216E31" w:rsidRPr="00B30124">
        <w:rPr>
          <w:rFonts w:ascii="Verdana" w:hAnsi="Verdana"/>
          <w:sz w:val="18"/>
          <w:szCs w:val="18"/>
        </w:rPr>
        <w:t>expectations.</w:t>
      </w:r>
    </w:p>
    <w:p w14:paraId="2C7C97BA" w14:textId="36030D80" w:rsidR="00025A4E" w:rsidRPr="00B30124" w:rsidRDefault="00025A4E">
      <w:pPr>
        <w:numPr>
          <w:ilvl w:val="0"/>
          <w:numId w:val="33"/>
        </w:numPr>
        <w:rPr>
          <w:rFonts w:ascii="Verdana" w:hAnsi="Verdana"/>
          <w:sz w:val="18"/>
          <w:szCs w:val="18"/>
        </w:rPr>
      </w:pPr>
      <w:r w:rsidRPr="00B30124">
        <w:rPr>
          <w:rFonts w:ascii="Verdana" w:hAnsi="Verdana"/>
          <w:sz w:val="18"/>
          <w:szCs w:val="18"/>
        </w:rPr>
        <w:t xml:space="preserve">Use data to drive improvements: Throughout the development process, </w:t>
      </w:r>
      <w:r w:rsidR="00B84B0D" w:rsidRPr="00B30124">
        <w:rPr>
          <w:rFonts w:ascii="Verdana" w:hAnsi="Verdana"/>
          <w:sz w:val="18"/>
          <w:szCs w:val="18"/>
        </w:rPr>
        <w:t>collecting data from the digital twins and using it to drive improvements in the product design and development process is essential</w:t>
      </w:r>
      <w:r w:rsidRPr="00B30124">
        <w:rPr>
          <w:rFonts w:ascii="Verdana" w:hAnsi="Verdana"/>
          <w:sz w:val="18"/>
          <w:szCs w:val="18"/>
        </w:rPr>
        <w:t>. This data can be used to track the p</w:t>
      </w:r>
      <w:r w:rsidR="00B84B0D" w:rsidRPr="00B30124">
        <w:rPr>
          <w:rFonts w:ascii="Verdana" w:hAnsi="Verdana"/>
          <w:sz w:val="18"/>
          <w:szCs w:val="18"/>
        </w:rPr>
        <w:t>roduct's performance</w:t>
      </w:r>
      <w:r w:rsidRPr="00B30124">
        <w:rPr>
          <w:rFonts w:ascii="Verdana" w:hAnsi="Verdana"/>
          <w:sz w:val="18"/>
          <w:szCs w:val="18"/>
        </w:rPr>
        <w:t xml:space="preserve"> and identify areas that need improvement. By using machine learning algorithms to analyze the data, it is possible to gain valuable insights into the product's performance and identify areas that require further attention. These insights can be used to refine the product design and optimize the development process, resulting in a more effective and efficient product. Additionally, the data collected from the digital twins can </w:t>
      </w:r>
      <w:r w:rsidR="00B84B0D" w:rsidRPr="00B30124">
        <w:rPr>
          <w:rFonts w:ascii="Verdana" w:hAnsi="Verdana"/>
          <w:sz w:val="18"/>
          <w:szCs w:val="18"/>
        </w:rPr>
        <w:t>inform future product development and</w:t>
      </w:r>
      <w:r w:rsidRPr="00B30124">
        <w:rPr>
          <w:rFonts w:ascii="Verdana" w:hAnsi="Verdana"/>
          <w:sz w:val="18"/>
          <w:szCs w:val="18"/>
        </w:rPr>
        <w:t xml:space="preserve"> identify opportunities for innovation and growth. By leveraging the power of data, organizations can gain a competitive edge and drive success in an increasingly digital world.</w:t>
      </w:r>
    </w:p>
    <w:p w14:paraId="5D248DC2" w14:textId="77777777" w:rsidR="00FF36A1" w:rsidRPr="00B30124" w:rsidRDefault="00FF36A1" w:rsidP="00FF36A1">
      <w:pPr>
        <w:rPr>
          <w:rFonts w:ascii="Verdana" w:hAnsi="Verdana"/>
          <w:sz w:val="18"/>
          <w:szCs w:val="18"/>
        </w:rPr>
      </w:pPr>
    </w:p>
    <w:p w14:paraId="42D58B6B" w14:textId="274E5C7F" w:rsidR="00025A4E" w:rsidRPr="00B30124" w:rsidRDefault="00025A4E" w:rsidP="00025A4E">
      <w:pPr>
        <w:rPr>
          <w:rFonts w:ascii="Verdana" w:hAnsi="Verdana"/>
          <w:sz w:val="18"/>
          <w:szCs w:val="18"/>
        </w:rPr>
      </w:pPr>
      <w:r w:rsidRPr="00B30124">
        <w:rPr>
          <w:rFonts w:ascii="Verdana" w:hAnsi="Verdana"/>
          <w:sz w:val="18"/>
          <w:szCs w:val="18"/>
        </w:rPr>
        <w:t xml:space="preserve">Overall, the key to interconnecting and managing threads using digital twin technology and digital thread management systems is to create a seamless workflow that </w:t>
      </w:r>
      <w:r w:rsidR="00B84B0D" w:rsidRPr="00B30124">
        <w:rPr>
          <w:rFonts w:ascii="Verdana" w:hAnsi="Verdana"/>
          <w:sz w:val="18"/>
          <w:szCs w:val="18"/>
        </w:rPr>
        <w:t>efficiently shares</w:t>
      </w:r>
      <w:r w:rsidRPr="00B30124">
        <w:rPr>
          <w:rFonts w:ascii="Verdana" w:hAnsi="Verdana"/>
          <w:sz w:val="18"/>
          <w:szCs w:val="18"/>
        </w:rPr>
        <w:t xml:space="preserve"> data and insights across the entire development process. This is particularly important in today's challenging environment, where companies must work quickly and efficiently to stay ahead of the competition. </w:t>
      </w:r>
      <w:r w:rsidR="00B84B0D" w:rsidRPr="00B30124">
        <w:rPr>
          <w:rFonts w:ascii="Verdana" w:hAnsi="Verdana"/>
          <w:sz w:val="18"/>
          <w:szCs w:val="18"/>
        </w:rPr>
        <w:t>Integrating digital twin technology and thread management systems into your development process allows you to</w:t>
      </w:r>
      <w:r w:rsidRPr="00B30124">
        <w:rPr>
          <w:rFonts w:ascii="Verdana" w:hAnsi="Verdana"/>
          <w:sz w:val="18"/>
          <w:szCs w:val="18"/>
        </w:rPr>
        <w:t xml:space="preserve"> streamline collaboration and communication between different teams, enabling you to identify and resolve issues more quickly and effectively. </w:t>
      </w:r>
      <w:r w:rsidR="00B84B0D" w:rsidRPr="00B30124">
        <w:rPr>
          <w:rFonts w:ascii="Verdana" w:hAnsi="Verdana"/>
          <w:sz w:val="18"/>
          <w:szCs w:val="18"/>
        </w:rPr>
        <w:t>This can help</w:t>
      </w:r>
      <w:r w:rsidRPr="00B30124">
        <w:rPr>
          <w:rFonts w:ascii="Verdana" w:hAnsi="Verdana"/>
          <w:sz w:val="18"/>
          <w:szCs w:val="18"/>
        </w:rPr>
        <w:t xml:space="preserve"> reduce development time, improve product quality, and drive innovation, ultimately leading to </w:t>
      </w:r>
      <w:r w:rsidR="00B84B0D" w:rsidRPr="00B30124">
        <w:rPr>
          <w:rFonts w:ascii="Verdana" w:hAnsi="Verdana"/>
          <w:sz w:val="18"/>
          <w:szCs w:val="18"/>
        </w:rPr>
        <w:t>tremendous</w:t>
      </w:r>
      <w:r w:rsidRPr="00B30124">
        <w:rPr>
          <w:rFonts w:ascii="Verdana" w:hAnsi="Verdana"/>
          <w:sz w:val="18"/>
          <w:szCs w:val="18"/>
        </w:rPr>
        <w:t xml:space="preserve"> success in the marketplace.</w:t>
      </w:r>
    </w:p>
    <w:p w14:paraId="15526157"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146CF570" w14:textId="77777777" w:rsidR="00025A4E" w:rsidRPr="00B30124" w:rsidRDefault="00025A4E" w:rsidP="008B3BA3">
      <w:pPr>
        <w:pStyle w:val="Heading4"/>
        <w:rPr>
          <w:lang w:val="en-US"/>
        </w:rPr>
      </w:pPr>
      <w:r w:rsidRPr="00B30124">
        <w:rPr>
          <w:lang w:val="en-US"/>
        </w:rPr>
        <w:lastRenderedPageBreak/>
        <w:t>User Stories for the Smart Thermostat,</w:t>
      </w:r>
    </w:p>
    <w:p w14:paraId="33109152" w14:textId="622CA971" w:rsidR="00025A4E" w:rsidRPr="00B30124" w:rsidRDefault="00025A4E" w:rsidP="00025A4E">
      <w:pPr>
        <w:rPr>
          <w:rFonts w:ascii="Verdana" w:hAnsi="Verdana"/>
          <w:sz w:val="18"/>
          <w:szCs w:val="18"/>
        </w:rPr>
      </w:pPr>
      <w:r w:rsidRPr="00B30124">
        <w:rPr>
          <w:rFonts w:ascii="Verdana" w:hAnsi="Verdana"/>
          <w:sz w:val="18"/>
          <w:szCs w:val="18"/>
        </w:rPr>
        <w:t xml:space="preserve">Our customer has expressed </w:t>
      </w:r>
      <w:proofErr w:type="gramStart"/>
      <w:r w:rsidR="00B84B0D" w:rsidRPr="00B30124">
        <w:rPr>
          <w:rFonts w:ascii="Verdana" w:hAnsi="Verdana"/>
          <w:sz w:val="18"/>
          <w:szCs w:val="18"/>
        </w:rPr>
        <w:t>needing</w:t>
      </w:r>
      <w:proofErr w:type="gramEnd"/>
      <w:r w:rsidRPr="00B30124">
        <w:rPr>
          <w:rFonts w:ascii="Verdana" w:hAnsi="Verdana"/>
          <w:sz w:val="18"/>
          <w:szCs w:val="18"/>
        </w:rPr>
        <w:t xml:space="preserve"> a</w:t>
      </w:r>
      <w:r w:rsidR="00B84B0D" w:rsidRPr="00B30124">
        <w:rPr>
          <w:rFonts w:ascii="Verdana" w:hAnsi="Verdana"/>
          <w:sz w:val="18"/>
          <w:szCs w:val="18"/>
        </w:rPr>
        <w:t>n intelligen</w:t>
      </w:r>
      <w:r w:rsidRPr="00B30124">
        <w:rPr>
          <w:rFonts w:ascii="Verdana" w:hAnsi="Verdana"/>
          <w:sz w:val="18"/>
          <w:szCs w:val="18"/>
        </w:rPr>
        <w:t>t thermostat t</w:t>
      </w:r>
      <w:r w:rsidR="00B84B0D" w:rsidRPr="00B30124">
        <w:rPr>
          <w:rFonts w:ascii="Verdana" w:hAnsi="Verdana"/>
          <w:sz w:val="18"/>
          <w:szCs w:val="18"/>
        </w:rPr>
        <w:t>o</w:t>
      </w:r>
      <w:r w:rsidRPr="00B30124">
        <w:rPr>
          <w:rFonts w:ascii="Verdana" w:hAnsi="Verdana"/>
          <w:sz w:val="18"/>
          <w:szCs w:val="18"/>
        </w:rPr>
        <w:t xml:space="preserve"> </w:t>
      </w:r>
      <w:r w:rsidR="00B84B0D" w:rsidRPr="00B30124">
        <w:rPr>
          <w:rFonts w:ascii="Verdana" w:hAnsi="Verdana"/>
          <w:sz w:val="18"/>
          <w:szCs w:val="18"/>
        </w:rPr>
        <w:t>meet</w:t>
      </w:r>
      <w:r w:rsidRPr="00B30124">
        <w:rPr>
          <w:rFonts w:ascii="Verdana" w:hAnsi="Verdana"/>
          <w:sz w:val="18"/>
          <w:szCs w:val="18"/>
        </w:rPr>
        <w:t xml:space="preserve"> their specific requirements. They want to be able to control the temperature in their home with ease and without worrying about constantly adjusting the thermostat. The smart thermostat will automatically detect the customer's preferences and daily </w:t>
      </w:r>
      <w:r w:rsidR="00216E31" w:rsidRPr="00B30124">
        <w:rPr>
          <w:rFonts w:ascii="Verdana" w:hAnsi="Verdana"/>
          <w:sz w:val="18"/>
          <w:szCs w:val="18"/>
        </w:rPr>
        <w:t>routine and</w:t>
      </w:r>
      <w:r w:rsidRPr="00B30124">
        <w:rPr>
          <w:rFonts w:ascii="Verdana" w:hAnsi="Verdana"/>
          <w:sz w:val="18"/>
          <w:szCs w:val="18"/>
        </w:rPr>
        <w:t xml:space="preserve"> adjust the temperature accordingly. This will </w:t>
      </w:r>
      <w:r w:rsidR="00B84B0D" w:rsidRPr="00B30124">
        <w:rPr>
          <w:rFonts w:ascii="Verdana" w:hAnsi="Verdana"/>
          <w:sz w:val="18"/>
          <w:szCs w:val="18"/>
        </w:rPr>
        <w:t xml:space="preserve">provide a comfortable environment for the </w:t>
      </w:r>
      <w:proofErr w:type="gramStart"/>
      <w:r w:rsidR="00B84B0D" w:rsidRPr="00B30124">
        <w:rPr>
          <w:rFonts w:ascii="Verdana" w:hAnsi="Verdana"/>
          <w:sz w:val="18"/>
          <w:szCs w:val="18"/>
        </w:rPr>
        <w:t>customer</w:t>
      </w:r>
      <w:proofErr w:type="gramEnd"/>
      <w:r w:rsidR="00B84B0D" w:rsidRPr="00B30124">
        <w:rPr>
          <w:rFonts w:ascii="Verdana" w:hAnsi="Verdana"/>
          <w:sz w:val="18"/>
          <w:szCs w:val="18"/>
        </w:rPr>
        <w:t xml:space="preserve"> and</w:t>
      </w:r>
      <w:r w:rsidRPr="00B30124">
        <w:rPr>
          <w:rFonts w:ascii="Verdana" w:hAnsi="Verdana"/>
          <w:sz w:val="18"/>
          <w:szCs w:val="18"/>
        </w:rPr>
        <w:t xml:space="preserve"> help them save on energy costs by automatically adjusting the temperature when they are not at home. Additionally, the smart thermostat will be easy to install and use, making it a convenient solution for the customer. With this new technology, the customer </w:t>
      </w:r>
      <w:r w:rsidR="00B84B0D" w:rsidRPr="00B30124">
        <w:rPr>
          <w:rFonts w:ascii="Verdana" w:hAnsi="Verdana"/>
          <w:sz w:val="18"/>
          <w:szCs w:val="18"/>
        </w:rPr>
        <w:t>can</w:t>
      </w:r>
      <w:r w:rsidRPr="00B30124">
        <w:rPr>
          <w:rFonts w:ascii="Verdana" w:hAnsi="Verdana"/>
          <w:sz w:val="18"/>
          <w:szCs w:val="18"/>
        </w:rPr>
        <w:t xml:space="preserve"> enjoy a comfortable and energy-efficient home without worrying about constantly adjusting the thermostat.</w:t>
      </w:r>
    </w:p>
    <w:p w14:paraId="666D5107" w14:textId="77777777" w:rsidR="00C56A4F" w:rsidRPr="00B30124" w:rsidRDefault="00C56A4F" w:rsidP="00025A4E">
      <w:pPr>
        <w:rPr>
          <w:rFonts w:ascii="Verdana" w:hAnsi="Verdana"/>
          <w:sz w:val="18"/>
          <w:szCs w:val="18"/>
        </w:rPr>
      </w:pPr>
    </w:p>
    <w:p w14:paraId="1DA3C325" w14:textId="77777777" w:rsidR="00025A4E" w:rsidRPr="00B30124" w:rsidRDefault="00025A4E" w:rsidP="00025A4E">
      <w:pPr>
        <w:rPr>
          <w:rFonts w:ascii="Verdana" w:hAnsi="Verdana"/>
          <w:b/>
          <w:bCs/>
          <w:sz w:val="18"/>
          <w:szCs w:val="18"/>
        </w:rPr>
      </w:pPr>
      <w:r w:rsidRPr="00B30124">
        <w:rPr>
          <w:rFonts w:ascii="Verdana" w:hAnsi="Verdana"/>
          <w:b/>
          <w:bCs/>
          <w:sz w:val="18"/>
          <w:szCs w:val="18"/>
        </w:rPr>
        <w:t>User stories:</w:t>
      </w:r>
    </w:p>
    <w:p w14:paraId="2E821971" w14:textId="0DBDF6C5" w:rsidR="00025A4E" w:rsidRPr="00B30124" w:rsidRDefault="00025A4E">
      <w:pPr>
        <w:numPr>
          <w:ilvl w:val="0"/>
          <w:numId w:val="34"/>
        </w:numPr>
        <w:rPr>
          <w:rFonts w:ascii="Verdana" w:hAnsi="Verdana"/>
          <w:sz w:val="18"/>
          <w:szCs w:val="18"/>
        </w:rPr>
      </w:pPr>
      <w:r w:rsidRPr="00B30124">
        <w:rPr>
          <w:rFonts w:ascii="Verdana" w:hAnsi="Verdana"/>
          <w:sz w:val="18"/>
          <w:szCs w:val="18"/>
        </w:rPr>
        <w:t xml:space="preserve">As a customer, I want to be able to set my preferred temperature range for different times of </w:t>
      </w:r>
      <w:r w:rsidR="00FF36A1" w:rsidRPr="00B30124">
        <w:rPr>
          <w:rFonts w:ascii="Verdana" w:hAnsi="Verdana"/>
          <w:sz w:val="18"/>
          <w:szCs w:val="18"/>
        </w:rPr>
        <w:t xml:space="preserve">the </w:t>
      </w:r>
      <w:r w:rsidRPr="00B30124">
        <w:rPr>
          <w:rFonts w:ascii="Verdana" w:hAnsi="Verdana"/>
          <w:sz w:val="18"/>
          <w:szCs w:val="18"/>
        </w:rPr>
        <w:t>day.</w:t>
      </w:r>
    </w:p>
    <w:p w14:paraId="5016C3F7" w14:textId="77777777" w:rsidR="00025A4E" w:rsidRPr="00B30124" w:rsidRDefault="00025A4E">
      <w:pPr>
        <w:numPr>
          <w:ilvl w:val="0"/>
          <w:numId w:val="34"/>
        </w:numPr>
        <w:rPr>
          <w:rFonts w:ascii="Verdana" w:hAnsi="Verdana"/>
          <w:sz w:val="18"/>
          <w:szCs w:val="18"/>
        </w:rPr>
      </w:pPr>
      <w:r w:rsidRPr="00B30124">
        <w:rPr>
          <w:rFonts w:ascii="Verdana" w:hAnsi="Verdana"/>
          <w:sz w:val="18"/>
          <w:szCs w:val="18"/>
        </w:rPr>
        <w:t>As a customer, I want the thermostat to automatically adjust the temperature based on my preferred settings and daily routine.</w:t>
      </w:r>
    </w:p>
    <w:p w14:paraId="1468B240" w14:textId="41786797" w:rsidR="00025A4E" w:rsidRPr="00B30124" w:rsidRDefault="00025A4E">
      <w:pPr>
        <w:numPr>
          <w:ilvl w:val="0"/>
          <w:numId w:val="34"/>
        </w:numPr>
        <w:rPr>
          <w:rFonts w:ascii="Verdana" w:hAnsi="Verdana"/>
          <w:sz w:val="18"/>
          <w:szCs w:val="18"/>
        </w:rPr>
      </w:pPr>
      <w:r w:rsidRPr="00B30124">
        <w:rPr>
          <w:rFonts w:ascii="Verdana" w:hAnsi="Verdana"/>
          <w:sz w:val="18"/>
          <w:szCs w:val="18"/>
        </w:rPr>
        <w:t>As a customer, I want to control the thermostat remotely using a mobile app.</w:t>
      </w:r>
    </w:p>
    <w:p w14:paraId="0F8AFAB9" w14:textId="77777777" w:rsidR="00025A4E" w:rsidRPr="00B30124" w:rsidRDefault="00025A4E">
      <w:pPr>
        <w:numPr>
          <w:ilvl w:val="0"/>
          <w:numId w:val="34"/>
        </w:numPr>
        <w:rPr>
          <w:rFonts w:ascii="Verdana" w:hAnsi="Verdana"/>
          <w:sz w:val="18"/>
          <w:szCs w:val="18"/>
        </w:rPr>
      </w:pPr>
      <w:r w:rsidRPr="00B30124">
        <w:rPr>
          <w:rFonts w:ascii="Verdana" w:hAnsi="Verdana"/>
          <w:sz w:val="18"/>
          <w:szCs w:val="18"/>
        </w:rPr>
        <w:t>As a customer, I want the thermostat to display the current temperature and heating/cooling status.</w:t>
      </w:r>
    </w:p>
    <w:p w14:paraId="61C14AE5" w14:textId="0DA4B914" w:rsidR="00025A4E" w:rsidRPr="00B30124" w:rsidRDefault="00025A4E">
      <w:pPr>
        <w:numPr>
          <w:ilvl w:val="0"/>
          <w:numId w:val="34"/>
        </w:numPr>
        <w:rPr>
          <w:rFonts w:ascii="Verdana" w:hAnsi="Verdana"/>
          <w:sz w:val="18"/>
          <w:szCs w:val="18"/>
        </w:rPr>
      </w:pPr>
      <w:r w:rsidRPr="00B30124">
        <w:rPr>
          <w:rFonts w:ascii="Verdana" w:hAnsi="Verdana"/>
          <w:sz w:val="18"/>
          <w:szCs w:val="18"/>
        </w:rPr>
        <w:t>As a customer, I want the thermostat to provide energy usage data and recommendations for reducing energy consumption.</w:t>
      </w:r>
    </w:p>
    <w:p w14:paraId="035CF635" w14:textId="77777777" w:rsidR="00C56A4F" w:rsidRPr="00B30124" w:rsidRDefault="00C56A4F" w:rsidP="00C56A4F">
      <w:pPr>
        <w:rPr>
          <w:rFonts w:ascii="Verdana" w:hAnsi="Verdana"/>
          <w:sz w:val="18"/>
          <w:szCs w:val="18"/>
        </w:rPr>
      </w:pPr>
    </w:p>
    <w:p w14:paraId="4F631C2A" w14:textId="205DFCBD" w:rsidR="00025A4E" w:rsidRPr="00B30124" w:rsidRDefault="00025A4E" w:rsidP="00025A4E">
      <w:pPr>
        <w:rPr>
          <w:rFonts w:ascii="Verdana" w:hAnsi="Verdana"/>
          <w:sz w:val="18"/>
          <w:szCs w:val="18"/>
        </w:rPr>
      </w:pPr>
      <w:r w:rsidRPr="00B30124">
        <w:rPr>
          <w:rFonts w:ascii="Verdana" w:hAnsi="Verdana"/>
          <w:sz w:val="18"/>
          <w:szCs w:val="18"/>
        </w:rPr>
        <w:t xml:space="preserve">Cameo </w:t>
      </w:r>
      <w:r w:rsidR="00FF36A1" w:rsidRPr="00B30124">
        <w:rPr>
          <w:rFonts w:ascii="Verdana" w:hAnsi="Verdana"/>
          <w:sz w:val="18"/>
          <w:szCs w:val="18"/>
        </w:rPr>
        <w:t>C</w:t>
      </w:r>
      <w:r w:rsidRPr="00B30124">
        <w:rPr>
          <w:rFonts w:ascii="Verdana" w:hAnsi="Verdana"/>
          <w:sz w:val="18"/>
          <w:szCs w:val="18"/>
        </w:rPr>
        <w:t>ode is a popular video-sharing app that allows users to request personalized video messages from their favorite celebrities. Users can browse through a list of celebrities on the app, select the one they want to receive a message from, and then place a request. Once the celebrity accepts the request, they will record a short video message and send it to the user.</w:t>
      </w:r>
    </w:p>
    <w:p w14:paraId="50B59BF3" w14:textId="77777777" w:rsidR="00C56A4F" w:rsidRPr="00B30124" w:rsidRDefault="00C56A4F" w:rsidP="00025A4E">
      <w:pPr>
        <w:rPr>
          <w:rFonts w:ascii="Verdana" w:hAnsi="Verdana"/>
          <w:sz w:val="18"/>
          <w:szCs w:val="18"/>
        </w:rPr>
      </w:pPr>
    </w:p>
    <w:p w14:paraId="283C6375" w14:textId="319A7580" w:rsidR="00025A4E" w:rsidRPr="00B30124" w:rsidRDefault="00025A4E" w:rsidP="00025A4E">
      <w:pPr>
        <w:rPr>
          <w:rFonts w:ascii="Verdana" w:hAnsi="Verdana"/>
          <w:sz w:val="18"/>
          <w:szCs w:val="18"/>
        </w:rPr>
      </w:pPr>
      <w:r w:rsidRPr="00B30124">
        <w:rPr>
          <w:rFonts w:ascii="Verdana" w:hAnsi="Verdana"/>
          <w:sz w:val="18"/>
          <w:szCs w:val="18"/>
        </w:rPr>
        <w:t xml:space="preserve">Cameo code has become increasingly popular in recent years, with many people using the app to surprise their friends and family members with personalized messages from their favorite celebrities. The app has also become a popular platform for celebrities to connect with fans and make </w:t>
      </w:r>
      <w:r w:rsidR="00B84B0D" w:rsidRPr="00B30124">
        <w:rPr>
          <w:rFonts w:ascii="Verdana" w:hAnsi="Verdana"/>
          <w:sz w:val="18"/>
          <w:szCs w:val="18"/>
        </w:rPr>
        <w:t>extra money</w:t>
      </w:r>
      <w:r w:rsidRPr="00B30124">
        <w:rPr>
          <w:rFonts w:ascii="Verdana" w:hAnsi="Verdana"/>
          <w:sz w:val="18"/>
          <w:szCs w:val="18"/>
        </w:rPr>
        <w:t xml:space="preserve">. With the rise of social media and the increasing demand for personalized content, </w:t>
      </w:r>
      <w:r w:rsidR="00B84B0D" w:rsidRPr="00B30124">
        <w:rPr>
          <w:rFonts w:ascii="Verdana" w:hAnsi="Verdana"/>
          <w:sz w:val="18"/>
          <w:szCs w:val="18"/>
        </w:rPr>
        <w:t>Cameo Code will likely</w:t>
      </w:r>
      <w:r w:rsidRPr="00B30124">
        <w:rPr>
          <w:rFonts w:ascii="Verdana" w:hAnsi="Verdana"/>
          <w:sz w:val="18"/>
          <w:szCs w:val="18"/>
        </w:rPr>
        <w:t xml:space="preserve"> continue to grow in popularity in the years to come.</w:t>
      </w:r>
    </w:p>
    <w:p w14:paraId="2FC03E12"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7D1A05B6" w14:textId="77777777" w:rsidR="00025A4E" w:rsidRPr="00B30124" w:rsidRDefault="00025A4E" w:rsidP="008B3BA3">
      <w:pPr>
        <w:pStyle w:val="Heading4"/>
        <w:rPr>
          <w:lang w:val="en-US"/>
        </w:rPr>
      </w:pPr>
      <w:r w:rsidRPr="00B30124">
        <w:rPr>
          <w:lang w:val="en-US"/>
        </w:rPr>
        <w:lastRenderedPageBreak/>
        <w:t>Hardware digital threads using Jira.</w:t>
      </w:r>
    </w:p>
    <w:p w14:paraId="6A5A1AC4" w14:textId="2CCA5441" w:rsidR="00025A4E" w:rsidRPr="00B30124" w:rsidRDefault="00025A4E" w:rsidP="00025A4E">
      <w:pPr>
        <w:rPr>
          <w:rFonts w:ascii="Verdana" w:hAnsi="Verdana"/>
          <w:sz w:val="18"/>
          <w:szCs w:val="18"/>
        </w:rPr>
      </w:pPr>
      <w:r w:rsidRPr="00B30124">
        <w:rPr>
          <w:rFonts w:ascii="Verdana" w:hAnsi="Verdana"/>
          <w:sz w:val="18"/>
          <w:szCs w:val="18"/>
        </w:rPr>
        <w:t>The Hardware digital thread is a powerful tool that can help hardware development teams stay on top of their projects from start to finish. By tracking every aspect of the development process, from the initial design phase to the final testing phase, teams can ensure that their projects are completed on time, within budget, and to the required specifications.</w:t>
      </w:r>
    </w:p>
    <w:p w14:paraId="690EFE74" w14:textId="77777777" w:rsidR="00C56A4F" w:rsidRPr="00B30124" w:rsidRDefault="00C56A4F" w:rsidP="00025A4E">
      <w:pPr>
        <w:rPr>
          <w:rFonts w:ascii="Verdana" w:hAnsi="Verdana"/>
          <w:sz w:val="18"/>
          <w:szCs w:val="18"/>
        </w:rPr>
      </w:pPr>
    </w:p>
    <w:p w14:paraId="1DC1B097" w14:textId="3A9A75B2" w:rsidR="00025A4E" w:rsidRPr="00B30124" w:rsidRDefault="00025A4E" w:rsidP="00025A4E">
      <w:pPr>
        <w:rPr>
          <w:rFonts w:ascii="Verdana" w:hAnsi="Verdana"/>
          <w:sz w:val="18"/>
          <w:szCs w:val="18"/>
        </w:rPr>
      </w:pPr>
      <w:r w:rsidRPr="00B30124">
        <w:rPr>
          <w:rFonts w:ascii="Verdana" w:hAnsi="Verdana"/>
          <w:sz w:val="18"/>
          <w:szCs w:val="18"/>
        </w:rPr>
        <w:t xml:space="preserve">One key component of the digital thread is </w:t>
      </w:r>
      <w:r w:rsidR="00B84B0D" w:rsidRPr="00B30124">
        <w:rPr>
          <w:rFonts w:ascii="Verdana" w:hAnsi="Verdana"/>
          <w:sz w:val="18"/>
          <w:szCs w:val="18"/>
        </w:rPr>
        <w:t>using</w:t>
      </w:r>
      <w:r w:rsidRPr="00B30124">
        <w:rPr>
          <w:rFonts w:ascii="Verdana" w:hAnsi="Verdana"/>
          <w:sz w:val="18"/>
          <w:szCs w:val="18"/>
        </w:rPr>
        <w:t xml:space="preserve"> Jira as a test management tool. Jira is a popular project management software widely used in the software development industry, but it can also be applied to hardware development projects. With Jira, teams can track every issue and bug during </w:t>
      </w:r>
      <w:r w:rsidR="00B84B0D" w:rsidRPr="00B30124">
        <w:rPr>
          <w:rFonts w:ascii="Verdana" w:hAnsi="Verdana"/>
          <w:sz w:val="18"/>
          <w:szCs w:val="18"/>
        </w:rPr>
        <w:t>development</w:t>
      </w:r>
      <w:r w:rsidRPr="00B30124">
        <w:rPr>
          <w:rFonts w:ascii="Verdana" w:hAnsi="Verdana"/>
          <w:sz w:val="18"/>
          <w:szCs w:val="18"/>
        </w:rPr>
        <w:t>, ensuring that nothing falls through the cracks. Additionally, Jira is highly customizable, allowing teams to tailor it to their specific needs.</w:t>
      </w:r>
    </w:p>
    <w:p w14:paraId="52A205EE" w14:textId="77777777" w:rsidR="00C56A4F" w:rsidRPr="00B30124" w:rsidRDefault="00C56A4F" w:rsidP="00025A4E">
      <w:pPr>
        <w:rPr>
          <w:rFonts w:ascii="Verdana" w:hAnsi="Verdana"/>
          <w:sz w:val="18"/>
          <w:szCs w:val="18"/>
        </w:rPr>
      </w:pPr>
    </w:p>
    <w:p w14:paraId="2AA04D19" w14:textId="4A6D1508" w:rsidR="00025A4E" w:rsidRPr="00B30124" w:rsidRDefault="00025A4E" w:rsidP="00025A4E">
      <w:pPr>
        <w:rPr>
          <w:rFonts w:ascii="Verdana" w:hAnsi="Verdana"/>
          <w:sz w:val="18"/>
          <w:szCs w:val="18"/>
        </w:rPr>
      </w:pPr>
      <w:r w:rsidRPr="00B30124">
        <w:rPr>
          <w:rFonts w:ascii="Verdana" w:hAnsi="Verdana"/>
          <w:sz w:val="18"/>
          <w:szCs w:val="18"/>
        </w:rPr>
        <w:t xml:space="preserve">Another </w:t>
      </w:r>
      <w:r w:rsidR="00B84B0D" w:rsidRPr="00B30124">
        <w:rPr>
          <w:rFonts w:ascii="Verdana" w:hAnsi="Verdana"/>
          <w:sz w:val="18"/>
          <w:szCs w:val="18"/>
        </w:rPr>
        <w:t>critical</w:t>
      </w:r>
      <w:r w:rsidRPr="00B30124">
        <w:rPr>
          <w:rFonts w:ascii="Verdana" w:hAnsi="Verdana"/>
          <w:sz w:val="18"/>
          <w:szCs w:val="18"/>
        </w:rPr>
        <w:t xml:space="preserve"> benefit of Jira is its ability to manage tasks, workflows, and testing. This </w:t>
      </w:r>
      <w:r w:rsidR="00B84B0D" w:rsidRPr="00B30124">
        <w:rPr>
          <w:rFonts w:ascii="Verdana" w:hAnsi="Verdana"/>
          <w:sz w:val="18"/>
          <w:szCs w:val="18"/>
        </w:rPr>
        <w:t>makes tracking what needs to be done easier and</w:t>
      </w:r>
      <w:r w:rsidRPr="00B30124">
        <w:rPr>
          <w:rFonts w:ascii="Verdana" w:hAnsi="Verdana"/>
          <w:sz w:val="18"/>
          <w:szCs w:val="18"/>
        </w:rPr>
        <w:t xml:space="preserve"> ensures everything is done </w:t>
      </w:r>
      <w:r w:rsidR="00B84B0D" w:rsidRPr="00B30124">
        <w:rPr>
          <w:rFonts w:ascii="Verdana" w:hAnsi="Verdana"/>
          <w:sz w:val="18"/>
          <w:szCs w:val="18"/>
        </w:rPr>
        <w:t>correctly</w:t>
      </w:r>
      <w:r w:rsidRPr="00B30124">
        <w:rPr>
          <w:rFonts w:ascii="Verdana" w:hAnsi="Verdana"/>
          <w:sz w:val="18"/>
          <w:szCs w:val="18"/>
        </w:rPr>
        <w:t xml:space="preserve"> and according to the correct processes. By using Jira, teams can ensure that their projects are completed efficiently and effectively.</w:t>
      </w:r>
    </w:p>
    <w:p w14:paraId="62BA936B" w14:textId="7548CD47" w:rsidR="00025A4E" w:rsidRPr="00B30124" w:rsidRDefault="00025A4E" w:rsidP="00025A4E">
      <w:pPr>
        <w:rPr>
          <w:rFonts w:ascii="Verdana" w:hAnsi="Verdana"/>
          <w:sz w:val="18"/>
          <w:szCs w:val="18"/>
        </w:rPr>
      </w:pPr>
      <w:r w:rsidRPr="00B30124">
        <w:rPr>
          <w:rFonts w:ascii="Verdana" w:hAnsi="Verdana"/>
          <w:sz w:val="18"/>
          <w:szCs w:val="18"/>
        </w:rPr>
        <w:t xml:space="preserve">Jira also integrates seamlessly with other software tools commonly used in hardware development projects, such as CAD, MBSE, and emulators. Teams can use Jira as a central hub for </w:t>
      </w:r>
      <w:r w:rsidR="00216E31" w:rsidRPr="00B30124">
        <w:rPr>
          <w:rFonts w:ascii="Verdana" w:hAnsi="Verdana"/>
          <w:sz w:val="18"/>
          <w:szCs w:val="18"/>
        </w:rPr>
        <w:t>all</w:t>
      </w:r>
      <w:r w:rsidRPr="00B30124">
        <w:rPr>
          <w:rFonts w:ascii="Verdana" w:hAnsi="Verdana"/>
          <w:sz w:val="18"/>
          <w:szCs w:val="18"/>
        </w:rPr>
        <w:t xml:space="preserve"> project management needs without </w:t>
      </w:r>
      <w:r w:rsidR="00B84B0D" w:rsidRPr="00B30124">
        <w:rPr>
          <w:rFonts w:ascii="Verdana" w:hAnsi="Verdana"/>
          <w:sz w:val="18"/>
          <w:szCs w:val="18"/>
        </w:rPr>
        <w:t>switching</w:t>
      </w:r>
      <w:r w:rsidRPr="00B30124">
        <w:rPr>
          <w:rFonts w:ascii="Verdana" w:hAnsi="Verdana"/>
          <w:sz w:val="18"/>
          <w:szCs w:val="18"/>
        </w:rPr>
        <w:t xml:space="preserve"> between different tools and platforms.</w:t>
      </w:r>
    </w:p>
    <w:p w14:paraId="04F809BE" w14:textId="77777777" w:rsidR="00C56A4F" w:rsidRPr="00B30124" w:rsidRDefault="00C56A4F" w:rsidP="00025A4E">
      <w:pPr>
        <w:rPr>
          <w:rFonts w:ascii="Verdana" w:hAnsi="Verdana"/>
          <w:sz w:val="18"/>
          <w:szCs w:val="18"/>
        </w:rPr>
      </w:pPr>
    </w:p>
    <w:p w14:paraId="2AB659D2" w14:textId="6A45AA57" w:rsidR="00025A4E" w:rsidRPr="00B30124" w:rsidRDefault="00C56A4F" w:rsidP="00025A4E">
      <w:pPr>
        <w:rPr>
          <w:rFonts w:ascii="Verdana" w:hAnsi="Verdana"/>
          <w:sz w:val="18"/>
          <w:szCs w:val="18"/>
        </w:rPr>
      </w:pPr>
      <w:r w:rsidRPr="00B30124">
        <w:rPr>
          <w:rFonts w:ascii="Verdana" w:hAnsi="Verdana"/>
          <w:sz w:val="18"/>
          <w:szCs w:val="18"/>
        </w:rPr>
        <w:t>T</w:t>
      </w:r>
      <w:r w:rsidR="00025A4E" w:rsidRPr="00B30124">
        <w:rPr>
          <w:rFonts w:ascii="Verdana" w:hAnsi="Verdana"/>
          <w:sz w:val="18"/>
          <w:szCs w:val="18"/>
        </w:rPr>
        <w:t xml:space="preserve">he Hardware digital thread, with Jira as a test management tool, is </w:t>
      </w:r>
      <w:r w:rsidR="00B84B0D" w:rsidRPr="00B30124">
        <w:rPr>
          <w:rFonts w:ascii="Verdana" w:hAnsi="Verdana"/>
          <w:sz w:val="18"/>
          <w:szCs w:val="18"/>
        </w:rPr>
        <w:t>essentia</w:t>
      </w:r>
      <w:r w:rsidR="00025A4E" w:rsidRPr="00B30124">
        <w:rPr>
          <w:rFonts w:ascii="Verdana" w:hAnsi="Verdana"/>
          <w:sz w:val="18"/>
          <w:szCs w:val="18"/>
        </w:rPr>
        <w:t>l for any hardware development team. By providing a comprehensive view of the development process, managing tasks and workflows, and integrating with other software tools, teams can ensure that their projects are completed on time, within budget, and to the required specifications.</w:t>
      </w:r>
    </w:p>
    <w:p w14:paraId="619A3DFC" w14:textId="77777777" w:rsidR="00C56A4F" w:rsidRPr="00B30124" w:rsidRDefault="00C56A4F" w:rsidP="00025A4E">
      <w:pPr>
        <w:rPr>
          <w:rFonts w:ascii="Verdana" w:hAnsi="Verdana"/>
          <w:sz w:val="18"/>
          <w:szCs w:val="18"/>
        </w:rPr>
      </w:pPr>
    </w:p>
    <w:p w14:paraId="30A0A0FC" w14:textId="77777777" w:rsidR="00025A4E" w:rsidRPr="00B30124" w:rsidRDefault="00025A4E" w:rsidP="00025A4E">
      <w:pPr>
        <w:rPr>
          <w:rFonts w:ascii="Verdana" w:hAnsi="Verdana"/>
          <w:b/>
          <w:bCs/>
          <w:sz w:val="18"/>
          <w:szCs w:val="18"/>
        </w:rPr>
      </w:pPr>
      <w:r w:rsidRPr="00B30124">
        <w:rPr>
          <w:rFonts w:ascii="Verdana" w:hAnsi="Verdana"/>
          <w:b/>
          <w:bCs/>
          <w:sz w:val="18"/>
          <w:szCs w:val="18"/>
        </w:rPr>
        <w:t>How to Start a Hardware Digital Thread in Jira</w:t>
      </w:r>
    </w:p>
    <w:p w14:paraId="1D4CB944" w14:textId="00562AAE" w:rsidR="00025A4E" w:rsidRPr="00B30124" w:rsidRDefault="00025A4E" w:rsidP="00025A4E">
      <w:pPr>
        <w:rPr>
          <w:rFonts w:ascii="Verdana" w:hAnsi="Verdana"/>
          <w:sz w:val="18"/>
          <w:szCs w:val="18"/>
        </w:rPr>
      </w:pPr>
      <w:r w:rsidRPr="00B30124">
        <w:rPr>
          <w:rFonts w:ascii="Verdana" w:hAnsi="Verdana"/>
          <w:sz w:val="18"/>
          <w:szCs w:val="18"/>
        </w:rPr>
        <w:t xml:space="preserve">To set up a Hardware digital thread in Jira, you </w:t>
      </w:r>
      <w:r w:rsidR="00B84B0D" w:rsidRPr="00B30124">
        <w:rPr>
          <w:rFonts w:ascii="Verdana" w:hAnsi="Verdana"/>
          <w:sz w:val="18"/>
          <w:szCs w:val="18"/>
        </w:rPr>
        <w:t>must</w:t>
      </w:r>
      <w:r w:rsidRPr="00B30124">
        <w:rPr>
          <w:rFonts w:ascii="Verdana" w:hAnsi="Verdana"/>
          <w:sz w:val="18"/>
          <w:szCs w:val="18"/>
        </w:rPr>
        <w:t xml:space="preserve"> create a new project specifically designed for the hardware development process. This project should be configured with customized workflows, fields, and screens t</w:t>
      </w:r>
      <w:r w:rsidR="00B84B0D" w:rsidRPr="00B30124">
        <w:rPr>
          <w:rFonts w:ascii="Verdana" w:hAnsi="Verdana"/>
          <w:sz w:val="18"/>
          <w:szCs w:val="18"/>
        </w:rPr>
        <w:t>ailored to the hardware project's needs</w:t>
      </w:r>
      <w:r w:rsidRPr="00B30124">
        <w:rPr>
          <w:rFonts w:ascii="Verdana" w:hAnsi="Verdana"/>
          <w:sz w:val="18"/>
          <w:szCs w:val="18"/>
        </w:rPr>
        <w:t>.</w:t>
      </w:r>
    </w:p>
    <w:p w14:paraId="04B011E8" w14:textId="77777777" w:rsidR="00C56A4F" w:rsidRPr="00B30124" w:rsidRDefault="00C56A4F" w:rsidP="00025A4E">
      <w:pPr>
        <w:rPr>
          <w:rFonts w:ascii="Verdana" w:hAnsi="Verdana"/>
          <w:sz w:val="18"/>
          <w:szCs w:val="18"/>
        </w:rPr>
      </w:pPr>
    </w:p>
    <w:p w14:paraId="236C37C0" w14:textId="72AA304A" w:rsidR="00025A4E" w:rsidRPr="00B30124" w:rsidRDefault="00B84B0D" w:rsidP="00025A4E">
      <w:pPr>
        <w:rPr>
          <w:rFonts w:ascii="Verdana" w:hAnsi="Verdana"/>
          <w:sz w:val="18"/>
          <w:szCs w:val="18"/>
        </w:rPr>
      </w:pPr>
      <w:r w:rsidRPr="00B30124">
        <w:rPr>
          <w:rFonts w:ascii="Verdana" w:hAnsi="Verdana"/>
          <w:sz w:val="18"/>
          <w:szCs w:val="18"/>
        </w:rPr>
        <w:t>A critical</w:t>
      </w:r>
      <w:r w:rsidR="00025A4E" w:rsidRPr="00B30124">
        <w:rPr>
          <w:rFonts w:ascii="Verdana" w:hAnsi="Verdana"/>
          <w:sz w:val="18"/>
          <w:szCs w:val="18"/>
        </w:rPr>
        <w:t xml:space="preserve"> aspect of the Hardware digital thread is requirements management. This involves defining the requirements for the hardware project and tracking their implementation throughout the development process. Jira provides a way to manage requirements through its Issues feature, which allows you to create, track, and manage requirements in a central location.</w:t>
      </w:r>
    </w:p>
    <w:p w14:paraId="060B7362" w14:textId="77777777" w:rsidR="00C56A4F" w:rsidRPr="00B30124" w:rsidRDefault="00C56A4F" w:rsidP="00025A4E">
      <w:pPr>
        <w:rPr>
          <w:rFonts w:ascii="Verdana" w:hAnsi="Verdana"/>
          <w:sz w:val="18"/>
          <w:szCs w:val="18"/>
        </w:rPr>
      </w:pPr>
    </w:p>
    <w:p w14:paraId="09A3969F" w14:textId="1D70A4A3" w:rsidR="00025A4E" w:rsidRPr="00B30124" w:rsidRDefault="00025A4E" w:rsidP="00025A4E">
      <w:pPr>
        <w:rPr>
          <w:rFonts w:ascii="Verdana" w:hAnsi="Verdana"/>
          <w:sz w:val="18"/>
          <w:szCs w:val="18"/>
        </w:rPr>
      </w:pPr>
      <w:r w:rsidRPr="00B30124">
        <w:rPr>
          <w:rFonts w:ascii="Verdana" w:hAnsi="Verdana"/>
          <w:sz w:val="18"/>
          <w:szCs w:val="18"/>
        </w:rPr>
        <w:t xml:space="preserve">Another </w:t>
      </w:r>
      <w:r w:rsidR="00B84B0D" w:rsidRPr="00B30124">
        <w:rPr>
          <w:rFonts w:ascii="Verdana" w:hAnsi="Verdana"/>
          <w:sz w:val="18"/>
          <w:szCs w:val="18"/>
        </w:rPr>
        <w:t>critical</w:t>
      </w:r>
      <w:r w:rsidRPr="00B30124">
        <w:rPr>
          <w:rFonts w:ascii="Verdana" w:hAnsi="Verdana"/>
          <w:sz w:val="18"/>
          <w:szCs w:val="18"/>
        </w:rPr>
        <w:t xml:space="preserve"> aspect of the Hardware digital thread is the use of testing. Jira provides a way to manage testing through its Test Management feature, which allows you to create and manage test plans, </w:t>
      </w:r>
      <w:r w:rsidR="00B84B0D" w:rsidRPr="00B30124">
        <w:rPr>
          <w:rFonts w:ascii="Verdana" w:hAnsi="Verdana"/>
          <w:sz w:val="18"/>
          <w:szCs w:val="18"/>
        </w:rPr>
        <w:t>cases, and</w:t>
      </w:r>
      <w:r w:rsidRPr="00B30124">
        <w:rPr>
          <w:rFonts w:ascii="Verdana" w:hAnsi="Verdana"/>
          <w:sz w:val="18"/>
          <w:szCs w:val="18"/>
        </w:rPr>
        <w:t xml:space="preserve"> executions. This can be integrated with other tools</w:t>
      </w:r>
      <w:r w:rsidR="00B84B0D" w:rsidRPr="00B30124">
        <w:rPr>
          <w:rFonts w:ascii="Verdana" w:hAnsi="Verdana"/>
          <w:sz w:val="18"/>
          <w:szCs w:val="18"/>
        </w:rPr>
        <w:t xml:space="preserve"> like</w:t>
      </w:r>
      <w:r w:rsidRPr="00B30124">
        <w:rPr>
          <w:rFonts w:ascii="Verdana" w:hAnsi="Verdana"/>
          <w:sz w:val="18"/>
          <w:szCs w:val="18"/>
        </w:rPr>
        <w:t xml:space="preserve"> TDD and fuzzy testing frameworks.</w:t>
      </w:r>
    </w:p>
    <w:p w14:paraId="63D60B61" w14:textId="0F7F33B2" w:rsidR="00025A4E" w:rsidRPr="00B30124" w:rsidRDefault="00025A4E" w:rsidP="00025A4E">
      <w:pPr>
        <w:rPr>
          <w:rFonts w:ascii="Verdana" w:hAnsi="Verdana"/>
          <w:sz w:val="18"/>
          <w:szCs w:val="18"/>
        </w:rPr>
      </w:pPr>
      <w:r w:rsidRPr="00B30124">
        <w:rPr>
          <w:rFonts w:ascii="Verdana" w:hAnsi="Verdana"/>
          <w:sz w:val="18"/>
          <w:szCs w:val="18"/>
        </w:rPr>
        <w:t xml:space="preserve">Jira can also be integrated with other software tools </w:t>
      </w:r>
      <w:r w:rsidR="00B84B0D" w:rsidRPr="00B30124">
        <w:rPr>
          <w:rFonts w:ascii="Verdana" w:hAnsi="Verdana"/>
          <w:sz w:val="18"/>
          <w:szCs w:val="18"/>
        </w:rPr>
        <w:t>commonly used in hardware development projects, such as CAD and MBSE</w:t>
      </w:r>
      <w:r w:rsidRPr="00B30124">
        <w:rPr>
          <w:rFonts w:ascii="Verdana" w:hAnsi="Verdana"/>
          <w:sz w:val="18"/>
          <w:szCs w:val="18"/>
        </w:rPr>
        <w:t>. This allows for a more seamless development process, where changes in one tool can be automatically reflected in others.</w:t>
      </w:r>
    </w:p>
    <w:p w14:paraId="1DEEF142" w14:textId="77777777" w:rsidR="00C56A4F" w:rsidRPr="00B30124" w:rsidRDefault="00C56A4F" w:rsidP="00025A4E">
      <w:pPr>
        <w:rPr>
          <w:rFonts w:ascii="Verdana" w:hAnsi="Verdana"/>
          <w:sz w:val="18"/>
          <w:szCs w:val="18"/>
        </w:rPr>
      </w:pPr>
    </w:p>
    <w:p w14:paraId="257F7C3B" w14:textId="5153F87D" w:rsidR="00025A4E" w:rsidRPr="00B30124" w:rsidRDefault="00025A4E" w:rsidP="00025A4E">
      <w:pPr>
        <w:rPr>
          <w:rFonts w:ascii="Verdana" w:hAnsi="Verdana"/>
          <w:sz w:val="18"/>
          <w:szCs w:val="18"/>
        </w:rPr>
      </w:pPr>
      <w:r w:rsidRPr="00B30124">
        <w:rPr>
          <w:rFonts w:ascii="Verdana" w:hAnsi="Verdana"/>
          <w:sz w:val="18"/>
          <w:szCs w:val="18"/>
        </w:rPr>
        <w:t xml:space="preserve">In summary, the Hardware digital thread using Jira is a way to track the development process of a hardware project from start to finish. It provides a central location for managing requirements, testing, and other aspects of the development process. It can be integrated with other software tools to provide a </w:t>
      </w:r>
      <w:r w:rsidR="00B84B0D" w:rsidRPr="00B30124">
        <w:rPr>
          <w:rFonts w:ascii="Verdana" w:hAnsi="Verdana"/>
          <w:sz w:val="18"/>
          <w:szCs w:val="18"/>
        </w:rPr>
        <w:t>more efficient, effective, seamless development process</w:t>
      </w:r>
      <w:r w:rsidRPr="00B30124">
        <w:rPr>
          <w:rFonts w:ascii="Verdana" w:hAnsi="Verdana"/>
          <w:sz w:val="18"/>
          <w:szCs w:val="18"/>
        </w:rPr>
        <w:t>.</w:t>
      </w:r>
    </w:p>
    <w:p w14:paraId="42911B85" w14:textId="77777777" w:rsidR="00FF36A1" w:rsidRPr="00B30124" w:rsidRDefault="00FF36A1" w:rsidP="00025A4E">
      <w:pPr>
        <w:rPr>
          <w:rFonts w:ascii="Verdana" w:hAnsi="Verdana"/>
          <w:sz w:val="18"/>
          <w:szCs w:val="18"/>
        </w:rPr>
      </w:pPr>
    </w:p>
    <w:p w14:paraId="26CD9DCE" w14:textId="2A1A82D9" w:rsidR="00025A4E" w:rsidRPr="00B30124" w:rsidRDefault="00FF36A1" w:rsidP="00025A4E">
      <w:pPr>
        <w:rPr>
          <w:rFonts w:ascii="Verdana" w:hAnsi="Verdana"/>
          <w:b/>
          <w:bCs/>
          <w:i/>
          <w:iCs/>
          <w:sz w:val="18"/>
          <w:szCs w:val="18"/>
        </w:rPr>
      </w:pPr>
      <w:r w:rsidRPr="00B30124">
        <w:rPr>
          <w:rFonts w:ascii="Verdana" w:hAnsi="Verdana"/>
          <w:b/>
          <w:bCs/>
          <w:i/>
          <w:iCs/>
          <w:sz w:val="18"/>
          <w:szCs w:val="18"/>
        </w:rPr>
        <w:t>A</w:t>
      </w:r>
      <w:r w:rsidR="00025A4E" w:rsidRPr="00B30124">
        <w:rPr>
          <w:rFonts w:ascii="Verdana" w:hAnsi="Verdana"/>
          <w:b/>
          <w:bCs/>
          <w:i/>
          <w:iCs/>
          <w:sz w:val="18"/>
          <w:szCs w:val="18"/>
        </w:rPr>
        <w:t xml:space="preserve"> step-by-step guide on how to use Jira for a </w:t>
      </w:r>
      <w:r w:rsidRPr="00B30124">
        <w:rPr>
          <w:rFonts w:ascii="Verdana" w:hAnsi="Verdana"/>
          <w:b/>
          <w:bCs/>
          <w:i/>
          <w:iCs/>
          <w:sz w:val="18"/>
          <w:szCs w:val="18"/>
        </w:rPr>
        <w:t>digital hardware</w:t>
      </w:r>
      <w:r w:rsidR="00025A4E" w:rsidRPr="00B30124">
        <w:rPr>
          <w:rFonts w:ascii="Verdana" w:hAnsi="Verdana"/>
          <w:b/>
          <w:bCs/>
          <w:i/>
          <w:iCs/>
          <w:sz w:val="18"/>
          <w:szCs w:val="18"/>
        </w:rPr>
        <w:t xml:space="preserve"> thread:</w:t>
      </w:r>
    </w:p>
    <w:p w14:paraId="1029F22C" w14:textId="77777777" w:rsidR="00B84B0D" w:rsidRPr="00B30124" w:rsidRDefault="00B84B0D" w:rsidP="00025A4E">
      <w:pPr>
        <w:rPr>
          <w:rFonts w:ascii="Verdana" w:hAnsi="Verdana"/>
          <w:sz w:val="18"/>
          <w:szCs w:val="18"/>
        </w:rPr>
      </w:pPr>
    </w:p>
    <w:p w14:paraId="7C15A7D1" w14:textId="65D3F9FB" w:rsidR="00B84B0D" w:rsidRPr="00B30124" w:rsidRDefault="00025A4E" w:rsidP="00025A4E">
      <w:pPr>
        <w:rPr>
          <w:rFonts w:ascii="Verdana" w:hAnsi="Verdana"/>
          <w:b/>
          <w:bCs/>
          <w:sz w:val="18"/>
          <w:szCs w:val="18"/>
        </w:rPr>
      </w:pPr>
      <w:r w:rsidRPr="00B30124">
        <w:rPr>
          <w:rFonts w:ascii="Verdana" w:hAnsi="Verdana"/>
          <w:b/>
          <w:bCs/>
          <w:sz w:val="18"/>
          <w:szCs w:val="18"/>
        </w:rPr>
        <w:t xml:space="preserve">Define the requirements: </w:t>
      </w:r>
    </w:p>
    <w:p w14:paraId="392BAE6B" w14:textId="15D3DEC3" w:rsidR="00025A4E" w:rsidRPr="00B30124" w:rsidRDefault="00025A4E" w:rsidP="00025A4E">
      <w:pPr>
        <w:rPr>
          <w:rFonts w:ascii="Verdana" w:hAnsi="Verdana"/>
          <w:sz w:val="18"/>
          <w:szCs w:val="18"/>
        </w:rPr>
      </w:pPr>
      <w:r w:rsidRPr="00B30124">
        <w:rPr>
          <w:rFonts w:ascii="Verdana" w:hAnsi="Verdana"/>
          <w:sz w:val="18"/>
          <w:szCs w:val="18"/>
        </w:rPr>
        <w:t>First, establish a clear understanding of the purpose of the hardware project. This can be done by researching the intended users, the market trends, and the competition. Once you have a clear idea of what needs to be achieved, start defining the requirements for the project. Use MBSE and SysML to create a detailed model of the system. Define all the necessary blocks, properties, ports, and value types. Consider involving all stakeholders to get a comprehensive view of the requirements.</w:t>
      </w:r>
    </w:p>
    <w:p w14:paraId="38224593" w14:textId="77777777" w:rsidR="00B84B0D" w:rsidRPr="00B30124" w:rsidRDefault="00B84B0D" w:rsidP="00025A4E">
      <w:pPr>
        <w:rPr>
          <w:rFonts w:ascii="Verdana" w:hAnsi="Verdana"/>
          <w:sz w:val="18"/>
          <w:szCs w:val="18"/>
        </w:rPr>
      </w:pPr>
    </w:p>
    <w:p w14:paraId="64FEC65F" w14:textId="77777777" w:rsidR="00B84B0D" w:rsidRPr="00B30124" w:rsidRDefault="00025A4E" w:rsidP="00025A4E">
      <w:pPr>
        <w:rPr>
          <w:rFonts w:ascii="Verdana" w:hAnsi="Verdana"/>
          <w:b/>
          <w:bCs/>
          <w:sz w:val="18"/>
          <w:szCs w:val="18"/>
        </w:rPr>
      </w:pPr>
      <w:r w:rsidRPr="00B30124">
        <w:rPr>
          <w:rFonts w:ascii="Verdana" w:hAnsi="Verdana"/>
          <w:b/>
          <w:bCs/>
          <w:sz w:val="18"/>
          <w:szCs w:val="18"/>
        </w:rPr>
        <w:t xml:space="preserve">Create epics and stories: </w:t>
      </w:r>
    </w:p>
    <w:p w14:paraId="5BCF1CC1" w14:textId="7BC4C2BE" w:rsidR="00025A4E" w:rsidRPr="00B30124" w:rsidRDefault="00025A4E" w:rsidP="00025A4E">
      <w:pPr>
        <w:rPr>
          <w:rFonts w:ascii="Verdana" w:hAnsi="Verdana"/>
          <w:sz w:val="18"/>
          <w:szCs w:val="18"/>
        </w:rPr>
      </w:pPr>
      <w:r w:rsidRPr="00B30124">
        <w:rPr>
          <w:rFonts w:ascii="Verdana" w:hAnsi="Verdana"/>
          <w:sz w:val="18"/>
          <w:szCs w:val="18"/>
        </w:rPr>
        <w:t xml:space="preserve">Once you have defined the requirements, start creating epics and stories for the different features or modules of the hardware project. Epics are high-level user stories that capture the overarching goals of the project. </w:t>
      </w:r>
      <w:r w:rsidR="00B84B0D" w:rsidRPr="00B30124">
        <w:rPr>
          <w:rFonts w:ascii="Verdana" w:hAnsi="Verdana"/>
          <w:sz w:val="18"/>
          <w:szCs w:val="18"/>
        </w:rPr>
        <w:t>On the other hand, stories</w:t>
      </w:r>
      <w:r w:rsidRPr="00B30124">
        <w:rPr>
          <w:rFonts w:ascii="Verdana" w:hAnsi="Verdana"/>
          <w:sz w:val="18"/>
          <w:szCs w:val="18"/>
        </w:rPr>
        <w:t xml:space="preserve"> are smaller, more specific tasks that </w:t>
      </w:r>
      <w:r w:rsidR="00B84B0D" w:rsidRPr="00B30124">
        <w:rPr>
          <w:rFonts w:ascii="Verdana" w:hAnsi="Verdana"/>
          <w:sz w:val="18"/>
          <w:szCs w:val="18"/>
        </w:rPr>
        <w:t>must</w:t>
      </w:r>
      <w:r w:rsidRPr="00B30124">
        <w:rPr>
          <w:rFonts w:ascii="Verdana" w:hAnsi="Verdana"/>
          <w:sz w:val="18"/>
          <w:szCs w:val="18"/>
        </w:rPr>
        <w:t xml:space="preserve"> be completed to achieve the goals of the epics. Use clear, concise language to describe the tasks. Consider breaking down </w:t>
      </w:r>
      <w:r w:rsidR="00B84B0D" w:rsidRPr="00B30124">
        <w:rPr>
          <w:rFonts w:ascii="Verdana" w:hAnsi="Verdana"/>
          <w:sz w:val="18"/>
          <w:szCs w:val="18"/>
        </w:rPr>
        <w:t>prominent</w:t>
      </w:r>
      <w:r w:rsidRPr="00B30124">
        <w:rPr>
          <w:rFonts w:ascii="Verdana" w:hAnsi="Verdana"/>
          <w:sz w:val="18"/>
          <w:szCs w:val="18"/>
        </w:rPr>
        <w:t xml:space="preserve"> stories into smaller sub-tasks to make them more manageable.</w:t>
      </w:r>
    </w:p>
    <w:p w14:paraId="035A4B1D" w14:textId="77777777" w:rsidR="00B84B0D" w:rsidRPr="00B30124" w:rsidRDefault="00B84B0D" w:rsidP="00025A4E">
      <w:pPr>
        <w:rPr>
          <w:rFonts w:ascii="Verdana" w:hAnsi="Verdana"/>
          <w:sz w:val="18"/>
          <w:szCs w:val="18"/>
        </w:rPr>
      </w:pPr>
    </w:p>
    <w:p w14:paraId="1CED4300" w14:textId="77777777" w:rsidR="00B84B0D" w:rsidRPr="00B30124" w:rsidRDefault="00025A4E" w:rsidP="00025A4E">
      <w:pPr>
        <w:rPr>
          <w:rFonts w:ascii="Verdana" w:hAnsi="Verdana"/>
          <w:b/>
          <w:bCs/>
          <w:sz w:val="18"/>
          <w:szCs w:val="18"/>
        </w:rPr>
      </w:pPr>
      <w:r w:rsidRPr="00B30124">
        <w:rPr>
          <w:rFonts w:ascii="Verdana" w:hAnsi="Verdana"/>
          <w:b/>
          <w:bCs/>
          <w:sz w:val="18"/>
          <w:szCs w:val="18"/>
        </w:rPr>
        <w:t xml:space="preserve">Define the hardware components: </w:t>
      </w:r>
    </w:p>
    <w:p w14:paraId="338F08CE" w14:textId="027A8E1F" w:rsidR="00025A4E" w:rsidRPr="00B30124" w:rsidRDefault="00025A4E" w:rsidP="00025A4E">
      <w:pPr>
        <w:rPr>
          <w:rFonts w:ascii="Verdana" w:hAnsi="Verdana"/>
          <w:sz w:val="18"/>
          <w:szCs w:val="18"/>
        </w:rPr>
      </w:pPr>
      <w:r w:rsidRPr="00B30124">
        <w:rPr>
          <w:rFonts w:ascii="Verdana" w:hAnsi="Verdana"/>
          <w:sz w:val="18"/>
          <w:szCs w:val="18"/>
        </w:rPr>
        <w:t xml:space="preserve">Create tasks for each of the hardware components. Include detailed information about the components, including part numbers, suppliers, and technical specifications. This will help you </w:t>
      </w:r>
      <w:r w:rsidR="00B84B0D" w:rsidRPr="00B30124">
        <w:rPr>
          <w:rFonts w:ascii="Verdana" w:hAnsi="Verdana"/>
          <w:sz w:val="18"/>
          <w:szCs w:val="18"/>
        </w:rPr>
        <w:t>ensure that you have all the</w:t>
      </w:r>
      <w:r w:rsidRPr="00B30124">
        <w:rPr>
          <w:rFonts w:ascii="Verdana" w:hAnsi="Verdana"/>
          <w:sz w:val="18"/>
          <w:szCs w:val="18"/>
        </w:rPr>
        <w:t xml:space="preserve"> components for the project they are of the required quality. Consider involving the hardware team to get their input on the components and validate the technical specifications.</w:t>
      </w:r>
    </w:p>
    <w:p w14:paraId="3483247B" w14:textId="77777777" w:rsidR="00B84B0D" w:rsidRPr="00B30124" w:rsidRDefault="00B84B0D" w:rsidP="00025A4E">
      <w:pPr>
        <w:rPr>
          <w:rFonts w:ascii="Verdana" w:hAnsi="Verdana"/>
          <w:sz w:val="18"/>
          <w:szCs w:val="18"/>
        </w:rPr>
      </w:pPr>
    </w:p>
    <w:p w14:paraId="311424B7" w14:textId="77777777" w:rsidR="00B84B0D" w:rsidRPr="00B30124" w:rsidRDefault="00025A4E" w:rsidP="00025A4E">
      <w:pPr>
        <w:rPr>
          <w:rFonts w:ascii="Verdana" w:hAnsi="Verdana"/>
          <w:b/>
          <w:bCs/>
          <w:sz w:val="18"/>
          <w:szCs w:val="18"/>
        </w:rPr>
      </w:pPr>
      <w:r w:rsidRPr="00B30124">
        <w:rPr>
          <w:rFonts w:ascii="Verdana" w:hAnsi="Verdana"/>
          <w:b/>
          <w:bCs/>
          <w:sz w:val="18"/>
          <w:szCs w:val="18"/>
        </w:rPr>
        <w:t xml:space="preserve">Track the development process: </w:t>
      </w:r>
    </w:p>
    <w:p w14:paraId="1151A7DF" w14:textId="553017F6" w:rsidR="00025A4E" w:rsidRPr="00B30124" w:rsidRDefault="00025A4E" w:rsidP="00025A4E">
      <w:pPr>
        <w:rPr>
          <w:rFonts w:ascii="Verdana" w:hAnsi="Verdana"/>
          <w:sz w:val="18"/>
          <w:szCs w:val="18"/>
        </w:rPr>
      </w:pPr>
      <w:r w:rsidRPr="00B30124">
        <w:rPr>
          <w:rFonts w:ascii="Verdana" w:hAnsi="Verdana"/>
          <w:sz w:val="18"/>
          <w:szCs w:val="18"/>
        </w:rPr>
        <w:t>To ensure that the project is progressing according to plan, use Jira to track the development process from start to finish. Keep track of the progress of each task, and make sure that everything is on track. Use the Agile board to visualize the progress of the project. This will help you to identify any bottlenecks or delays in the process and to take corrective action.</w:t>
      </w:r>
    </w:p>
    <w:p w14:paraId="39BB3B0F" w14:textId="77777777" w:rsidR="00FF36A1" w:rsidRPr="00B30124" w:rsidRDefault="00FF36A1" w:rsidP="00025A4E">
      <w:pPr>
        <w:rPr>
          <w:rFonts w:ascii="Verdana" w:hAnsi="Verdana"/>
          <w:sz w:val="18"/>
          <w:szCs w:val="18"/>
        </w:rPr>
      </w:pPr>
    </w:p>
    <w:p w14:paraId="63B6EB4C" w14:textId="04222792" w:rsidR="00FF36A1" w:rsidRPr="00B30124" w:rsidRDefault="00025A4E" w:rsidP="00025A4E">
      <w:pPr>
        <w:rPr>
          <w:rFonts w:ascii="Verdana" w:hAnsi="Verdana"/>
          <w:b/>
          <w:bCs/>
          <w:sz w:val="18"/>
          <w:szCs w:val="18"/>
        </w:rPr>
      </w:pPr>
      <w:r w:rsidRPr="00B30124">
        <w:rPr>
          <w:rFonts w:ascii="Verdana" w:hAnsi="Verdana"/>
          <w:b/>
          <w:bCs/>
          <w:sz w:val="18"/>
          <w:szCs w:val="18"/>
        </w:rPr>
        <w:t xml:space="preserve">Manage </w:t>
      </w:r>
      <w:r w:rsidR="00772514" w:rsidRPr="00B30124">
        <w:rPr>
          <w:rFonts w:ascii="Verdana" w:hAnsi="Verdana"/>
          <w:b/>
          <w:bCs/>
          <w:sz w:val="18"/>
          <w:szCs w:val="18"/>
        </w:rPr>
        <w:t>to test</w:t>
      </w:r>
      <w:r w:rsidRPr="00B30124">
        <w:rPr>
          <w:rFonts w:ascii="Verdana" w:hAnsi="Verdana"/>
          <w:b/>
          <w:bCs/>
          <w:sz w:val="18"/>
          <w:szCs w:val="18"/>
        </w:rPr>
        <w:t xml:space="preserve">: </w:t>
      </w:r>
    </w:p>
    <w:p w14:paraId="04A1D21C" w14:textId="32AADA6F" w:rsidR="00025A4E" w:rsidRPr="00B30124" w:rsidRDefault="00025A4E" w:rsidP="00025A4E">
      <w:pPr>
        <w:rPr>
          <w:rFonts w:ascii="Verdana" w:hAnsi="Verdana"/>
          <w:sz w:val="18"/>
          <w:szCs w:val="18"/>
        </w:rPr>
      </w:pPr>
      <w:r w:rsidRPr="00B30124">
        <w:rPr>
          <w:rFonts w:ascii="Verdana" w:hAnsi="Verdana"/>
          <w:sz w:val="18"/>
          <w:szCs w:val="18"/>
        </w:rPr>
        <w:t xml:space="preserve">Testing is a critical aspect of the hardware development process. </w:t>
      </w:r>
      <w:r w:rsidR="00B84B0D" w:rsidRPr="00B30124">
        <w:rPr>
          <w:rFonts w:ascii="Verdana" w:hAnsi="Verdana"/>
          <w:sz w:val="18"/>
          <w:szCs w:val="18"/>
        </w:rPr>
        <w:t>Use Jira to manage testing to ensure the hardware meets the required quality standards</w:t>
      </w:r>
      <w:r w:rsidRPr="00B30124">
        <w:rPr>
          <w:rFonts w:ascii="Verdana" w:hAnsi="Verdana"/>
          <w:sz w:val="18"/>
          <w:szCs w:val="18"/>
        </w:rPr>
        <w:t xml:space="preserve">. Create test cases and test plans for each component of the hardware. Use Jira to track the status of each test case. This will help you </w:t>
      </w:r>
      <w:r w:rsidR="00B84B0D" w:rsidRPr="00B30124">
        <w:rPr>
          <w:rFonts w:ascii="Verdana" w:hAnsi="Verdana"/>
          <w:sz w:val="18"/>
          <w:szCs w:val="18"/>
        </w:rPr>
        <w:t>ensure that all components are thoroughly tested</w:t>
      </w:r>
      <w:r w:rsidR="00C56A4F" w:rsidRPr="00B30124">
        <w:rPr>
          <w:rFonts w:ascii="Verdana" w:hAnsi="Verdana"/>
          <w:sz w:val="18"/>
          <w:szCs w:val="18"/>
        </w:rPr>
        <w:t>,</w:t>
      </w:r>
      <w:r w:rsidR="00B84B0D" w:rsidRPr="00B30124">
        <w:rPr>
          <w:rFonts w:ascii="Verdana" w:hAnsi="Verdana"/>
          <w:sz w:val="18"/>
          <w:szCs w:val="18"/>
        </w:rPr>
        <w:t xml:space="preserve"> </w:t>
      </w:r>
      <w:r w:rsidR="00177F5B" w:rsidRPr="00B30124">
        <w:rPr>
          <w:rFonts w:ascii="Verdana" w:hAnsi="Verdana"/>
          <w:sz w:val="18"/>
          <w:szCs w:val="18"/>
        </w:rPr>
        <w:t xml:space="preserve">and </w:t>
      </w:r>
      <w:r w:rsidR="00C56A4F" w:rsidRPr="00B30124">
        <w:rPr>
          <w:rFonts w:ascii="Verdana" w:hAnsi="Verdana"/>
          <w:sz w:val="18"/>
          <w:szCs w:val="18"/>
        </w:rPr>
        <w:t xml:space="preserve">any </w:t>
      </w:r>
      <w:r w:rsidR="00177F5B" w:rsidRPr="00B30124">
        <w:rPr>
          <w:rFonts w:ascii="Verdana" w:hAnsi="Verdana"/>
          <w:sz w:val="18"/>
          <w:szCs w:val="18"/>
        </w:rPr>
        <w:t>issues are identified and resolved early in development</w:t>
      </w:r>
      <w:r w:rsidRPr="00B30124">
        <w:rPr>
          <w:rFonts w:ascii="Verdana" w:hAnsi="Verdana"/>
          <w:sz w:val="18"/>
          <w:szCs w:val="18"/>
        </w:rPr>
        <w:t>.</w:t>
      </w:r>
    </w:p>
    <w:p w14:paraId="54575C0E" w14:textId="77777777" w:rsidR="00FF36A1" w:rsidRPr="00B30124" w:rsidRDefault="00FF36A1" w:rsidP="00025A4E">
      <w:pPr>
        <w:rPr>
          <w:rFonts w:ascii="Verdana" w:hAnsi="Verdana"/>
          <w:sz w:val="18"/>
          <w:szCs w:val="18"/>
        </w:rPr>
      </w:pPr>
    </w:p>
    <w:p w14:paraId="71ABB32B" w14:textId="77777777" w:rsidR="00FF36A1" w:rsidRPr="00B30124" w:rsidRDefault="00025A4E" w:rsidP="00025A4E">
      <w:pPr>
        <w:rPr>
          <w:rFonts w:ascii="Verdana" w:hAnsi="Verdana"/>
          <w:b/>
          <w:bCs/>
          <w:sz w:val="18"/>
          <w:szCs w:val="18"/>
        </w:rPr>
      </w:pPr>
      <w:r w:rsidRPr="00B30124">
        <w:rPr>
          <w:rFonts w:ascii="Verdana" w:hAnsi="Verdana"/>
          <w:b/>
          <w:bCs/>
          <w:sz w:val="18"/>
          <w:szCs w:val="18"/>
        </w:rPr>
        <w:t xml:space="preserve">Monitor issues: </w:t>
      </w:r>
    </w:p>
    <w:p w14:paraId="4F062335" w14:textId="4DDFC412" w:rsidR="00025A4E" w:rsidRPr="00B30124" w:rsidRDefault="00025A4E" w:rsidP="00025A4E">
      <w:pPr>
        <w:rPr>
          <w:rFonts w:ascii="Verdana" w:hAnsi="Verdana"/>
          <w:sz w:val="18"/>
          <w:szCs w:val="18"/>
        </w:rPr>
      </w:pPr>
      <w:r w:rsidRPr="00B30124">
        <w:rPr>
          <w:rFonts w:ascii="Verdana" w:hAnsi="Verdana"/>
          <w:sz w:val="18"/>
          <w:szCs w:val="18"/>
        </w:rPr>
        <w:t xml:space="preserve">Issues are inevitable in any development process. </w:t>
      </w:r>
      <w:r w:rsidR="00B84B0D" w:rsidRPr="00B30124">
        <w:rPr>
          <w:rFonts w:ascii="Verdana" w:hAnsi="Verdana"/>
          <w:sz w:val="18"/>
          <w:szCs w:val="18"/>
        </w:rPr>
        <w:t>Use Jira to monitor any issues arising during development to ensure that issues are addressed promptly</w:t>
      </w:r>
      <w:r w:rsidRPr="00B30124">
        <w:rPr>
          <w:rFonts w:ascii="Verdana" w:hAnsi="Verdana"/>
          <w:sz w:val="18"/>
          <w:szCs w:val="18"/>
        </w:rPr>
        <w:t xml:space="preserve">. Create tickets for any issues that need to be addressed. Assign the tickets to the appropriate team </w:t>
      </w:r>
      <w:r w:rsidR="00216E31" w:rsidRPr="00B30124">
        <w:rPr>
          <w:rFonts w:ascii="Verdana" w:hAnsi="Verdana"/>
          <w:sz w:val="18"/>
          <w:szCs w:val="18"/>
        </w:rPr>
        <w:t>member and</w:t>
      </w:r>
      <w:r w:rsidRPr="00B30124">
        <w:rPr>
          <w:rFonts w:ascii="Verdana" w:hAnsi="Verdana"/>
          <w:sz w:val="18"/>
          <w:szCs w:val="18"/>
        </w:rPr>
        <w:t xml:space="preserve"> track the </w:t>
      </w:r>
      <w:r w:rsidR="00B84B0D" w:rsidRPr="00B30124">
        <w:rPr>
          <w:rFonts w:ascii="Verdana" w:hAnsi="Verdana"/>
          <w:sz w:val="18"/>
          <w:szCs w:val="18"/>
        </w:rPr>
        <w:t>ticket's progress</w:t>
      </w:r>
      <w:r w:rsidRPr="00B30124">
        <w:rPr>
          <w:rFonts w:ascii="Verdana" w:hAnsi="Verdana"/>
          <w:sz w:val="18"/>
          <w:szCs w:val="18"/>
        </w:rPr>
        <w:t xml:space="preserve"> until it is resolved. This will help you </w:t>
      </w:r>
      <w:r w:rsidR="00B84B0D" w:rsidRPr="00B30124">
        <w:rPr>
          <w:rFonts w:ascii="Verdana" w:hAnsi="Verdana"/>
          <w:sz w:val="18"/>
          <w:szCs w:val="18"/>
        </w:rPr>
        <w:t xml:space="preserve">ensure </w:t>
      </w:r>
      <w:r w:rsidR="00177F5B" w:rsidRPr="00B30124">
        <w:rPr>
          <w:rFonts w:ascii="Verdana" w:hAnsi="Verdana"/>
          <w:sz w:val="18"/>
          <w:szCs w:val="18"/>
        </w:rPr>
        <w:t>all issues are resolved on time and that the initiative</w:t>
      </w:r>
      <w:r w:rsidRPr="00B30124">
        <w:rPr>
          <w:rFonts w:ascii="Verdana" w:hAnsi="Verdana"/>
          <w:sz w:val="18"/>
          <w:szCs w:val="18"/>
        </w:rPr>
        <w:t xml:space="preserve"> stays on track.</w:t>
      </w:r>
    </w:p>
    <w:p w14:paraId="024FC44F" w14:textId="77777777" w:rsidR="00FF36A1" w:rsidRPr="00B30124" w:rsidRDefault="00FF36A1" w:rsidP="00025A4E">
      <w:pPr>
        <w:rPr>
          <w:rFonts w:ascii="Verdana" w:hAnsi="Verdana"/>
          <w:sz w:val="18"/>
          <w:szCs w:val="18"/>
        </w:rPr>
      </w:pPr>
    </w:p>
    <w:p w14:paraId="0B0C1AE4" w14:textId="77777777" w:rsidR="00FF36A1" w:rsidRPr="00B30124" w:rsidRDefault="00025A4E" w:rsidP="00025A4E">
      <w:pPr>
        <w:rPr>
          <w:rFonts w:ascii="Verdana" w:hAnsi="Verdana"/>
          <w:b/>
          <w:bCs/>
          <w:sz w:val="18"/>
          <w:szCs w:val="18"/>
        </w:rPr>
      </w:pPr>
      <w:r w:rsidRPr="00B30124">
        <w:rPr>
          <w:rFonts w:ascii="Verdana" w:hAnsi="Verdana"/>
          <w:b/>
          <w:bCs/>
          <w:sz w:val="18"/>
          <w:szCs w:val="18"/>
        </w:rPr>
        <w:t xml:space="preserve">Use integrations: </w:t>
      </w:r>
    </w:p>
    <w:p w14:paraId="39819A72" w14:textId="565EB9D6" w:rsidR="00025A4E" w:rsidRPr="00B30124" w:rsidRDefault="00025A4E" w:rsidP="00025A4E">
      <w:pPr>
        <w:rPr>
          <w:rFonts w:ascii="Verdana" w:hAnsi="Verdana"/>
          <w:sz w:val="18"/>
          <w:szCs w:val="18"/>
        </w:rPr>
      </w:pPr>
      <w:r w:rsidRPr="00B30124">
        <w:rPr>
          <w:rFonts w:ascii="Verdana" w:hAnsi="Verdana"/>
          <w:sz w:val="18"/>
          <w:szCs w:val="18"/>
        </w:rPr>
        <w:t>To streamline the development process, use Jira integrations to connect Jira to other tools, such as MBSE and SysML. This will improve the flow of information between the different tools and ensure that everyone is on the same page. Consider using other integrations, such as Git, to manage the source code and to ensure that all changes are tracked.</w:t>
      </w:r>
    </w:p>
    <w:p w14:paraId="3F64A15E" w14:textId="217F7FAD" w:rsidR="00FF36A1" w:rsidRPr="00B30124" w:rsidRDefault="00FF36A1" w:rsidP="00025A4E">
      <w:pPr>
        <w:rPr>
          <w:rFonts w:ascii="Verdana" w:hAnsi="Verdana"/>
          <w:sz w:val="18"/>
          <w:szCs w:val="18"/>
        </w:rPr>
      </w:pPr>
    </w:p>
    <w:p w14:paraId="678D6178" w14:textId="77777777" w:rsidR="00FF36A1" w:rsidRPr="00B30124" w:rsidRDefault="00025A4E" w:rsidP="00025A4E">
      <w:pPr>
        <w:rPr>
          <w:rFonts w:ascii="Verdana" w:hAnsi="Verdana"/>
          <w:b/>
          <w:bCs/>
          <w:sz w:val="18"/>
          <w:szCs w:val="18"/>
        </w:rPr>
      </w:pPr>
      <w:r w:rsidRPr="00B30124">
        <w:rPr>
          <w:rFonts w:ascii="Verdana" w:hAnsi="Verdana"/>
          <w:b/>
          <w:bCs/>
          <w:sz w:val="18"/>
          <w:szCs w:val="18"/>
        </w:rPr>
        <w:t>Analyze data:</w:t>
      </w:r>
    </w:p>
    <w:p w14:paraId="3C0EDA5C" w14:textId="42F88AD4" w:rsidR="00025A4E" w:rsidRPr="00B30124" w:rsidRDefault="00025A4E" w:rsidP="00025A4E">
      <w:pPr>
        <w:rPr>
          <w:rFonts w:ascii="Verdana" w:hAnsi="Verdana"/>
          <w:sz w:val="18"/>
          <w:szCs w:val="18"/>
        </w:rPr>
      </w:pPr>
      <w:r w:rsidRPr="00B30124">
        <w:rPr>
          <w:rFonts w:ascii="Verdana" w:hAnsi="Verdana"/>
          <w:sz w:val="18"/>
          <w:szCs w:val="18"/>
        </w:rPr>
        <w:t xml:space="preserve"> To continuously improve the development process, use Jira to collect data on the development process. Analyze the data to identify areas for improvement and make data-driven decisions. Use the data to identify patterns or trends that can help optimize the development process. Consider involving the entire team in the data analysis to ensure </w:t>
      </w:r>
      <w:r w:rsidR="00B84B0D" w:rsidRPr="00B30124">
        <w:rPr>
          <w:rFonts w:ascii="Verdana" w:hAnsi="Verdana"/>
          <w:sz w:val="18"/>
          <w:szCs w:val="18"/>
        </w:rPr>
        <w:t>everyone comprehensively understands</w:t>
      </w:r>
      <w:r w:rsidRPr="00B30124">
        <w:rPr>
          <w:rFonts w:ascii="Verdana" w:hAnsi="Verdana"/>
          <w:sz w:val="18"/>
          <w:szCs w:val="18"/>
        </w:rPr>
        <w:t xml:space="preserve"> the project's progress.</w:t>
      </w:r>
    </w:p>
    <w:p w14:paraId="3DA0EB4E" w14:textId="77777777" w:rsidR="00FF36A1" w:rsidRPr="00B30124" w:rsidRDefault="00FF36A1" w:rsidP="00025A4E">
      <w:pPr>
        <w:rPr>
          <w:rFonts w:ascii="Verdana" w:hAnsi="Verdana"/>
          <w:sz w:val="18"/>
          <w:szCs w:val="18"/>
        </w:rPr>
      </w:pPr>
    </w:p>
    <w:p w14:paraId="20DBD82F" w14:textId="64C5E8DE" w:rsidR="00025A4E" w:rsidRPr="00B30124" w:rsidRDefault="00B84B0D" w:rsidP="00025A4E">
      <w:pPr>
        <w:rPr>
          <w:rFonts w:ascii="Verdana" w:hAnsi="Verdana"/>
          <w:sz w:val="18"/>
          <w:szCs w:val="18"/>
        </w:rPr>
      </w:pPr>
      <w:r w:rsidRPr="00B30124">
        <w:rPr>
          <w:rFonts w:ascii="Verdana" w:hAnsi="Verdana"/>
          <w:sz w:val="18"/>
          <w:szCs w:val="18"/>
        </w:rPr>
        <w:t>You can use Jira to create a comprehensive hardware digital thread by following these steps</w:t>
      </w:r>
      <w:r w:rsidR="00025A4E" w:rsidRPr="00B30124">
        <w:rPr>
          <w:rFonts w:ascii="Verdana" w:hAnsi="Verdana"/>
          <w:sz w:val="18"/>
          <w:szCs w:val="18"/>
        </w:rPr>
        <w:t xml:space="preserve">. Jira provides a centralized platform for managing the development process, tracking testing, and monitoring issues while providing visibility into the </w:t>
      </w:r>
      <w:r w:rsidRPr="00B30124">
        <w:rPr>
          <w:rFonts w:ascii="Verdana" w:hAnsi="Verdana"/>
          <w:sz w:val="18"/>
          <w:szCs w:val="18"/>
        </w:rPr>
        <w:t>status</w:t>
      </w:r>
      <w:r w:rsidR="00025A4E" w:rsidRPr="00B30124">
        <w:rPr>
          <w:rFonts w:ascii="Verdana" w:hAnsi="Verdana"/>
          <w:sz w:val="18"/>
          <w:szCs w:val="18"/>
        </w:rPr>
        <w:t>. With the right integrations, Jira can be a powerful tool for hardware development.</w:t>
      </w:r>
    </w:p>
    <w:p w14:paraId="1A3AA73C" w14:textId="77777777" w:rsidR="008B3BA3" w:rsidRPr="00B30124" w:rsidRDefault="008B3BA3" w:rsidP="00025A4E">
      <w:pPr>
        <w:rPr>
          <w:rFonts w:ascii="Verdana" w:hAnsi="Verdana"/>
          <w:sz w:val="18"/>
          <w:szCs w:val="18"/>
        </w:rPr>
      </w:pPr>
    </w:p>
    <w:p w14:paraId="2D0157F8" w14:textId="1C5DFB02" w:rsidR="00025A4E" w:rsidRPr="00B30124" w:rsidRDefault="00FF36A1" w:rsidP="00025A4E">
      <w:pPr>
        <w:rPr>
          <w:rFonts w:ascii="Verdana" w:hAnsi="Verdana"/>
          <w:b/>
          <w:bCs/>
          <w:i/>
          <w:iCs/>
          <w:sz w:val="18"/>
          <w:szCs w:val="18"/>
        </w:rPr>
      </w:pPr>
      <w:r w:rsidRPr="00B30124">
        <w:rPr>
          <w:rFonts w:ascii="Verdana" w:hAnsi="Verdana"/>
          <w:b/>
          <w:bCs/>
          <w:i/>
          <w:iCs/>
          <w:sz w:val="18"/>
          <w:szCs w:val="18"/>
        </w:rPr>
        <w:t>A</w:t>
      </w:r>
      <w:r w:rsidR="00025A4E" w:rsidRPr="00B30124">
        <w:rPr>
          <w:rFonts w:ascii="Verdana" w:hAnsi="Verdana"/>
          <w:b/>
          <w:bCs/>
          <w:i/>
          <w:iCs/>
          <w:sz w:val="18"/>
          <w:szCs w:val="18"/>
        </w:rPr>
        <w:t>n example of how to integrate Cameo with Jira:</w:t>
      </w:r>
    </w:p>
    <w:p w14:paraId="27989738" w14:textId="2C5514A8" w:rsidR="00025A4E" w:rsidRPr="00B30124" w:rsidRDefault="00025A4E">
      <w:pPr>
        <w:numPr>
          <w:ilvl w:val="0"/>
          <w:numId w:val="35"/>
        </w:numPr>
        <w:rPr>
          <w:rFonts w:ascii="Verdana" w:hAnsi="Verdana"/>
          <w:sz w:val="18"/>
          <w:szCs w:val="18"/>
        </w:rPr>
      </w:pPr>
      <w:r w:rsidRPr="00B30124">
        <w:rPr>
          <w:rFonts w:ascii="Verdana" w:hAnsi="Verdana"/>
          <w:sz w:val="18"/>
          <w:szCs w:val="18"/>
        </w:rPr>
        <w:t>Install Cameo Integration Plugin for Jira: You can download the Cameo Integration Plugin f</w:t>
      </w:r>
      <w:r w:rsidR="00B84B0D" w:rsidRPr="00B30124">
        <w:rPr>
          <w:rFonts w:ascii="Verdana" w:hAnsi="Verdana"/>
          <w:sz w:val="18"/>
          <w:szCs w:val="18"/>
        </w:rPr>
        <w:t>rom the Cameo website or</w:t>
      </w:r>
      <w:r w:rsidRPr="00B30124">
        <w:rPr>
          <w:rFonts w:ascii="Verdana" w:hAnsi="Verdana"/>
          <w:sz w:val="18"/>
          <w:szCs w:val="18"/>
        </w:rPr>
        <w:t xml:space="preserve"> the Atlassian Marketplace. After installing the plugin, you will need to restart Jira.</w:t>
      </w:r>
    </w:p>
    <w:p w14:paraId="23EDF5D2" w14:textId="77777777" w:rsidR="00025A4E" w:rsidRPr="00B30124" w:rsidRDefault="00025A4E">
      <w:pPr>
        <w:numPr>
          <w:ilvl w:val="0"/>
          <w:numId w:val="35"/>
        </w:numPr>
        <w:rPr>
          <w:rFonts w:ascii="Verdana" w:hAnsi="Verdana"/>
          <w:sz w:val="18"/>
          <w:szCs w:val="18"/>
        </w:rPr>
      </w:pPr>
      <w:r w:rsidRPr="00B30124">
        <w:rPr>
          <w:rFonts w:ascii="Verdana" w:hAnsi="Verdana"/>
          <w:sz w:val="18"/>
          <w:szCs w:val="18"/>
        </w:rPr>
        <w:t>Configure the Plugin: In Jira, go to the "Administration" menu and select "Cameo Integration" from the list of add-ons. Here, you can configure the plugin settings to match your Cameo model.</w:t>
      </w:r>
    </w:p>
    <w:p w14:paraId="7AFC2EC9" w14:textId="572C74F0" w:rsidR="00025A4E" w:rsidRPr="00B30124" w:rsidRDefault="00025A4E">
      <w:pPr>
        <w:numPr>
          <w:ilvl w:val="0"/>
          <w:numId w:val="35"/>
        </w:numPr>
        <w:rPr>
          <w:rFonts w:ascii="Verdana" w:hAnsi="Verdana"/>
          <w:sz w:val="18"/>
          <w:szCs w:val="18"/>
        </w:rPr>
      </w:pPr>
      <w:r w:rsidRPr="00B30124">
        <w:rPr>
          <w:rFonts w:ascii="Verdana" w:hAnsi="Verdana"/>
          <w:sz w:val="18"/>
          <w:szCs w:val="18"/>
        </w:rPr>
        <w:t xml:space="preserve">Link Jira Issues with Cameo Elements: You can link Jira issues to specific elements in your model by clicking the "Link to Cameo" button </w:t>
      </w:r>
      <w:r w:rsidR="00B84B0D" w:rsidRPr="00B30124">
        <w:rPr>
          <w:rFonts w:ascii="Verdana" w:hAnsi="Verdana"/>
          <w:sz w:val="18"/>
          <w:szCs w:val="18"/>
        </w:rPr>
        <w:t>o</w:t>
      </w:r>
      <w:r w:rsidRPr="00B30124">
        <w:rPr>
          <w:rFonts w:ascii="Verdana" w:hAnsi="Verdana"/>
          <w:sz w:val="18"/>
          <w:szCs w:val="18"/>
        </w:rPr>
        <w:t>n the Jira issue screen. This will open a dialog box where you can search for the appropriate element.</w:t>
      </w:r>
    </w:p>
    <w:p w14:paraId="379BC962" w14:textId="77777777" w:rsidR="00025A4E" w:rsidRPr="00B30124" w:rsidRDefault="00025A4E">
      <w:pPr>
        <w:numPr>
          <w:ilvl w:val="0"/>
          <w:numId w:val="35"/>
        </w:numPr>
        <w:rPr>
          <w:rFonts w:ascii="Verdana" w:hAnsi="Verdana"/>
          <w:sz w:val="18"/>
          <w:szCs w:val="18"/>
        </w:rPr>
      </w:pPr>
      <w:r w:rsidRPr="00B30124">
        <w:rPr>
          <w:rFonts w:ascii="Verdana" w:hAnsi="Verdana"/>
          <w:sz w:val="18"/>
          <w:szCs w:val="18"/>
        </w:rPr>
        <w:t>Generate Test Cases: You can use the Cameo Integration Plugin for Jira to generate test cases from your Cameo model. These test cases can then be added to the Jira issue and linked to specific elements in the model.</w:t>
      </w:r>
    </w:p>
    <w:p w14:paraId="6E8991E3" w14:textId="572E73F3" w:rsidR="00025A4E" w:rsidRPr="00B30124" w:rsidRDefault="00025A4E">
      <w:pPr>
        <w:numPr>
          <w:ilvl w:val="0"/>
          <w:numId w:val="35"/>
        </w:numPr>
        <w:rPr>
          <w:rFonts w:ascii="Verdana" w:hAnsi="Verdana"/>
          <w:sz w:val="18"/>
          <w:szCs w:val="18"/>
        </w:rPr>
      </w:pPr>
      <w:r w:rsidRPr="00B30124">
        <w:rPr>
          <w:rFonts w:ascii="Verdana" w:hAnsi="Verdana"/>
          <w:sz w:val="18"/>
          <w:szCs w:val="18"/>
        </w:rPr>
        <w:t>Run Automated Tests: Once the test cases have been generated and linked to the appropriate elements in the model, you can run automated tests using a test automation tool such as Selenium or Appium. The test results can then be recorded in Jira.</w:t>
      </w:r>
    </w:p>
    <w:p w14:paraId="2C23123C" w14:textId="08F86B8D" w:rsidR="008B3BA3" w:rsidRPr="00B30124" w:rsidRDefault="008B3BA3" w:rsidP="008B3BA3">
      <w:pPr>
        <w:rPr>
          <w:rFonts w:ascii="Verdana" w:hAnsi="Verdana"/>
          <w:sz w:val="18"/>
          <w:szCs w:val="18"/>
        </w:rPr>
      </w:pPr>
    </w:p>
    <w:p w14:paraId="3D42B892" w14:textId="43AF834B" w:rsidR="00C56A4F" w:rsidRPr="00B30124" w:rsidRDefault="00C56A4F" w:rsidP="008B3BA3">
      <w:pPr>
        <w:rPr>
          <w:rFonts w:ascii="Verdana" w:hAnsi="Verdana"/>
          <w:sz w:val="18"/>
          <w:szCs w:val="18"/>
        </w:rPr>
      </w:pPr>
    </w:p>
    <w:p w14:paraId="3F4CAE4F" w14:textId="7BC7F346" w:rsidR="00C56A4F" w:rsidRPr="00B30124" w:rsidRDefault="00C56A4F" w:rsidP="008B3BA3">
      <w:pPr>
        <w:rPr>
          <w:rFonts w:ascii="Verdana" w:hAnsi="Verdana"/>
          <w:sz w:val="18"/>
          <w:szCs w:val="18"/>
        </w:rPr>
      </w:pPr>
    </w:p>
    <w:p w14:paraId="40CCB7D2" w14:textId="08B4C2A4" w:rsidR="00C56A4F" w:rsidRPr="00B30124" w:rsidRDefault="00C56A4F" w:rsidP="008B3BA3">
      <w:pPr>
        <w:rPr>
          <w:rFonts w:ascii="Verdana" w:hAnsi="Verdana"/>
          <w:sz w:val="18"/>
          <w:szCs w:val="18"/>
        </w:rPr>
      </w:pPr>
    </w:p>
    <w:p w14:paraId="199BCEC5" w14:textId="09581018" w:rsidR="00C56A4F" w:rsidRPr="00B30124" w:rsidRDefault="00C56A4F" w:rsidP="008B3BA3">
      <w:pPr>
        <w:rPr>
          <w:rFonts w:ascii="Verdana" w:hAnsi="Verdana"/>
          <w:sz w:val="18"/>
          <w:szCs w:val="18"/>
        </w:rPr>
      </w:pPr>
    </w:p>
    <w:p w14:paraId="126E28DC" w14:textId="272245FB" w:rsidR="00C56A4F" w:rsidRPr="00B30124" w:rsidRDefault="00C56A4F" w:rsidP="008B3BA3">
      <w:pPr>
        <w:rPr>
          <w:rFonts w:ascii="Verdana" w:hAnsi="Verdana"/>
          <w:sz w:val="18"/>
          <w:szCs w:val="18"/>
        </w:rPr>
      </w:pPr>
    </w:p>
    <w:p w14:paraId="68E381A7" w14:textId="7AF1CAD7" w:rsidR="00C56A4F" w:rsidRPr="00B30124" w:rsidRDefault="00C56A4F" w:rsidP="008B3BA3">
      <w:pPr>
        <w:rPr>
          <w:rFonts w:ascii="Verdana" w:hAnsi="Verdana"/>
          <w:sz w:val="18"/>
          <w:szCs w:val="18"/>
        </w:rPr>
      </w:pPr>
    </w:p>
    <w:p w14:paraId="28FF9EE1" w14:textId="717EF27B" w:rsidR="00C56A4F" w:rsidRPr="00B30124" w:rsidRDefault="00C56A4F" w:rsidP="008B3BA3">
      <w:pPr>
        <w:rPr>
          <w:rFonts w:ascii="Verdana" w:hAnsi="Verdana"/>
          <w:sz w:val="18"/>
          <w:szCs w:val="18"/>
        </w:rPr>
      </w:pPr>
    </w:p>
    <w:p w14:paraId="2E29433C" w14:textId="000513AA" w:rsidR="00C56A4F" w:rsidRPr="00B30124" w:rsidRDefault="00C56A4F" w:rsidP="008B3BA3">
      <w:pPr>
        <w:rPr>
          <w:rFonts w:ascii="Verdana" w:hAnsi="Verdana"/>
          <w:sz w:val="18"/>
          <w:szCs w:val="18"/>
        </w:rPr>
      </w:pPr>
    </w:p>
    <w:p w14:paraId="5DD02371" w14:textId="14EC9938" w:rsidR="00C56A4F" w:rsidRPr="00B30124" w:rsidRDefault="00C56A4F" w:rsidP="008B3BA3">
      <w:pPr>
        <w:rPr>
          <w:rFonts w:ascii="Verdana" w:hAnsi="Verdana"/>
          <w:sz w:val="18"/>
          <w:szCs w:val="18"/>
        </w:rPr>
      </w:pPr>
    </w:p>
    <w:p w14:paraId="53BEC1A6" w14:textId="5817E202" w:rsidR="00C56A4F" w:rsidRPr="00B30124" w:rsidRDefault="00C56A4F" w:rsidP="008B3BA3">
      <w:pPr>
        <w:rPr>
          <w:rFonts w:ascii="Verdana" w:hAnsi="Verdana"/>
          <w:sz w:val="18"/>
          <w:szCs w:val="18"/>
        </w:rPr>
      </w:pPr>
    </w:p>
    <w:p w14:paraId="2746455D" w14:textId="77777777" w:rsidR="00C56A4F" w:rsidRPr="00B30124" w:rsidRDefault="00C56A4F" w:rsidP="008B3BA3">
      <w:pPr>
        <w:rPr>
          <w:rFonts w:ascii="Verdana" w:hAnsi="Verdana"/>
          <w:sz w:val="18"/>
          <w:szCs w:val="18"/>
        </w:rPr>
      </w:pPr>
    </w:p>
    <w:p w14:paraId="2EAE90C6" w14:textId="1A4EEEAF" w:rsidR="00025A4E" w:rsidRPr="00B30124" w:rsidRDefault="00FF36A1" w:rsidP="00025A4E">
      <w:pPr>
        <w:rPr>
          <w:rFonts w:ascii="Verdana" w:hAnsi="Verdana"/>
          <w:b/>
          <w:bCs/>
          <w:i/>
          <w:iCs/>
          <w:sz w:val="18"/>
          <w:szCs w:val="18"/>
        </w:rPr>
      </w:pPr>
      <w:r w:rsidRPr="00B30124">
        <w:rPr>
          <w:rFonts w:ascii="Verdana" w:hAnsi="Verdana"/>
          <w:b/>
          <w:bCs/>
          <w:i/>
          <w:iCs/>
          <w:sz w:val="18"/>
          <w:szCs w:val="18"/>
        </w:rPr>
        <w:t>H</w:t>
      </w:r>
      <w:r w:rsidR="00025A4E" w:rsidRPr="00B30124">
        <w:rPr>
          <w:rFonts w:ascii="Verdana" w:hAnsi="Verdana"/>
          <w:b/>
          <w:bCs/>
          <w:i/>
          <w:iCs/>
          <w:sz w:val="18"/>
          <w:szCs w:val="18"/>
        </w:rPr>
        <w:t>ow to integrate test automation with Jira:</w:t>
      </w:r>
    </w:p>
    <w:p w14:paraId="79F4D790" w14:textId="55CCBBAE" w:rsidR="00025A4E" w:rsidRPr="00B30124" w:rsidRDefault="00025A4E" w:rsidP="00025A4E">
      <w:pPr>
        <w:rPr>
          <w:rFonts w:ascii="Verdana" w:hAnsi="Verdana"/>
          <w:sz w:val="18"/>
          <w:szCs w:val="18"/>
        </w:rPr>
      </w:pPr>
      <w:r w:rsidRPr="00B30124">
        <w:rPr>
          <w:rFonts w:ascii="Verdana" w:hAnsi="Verdana"/>
          <w:sz w:val="18"/>
          <w:szCs w:val="18"/>
        </w:rPr>
        <w:t xml:space="preserve">Test automation is a critical aspect of software </w:t>
      </w:r>
      <w:proofErr w:type="gramStart"/>
      <w:r w:rsidRPr="00B30124">
        <w:rPr>
          <w:rFonts w:ascii="Verdana" w:hAnsi="Verdana"/>
          <w:sz w:val="18"/>
          <w:szCs w:val="18"/>
        </w:rPr>
        <w:t>development, and</w:t>
      </w:r>
      <w:proofErr w:type="gramEnd"/>
      <w:r w:rsidRPr="00B30124">
        <w:rPr>
          <w:rFonts w:ascii="Verdana" w:hAnsi="Verdana"/>
          <w:sz w:val="18"/>
          <w:szCs w:val="18"/>
        </w:rPr>
        <w:t xml:space="preserve"> </w:t>
      </w:r>
      <w:r w:rsidR="00B84B0D" w:rsidRPr="00B30124">
        <w:rPr>
          <w:rFonts w:ascii="Verdana" w:hAnsi="Verdana"/>
          <w:sz w:val="18"/>
          <w:szCs w:val="18"/>
        </w:rPr>
        <w:t>ensuring that software products are delivered with high quality and efficiency is essential</w:t>
      </w:r>
      <w:r w:rsidRPr="00B30124">
        <w:rPr>
          <w:rFonts w:ascii="Verdana" w:hAnsi="Verdana"/>
          <w:sz w:val="18"/>
          <w:szCs w:val="18"/>
        </w:rPr>
        <w:t xml:space="preserve">. Jira is a popular project management software widely used in software development. One of the </w:t>
      </w:r>
      <w:r w:rsidR="00B84B0D" w:rsidRPr="00B30124">
        <w:rPr>
          <w:rFonts w:ascii="Verdana" w:hAnsi="Verdana"/>
          <w:sz w:val="18"/>
          <w:szCs w:val="18"/>
        </w:rPr>
        <w:t>critical</w:t>
      </w:r>
      <w:r w:rsidRPr="00B30124">
        <w:rPr>
          <w:rFonts w:ascii="Verdana" w:hAnsi="Verdana"/>
          <w:sz w:val="18"/>
          <w:szCs w:val="18"/>
        </w:rPr>
        <w:t xml:space="preserve"> benefits of Jira is its ability to integrate with test automation plugins, such as Zephyr, TestRail, and Xray.</w:t>
      </w:r>
    </w:p>
    <w:p w14:paraId="422BF792" w14:textId="77777777" w:rsidR="00FF36A1" w:rsidRPr="00B30124" w:rsidRDefault="00FF36A1" w:rsidP="00025A4E">
      <w:pPr>
        <w:rPr>
          <w:rFonts w:ascii="Verdana" w:hAnsi="Verdana"/>
          <w:sz w:val="18"/>
          <w:szCs w:val="18"/>
        </w:rPr>
      </w:pPr>
    </w:p>
    <w:p w14:paraId="40FEB522" w14:textId="044060E9" w:rsidR="00025A4E" w:rsidRPr="00B30124" w:rsidRDefault="00025A4E" w:rsidP="00025A4E">
      <w:pPr>
        <w:rPr>
          <w:rFonts w:ascii="Verdana" w:hAnsi="Verdana"/>
          <w:sz w:val="18"/>
          <w:szCs w:val="18"/>
        </w:rPr>
      </w:pPr>
      <w:r w:rsidRPr="00B30124">
        <w:rPr>
          <w:rFonts w:ascii="Verdana" w:hAnsi="Verdana"/>
          <w:sz w:val="18"/>
          <w:szCs w:val="18"/>
        </w:rPr>
        <w:t xml:space="preserve">Zephyr is a test management tool that provides a comprehensive platform for planning, executing, and reporting test cases. It is </w:t>
      </w:r>
      <w:r w:rsidR="00B84B0D" w:rsidRPr="00B30124">
        <w:rPr>
          <w:rFonts w:ascii="Verdana" w:hAnsi="Verdana"/>
          <w:sz w:val="18"/>
          <w:szCs w:val="18"/>
        </w:rPr>
        <w:t>advantageous</w:t>
      </w:r>
      <w:r w:rsidRPr="00B30124">
        <w:rPr>
          <w:rFonts w:ascii="Verdana" w:hAnsi="Verdana"/>
          <w:sz w:val="18"/>
          <w:szCs w:val="18"/>
        </w:rPr>
        <w:t xml:space="preserve"> in agile development environments where testing is </w:t>
      </w:r>
      <w:r w:rsidR="00B84B0D" w:rsidRPr="00B30124">
        <w:rPr>
          <w:rFonts w:ascii="Verdana" w:hAnsi="Verdana"/>
          <w:sz w:val="18"/>
          <w:szCs w:val="18"/>
        </w:rPr>
        <w:t>integral to</w:t>
      </w:r>
      <w:r w:rsidRPr="00B30124">
        <w:rPr>
          <w:rFonts w:ascii="Verdana" w:hAnsi="Verdana"/>
          <w:sz w:val="18"/>
          <w:szCs w:val="18"/>
        </w:rPr>
        <w:t xml:space="preserve"> </w:t>
      </w:r>
      <w:r w:rsidR="00B84B0D" w:rsidRPr="00B30124">
        <w:rPr>
          <w:rFonts w:ascii="Verdana" w:hAnsi="Verdana"/>
          <w:sz w:val="18"/>
          <w:szCs w:val="18"/>
        </w:rPr>
        <w:t>development</w:t>
      </w:r>
      <w:r w:rsidRPr="00B30124">
        <w:rPr>
          <w:rFonts w:ascii="Verdana" w:hAnsi="Verdana"/>
          <w:sz w:val="18"/>
          <w:szCs w:val="18"/>
        </w:rPr>
        <w:t xml:space="preserve">. </w:t>
      </w:r>
      <w:r w:rsidR="00B84B0D" w:rsidRPr="00B30124">
        <w:rPr>
          <w:rFonts w:ascii="Verdana" w:hAnsi="Verdana"/>
          <w:sz w:val="18"/>
          <w:szCs w:val="18"/>
        </w:rPr>
        <w:t>You must install the Zephyr for Jira add-on in your Jira instance to integrate Zephyr with Jira</w:t>
      </w:r>
      <w:r w:rsidRPr="00B30124">
        <w:rPr>
          <w:rFonts w:ascii="Verdana" w:hAnsi="Verdana"/>
          <w:sz w:val="18"/>
          <w:szCs w:val="18"/>
        </w:rPr>
        <w:t xml:space="preserve">. Once done, you can configure the integration by setting up the appropriate connection settings and authentication details. With the integration, you can </w:t>
      </w:r>
      <w:r w:rsidR="00B84B0D" w:rsidRPr="00B30124">
        <w:rPr>
          <w:rFonts w:ascii="Verdana" w:hAnsi="Verdana"/>
          <w:sz w:val="18"/>
          <w:szCs w:val="18"/>
        </w:rPr>
        <w:t>use Zephyr to manage test cases and track test results while</w:t>
      </w:r>
      <w:r w:rsidRPr="00B30124">
        <w:rPr>
          <w:rFonts w:ascii="Verdana" w:hAnsi="Verdana"/>
          <w:sz w:val="18"/>
          <w:szCs w:val="18"/>
        </w:rPr>
        <w:t xml:space="preserve"> linking these activities to the </w:t>
      </w:r>
      <w:r w:rsidR="00B84B0D" w:rsidRPr="00B30124">
        <w:rPr>
          <w:rFonts w:ascii="Verdana" w:hAnsi="Verdana"/>
          <w:sz w:val="18"/>
          <w:szCs w:val="18"/>
        </w:rPr>
        <w:t>relevant</w:t>
      </w:r>
      <w:r w:rsidRPr="00B30124">
        <w:rPr>
          <w:rFonts w:ascii="Verdana" w:hAnsi="Verdana"/>
          <w:sz w:val="18"/>
          <w:szCs w:val="18"/>
        </w:rPr>
        <w:t xml:space="preserve"> issues and bugs in Jira.</w:t>
      </w:r>
    </w:p>
    <w:p w14:paraId="34D275A8" w14:textId="77777777" w:rsidR="00C56A4F" w:rsidRPr="00B30124" w:rsidRDefault="00C56A4F" w:rsidP="00025A4E">
      <w:pPr>
        <w:rPr>
          <w:rFonts w:ascii="Verdana" w:hAnsi="Verdana"/>
          <w:sz w:val="18"/>
          <w:szCs w:val="18"/>
        </w:rPr>
      </w:pPr>
    </w:p>
    <w:p w14:paraId="0677C314" w14:textId="7669DC3E" w:rsidR="00025A4E" w:rsidRPr="00B30124" w:rsidRDefault="00025A4E" w:rsidP="00025A4E">
      <w:pPr>
        <w:rPr>
          <w:rFonts w:ascii="Verdana" w:hAnsi="Verdana"/>
          <w:sz w:val="18"/>
          <w:szCs w:val="18"/>
        </w:rPr>
      </w:pPr>
      <w:r w:rsidRPr="00B30124">
        <w:rPr>
          <w:rFonts w:ascii="Verdana" w:hAnsi="Verdana"/>
          <w:sz w:val="18"/>
          <w:szCs w:val="18"/>
        </w:rPr>
        <w:t xml:space="preserve">TestRail is another test management tool that can be integrated with Jira. TestRail provides a comprehensive platform for managing test cases, test runs, and test results. It also provides </w:t>
      </w:r>
      <w:r w:rsidR="00B84B0D" w:rsidRPr="00B30124">
        <w:rPr>
          <w:rFonts w:ascii="Verdana" w:hAnsi="Verdana"/>
          <w:sz w:val="18"/>
          <w:szCs w:val="18"/>
        </w:rPr>
        <w:t>robust</w:t>
      </w:r>
      <w:r w:rsidRPr="00B30124">
        <w:rPr>
          <w:rFonts w:ascii="Verdana" w:hAnsi="Verdana"/>
          <w:sz w:val="18"/>
          <w:szCs w:val="18"/>
        </w:rPr>
        <w:t xml:space="preserve"> reporting and analytics features that can help you to identify patterns and trends in your testing activities. To integrate TestRail with Jira, you </w:t>
      </w:r>
      <w:r w:rsidR="00B84B0D" w:rsidRPr="00B30124">
        <w:rPr>
          <w:rFonts w:ascii="Verdana" w:hAnsi="Verdana"/>
          <w:sz w:val="18"/>
          <w:szCs w:val="18"/>
        </w:rPr>
        <w:t>must</w:t>
      </w:r>
      <w:r w:rsidRPr="00B30124">
        <w:rPr>
          <w:rFonts w:ascii="Verdana" w:hAnsi="Verdana"/>
          <w:sz w:val="18"/>
          <w:szCs w:val="18"/>
        </w:rPr>
        <w:t xml:space="preserve"> install the TestRail for Jira add-on in your Jira instance. Once done, you can configure the integration by setting up the appropriate connection settings and authentication details. With the integration, you can </w:t>
      </w:r>
      <w:r w:rsidR="00B84B0D" w:rsidRPr="00B30124">
        <w:rPr>
          <w:rFonts w:ascii="Verdana" w:hAnsi="Verdana"/>
          <w:sz w:val="18"/>
          <w:szCs w:val="18"/>
        </w:rPr>
        <w:t>use TestRail to manage your testing activities and track test results while</w:t>
      </w:r>
      <w:r w:rsidRPr="00B30124">
        <w:rPr>
          <w:rFonts w:ascii="Verdana" w:hAnsi="Verdana"/>
          <w:sz w:val="18"/>
          <w:szCs w:val="18"/>
        </w:rPr>
        <w:t xml:space="preserve"> linking these activities to the </w:t>
      </w:r>
      <w:r w:rsidR="00B84B0D" w:rsidRPr="00B30124">
        <w:rPr>
          <w:rFonts w:ascii="Verdana" w:hAnsi="Verdana"/>
          <w:sz w:val="18"/>
          <w:szCs w:val="18"/>
        </w:rPr>
        <w:t>relevant</w:t>
      </w:r>
      <w:r w:rsidRPr="00B30124">
        <w:rPr>
          <w:rFonts w:ascii="Verdana" w:hAnsi="Verdana"/>
          <w:sz w:val="18"/>
          <w:szCs w:val="18"/>
        </w:rPr>
        <w:t xml:space="preserve"> issues and bugs in Jira.</w:t>
      </w:r>
    </w:p>
    <w:p w14:paraId="56332C89" w14:textId="77777777" w:rsidR="00C56A4F" w:rsidRPr="00B30124" w:rsidRDefault="00C56A4F" w:rsidP="00025A4E">
      <w:pPr>
        <w:rPr>
          <w:rFonts w:ascii="Verdana" w:hAnsi="Verdana"/>
          <w:sz w:val="18"/>
          <w:szCs w:val="18"/>
        </w:rPr>
      </w:pPr>
    </w:p>
    <w:p w14:paraId="3B83950E" w14:textId="0B2DC0AE" w:rsidR="00025A4E" w:rsidRPr="00B30124" w:rsidRDefault="00025A4E" w:rsidP="00025A4E">
      <w:pPr>
        <w:rPr>
          <w:rFonts w:ascii="Verdana" w:hAnsi="Verdana"/>
          <w:sz w:val="18"/>
          <w:szCs w:val="18"/>
        </w:rPr>
      </w:pPr>
      <w:r w:rsidRPr="00B30124">
        <w:rPr>
          <w:rFonts w:ascii="Verdana" w:hAnsi="Verdana"/>
          <w:sz w:val="18"/>
          <w:szCs w:val="18"/>
        </w:rPr>
        <w:t xml:space="preserve">Xray is a test management tool that is </w:t>
      </w:r>
      <w:r w:rsidR="00B84B0D" w:rsidRPr="00B30124">
        <w:rPr>
          <w:rFonts w:ascii="Verdana" w:hAnsi="Verdana"/>
          <w:sz w:val="18"/>
          <w:szCs w:val="18"/>
        </w:rPr>
        <w:t>designed explicitly</w:t>
      </w:r>
      <w:r w:rsidRPr="00B30124">
        <w:rPr>
          <w:rFonts w:ascii="Verdana" w:hAnsi="Verdana"/>
          <w:sz w:val="18"/>
          <w:szCs w:val="18"/>
        </w:rPr>
        <w:t xml:space="preserve"> for Jira. It provides a comprehensive platform for managing test cases, test runs, and test results and is tightly integrated with Jira. Xray provides powerful reporting and analytics features that can help you to identify patterns and trends in your testing activities. </w:t>
      </w:r>
      <w:r w:rsidR="00B84B0D" w:rsidRPr="00B30124">
        <w:rPr>
          <w:rFonts w:ascii="Verdana" w:hAnsi="Verdana"/>
          <w:sz w:val="18"/>
          <w:szCs w:val="18"/>
        </w:rPr>
        <w:t>You must install the Xray for Jira add-on in your Jira instance to use Xray</w:t>
      </w:r>
      <w:r w:rsidRPr="00B30124">
        <w:rPr>
          <w:rFonts w:ascii="Verdana" w:hAnsi="Verdana"/>
          <w:sz w:val="18"/>
          <w:szCs w:val="18"/>
        </w:rPr>
        <w:t xml:space="preserve">. Once done, you can configure the integration by setting up the appropriate connection settings and authentication details. With the integration, you can </w:t>
      </w:r>
      <w:r w:rsidR="00B84B0D" w:rsidRPr="00B30124">
        <w:rPr>
          <w:rFonts w:ascii="Verdana" w:hAnsi="Verdana"/>
          <w:sz w:val="18"/>
          <w:szCs w:val="18"/>
        </w:rPr>
        <w:t>use Xray to manage your testing activities and track test results while</w:t>
      </w:r>
      <w:r w:rsidRPr="00B30124">
        <w:rPr>
          <w:rFonts w:ascii="Verdana" w:hAnsi="Verdana"/>
          <w:sz w:val="18"/>
          <w:szCs w:val="18"/>
        </w:rPr>
        <w:t xml:space="preserve"> linking these activities to the </w:t>
      </w:r>
      <w:r w:rsidR="00B84B0D" w:rsidRPr="00B30124">
        <w:rPr>
          <w:rFonts w:ascii="Verdana" w:hAnsi="Verdana"/>
          <w:sz w:val="18"/>
          <w:szCs w:val="18"/>
        </w:rPr>
        <w:t>relevant</w:t>
      </w:r>
      <w:r w:rsidRPr="00B30124">
        <w:rPr>
          <w:rFonts w:ascii="Verdana" w:hAnsi="Verdana"/>
          <w:sz w:val="18"/>
          <w:szCs w:val="18"/>
        </w:rPr>
        <w:t xml:space="preserve"> issues and bugs in Jira.</w:t>
      </w:r>
    </w:p>
    <w:p w14:paraId="3E4CA9B6" w14:textId="77777777" w:rsidR="00FF36A1" w:rsidRPr="00B30124" w:rsidRDefault="00FF36A1" w:rsidP="00025A4E">
      <w:pPr>
        <w:rPr>
          <w:rFonts w:ascii="Verdana" w:hAnsi="Verdana"/>
          <w:sz w:val="18"/>
          <w:szCs w:val="18"/>
        </w:rPr>
      </w:pPr>
    </w:p>
    <w:p w14:paraId="41FA1C2B" w14:textId="3074DEAC" w:rsidR="00025A4E" w:rsidRPr="00B30124" w:rsidRDefault="00025A4E" w:rsidP="00025A4E">
      <w:pPr>
        <w:rPr>
          <w:rFonts w:ascii="Verdana" w:hAnsi="Verdana"/>
          <w:sz w:val="18"/>
          <w:szCs w:val="18"/>
        </w:rPr>
      </w:pPr>
      <w:r w:rsidRPr="00B30124">
        <w:rPr>
          <w:rFonts w:ascii="Verdana" w:hAnsi="Verdana"/>
          <w:sz w:val="18"/>
          <w:szCs w:val="18"/>
        </w:rPr>
        <w:t xml:space="preserve">In conclusion, </w:t>
      </w:r>
      <w:r w:rsidR="00B84B0D" w:rsidRPr="00B30124">
        <w:rPr>
          <w:rFonts w:ascii="Verdana" w:hAnsi="Verdana"/>
          <w:sz w:val="18"/>
          <w:szCs w:val="18"/>
        </w:rPr>
        <w:t>several test automation plugins are</w:t>
      </w:r>
      <w:r w:rsidRPr="00B30124">
        <w:rPr>
          <w:rFonts w:ascii="Verdana" w:hAnsi="Verdana"/>
          <w:sz w:val="18"/>
          <w:szCs w:val="18"/>
        </w:rPr>
        <w:t xml:space="preserve"> available for Jira, including Zephyr, TestRail, and Xray. </w:t>
      </w:r>
      <w:r w:rsidR="00B84B0D" w:rsidRPr="00B30124">
        <w:rPr>
          <w:rFonts w:ascii="Verdana" w:hAnsi="Verdana"/>
          <w:sz w:val="18"/>
          <w:szCs w:val="18"/>
        </w:rPr>
        <w:t>These plugins provide a comprehensive platform for managing test cases, test runs, and test results and are</w:t>
      </w:r>
      <w:r w:rsidRPr="00B30124">
        <w:rPr>
          <w:rFonts w:ascii="Verdana" w:hAnsi="Verdana"/>
          <w:sz w:val="18"/>
          <w:szCs w:val="18"/>
        </w:rPr>
        <w:t xml:space="preserve"> tightly integrated with Jira. </w:t>
      </w:r>
      <w:r w:rsidR="00B84B0D" w:rsidRPr="00B30124">
        <w:rPr>
          <w:rFonts w:ascii="Verdana" w:hAnsi="Verdana"/>
          <w:sz w:val="18"/>
          <w:szCs w:val="18"/>
        </w:rPr>
        <w:t>U</w:t>
      </w:r>
      <w:r w:rsidRPr="00B30124">
        <w:rPr>
          <w:rFonts w:ascii="Verdana" w:hAnsi="Verdana"/>
          <w:sz w:val="18"/>
          <w:szCs w:val="18"/>
        </w:rPr>
        <w:t xml:space="preserve">sing these plugins, you can streamline your testing activities and improve the quality and efficiency of your software products. </w:t>
      </w:r>
      <w:r w:rsidR="00B84B0D" w:rsidRPr="00B30124">
        <w:rPr>
          <w:rFonts w:ascii="Verdana" w:hAnsi="Verdana"/>
          <w:sz w:val="18"/>
          <w:szCs w:val="18"/>
        </w:rPr>
        <w:t>Choosing the plugin that best meets your needs and configuring the integration carefully to ensure everything works seamlessly is crucial</w:t>
      </w:r>
      <w:r w:rsidRPr="00B30124">
        <w:rPr>
          <w:rFonts w:ascii="Verdana" w:hAnsi="Verdana"/>
          <w:sz w:val="18"/>
          <w:szCs w:val="18"/>
        </w:rPr>
        <w:t>.</w:t>
      </w:r>
    </w:p>
    <w:p w14:paraId="33176E8B" w14:textId="70F132CE" w:rsidR="00025A4E" w:rsidRPr="00B30124" w:rsidRDefault="00025A4E" w:rsidP="00025A4E">
      <w:pPr>
        <w:rPr>
          <w:rFonts w:ascii="Verdana" w:hAnsi="Verdana"/>
          <w:sz w:val="18"/>
          <w:szCs w:val="18"/>
        </w:rPr>
      </w:pPr>
      <w:r w:rsidRPr="00B30124">
        <w:rPr>
          <w:rFonts w:ascii="Verdana" w:hAnsi="Verdana"/>
          <w:sz w:val="18"/>
          <w:szCs w:val="18"/>
        </w:rPr>
        <w:t xml:space="preserve">Link Test Cases to Jira Issues: Once you have created your test cases, you can link them to Jira issues. This will allow you to track the progress of the testing and link issues to specific test </w:t>
      </w:r>
      <w:r w:rsidR="00216E31" w:rsidRPr="00B30124">
        <w:rPr>
          <w:rFonts w:ascii="Verdana" w:hAnsi="Verdana"/>
          <w:sz w:val="18"/>
          <w:szCs w:val="18"/>
        </w:rPr>
        <w:t>cases.</w:t>
      </w:r>
    </w:p>
    <w:p w14:paraId="24F8AAEE" w14:textId="26B83049" w:rsidR="00025A4E" w:rsidRPr="00B30124" w:rsidRDefault="00025A4E" w:rsidP="00025A4E">
      <w:pPr>
        <w:rPr>
          <w:rFonts w:ascii="Verdana" w:hAnsi="Verdana"/>
          <w:sz w:val="18"/>
          <w:szCs w:val="18"/>
        </w:rPr>
      </w:pPr>
      <w:r w:rsidRPr="00B30124">
        <w:rPr>
          <w:rFonts w:ascii="Verdana" w:hAnsi="Verdana"/>
          <w:sz w:val="18"/>
          <w:szCs w:val="18"/>
        </w:rPr>
        <w:t xml:space="preserve">Run Automated Tests: You can use a test automation tool such as Selenium or Appium to run your tests. These tools can be integrated with your test automation plugin to </w:t>
      </w:r>
      <w:r w:rsidR="00B84B0D" w:rsidRPr="00B30124">
        <w:rPr>
          <w:rFonts w:ascii="Verdana" w:hAnsi="Verdana"/>
          <w:sz w:val="18"/>
          <w:szCs w:val="18"/>
        </w:rPr>
        <w:t>update Jira with the results of the tests automatically</w:t>
      </w:r>
      <w:r w:rsidRPr="00B30124">
        <w:rPr>
          <w:rFonts w:ascii="Verdana" w:hAnsi="Verdana"/>
          <w:sz w:val="18"/>
          <w:szCs w:val="18"/>
        </w:rPr>
        <w:t>.</w:t>
      </w:r>
    </w:p>
    <w:p w14:paraId="091D881E" w14:textId="77777777" w:rsidR="00FF36A1" w:rsidRPr="00B30124" w:rsidRDefault="00FF36A1" w:rsidP="00025A4E">
      <w:pPr>
        <w:rPr>
          <w:rFonts w:ascii="Verdana" w:hAnsi="Verdana"/>
          <w:sz w:val="18"/>
          <w:szCs w:val="18"/>
        </w:rPr>
      </w:pPr>
    </w:p>
    <w:p w14:paraId="6AD70C9F" w14:textId="77777777" w:rsidR="00FF36A1" w:rsidRPr="00B30124" w:rsidRDefault="00025A4E" w:rsidP="00025A4E">
      <w:pPr>
        <w:rPr>
          <w:rFonts w:ascii="Verdana" w:hAnsi="Verdana"/>
          <w:b/>
          <w:bCs/>
          <w:sz w:val="18"/>
          <w:szCs w:val="18"/>
        </w:rPr>
      </w:pPr>
      <w:r w:rsidRPr="00B30124">
        <w:rPr>
          <w:rFonts w:ascii="Verdana" w:hAnsi="Verdana"/>
          <w:b/>
          <w:bCs/>
          <w:sz w:val="18"/>
          <w:szCs w:val="18"/>
        </w:rPr>
        <w:t xml:space="preserve">Analyze Test Results: </w:t>
      </w:r>
    </w:p>
    <w:p w14:paraId="72C23D88" w14:textId="4CFB96DA" w:rsidR="00025A4E" w:rsidRPr="00B30124" w:rsidRDefault="00025A4E" w:rsidP="00025A4E">
      <w:pPr>
        <w:rPr>
          <w:rFonts w:ascii="Verdana" w:hAnsi="Verdana"/>
          <w:sz w:val="18"/>
          <w:szCs w:val="18"/>
        </w:rPr>
      </w:pPr>
      <w:r w:rsidRPr="00B30124">
        <w:rPr>
          <w:rFonts w:ascii="Verdana" w:hAnsi="Verdana"/>
          <w:sz w:val="18"/>
          <w:szCs w:val="18"/>
        </w:rPr>
        <w:t>You can use the reporting features in your test automation plugin to analyze the test results and identify any issues that need to be addressed.</w:t>
      </w:r>
    </w:p>
    <w:p w14:paraId="20BF78C7" w14:textId="2C80D054" w:rsidR="00025A4E" w:rsidRPr="00B30124" w:rsidRDefault="00025A4E" w:rsidP="00025A4E">
      <w:pPr>
        <w:rPr>
          <w:rFonts w:ascii="Verdana" w:hAnsi="Verdana"/>
          <w:sz w:val="18"/>
          <w:szCs w:val="18"/>
        </w:rPr>
      </w:pPr>
      <w:r w:rsidRPr="00B30124">
        <w:rPr>
          <w:rFonts w:ascii="Verdana" w:hAnsi="Verdana"/>
          <w:sz w:val="18"/>
          <w:szCs w:val="18"/>
        </w:rPr>
        <w:t xml:space="preserve">Track Progress: Jira provides </w:t>
      </w:r>
      <w:r w:rsidR="00B84B0D" w:rsidRPr="00B30124">
        <w:rPr>
          <w:rFonts w:ascii="Verdana" w:hAnsi="Verdana"/>
          <w:sz w:val="18"/>
          <w:szCs w:val="18"/>
        </w:rPr>
        <w:t>various</w:t>
      </w:r>
      <w:r w:rsidRPr="00B30124">
        <w:rPr>
          <w:rFonts w:ascii="Verdana" w:hAnsi="Verdana"/>
          <w:sz w:val="18"/>
          <w:szCs w:val="18"/>
        </w:rPr>
        <w:t xml:space="preserve"> reporting and tracking features that allow you to monitor the progress of your testing and development activities. You can use these features to identify areas where you need to focus your efforts and to track your progress toward your goals.</w:t>
      </w:r>
    </w:p>
    <w:p w14:paraId="79582C78" w14:textId="77777777" w:rsidR="00FF36A1" w:rsidRPr="00B30124" w:rsidRDefault="00FF36A1" w:rsidP="00025A4E">
      <w:pPr>
        <w:rPr>
          <w:rFonts w:ascii="Verdana" w:hAnsi="Verdana"/>
          <w:sz w:val="18"/>
          <w:szCs w:val="18"/>
        </w:rPr>
      </w:pPr>
    </w:p>
    <w:p w14:paraId="6C893332" w14:textId="09F642B5" w:rsidR="00025A4E" w:rsidRPr="00B30124" w:rsidRDefault="00B84B0D" w:rsidP="00025A4E">
      <w:pPr>
        <w:rPr>
          <w:rFonts w:ascii="Verdana" w:hAnsi="Verdana"/>
          <w:sz w:val="18"/>
          <w:szCs w:val="18"/>
        </w:rPr>
      </w:pPr>
      <w:r w:rsidRPr="00B30124">
        <w:rPr>
          <w:rFonts w:ascii="Verdana" w:hAnsi="Verdana"/>
          <w:sz w:val="18"/>
          <w:szCs w:val="18"/>
        </w:rPr>
        <w:t>I</w:t>
      </w:r>
      <w:r w:rsidR="00025A4E" w:rsidRPr="00B30124">
        <w:rPr>
          <w:rFonts w:ascii="Verdana" w:hAnsi="Verdana"/>
          <w:sz w:val="18"/>
          <w:szCs w:val="18"/>
        </w:rPr>
        <w:t xml:space="preserve">ntegrating Cameo and test automation with Jira can help you </w:t>
      </w:r>
      <w:r w:rsidRPr="00B30124">
        <w:rPr>
          <w:rFonts w:ascii="Verdana" w:hAnsi="Verdana"/>
          <w:sz w:val="18"/>
          <w:szCs w:val="18"/>
        </w:rPr>
        <w:t>streamline your development and testing processes, improve team collaboration, and achieve better project visibility and control</w:t>
      </w:r>
      <w:r w:rsidR="00025A4E" w:rsidRPr="00B30124">
        <w:rPr>
          <w:rFonts w:ascii="Verdana" w:hAnsi="Verdana"/>
          <w:sz w:val="18"/>
          <w:szCs w:val="18"/>
        </w:rPr>
        <w:t>.</w:t>
      </w:r>
    </w:p>
    <w:p w14:paraId="2A10B90B" w14:textId="77777777" w:rsidR="008B3BA3" w:rsidRPr="00B30124" w:rsidRDefault="008B3BA3" w:rsidP="00025A4E">
      <w:pPr>
        <w:rPr>
          <w:rFonts w:ascii="Verdana" w:hAnsi="Verdana"/>
          <w:sz w:val="18"/>
          <w:szCs w:val="18"/>
        </w:rPr>
      </w:pPr>
    </w:p>
    <w:p w14:paraId="667DFB40" w14:textId="77777777" w:rsidR="00025A4E" w:rsidRPr="00B30124" w:rsidRDefault="00025A4E" w:rsidP="008B3BA3">
      <w:pPr>
        <w:pStyle w:val="Heading4"/>
        <w:rPr>
          <w:lang w:val="en-US"/>
        </w:rPr>
      </w:pPr>
      <w:r w:rsidRPr="00B30124">
        <w:rPr>
          <w:lang w:val="en-US"/>
        </w:rPr>
        <w:lastRenderedPageBreak/>
        <w:t>Integrating Cameo with Jira</w:t>
      </w:r>
    </w:p>
    <w:p w14:paraId="0A1CAA48" w14:textId="249B4681" w:rsidR="00025A4E" w:rsidRPr="00B30124" w:rsidRDefault="00025A4E" w:rsidP="00025A4E">
      <w:pPr>
        <w:rPr>
          <w:rFonts w:ascii="Verdana" w:hAnsi="Verdana"/>
          <w:sz w:val="18"/>
          <w:szCs w:val="18"/>
        </w:rPr>
      </w:pPr>
      <w:r w:rsidRPr="00B30124">
        <w:rPr>
          <w:rFonts w:ascii="Verdana" w:hAnsi="Verdana"/>
          <w:sz w:val="18"/>
          <w:szCs w:val="18"/>
        </w:rPr>
        <w:t>To integrate Cameo with Jira, you can use the Cameo API to create a custom integration. This integration will allow you to link your requirements and test cases in Cameo with your issues in Jira, providing a seamless experience for your team.</w:t>
      </w:r>
    </w:p>
    <w:p w14:paraId="73EC9A01" w14:textId="77777777" w:rsidR="00FF36A1" w:rsidRPr="00B30124" w:rsidRDefault="00FF36A1" w:rsidP="00025A4E">
      <w:pPr>
        <w:rPr>
          <w:rFonts w:ascii="Verdana" w:hAnsi="Verdana"/>
          <w:sz w:val="18"/>
          <w:szCs w:val="18"/>
        </w:rPr>
      </w:pPr>
    </w:p>
    <w:p w14:paraId="08BD5271" w14:textId="3F7C74D8" w:rsidR="00025A4E" w:rsidRPr="00B30124" w:rsidRDefault="00FF36A1" w:rsidP="00025A4E">
      <w:pPr>
        <w:rPr>
          <w:rFonts w:ascii="Verdana" w:hAnsi="Verdana"/>
          <w:b/>
          <w:bCs/>
          <w:sz w:val="18"/>
          <w:szCs w:val="18"/>
        </w:rPr>
      </w:pPr>
      <w:r w:rsidRPr="00B30124">
        <w:rPr>
          <w:rFonts w:ascii="Verdana" w:hAnsi="Verdana"/>
          <w:b/>
          <w:bCs/>
          <w:sz w:val="18"/>
          <w:szCs w:val="18"/>
        </w:rPr>
        <w:t>B</w:t>
      </w:r>
      <w:r w:rsidR="00025A4E" w:rsidRPr="00B30124">
        <w:rPr>
          <w:rFonts w:ascii="Verdana" w:hAnsi="Verdana"/>
          <w:b/>
          <w:bCs/>
          <w:sz w:val="18"/>
          <w:szCs w:val="18"/>
        </w:rPr>
        <w:t>asic steps to set up the integration:</w:t>
      </w:r>
    </w:p>
    <w:p w14:paraId="62107B10" w14:textId="77777777" w:rsidR="00025A4E" w:rsidRPr="00B30124" w:rsidRDefault="00025A4E">
      <w:pPr>
        <w:numPr>
          <w:ilvl w:val="0"/>
          <w:numId w:val="36"/>
        </w:numPr>
        <w:rPr>
          <w:rFonts w:ascii="Verdana" w:hAnsi="Verdana"/>
          <w:sz w:val="18"/>
          <w:szCs w:val="18"/>
        </w:rPr>
      </w:pPr>
      <w:r w:rsidRPr="00B30124">
        <w:rPr>
          <w:rFonts w:ascii="Verdana" w:hAnsi="Verdana"/>
          <w:sz w:val="18"/>
          <w:szCs w:val="18"/>
        </w:rPr>
        <w:t>Create a Jira account and a project for your hardware development.</w:t>
      </w:r>
    </w:p>
    <w:p w14:paraId="2D4DEFA1" w14:textId="77777777" w:rsidR="00025A4E" w:rsidRPr="00B30124" w:rsidRDefault="00025A4E">
      <w:pPr>
        <w:numPr>
          <w:ilvl w:val="0"/>
          <w:numId w:val="36"/>
        </w:numPr>
        <w:rPr>
          <w:rFonts w:ascii="Verdana" w:hAnsi="Verdana"/>
          <w:sz w:val="18"/>
          <w:szCs w:val="18"/>
        </w:rPr>
      </w:pPr>
      <w:r w:rsidRPr="00B30124">
        <w:rPr>
          <w:rFonts w:ascii="Verdana" w:hAnsi="Verdana"/>
          <w:sz w:val="18"/>
          <w:szCs w:val="18"/>
        </w:rPr>
        <w:t>Generate an API token in Jira to authenticate your connection.</w:t>
      </w:r>
    </w:p>
    <w:p w14:paraId="21EEACA9" w14:textId="77777777" w:rsidR="00025A4E" w:rsidRPr="00B30124" w:rsidRDefault="00025A4E">
      <w:pPr>
        <w:numPr>
          <w:ilvl w:val="0"/>
          <w:numId w:val="36"/>
        </w:numPr>
        <w:rPr>
          <w:rFonts w:ascii="Verdana" w:hAnsi="Verdana"/>
          <w:sz w:val="18"/>
          <w:szCs w:val="18"/>
        </w:rPr>
      </w:pPr>
      <w:r w:rsidRPr="00B30124">
        <w:rPr>
          <w:rFonts w:ascii="Verdana" w:hAnsi="Verdana"/>
          <w:sz w:val="18"/>
          <w:szCs w:val="18"/>
        </w:rPr>
        <w:t>Install the Cameo API client on your local machine or server.</w:t>
      </w:r>
    </w:p>
    <w:p w14:paraId="5C629992" w14:textId="5F8EFAA5" w:rsidR="00025A4E" w:rsidRPr="00B30124" w:rsidRDefault="00025A4E">
      <w:pPr>
        <w:numPr>
          <w:ilvl w:val="0"/>
          <w:numId w:val="36"/>
        </w:numPr>
        <w:rPr>
          <w:rFonts w:ascii="Verdana" w:hAnsi="Verdana"/>
          <w:sz w:val="18"/>
          <w:szCs w:val="18"/>
        </w:rPr>
      </w:pPr>
      <w:r w:rsidRPr="00B30124">
        <w:rPr>
          <w:rFonts w:ascii="Verdana" w:hAnsi="Verdana"/>
          <w:sz w:val="18"/>
          <w:szCs w:val="18"/>
        </w:rPr>
        <w:t>Use the Cameo API to access your models and create new items.</w:t>
      </w:r>
    </w:p>
    <w:p w14:paraId="4DAA6F7F" w14:textId="77777777" w:rsidR="00025A4E" w:rsidRPr="00B30124" w:rsidRDefault="00025A4E">
      <w:pPr>
        <w:numPr>
          <w:ilvl w:val="0"/>
          <w:numId w:val="36"/>
        </w:numPr>
        <w:rPr>
          <w:rFonts w:ascii="Verdana" w:hAnsi="Verdana"/>
          <w:sz w:val="18"/>
          <w:szCs w:val="18"/>
        </w:rPr>
      </w:pPr>
      <w:r w:rsidRPr="00B30124">
        <w:rPr>
          <w:rFonts w:ascii="Verdana" w:hAnsi="Verdana"/>
          <w:sz w:val="18"/>
          <w:szCs w:val="18"/>
        </w:rPr>
        <w:t>Connect the Jira API to the Cameo API, enabling bidirectional data transfer between the two systems.</w:t>
      </w:r>
    </w:p>
    <w:p w14:paraId="1E8445D6" w14:textId="77777777" w:rsidR="00025A4E" w:rsidRPr="00B30124" w:rsidRDefault="00025A4E">
      <w:pPr>
        <w:numPr>
          <w:ilvl w:val="0"/>
          <w:numId w:val="36"/>
        </w:numPr>
        <w:rPr>
          <w:rFonts w:ascii="Verdana" w:hAnsi="Verdana"/>
          <w:sz w:val="18"/>
          <w:szCs w:val="18"/>
        </w:rPr>
      </w:pPr>
      <w:r w:rsidRPr="00B30124">
        <w:rPr>
          <w:rFonts w:ascii="Verdana" w:hAnsi="Verdana"/>
          <w:sz w:val="18"/>
          <w:szCs w:val="18"/>
        </w:rPr>
        <w:t>Map the fields in Jira to the corresponding attributes in Cameo, ensuring that all data is transferred accurately.</w:t>
      </w:r>
    </w:p>
    <w:p w14:paraId="5377EF65" w14:textId="77777777" w:rsidR="00025A4E" w:rsidRPr="00B30124" w:rsidRDefault="00025A4E">
      <w:pPr>
        <w:numPr>
          <w:ilvl w:val="0"/>
          <w:numId w:val="36"/>
        </w:numPr>
        <w:rPr>
          <w:rFonts w:ascii="Verdana" w:hAnsi="Verdana"/>
          <w:sz w:val="18"/>
          <w:szCs w:val="18"/>
        </w:rPr>
      </w:pPr>
      <w:r w:rsidRPr="00B30124">
        <w:rPr>
          <w:rFonts w:ascii="Verdana" w:hAnsi="Verdana"/>
          <w:sz w:val="18"/>
          <w:szCs w:val="18"/>
        </w:rPr>
        <w:t>Test the integration to ensure that it is working as expected.</w:t>
      </w:r>
    </w:p>
    <w:p w14:paraId="3B27C890" w14:textId="0AC8C57E" w:rsidR="00025A4E" w:rsidRPr="00B30124" w:rsidRDefault="00025A4E">
      <w:pPr>
        <w:numPr>
          <w:ilvl w:val="0"/>
          <w:numId w:val="36"/>
        </w:numPr>
        <w:rPr>
          <w:rFonts w:ascii="Verdana" w:hAnsi="Verdana"/>
          <w:sz w:val="18"/>
          <w:szCs w:val="18"/>
        </w:rPr>
      </w:pPr>
      <w:r w:rsidRPr="00B30124">
        <w:rPr>
          <w:rFonts w:ascii="Verdana" w:hAnsi="Verdana"/>
          <w:sz w:val="18"/>
          <w:szCs w:val="18"/>
        </w:rPr>
        <w:t xml:space="preserve">Once the integration is set up, you can create issues in Jira from your Cameo models, link your requirements and test cases to those issues, and track your progress through the entire development process. </w:t>
      </w:r>
      <w:r w:rsidR="00B84B0D" w:rsidRPr="00B30124">
        <w:rPr>
          <w:rFonts w:ascii="Verdana" w:hAnsi="Verdana"/>
          <w:sz w:val="18"/>
          <w:szCs w:val="18"/>
        </w:rPr>
        <w:t>Automating the integration</w:t>
      </w:r>
      <w:r w:rsidRPr="00B30124">
        <w:rPr>
          <w:rFonts w:ascii="Verdana" w:hAnsi="Verdana"/>
          <w:sz w:val="18"/>
          <w:szCs w:val="18"/>
        </w:rPr>
        <w:t xml:space="preserve"> can streamline your workflow and reduce the risk of errors or miscommunications.</w:t>
      </w:r>
    </w:p>
    <w:p w14:paraId="76B19649" w14:textId="589EBD73" w:rsidR="00FF36A1" w:rsidRPr="00B30124" w:rsidRDefault="00FF36A1" w:rsidP="00FF36A1">
      <w:pPr>
        <w:ind w:left="720"/>
        <w:rPr>
          <w:rFonts w:ascii="Verdana" w:hAnsi="Verdana"/>
          <w:sz w:val="18"/>
          <w:szCs w:val="18"/>
        </w:rPr>
      </w:pPr>
    </w:p>
    <w:p w14:paraId="5CD6BA92" w14:textId="34C04C0E" w:rsidR="00FF36A1" w:rsidRPr="00B30124" w:rsidRDefault="00FF36A1" w:rsidP="00FF36A1">
      <w:pPr>
        <w:ind w:left="720"/>
        <w:rPr>
          <w:rFonts w:ascii="Verdana" w:hAnsi="Verdana"/>
          <w:sz w:val="18"/>
          <w:szCs w:val="18"/>
        </w:rPr>
      </w:pPr>
    </w:p>
    <w:p w14:paraId="503286D5" w14:textId="77777777" w:rsidR="00FF36A1" w:rsidRPr="00B30124" w:rsidRDefault="00FF36A1" w:rsidP="00FF36A1">
      <w:pPr>
        <w:ind w:left="720"/>
        <w:rPr>
          <w:rFonts w:ascii="Verdana" w:hAnsi="Verdana"/>
          <w:sz w:val="18"/>
          <w:szCs w:val="18"/>
        </w:rPr>
      </w:pPr>
    </w:p>
    <w:p w14:paraId="0046121C" w14:textId="520633D1" w:rsidR="00025A4E" w:rsidRPr="00B30124" w:rsidRDefault="00B84B0D" w:rsidP="00025A4E">
      <w:pPr>
        <w:rPr>
          <w:rFonts w:ascii="Verdana" w:hAnsi="Verdana"/>
          <w:b/>
          <w:bCs/>
          <w:sz w:val="18"/>
          <w:szCs w:val="18"/>
        </w:rPr>
      </w:pPr>
      <w:r w:rsidRPr="00B30124">
        <w:rPr>
          <w:rFonts w:ascii="Verdana" w:hAnsi="Verdana"/>
          <w:b/>
          <w:bCs/>
          <w:sz w:val="18"/>
          <w:szCs w:val="18"/>
        </w:rPr>
        <w:t>We are a</w:t>
      </w:r>
      <w:r w:rsidR="00025A4E" w:rsidRPr="00B30124">
        <w:rPr>
          <w:rFonts w:ascii="Verdana" w:hAnsi="Verdana"/>
          <w:b/>
          <w:bCs/>
          <w:sz w:val="18"/>
          <w:szCs w:val="18"/>
        </w:rPr>
        <w:t>utomat</w:t>
      </w:r>
      <w:r w:rsidR="00FF36A1" w:rsidRPr="00B30124">
        <w:rPr>
          <w:rFonts w:ascii="Verdana" w:hAnsi="Verdana"/>
          <w:b/>
          <w:bCs/>
          <w:sz w:val="18"/>
          <w:szCs w:val="18"/>
        </w:rPr>
        <w:t>ing</w:t>
      </w:r>
      <w:r w:rsidR="00025A4E" w:rsidRPr="00B30124">
        <w:rPr>
          <w:rFonts w:ascii="Verdana" w:hAnsi="Verdana"/>
          <w:b/>
          <w:bCs/>
          <w:sz w:val="18"/>
          <w:szCs w:val="18"/>
        </w:rPr>
        <w:t xml:space="preserve"> the digital </w:t>
      </w:r>
      <w:r w:rsidR="00216E31" w:rsidRPr="00B30124">
        <w:rPr>
          <w:rFonts w:ascii="Verdana" w:hAnsi="Verdana"/>
          <w:b/>
          <w:bCs/>
          <w:sz w:val="18"/>
          <w:szCs w:val="18"/>
        </w:rPr>
        <w:t>thread</w:t>
      </w:r>
      <w:r w:rsidR="00FF36A1" w:rsidRPr="00B30124">
        <w:rPr>
          <w:rFonts w:ascii="Verdana" w:hAnsi="Verdana"/>
          <w:b/>
          <w:bCs/>
          <w:sz w:val="18"/>
          <w:szCs w:val="18"/>
        </w:rPr>
        <w:t xml:space="preserve"> with Zephyr for testing</w:t>
      </w:r>
      <w:r w:rsidR="00216E31" w:rsidRPr="00B30124">
        <w:rPr>
          <w:rFonts w:ascii="Verdana" w:hAnsi="Verdana"/>
          <w:b/>
          <w:bCs/>
          <w:sz w:val="18"/>
          <w:szCs w:val="18"/>
        </w:rPr>
        <w:t>.</w:t>
      </w:r>
    </w:p>
    <w:p w14:paraId="1B316ED3" w14:textId="2C9FD0D2" w:rsidR="00025A4E" w:rsidRPr="00B30124" w:rsidRDefault="00025A4E" w:rsidP="00025A4E">
      <w:pPr>
        <w:rPr>
          <w:rFonts w:ascii="Verdana" w:hAnsi="Verdana"/>
          <w:sz w:val="18"/>
          <w:szCs w:val="18"/>
        </w:rPr>
      </w:pPr>
      <w:r w:rsidRPr="00B30124">
        <w:rPr>
          <w:rFonts w:ascii="Verdana" w:hAnsi="Verdana"/>
          <w:sz w:val="18"/>
          <w:szCs w:val="18"/>
        </w:rPr>
        <w:t>Zephyr is a popular test management tool widely used in the industry to manage software testing activities. It provides a comprehensive platform for planning, executing, and reporting test cases</w:t>
      </w:r>
      <w:r w:rsidR="00B84B0D" w:rsidRPr="00B30124">
        <w:rPr>
          <w:rFonts w:ascii="Verdana" w:hAnsi="Verdana"/>
          <w:sz w:val="18"/>
          <w:szCs w:val="18"/>
        </w:rPr>
        <w:t>. It</w:t>
      </w:r>
      <w:r w:rsidRPr="00B30124">
        <w:rPr>
          <w:rFonts w:ascii="Verdana" w:hAnsi="Verdana"/>
          <w:sz w:val="18"/>
          <w:szCs w:val="18"/>
        </w:rPr>
        <w:t xml:space="preserve"> is </w:t>
      </w:r>
      <w:r w:rsidR="00B84B0D" w:rsidRPr="00B30124">
        <w:rPr>
          <w:rFonts w:ascii="Verdana" w:hAnsi="Verdana"/>
          <w:sz w:val="18"/>
          <w:szCs w:val="18"/>
        </w:rPr>
        <w:t>instrumenta</w:t>
      </w:r>
      <w:r w:rsidRPr="00B30124">
        <w:rPr>
          <w:rFonts w:ascii="Verdana" w:hAnsi="Verdana"/>
          <w:sz w:val="18"/>
          <w:szCs w:val="18"/>
        </w:rPr>
        <w:t xml:space="preserve">l in agile development environments where testing is </w:t>
      </w:r>
      <w:r w:rsidR="00B84B0D" w:rsidRPr="00B30124">
        <w:rPr>
          <w:rFonts w:ascii="Verdana" w:hAnsi="Verdana"/>
          <w:sz w:val="18"/>
          <w:szCs w:val="18"/>
        </w:rPr>
        <w:t>integral to</w:t>
      </w:r>
      <w:r w:rsidRPr="00B30124">
        <w:rPr>
          <w:rFonts w:ascii="Verdana" w:hAnsi="Verdana"/>
          <w:sz w:val="18"/>
          <w:szCs w:val="18"/>
        </w:rPr>
        <w:t xml:space="preserve"> </w:t>
      </w:r>
      <w:r w:rsidR="00B84B0D" w:rsidRPr="00B30124">
        <w:rPr>
          <w:rFonts w:ascii="Verdana" w:hAnsi="Verdana"/>
          <w:sz w:val="18"/>
          <w:szCs w:val="18"/>
        </w:rPr>
        <w:t>development</w:t>
      </w:r>
      <w:r w:rsidRPr="00B30124">
        <w:rPr>
          <w:rFonts w:ascii="Verdana" w:hAnsi="Verdana"/>
          <w:sz w:val="18"/>
          <w:szCs w:val="18"/>
        </w:rPr>
        <w:t>.</w:t>
      </w:r>
    </w:p>
    <w:p w14:paraId="52756666" w14:textId="43C797AD" w:rsidR="00025A4E" w:rsidRPr="00B30124" w:rsidRDefault="00025A4E" w:rsidP="00025A4E">
      <w:pPr>
        <w:rPr>
          <w:rFonts w:ascii="Verdana" w:hAnsi="Verdana"/>
          <w:sz w:val="18"/>
          <w:szCs w:val="18"/>
        </w:rPr>
      </w:pPr>
      <w:r w:rsidRPr="00B30124">
        <w:rPr>
          <w:rFonts w:ascii="Verdana" w:hAnsi="Verdana"/>
          <w:sz w:val="18"/>
          <w:szCs w:val="18"/>
        </w:rPr>
        <w:t>One way to automate the digital thread is to integrate Zephyr with other tools in the development pipeline. For example, by using an API integration, we can link Zephyr to other tools</w:t>
      </w:r>
      <w:r w:rsidR="00FF36A1" w:rsidRPr="00B30124">
        <w:rPr>
          <w:rFonts w:ascii="Verdana" w:hAnsi="Verdana"/>
          <w:sz w:val="18"/>
          <w:szCs w:val="18"/>
        </w:rPr>
        <w:t>,</w:t>
      </w:r>
      <w:r w:rsidRPr="00B30124">
        <w:rPr>
          <w:rFonts w:ascii="Verdana" w:hAnsi="Verdana"/>
          <w:sz w:val="18"/>
          <w:szCs w:val="18"/>
        </w:rPr>
        <w:t xml:space="preserve"> such as Jira, which can be used to manage the development process and track issues and bugs. This integration allows us to maintain a comprehensive view of the development process, from requirements management to testing and issue tracking, in one central location.</w:t>
      </w:r>
    </w:p>
    <w:p w14:paraId="5B12AC53" w14:textId="77777777" w:rsidR="00C56A4F" w:rsidRPr="00B30124" w:rsidRDefault="00C56A4F" w:rsidP="00025A4E">
      <w:pPr>
        <w:rPr>
          <w:rFonts w:ascii="Verdana" w:hAnsi="Verdana"/>
          <w:sz w:val="18"/>
          <w:szCs w:val="18"/>
        </w:rPr>
      </w:pPr>
    </w:p>
    <w:p w14:paraId="7CE645CC" w14:textId="45263511" w:rsidR="00025A4E" w:rsidRPr="00B30124" w:rsidRDefault="00025A4E" w:rsidP="00025A4E">
      <w:pPr>
        <w:rPr>
          <w:rFonts w:ascii="Verdana" w:hAnsi="Verdana"/>
          <w:sz w:val="18"/>
          <w:szCs w:val="18"/>
        </w:rPr>
      </w:pPr>
      <w:r w:rsidRPr="00B30124">
        <w:rPr>
          <w:rFonts w:ascii="Verdana" w:hAnsi="Verdana"/>
          <w:sz w:val="18"/>
          <w:szCs w:val="18"/>
        </w:rPr>
        <w:t xml:space="preserve">By using Zephyr to manage test cases and </w:t>
      </w:r>
      <w:r w:rsidR="00B84B0D" w:rsidRPr="00B30124">
        <w:rPr>
          <w:rFonts w:ascii="Verdana" w:hAnsi="Verdana"/>
          <w:sz w:val="18"/>
          <w:szCs w:val="18"/>
        </w:rPr>
        <w:t>results, we can ensure that testing activities align</w:t>
      </w:r>
      <w:r w:rsidRPr="00B30124">
        <w:rPr>
          <w:rFonts w:ascii="Verdana" w:hAnsi="Verdana"/>
          <w:sz w:val="18"/>
          <w:szCs w:val="18"/>
        </w:rPr>
        <w:t xml:space="preserve"> with the broader development goals. This can help us to identify potential issues early in the development process and to resolve them before they become </w:t>
      </w:r>
      <w:r w:rsidR="00B84B0D" w:rsidRPr="00B30124">
        <w:rPr>
          <w:rFonts w:ascii="Verdana" w:hAnsi="Verdana"/>
          <w:sz w:val="18"/>
          <w:szCs w:val="18"/>
        </w:rPr>
        <w:t>significant</w:t>
      </w:r>
      <w:r w:rsidRPr="00B30124">
        <w:rPr>
          <w:rFonts w:ascii="Verdana" w:hAnsi="Verdana"/>
          <w:sz w:val="18"/>
          <w:szCs w:val="18"/>
        </w:rPr>
        <w:t xml:space="preserve"> problems. In addition, by automating the testing process using tools such as Selenium or Appium, we can further streamline the testing process and improve testing efficiency and accuracy.</w:t>
      </w:r>
    </w:p>
    <w:p w14:paraId="65CEA61D" w14:textId="77777777" w:rsidR="00C56A4F" w:rsidRPr="00B30124" w:rsidRDefault="00C56A4F" w:rsidP="00025A4E">
      <w:pPr>
        <w:rPr>
          <w:rFonts w:ascii="Verdana" w:hAnsi="Verdana"/>
          <w:sz w:val="18"/>
          <w:szCs w:val="18"/>
        </w:rPr>
      </w:pPr>
    </w:p>
    <w:p w14:paraId="29108EC8" w14:textId="49044350" w:rsidR="00025A4E" w:rsidRPr="00B30124" w:rsidRDefault="00025A4E" w:rsidP="00025A4E">
      <w:pPr>
        <w:rPr>
          <w:rFonts w:ascii="Verdana" w:hAnsi="Verdana"/>
          <w:sz w:val="18"/>
          <w:szCs w:val="18"/>
        </w:rPr>
      </w:pPr>
      <w:r w:rsidRPr="00B30124">
        <w:rPr>
          <w:rFonts w:ascii="Verdana" w:hAnsi="Verdana"/>
          <w:sz w:val="18"/>
          <w:szCs w:val="18"/>
        </w:rPr>
        <w:t xml:space="preserve">Overall, </w:t>
      </w:r>
      <w:r w:rsidR="00B84B0D" w:rsidRPr="00B30124">
        <w:rPr>
          <w:rFonts w:ascii="Verdana" w:hAnsi="Verdana"/>
          <w:sz w:val="18"/>
          <w:szCs w:val="18"/>
        </w:rPr>
        <w:t>integrating</w:t>
      </w:r>
      <w:r w:rsidRPr="00B30124">
        <w:rPr>
          <w:rFonts w:ascii="Verdana" w:hAnsi="Verdana"/>
          <w:sz w:val="18"/>
          <w:szCs w:val="18"/>
        </w:rPr>
        <w:t xml:space="preserve"> Zephyr with other tools in the development pipeline is an essential component of the digital thread. By automating testing activities and integrating them with other development activities, we can ensure that our products are delivered with high quality, efficiency, and speed.</w:t>
      </w:r>
    </w:p>
    <w:p w14:paraId="7B42693E" w14:textId="303BB035" w:rsidR="00025A4E" w:rsidRPr="00B30124" w:rsidRDefault="00025A4E" w:rsidP="00025A4E">
      <w:pPr>
        <w:rPr>
          <w:rFonts w:ascii="Verdana" w:hAnsi="Verdana"/>
          <w:sz w:val="18"/>
          <w:szCs w:val="18"/>
        </w:rPr>
      </w:pPr>
      <w:r w:rsidRPr="00B30124">
        <w:rPr>
          <w:rFonts w:ascii="Verdana" w:hAnsi="Verdana"/>
          <w:sz w:val="18"/>
          <w:szCs w:val="18"/>
        </w:rPr>
        <w:t xml:space="preserve">To set up the integration, we </w:t>
      </w:r>
      <w:r w:rsidR="00B84B0D" w:rsidRPr="00B30124">
        <w:rPr>
          <w:rFonts w:ascii="Verdana" w:hAnsi="Verdana"/>
          <w:sz w:val="18"/>
          <w:szCs w:val="18"/>
        </w:rPr>
        <w:t>must</w:t>
      </w:r>
      <w:r w:rsidRPr="00B30124">
        <w:rPr>
          <w:rFonts w:ascii="Verdana" w:hAnsi="Verdana"/>
          <w:sz w:val="18"/>
          <w:szCs w:val="18"/>
        </w:rPr>
        <w:t xml:space="preserve"> create a Zephyr account and install the Zephyr for Jira add-on in our Jira instance. Once this is done, we can configure the integration by setting up the appropriate connection settings and authentication details.</w:t>
      </w:r>
    </w:p>
    <w:p w14:paraId="7CE3AB0E" w14:textId="77777777" w:rsidR="00C56A4F" w:rsidRPr="00B30124" w:rsidRDefault="00C56A4F" w:rsidP="00025A4E">
      <w:pPr>
        <w:rPr>
          <w:rFonts w:ascii="Verdana" w:hAnsi="Verdana"/>
          <w:sz w:val="18"/>
          <w:szCs w:val="18"/>
        </w:rPr>
      </w:pPr>
    </w:p>
    <w:p w14:paraId="3DCC6084" w14:textId="585D8A78" w:rsidR="00025A4E" w:rsidRPr="00B30124" w:rsidRDefault="00025A4E" w:rsidP="00025A4E">
      <w:pPr>
        <w:rPr>
          <w:rFonts w:ascii="Verdana" w:hAnsi="Verdana"/>
          <w:sz w:val="18"/>
          <w:szCs w:val="18"/>
        </w:rPr>
      </w:pPr>
      <w:r w:rsidRPr="00B30124">
        <w:rPr>
          <w:rFonts w:ascii="Verdana" w:hAnsi="Verdana"/>
          <w:sz w:val="18"/>
          <w:szCs w:val="18"/>
        </w:rPr>
        <w:t xml:space="preserve">With the integration, we can </w:t>
      </w:r>
      <w:r w:rsidR="00B84B0D" w:rsidRPr="00B30124">
        <w:rPr>
          <w:rFonts w:ascii="Verdana" w:hAnsi="Verdana"/>
          <w:sz w:val="18"/>
          <w:szCs w:val="18"/>
        </w:rPr>
        <w:t>use Zephyr to manage test cases and track test results while</w:t>
      </w:r>
      <w:r w:rsidRPr="00B30124">
        <w:rPr>
          <w:rFonts w:ascii="Verdana" w:hAnsi="Verdana"/>
          <w:sz w:val="18"/>
          <w:szCs w:val="18"/>
        </w:rPr>
        <w:t xml:space="preserve"> linking these activities to the </w:t>
      </w:r>
      <w:r w:rsidR="00B84B0D" w:rsidRPr="00B30124">
        <w:rPr>
          <w:rFonts w:ascii="Verdana" w:hAnsi="Verdana"/>
          <w:sz w:val="18"/>
          <w:szCs w:val="18"/>
        </w:rPr>
        <w:t>relevant</w:t>
      </w:r>
      <w:r w:rsidRPr="00B30124">
        <w:rPr>
          <w:rFonts w:ascii="Verdana" w:hAnsi="Verdana"/>
          <w:sz w:val="18"/>
          <w:szCs w:val="18"/>
        </w:rPr>
        <w:t xml:space="preserve"> issues and bugs in Jira. This allows us to </w:t>
      </w:r>
      <w:r w:rsidR="00B84B0D" w:rsidRPr="00B30124">
        <w:rPr>
          <w:rFonts w:ascii="Verdana" w:hAnsi="Verdana"/>
          <w:sz w:val="18"/>
          <w:szCs w:val="18"/>
        </w:rPr>
        <w:t>comprehensively view</w:t>
      </w:r>
      <w:r w:rsidRPr="00B30124">
        <w:rPr>
          <w:rFonts w:ascii="Verdana" w:hAnsi="Verdana"/>
          <w:sz w:val="18"/>
          <w:szCs w:val="18"/>
        </w:rPr>
        <w:t xml:space="preserve"> the development process and ensure </w:t>
      </w:r>
      <w:r w:rsidR="00772514" w:rsidRPr="00B30124">
        <w:rPr>
          <w:rFonts w:ascii="Verdana" w:hAnsi="Verdana"/>
          <w:sz w:val="18"/>
          <w:szCs w:val="18"/>
        </w:rPr>
        <w:t xml:space="preserve">that </w:t>
      </w:r>
      <w:r w:rsidRPr="00B30124">
        <w:rPr>
          <w:rFonts w:ascii="Verdana" w:hAnsi="Verdana"/>
          <w:sz w:val="18"/>
          <w:szCs w:val="18"/>
        </w:rPr>
        <w:t>t</w:t>
      </w:r>
      <w:r w:rsidR="00B84B0D" w:rsidRPr="00B30124">
        <w:rPr>
          <w:rFonts w:ascii="Verdana" w:hAnsi="Verdana"/>
          <w:sz w:val="18"/>
          <w:szCs w:val="18"/>
        </w:rPr>
        <w:t>esting activities align</w:t>
      </w:r>
      <w:r w:rsidRPr="00B30124">
        <w:rPr>
          <w:rFonts w:ascii="Verdana" w:hAnsi="Verdana"/>
          <w:sz w:val="18"/>
          <w:szCs w:val="18"/>
        </w:rPr>
        <w:t xml:space="preserve"> with the broader development goals.</w:t>
      </w:r>
    </w:p>
    <w:p w14:paraId="649F7E7E" w14:textId="57A060E6" w:rsidR="00025A4E" w:rsidRPr="00B30124" w:rsidRDefault="00025A4E" w:rsidP="00025A4E">
      <w:pPr>
        <w:rPr>
          <w:rFonts w:ascii="Verdana" w:hAnsi="Verdana"/>
          <w:sz w:val="18"/>
          <w:szCs w:val="18"/>
        </w:rPr>
      </w:pPr>
      <w:r w:rsidRPr="00B30124">
        <w:rPr>
          <w:rFonts w:ascii="Verdana" w:hAnsi="Verdana"/>
          <w:sz w:val="18"/>
          <w:szCs w:val="18"/>
        </w:rPr>
        <w:t xml:space="preserve">In addition to integrating Zephyr with Jira, we can use automation tools such as Selenium or Appium to automate the testing process. This can help to </w:t>
      </w:r>
      <w:r w:rsidR="00B84B0D" w:rsidRPr="00B30124">
        <w:rPr>
          <w:rFonts w:ascii="Verdana" w:hAnsi="Verdana"/>
          <w:sz w:val="18"/>
          <w:szCs w:val="18"/>
        </w:rPr>
        <w:t xml:space="preserve">streamline the testing process </w:t>
      </w:r>
      <w:r w:rsidRPr="00B30124">
        <w:rPr>
          <w:rFonts w:ascii="Verdana" w:hAnsi="Verdana"/>
          <w:sz w:val="18"/>
          <w:szCs w:val="18"/>
        </w:rPr>
        <w:t>and improve testing efficiency and accuracy.</w:t>
      </w:r>
    </w:p>
    <w:p w14:paraId="4C652C4B" w14:textId="77777777" w:rsidR="008B3BA3" w:rsidRPr="00B30124" w:rsidRDefault="008B3BA3" w:rsidP="00025A4E">
      <w:pPr>
        <w:rPr>
          <w:rFonts w:ascii="Verdana" w:hAnsi="Verdana"/>
          <w:b/>
          <w:bCs/>
          <w:sz w:val="18"/>
          <w:szCs w:val="18"/>
        </w:rPr>
      </w:pPr>
    </w:p>
    <w:p w14:paraId="05099CFB" w14:textId="77777777" w:rsidR="008B3BA3" w:rsidRPr="00B30124" w:rsidRDefault="008B3BA3" w:rsidP="00025A4E">
      <w:pPr>
        <w:rPr>
          <w:rFonts w:ascii="Verdana" w:hAnsi="Verdana"/>
          <w:b/>
          <w:bCs/>
          <w:sz w:val="18"/>
          <w:szCs w:val="18"/>
        </w:rPr>
      </w:pPr>
    </w:p>
    <w:p w14:paraId="55C4A01B" w14:textId="606104FF" w:rsidR="00025A4E" w:rsidRPr="00B30124" w:rsidRDefault="00025A4E" w:rsidP="00025A4E">
      <w:pPr>
        <w:rPr>
          <w:rFonts w:ascii="Verdana" w:hAnsi="Verdana"/>
          <w:b/>
          <w:bCs/>
          <w:sz w:val="18"/>
          <w:szCs w:val="18"/>
        </w:rPr>
      </w:pPr>
      <w:r w:rsidRPr="00B30124">
        <w:rPr>
          <w:rFonts w:ascii="Verdana" w:hAnsi="Verdana"/>
          <w:b/>
          <w:bCs/>
          <w:sz w:val="18"/>
          <w:szCs w:val="18"/>
        </w:rPr>
        <w:t>Summary of Jira+ for Digital Threads</w:t>
      </w:r>
    </w:p>
    <w:p w14:paraId="733F2112" w14:textId="5A0274ED"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By combining these tools and technologies and utilizing the latest best practices in software development, we can create a robust and integrated testing and development pipeline. This pipeline can help us </w:t>
      </w:r>
      <w:r w:rsidR="00B84B0D" w:rsidRPr="00B30124">
        <w:rPr>
          <w:rFonts w:ascii="Verdana" w:hAnsi="Verdana"/>
          <w:sz w:val="18"/>
          <w:szCs w:val="18"/>
        </w:rPr>
        <w:t>deliver high-quality products with incredible</w:t>
      </w:r>
      <w:r w:rsidRPr="00B30124">
        <w:rPr>
          <w:rFonts w:ascii="Verdana" w:hAnsi="Verdana"/>
          <w:sz w:val="18"/>
          <w:szCs w:val="18"/>
        </w:rPr>
        <w:t xml:space="preserve"> speed and efficiency while avoiding common pitfalls that can lead to costly mistakes and delays. Moreover, the implementation of such a pipeline can offer several benefits. First, it can allow us to catch potential issues earlier in the development process, enabling us to address them before they escalate into </w:t>
      </w:r>
      <w:r w:rsidR="00B84B0D" w:rsidRPr="00B30124">
        <w:rPr>
          <w:rFonts w:ascii="Verdana" w:hAnsi="Verdana"/>
          <w:sz w:val="18"/>
          <w:szCs w:val="18"/>
        </w:rPr>
        <w:t>more significant</w:t>
      </w:r>
      <w:r w:rsidRPr="00B30124">
        <w:rPr>
          <w:rFonts w:ascii="Verdana" w:hAnsi="Verdana"/>
          <w:sz w:val="18"/>
          <w:szCs w:val="18"/>
        </w:rPr>
        <w:t xml:space="preserve"> problems. Second, automation and continuous integration can reduce the amount of manual effort required for testing and deployment, freeing up valuable resources for other critical tasks. Third, such a pipeline can also help us to ensure that our products are thoroughly tested and validated before release, providing our customers with the best possible experience. </w:t>
      </w:r>
      <w:r w:rsidR="00B84B0D" w:rsidRPr="00B30124">
        <w:rPr>
          <w:rFonts w:ascii="Verdana" w:hAnsi="Verdana"/>
          <w:sz w:val="18"/>
          <w:szCs w:val="18"/>
        </w:rPr>
        <w:t>B</w:t>
      </w:r>
      <w:r w:rsidRPr="00B30124">
        <w:rPr>
          <w:rFonts w:ascii="Verdana" w:hAnsi="Verdana"/>
          <w:sz w:val="18"/>
          <w:szCs w:val="18"/>
        </w:rPr>
        <w:t>y taking advantage of the latest tools and technologies and implementing a comprehensive testing and development pipeline, we can streamline our workflows, maximize efficiency, and deliver the best possible products to our customers.</w:t>
      </w:r>
    </w:p>
    <w:p w14:paraId="2B4C7BF2" w14:textId="77777777" w:rsidR="00C56A4F" w:rsidRPr="00B30124" w:rsidRDefault="00C56A4F" w:rsidP="00025A4E">
      <w:pPr>
        <w:rPr>
          <w:rFonts w:ascii="Verdana" w:hAnsi="Verdana"/>
          <w:sz w:val="18"/>
          <w:szCs w:val="18"/>
        </w:rPr>
      </w:pPr>
    </w:p>
    <w:p w14:paraId="57E493A4" w14:textId="1D1B1BC9" w:rsidR="00025A4E" w:rsidRPr="00B30124" w:rsidRDefault="00B84B0D" w:rsidP="00025A4E">
      <w:pPr>
        <w:rPr>
          <w:rFonts w:ascii="Verdana" w:hAnsi="Verdana"/>
          <w:sz w:val="18"/>
          <w:szCs w:val="18"/>
        </w:rPr>
      </w:pPr>
      <w:r w:rsidRPr="00B30124">
        <w:rPr>
          <w:rFonts w:ascii="Verdana" w:hAnsi="Verdana"/>
          <w:sz w:val="18"/>
          <w:szCs w:val="18"/>
        </w:rPr>
        <w:t>Regarding</w:t>
      </w:r>
      <w:r w:rsidR="00025A4E" w:rsidRPr="00B30124">
        <w:rPr>
          <w:rFonts w:ascii="Verdana" w:hAnsi="Verdana"/>
          <w:sz w:val="18"/>
          <w:szCs w:val="18"/>
        </w:rPr>
        <w:t xml:space="preserve"> hardware development projects, the Hardware digital thread is a powerful tool that can help development teams stay on top of their projects from start to finish. By tracking every aspect of the development process, from the initial design phase to the final testing phase, teams can ensure that their projects are completed on time, within budget, and to the required specifications.</w:t>
      </w:r>
    </w:p>
    <w:p w14:paraId="3405B521" w14:textId="77777777" w:rsidR="00C56A4F" w:rsidRPr="00B30124" w:rsidRDefault="00C56A4F" w:rsidP="00025A4E">
      <w:pPr>
        <w:rPr>
          <w:rFonts w:ascii="Verdana" w:hAnsi="Verdana"/>
          <w:sz w:val="18"/>
          <w:szCs w:val="18"/>
        </w:rPr>
      </w:pPr>
    </w:p>
    <w:p w14:paraId="7700EE30" w14:textId="51D0D940" w:rsidR="00025A4E" w:rsidRPr="00B30124" w:rsidRDefault="00025A4E" w:rsidP="00025A4E">
      <w:pPr>
        <w:rPr>
          <w:rFonts w:ascii="Verdana" w:hAnsi="Verdana"/>
          <w:sz w:val="18"/>
          <w:szCs w:val="18"/>
        </w:rPr>
      </w:pPr>
      <w:r w:rsidRPr="00B30124">
        <w:rPr>
          <w:rFonts w:ascii="Verdana" w:hAnsi="Verdana"/>
          <w:sz w:val="18"/>
          <w:szCs w:val="18"/>
        </w:rPr>
        <w:t xml:space="preserve">One key component of the digital thread is </w:t>
      </w:r>
      <w:r w:rsidR="00B84B0D" w:rsidRPr="00B30124">
        <w:rPr>
          <w:rFonts w:ascii="Verdana" w:hAnsi="Verdana"/>
          <w:sz w:val="18"/>
          <w:szCs w:val="18"/>
        </w:rPr>
        <w:t>using</w:t>
      </w:r>
      <w:r w:rsidRPr="00B30124">
        <w:rPr>
          <w:rFonts w:ascii="Verdana" w:hAnsi="Verdana"/>
          <w:sz w:val="18"/>
          <w:szCs w:val="18"/>
        </w:rPr>
        <w:t xml:space="preserve"> Jira as a test management tool. Jira is a popular project management software widely used in the software development industry, but it can also be applied to hardware development projects. With Jira, teams can track every issue and bug during </w:t>
      </w:r>
      <w:r w:rsidR="00B84B0D" w:rsidRPr="00B30124">
        <w:rPr>
          <w:rFonts w:ascii="Verdana" w:hAnsi="Verdana"/>
          <w:sz w:val="18"/>
          <w:szCs w:val="18"/>
        </w:rPr>
        <w:t>development</w:t>
      </w:r>
      <w:r w:rsidRPr="00B30124">
        <w:rPr>
          <w:rFonts w:ascii="Verdana" w:hAnsi="Verdana"/>
          <w:sz w:val="18"/>
          <w:szCs w:val="18"/>
        </w:rPr>
        <w:t>, ensuring that nothing falls through the cracks. Additionally, Jira is highly customizable, allowing teams to tailor it to their specific needs.</w:t>
      </w:r>
    </w:p>
    <w:p w14:paraId="542B52FA" w14:textId="77777777" w:rsidR="00C56A4F" w:rsidRPr="00B30124" w:rsidRDefault="00C56A4F" w:rsidP="00025A4E">
      <w:pPr>
        <w:rPr>
          <w:rFonts w:ascii="Verdana" w:hAnsi="Verdana"/>
          <w:sz w:val="18"/>
          <w:szCs w:val="18"/>
        </w:rPr>
      </w:pPr>
    </w:p>
    <w:p w14:paraId="79BEB20D" w14:textId="066FE293" w:rsidR="00025A4E" w:rsidRPr="00B30124" w:rsidRDefault="00025A4E" w:rsidP="00025A4E">
      <w:pPr>
        <w:rPr>
          <w:rFonts w:ascii="Verdana" w:hAnsi="Verdana"/>
          <w:sz w:val="18"/>
          <w:szCs w:val="18"/>
        </w:rPr>
      </w:pPr>
      <w:r w:rsidRPr="00B30124">
        <w:rPr>
          <w:rFonts w:ascii="Verdana" w:hAnsi="Verdana"/>
          <w:sz w:val="18"/>
          <w:szCs w:val="18"/>
        </w:rPr>
        <w:t xml:space="preserve">Another </w:t>
      </w:r>
      <w:r w:rsidR="00B84B0D" w:rsidRPr="00B30124">
        <w:rPr>
          <w:rFonts w:ascii="Verdana" w:hAnsi="Verdana"/>
          <w:sz w:val="18"/>
          <w:szCs w:val="18"/>
        </w:rPr>
        <w:t>critical</w:t>
      </w:r>
      <w:r w:rsidRPr="00B30124">
        <w:rPr>
          <w:rFonts w:ascii="Verdana" w:hAnsi="Verdana"/>
          <w:sz w:val="18"/>
          <w:szCs w:val="18"/>
        </w:rPr>
        <w:t xml:space="preserve"> benefit of Jira is its ability to manage tasks, workflows, and testing. This </w:t>
      </w:r>
      <w:r w:rsidR="00B84B0D" w:rsidRPr="00B30124">
        <w:rPr>
          <w:rFonts w:ascii="Verdana" w:hAnsi="Verdana"/>
          <w:sz w:val="18"/>
          <w:szCs w:val="18"/>
        </w:rPr>
        <w:t>makes tracking what needs to be done easier and</w:t>
      </w:r>
      <w:r w:rsidRPr="00B30124">
        <w:rPr>
          <w:rFonts w:ascii="Verdana" w:hAnsi="Verdana"/>
          <w:sz w:val="18"/>
          <w:szCs w:val="18"/>
        </w:rPr>
        <w:t xml:space="preserve"> ensures everything is done </w:t>
      </w:r>
      <w:r w:rsidR="00B84B0D" w:rsidRPr="00B30124">
        <w:rPr>
          <w:rFonts w:ascii="Verdana" w:hAnsi="Verdana"/>
          <w:sz w:val="18"/>
          <w:szCs w:val="18"/>
        </w:rPr>
        <w:t>correctly</w:t>
      </w:r>
      <w:r w:rsidRPr="00B30124">
        <w:rPr>
          <w:rFonts w:ascii="Verdana" w:hAnsi="Verdana"/>
          <w:sz w:val="18"/>
          <w:szCs w:val="18"/>
        </w:rPr>
        <w:t xml:space="preserve"> and according to the correct processes. By using Jira, teams can ensure that their projects are completed efficiently and effectively.</w:t>
      </w:r>
    </w:p>
    <w:p w14:paraId="23C19E6D" w14:textId="361F6621" w:rsidR="00025A4E" w:rsidRPr="00B30124" w:rsidRDefault="00025A4E" w:rsidP="00025A4E">
      <w:pPr>
        <w:rPr>
          <w:rFonts w:ascii="Verdana" w:hAnsi="Verdana"/>
          <w:sz w:val="18"/>
          <w:szCs w:val="18"/>
        </w:rPr>
      </w:pPr>
      <w:r w:rsidRPr="00B30124">
        <w:rPr>
          <w:rFonts w:ascii="Verdana" w:hAnsi="Verdana"/>
          <w:sz w:val="18"/>
          <w:szCs w:val="18"/>
        </w:rPr>
        <w:t xml:space="preserve">Jira also integrates seamlessly with other software tools commonly used in hardware development projects, such as CAD, MBSE, and emulators. Teams can use Jira as a central hub for </w:t>
      </w:r>
      <w:r w:rsidR="00216E31" w:rsidRPr="00B30124">
        <w:rPr>
          <w:rFonts w:ascii="Verdana" w:hAnsi="Verdana"/>
          <w:sz w:val="18"/>
          <w:szCs w:val="18"/>
        </w:rPr>
        <w:t>all</w:t>
      </w:r>
      <w:r w:rsidRPr="00B30124">
        <w:rPr>
          <w:rFonts w:ascii="Verdana" w:hAnsi="Verdana"/>
          <w:sz w:val="18"/>
          <w:szCs w:val="18"/>
        </w:rPr>
        <w:t xml:space="preserve"> project management needs without </w:t>
      </w:r>
      <w:r w:rsidR="00B84B0D" w:rsidRPr="00B30124">
        <w:rPr>
          <w:rFonts w:ascii="Verdana" w:hAnsi="Verdana"/>
          <w:sz w:val="18"/>
          <w:szCs w:val="18"/>
        </w:rPr>
        <w:t>switching</w:t>
      </w:r>
      <w:r w:rsidRPr="00B30124">
        <w:rPr>
          <w:rFonts w:ascii="Verdana" w:hAnsi="Verdana"/>
          <w:sz w:val="18"/>
          <w:szCs w:val="18"/>
        </w:rPr>
        <w:t xml:space="preserve"> between different tools and platforms.</w:t>
      </w:r>
    </w:p>
    <w:p w14:paraId="55E77F42" w14:textId="516D98F5" w:rsidR="00025A4E" w:rsidRPr="00B30124" w:rsidRDefault="00025A4E" w:rsidP="00025A4E">
      <w:pPr>
        <w:rPr>
          <w:rFonts w:ascii="Verdana" w:hAnsi="Verdana"/>
          <w:sz w:val="18"/>
          <w:szCs w:val="18"/>
        </w:rPr>
      </w:pPr>
      <w:r w:rsidRPr="00B30124">
        <w:rPr>
          <w:rFonts w:ascii="Verdana" w:hAnsi="Verdana"/>
          <w:sz w:val="18"/>
          <w:szCs w:val="18"/>
        </w:rPr>
        <w:t xml:space="preserve">To set up a Hardware digital thread in Jira, teams </w:t>
      </w:r>
      <w:r w:rsidR="00B84B0D" w:rsidRPr="00B30124">
        <w:rPr>
          <w:rFonts w:ascii="Verdana" w:hAnsi="Verdana"/>
          <w:sz w:val="18"/>
          <w:szCs w:val="18"/>
        </w:rPr>
        <w:t>must</w:t>
      </w:r>
      <w:r w:rsidRPr="00B30124">
        <w:rPr>
          <w:rFonts w:ascii="Verdana" w:hAnsi="Verdana"/>
          <w:sz w:val="18"/>
          <w:szCs w:val="18"/>
        </w:rPr>
        <w:t xml:space="preserve"> create a new project specifically designed for the hardware development process. This project should be configured with customized workflows, fields, and screens t</w:t>
      </w:r>
      <w:r w:rsidR="00B84B0D" w:rsidRPr="00B30124">
        <w:rPr>
          <w:rFonts w:ascii="Verdana" w:hAnsi="Verdana"/>
          <w:sz w:val="18"/>
          <w:szCs w:val="18"/>
        </w:rPr>
        <w:t>ailored to the hardware project's needs</w:t>
      </w:r>
      <w:r w:rsidRPr="00B30124">
        <w:rPr>
          <w:rFonts w:ascii="Verdana" w:hAnsi="Verdana"/>
          <w:sz w:val="18"/>
          <w:szCs w:val="18"/>
        </w:rPr>
        <w:t xml:space="preserve">. </w:t>
      </w:r>
      <w:r w:rsidR="00B84B0D" w:rsidRPr="00B30124">
        <w:rPr>
          <w:rFonts w:ascii="Verdana" w:hAnsi="Verdana"/>
          <w:sz w:val="18"/>
          <w:szCs w:val="18"/>
        </w:rPr>
        <w:t>A critical</w:t>
      </w:r>
      <w:r w:rsidRPr="00B30124">
        <w:rPr>
          <w:rFonts w:ascii="Verdana" w:hAnsi="Verdana"/>
          <w:sz w:val="18"/>
          <w:szCs w:val="18"/>
        </w:rPr>
        <w:t xml:space="preserve"> aspect of the Hardware digital thread is requirements management. This involves defining the requirements for the hardware project and tracking their implementation throughout the development process. Jira provides a way to manage requirements through its Issues feature, which allows you to create, track, and manage requirements in a central location.</w:t>
      </w:r>
    </w:p>
    <w:p w14:paraId="2D09E1A4" w14:textId="7BE456EC" w:rsidR="00025A4E" w:rsidRPr="00B30124" w:rsidRDefault="00025A4E" w:rsidP="00025A4E">
      <w:pPr>
        <w:rPr>
          <w:rFonts w:ascii="Verdana" w:hAnsi="Verdana"/>
          <w:sz w:val="18"/>
          <w:szCs w:val="18"/>
        </w:rPr>
      </w:pPr>
      <w:r w:rsidRPr="00B30124">
        <w:rPr>
          <w:rFonts w:ascii="Verdana" w:hAnsi="Verdana"/>
          <w:sz w:val="18"/>
          <w:szCs w:val="18"/>
        </w:rPr>
        <w:t xml:space="preserve">Another </w:t>
      </w:r>
      <w:r w:rsidR="00B84B0D" w:rsidRPr="00B30124">
        <w:rPr>
          <w:rFonts w:ascii="Verdana" w:hAnsi="Verdana"/>
          <w:sz w:val="18"/>
          <w:szCs w:val="18"/>
        </w:rPr>
        <w:t>critical</w:t>
      </w:r>
      <w:r w:rsidRPr="00B30124">
        <w:rPr>
          <w:rFonts w:ascii="Verdana" w:hAnsi="Verdana"/>
          <w:sz w:val="18"/>
          <w:szCs w:val="18"/>
        </w:rPr>
        <w:t xml:space="preserve"> aspect of the Hardware digital thread is the use of testing. Jira provides a way to manage testing through its Test Management feature, which allows you to create and manage test plans, </w:t>
      </w:r>
      <w:r w:rsidR="00B84B0D" w:rsidRPr="00B30124">
        <w:rPr>
          <w:rFonts w:ascii="Verdana" w:hAnsi="Verdana"/>
          <w:sz w:val="18"/>
          <w:szCs w:val="18"/>
        </w:rPr>
        <w:t>cases, and</w:t>
      </w:r>
      <w:r w:rsidRPr="00B30124">
        <w:rPr>
          <w:rFonts w:ascii="Verdana" w:hAnsi="Verdana"/>
          <w:sz w:val="18"/>
          <w:szCs w:val="18"/>
        </w:rPr>
        <w:t xml:space="preserve"> executions. This can be integrated with other tools</w:t>
      </w:r>
      <w:r w:rsidR="00B84B0D" w:rsidRPr="00B30124">
        <w:rPr>
          <w:rFonts w:ascii="Verdana" w:hAnsi="Verdana"/>
          <w:sz w:val="18"/>
          <w:szCs w:val="18"/>
        </w:rPr>
        <w:t xml:space="preserve"> like</w:t>
      </w:r>
      <w:r w:rsidRPr="00B30124">
        <w:rPr>
          <w:rFonts w:ascii="Verdana" w:hAnsi="Verdana"/>
          <w:sz w:val="18"/>
          <w:szCs w:val="18"/>
        </w:rPr>
        <w:t xml:space="preserve"> TDD and fuzzy testing frameworks.</w:t>
      </w:r>
    </w:p>
    <w:p w14:paraId="6F22222C" w14:textId="08CB307C" w:rsidR="00025A4E" w:rsidRPr="00B30124" w:rsidRDefault="00025A4E" w:rsidP="00025A4E">
      <w:pPr>
        <w:rPr>
          <w:rFonts w:ascii="Verdana" w:hAnsi="Verdana"/>
          <w:sz w:val="18"/>
          <w:szCs w:val="18"/>
        </w:rPr>
      </w:pPr>
      <w:r w:rsidRPr="00B30124">
        <w:rPr>
          <w:rFonts w:ascii="Verdana" w:hAnsi="Verdana"/>
          <w:sz w:val="18"/>
          <w:szCs w:val="18"/>
        </w:rPr>
        <w:t xml:space="preserve">Jira can also be integrated with other software tools </w:t>
      </w:r>
      <w:r w:rsidR="00B84B0D" w:rsidRPr="00B30124">
        <w:rPr>
          <w:rFonts w:ascii="Verdana" w:hAnsi="Verdana"/>
          <w:sz w:val="18"/>
          <w:szCs w:val="18"/>
        </w:rPr>
        <w:t>commonly used in hardware development projects, such as CAD and MBSE</w:t>
      </w:r>
      <w:r w:rsidRPr="00B30124">
        <w:rPr>
          <w:rFonts w:ascii="Verdana" w:hAnsi="Verdana"/>
          <w:sz w:val="18"/>
          <w:szCs w:val="18"/>
        </w:rPr>
        <w:t>. This allows for a more seamless development process, where changes in one tool can be automatically reflected in others.</w:t>
      </w:r>
    </w:p>
    <w:p w14:paraId="760FA8EF" w14:textId="77777777" w:rsidR="00C56A4F" w:rsidRPr="00B30124" w:rsidRDefault="00C56A4F" w:rsidP="00025A4E">
      <w:pPr>
        <w:rPr>
          <w:rFonts w:ascii="Verdana" w:hAnsi="Verdana"/>
          <w:sz w:val="18"/>
          <w:szCs w:val="18"/>
        </w:rPr>
      </w:pPr>
    </w:p>
    <w:p w14:paraId="0B85EAC6" w14:textId="11EE4793" w:rsidR="00025A4E" w:rsidRPr="00B30124" w:rsidRDefault="00025A4E" w:rsidP="00025A4E">
      <w:pPr>
        <w:rPr>
          <w:rFonts w:ascii="Verdana" w:hAnsi="Verdana"/>
          <w:sz w:val="18"/>
          <w:szCs w:val="18"/>
        </w:rPr>
      </w:pPr>
      <w:r w:rsidRPr="00B30124">
        <w:rPr>
          <w:rFonts w:ascii="Verdana" w:hAnsi="Verdana"/>
          <w:sz w:val="18"/>
          <w:szCs w:val="18"/>
        </w:rPr>
        <w:t xml:space="preserve">In summary, the Hardware digital thread using Jira is a way to track the development process of a hardware project from start to finish. By providing a comprehensive view of the development process, managing tasks and workflows, and integrating with other software tools, teams can ensure that their projects are completed on time, within budget, and to the required </w:t>
      </w:r>
      <w:r w:rsidR="00216E31" w:rsidRPr="00B30124">
        <w:rPr>
          <w:rFonts w:ascii="Verdana" w:hAnsi="Verdana"/>
          <w:sz w:val="18"/>
          <w:szCs w:val="18"/>
        </w:rPr>
        <w:t>specifications.</w:t>
      </w:r>
    </w:p>
    <w:p w14:paraId="2B8C59EA"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42623163" w14:textId="77777777" w:rsidR="00025A4E" w:rsidRPr="00B30124" w:rsidRDefault="00025A4E" w:rsidP="008B3BA3">
      <w:pPr>
        <w:pStyle w:val="Heading4"/>
        <w:rPr>
          <w:lang w:val="en-US"/>
        </w:rPr>
      </w:pPr>
      <w:r w:rsidRPr="00B30124">
        <w:rPr>
          <w:lang w:val="en-US"/>
        </w:rPr>
        <w:lastRenderedPageBreak/>
        <w:t>Digital Thread Change Management</w:t>
      </w:r>
    </w:p>
    <w:p w14:paraId="4C0D7277" w14:textId="6B246151" w:rsidR="00025A4E" w:rsidRPr="00B30124" w:rsidRDefault="00025A4E" w:rsidP="00025A4E">
      <w:pPr>
        <w:rPr>
          <w:rFonts w:ascii="Verdana" w:hAnsi="Verdana"/>
          <w:sz w:val="18"/>
          <w:szCs w:val="18"/>
        </w:rPr>
      </w:pPr>
      <w:r w:rsidRPr="00B30124">
        <w:rPr>
          <w:rFonts w:ascii="Verdana" w:hAnsi="Verdana"/>
          <w:sz w:val="18"/>
          <w:szCs w:val="18"/>
        </w:rPr>
        <w:t xml:space="preserve">To include configuration management (CM) processes in the JSON, you </w:t>
      </w:r>
      <w:r w:rsidR="00772514" w:rsidRPr="00B30124">
        <w:rPr>
          <w:rFonts w:ascii="Verdana" w:hAnsi="Verdana"/>
          <w:sz w:val="18"/>
          <w:szCs w:val="18"/>
        </w:rPr>
        <w:t>should</w:t>
      </w:r>
      <w:r w:rsidRPr="00B30124">
        <w:rPr>
          <w:rFonts w:ascii="Verdana" w:hAnsi="Verdana"/>
          <w:sz w:val="18"/>
          <w:szCs w:val="18"/>
        </w:rPr>
        <w:t xml:space="preserve"> include information such as version control, change management, release management, and configuration management planning.</w:t>
      </w:r>
    </w:p>
    <w:p w14:paraId="6DB6619A" w14:textId="77777777" w:rsidR="00C56A4F" w:rsidRPr="00B30124" w:rsidRDefault="00C56A4F" w:rsidP="00025A4E">
      <w:pPr>
        <w:rPr>
          <w:rFonts w:ascii="Verdana" w:hAnsi="Verdana"/>
          <w:sz w:val="18"/>
          <w:szCs w:val="18"/>
        </w:rPr>
      </w:pPr>
    </w:p>
    <w:p w14:paraId="3AED0E5B" w14:textId="77777777" w:rsidR="00025A4E" w:rsidRPr="00B30124" w:rsidRDefault="00025A4E" w:rsidP="00025A4E">
      <w:pPr>
        <w:rPr>
          <w:rFonts w:ascii="Verdana" w:hAnsi="Verdana"/>
          <w:sz w:val="18"/>
          <w:szCs w:val="18"/>
        </w:rPr>
      </w:pPr>
      <w:r w:rsidRPr="00B30124">
        <w:rPr>
          <w:rFonts w:ascii="Verdana" w:hAnsi="Verdana"/>
          <w:sz w:val="18"/>
          <w:szCs w:val="18"/>
        </w:rPr>
        <w:t>Here are some specific examples of information you may want to include:</w:t>
      </w:r>
    </w:p>
    <w:p w14:paraId="334C8BB5" w14:textId="77777777" w:rsidR="00025A4E" w:rsidRPr="00B30124" w:rsidRDefault="00025A4E">
      <w:pPr>
        <w:numPr>
          <w:ilvl w:val="0"/>
          <w:numId w:val="37"/>
        </w:numPr>
        <w:rPr>
          <w:rFonts w:ascii="Verdana" w:hAnsi="Verdana"/>
          <w:sz w:val="18"/>
          <w:szCs w:val="18"/>
        </w:rPr>
      </w:pPr>
      <w:r w:rsidRPr="00B30124">
        <w:rPr>
          <w:rFonts w:ascii="Verdana" w:hAnsi="Verdana"/>
          <w:sz w:val="18"/>
          <w:szCs w:val="18"/>
        </w:rPr>
        <w:t>Version control: information about how changes to the digital twin and digital thread are tracked and controlled, including version numbers, branch names, and commit messages.</w:t>
      </w:r>
    </w:p>
    <w:p w14:paraId="1A985FA5" w14:textId="24A73657" w:rsidR="00025A4E" w:rsidRPr="00B30124" w:rsidRDefault="00025A4E">
      <w:pPr>
        <w:numPr>
          <w:ilvl w:val="0"/>
          <w:numId w:val="37"/>
        </w:numPr>
        <w:rPr>
          <w:rFonts w:ascii="Verdana" w:hAnsi="Verdana"/>
          <w:sz w:val="18"/>
          <w:szCs w:val="18"/>
        </w:rPr>
      </w:pPr>
      <w:r w:rsidRPr="00B30124">
        <w:rPr>
          <w:rFonts w:ascii="Verdana" w:hAnsi="Verdana"/>
          <w:sz w:val="18"/>
          <w:szCs w:val="18"/>
        </w:rPr>
        <w:t>Change management: information about how changes to the digital twin and digital thread are initiated, reviewed, approved, and implemented. This may include details on how changes are documented and communicated to stakeholders.</w:t>
      </w:r>
    </w:p>
    <w:p w14:paraId="6299FBF4" w14:textId="3DDC7BAD" w:rsidR="00025A4E" w:rsidRPr="00B30124" w:rsidRDefault="00025A4E">
      <w:pPr>
        <w:numPr>
          <w:ilvl w:val="0"/>
          <w:numId w:val="37"/>
        </w:numPr>
        <w:rPr>
          <w:rFonts w:ascii="Verdana" w:hAnsi="Verdana"/>
          <w:sz w:val="18"/>
          <w:szCs w:val="18"/>
        </w:rPr>
      </w:pPr>
      <w:r w:rsidRPr="00B30124">
        <w:rPr>
          <w:rFonts w:ascii="Verdana" w:hAnsi="Verdana"/>
          <w:sz w:val="18"/>
          <w:szCs w:val="18"/>
        </w:rPr>
        <w:t>Release management: information about how the digital twin and digital thread are released to stakeholders, including how releases are planned, tested, and deployed. This may include details on how releases are versioned and documented.</w:t>
      </w:r>
    </w:p>
    <w:p w14:paraId="4863B6A0" w14:textId="5D7D5779" w:rsidR="00025A4E" w:rsidRPr="00B30124" w:rsidRDefault="00025A4E">
      <w:pPr>
        <w:numPr>
          <w:ilvl w:val="0"/>
          <w:numId w:val="37"/>
        </w:numPr>
        <w:rPr>
          <w:rFonts w:ascii="Verdana" w:hAnsi="Verdana"/>
          <w:sz w:val="18"/>
          <w:szCs w:val="18"/>
        </w:rPr>
      </w:pPr>
      <w:r w:rsidRPr="00B30124">
        <w:rPr>
          <w:rFonts w:ascii="Verdana" w:hAnsi="Verdana"/>
          <w:sz w:val="18"/>
          <w:szCs w:val="18"/>
        </w:rPr>
        <w:t>Configuration management planning: information about how the digital twin and digital thread are managed throughout their lifecycle, including how they are stored, how backups are made, and how access to the digital twin and digital thread is controlled.</w:t>
      </w:r>
    </w:p>
    <w:p w14:paraId="2C91A99B" w14:textId="77777777" w:rsidR="00C56A4F" w:rsidRPr="00B30124" w:rsidRDefault="00C56A4F" w:rsidP="00C56A4F">
      <w:pPr>
        <w:rPr>
          <w:rFonts w:ascii="Verdana" w:hAnsi="Verdana"/>
          <w:sz w:val="18"/>
          <w:szCs w:val="18"/>
        </w:rPr>
      </w:pPr>
    </w:p>
    <w:p w14:paraId="3462030C" w14:textId="56677FCD" w:rsidR="00025A4E" w:rsidRPr="00B30124" w:rsidRDefault="00025A4E" w:rsidP="00025A4E">
      <w:pPr>
        <w:rPr>
          <w:rFonts w:ascii="Verdana" w:hAnsi="Verdana"/>
          <w:sz w:val="18"/>
          <w:szCs w:val="18"/>
        </w:rPr>
      </w:pPr>
      <w:r w:rsidRPr="00B30124">
        <w:rPr>
          <w:rFonts w:ascii="Verdana" w:hAnsi="Verdana"/>
          <w:sz w:val="18"/>
          <w:szCs w:val="18"/>
        </w:rPr>
        <w:t xml:space="preserve">By including this information in the JSON, you can help ensure that the digital twin and digital thread are managed effectively and that changes are tracked and controlled </w:t>
      </w:r>
      <w:r w:rsidR="00B84B0D" w:rsidRPr="00B30124">
        <w:rPr>
          <w:rFonts w:ascii="Verdana" w:hAnsi="Verdana"/>
          <w:sz w:val="18"/>
          <w:szCs w:val="18"/>
        </w:rPr>
        <w:t>consistently and reliably</w:t>
      </w:r>
      <w:r w:rsidRPr="00B30124">
        <w:rPr>
          <w:rFonts w:ascii="Verdana" w:hAnsi="Verdana"/>
          <w:sz w:val="18"/>
          <w:szCs w:val="18"/>
        </w:rPr>
        <w:t>.</w:t>
      </w:r>
    </w:p>
    <w:p w14:paraId="69A831F8" w14:textId="77777777" w:rsidR="00FF36A1" w:rsidRPr="00B30124" w:rsidRDefault="00FF36A1" w:rsidP="00025A4E">
      <w:pPr>
        <w:rPr>
          <w:rFonts w:ascii="Verdana" w:hAnsi="Verdana"/>
          <w:sz w:val="18"/>
          <w:szCs w:val="18"/>
        </w:rPr>
      </w:pPr>
    </w:p>
    <w:p w14:paraId="2F1BC4EB" w14:textId="4ADBB47E" w:rsidR="00025A4E" w:rsidRPr="00B30124" w:rsidRDefault="00FF36A1" w:rsidP="00025A4E">
      <w:pPr>
        <w:rPr>
          <w:rFonts w:ascii="Verdana" w:hAnsi="Verdana"/>
          <w:sz w:val="18"/>
          <w:szCs w:val="18"/>
        </w:rPr>
      </w:pPr>
      <w:r w:rsidRPr="00B30124">
        <w:rPr>
          <w:rFonts w:ascii="Verdana" w:hAnsi="Verdana"/>
          <w:sz w:val="18"/>
          <w:szCs w:val="18"/>
        </w:rPr>
        <w:t>H</w:t>
      </w:r>
      <w:r w:rsidR="00025A4E" w:rsidRPr="00B30124">
        <w:rPr>
          <w:rFonts w:ascii="Verdana" w:hAnsi="Verdana"/>
          <w:sz w:val="18"/>
          <w:szCs w:val="18"/>
        </w:rPr>
        <w:t>ere's an outline for a basic configuration and change management process for digital threads:</w:t>
      </w:r>
    </w:p>
    <w:p w14:paraId="575E31E1" w14:textId="72840C52" w:rsidR="00025A4E" w:rsidRPr="00B30124" w:rsidRDefault="00025A4E">
      <w:pPr>
        <w:numPr>
          <w:ilvl w:val="0"/>
          <w:numId w:val="38"/>
        </w:numPr>
        <w:rPr>
          <w:rFonts w:ascii="Verdana" w:hAnsi="Verdana"/>
          <w:sz w:val="18"/>
          <w:szCs w:val="18"/>
        </w:rPr>
      </w:pPr>
      <w:r w:rsidRPr="00B30124">
        <w:rPr>
          <w:rFonts w:ascii="Verdana" w:hAnsi="Verdana"/>
          <w:sz w:val="18"/>
          <w:szCs w:val="18"/>
        </w:rPr>
        <w:t>Identification: Identify all digital thread components, including requirements, designs, test procedures, technical data packages, and other documents.</w:t>
      </w:r>
    </w:p>
    <w:p w14:paraId="53AC5BA7" w14:textId="724E135A" w:rsidR="00025A4E" w:rsidRPr="00B30124" w:rsidRDefault="00025A4E">
      <w:pPr>
        <w:numPr>
          <w:ilvl w:val="0"/>
          <w:numId w:val="38"/>
        </w:numPr>
        <w:rPr>
          <w:rFonts w:ascii="Verdana" w:hAnsi="Verdana"/>
          <w:sz w:val="18"/>
          <w:szCs w:val="18"/>
        </w:rPr>
      </w:pPr>
      <w:r w:rsidRPr="00B30124">
        <w:rPr>
          <w:rFonts w:ascii="Verdana" w:hAnsi="Verdana"/>
          <w:sz w:val="18"/>
          <w:szCs w:val="18"/>
        </w:rPr>
        <w:t xml:space="preserve">Version control: Establish a version control system for all digital thread components. This will ensure that each component has a unique identifier and can be tracked throughout </w:t>
      </w:r>
      <w:r w:rsidR="00B84B0D" w:rsidRPr="00B30124">
        <w:rPr>
          <w:rFonts w:ascii="Verdana" w:hAnsi="Verdana"/>
          <w:sz w:val="18"/>
          <w:szCs w:val="18"/>
        </w:rPr>
        <w:t>development</w:t>
      </w:r>
      <w:r w:rsidRPr="00B30124">
        <w:rPr>
          <w:rFonts w:ascii="Verdana" w:hAnsi="Verdana"/>
          <w:sz w:val="18"/>
          <w:szCs w:val="18"/>
        </w:rPr>
        <w:t>.</w:t>
      </w:r>
    </w:p>
    <w:p w14:paraId="16450A7C" w14:textId="77777777" w:rsidR="00025A4E" w:rsidRPr="00B30124" w:rsidRDefault="00025A4E">
      <w:pPr>
        <w:numPr>
          <w:ilvl w:val="0"/>
          <w:numId w:val="38"/>
        </w:numPr>
        <w:rPr>
          <w:rFonts w:ascii="Verdana" w:hAnsi="Verdana"/>
          <w:sz w:val="18"/>
          <w:szCs w:val="18"/>
        </w:rPr>
      </w:pPr>
      <w:r w:rsidRPr="00B30124">
        <w:rPr>
          <w:rFonts w:ascii="Verdana" w:hAnsi="Verdana"/>
          <w:sz w:val="18"/>
          <w:szCs w:val="18"/>
        </w:rPr>
        <w:t>Baseline: Establish a baseline for each digital thread component. This baseline represents the initial version of the component and will be used as a reference point throughout the development process.</w:t>
      </w:r>
    </w:p>
    <w:p w14:paraId="71AFF157" w14:textId="6044D68C" w:rsidR="00025A4E" w:rsidRPr="00B30124" w:rsidRDefault="00025A4E">
      <w:pPr>
        <w:numPr>
          <w:ilvl w:val="0"/>
          <w:numId w:val="38"/>
        </w:numPr>
        <w:rPr>
          <w:rFonts w:ascii="Verdana" w:hAnsi="Verdana"/>
          <w:sz w:val="18"/>
          <w:szCs w:val="18"/>
        </w:rPr>
      </w:pPr>
      <w:r w:rsidRPr="00B30124">
        <w:rPr>
          <w:rFonts w:ascii="Verdana" w:hAnsi="Verdana"/>
          <w:sz w:val="18"/>
          <w:szCs w:val="18"/>
        </w:rPr>
        <w:t>Change control: Establish a control system to manage changes to digital thread components. This system should include procedures for submitting, reviewing, and approving changes</w:t>
      </w:r>
      <w:r w:rsidR="00B84B0D" w:rsidRPr="00B30124">
        <w:rPr>
          <w:rFonts w:ascii="Verdana" w:hAnsi="Verdana"/>
          <w:sz w:val="18"/>
          <w:szCs w:val="18"/>
        </w:rPr>
        <w:t xml:space="preserve"> and</w:t>
      </w:r>
      <w:r w:rsidRPr="00B30124">
        <w:rPr>
          <w:rFonts w:ascii="Verdana" w:hAnsi="Verdana"/>
          <w:sz w:val="18"/>
          <w:szCs w:val="18"/>
        </w:rPr>
        <w:t xml:space="preserve"> a process for documenting and tracking changes.</w:t>
      </w:r>
    </w:p>
    <w:p w14:paraId="05CA7C96" w14:textId="4CE36C4E" w:rsidR="00025A4E" w:rsidRPr="00B30124" w:rsidRDefault="00025A4E">
      <w:pPr>
        <w:numPr>
          <w:ilvl w:val="0"/>
          <w:numId w:val="38"/>
        </w:numPr>
        <w:rPr>
          <w:rFonts w:ascii="Verdana" w:hAnsi="Verdana"/>
          <w:sz w:val="18"/>
          <w:szCs w:val="18"/>
        </w:rPr>
      </w:pPr>
      <w:r w:rsidRPr="00B30124">
        <w:rPr>
          <w:rFonts w:ascii="Verdana" w:hAnsi="Verdana"/>
          <w:sz w:val="18"/>
          <w:szCs w:val="18"/>
        </w:rPr>
        <w:t xml:space="preserve">Testing: Establish a testing process to ensure that changes to digital thread components do not </w:t>
      </w:r>
      <w:r w:rsidR="00B84B0D" w:rsidRPr="00B30124">
        <w:rPr>
          <w:rFonts w:ascii="Verdana" w:hAnsi="Verdana"/>
          <w:sz w:val="18"/>
          <w:szCs w:val="18"/>
        </w:rPr>
        <w:t>adversely affect</w:t>
      </w:r>
      <w:r w:rsidRPr="00B30124">
        <w:rPr>
          <w:rFonts w:ascii="Verdana" w:hAnsi="Verdana"/>
          <w:sz w:val="18"/>
          <w:szCs w:val="18"/>
        </w:rPr>
        <w:t xml:space="preserve"> the system. This process should include both unit testing and integration testing.</w:t>
      </w:r>
    </w:p>
    <w:p w14:paraId="441A4236" w14:textId="6FC88966" w:rsidR="00025A4E" w:rsidRPr="00B30124" w:rsidRDefault="00025A4E">
      <w:pPr>
        <w:numPr>
          <w:ilvl w:val="0"/>
          <w:numId w:val="38"/>
        </w:numPr>
        <w:rPr>
          <w:rFonts w:ascii="Verdana" w:hAnsi="Verdana"/>
          <w:sz w:val="18"/>
          <w:szCs w:val="18"/>
        </w:rPr>
      </w:pPr>
      <w:r w:rsidRPr="00B30124">
        <w:rPr>
          <w:rFonts w:ascii="Verdana" w:hAnsi="Verdana"/>
          <w:sz w:val="18"/>
          <w:szCs w:val="18"/>
        </w:rPr>
        <w:t xml:space="preserve">Release: Establish a release process to ensure all digital thread components are </w:t>
      </w:r>
      <w:r w:rsidR="00B84B0D" w:rsidRPr="00B30124">
        <w:rPr>
          <w:rFonts w:ascii="Verdana" w:hAnsi="Verdana"/>
          <w:sz w:val="18"/>
          <w:szCs w:val="18"/>
        </w:rPr>
        <w:t>appropriate</w:t>
      </w:r>
      <w:r w:rsidRPr="00B30124">
        <w:rPr>
          <w:rFonts w:ascii="Verdana" w:hAnsi="Verdana"/>
          <w:sz w:val="18"/>
          <w:szCs w:val="18"/>
        </w:rPr>
        <w:t>ly released and documented. This process should include procedures for documenting all changes and verifying that all release criteria have been met.</w:t>
      </w:r>
    </w:p>
    <w:p w14:paraId="3E6AE28A" w14:textId="064A9F25" w:rsidR="00025A4E" w:rsidRPr="00B30124" w:rsidRDefault="00025A4E">
      <w:pPr>
        <w:numPr>
          <w:ilvl w:val="0"/>
          <w:numId w:val="38"/>
        </w:numPr>
        <w:rPr>
          <w:rFonts w:ascii="Verdana" w:hAnsi="Verdana"/>
          <w:sz w:val="18"/>
          <w:szCs w:val="18"/>
        </w:rPr>
      </w:pPr>
      <w:r w:rsidRPr="00B30124">
        <w:rPr>
          <w:rFonts w:ascii="Verdana" w:hAnsi="Verdana"/>
          <w:sz w:val="18"/>
          <w:szCs w:val="18"/>
        </w:rPr>
        <w:t xml:space="preserve">Auditing: Establish an auditing process to ensure that all digital thread components are </w:t>
      </w:r>
      <w:r w:rsidR="00B84B0D" w:rsidRPr="00B30124">
        <w:rPr>
          <w:rFonts w:ascii="Verdana" w:hAnsi="Verdana"/>
          <w:sz w:val="18"/>
          <w:szCs w:val="18"/>
        </w:rPr>
        <w:t>correct</w:t>
      </w:r>
      <w:r w:rsidRPr="00B30124">
        <w:rPr>
          <w:rFonts w:ascii="Verdana" w:hAnsi="Verdana"/>
          <w:sz w:val="18"/>
          <w:szCs w:val="18"/>
        </w:rPr>
        <w:t xml:space="preserve">ly tracked and documented. This process should include periodic reviews of digital thread components to ensure they are </w:t>
      </w:r>
      <w:r w:rsidR="00B84B0D" w:rsidRPr="00B30124">
        <w:rPr>
          <w:rFonts w:ascii="Verdana" w:hAnsi="Verdana"/>
          <w:sz w:val="18"/>
          <w:szCs w:val="18"/>
        </w:rPr>
        <w:t>adequate</w:t>
      </w:r>
      <w:r w:rsidRPr="00B30124">
        <w:rPr>
          <w:rFonts w:ascii="Verdana" w:hAnsi="Verdana"/>
          <w:sz w:val="18"/>
          <w:szCs w:val="18"/>
        </w:rPr>
        <w:t>ly versioned and documented.</w:t>
      </w:r>
    </w:p>
    <w:p w14:paraId="1AB29F5C" w14:textId="77777777" w:rsidR="00FF36A1" w:rsidRPr="00B30124" w:rsidRDefault="00FF36A1" w:rsidP="00FF36A1">
      <w:pPr>
        <w:rPr>
          <w:rFonts w:ascii="Verdana" w:hAnsi="Verdana"/>
          <w:sz w:val="18"/>
          <w:szCs w:val="18"/>
        </w:rPr>
      </w:pPr>
    </w:p>
    <w:p w14:paraId="2581A891" w14:textId="3F24A540" w:rsidR="00025A4E" w:rsidRPr="00B30124" w:rsidRDefault="00B84B0D" w:rsidP="00025A4E">
      <w:pPr>
        <w:rPr>
          <w:rFonts w:ascii="Verdana" w:hAnsi="Verdana"/>
          <w:sz w:val="18"/>
          <w:szCs w:val="18"/>
        </w:rPr>
      </w:pPr>
      <w:r w:rsidRPr="00B30124">
        <w:rPr>
          <w:rFonts w:ascii="Verdana" w:hAnsi="Verdana"/>
          <w:sz w:val="18"/>
          <w:szCs w:val="18"/>
        </w:rPr>
        <w:t>A team can manage and control changes to digital thread components throughout the development process by following these step</w:t>
      </w:r>
      <w:r w:rsidR="00025A4E" w:rsidRPr="00B30124">
        <w:rPr>
          <w:rFonts w:ascii="Verdana" w:hAnsi="Verdana"/>
          <w:sz w:val="18"/>
          <w:szCs w:val="18"/>
        </w:rPr>
        <w:t>s.</w:t>
      </w:r>
    </w:p>
    <w:p w14:paraId="59622605" w14:textId="25596137" w:rsidR="00FF36A1" w:rsidRPr="00B30124" w:rsidRDefault="00FF36A1" w:rsidP="00025A4E">
      <w:pPr>
        <w:rPr>
          <w:rFonts w:ascii="Verdana" w:hAnsi="Verdana"/>
          <w:sz w:val="18"/>
          <w:szCs w:val="18"/>
        </w:rPr>
      </w:pPr>
    </w:p>
    <w:p w14:paraId="70F334D3" w14:textId="77777777" w:rsidR="00FF36A1" w:rsidRPr="00B30124" w:rsidRDefault="00FF36A1" w:rsidP="00025A4E">
      <w:pPr>
        <w:rPr>
          <w:rFonts w:ascii="Verdana" w:hAnsi="Verdana"/>
          <w:sz w:val="18"/>
          <w:szCs w:val="18"/>
        </w:rPr>
      </w:pPr>
    </w:p>
    <w:p w14:paraId="7A2C93BF" w14:textId="3D3E652F" w:rsidR="00025A4E" w:rsidRPr="00B30124" w:rsidRDefault="00025A4E" w:rsidP="00025A4E">
      <w:pPr>
        <w:rPr>
          <w:rFonts w:ascii="Verdana" w:hAnsi="Verdana"/>
          <w:sz w:val="18"/>
          <w:szCs w:val="18"/>
        </w:rPr>
      </w:pPr>
      <w:r w:rsidRPr="00B30124">
        <w:rPr>
          <w:rFonts w:ascii="Verdana" w:hAnsi="Verdana"/>
          <w:sz w:val="18"/>
          <w:szCs w:val="18"/>
        </w:rPr>
        <w:t>For the configuration and change management process, you may want to consider adding metadata to the JSON</w:t>
      </w:r>
      <w:r w:rsidR="00FF36A1" w:rsidRPr="00B30124">
        <w:rPr>
          <w:rFonts w:ascii="Verdana" w:hAnsi="Verdana"/>
          <w:sz w:val="18"/>
          <w:szCs w:val="18"/>
        </w:rPr>
        <w:t>,</w:t>
      </w:r>
      <w:r w:rsidRPr="00B30124">
        <w:rPr>
          <w:rFonts w:ascii="Verdana" w:hAnsi="Verdana"/>
          <w:sz w:val="18"/>
          <w:szCs w:val="18"/>
        </w:rPr>
        <w:t xml:space="preserve"> such as:</w:t>
      </w:r>
    </w:p>
    <w:p w14:paraId="1B2CF4C2" w14:textId="2637FEB4" w:rsidR="00025A4E" w:rsidRPr="00B30124" w:rsidRDefault="00025A4E">
      <w:pPr>
        <w:numPr>
          <w:ilvl w:val="0"/>
          <w:numId w:val="39"/>
        </w:numPr>
        <w:rPr>
          <w:rFonts w:ascii="Verdana" w:hAnsi="Verdana"/>
          <w:sz w:val="18"/>
          <w:szCs w:val="18"/>
        </w:rPr>
      </w:pPr>
      <w:r w:rsidRPr="00B30124">
        <w:rPr>
          <w:rFonts w:ascii="Verdana" w:hAnsi="Verdana"/>
          <w:sz w:val="18"/>
          <w:szCs w:val="18"/>
        </w:rPr>
        <w:t xml:space="preserve">The </w:t>
      </w:r>
      <w:r w:rsidR="00B84B0D" w:rsidRPr="00B30124">
        <w:rPr>
          <w:rFonts w:ascii="Verdana" w:hAnsi="Verdana"/>
          <w:sz w:val="18"/>
          <w:szCs w:val="18"/>
        </w:rPr>
        <w:t>thread's current state</w:t>
      </w:r>
      <w:r w:rsidRPr="00B30124">
        <w:rPr>
          <w:rFonts w:ascii="Verdana" w:hAnsi="Verdana"/>
          <w:sz w:val="18"/>
          <w:szCs w:val="18"/>
        </w:rPr>
        <w:t xml:space="preserve"> (</w:t>
      </w:r>
      <w:r w:rsidR="00216E31" w:rsidRPr="00B30124">
        <w:rPr>
          <w:rFonts w:ascii="Verdana" w:hAnsi="Verdana"/>
          <w:sz w:val="18"/>
          <w:szCs w:val="18"/>
        </w:rPr>
        <w:t>e.g.,</w:t>
      </w:r>
      <w:r w:rsidRPr="00B30124">
        <w:rPr>
          <w:rFonts w:ascii="Verdana" w:hAnsi="Verdana"/>
          <w:sz w:val="18"/>
          <w:szCs w:val="18"/>
        </w:rPr>
        <w:t xml:space="preserve"> in progress, completed, on hold, etc.)</w:t>
      </w:r>
    </w:p>
    <w:p w14:paraId="26B67F62" w14:textId="1DBC9085" w:rsidR="00025A4E" w:rsidRPr="00B30124" w:rsidRDefault="00025A4E">
      <w:pPr>
        <w:numPr>
          <w:ilvl w:val="0"/>
          <w:numId w:val="39"/>
        </w:numPr>
        <w:rPr>
          <w:rFonts w:ascii="Verdana" w:hAnsi="Verdana"/>
          <w:sz w:val="18"/>
          <w:szCs w:val="18"/>
        </w:rPr>
      </w:pPr>
      <w:r w:rsidRPr="00B30124">
        <w:rPr>
          <w:rFonts w:ascii="Verdana" w:hAnsi="Verdana"/>
          <w:sz w:val="18"/>
          <w:szCs w:val="18"/>
        </w:rPr>
        <w:t>The owner of the thread (i.e.</w:t>
      </w:r>
      <w:r w:rsidR="00FF36A1" w:rsidRPr="00B30124">
        <w:rPr>
          <w:rFonts w:ascii="Verdana" w:hAnsi="Verdana"/>
          <w:sz w:val="18"/>
          <w:szCs w:val="18"/>
        </w:rPr>
        <w:t>,</w:t>
      </w:r>
      <w:r w:rsidRPr="00B30124">
        <w:rPr>
          <w:rFonts w:ascii="Verdana" w:hAnsi="Verdana"/>
          <w:sz w:val="18"/>
          <w:szCs w:val="18"/>
        </w:rPr>
        <w:t xml:space="preserve"> who is responsible for the thread)</w:t>
      </w:r>
    </w:p>
    <w:p w14:paraId="4241A253" w14:textId="66010CFD" w:rsidR="00025A4E" w:rsidRPr="00B30124" w:rsidRDefault="00025A4E">
      <w:pPr>
        <w:numPr>
          <w:ilvl w:val="0"/>
          <w:numId w:val="39"/>
        </w:numPr>
        <w:rPr>
          <w:rFonts w:ascii="Verdana" w:hAnsi="Verdana"/>
          <w:sz w:val="18"/>
          <w:szCs w:val="18"/>
        </w:rPr>
      </w:pPr>
      <w:r w:rsidRPr="00B30124">
        <w:rPr>
          <w:rFonts w:ascii="Verdana" w:hAnsi="Verdana"/>
          <w:sz w:val="18"/>
          <w:szCs w:val="18"/>
        </w:rPr>
        <w:t xml:space="preserve">The change control board (CCB) or review board </w:t>
      </w:r>
      <w:r w:rsidR="00FF36A1" w:rsidRPr="00B30124">
        <w:rPr>
          <w:rFonts w:ascii="Verdana" w:hAnsi="Verdana"/>
          <w:sz w:val="18"/>
          <w:szCs w:val="18"/>
        </w:rPr>
        <w:t xml:space="preserve">is </w:t>
      </w:r>
      <w:r w:rsidRPr="00B30124">
        <w:rPr>
          <w:rFonts w:ascii="Verdana" w:hAnsi="Verdana"/>
          <w:sz w:val="18"/>
          <w:szCs w:val="18"/>
        </w:rPr>
        <w:t xml:space="preserve">responsible for approving changes to the </w:t>
      </w:r>
      <w:proofErr w:type="gramStart"/>
      <w:r w:rsidRPr="00B30124">
        <w:rPr>
          <w:rFonts w:ascii="Verdana" w:hAnsi="Verdana"/>
          <w:sz w:val="18"/>
          <w:szCs w:val="18"/>
        </w:rPr>
        <w:t>thread</w:t>
      </w:r>
      <w:proofErr w:type="gramEnd"/>
    </w:p>
    <w:p w14:paraId="6AFD2E2E" w14:textId="515C3B79" w:rsidR="00025A4E" w:rsidRPr="00B30124" w:rsidRDefault="00025A4E">
      <w:pPr>
        <w:numPr>
          <w:ilvl w:val="0"/>
          <w:numId w:val="39"/>
        </w:numPr>
        <w:rPr>
          <w:rFonts w:ascii="Verdana" w:hAnsi="Verdana"/>
          <w:sz w:val="18"/>
          <w:szCs w:val="18"/>
        </w:rPr>
      </w:pPr>
      <w:r w:rsidRPr="00B30124">
        <w:rPr>
          <w:rFonts w:ascii="Verdana" w:hAnsi="Verdana"/>
          <w:sz w:val="18"/>
          <w:szCs w:val="18"/>
        </w:rPr>
        <w:t>The status of changes (e.g.</w:t>
      </w:r>
      <w:r w:rsidR="00FF36A1" w:rsidRPr="00B30124">
        <w:rPr>
          <w:rFonts w:ascii="Verdana" w:hAnsi="Verdana"/>
          <w:sz w:val="18"/>
          <w:szCs w:val="18"/>
        </w:rPr>
        <w:t>,</w:t>
      </w:r>
      <w:r w:rsidRPr="00B30124">
        <w:rPr>
          <w:rFonts w:ascii="Verdana" w:hAnsi="Verdana"/>
          <w:sz w:val="18"/>
          <w:szCs w:val="18"/>
        </w:rPr>
        <w:t xml:space="preserve"> pending, approved, rejected, etc.)</w:t>
      </w:r>
    </w:p>
    <w:p w14:paraId="0DE1875C" w14:textId="3115C0CF" w:rsidR="00025A4E" w:rsidRPr="00B30124" w:rsidRDefault="00025A4E">
      <w:pPr>
        <w:numPr>
          <w:ilvl w:val="0"/>
          <w:numId w:val="39"/>
        </w:numPr>
        <w:rPr>
          <w:rFonts w:ascii="Verdana" w:hAnsi="Verdana"/>
          <w:sz w:val="18"/>
          <w:szCs w:val="18"/>
        </w:rPr>
      </w:pPr>
      <w:r w:rsidRPr="00B30124">
        <w:rPr>
          <w:rFonts w:ascii="Verdana" w:hAnsi="Verdana"/>
          <w:sz w:val="18"/>
          <w:szCs w:val="18"/>
        </w:rPr>
        <w:t xml:space="preserve">The date/time of any changes made to the </w:t>
      </w:r>
      <w:r w:rsidR="00216E31" w:rsidRPr="00B30124">
        <w:rPr>
          <w:rFonts w:ascii="Verdana" w:hAnsi="Verdana"/>
          <w:sz w:val="18"/>
          <w:szCs w:val="18"/>
        </w:rPr>
        <w:t>thread.</w:t>
      </w:r>
    </w:p>
    <w:p w14:paraId="20129696" w14:textId="77777777" w:rsidR="00025A4E" w:rsidRPr="00B30124" w:rsidRDefault="00025A4E">
      <w:pPr>
        <w:numPr>
          <w:ilvl w:val="0"/>
          <w:numId w:val="39"/>
        </w:numPr>
        <w:rPr>
          <w:rFonts w:ascii="Verdana" w:hAnsi="Verdana"/>
          <w:sz w:val="18"/>
          <w:szCs w:val="18"/>
        </w:rPr>
      </w:pPr>
      <w:r w:rsidRPr="00B30124">
        <w:rPr>
          <w:rFonts w:ascii="Verdana" w:hAnsi="Verdana"/>
          <w:sz w:val="18"/>
          <w:szCs w:val="18"/>
        </w:rPr>
        <w:t>The reason for the change</w:t>
      </w:r>
    </w:p>
    <w:p w14:paraId="0427BAE2" w14:textId="5A626A92" w:rsidR="00025A4E" w:rsidRPr="00B30124" w:rsidRDefault="00025A4E">
      <w:pPr>
        <w:numPr>
          <w:ilvl w:val="0"/>
          <w:numId w:val="39"/>
        </w:numPr>
        <w:rPr>
          <w:rFonts w:ascii="Verdana" w:hAnsi="Verdana"/>
          <w:sz w:val="18"/>
          <w:szCs w:val="18"/>
        </w:rPr>
      </w:pPr>
      <w:r w:rsidRPr="00B30124">
        <w:rPr>
          <w:rFonts w:ascii="Verdana" w:hAnsi="Verdana"/>
          <w:sz w:val="18"/>
          <w:szCs w:val="18"/>
        </w:rPr>
        <w:t xml:space="preserve">Any notes or comments related to the </w:t>
      </w:r>
      <w:r w:rsidR="00216E31" w:rsidRPr="00B30124">
        <w:rPr>
          <w:rFonts w:ascii="Verdana" w:hAnsi="Verdana"/>
          <w:sz w:val="18"/>
          <w:szCs w:val="18"/>
        </w:rPr>
        <w:t>change.</w:t>
      </w:r>
    </w:p>
    <w:p w14:paraId="0C9F462C" w14:textId="77777777" w:rsidR="00FF36A1" w:rsidRPr="00B30124" w:rsidRDefault="00FF36A1" w:rsidP="00FF36A1">
      <w:pPr>
        <w:rPr>
          <w:rFonts w:ascii="Verdana" w:hAnsi="Verdana"/>
          <w:sz w:val="18"/>
          <w:szCs w:val="18"/>
        </w:rPr>
      </w:pPr>
    </w:p>
    <w:p w14:paraId="03392109" w14:textId="77777777" w:rsidR="00025A4E" w:rsidRPr="00B30124" w:rsidRDefault="00025A4E" w:rsidP="00025A4E">
      <w:pPr>
        <w:rPr>
          <w:rFonts w:ascii="Verdana" w:hAnsi="Verdana"/>
          <w:sz w:val="18"/>
          <w:szCs w:val="18"/>
        </w:rPr>
      </w:pPr>
      <w:r w:rsidRPr="00B30124">
        <w:rPr>
          <w:rFonts w:ascii="Verdana" w:hAnsi="Verdana"/>
          <w:sz w:val="18"/>
          <w:szCs w:val="18"/>
        </w:rPr>
        <w:t>You may also want to consider adding metadata related to version control, such as:</w:t>
      </w:r>
    </w:p>
    <w:p w14:paraId="41B4FAD6" w14:textId="77777777" w:rsidR="00025A4E" w:rsidRPr="00B30124" w:rsidRDefault="00025A4E">
      <w:pPr>
        <w:numPr>
          <w:ilvl w:val="0"/>
          <w:numId w:val="40"/>
        </w:numPr>
        <w:rPr>
          <w:rFonts w:ascii="Verdana" w:hAnsi="Verdana"/>
          <w:sz w:val="18"/>
          <w:szCs w:val="18"/>
        </w:rPr>
      </w:pPr>
      <w:r w:rsidRPr="00B30124">
        <w:rPr>
          <w:rFonts w:ascii="Verdana" w:hAnsi="Verdana"/>
          <w:sz w:val="18"/>
          <w:szCs w:val="18"/>
        </w:rPr>
        <w:t>The current version number of the thread</w:t>
      </w:r>
    </w:p>
    <w:p w14:paraId="5707AFCC" w14:textId="77777777" w:rsidR="00025A4E" w:rsidRPr="00B30124" w:rsidRDefault="00025A4E">
      <w:pPr>
        <w:numPr>
          <w:ilvl w:val="0"/>
          <w:numId w:val="40"/>
        </w:numPr>
        <w:rPr>
          <w:rFonts w:ascii="Verdana" w:hAnsi="Verdana"/>
          <w:sz w:val="18"/>
          <w:szCs w:val="18"/>
        </w:rPr>
      </w:pPr>
      <w:r w:rsidRPr="00B30124">
        <w:rPr>
          <w:rFonts w:ascii="Verdana" w:hAnsi="Verdana"/>
          <w:sz w:val="18"/>
          <w:szCs w:val="18"/>
        </w:rPr>
        <w:t>The date/time of the last update</w:t>
      </w:r>
    </w:p>
    <w:p w14:paraId="5CEFFD99" w14:textId="77777777" w:rsidR="00025A4E" w:rsidRPr="00B30124" w:rsidRDefault="00025A4E">
      <w:pPr>
        <w:numPr>
          <w:ilvl w:val="0"/>
          <w:numId w:val="40"/>
        </w:numPr>
        <w:rPr>
          <w:rFonts w:ascii="Verdana" w:hAnsi="Verdana"/>
          <w:sz w:val="18"/>
          <w:szCs w:val="18"/>
        </w:rPr>
      </w:pPr>
      <w:r w:rsidRPr="00B30124">
        <w:rPr>
          <w:rFonts w:ascii="Verdana" w:hAnsi="Verdana"/>
          <w:sz w:val="18"/>
          <w:szCs w:val="18"/>
        </w:rPr>
        <w:t>The author of the last update</w:t>
      </w:r>
    </w:p>
    <w:p w14:paraId="7DE0C446" w14:textId="77777777" w:rsidR="00025A4E" w:rsidRPr="00B30124" w:rsidRDefault="00025A4E">
      <w:pPr>
        <w:numPr>
          <w:ilvl w:val="0"/>
          <w:numId w:val="40"/>
        </w:numPr>
        <w:rPr>
          <w:rFonts w:ascii="Verdana" w:hAnsi="Verdana"/>
          <w:sz w:val="18"/>
          <w:szCs w:val="18"/>
        </w:rPr>
      </w:pPr>
      <w:r w:rsidRPr="00B30124">
        <w:rPr>
          <w:rFonts w:ascii="Verdana" w:hAnsi="Verdana"/>
          <w:sz w:val="18"/>
          <w:szCs w:val="18"/>
        </w:rPr>
        <w:t>The previous version number of the thread</w:t>
      </w:r>
    </w:p>
    <w:p w14:paraId="32D6AEA3" w14:textId="541E649E" w:rsidR="00025A4E" w:rsidRPr="00B30124" w:rsidRDefault="00025A4E">
      <w:pPr>
        <w:numPr>
          <w:ilvl w:val="0"/>
          <w:numId w:val="40"/>
        </w:numPr>
        <w:rPr>
          <w:rFonts w:ascii="Verdana" w:hAnsi="Verdana"/>
          <w:sz w:val="18"/>
          <w:szCs w:val="18"/>
        </w:rPr>
      </w:pPr>
      <w:r w:rsidRPr="00B30124">
        <w:rPr>
          <w:rFonts w:ascii="Verdana" w:hAnsi="Verdana"/>
          <w:sz w:val="18"/>
          <w:szCs w:val="18"/>
        </w:rPr>
        <w:t>Any changes made between the current and previous version</w:t>
      </w:r>
      <w:r w:rsidR="00FF36A1" w:rsidRPr="00B30124">
        <w:rPr>
          <w:rFonts w:ascii="Verdana" w:hAnsi="Verdana"/>
          <w:sz w:val="18"/>
          <w:szCs w:val="18"/>
        </w:rPr>
        <w:t>s</w:t>
      </w:r>
      <w:r w:rsidRPr="00B30124">
        <w:rPr>
          <w:rFonts w:ascii="Verdana" w:hAnsi="Verdana"/>
          <w:sz w:val="18"/>
          <w:szCs w:val="18"/>
        </w:rPr>
        <w:t xml:space="preserve"> of the </w:t>
      </w:r>
      <w:r w:rsidR="00216E31" w:rsidRPr="00B30124">
        <w:rPr>
          <w:rFonts w:ascii="Verdana" w:hAnsi="Verdana"/>
          <w:sz w:val="18"/>
          <w:szCs w:val="18"/>
        </w:rPr>
        <w:t>thread.</w:t>
      </w:r>
    </w:p>
    <w:p w14:paraId="2D06E548" w14:textId="77777777" w:rsidR="00C56A4F" w:rsidRPr="00B30124" w:rsidRDefault="00C56A4F" w:rsidP="00C56A4F">
      <w:pPr>
        <w:rPr>
          <w:rFonts w:ascii="Verdana" w:hAnsi="Verdana"/>
          <w:sz w:val="18"/>
          <w:szCs w:val="18"/>
        </w:rPr>
      </w:pPr>
    </w:p>
    <w:p w14:paraId="199EC069" w14:textId="214E4E4B" w:rsidR="008B3BA3" w:rsidRPr="00B30124" w:rsidRDefault="00025A4E" w:rsidP="00025A4E">
      <w:pPr>
        <w:rPr>
          <w:rFonts w:ascii="Verdana" w:hAnsi="Verdana"/>
          <w:sz w:val="18"/>
          <w:szCs w:val="18"/>
        </w:rPr>
      </w:pPr>
      <w:r w:rsidRPr="00B30124">
        <w:rPr>
          <w:rFonts w:ascii="Verdana" w:hAnsi="Verdana"/>
          <w:sz w:val="18"/>
          <w:szCs w:val="18"/>
        </w:rPr>
        <w:t xml:space="preserve">Having this metadata in the JSON will allow for effective configuration and change management of the threads, helping to ensure that all changes are tracked and reviewed before </w:t>
      </w:r>
      <w:r w:rsidR="00B84B0D" w:rsidRPr="00B30124">
        <w:rPr>
          <w:rFonts w:ascii="Verdana" w:hAnsi="Verdana"/>
          <w:sz w:val="18"/>
          <w:szCs w:val="18"/>
        </w:rPr>
        <w:t>implementation</w:t>
      </w:r>
      <w:r w:rsidRPr="00B30124">
        <w:rPr>
          <w:rFonts w:ascii="Verdana" w:hAnsi="Verdana"/>
          <w:sz w:val="18"/>
          <w:szCs w:val="18"/>
        </w:rPr>
        <w:t>.</w:t>
      </w:r>
    </w:p>
    <w:p w14:paraId="26D7C15C" w14:textId="5422AAB5" w:rsidR="008B3BA3" w:rsidRPr="00B30124" w:rsidRDefault="008B3BA3">
      <w:pPr>
        <w:shd w:val="clear" w:color="auto" w:fill="F0F0F0"/>
      </w:pPr>
      <w:r w:rsidRPr="00B30124">
        <w:rPr>
          <w:rFonts w:ascii="Courier New" w:hAnsi="Courier New" w:cs="Courier New"/>
          <w:color w:val="444444"/>
        </w:rPr>
        <w:lastRenderedPageBreak/>
        <w:t>{</w:t>
      </w:r>
      <w:r w:rsidRPr="00B30124">
        <w:rPr>
          <w:rFonts w:ascii="Courier New" w:hAnsi="Courier New" w:cs="Courier New"/>
          <w:color w:val="444444"/>
        </w:rPr>
        <w:br/>
        <w:t xml:space="preserve">    "thread": </w:t>
      </w:r>
      <w:r w:rsidRPr="00B30124">
        <w:rPr>
          <w:rFonts w:ascii="Courier New" w:hAnsi="Courier New" w:cs="Courier New"/>
          <w:color w:val="880000"/>
        </w:rPr>
        <w:t>"Design"</w:t>
      </w:r>
      <w:r w:rsidRPr="00B30124">
        <w:rPr>
          <w:rFonts w:ascii="Courier New" w:hAnsi="Courier New" w:cs="Courier New"/>
          <w:color w:val="444444"/>
        </w:rPr>
        <w:t>,</w:t>
      </w:r>
      <w:r w:rsidRPr="00B30124">
        <w:rPr>
          <w:rFonts w:ascii="Courier New" w:hAnsi="Courier New" w:cs="Courier New"/>
          <w:color w:val="444444"/>
        </w:rPr>
        <w:br/>
        <w:t xml:space="preserve">    "tools": [</w:t>
      </w:r>
      <w:r w:rsidRPr="00B30124">
        <w:rPr>
          <w:rFonts w:ascii="Courier New" w:hAnsi="Courier New" w:cs="Courier New"/>
          <w:color w:val="880000"/>
        </w:rPr>
        <w:t>"Siemens NX"</w:t>
      </w:r>
      <w:r w:rsidRPr="00B30124">
        <w:rPr>
          <w:rFonts w:ascii="Courier New" w:hAnsi="Courier New" w:cs="Courier New"/>
          <w:color w:val="444444"/>
        </w:rPr>
        <w:t>],</w:t>
      </w:r>
      <w:r w:rsidRPr="00B30124">
        <w:rPr>
          <w:rFonts w:ascii="Courier New" w:hAnsi="Courier New" w:cs="Courier New"/>
          <w:color w:val="444444"/>
        </w:rPr>
        <w:br/>
        <w:t xml:space="preserve">    "data": [</w:t>
      </w:r>
      <w:r w:rsidRPr="00B30124">
        <w:rPr>
          <w:rFonts w:ascii="Courier New" w:hAnsi="Courier New" w:cs="Courier New"/>
          <w:color w:val="880000"/>
        </w:rPr>
        <w:t>"3D models"</w:t>
      </w:r>
      <w:r w:rsidRPr="00B30124">
        <w:rPr>
          <w:rFonts w:ascii="Courier New" w:hAnsi="Courier New" w:cs="Courier New"/>
          <w:color w:val="444444"/>
        </w:rPr>
        <w:t xml:space="preserve">, </w:t>
      </w:r>
      <w:r w:rsidRPr="00B30124">
        <w:rPr>
          <w:rFonts w:ascii="Courier New" w:hAnsi="Courier New" w:cs="Courier New"/>
          <w:color w:val="880000"/>
        </w:rPr>
        <w:t>"design documents"</w:t>
      </w:r>
      <w:r w:rsidRPr="00B30124">
        <w:rPr>
          <w:rFonts w:ascii="Courier New" w:hAnsi="Courier New" w:cs="Courier New"/>
          <w:color w:val="444444"/>
        </w:rPr>
        <w:t>],</w:t>
      </w:r>
      <w:r w:rsidRPr="00B30124">
        <w:rPr>
          <w:rFonts w:ascii="Courier New" w:hAnsi="Courier New" w:cs="Courier New"/>
          <w:color w:val="444444"/>
        </w:rPr>
        <w:br/>
        <w:t xml:space="preserve">    "language": </w:t>
      </w:r>
      <w:r w:rsidRPr="00B30124">
        <w:rPr>
          <w:rFonts w:ascii="Courier New" w:hAnsi="Courier New" w:cs="Courier New"/>
          <w:color w:val="880000"/>
        </w:rPr>
        <w:t>"CAD"</w:t>
      </w:r>
      <w:r w:rsidRPr="00B30124">
        <w:rPr>
          <w:rFonts w:ascii="Courier New" w:hAnsi="Courier New" w:cs="Courier New"/>
          <w:color w:val="444444"/>
        </w:rPr>
        <w:t>,</w:t>
      </w:r>
      <w:r w:rsidRPr="00B30124">
        <w:rPr>
          <w:rFonts w:ascii="Courier New" w:hAnsi="Courier New" w:cs="Courier New"/>
          <w:color w:val="444444"/>
        </w:rPr>
        <w:br/>
        <w:t xml:space="preserve">    "dependencies": [</w:t>
      </w:r>
      <w:r w:rsidRPr="00B30124">
        <w:rPr>
          <w:rFonts w:ascii="Courier New" w:hAnsi="Courier New" w:cs="Courier New"/>
          <w:color w:val="880000"/>
        </w:rPr>
        <w:t>"Requirements"</w:t>
      </w:r>
      <w:r w:rsidRPr="00B30124">
        <w:rPr>
          <w:rFonts w:ascii="Courier New" w:hAnsi="Courier New" w:cs="Courier New"/>
          <w:color w:val="444444"/>
        </w:rPr>
        <w:t>],</w:t>
      </w:r>
      <w:r w:rsidRPr="00B30124">
        <w:rPr>
          <w:rFonts w:ascii="Courier New" w:hAnsi="Courier New" w:cs="Courier New"/>
          <w:color w:val="444444"/>
        </w:rPr>
        <w:br/>
        <w:t xml:space="preserve">    "approvers": [</w:t>
      </w:r>
      <w:r w:rsidRPr="00B30124">
        <w:rPr>
          <w:rFonts w:ascii="Courier New" w:hAnsi="Courier New" w:cs="Courier New"/>
          <w:color w:val="880000"/>
        </w:rPr>
        <w:t>"Jane Doe"</w:t>
      </w:r>
      <w:r w:rsidRPr="00B30124">
        <w:rPr>
          <w:rFonts w:ascii="Courier New" w:hAnsi="Courier New" w:cs="Courier New"/>
          <w:color w:val="444444"/>
        </w:rPr>
        <w:t xml:space="preserve">, </w:t>
      </w:r>
      <w:r w:rsidRPr="00B30124">
        <w:rPr>
          <w:rFonts w:ascii="Courier New" w:hAnsi="Courier New" w:cs="Courier New"/>
          <w:color w:val="880000"/>
        </w:rPr>
        <w:t>"John Smith"</w:t>
      </w:r>
      <w:r w:rsidRPr="00B30124">
        <w:rPr>
          <w:rFonts w:ascii="Courier New" w:hAnsi="Courier New" w:cs="Courier New"/>
          <w:color w:val="444444"/>
        </w:rPr>
        <w:t>],</w:t>
      </w:r>
      <w:r w:rsidRPr="00B30124">
        <w:rPr>
          <w:rFonts w:ascii="Courier New" w:hAnsi="Courier New" w:cs="Courier New"/>
          <w:color w:val="444444"/>
        </w:rPr>
        <w:br/>
        <w:t xml:space="preserve">    "creators": [</w:t>
      </w:r>
      <w:r w:rsidRPr="00B30124">
        <w:rPr>
          <w:rFonts w:ascii="Courier New" w:hAnsi="Courier New" w:cs="Courier New"/>
          <w:color w:val="880000"/>
        </w:rPr>
        <w:t>"Alice Jones"</w:t>
      </w:r>
      <w:r w:rsidRPr="00B30124">
        <w:rPr>
          <w:rFonts w:ascii="Courier New" w:hAnsi="Courier New" w:cs="Courier New"/>
          <w:color w:val="444444"/>
        </w:rPr>
        <w:t xml:space="preserve">, </w:t>
      </w:r>
      <w:r w:rsidRPr="00B30124">
        <w:rPr>
          <w:rFonts w:ascii="Courier New" w:hAnsi="Courier New" w:cs="Courier New"/>
          <w:color w:val="880000"/>
        </w:rPr>
        <w:t>"Bob Smith"</w:t>
      </w:r>
      <w:r w:rsidRPr="00B30124">
        <w:rPr>
          <w:rFonts w:ascii="Courier New" w:hAnsi="Courier New" w:cs="Courier New"/>
          <w:color w:val="444444"/>
        </w:rPr>
        <w:t>],</w:t>
      </w:r>
      <w:r w:rsidRPr="00B30124">
        <w:rPr>
          <w:rFonts w:ascii="Courier New" w:hAnsi="Courier New" w:cs="Courier New"/>
          <w:color w:val="444444"/>
        </w:rPr>
        <w:br/>
        <w:t xml:space="preserve">    "current_value": </w:t>
      </w:r>
      <w:r w:rsidRPr="00B30124">
        <w:rPr>
          <w:rFonts w:ascii="Courier New" w:hAnsi="Courier New" w:cs="Courier New"/>
          <w:color w:val="880000"/>
        </w:rPr>
        <w:t>100000</w:t>
      </w:r>
      <w:r w:rsidRPr="00B30124">
        <w:rPr>
          <w:rFonts w:ascii="Courier New" w:hAnsi="Courier New" w:cs="Courier New"/>
          <w:color w:val="444444"/>
        </w:rPr>
        <w:t>,</w:t>
      </w:r>
      <w:r w:rsidRPr="00B30124">
        <w:rPr>
          <w:rFonts w:ascii="Courier New" w:hAnsi="Courier New" w:cs="Courier New"/>
          <w:color w:val="444444"/>
        </w:rPr>
        <w:br/>
        <w:t xml:space="preserve">    "target_state_date": </w:t>
      </w:r>
      <w:r w:rsidRPr="00B30124">
        <w:rPr>
          <w:rFonts w:ascii="Courier New" w:hAnsi="Courier New" w:cs="Courier New"/>
          <w:color w:val="880000"/>
        </w:rPr>
        <w:t>"2023-06-30"</w:t>
      </w:r>
      <w:r w:rsidRPr="00B30124">
        <w:rPr>
          <w:rFonts w:ascii="Courier New" w:hAnsi="Courier New" w:cs="Courier New"/>
          <w:color w:val="444444"/>
        </w:rPr>
        <w:t>,</w:t>
      </w:r>
      <w:r w:rsidRPr="00B30124">
        <w:rPr>
          <w:rFonts w:ascii="Courier New" w:hAnsi="Courier New" w:cs="Courier New"/>
          <w:color w:val="444444"/>
        </w:rPr>
        <w:br/>
        <w:t xml:space="preserve">    "variance_to_plan": </w:t>
      </w:r>
      <w:r w:rsidRPr="00B30124">
        <w:rPr>
          <w:rFonts w:ascii="Courier New" w:hAnsi="Courier New" w:cs="Courier New"/>
          <w:color w:val="880000"/>
        </w:rPr>
        <w:t>0.1</w:t>
      </w:r>
      <w:r w:rsidRPr="00B30124">
        <w:rPr>
          <w:rFonts w:ascii="Courier New" w:hAnsi="Courier New" w:cs="Courier New"/>
          <w:color w:val="444444"/>
        </w:rPr>
        <w:t>,</w:t>
      </w:r>
      <w:r w:rsidRPr="00B30124">
        <w:rPr>
          <w:rFonts w:ascii="Courier New" w:hAnsi="Courier New" w:cs="Courier New"/>
          <w:color w:val="444444"/>
        </w:rPr>
        <w:br/>
        <w:t xml:space="preserve">    "dependencies_details": [</w:t>
      </w:r>
      <w:r w:rsidRPr="00B30124">
        <w:rPr>
          <w:rFonts w:ascii="Courier New" w:hAnsi="Courier New" w:cs="Courier New"/>
          <w:color w:val="444444"/>
        </w:rPr>
        <w:br/>
        <w:t xml:space="preserve">        {</w:t>
      </w:r>
      <w:r w:rsidRPr="00B30124">
        <w:rPr>
          <w:rFonts w:ascii="Courier New" w:hAnsi="Courier New" w:cs="Courier New"/>
          <w:color w:val="444444"/>
        </w:rPr>
        <w:br/>
        <w:t xml:space="preserve">            "dependency_thread": </w:t>
      </w:r>
      <w:r w:rsidRPr="00B30124">
        <w:rPr>
          <w:rFonts w:ascii="Courier New" w:hAnsi="Courier New" w:cs="Courier New"/>
          <w:color w:val="880000"/>
        </w:rPr>
        <w:t>"Requirements"</w:t>
      </w:r>
      <w:r w:rsidRPr="00B30124">
        <w:rPr>
          <w:rFonts w:ascii="Courier New" w:hAnsi="Courier New" w:cs="Courier New"/>
          <w:color w:val="444444"/>
        </w:rPr>
        <w:t>,</w:t>
      </w:r>
      <w:r w:rsidRPr="00B30124">
        <w:rPr>
          <w:rFonts w:ascii="Courier New" w:hAnsi="Courier New" w:cs="Courier New"/>
          <w:color w:val="444444"/>
        </w:rPr>
        <w:br/>
        <w:t xml:space="preserve">            "dependency_type": </w:t>
      </w:r>
      <w:r w:rsidRPr="00B30124">
        <w:rPr>
          <w:rFonts w:ascii="Courier New" w:hAnsi="Courier New" w:cs="Courier New"/>
          <w:color w:val="880000"/>
        </w:rPr>
        <w:t>"soft"</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 xml:space="preserve">    "cm_process": [</w:t>
      </w:r>
      <w:r w:rsidRPr="00B30124">
        <w:rPr>
          <w:rFonts w:ascii="Courier New" w:hAnsi="Courier New" w:cs="Courier New"/>
          <w:color w:val="444444"/>
        </w:rPr>
        <w:br/>
        <w:t xml:space="preserve">        {</w:t>
      </w:r>
      <w:r w:rsidRPr="00B30124">
        <w:rPr>
          <w:rFonts w:ascii="Courier New" w:hAnsi="Courier New" w:cs="Courier New"/>
          <w:color w:val="444444"/>
        </w:rPr>
        <w:br/>
        <w:t xml:space="preserve">            "process_name": </w:t>
      </w:r>
      <w:r w:rsidRPr="00B30124">
        <w:rPr>
          <w:rFonts w:ascii="Courier New" w:hAnsi="Courier New" w:cs="Courier New"/>
          <w:color w:val="880000"/>
        </w:rPr>
        <w:t>"Change Request"</w:t>
      </w:r>
      <w:r w:rsidRPr="00B30124">
        <w:rPr>
          <w:rFonts w:ascii="Courier New" w:hAnsi="Courier New" w:cs="Courier New"/>
          <w:color w:val="444444"/>
        </w:rPr>
        <w:t>,</w:t>
      </w:r>
      <w:r w:rsidRPr="00B30124">
        <w:rPr>
          <w:rFonts w:ascii="Courier New" w:hAnsi="Courier New" w:cs="Courier New"/>
          <w:color w:val="444444"/>
        </w:rPr>
        <w:br/>
        <w:t xml:space="preserve">            "process_steps": [</w:t>
      </w:r>
      <w:r w:rsidRPr="00B30124">
        <w:rPr>
          <w:rFonts w:ascii="Courier New" w:hAnsi="Courier New" w:cs="Courier New"/>
          <w:color w:val="880000"/>
        </w:rPr>
        <w:t>"Create Change Request"</w:t>
      </w:r>
      <w:r w:rsidRPr="00B30124">
        <w:rPr>
          <w:rFonts w:ascii="Courier New" w:hAnsi="Courier New" w:cs="Courier New"/>
          <w:color w:val="444444"/>
        </w:rPr>
        <w:t xml:space="preserve">, </w:t>
      </w:r>
      <w:r w:rsidRPr="00B30124">
        <w:rPr>
          <w:rFonts w:ascii="Courier New" w:hAnsi="Courier New" w:cs="Courier New"/>
          <w:color w:val="880000"/>
        </w:rPr>
        <w:t>"Review Change Request"</w:t>
      </w:r>
      <w:r w:rsidRPr="00B30124">
        <w:rPr>
          <w:rFonts w:ascii="Courier New" w:hAnsi="Courier New" w:cs="Courier New"/>
          <w:color w:val="444444"/>
        </w:rPr>
        <w:t xml:space="preserve">, </w:t>
      </w:r>
      <w:r w:rsidRPr="00B30124">
        <w:rPr>
          <w:rFonts w:ascii="Courier New" w:hAnsi="Courier New" w:cs="Courier New"/>
          <w:color w:val="880000"/>
        </w:rPr>
        <w:t>"Approve Change Request"</w:t>
      </w:r>
      <w:r w:rsidRPr="00B30124">
        <w:rPr>
          <w:rFonts w:ascii="Courier New" w:hAnsi="Courier New" w:cs="Courier New"/>
          <w:color w:val="444444"/>
        </w:rPr>
        <w:t xml:space="preserve">, </w:t>
      </w:r>
      <w:r w:rsidRPr="00B30124">
        <w:rPr>
          <w:rFonts w:ascii="Courier New" w:hAnsi="Courier New" w:cs="Courier New"/>
          <w:color w:val="880000"/>
        </w:rPr>
        <w:t>"Implement Change Request"</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00772514" w:rsidRPr="00B30124">
        <w:rPr>
          <w:rFonts w:ascii="Courier New" w:hAnsi="Courier New" w:cs="Courier New"/>
          <w:color w:val="444444"/>
        </w:rPr>
        <w:t>BOM</w:t>
      </w:r>
      <w:r w:rsidRPr="00B30124">
        <w:rPr>
          <w:rFonts w:ascii="Courier New" w:hAnsi="Courier New" w:cs="Courier New"/>
          <w:color w:val="444444"/>
        </w:rPr>
        <w:t>": [</w:t>
      </w:r>
      <w:r w:rsidRPr="00B30124">
        <w:rPr>
          <w:rFonts w:ascii="Courier New" w:hAnsi="Courier New" w:cs="Courier New"/>
          <w:color w:val="444444"/>
        </w:rPr>
        <w:br/>
        <w:t xml:space="preserve">        {</w:t>
      </w:r>
      <w:r w:rsidRPr="00B30124">
        <w:rPr>
          <w:rFonts w:ascii="Courier New" w:hAnsi="Courier New" w:cs="Courier New"/>
          <w:color w:val="444444"/>
        </w:rPr>
        <w:br/>
        <w:t xml:space="preserve">            "part_number": </w:t>
      </w:r>
      <w:r w:rsidRPr="00B30124">
        <w:rPr>
          <w:rFonts w:ascii="Courier New" w:hAnsi="Courier New" w:cs="Courier New"/>
          <w:color w:val="880000"/>
        </w:rPr>
        <w:t>"1234"</w:t>
      </w:r>
      <w:r w:rsidRPr="00B30124">
        <w:rPr>
          <w:rFonts w:ascii="Courier New" w:hAnsi="Courier New" w:cs="Courier New"/>
          <w:color w:val="444444"/>
        </w:rPr>
        <w:t>,</w:t>
      </w:r>
      <w:r w:rsidRPr="00B30124">
        <w:rPr>
          <w:rFonts w:ascii="Courier New" w:hAnsi="Courier New" w:cs="Courier New"/>
          <w:color w:val="444444"/>
        </w:rPr>
        <w:br/>
        <w:t xml:space="preserve">            "part_name": </w:t>
      </w:r>
      <w:r w:rsidRPr="00B30124">
        <w:rPr>
          <w:rFonts w:ascii="Courier New" w:hAnsi="Courier New" w:cs="Courier New"/>
          <w:color w:val="880000"/>
        </w:rPr>
        <w:t>"Widget A"</w:t>
      </w:r>
      <w:r w:rsidRPr="00B30124">
        <w:rPr>
          <w:rFonts w:ascii="Courier New" w:hAnsi="Courier New" w:cs="Courier New"/>
          <w:color w:val="444444"/>
        </w:rPr>
        <w:t>,</w:t>
      </w:r>
      <w:r w:rsidRPr="00B30124">
        <w:rPr>
          <w:rFonts w:ascii="Courier New" w:hAnsi="Courier New" w:cs="Courier New"/>
          <w:color w:val="444444"/>
        </w:rPr>
        <w:br/>
        <w:t xml:space="preserve">            "quantity": </w:t>
      </w:r>
      <w:r w:rsidRPr="00B30124">
        <w:rPr>
          <w:rFonts w:ascii="Courier New" w:hAnsi="Courier New" w:cs="Courier New"/>
          <w:color w:val="880000"/>
        </w:rPr>
        <w:t>10</w:t>
      </w:r>
      <w:r w:rsidRPr="00B30124">
        <w:rPr>
          <w:rFonts w:ascii="Courier New" w:hAnsi="Courier New" w:cs="Courier New"/>
          <w:color w:val="444444"/>
        </w:rPr>
        <w:t>,</w:t>
      </w:r>
      <w:r w:rsidRPr="00B30124">
        <w:rPr>
          <w:rFonts w:ascii="Courier New" w:hAnsi="Courier New" w:cs="Courier New"/>
          <w:color w:val="444444"/>
        </w:rPr>
        <w:br/>
        <w:t xml:space="preserve">            "vendor": </w:t>
      </w:r>
      <w:r w:rsidRPr="00B30124">
        <w:rPr>
          <w:rFonts w:ascii="Courier New" w:hAnsi="Courier New" w:cs="Courier New"/>
          <w:color w:val="880000"/>
        </w:rPr>
        <w:t>"ABC Corp"</w:t>
      </w:r>
      <w:r w:rsidRPr="00B30124">
        <w:rPr>
          <w:rFonts w:ascii="Courier New" w:hAnsi="Courier New" w:cs="Courier New"/>
          <w:color w:val="444444"/>
        </w:rPr>
        <w:t>,</w:t>
      </w:r>
      <w:r w:rsidRPr="00B30124">
        <w:rPr>
          <w:rFonts w:ascii="Courier New" w:hAnsi="Courier New" w:cs="Courier New"/>
          <w:color w:val="444444"/>
        </w:rPr>
        <w:br/>
        <w:t xml:space="preserve">            "vendor_part_number": </w:t>
      </w:r>
      <w:r w:rsidRPr="00B30124">
        <w:rPr>
          <w:rFonts w:ascii="Courier New" w:hAnsi="Courier New" w:cs="Courier New"/>
          <w:color w:val="880000"/>
        </w:rPr>
        <w:t>"V1234"</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 xml:space="preserve">            "part_number": </w:t>
      </w:r>
      <w:r w:rsidRPr="00B30124">
        <w:rPr>
          <w:rFonts w:ascii="Courier New" w:hAnsi="Courier New" w:cs="Courier New"/>
          <w:color w:val="880000"/>
        </w:rPr>
        <w:t>"5678"</w:t>
      </w:r>
      <w:r w:rsidRPr="00B30124">
        <w:rPr>
          <w:rFonts w:ascii="Courier New" w:hAnsi="Courier New" w:cs="Courier New"/>
          <w:color w:val="444444"/>
        </w:rPr>
        <w:t>,</w:t>
      </w:r>
      <w:r w:rsidRPr="00B30124">
        <w:rPr>
          <w:rFonts w:ascii="Courier New" w:hAnsi="Courier New" w:cs="Courier New"/>
          <w:color w:val="444444"/>
        </w:rPr>
        <w:br/>
        <w:t xml:space="preserve">            "part_name": </w:t>
      </w:r>
      <w:r w:rsidRPr="00B30124">
        <w:rPr>
          <w:rFonts w:ascii="Courier New" w:hAnsi="Courier New" w:cs="Courier New"/>
          <w:color w:val="880000"/>
        </w:rPr>
        <w:t>"Widget B"</w:t>
      </w:r>
      <w:r w:rsidRPr="00B30124">
        <w:rPr>
          <w:rFonts w:ascii="Courier New" w:hAnsi="Courier New" w:cs="Courier New"/>
          <w:color w:val="444444"/>
        </w:rPr>
        <w:t>,</w:t>
      </w:r>
      <w:r w:rsidRPr="00B30124">
        <w:rPr>
          <w:rFonts w:ascii="Courier New" w:hAnsi="Courier New" w:cs="Courier New"/>
          <w:color w:val="444444"/>
        </w:rPr>
        <w:br/>
        <w:t xml:space="preserve">            "quantity": </w:t>
      </w:r>
      <w:r w:rsidRPr="00B30124">
        <w:rPr>
          <w:rFonts w:ascii="Courier New" w:hAnsi="Courier New" w:cs="Courier New"/>
          <w:color w:val="880000"/>
        </w:rPr>
        <w:t>5</w:t>
      </w:r>
      <w:r w:rsidRPr="00B30124">
        <w:rPr>
          <w:rFonts w:ascii="Courier New" w:hAnsi="Courier New" w:cs="Courier New"/>
          <w:color w:val="444444"/>
        </w:rPr>
        <w:t>,</w:t>
      </w:r>
      <w:r w:rsidRPr="00B30124">
        <w:rPr>
          <w:rFonts w:ascii="Courier New" w:hAnsi="Courier New" w:cs="Courier New"/>
          <w:color w:val="444444"/>
        </w:rPr>
        <w:br/>
        <w:t xml:space="preserve">            "vendor": </w:t>
      </w:r>
      <w:r w:rsidRPr="00B30124">
        <w:rPr>
          <w:rFonts w:ascii="Courier New" w:hAnsi="Courier New" w:cs="Courier New"/>
          <w:color w:val="880000"/>
        </w:rPr>
        <w:t>"XYZ Corp"</w:t>
      </w:r>
      <w:r w:rsidRPr="00B30124">
        <w:rPr>
          <w:rFonts w:ascii="Courier New" w:hAnsi="Courier New" w:cs="Courier New"/>
          <w:color w:val="444444"/>
        </w:rPr>
        <w:t>,</w:t>
      </w:r>
      <w:r w:rsidRPr="00B30124">
        <w:rPr>
          <w:rFonts w:ascii="Courier New" w:hAnsi="Courier New" w:cs="Courier New"/>
          <w:color w:val="444444"/>
        </w:rPr>
        <w:br/>
        <w:t xml:space="preserve">            "vendor_part_number": </w:t>
      </w:r>
      <w:r w:rsidRPr="00B30124">
        <w:rPr>
          <w:rFonts w:ascii="Courier New" w:hAnsi="Courier New" w:cs="Courier New"/>
          <w:color w:val="880000"/>
        </w:rPr>
        <w:t>"V5678"</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 xml:space="preserve">    "tdp": [</w:t>
      </w:r>
      <w:r w:rsidRPr="00B30124">
        <w:rPr>
          <w:rFonts w:ascii="Courier New" w:hAnsi="Courier New" w:cs="Courier New"/>
          <w:color w:val="444444"/>
        </w:rPr>
        <w:br/>
        <w:t xml:space="preserve">        {</w:t>
      </w:r>
      <w:r w:rsidRPr="00B30124">
        <w:rPr>
          <w:rFonts w:ascii="Courier New" w:hAnsi="Courier New" w:cs="Courier New"/>
          <w:color w:val="444444"/>
        </w:rPr>
        <w:br/>
        <w:t xml:space="preserve">            "specification_name": </w:t>
      </w:r>
      <w:r w:rsidRPr="00B30124">
        <w:rPr>
          <w:rFonts w:ascii="Courier New" w:hAnsi="Courier New" w:cs="Courier New"/>
          <w:color w:val="880000"/>
        </w:rPr>
        <w:t>"Widget A"</w:t>
      </w:r>
      <w:r w:rsidRPr="00B30124">
        <w:rPr>
          <w:rFonts w:ascii="Courier New" w:hAnsi="Courier New" w:cs="Courier New"/>
          <w:color w:val="444444"/>
        </w:rPr>
        <w:t>,</w:t>
      </w:r>
      <w:r w:rsidRPr="00B30124">
        <w:rPr>
          <w:rFonts w:ascii="Courier New" w:hAnsi="Courier New" w:cs="Courier New"/>
          <w:color w:val="444444"/>
        </w:rPr>
        <w:br/>
        <w:t xml:space="preserve">            "drawing_number": </w:t>
      </w:r>
      <w:r w:rsidRPr="00B30124">
        <w:rPr>
          <w:rFonts w:ascii="Courier New" w:hAnsi="Courier New" w:cs="Courier New"/>
          <w:color w:val="880000"/>
        </w:rPr>
        <w:t>"D1234"</w:t>
      </w:r>
      <w:r w:rsidRPr="00B30124">
        <w:rPr>
          <w:rFonts w:ascii="Courier New" w:hAnsi="Courier New" w:cs="Courier New"/>
          <w:color w:val="444444"/>
        </w:rPr>
        <w:t>,</w:t>
      </w:r>
      <w:r w:rsidRPr="00B30124">
        <w:rPr>
          <w:rFonts w:ascii="Courier New" w:hAnsi="Courier New" w:cs="Courier New"/>
          <w:color w:val="444444"/>
        </w:rPr>
        <w:br/>
        <w:t xml:space="preserve">            "revision": </w:t>
      </w:r>
      <w:r w:rsidRPr="00B30124">
        <w:rPr>
          <w:rFonts w:ascii="Courier New" w:hAnsi="Courier New" w:cs="Courier New"/>
          <w:color w:val="880000"/>
        </w:rPr>
        <w:t>"A"</w:t>
      </w:r>
      <w:r w:rsidRPr="00B30124">
        <w:rPr>
          <w:rFonts w:ascii="Courier New" w:hAnsi="Courier New" w:cs="Courier New"/>
          <w:color w:val="444444"/>
        </w:rPr>
        <w:t>,</w:t>
      </w:r>
      <w:r w:rsidRPr="00B30124">
        <w:rPr>
          <w:rFonts w:ascii="Courier New" w:hAnsi="Courier New" w:cs="Courier New"/>
          <w:color w:val="444444"/>
        </w:rPr>
        <w:br/>
        <w:t xml:space="preserve">            "sheet_number": </w:t>
      </w:r>
      <w:r w:rsidRPr="00B30124">
        <w:rPr>
          <w:rFonts w:ascii="Courier New" w:hAnsi="Courier New" w:cs="Courier New"/>
          <w:color w:val="880000"/>
        </w:rPr>
        <w:t>1</w:t>
      </w:r>
      <w:r w:rsidRPr="00B30124">
        <w:rPr>
          <w:rFonts w:ascii="Courier New" w:hAnsi="Courier New" w:cs="Courier New"/>
          <w:color w:val="444444"/>
        </w:rPr>
        <w:t>,</w:t>
      </w:r>
      <w:r w:rsidRPr="00B30124">
        <w:rPr>
          <w:rFonts w:ascii="Courier New" w:hAnsi="Courier New" w:cs="Courier New"/>
          <w:color w:val="444444"/>
        </w:rPr>
        <w:br/>
        <w:t xml:space="preserve">            "description": </w:t>
      </w:r>
      <w:r w:rsidRPr="00B30124">
        <w:rPr>
          <w:rFonts w:ascii="Courier New" w:hAnsi="Courier New" w:cs="Courier New"/>
          <w:color w:val="880000"/>
        </w:rPr>
        <w:t>"Widget A Drawing"</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 xml:space="preserve">            "specification_name": </w:t>
      </w:r>
      <w:r w:rsidRPr="00B30124">
        <w:rPr>
          <w:rFonts w:ascii="Courier New" w:hAnsi="Courier New" w:cs="Courier New"/>
          <w:color w:val="880000"/>
        </w:rPr>
        <w:t>"Widget B"</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lastRenderedPageBreak/>
        <w:t xml:space="preserve">            "drawing_number": </w:t>
      </w:r>
      <w:r w:rsidRPr="00B30124">
        <w:rPr>
          <w:rFonts w:ascii="Courier New" w:hAnsi="Courier New" w:cs="Courier New"/>
          <w:color w:val="880000"/>
        </w:rPr>
        <w:t>"D5678"</w:t>
      </w:r>
      <w:r w:rsidRPr="00B30124">
        <w:rPr>
          <w:rFonts w:ascii="Courier New" w:hAnsi="Courier New" w:cs="Courier New"/>
          <w:color w:val="444444"/>
        </w:rPr>
        <w:t>,</w:t>
      </w:r>
      <w:r w:rsidRPr="00B30124">
        <w:rPr>
          <w:rFonts w:ascii="Courier New" w:hAnsi="Courier New" w:cs="Courier New"/>
          <w:color w:val="444444"/>
        </w:rPr>
        <w:br/>
        <w:t xml:space="preserve">            "revision": </w:t>
      </w:r>
      <w:r w:rsidRPr="00B30124">
        <w:rPr>
          <w:rFonts w:ascii="Courier New" w:hAnsi="Courier New" w:cs="Courier New"/>
          <w:color w:val="880000"/>
        </w:rPr>
        <w:t>"B"</w:t>
      </w:r>
      <w:r w:rsidRPr="00B30124">
        <w:rPr>
          <w:rFonts w:ascii="Courier New" w:hAnsi="Courier New" w:cs="Courier New"/>
          <w:color w:val="444444"/>
        </w:rPr>
        <w:t>,</w:t>
      </w:r>
      <w:r w:rsidRPr="00B30124">
        <w:rPr>
          <w:rFonts w:ascii="Courier New" w:hAnsi="Courier New" w:cs="Courier New"/>
          <w:color w:val="444444"/>
        </w:rPr>
        <w:br/>
        <w:t xml:space="preserve">            "sheet_number": </w:t>
      </w:r>
      <w:r w:rsidRPr="00B30124">
        <w:rPr>
          <w:rFonts w:ascii="Courier New" w:hAnsi="Courier New" w:cs="Courier New"/>
          <w:color w:val="880000"/>
        </w:rPr>
        <w:t>1</w:t>
      </w:r>
      <w:r w:rsidRPr="00B30124">
        <w:rPr>
          <w:rFonts w:ascii="Courier New" w:hAnsi="Courier New" w:cs="Courier New"/>
          <w:color w:val="444444"/>
        </w:rPr>
        <w:t>,</w:t>
      </w:r>
      <w:r w:rsidRPr="00B30124">
        <w:rPr>
          <w:rFonts w:ascii="Courier New" w:hAnsi="Courier New" w:cs="Courier New"/>
          <w:color w:val="444444"/>
        </w:rPr>
        <w:br/>
        <w:t xml:space="preserve">            "description": </w:t>
      </w:r>
      <w:r w:rsidRPr="00B30124">
        <w:rPr>
          <w:rFonts w:ascii="Courier New" w:hAnsi="Courier New" w:cs="Courier New"/>
          <w:color w:val="880000"/>
        </w:rPr>
        <w:t>"Widget B Drawing"</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 xml:space="preserve">    "approver": </w:t>
      </w:r>
      <w:r w:rsidRPr="00B30124">
        <w:rPr>
          <w:rFonts w:ascii="Courier New" w:hAnsi="Courier New" w:cs="Courier New"/>
          <w:color w:val="880000"/>
        </w:rPr>
        <w:t>"Jane Doe"</w:t>
      </w:r>
      <w:r w:rsidRPr="00B30124">
        <w:rPr>
          <w:rFonts w:ascii="Courier New" w:hAnsi="Courier New" w:cs="Courier New"/>
          <w:color w:val="444444"/>
        </w:rPr>
        <w:t>,</w:t>
      </w:r>
      <w:r w:rsidRPr="00B30124">
        <w:rPr>
          <w:rFonts w:ascii="Courier New" w:hAnsi="Courier New" w:cs="Courier New"/>
          <w:color w:val="444444"/>
        </w:rPr>
        <w:br/>
        <w:t xml:space="preserve">    "creator": </w:t>
      </w:r>
      <w:r w:rsidRPr="00B30124">
        <w:rPr>
          <w:rFonts w:ascii="Courier New" w:hAnsi="Courier New" w:cs="Courier New"/>
          <w:color w:val="880000"/>
        </w:rPr>
        <w:t>"Alice Jones"</w:t>
      </w:r>
      <w:r w:rsidRPr="00B30124">
        <w:rPr>
          <w:rFonts w:ascii="Courier New" w:hAnsi="Courier New" w:cs="Courier New"/>
          <w:color w:val="444444"/>
        </w:rPr>
        <w:t>,</w:t>
      </w:r>
      <w:r w:rsidRPr="00B30124">
        <w:rPr>
          <w:rFonts w:ascii="Courier New" w:hAnsi="Courier New" w:cs="Courier New"/>
          <w:color w:val="444444"/>
        </w:rPr>
        <w:br/>
        <w:t xml:space="preserve">    "current_value_stream_state": </w:t>
      </w:r>
      <w:r w:rsidRPr="00B30124">
        <w:rPr>
          <w:rFonts w:ascii="Courier New" w:hAnsi="Courier New" w:cs="Courier New"/>
          <w:color w:val="880000"/>
        </w:rPr>
        <w:t>"In Progress"</w:t>
      </w:r>
      <w:r w:rsidRPr="00B30124">
        <w:rPr>
          <w:rFonts w:ascii="Courier New" w:hAnsi="Courier New" w:cs="Courier New"/>
          <w:color w:val="444444"/>
        </w:rPr>
        <w:t>,</w:t>
      </w:r>
      <w:r w:rsidRPr="00B30124">
        <w:rPr>
          <w:rFonts w:ascii="Courier New" w:hAnsi="Courier New" w:cs="Courier New"/>
          <w:color w:val="444444"/>
        </w:rPr>
        <w:br/>
        <w:t xml:space="preserve">    "logistics_xml": </w:t>
      </w:r>
      <w:r w:rsidRPr="00B30124">
        <w:rPr>
          <w:rFonts w:ascii="Courier New" w:hAnsi="Courier New" w:cs="Courier New"/>
          <w:color w:val="880000"/>
        </w:rPr>
        <w:t>"&lt;LogisticsData&gt;&lt;ShipmentData&gt;&lt;ShipDate&gt;2023-03-15&lt;/ShipDate&gt;&lt;ShipToAddress&gt;123 Main St.&lt;/ShipToAddress&gt;&lt;/ShipmentData&gt;&lt;/LogisticsData&gt;"</w:t>
      </w:r>
      <w:r w:rsidRPr="00B30124">
        <w:rPr>
          <w:rFonts w:ascii="Courier New" w:hAnsi="Courier New" w:cs="Courier New"/>
          <w:color w:val="444444"/>
        </w:rPr>
        <w:t>,</w:t>
      </w:r>
      <w:r w:rsidRPr="00B30124">
        <w:rPr>
          <w:rFonts w:ascii="Courier New" w:hAnsi="Courier New" w:cs="Courier New"/>
          <w:color w:val="444444"/>
        </w:rPr>
        <w:br/>
        <w:t xml:space="preserve">    "training_ppt": </w:t>
      </w:r>
      <w:r w:rsidRPr="00B30124">
        <w:rPr>
          <w:rFonts w:ascii="Courier New" w:hAnsi="Courier New" w:cs="Courier New"/>
          <w:color w:val="880000"/>
        </w:rPr>
        <w:t>"Training.pptx"</w:t>
      </w:r>
      <w:r w:rsidRPr="00B30124">
        <w:rPr>
          <w:rFonts w:ascii="Courier New" w:hAnsi="Courier New" w:cs="Courier New"/>
          <w:color w:val="444444"/>
        </w:rPr>
        <w:t>,</w:t>
      </w:r>
      <w:r w:rsidRPr="00B30124">
        <w:rPr>
          <w:rFonts w:ascii="Courier New" w:hAnsi="Courier New" w:cs="Courier New"/>
          <w:color w:val="444444"/>
        </w:rPr>
        <w:br/>
        <w:t xml:space="preserve">    "ria_spreadsheet": </w:t>
      </w:r>
      <w:r w:rsidRPr="00B30124">
        <w:rPr>
          <w:rFonts w:ascii="Courier New" w:hAnsi="Courier New" w:cs="Courier New"/>
          <w:color w:val="880000"/>
        </w:rPr>
        <w:t>"RIA.xlsx"</w:t>
      </w:r>
      <w:r w:rsidRPr="00B30124">
        <w:rPr>
          <w:rFonts w:ascii="Courier New" w:hAnsi="Courier New" w:cs="Courier New"/>
          <w:color w:val="444444"/>
        </w:rPr>
        <w:br/>
        <w:t>}</w:t>
      </w:r>
    </w:p>
    <w:p w14:paraId="5AAC4A7F" w14:textId="7BF5FC2A" w:rsidR="00025A4E" w:rsidRPr="00B30124" w:rsidRDefault="00025A4E" w:rsidP="008B3BA3"/>
    <w:p w14:paraId="1EB2C0E8" w14:textId="5A5BDB25" w:rsidR="00025A4E" w:rsidRPr="00B30124" w:rsidRDefault="00FF36A1" w:rsidP="00025A4E">
      <w:pPr>
        <w:rPr>
          <w:rFonts w:ascii="Verdana" w:hAnsi="Verdana"/>
          <w:sz w:val="18"/>
          <w:szCs w:val="18"/>
        </w:rPr>
      </w:pPr>
      <w:r w:rsidRPr="00B30124">
        <w:rPr>
          <w:rFonts w:ascii="Verdana" w:hAnsi="Verdana"/>
          <w:sz w:val="18"/>
          <w:szCs w:val="18"/>
        </w:rPr>
        <w:t>A</w:t>
      </w:r>
      <w:r w:rsidR="00025A4E" w:rsidRPr="00B30124">
        <w:rPr>
          <w:rFonts w:ascii="Verdana" w:hAnsi="Verdana"/>
          <w:sz w:val="18"/>
          <w:szCs w:val="18"/>
        </w:rPr>
        <w:t>dd meta info for the CM process into your JSON, such as branch names, commit messages, and other relevant details. To check the JSON file into GitHub, you can use the GitHub API in Python to automate the process.</w:t>
      </w:r>
    </w:p>
    <w:p w14:paraId="4A9F44CB" w14:textId="77777777" w:rsidR="00025A4E" w:rsidRPr="00B30124" w:rsidRDefault="00025A4E" w:rsidP="00025A4E">
      <w:pPr>
        <w:rPr>
          <w:rFonts w:ascii="Verdana" w:hAnsi="Verdana"/>
          <w:sz w:val="18"/>
          <w:szCs w:val="18"/>
        </w:rPr>
      </w:pPr>
      <w:r w:rsidRPr="00B30124">
        <w:rPr>
          <w:rFonts w:ascii="Verdana" w:hAnsi="Verdana"/>
          <w:sz w:val="18"/>
          <w:szCs w:val="18"/>
        </w:rPr>
        <w:t>Here's an example of how you can use the PyGithub library to check in a file to a specific repository on GitHub:</w:t>
      </w:r>
    </w:p>
    <w:p w14:paraId="3E8F7B59" w14:textId="77777777" w:rsidR="008B3BA3" w:rsidRPr="00B30124" w:rsidRDefault="008B3BA3">
      <w:pPr>
        <w:shd w:val="clear" w:color="auto" w:fill="F0F0F0"/>
      </w:pPr>
      <w:r w:rsidRPr="00B30124">
        <w:rPr>
          <w:rFonts w:ascii="Courier New" w:hAnsi="Courier New" w:cs="Courier New"/>
          <w:color w:val="444444"/>
        </w:rPr>
        <w:br/>
        <w:t>python</w:t>
      </w:r>
      <w:r w:rsidRPr="00B30124">
        <w:rPr>
          <w:rFonts w:ascii="Courier New" w:hAnsi="Courier New" w:cs="Courier New"/>
          <w:color w:val="444444"/>
        </w:rPr>
        <w:br/>
        <w:t>from github import Github</w:t>
      </w:r>
      <w:r w:rsidRPr="00B30124">
        <w:rPr>
          <w:rFonts w:ascii="Courier New" w:hAnsi="Courier New" w:cs="Courier New"/>
          <w:color w:val="444444"/>
        </w:rPr>
        <w:br/>
      </w:r>
      <w:r w:rsidRPr="00B30124">
        <w:rPr>
          <w:rFonts w:ascii="Courier New" w:hAnsi="Courier New" w:cs="Courier New"/>
          <w:color w:val="444444"/>
        </w:rPr>
        <w:br/>
        <w:t xml:space="preserve"># Authenticate </w:t>
      </w:r>
      <w:r w:rsidRPr="00B30124">
        <w:rPr>
          <w:rFonts w:ascii="Courier New" w:hAnsi="Courier New" w:cs="Courier New"/>
          <w:b/>
          <w:color w:val="444444"/>
        </w:rPr>
        <w:t>with</w:t>
      </w:r>
      <w:r w:rsidRPr="00B30124">
        <w:rPr>
          <w:rFonts w:ascii="Courier New" w:hAnsi="Courier New" w:cs="Courier New"/>
          <w:color w:val="444444"/>
        </w:rPr>
        <w:t xml:space="preserve"> GitHub</w:t>
      </w:r>
      <w:r w:rsidRPr="00B30124">
        <w:rPr>
          <w:rFonts w:ascii="Courier New" w:hAnsi="Courier New" w:cs="Courier New"/>
          <w:color w:val="444444"/>
        </w:rPr>
        <w:br/>
        <w:t>g = Github(</w:t>
      </w:r>
      <w:r w:rsidRPr="00B30124">
        <w:rPr>
          <w:rFonts w:ascii="Courier New" w:hAnsi="Courier New" w:cs="Courier New"/>
          <w:color w:val="880000"/>
        </w:rPr>
        <w:t>"your_access_token"</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Specify the repository where the file will be checked </w:t>
      </w:r>
      <w:r w:rsidRPr="00B30124">
        <w:rPr>
          <w:rFonts w:ascii="Courier New" w:hAnsi="Courier New" w:cs="Courier New"/>
          <w:b/>
          <w:color w:val="444444"/>
        </w:rPr>
        <w:t>in</w:t>
      </w:r>
      <w:r w:rsidRPr="00B30124">
        <w:rPr>
          <w:rFonts w:ascii="Courier New" w:hAnsi="Courier New" w:cs="Courier New"/>
          <w:color w:val="444444"/>
        </w:rPr>
        <w:br/>
        <w:t>repo = g.get_user().get_repo(</w:t>
      </w:r>
      <w:r w:rsidRPr="00B30124">
        <w:rPr>
          <w:rFonts w:ascii="Courier New" w:hAnsi="Courier New" w:cs="Courier New"/>
          <w:color w:val="880000"/>
        </w:rPr>
        <w:t>"your_repository_name"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Specify the file </w:t>
      </w:r>
      <w:r w:rsidRPr="00B30124">
        <w:rPr>
          <w:rFonts w:ascii="Courier New" w:hAnsi="Courier New" w:cs="Courier New"/>
          <w:b/>
          <w:color w:val="444444"/>
        </w:rPr>
        <w:t>to</w:t>
      </w:r>
      <w:r w:rsidRPr="00B30124">
        <w:rPr>
          <w:rFonts w:ascii="Courier New" w:hAnsi="Courier New" w:cs="Courier New"/>
          <w:color w:val="444444"/>
        </w:rPr>
        <w:t xml:space="preserve"> be checked </w:t>
      </w:r>
      <w:r w:rsidRPr="00B30124">
        <w:rPr>
          <w:rFonts w:ascii="Courier New" w:hAnsi="Courier New" w:cs="Courier New"/>
          <w:b/>
          <w:color w:val="444444"/>
        </w:rPr>
        <w:t>in</w:t>
      </w:r>
      <w:r w:rsidRPr="00B30124">
        <w:rPr>
          <w:rFonts w:ascii="Courier New" w:hAnsi="Courier New" w:cs="Courier New"/>
          <w:color w:val="444444"/>
        </w:rPr>
        <w:t xml:space="preserve"> </w:t>
      </w:r>
      <w:r w:rsidRPr="00B30124">
        <w:rPr>
          <w:rFonts w:ascii="Courier New" w:hAnsi="Courier New" w:cs="Courier New"/>
          <w:b/>
          <w:color w:val="444444"/>
        </w:rPr>
        <w:t>and</w:t>
      </w:r>
      <w:r w:rsidRPr="00B30124">
        <w:rPr>
          <w:rFonts w:ascii="Courier New" w:hAnsi="Courier New" w:cs="Courier New"/>
          <w:color w:val="444444"/>
        </w:rPr>
        <w:t xml:space="preserve"> its path </w:t>
      </w:r>
      <w:r w:rsidRPr="00B30124">
        <w:rPr>
          <w:rFonts w:ascii="Courier New" w:hAnsi="Courier New" w:cs="Courier New"/>
          <w:b/>
          <w:color w:val="444444"/>
        </w:rPr>
        <w:t>in</w:t>
      </w:r>
      <w:r w:rsidRPr="00B30124">
        <w:rPr>
          <w:rFonts w:ascii="Courier New" w:hAnsi="Courier New" w:cs="Courier New"/>
          <w:color w:val="444444"/>
        </w:rPr>
        <w:t xml:space="preserve"> the repository</w:t>
      </w:r>
      <w:r w:rsidRPr="00B30124">
        <w:rPr>
          <w:rFonts w:ascii="Courier New" w:hAnsi="Courier New" w:cs="Courier New"/>
          <w:color w:val="444444"/>
        </w:rPr>
        <w:br/>
        <w:t xml:space="preserve">file_path = </w:t>
      </w:r>
      <w:r w:rsidRPr="00B30124">
        <w:rPr>
          <w:rFonts w:ascii="Courier New" w:hAnsi="Courier New" w:cs="Courier New"/>
          <w:color w:val="880000"/>
        </w:rPr>
        <w:t>"path/to/your/json/file.json"</w:t>
      </w:r>
      <w:r w:rsidRPr="00B30124">
        <w:rPr>
          <w:rFonts w:ascii="Courier New" w:hAnsi="Courier New" w:cs="Courier New"/>
          <w:color w:val="444444"/>
        </w:rPr>
        <w:br/>
        <w:t xml:space="preserve">file_name = </w:t>
      </w:r>
      <w:r w:rsidRPr="00B30124">
        <w:rPr>
          <w:rFonts w:ascii="Courier New" w:hAnsi="Courier New" w:cs="Courier New"/>
          <w:color w:val="880000"/>
        </w:rPr>
        <w:t>"file.json"</w:t>
      </w:r>
      <w:r w:rsidRPr="00B30124">
        <w:rPr>
          <w:rFonts w:ascii="Courier New" w:hAnsi="Courier New" w:cs="Courier New"/>
          <w:color w:val="444444"/>
        </w:rPr>
        <w:br/>
      </w:r>
      <w:r w:rsidRPr="00B30124">
        <w:rPr>
          <w:rFonts w:ascii="Courier New" w:hAnsi="Courier New" w:cs="Courier New"/>
          <w:color w:val="444444"/>
        </w:rPr>
        <w:br/>
        <w:t xml:space="preserve"># Open the file </w:t>
      </w:r>
      <w:r w:rsidRPr="00B30124">
        <w:rPr>
          <w:rFonts w:ascii="Courier New" w:hAnsi="Courier New" w:cs="Courier New"/>
          <w:b/>
          <w:color w:val="444444"/>
        </w:rPr>
        <w:t>and</w:t>
      </w:r>
      <w:r w:rsidRPr="00B30124">
        <w:rPr>
          <w:rFonts w:ascii="Courier New" w:hAnsi="Courier New" w:cs="Courier New"/>
          <w:color w:val="444444"/>
        </w:rPr>
        <w:t xml:space="preserve"> read its contents</w:t>
      </w:r>
      <w:r w:rsidRPr="00B30124">
        <w:rPr>
          <w:rFonts w:ascii="Courier New" w:hAnsi="Courier New" w:cs="Courier New"/>
          <w:color w:val="444444"/>
        </w:rPr>
        <w:br/>
      </w:r>
      <w:r w:rsidRPr="00B30124">
        <w:rPr>
          <w:rFonts w:ascii="Courier New" w:hAnsi="Courier New" w:cs="Courier New"/>
          <w:b/>
          <w:color w:val="444444"/>
        </w:rPr>
        <w:t>with</w:t>
      </w:r>
      <w:r w:rsidRPr="00B30124">
        <w:rPr>
          <w:rFonts w:ascii="Courier New" w:hAnsi="Courier New" w:cs="Courier New"/>
          <w:color w:val="444444"/>
        </w:rPr>
        <w:t xml:space="preserve"> </w:t>
      </w:r>
      <w:r w:rsidRPr="00B30124">
        <w:rPr>
          <w:rFonts w:ascii="Courier New" w:hAnsi="Courier New" w:cs="Courier New"/>
          <w:b/>
          <w:color w:val="444444"/>
        </w:rPr>
        <w:t>open</w:t>
      </w:r>
      <w:r w:rsidRPr="00B30124">
        <w:rPr>
          <w:rFonts w:ascii="Courier New" w:hAnsi="Courier New" w:cs="Courier New"/>
          <w:color w:val="444444"/>
        </w:rPr>
        <w:t xml:space="preserve">(file_path, </w:t>
      </w:r>
      <w:r w:rsidRPr="00B30124">
        <w:rPr>
          <w:rFonts w:ascii="Courier New" w:hAnsi="Courier New" w:cs="Courier New"/>
          <w:color w:val="880000"/>
        </w:rPr>
        <w:t>"r"</w:t>
      </w:r>
      <w:r w:rsidRPr="00B30124">
        <w:rPr>
          <w:rFonts w:ascii="Courier New" w:hAnsi="Courier New" w:cs="Courier New"/>
          <w:color w:val="444444"/>
        </w:rPr>
        <w:t xml:space="preserve">) </w:t>
      </w:r>
      <w:r w:rsidRPr="00B30124">
        <w:rPr>
          <w:rFonts w:ascii="Courier New" w:hAnsi="Courier New" w:cs="Courier New"/>
          <w:b/>
          <w:color w:val="444444"/>
        </w:rPr>
        <w:t>as</w:t>
      </w:r>
      <w:r w:rsidRPr="00B30124">
        <w:rPr>
          <w:rFonts w:ascii="Courier New" w:hAnsi="Courier New" w:cs="Courier New"/>
          <w:color w:val="444444"/>
        </w:rPr>
        <w:t xml:space="preserve"> file:</w:t>
      </w:r>
      <w:r w:rsidRPr="00B30124">
        <w:rPr>
          <w:rFonts w:ascii="Courier New" w:hAnsi="Courier New" w:cs="Courier New"/>
          <w:color w:val="444444"/>
        </w:rPr>
        <w:br/>
        <w:t xml:space="preserve">    contents = file.read</w:t>
      </w:r>
      <w:r w:rsidRPr="00B30124">
        <w:rPr>
          <w:rFonts w:ascii="Courier New" w:hAnsi="Courier New" w:cs="Courier New"/>
          <w:color w:val="78A960"/>
        </w:rPr>
        <w:t>()</w:t>
      </w:r>
      <w:r w:rsidRPr="00B30124">
        <w:rPr>
          <w:rFonts w:ascii="Courier New" w:hAnsi="Courier New" w:cs="Courier New"/>
          <w:color w:val="444444"/>
        </w:rPr>
        <w:br/>
      </w:r>
      <w:r w:rsidRPr="00B30124">
        <w:rPr>
          <w:rFonts w:ascii="Courier New" w:hAnsi="Courier New" w:cs="Courier New"/>
          <w:color w:val="444444"/>
        </w:rPr>
        <w:br/>
        <w:t xml:space="preserve"># Create a </w:t>
      </w:r>
      <w:r w:rsidRPr="00B30124">
        <w:rPr>
          <w:rFonts w:ascii="Courier New" w:hAnsi="Courier New" w:cs="Courier New"/>
          <w:b/>
          <w:color w:val="444444"/>
        </w:rPr>
        <w:t>new</w:t>
      </w:r>
      <w:r w:rsidRPr="00B30124">
        <w:rPr>
          <w:rFonts w:ascii="Courier New" w:hAnsi="Courier New" w:cs="Courier New"/>
          <w:color w:val="444444"/>
        </w:rPr>
        <w:t xml:space="preserve"> commit </w:t>
      </w:r>
      <w:r w:rsidRPr="00B30124">
        <w:rPr>
          <w:rFonts w:ascii="Courier New" w:hAnsi="Courier New" w:cs="Courier New"/>
          <w:b/>
          <w:color w:val="444444"/>
        </w:rPr>
        <w:t>with</w:t>
      </w:r>
      <w:r w:rsidRPr="00B30124">
        <w:rPr>
          <w:rFonts w:ascii="Courier New" w:hAnsi="Courier New" w:cs="Courier New"/>
          <w:color w:val="444444"/>
        </w:rPr>
        <w:t xml:space="preserve"> the updated file</w:t>
      </w:r>
      <w:r w:rsidRPr="00B30124">
        <w:rPr>
          <w:rFonts w:ascii="Courier New" w:hAnsi="Courier New" w:cs="Courier New"/>
          <w:color w:val="444444"/>
        </w:rPr>
        <w:br/>
        <w:t xml:space="preserve">commit_message = </w:t>
      </w:r>
      <w:r w:rsidRPr="00B30124">
        <w:rPr>
          <w:rFonts w:ascii="Courier New" w:hAnsi="Courier New" w:cs="Courier New"/>
          <w:color w:val="880000"/>
        </w:rPr>
        <w:t>"Updated JSON file with new information"</w:t>
      </w:r>
      <w:r w:rsidRPr="00B30124">
        <w:rPr>
          <w:rFonts w:ascii="Courier New" w:hAnsi="Courier New" w:cs="Courier New"/>
          <w:color w:val="444444"/>
        </w:rPr>
        <w:br/>
        <w:t xml:space="preserve">branch_name = </w:t>
      </w:r>
      <w:r w:rsidRPr="00B30124">
        <w:rPr>
          <w:rFonts w:ascii="Courier New" w:hAnsi="Courier New" w:cs="Courier New"/>
          <w:color w:val="880000"/>
        </w:rPr>
        <w:t>"main"</w:t>
      </w:r>
      <w:r w:rsidRPr="00B30124">
        <w:rPr>
          <w:rFonts w:ascii="Courier New" w:hAnsi="Courier New" w:cs="Courier New"/>
          <w:color w:val="444444"/>
        </w:rPr>
        <w:t xml:space="preserve">  # Replace </w:t>
      </w:r>
      <w:r w:rsidRPr="00B30124">
        <w:rPr>
          <w:rFonts w:ascii="Courier New" w:hAnsi="Courier New" w:cs="Courier New"/>
          <w:b/>
          <w:color w:val="444444"/>
        </w:rPr>
        <w:t>with</w:t>
      </w:r>
      <w:r w:rsidRPr="00B30124">
        <w:rPr>
          <w:rFonts w:ascii="Courier New" w:hAnsi="Courier New" w:cs="Courier New"/>
          <w:color w:val="444444"/>
        </w:rPr>
        <w:t xml:space="preserve"> the name </w:t>
      </w:r>
      <w:r w:rsidRPr="00B30124">
        <w:rPr>
          <w:rFonts w:ascii="Courier New" w:hAnsi="Courier New" w:cs="Courier New"/>
          <w:b/>
          <w:color w:val="444444"/>
        </w:rPr>
        <w:t>of</w:t>
      </w:r>
      <w:r w:rsidRPr="00B30124">
        <w:rPr>
          <w:rFonts w:ascii="Courier New" w:hAnsi="Courier New" w:cs="Courier New"/>
          <w:color w:val="444444"/>
        </w:rPr>
        <w:t xml:space="preserve"> the branch you want </w:t>
      </w:r>
      <w:r w:rsidRPr="00B30124">
        <w:rPr>
          <w:rFonts w:ascii="Courier New" w:hAnsi="Courier New" w:cs="Courier New"/>
          <w:b/>
          <w:color w:val="444444"/>
        </w:rPr>
        <w:t>to</w:t>
      </w:r>
      <w:r w:rsidRPr="00B30124">
        <w:rPr>
          <w:rFonts w:ascii="Courier New" w:hAnsi="Courier New" w:cs="Courier New"/>
          <w:color w:val="444444"/>
        </w:rPr>
        <w:t xml:space="preserve"> check </w:t>
      </w:r>
      <w:r w:rsidRPr="00B30124">
        <w:rPr>
          <w:rFonts w:ascii="Courier New" w:hAnsi="Courier New" w:cs="Courier New"/>
          <w:b/>
          <w:color w:val="444444"/>
        </w:rPr>
        <w:t>in</w:t>
      </w:r>
      <w:r w:rsidRPr="00B30124">
        <w:rPr>
          <w:rFonts w:ascii="Courier New" w:hAnsi="Courier New" w:cs="Courier New"/>
          <w:color w:val="444444"/>
        </w:rPr>
        <w:t xml:space="preserve"> </w:t>
      </w:r>
      <w:r w:rsidRPr="00B30124">
        <w:rPr>
          <w:rFonts w:ascii="Courier New" w:hAnsi="Courier New" w:cs="Courier New"/>
          <w:b/>
          <w:color w:val="444444"/>
        </w:rPr>
        <w:t>to</w:t>
      </w:r>
      <w:r w:rsidRPr="00B30124">
        <w:rPr>
          <w:rFonts w:ascii="Courier New" w:hAnsi="Courier New" w:cs="Courier New"/>
          <w:color w:val="444444"/>
        </w:rPr>
        <w:br/>
        <w:t>branch = repo.get_branch(branch_name)</w:t>
      </w:r>
      <w:r w:rsidRPr="00B30124">
        <w:rPr>
          <w:rFonts w:ascii="Courier New" w:hAnsi="Courier New" w:cs="Courier New"/>
          <w:color w:val="444444"/>
        </w:rPr>
        <w:br/>
        <w:t>repo.create_git_ref(ref=f</w:t>
      </w:r>
      <w:r w:rsidRPr="00B30124">
        <w:rPr>
          <w:rFonts w:ascii="Courier New" w:hAnsi="Courier New" w:cs="Courier New"/>
          <w:color w:val="880000"/>
        </w:rPr>
        <w:t>"refs/heads/{branch_name}"</w:t>
      </w:r>
      <w:r w:rsidRPr="00B30124">
        <w:rPr>
          <w:rFonts w:ascii="Courier New" w:hAnsi="Courier New" w:cs="Courier New"/>
          <w:color w:val="444444"/>
        </w:rPr>
        <w:t>, sha=branch.commit.sha)</w:t>
      </w:r>
      <w:r w:rsidRPr="00B30124">
        <w:rPr>
          <w:rFonts w:ascii="Courier New" w:hAnsi="Courier New" w:cs="Courier New"/>
          <w:color w:val="444444"/>
        </w:rPr>
        <w:br/>
        <w:t>repo.create_file(file_name, commit_message, contents, branch=branch_name)</w:t>
      </w:r>
    </w:p>
    <w:p w14:paraId="2DA5BB82" w14:textId="648E34E1" w:rsidR="00025A4E" w:rsidRPr="00B30124" w:rsidRDefault="00025A4E" w:rsidP="008B3BA3"/>
    <w:p w14:paraId="4A173647" w14:textId="77777777" w:rsidR="00025A4E" w:rsidRPr="00B30124" w:rsidRDefault="00025A4E" w:rsidP="00025A4E">
      <w:pPr>
        <w:rPr>
          <w:rFonts w:ascii="Verdana" w:hAnsi="Verdana"/>
          <w:sz w:val="18"/>
          <w:szCs w:val="18"/>
        </w:rPr>
      </w:pPr>
    </w:p>
    <w:p w14:paraId="778A29A4" w14:textId="7DAF4D00" w:rsidR="00025A4E" w:rsidRPr="00B30124" w:rsidRDefault="00025A4E" w:rsidP="00025A4E">
      <w:pPr>
        <w:rPr>
          <w:rFonts w:ascii="Verdana" w:hAnsi="Verdana"/>
          <w:sz w:val="18"/>
          <w:szCs w:val="18"/>
        </w:rPr>
      </w:pPr>
      <w:r w:rsidRPr="00B30124">
        <w:rPr>
          <w:rFonts w:ascii="Verdana" w:hAnsi="Verdana"/>
          <w:sz w:val="18"/>
          <w:szCs w:val="18"/>
        </w:rPr>
        <w:t>Note that you will need to replace "your_access_token", "your_repository_name", "path/to/your/json/file.json", and "Updated JSON file with new information" with your own GitHub access token, repository name, file path, and commit message, respectively. You can also modify the code to check in multiple files if needed.</w:t>
      </w:r>
    </w:p>
    <w:p w14:paraId="0A6C6F58" w14:textId="217BD67B" w:rsidR="00025A4E" w:rsidRPr="00B30124" w:rsidRDefault="00025A4E" w:rsidP="00025A4E">
      <w:pPr>
        <w:rPr>
          <w:rFonts w:ascii="Verdana" w:hAnsi="Verdana"/>
          <w:sz w:val="18"/>
          <w:szCs w:val="18"/>
        </w:rPr>
      </w:pPr>
    </w:p>
    <w:p w14:paraId="7CF832B2" w14:textId="7D45A46E" w:rsidR="00025A4E" w:rsidRPr="00B30124" w:rsidRDefault="00FF36A1" w:rsidP="008B3BA3">
      <w:pPr>
        <w:pStyle w:val="Heading4"/>
        <w:rPr>
          <w:lang w:val="en-US"/>
        </w:rPr>
      </w:pPr>
      <w:r w:rsidRPr="00B30124">
        <w:rPr>
          <w:lang w:val="en-US"/>
        </w:rPr>
        <w:t>Configuration Management P</w:t>
      </w:r>
      <w:r w:rsidR="00025A4E" w:rsidRPr="00B30124">
        <w:rPr>
          <w:lang w:val="en-US"/>
        </w:rPr>
        <w:t>lan for HW DevOps</w:t>
      </w:r>
    </w:p>
    <w:p w14:paraId="58BDCB8D" w14:textId="2A48F201" w:rsidR="00025A4E" w:rsidRPr="00B30124" w:rsidRDefault="00025A4E" w:rsidP="00025A4E">
      <w:pPr>
        <w:rPr>
          <w:rFonts w:ascii="Verdana" w:hAnsi="Verdana"/>
          <w:sz w:val="18"/>
          <w:szCs w:val="18"/>
        </w:rPr>
      </w:pPr>
      <w:r w:rsidRPr="00B30124">
        <w:rPr>
          <w:rFonts w:ascii="Verdana" w:hAnsi="Verdana"/>
          <w:sz w:val="18"/>
          <w:szCs w:val="18"/>
        </w:rPr>
        <w:t xml:space="preserve">A comprehensive and effective configuration management (CM) plan </w:t>
      </w:r>
      <w:r w:rsidR="00B84B0D" w:rsidRPr="00B30124">
        <w:rPr>
          <w:rFonts w:ascii="Verdana" w:hAnsi="Verdana"/>
          <w:sz w:val="18"/>
          <w:szCs w:val="18"/>
        </w:rPr>
        <w:t>is vital</w:t>
      </w:r>
      <w:r w:rsidRPr="00B30124">
        <w:rPr>
          <w:rFonts w:ascii="Verdana" w:hAnsi="Verdana"/>
          <w:sz w:val="18"/>
          <w:szCs w:val="18"/>
        </w:rPr>
        <w:t xml:space="preserve"> in </w:t>
      </w:r>
      <w:r w:rsidR="00B84B0D" w:rsidRPr="00B30124">
        <w:rPr>
          <w:rFonts w:ascii="Verdana" w:hAnsi="Verdana"/>
          <w:sz w:val="18"/>
          <w:szCs w:val="18"/>
        </w:rPr>
        <w:t>completing</w:t>
      </w:r>
      <w:r w:rsidRPr="00B30124">
        <w:rPr>
          <w:rFonts w:ascii="Verdana" w:hAnsi="Verdana"/>
          <w:sz w:val="18"/>
          <w:szCs w:val="18"/>
        </w:rPr>
        <w:t xml:space="preserve"> any software or hardware development project. It </w:t>
      </w:r>
      <w:r w:rsidR="00B84B0D" w:rsidRPr="00B30124">
        <w:rPr>
          <w:rFonts w:ascii="Verdana" w:hAnsi="Verdana"/>
          <w:sz w:val="18"/>
          <w:szCs w:val="18"/>
        </w:rPr>
        <w:t>helps define the processes, tools, and procedures required to manage system component changes and</w:t>
      </w:r>
      <w:r w:rsidRPr="00B30124">
        <w:rPr>
          <w:rFonts w:ascii="Verdana" w:hAnsi="Verdana"/>
          <w:sz w:val="18"/>
          <w:szCs w:val="18"/>
        </w:rPr>
        <w:t xml:space="preserve"> ensures their integrity, traceability, and reliability throughout the development lifecycle.</w:t>
      </w:r>
    </w:p>
    <w:p w14:paraId="0436C7DA" w14:textId="39E5BC41" w:rsidR="00025A4E" w:rsidRPr="00B30124" w:rsidRDefault="00B84B0D" w:rsidP="00025A4E">
      <w:pPr>
        <w:rPr>
          <w:rFonts w:ascii="Verdana" w:hAnsi="Verdana"/>
          <w:sz w:val="18"/>
          <w:szCs w:val="18"/>
        </w:rPr>
      </w:pPr>
      <w:r w:rsidRPr="00B30124">
        <w:rPr>
          <w:rFonts w:ascii="Verdana" w:hAnsi="Verdana"/>
          <w:sz w:val="18"/>
          <w:szCs w:val="18"/>
        </w:rPr>
        <w:t>The HAL and digital thread approach is one of the most efficient and widely used methodologies when managing hardware project</w:t>
      </w:r>
      <w:r w:rsidR="00025A4E" w:rsidRPr="00B30124">
        <w:rPr>
          <w:rFonts w:ascii="Verdana" w:hAnsi="Verdana"/>
          <w:sz w:val="18"/>
          <w:szCs w:val="18"/>
        </w:rPr>
        <w:t>s. The HAL, or Hardware Abstraction Layer, provides a standard interface between the hardware and software layers, making it easier to manage and control the underlying hardware components. Similarly, the digital thread approach enables seamless integration and collaboration between different departments and stakeholders in the project, providing a unified and consistent view of the system.</w:t>
      </w:r>
    </w:p>
    <w:p w14:paraId="53C8DD5F" w14:textId="77777777" w:rsidR="00FF36A1" w:rsidRPr="00B30124" w:rsidRDefault="00FF36A1" w:rsidP="00025A4E">
      <w:pPr>
        <w:rPr>
          <w:rFonts w:ascii="Verdana" w:hAnsi="Verdana"/>
          <w:sz w:val="18"/>
          <w:szCs w:val="18"/>
        </w:rPr>
      </w:pPr>
    </w:p>
    <w:p w14:paraId="449DB1B0" w14:textId="6778D348" w:rsidR="00025A4E" w:rsidRPr="00B30124" w:rsidRDefault="00C56A4F" w:rsidP="00025A4E">
      <w:pPr>
        <w:rPr>
          <w:rFonts w:ascii="Verdana" w:hAnsi="Verdana"/>
          <w:sz w:val="18"/>
          <w:szCs w:val="18"/>
        </w:rPr>
      </w:pPr>
      <w:r w:rsidRPr="00B30124">
        <w:rPr>
          <w:rFonts w:ascii="Verdana" w:hAnsi="Verdana"/>
          <w:sz w:val="18"/>
          <w:szCs w:val="18"/>
        </w:rPr>
        <w:t>T</w:t>
      </w:r>
      <w:r w:rsidR="00025A4E" w:rsidRPr="00B30124">
        <w:rPr>
          <w:rFonts w:ascii="Verdana" w:hAnsi="Verdana"/>
          <w:sz w:val="18"/>
          <w:szCs w:val="18"/>
        </w:rPr>
        <w:t>he following outline can be used</w:t>
      </w:r>
      <w:r w:rsidRPr="00B30124">
        <w:rPr>
          <w:rFonts w:ascii="Verdana" w:hAnsi="Verdana"/>
          <w:sz w:val="18"/>
          <w:szCs w:val="18"/>
        </w:rPr>
        <w:t xml:space="preserve"> to create a CM plan for a hardware project using the HAL and digital thread approach</w:t>
      </w:r>
      <w:r w:rsidR="00025A4E" w:rsidRPr="00B30124">
        <w:rPr>
          <w:rFonts w:ascii="Verdana" w:hAnsi="Verdana"/>
          <w:sz w:val="18"/>
          <w:szCs w:val="18"/>
        </w:rPr>
        <w:t>:</w:t>
      </w:r>
    </w:p>
    <w:p w14:paraId="70B68F51" w14:textId="1543641A" w:rsidR="00025A4E" w:rsidRPr="00B30124" w:rsidRDefault="00025A4E">
      <w:pPr>
        <w:numPr>
          <w:ilvl w:val="0"/>
          <w:numId w:val="41"/>
        </w:numPr>
        <w:rPr>
          <w:rFonts w:ascii="Verdana" w:hAnsi="Verdana"/>
          <w:sz w:val="18"/>
          <w:szCs w:val="18"/>
        </w:rPr>
      </w:pPr>
      <w:r w:rsidRPr="00B30124">
        <w:rPr>
          <w:rFonts w:ascii="Verdana" w:hAnsi="Verdana"/>
          <w:sz w:val="18"/>
          <w:szCs w:val="18"/>
        </w:rPr>
        <w:t>Introduction: This section provides a brief overview of the project, its objectives, and the scope of the CM plan.</w:t>
      </w:r>
    </w:p>
    <w:p w14:paraId="26A50339" w14:textId="3D73EA59" w:rsidR="00025A4E" w:rsidRPr="00B30124" w:rsidRDefault="00025A4E">
      <w:pPr>
        <w:numPr>
          <w:ilvl w:val="0"/>
          <w:numId w:val="41"/>
        </w:numPr>
        <w:rPr>
          <w:rFonts w:ascii="Verdana" w:hAnsi="Verdana"/>
          <w:sz w:val="18"/>
          <w:szCs w:val="18"/>
        </w:rPr>
      </w:pPr>
      <w:r w:rsidRPr="00B30124">
        <w:rPr>
          <w:rFonts w:ascii="Verdana" w:hAnsi="Verdana"/>
          <w:sz w:val="18"/>
          <w:szCs w:val="18"/>
        </w:rPr>
        <w:t xml:space="preserve">Configuration Identification: This section defines the hardware components and their associated </w:t>
      </w:r>
      <w:r w:rsidR="00216E31" w:rsidRPr="00B30124">
        <w:rPr>
          <w:rFonts w:ascii="Verdana" w:hAnsi="Verdana"/>
          <w:sz w:val="18"/>
          <w:szCs w:val="18"/>
        </w:rPr>
        <w:t>software and</w:t>
      </w:r>
      <w:r w:rsidRPr="00B30124">
        <w:rPr>
          <w:rFonts w:ascii="Verdana" w:hAnsi="Verdana"/>
          <w:sz w:val="18"/>
          <w:szCs w:val="18"/>
        </w:rPr>
        <w:t xml:space="preserve"> establishes a unique identification scheme for each.</w:t>
      </w:r>
    </w:p>
    <w:p w14:paraId="237971A8" w14:textId="4F61E58D" w:rsidR="00025A4E" w:rsidRPr="00B30124" w:rsidRDefault="00025A4E">
      <w:pPr>
        <w:numPr>
          <w:ilvl w:val="0"/>
          <w:numId w:val="41"/>
        </w:numPr>
        <w:rPr>
          <w:rFonts w:ascii="Verdana" w:hAnsi="Verdana"/>
          <w:sz w:val="18"/>
          <w:szCs w:val="18"/>
        </w:rPr>
      </w:pPr>
      <w:r w:rsidRPr="00B30124">
        <w:rPr>
          <w:rFonts w:ascii="Verdana" w:hAnsi="Verdana"/>
          <w:sz w:val="18"/>
          <w:szCs w:val="18"/>
        </w:rPr>
        <w:t xml:space="preserve">Configuration Control: This section establishes the processes and procedures for controlling changes to the hardware and software </w:t>
      </w:r>
      <w:r w:rsidR="00216E31" w:rsidRPr="00B30124">
        <w:rPr>
          <w:rFonts w:ascii="Verdana" w:hAnsi="Verdana"/>
          <w:sz w:val="18"/>
          <w:szCs w:val="18"/>
        </w:rPr>
        <w:t>components and</w:t>
      </w:r>
      <w:r w:rsidRPr="00B30124">
        <w:rPr>
          <w:rFonts w:ascii="Verdana" w:hAnsi="Verdana"/>
          <w:sz w:val="18"/>
          <w:szCs w:val="18"/>
        </w:rPr>
        <w:t xml:space="preserve"> defines the roles and responsibilities of the team members involved.</w:t>
      </w:r>
    </w:p>
    <w:p w14:paraId="050A0C9B" w14:textId="77777777" w:rsidR="00025A4E" w:rsidRPr="00B30124" w:rsidRDefault="00025A4E">
      <w:pPr>
        <w:numPr>
          <w:ilvl w:val="0"/>
          <w:numId w:val="41"/>
        </w:numPr>
        <w:rPr>
          <w:rFonts w:ascii="Verdana" w:hAnsi="Verdana"/>
          <w:sz w:val="18"/>
          <w:szCs w:val="18"/>
        </w:rPr>
      </w:pPr>
      <w:r w:rsidRPr="00B30124">
        <w:rPr>
          <w:rFonts w:ascii="Verdana" w:hAnsi="Verdana"/>
          <w:sz w:val="18"/>
          <w:szCs w:val="18"/>
        </w:rPr>
        <w:t>Configuration Status Accounting: This section defines the procedures and tools for tracking and reporting the status of the hardware and software components throughout the development lifecycle.</w:t>
      </w:r>
    </w:p>
    <w:p w14:paraId="6D92503A" w14:textId="1D6B053D" w:rsidR="00025A4E" w:rsidRPr="00B30124" w:rsidRDefault="00025A4E">
      <w:pPr>
        <w:numPr>
          <w:ilvl w:val="0"/>
          <w:numId w:val="41"/>
        </w:numPr>
        <w:rPr>
          <w:rFonts w:ascii="Verdana" w:hAnsi="Verdana"/>
          <w:sz w:val="18"/>
          <w:szCs w:val="18"/>
        </w:rPr>
      </w:pPr>
      <w:r w:rsidRPr="00B30124">
        <w:rPr>
          <w:rFonts w:ascii="Verdana" w:hAnsi="Verdana"/>
          <w:sz w:val="18"/>
          <w:szCs w:val="18"/>
        </w:rPr>
        <w:t>Configuration Verification and Audit: This section outlines the procedures and criteria for verifying the correctness and completeness of the hardware and software components and conducting periodic audits to ensure compliance with the CM plan.</w:t>
      </w:r>
    </w:p>
    <w:p w14:paraId="3724E4D1" w14:textId="77777777" w:rsidR="00FF36A1" w:rsidRPr="00B30124" w:rsidRDefault="00FF36A1" w:rsidP="00FF36A1">
      <w:pPr>
        <w:rPr>
          <w:rFonts w:ascii="Verdana" w:hAnsi="Verdana"/>
          <w:sz w:val="18"/>
          <w:szCs w:val="18"/>
        </w:rPr>
      </w:pPr>
    </w:p>
    <w:p w14:paraId="211CAA92" w14:textId="2DB4AA70" w:rsidR="00025A4E" w:rsidRPr="00B30124" w:rsidRDefault="00025A4E" w:rsidP="00025A4E">
      <w:pPr>
        <w:rPr>
          <w:rFonts w:ascii="Verdana" w:hAnsi="Verdana"/>
          <w:sz w:val="18"/>
          <w:szCs w:val="18"/>
        </w:rPr>
      </w:pPr>
      <w:r w:rsidRPr="00B30124">
        <w:rPr>
          <w:rFonts w:ascii="Verdana" w:hAnsi="Verdana"/>
          <w:sz w:val="18"/>
          <w:szCs w:val="18"/>
        </w:rPr>
        <w:t>By following this outline, the CM plan can be customized to meet the specific needs and requirements of the hardware project and ensure that all changes to the system's components are managed and controlled effectively and efficiently throughout the development lifecycle.</w:t>
      </w:r>
    </w:p>
    <w:p w14:paraId="6612E4E8" w14:textId="77777777" w:rsidR="008B3BA3" w:rsidRPr="00B30124" w:rsidRDefault="008B3BA3" w:rsidP="00025A4E">
      <w:pPr>
        <w:rPr>
          <w:rFonts w:ascii="Verdana" w:hAnsi="Verdana"/>
          <w:sz w:val="18"/>
          <w:szCs w:val="18"/>
        </w:rPr>
      </w:pPr>
    </w:p>
    <w:p w14:paraId="63C87349" w14:textId="77777777" w:rsidR="00025A4E" w:rsidRPr="00B30124" w:rsidRDefault="00025A4E" w:rsidP="00025A4E">
      <w:pPr>
        <w:rPr>
          <w:rFonts w:ascii="Verdana" w:hAnsi="Verdana"/>
          <w:b/>
          <w:sz w:val="18"/>
          <w:szCs w:val="18"/>
        </w:rPr>
      </w:pPr>
      <w:r w:rsidRPr="00B30124">
        <w:rPr>
          <w:rFonts w:ascii="Verdana" w:hAnsi="Verdana"/>
          <w:b/>
          <w:sz w:val="18"/>
          <w:szCs w:val="18"/>
        </w:rPr>
        <w:t>Purpose</w:t>
      </w:r>
    </w:p>
    <w:p w14:paraId="1BFBA5F7" w14:textId="3D98D4E5" w:rsidR="00025A4E" w:rsidRPr="00B30124" w:rsidRDefault="00025A4E" w:rsidP="00025A4E">
      <w:pPr>
        <w:rPr>
          <w:rFonts w:ascii="Verdana" w:hAnsi="Verdana"/>
          <w:sz w:val="18"/>
          <w:szCs w:val="18"/>
        </w:rPr>
      </w:pPr>
      <w:r w:rsidRPr="00B30124">
        <w:rPr>
          <w:rFonts w:ascii="Verdana" w:hAnsi="Verdana"/>
          <w:sz w:val="18"/>
          <w:szCs w:val="18"/>
        </w:rPr>
        <w:t>Th</w:t>
      </w:r>
      <w:r w:rsidR="00B84B0D" w:rsidRPr="00B30124">
        <w:rPr>
          <w:rFonts w:ascii="Verdana" w:hAnsi="Verdana"/>
          <w:sz w:val="18"/>
          <w:szCs w:val="18"/>
        </w:rPr>
        <w:t>is change management plan provides</w:t>
      </w:r>
      <w:r w:rsidRPr="00B30124">
        <w:rPr>
          <w:rFonts w:ascii="Verdana" w:hAnsi="Verdana"/>
          <w:sz w:val="18"/>
          <w:szCs w:val="18"/>
        </w:rPr>
        <w:t xml:space="preserve"> a framework for managing changes to the hardware and software systems used in the development process. This plan will ensure that all changes are documented, tested, and approved before implementation to reduce the risk of negative impact on project timelines and budgets.</w:t>
      </w:r>
    </w:p>
    <w:p w14:paraId="7064393A" w14:textId="77777777" w:rsidR="00FF36A1" w:rsidRPr="00B30124" w:rsidRDefault="00FF36A1" w:rsidP="00025A4E">
      <w:pPr>
        <w:rPr>
          <w:rFonts w:ascii="Verdana" w:hAnsi="Verdana"/>
          <w:sz w:val="18"/>
          <w:szCs w:val="18"/>
        </w:rPr>
      </w:pPr>
    </w:p>
    <w:p w14:paraId="201AC488" w14:textId="77777777" w:rsidR="00025A4E" w:rsidRPr="00B30124" w:rsidRDefault="00025A4E" w:rsidP="00025A4E">
      <w:pPr>
        <w:rPr>
          <w:rFonts w:ascii="Verdana" w:hAnsi="Verdana"/>
          <w:b/>
          <w:sz w:val="18"/>
          <w:szCs w:val="18"/>
        </w:rPr>
      </w:pPr>
      <w:r w:rsidRPr="00B30124">
        <w:rPr>
          <w:rFonts w:ascii="Verdana" w:hAnsi="Verdana"/>
          <w:b/>
          <w:sz w:val="18"/>
          <w:szCs w:val="18"/>
        </w:rPr>
        <w:t>Roles and Responsibilities</w:t>
      </w:r>
    </w:p>
    <w:p w14:paraId="3DF25A0B" w14:textId="77777777" w:rsidR="00025A4E" w:rsidRPr="00B30124" w:rsidRDefault="00025A4E" w:rsidP="00FF36A1">
      <w:pPr>
        <w:pStyle w:val="ListParagraph"/>
        <w:numPr>
          <w:ilvl w:val="0"/>
          <w:numId w:val="103"/>
        </w:numPr>
        <w:rPr>
          <w:rFonts w:ascii="Verdana" w:hAnsi="Verdana"/>
          <w:sz w:val="18"/>
          <w:szCs w:val="18"/>
        </w:rPr>
      </w:pPr>
      <w:r w:rsidRPr="00B30124">
        <w:rPr>
          <w:rFonts w:ascii="Verdana" w:hAnsi="Verdana"/>
          <w:sz w:val="18"/>
          <w:szCs w:val="18"/>
        </w:rPr>
        <w:t>Change Manager: responsible for coordinating the change management process, ensuring that all changes are appropriately documented and reviewed, and approving or denying change requests.</w:t>
      </w:r>
    </w:p>
    <w:p w14:paraId="15751A29" w14:textId="77777777" w:rsidR="00025A4E" w:rsidRPr="00B30124" w:rsidRDefault="00025A4E" w:rsidP="00FF36A1">
      <w:pPr>
        <w:pStyle w:val="ListParagraph"/>
        <w:numPr>
          <w:ilvl w:val="0"/>
          <w:numId w:val="103"/>
        </w:numPr>
        <w:rPr>
          <w:rFonts w:ascii="Verdana" w:hAnsi="Verdana"/>
          <w:sz w:val="18"/>
          <w:szCs w:val="18"/>
        </w:rPr>
      </w:pPr>
      <w:r w:rsidRPr="00B30124">
        <w:rPr>
          <w:rFonts w:ascii="Verdana" w:hAnsi="Verdana"/>
          <w:sz w:val="18"/>
          <w:szCs w:val="18"/>
        </w:rPr>
        <w:t>Change Advisory Board (CAB): responsible for evaluating change requests and providing recommendations for approval or denial.</w:t>
      </w:r>
    </w:p>
    <w:p w14:paraId="48795948" w14:textId="2B2C1F86" w:rsidR="00025A4E" w:rsidRPr="00B30124" w:rsidRDefault="00025A4E" w:rsidP="00FF36A1">
      <w:pPr>
        <w:pStyle w:val="ListParagraph"/>
        <w:numPr>
          <w:ilvl w:val="0"/>
          <w:numId w:val="103"/>
        </w:numPr>
        <w:rPr>
          <w:rFonts w:ascii="Verdana" w:hAnsi="Verdana"/>
          <w:sz w:val="18"/>
          <w:szCs w:val="18"/>
        </w:rPr>
      </w:pPr>
      <w:r w:rsidRPr="00B30124">
        <w:rPr>
          <w:rFonts w:ascii="Verdana" w:hAnsi="Verdana"/>
          <w:sz w:val="18"/>
          <w:szCs w:val="18"/>
        </w:rPr>
        <w:t>Technical Leads: responsible for identifying necessary changes and submitting requests to the Change Manager.</w:t>
      </w:r>
    </w:p>
    <w:p w14:paraId="7262F672" w14:textId="77777777" w:rsidR="00025A4E" w:rsidRPr="00B30124" w:rsidRDefault="00025A4E" w:rsidP="00FF36A1">
      <w:pPr>
        <w:pStyle w:val="ListParagraph"/>
        <w:numPr>
          <w:ilvl w:val="0"/>
          <w:numId w:val="103"/>
        </w:numPr>
        <w:rPr>
          <w:rFonts w:ascii="Verdana" w:hAnsi="Verdana"/>
          <w:sz w:val="18"/>
          <w:szCs w:val="18"/>
        </w:rPr>
      </w:pPr>
      <w:r w:rsidRPr="00B30124">
        <w:rPr>
          <w:rFonts w:ascii="Verdana" w:hAnsi="Verdana"/>
          <w:sz w:val="18"/>
          <w:szCs w:val="18"/>
        </w:rPr>
        <w:t>Development Teams: responsible for implementing approved changes.</w:t>
      </w:r>
    </w:p>
    <w:p w14:paraId="599564B4" w14:textId="18C9797C" w:rsidR="00025A4E" w:rsidRPr="00B30124" w:rsidRDefault="00025A4E" w:rsidP="00FF36A1">
      <w:pPr>
        <w:pStyle w:val="ListParagraph"/>
        <w:numPr>
          <w:ilvl w:val="0"/>
          <w:numId w:val="103"/>
        </w:numPr>
        <w:rPr>
          <w:rFonts w:ascii="Verdana" w:hAnsi="Verdana"/>
          <w:sz w:val="18"/>
          <w:szCs w:val="18"/>
        </w:rPr>
      </w:pPr>
      <w:r w:rsidRPr="00B30124">
        <w:rPr>
          <w:rFonts w:ascii="Verdana" w:hAnsi="Verdana"/>
          <w:sz w:val="18"/>
          <w:szCs w:val="18"/>
        </w:rPr>
        <w:t>Testers: responsible for testing changes before implementation.</w:t>
      </w:r>
    </w:p>
    <w:p w14:paraId="04463E5A" w14:textId="3133EBC6" w:rsidR="00FF36A1" w:rsidRPr="00B30124" w:rsidRDefault="00FF36A1" w:rsidP="00FF36A1">
      <w:pPr>
        <w:rPr>
          <w:rFonts w:ascii="Verdana" w:hAnsi="Verdana"/>
          <w:sz w:val="18"/>
          <w:szCs w:val="18"/>
        </w:rPr>
      </w:pPr>
    </w:p>
    <w:p w14:paraId="2FE8D556" w14:textId="124D05E2" w:rsidR="00FF36A1" w:rsidRPr="00B30124" w:rsidRDefault="00FF36A1" w:rsidP="00FF36A1">
      <w:pPr>
        <w:rPr>
          <w:rFonts w:ascii="Verdana" w:hAnsi="Verdana"/>
          <w:sz w:val="18"/>
          <w:szCs w:val="18"/>
        </w:rPr>
      </w:pPr>
    </w:p>
    <w:p w14:paraId="2FE76713" w14:textId="77777777" w:rsidR="00FF36A1" w:rsidRPr="00B30124" w:rsidRDefault="00FF36A1" w:rsidP="00FF36A1">
      <w:pPr>
        <w:rPr>
          <w:rFonts w:ascii="Verdana" w:hAnsi="Verdana"/>
          <w:sz w:val="18"/>
          <w:szCs w:val="18"/>
        </w:rPr>
      </w:pPr>
    </w:p>
    <w:p w14:paraId="4519A5F6" w14:textId="45CE9882" w:rsidR="008B3BA3" w:rsidRPr="00B30124" w:rsidRDefault="008B3BA3" w:rsidP="00025A4E">
      <w:pPr>
        <w:rPr>
          <w:rFonts w:ascii="Verdana" w:hAnsi="Verdana"/>
          <w:sz w:val="18"/>
          <w:szCs w:val="18"/>
        </w:rPr>
      </w:pPr>
    </w:p>
    <w:p w14:paraId="21BD9922" w14:textId="01A86208" w:rsidR="00C56A4F" w:rsidRPr="00B30124" w:rsidRDefault="00C56A4F" w:rsidP="00025A4E">
      <w:pPr>
        <w:rPr>
          <w:rFonts w:ascii="Verdana" w:hAnsi="Verdana"/>
          <w:sz w:val="18"/>
          <w:szCs w:val="18"/>
        </w:rPr>
      </w:pPr>
    </w:p>
    <w:p w14:paraId="33C5749F" w14:textId="77777777" w:rsidR="00C56A4F" w:rsidRPr="00B30124" w:rsidRDefault="00C56A4F" w:rsidP="00025A4E">
      <w:pPr>
        <w:rPr>
          <w:rFonts w:ascii="Verdana" w:hAnsi="Verdana"/>
          <w:sz w:val="18"/>
          <w:szCs w:val="18"/>
        </w:rPr>
      </w:pPr>
    </w:p>
    <w:p w14:paraId="53453FCE" w14:textId="77777777" w:rsidR="00025A4E" w:rsidRPr="00B30124" w:rsidRDefault="00025A4E" w:rsidP="00025A4E">
      <w:pPr>
        <w:rPr>
          <w:rFonts w:ascii="Verdana" w:hAnsi="Verdana"/>
          <w:b/>
          <w:bCs/>
          <w:sz w:val="18"/>
          <w:szCs w:val="18"/>
        </w:rPr>
      </w:pPr>
      <w:r w:rsidRPr="00B30124">
        <w:rPr>
          <w:rFonts w:ascii="Verdana" w:hAnsi="Verdana"/>
          <w:b/>
          <w:bCs/>
          <w:sz w:val="18"/>
          <w:szCs w:val="18"/>
        </w:rPr>
        <w:lastRenderedPageBreak/>
        <w:t>Change Management Process</w:t>
      </w:r>
    </w:p>
    <w:p w14:paraId="5F17CFAA" w14:textId="77777777" w:rsidR="00FF36A1" w:rsidRPr="00B30124" w:rsidRDefault="00FF36A1" w:rsidP="00025A4E">
      <w:pPr>
        <w:rPr>
          <w:rFonts w:ascii="Verdana" w:hAnsi="Verdana"/>
          <w:sz w:val="18"/>
          <w:szCs w:val="18"/>
        </w:rPr>
      </w:pPr>
    </w:p>
    <w:p w14:paraId="0F350885" w14:textId="009494A9" w:rsidR="00FF36A1" w:rsidRPr="00B30124" w:rsidRDefault="00025A4E" w:rsidP="00025A4E">
      <w:pPr>
        <w:rPr>
          <w:rFonts w:ascii="Verdana" w:hAnsi="Verdana"/>
          <w:b/>
          <w:bCs/>
          <w:sz w:val="18"/>
          <w:szCs w:val="18"/>
        </w:rPr>
      </w:pPr>
      <w:r w:rsidRPr="00B30124">
        <w:rPr>
          <w:rFonts w:ascii="Verdana" w:hAnsi="Verdana"/>
          <w:b/>
          <w:bCs/>
          <w:sz w:val="18"/>
          <w:szCs w:val="18"/>
        </w:rPr>
        <w:t xml:space="preserve">Request: </w:t>
      </w:r>
    </w:p>
    <w:p w14:paraId="22ADA9B0" w14:textId="256FB46C" w:rsidR="00025A4E" w:rsidRPr="00B30124" w:rsidRDefault="00025A4E" w:rsidP="00025A4E">
      <w:pPr>
        <w:rPr>
          <w:rFonts w:ascii="Verdana" w:hAnsi="Verdana"/>
          <w:sz w:val="18"/>
          <w:szCs w:val="18"/>
        </w:rPr>
      </w:pPr>
      <w:r w:rsidRPr="00B30124">
        <w:rPr>
          <w:rFonts w:ascii="Verdana" w:hAnsi="Verdana"/>
          <w:sz w:val="18"/>
          <w:szCs w:val="18"/>
        </w:rPr>
        <w:t xml:space="preserve">Technical Leads submit change requests to the Change Manager, including details on the change, rationale, and impact analysis. The details should be as comprehensive as possible, providing clear and concise information about the change that is being requested, why it is being requested, and the potential impact of the change on the system. This information will help the Change Manager </w:t>
      </w:r>
      <w:r w:rsidR="00B84B0D" w:rsidRPr="00B30124">
        <w:rPr>
          <w:rFonts w:ascii="Verdana" w:hAnsi="Verdana"/>
          <w:sz w:val="18"/>
          <w:szCs w:val="18"/>
        </w:rPr>
        <w:t>decide about approving or denying</w:t>
      </w:r>
      <w:r w:rsidRPr="00B30124">
        <w:rPr>
          <w:rFonts w:ascii="Verdana" w:hAnsi="Verdana"/>
          <w:sz w:val="18"/>
          <w:szCs w:val="18"/>
        </w:rPr>
        <w:t xml:space="preserve"> the request.</w:t>
      </w:r>
    </w:p>
    <w:p w14:paraId="5944FD6E" w14:textId="77777777" w:rsidR="00FF36A1" w:rsidRPr="00B30124" w:rsidRDefault="00FF36A1" w:rsidP="00025A4E">
      <w:pPr>
        <w:rPr>
          <w:rFonts w:ascii="Verdana" w:hAnsi="Verdana"/>
          <w:sz w:val="18"/>
          <w:szCs w:val="18"/>
        </w:rPr>
      </w:pPr>
    </w:p>
    <w:p w14:paraId="190BC8A5" w14:textId="77777777" w:rsidR="00FF36A1" w:rsidRPr="00B30124" w:rsidRDefault="00025A4E" w:rsidP="00025A4E">
      <w:pPr>
        <w:rPr>
          <w:rFonts w:ascii="Verdana" w:hAnsi="Verdana"/>
          <w:b/>
          <w:bCs/>
          <w:sz w:val="18"/>
          <w:szCs w:val="18"/>
        </w:rPr>
      </w:pPr>
      <w:r w:rsidRPr="00B30124">
        <w:rPr>
          <w:rFonts w:ascii="Verdana" w:hAnsi="Verdana"/>
          <w:b/>
          <w:bCs/>
          <w:sz w:val="18"/>
          <w:szCs w:val="18"/>
        </w:rPr>
        <w:t xml:space="preserve">Review: </w:t>
      </w:r>
    </w:p>
    <w:p w14:paraId="7B539555" w14:textId="7A5CA11B" w:rsidR="00025A4E" w:rsidRPr="00B30124" w:rsidRDefault="00025A4E" w:rsidP="00025A4E">
      <w:pPr>
        <w:rPr>
          <w:rFonts w:ascii="Verdana" w:hAnsi="Verdana"/>
          <w:sz w:val="18"/>
          <w:szCs w:val="18"/>
        </w:rPr>
      </w:pPr>
      <w:r w:rsidRPr="00B30124">
        <w:rPr>
          <w:rFonts w:ascii="Verdana" w:hAnsi="Verdana"/>
          <w:sz w:val="18"/>
          <w:szCs w:val="18"/>
        </w:rPr>
        <w:t>The Change Manager reviews the request</w:t>
      </w:r>
      <w:r w:rsidR="00FF36A1" w:rsidRPr="00B30124">
        <w:rPr>
          <w:rFonts w:ascii="Verdana" w:hAnsi="Verdana"/>
          <w:sz w:val="18"/>
          <w:szCs w:val="18"/>
        </w:rPr>
        <w:t>,</w:t>
      </w:r>
      <w:r w:rsidRPr="00B30124">
        <w:rPr>
          <w:rFonts w:ascii="Verdana" w:hAnsi="Verdana"/>
          <w:sz w:val="18"/>
          <w:szCs w:val="18"/>
        </w:rPr>
        <w:t xml:space="preserve"> and either approves or denies it. If approved, the request is forwarded to the CAB for evaluation. During the review process, the Change Manager carefully considers the details provided by the Technical Leads, </w:t>
      </w:r>
      <w:proofErr w:type="gramStart"/>
      <w:r w:rsidRPr="00B30124">
        <w:rPr>
          <w:rFonts w:ascii="Verdana" w:hAnsi="Verdana"/>
          <w:sz w:val="18"/>
          <w:szCs w:val="18"/>
        </w:rPr>
        <w:t>taking into account</w:t>
      </w:r>
      <w:proofErr w:type="gramEnd"/>
      <w:r w:rsidRPr="00B30124">
        <w:rPr>
          <w:rFonts w:ascii="Verdana" w:hAnsi="Verdana"/>
          <w:sz w:val="18"/>
          <w:szCs w:val="18"/>
        </w:rPr>
        <w:t xml:space="preserve"> the potential impact of the change on the system and any associated risks.</w:t>
      </w:r>
    </w:p>
    <w:p w14:paraId="1F26C95E" w14:textId="77777777" w:rsidR="00FF36A1" w:rsidRPr="00B30124" w:rsidRDefault="00FF36A1" w:rsidP="00025A4E">
      <w:pPr>
        <w:rPr>
          <w:rFonts w:ascii="Verdana" w:hAnsi="Verdana"/>
          <w:sz w:val="18"/>
          <w:szCs w:val="18"/>
        </w:rPr>
      </w:pPr>
    </w:p>
    <w:p w14:paraId="7E5A8D1A" w14:textId="77777777" w:rsidR="00FF36A1" w:rsidRPr="00B30124" w:rsidRDefault="00025A4E" w:rsidP="00025A4E">
      <w:pPr>
        <w:rPr>
          <w:rFonts w:ascii="Verdana" w:hAnsi="Verdana"/>
          <w:b/>
          <w:bCs/>
          <w:sz w:val="18"/>
          <w:szCs w:val="18"/>
        </w:rPr>
      </w:pPr>
      <w:r w:rsidRPr="00B30124">
        <w:rPr>
          <w:rFonts w:ascii="Verdana" w:hAnsi="Verdana"/>
          <w:b/>
          <w:bCs/>
          <w:sz w:val="18"/>
          <w:szCs w:val="18"/>
        </w:rPr>
        <w:t>Evaluation:</w:t>
      </w:r>
    </w:p>
    <w:p w14:paraId="5094DA42" w14:textId="4C1A5EC0" w:rsidR="00025A4E" w:rsidRPr="00B30124" w:rsidRDefault="00025A4E" w:rsidP="00025A4E">
      <w:pPr>
        <w:rPr>
          <w:rFonts w:ascii="Verdana" w:hAnsi="Verdana"/>
          <w:sz w:val="18"/>
          <w:szCs w:val="18"/>
        </w:rPr>
      </w:pPr>
      <w:r w:rsidRPr="00B30124">
        <w:rPr>
          <w:rFonts w:ascii="Verdana" w:hAnsi="Verdana"/>
          <w:sz w:val="18"/>
          <w:szCs w:val="18"/>
        </w:rPr>
        <w:t xml:space="preserve"> The CAB evaluates the request, including impact analysis, and provides a recommendation to the Change Manager. The evaluation process </w:t>
      </w:r>
      <w:r w:rsidR="00B84B0D" w:rsidRPr="00B30124">
        <w:rPr>
          <w:rFonts w:ascii="Verdana" w:hAnsi="Verdana"/>
          <w:sz w:val="18"/>
          <w:szCs w:val="18"/>
        </w:rPr>
        <w:t>ensures</w:t>
      </w:r>
      <w:r w:rsidRPr="00B30124">
        <w:rPr>
          <w:rFonts w:ascii="Verdana" w:hAnsi="Verdana"/>
          <w:sz w:val="18"/>
          <w:szCs w:val="18"/>
        </w:rPr>
        <w:t xml:space="preserve"> that all changes are thoroughly </w:t>
      </w:r>
      <w:proofErr w:type="gramStart"/>
      <w:r w:rsidRPr="00B30124">
        <w:rPr>
          <w:rFonts w:ascii="Verdana" w:hAnsi="Verdana"/>
          <w:sz w:val="18"/>
          <w:szCs w:val="18"/>
        </w:rPr>
        <w:t>assessed</w:t>
      </w:r>
      <w:proofErr w:type="gramEnd"/>
      <w:r w:rsidRPr="00B30124">
        <w:rPr>
          <w:rFonts w:ascii="Verdana" w:hAnsi="Verdana"/>
          <w:sz w:val="18"/>
          <w:szCs w:val="18"/>
        </w:rPr>
        <w:t xml:space="preserve"> and </w:t>
      </w:r>
      <w:r w:rsidR="00772514" w:rsidRPr="00B30124">
        <w:rPr>
          <w:rFonts w:ascii="Verdana" w:hAnsi="Verdana"/>
          <w:sz w:val="18"/>
          <w:szCs w:val="18"/>
        </w:rPr>
        <w:t xml:space="preserve">that </w:t>
      </w:r>
      <w:r w:rsidRPr="00B30124">
        <w:rPr>
          <w:rFonts w:ascii="Verdana" w:hAnsi="Verdana"/>
          <w:sz w:val="18"/>
          <w:szCs w:val="18"/>
        </w:rPr>
        <w:t>th</w:t>
      </w:r>
      <w:r w:rsidR="00B84B0D" w:rsidRPr="00B30124">
        <w:rPr>
          <w:rFonts w:ascii="Verdana" w:hAnsi="Verdana"/>
          <w:sz w:val="18"/>
          <w:szCs w:val="18"/>
        </w:rPr>
        <w:t>e system's potential impact</w:t>
      </w:r>
      <w:r w:rsidRPr="00B30124">
        <w:rPr>
          <w:rFonts w:ascii="Verdana" w:hAnsi="Verdana"/>
          <w:sz w:val="18"/>
          <w:szCs w:val="18"/>
        </w:rPr>
        <w:t xml:space="preserve"> is fully understood. The CAB carefully considers the potential risks and benefits of the proposed change and provides a recommendation to the Change Manager based on this analysis.</w:t>
      </w:r>
    </w:p>
    <w:p w14:paraId="3353653E" w14:textId="77777777" w:rsidR="00FF36A1" w:rsidRPr="00B30124" w:rsidRDefault="00FF36A1" w:rsidP="00025A4E">
      <w:pPr>
        <w:rPr>
          <w:rFonts w:ascii="Verdana" w:hAnsi="Verdana"/>
          <w:sz w:val="18"/>
          <w:szCs w:val="18"/>
        </w:rPr>
      </w:pPr>
    </w:p>
    <w:p w14:paraId="7546D9EB" w14:textId="77777777" w:rsidR="00FF36A1" w:rsidRPr="00B30124" w:rsidRDefault="00025A4E" w:rsidP="00025A4E">
      <w:pPr>
        <w:rPr>
          <w:rFonts w:ascii="Verdana" w:hAnsi="Verdana"/>
          <w:b/>
          <w:bCs/>
          <w:sz w:val="18"/>
          <w:szCs w:val="18"/>
        </w:rPr>
      </w:pPr>
      <w:r w:rsidRPr="00B30124">
        <w:rPr>
          <w:rFonts w:ascii="Verdana" w:hAnsi="Verdana"/>
          <w:b/>
          <w:bCs/>
          <w:sz w:val="18"/>
          <w:szCs w:val="18"/>
        </w:rPr>
        <w:t xml:space="preserve">Approval: </w:t>
      </w:r>
    </w:p>
    <w:p w14:paraId="798603E5" w14:textId="273F7585" w:rsidR="00025A4E" w:rsidRPr="00B30124" w:rsidRDefault="00025A4E" w:rsidP="00025A4E">
      <w:pPr>
        <w:rPr>
          <w:rFonts w:ascii="Verdana" w:hAnsi="Verdana"/>
          <w:sz w:val="18"/>
          <w:szCs w:val="18"/>
        </w:rPr>
      </w:pPr>
      <w:r w:rsidRPr="00B30124">
        <w:rPr>
          <w:rFonts w:ascii="Verdana" w:hAnsi="Verdana"/>
          <w:sz w:val="18"/>
          <w:szCs w:val="18"/>
        </w:rPr>
        <w:t>The Change Manager approves or denies the request based on the CAB's recommendation and notifies the Technical Lead. If the request is approved, the Technical Lead is informed of the decision</w:t>
      </w:r>
      <w:r w:rsidR="00B84B0D" w:rsidRPr="00B30124">
        <w:rPr>
          <w:rFonts w:ascii="Verdana" w:hAnsi="Verdana"/>
          <w:sz w:val="18"/>
          <w:szCs w:val="18"/>
        </w:rPr>
        <w:t xml:space="preserve"> and</w:t>
      </w:r>
      <w:r w:rsidRPr="00B30124">
        <w:rPr>
          <w:rFonts w:ascii="Verdana" w:hAnsi="Verdana"/>
          <w:sz w:val="18"/>
          <w:szCs w:val="18"/>
        </w:rPr>
        <w:t xml:space="preserve"> any conditions or requirements that must be met before the change can be implemented.</w:t>
      </w:r>
    </w:p>
    <w:p w14:paraId="488C34B3" w14:textId="77777777" w:rsidR="00C56A4F" w:rsidRPr="00B30124" w:rsidRDefault="00C56A4F" w:rsidP="00025A4E">
      <w:pPr>
        <w:rPr>
          <w:rFonts w:ascii="Verdana" w:hAnsi="Verdana"/>
          <w:sz w:val="18"/>
          <w:szCs w:val="18"/>
        </w:rPr>
      </w:pPr>
    </w:p>
    <w:p w14:paraId="255053F1" w14:textId="781A78EF" w:rsidR="00025A4E" w:rsidRPr="00B30124" w:rsidRDefault="00025A4E" w:rsidP="00025A4E">
      <w:pPr>
        <w:rPr>
          <w:rFonts w:ascii="Verdana" w:hAnsi="Verdana"/>
          <w:sz w:val="18"/>
          <w:szCs w:val="18"/>
        </w:rPr>
      </w:pPr>
      <w:r w:rsidRPr="00B30124">
        <w:rPr>
          <w:rFonts w:ascii="Verdana" w:hAnsi="Verdana"/>
          <w:sz w:val="18"/>
          <w:szCs w:val="18"/>
        </w:rPr>
        <w:t xml:space="preserve">Implementation: The Technical Lead coordinates with the Development Teams to implement the approved change. This involves working closely with the developers to ensure that the change is implemented correctly and that any associated risks are managed effectively. The Technical Lead is also responsible for ensuring that the change is implemented within the agreed timeframe and that any dependencies are </w:t>
      </w:r>
      <w:r w:rsidR="00B84B0D" w:rsidRPr="00B30124">
        <w:rPr>
          <w:rFonts w:ascii="Verdana" w:hAnsi="Verdana"/>
          <w:sz w:val="18"/>
          <w:szCs w:val="18"/>
        </w:rPr>
        <w:t>appropriate</w:t>
      </w:r>
      <w:r w:rsidRPr="00B30124">
        <w:rPr>
          <w:rFonts w:ascii="Verdana" w:hAnsi="Verdana"/>
          <w:sz w:val="18"/>
          <w:szCs w:val="18"/>
        </w:rPr>
        <w:t>ly managed.</w:t>
      </w:r>
    </w:p>
    <w:p w14:paraId="6D10BBDF" w14:textId="77777777" w:rsidR="00FF36A1" w:rsidRPr="00B30124" w:rsidRDefault="00FF36A1" w:rsidP="00025A4E">
      <w:pPr>
        <w:rPr>
          <w:rFonts w:ascii="Verdana" w:hAnsi="Verdana"/>
          <w:sz w:val="18"/>
          <w:szCs w:val="18"/>
        </w:rPr>
      </w:pPr>
    </w:p>
    <w:p w14:paraId="5E9E71F7" w14:textId="77777777" w:rsidR="00FF36A1" w:rsidRPr="00B30124" w:rsidRDefault="00025A4E" w:rsidP="00025A4E">
      <w:pPr>
        <w:rPr>
          <w:rFonts w:ascii="Verdana" w:hAnsi="Verdana"/>
          <w:b/>
          <w:bCs/>
          <w:sz w:val="18"/>
          <w:szCs w:val="18"/>
        </w:rPr>
      </w:pPr>
      <w:r w:rsidRPr="00B30124">
        <w:rPr>
          <w:rFonts w:ascii="Verdana" w:hAnsi="Verdana"/>
          <w:b/>
          <w:bCs/>
          <w:sz w:val="18"/>
          <w:szCs w:val="18"/>
        </w:rPr>
        <w:t xml:space="preserve">Testing: </w:t>
      </w:r>
    </w:p>
    <w:p w14:paraId="15B0FFD2" w14:textId="2FDEDD7D" w:rsidR="00025A4E" w:rsidRPr="00B30124" w:rsidRDefault="00025A4E" w:rsidP="00025A4E">
      <w:pPr>
        <w:rPr>
          <w:rFonts w:ascii="Verdana" w:hAnsi="Verdana"/>
          <w:sz w:val="18"/>
          <w:szCs w:val="18"/>
        </w:rPr>
      </w:pPr>
      <w:r w:rsidRPr="00B30124">
        <w:rPr>
          <w:rFonts w:ascii="Verdana" w:hAnsi="Verdana"/>
          <w:sz w:val="18"/>
          <w:szCs w:val="18"/>
        </w:rPr>
        <w:t xml:space="preserve">Testers are responsible for testing the changes before implementation to ensure they meet the requirements and do not negatively impact other systems. This involves developing comprehensive test plans and test </w:t>
      </w:r>
      <w:r w:rsidR="00216E31" w:rsidRPr="00B30124">
        <w:rPr>
          <w:rFonts w:ascii="Verdana" w:hAnsi="Verdana"/>
          <w:sz w:val="18"/>
          <w:szCs w:val="18"/>
        </w:rPr>
        <w:t>cases and</w:t>
      </w:r>
      <w:r w:rsidRPr="00B30124">
        <w:rPr>
          <w:rFonts w:ascii="Verdana" w:hAnsi="Verdana"/>
          <w:sz w:val="18"/>
          <w:szCs w:val="18"/>
        </w:rPr>
        <w:t xml:space="preserve"> executing these tests in a controlled environment. The </w:t>
      </w:r>
      <w:r w:rsidR="00B84B0D" w:rsidRPr="00B30124">
        <w:rPr>
          <w:rFonts w:ascii="Verdana" w:hAnsi="Verdana"/>
          <w:sz w:val="18"/>
          <w:szCs w:val="18"/>
        </w:rPr>
        <w:t>testing results are carefully analyzed to ensure the change is implemented correctly and meets</w:t>
      </w:r>
      <w:r w:rsidRPr="00B30124">
        <w:rPr>
          <w:rFonts w:ascii="Verdana" w:hAnsi="Verdana"/>
          <w:sz w:val="18"/>
          <w:szCs w:val="18"/>
        </w:rPr>
        <w:t xml:space="preserve"> the required standards.</w:t>
      </w:r>
    </w:p>
    <w:p w14:paraId="13E3DA6E" w14:textId="77777777" w:rsidR="00C56A4F" w:rsidRPr="00B30124" w:rsidRDefault="00C56A4F" w:rsidP="00025A4E">
      <w:pPr>
        <w:rPr>
          <w:rFonts w:ascii="Verdana" w:hAnsi="Verdana"/>
          <w:sz w:val="18"/>
          <w:szCs w:val="18"/>
        </w:rPr>
      </w:pPr>
    </w:p>
    <w:p w14:paraId="4252E8C4" w14:textId="27847FFC" w:rsidR="00025A4E" w:rsidRPr="00B30124" w:rsidRDefault="00025A4E" w:rsidP="00025A4E">
      <w:pPr>
        <w:rPr>
          <w:rFonts w:ascii="Verdana" w:hAnsi="Verdana"/>
          <w:sz w:val="18"/>
          <w:szCs w:val="18"/>
        </w:rPr>
      </w:pPr>
      <w:r w:rsidRPr="00B30124">
        <w:rPr>
          <w:rFonts w:ascii="Verdana" w:hAnsi="Verdana"/>
          <w:sz w:val="18"/>
          <w:szCs w:val="18"/>
        </w:rPr>
        <w:t>Documentation: All changes must be appropriately documented, including details, testing results, and approval information. This documentation is critical to ensuring that all changes are properly managed and can be easily audited if required. The documentation should be stored in a central repository and should be easily accessible to all members of the team.</w:t>
      </w:r>
    </w:p>
    <w:p w14:paraId="284D4A69" w14:textId="77777777" w:rsidR="008B3BA3" w:rsidRPr="00B30124" w:rsidRDefault="008B3BA3" w:rsidP="00025A4E">
      <w:pPr>
        <w:rPr>
          <w:rFonts w:ascii="Verdana" w:hAnsi="Verdana"/>
          <w:sz w:val="18"/>
          <w:szCs w:val="18"/>
        </w:rPr>
      </w:pPr>
    </w:p>
    <w:p w14:paraId="01B87A01" w14:textId="77777777" w:rsidR="00025A4E" w:rsidRPr="00B30124" w:rsidRDefault="00025A4E" w:rsidP="00025A4E">
      <w:pPr>
        <w:rPr>
          <w:rFonts w:ascii="Verdana" w:hAnsi="Verdana"/>
          <w:b/>
          <w:bCs/>
          <w:sz w:val="18"/>
          <w:szCs w:val="18"/>
        </w:rPr>
      </w:pPr>
      <w:r w:rsidRPr="00B30124">
        <w:rPr>
          <w:rFonts w:ascii="Verdana" w:hAnsi="Verdana"/>
          <w:b/>
          <w:bCs/>
          <w:sz w:val="18"/>
          <w:szCs w:val="18"/>
        </w:rPr>
        <w:t>Tools and Add-ons</w:t>
      </w:r>
    </w:p>
    <w:p w14:paraId="1D2D20D4" w14:textId="34944E3E" w:rsidR="00025A4E" w:rsidRPr="00B30124" w:rsidRDefault="00025A4E" w:rsidP="00025A4E">
      <w:pPr>
        <w:rPr>
          <w:rFonts w:ascii="Verdana" w:hAnsi="Verdana"/>
          <w:sz w:val="18"/>
          <w:szCs w:val="18"/>
        </w:rPr>
      </w:pPr>
      <w:r w:rsidRPr="00B30124">
        <w:rPr>
          <w:rFonts w:ascii="Verdana" w:hAnsi="Verdana"/>
          <w:sz w:val="18"/>
          <w:szCs w:val="18"/>
        </w:rPr>
        <w:t>The software development team utilizes various tools to manage the software development life cycle. These tools manage change requests, source code, build processes, deployment processes, test management, and documentation.</w:t>
      </w:r>
    </w:p>
    <w:p w14:paraId="388A6203" w14:textId="77777777" w:rsidR="00C56A4F" w:rsidRPr="00B30124" w:rsidRDefault="00C56A4F" w:rsidP="00025A4E">
      <w:pPr>
        <w:rPr>
          <w:rFonts w:ascii="Verdana" w:hAnsi="Verdana"/>
          <w:sz w:val="18"/>
          <w:szCs w:val="18"/>
        </w:rPr>
      </w:pPr>
    </w:p>
    <w:p w14:paraId="67511BCA" w14:textId="12551CEA" w:rsidR="00025A4E" w:rsidRPr="00B30124" w:rsidRDefault="00025A4E" w:rsidP="00025A4E">
      <w:pPr>
        <w:rPr>
          <w:rFonts w:ascii="Verdana" w:hAnsi="Verdana"/>
          <w:sz w:val="18"/>
          <w:szCs w:val="18"/>
        </w:rPr>
      </w:pPr>
      <w:r w:rsidRPr="00B30124">
        <w:rPr>
          <w:rFonts w:ascii="Verdana" w:hAnsi="Verdana"/>
          <w:sz w:val="18"/>
          <w:szCs w:val="18"/>
        </w:rPr>
        <w:t>One of the primary tools used for managing change requests is Jira. Team members can create, track, and update requests using Jira. This helps ensure that any changes made to the software are properly tracked and documented.</w:t>
      </w:r>
    </w:p>
    <w:p w14:paraId="664307EF" w14:textId="77777777" w:rsidR="00C56A4F" w:rsidRPr="00B30124" w:rsidRDefault="00C56A4F" w:rsidP="00025A4E">
      <w:pPr>
        <w:rPr>
          <w:rFonts w:ascii="Verdana" w:hAnsi="Verdana"/>
          <w:sz w:val="18"/>
          <w:szCs w:val="18"/>
        </w:rPr>
      </w:pPr>
    </w:p>
    <w:p w14:paraId="2DA3FCC2" w14:textId="5374FC67" w:rsidR="00025A4E" w:rsidRPr="00B30124" w:rsidRDefault="00025A4E" w:rsidP="00025A4E">
      <w:pPr>
        <w:rPr>
          <w:rFonts w:ascii="Verdana" w:hAnsi="Verdana"/>
          <w:sz w:val="18"/>
          <w:szCs w:val="18"/>
        </w:rPr>
      </w:pPr>
      <w:r w:rsidRPr="00B30124">
        <w:rPr>
          <w:rFonts w:ascii="Verdana" w:hAnsi="Verdana"/>
          <w:sz w:val="18"/>
          <w:szCs w:val="18"/>
        </w:rPr>
        <w:t xml:space="preserve">Bitbucket is another tool utilized by the team. It is primarily used for source code management and version control. This allows team members to </w:t>
      </w:r>
      <w:r w:rsidR="00B84B0D" w:rsidRPr="00B30124">
        <w:rPr>
          <w:rFonts w:ascii="Verdana" w:hAnsi="Verdana"/>
          <w:sz w:val="18"/>
          <w:szCs w:val="18"/>
        </w:rPr>
        <w:t>collaborate on code changes easily</w:t>
      </w:r>
      <w:r w:rsidRPr="00B30124">
        <w:rPr>
          <w:rFonts w:ascii="Verdana" w:hAnsi="Verdana"/>
          <w:sz w:val="18"/>
          <w:szCs w:val="18"/>
        </w:rPr>
        <w:t>, review code changes, and ensure that code changes are properly versioned.</w:t>
      </w:r>
    </w:p>
    <w:p w14:paraId="4A03E42B" w14:textId="77777777" w:rsidR="00C56A4F" w:rsidRPr="00B30124" w:rsidRDefault="00C56A4F" w:rsidP="00025A4E">
      <w:pPr>
        <w:rPr>
          <w:rFonts w:ascii="Verdana" w:hAnsi="Verdana"/>
          <w:sz w:val="18"/>
          <w:szCs w:val="18"/>
        </w:rPr>
      </w:pPr>
    </w:p>
    <w:p w14:paraId="0724794B" w14:textId="3679BC85" w:rsidR="00025A4E" w:rsidRPr="00B30124" w:rsidRDefault="00025A4E" w:rsidP="00025A4E">
      <w:pPr>
        <w:rPr>
          <w:rFonts w:ascii="Verdana" w:hAnsi="Verdana"/>
          <w:sz w:val="18"/>
          <w:szCs w:val="18"/>
        </w:rPr>
      </w:pPr>
      <w:r w:rsidRPr="00B30124">
        <w:rPr>
          <w:rFonts w:ascii="Verdana" w:hAnsi="Verdana"/>
          <w:sz w:val="18"/>
          <w:szCs w:val="18"/>
        </w:rPr>
        <w:t xml:space="preserve">Jenkins is another </w:t>
      </w:r>
      <w:r w:rsidR="00B84B0D" w:rsidRPr="00B30124">
        <w:rPr>
          <w:rFonts w:ascii="Verdana" w:hAnsi="Verdana"/>
          <w:sz w:val="18"/>
          <w:szCs w:val="18"/>
        </w:rPr>
        <w:t>essential</w:t>
      </w:r>
      <w:r w:rsidRPr="00B30124">
        <w:rPr>
          <w:rFonts w:ascii="Verdana" w:hAnsi="Verdana"/>
          <w:sz w:val="18"/>
          <w:szCs w:val="18"/>
        </w:rPr>
        <w:t xml:space="preserve"> tool used by the team. It is used for automated build and deployment processes. This helps ensure </w:t>
      </w:r>
      <w:r w:rsidR="00772514" w:rsidRPr="00B30124">
        <w:rPr>
          <w:rFonts w:ascii="Verdana" w:hAnsi="Verdana"/>
          <w:sz w:val="18"/>
          <w:szCs w:val="18"/>
        </w:rPr>
        <w:t xml:space="preserve">that </w:t>
      </w:r>
      <w:r w:rsidRPr="00B30124">
        <w:rPr>
          <w:rFonts w:ascii="Verdana" w:hAnsi="Verdana"/>
          <w:sz w:val="18"/>
          <w:szCs w:val="18"/>
        </w:rPr>
        <w:t>the software is built and deployed consistently across different environments.</w:t>
      </w:r>
    </w:p>
    <w:p w14:paraId="1D4DEB6B" w14:textId="3890C5E9" w:rsidR="00025A4E" w:rsidRPr="00B30124" w:rsidRDefault="00025A4E" w:rsidP="00025A4E">
      <w:pPr>
        <w:rPr>
          <w:rFonts w:ascii="Verdana" w:hAnsi="Verdana"/>
          <w:sz w:val="18"/>
          <w:szCs w:val="18"/>
        </w:rPr>
      </w:pPr>
      <w:r w:rsidRPr="00B30124">
        <w:rPr>
          <w:rFonts w:ascii="Verdana" w:hAnsi="Verdana"/>
          <w:sz w:val="18"/>
          <w:szCs w:val="18"/>
        </w:rPr>
        <w:t xml:space="preserve">For test management and test automation, the team utilizes Zephyr. This tool allows team members to manage test cases, track test results, and automate </w:t>
      </w:r>
      <w:r w:rsidR="00B84B0D" w:rsidRPr="00B30124">
        <w:rPr>
          <w:rFonts w:ascii="Verdana" w:hAnsi="Verdana"/>
          <w:sz w:val="18"/>
          <w:szCs w:val="18"/>
        </w:rPr>
        <w:t>specific</w:t>
      </w:r>
      <w:r w:rsidRPr="00B30124">
        <w:rPr>
          <w:rFonts w:ascii="Verdana" w:hAnsi="Verdana"/>
          <w:sz w:val="18"/>
          <w:szCs w:val="18"/>
        </w:rPr>
        <w:t xml:space="preserve"> tests to help ensure that the software is thoroughly tested.</w:t>
      </w:r>
    </w:p>
    <w:p w14:paraId="514D320D" w14:textId="25CB88E0" w:rsidR="00025A4E" w:rsidRPr="00B30124" w:rsidRDefault="00025A4E" w:rsidP="00025A4E">
      <w:pPr>
        <w:rPr>
          <w:rFonts w:ascii="Verdana" w:hAnsi="Verdana"/>
          <w:sz w:val="18"/>
          <w:szCs w:val="18"/>
        </w:rPr>
      </w:pPr>
      <w:r w:rsidRPr="00B30124">
        <w:rPr>
          <w:rFonts w:ascii="Verdana" w:hAnsi="Verdana"/>
          <w:sz w:val="18"/>
          <w:szCs w:val="18"/>
        </w:rPr>
        <w:t xml:space="preserve">Finally, Confluence is used for documenting changes and testing results. This helps ensure that all changes made to the software are </w:t>
      </w:r>
      <w:r w:rsidR="00B84B0D" w:rsidRPr="00B30124">
        <w:rPr>
          <w:rFonts w:ascii="Verdana" w:hAnsi="Verdana"/>
          <w:sz w:val="18"/>
          <w:szCs w:val="18"/>
        </w:rPr>
        <w:t>appropriate</w:t>
      </w:r>
      <w:r w:rsidRPr="00B30124">
        <w:rPr>
          <w:rFonts w:ascii="Verdana" w:hAnsi="Verdana"/>
          <w:sz w:val="18"/>
          <w:szCs w:val="18"/>
        </w:rPr>
        <w:t xml:space="preserve">ly documented and that testing results are easily accessible to team members. This allows the team to </w:t>
      </w:r>
      <w:r w:rsidR="00216E31" w:rsidRPr="00B30124">
        <w:rPr>
          <w:rFonts w:ascii="Verdana" w:hAnsi="Verdana"/>
          <w:sz w:val="18"/>
          <w:szCs w:val="18"/>
        </w:rPr>
        <w:t>review testing results and determine if a</w:t>
      </w:r>
      <w:r w:rsidR="00B84B0D" w:rsidRPr="00B30124">
        <w:rPr>
          <w:rFonts w:ascii="Verdana" w:hAnsi="Verdana"/>
          <w:sz w:val="18"/>
          <w:szCs w:val="18"/>
        </w:rPr>
        <w:t>dditional tests must</w:t>
      </w:r>
      <w:r w:rsidR="00216E31" w:rsidRPr="00B30124">
        <w:rPr>
          <w:rFonts w:ascii="Verdana" w:hAnsi="Verdana"/>
          <w:sz w:val="18"/>
          <w:szCs w:val="18"/>
        </w:rPr>
        <w:t xml:space="preserve"> run quickly and easily</w:t>
      </w:r>
      <w:r w:rsidRPr="00B30124">
        <w:rPr>
          <w:rFonts w:ascii="Verdana" w:hAnsi="Verdana"/>
          <w:sz w:val="18"/>
          <w:szCs w:val="18"/>
        </w:rPr>
        <w:t>.</w:t>
      </w:r>
    </w:p>
    <w:p w14:paraId="1A7A2D73" w14:textId="0D5BC14E" w:rsidR="008B3BA3" w:rsidRPr="00B30124" w:rsidRDefault="008B3BA3" w:rsidP="00025A4E">
      <w:pPr>
        <w:rPr>
          <w:rFonts w:ascii="Verdana" w:hAnsi="Verdana"/>
          <w:sz w:val="18"/>
          <w:szCs w:val="18"/>
        </w:rPr>
      </w:pPr>
    </w:p>
    <w:p w14:paraId="141383E3" w14:textId="4BB757EE" w:rsidR="00FF36A1" w:rsidRPr="00B30124" w:rsidRDefault="00FF36A1" w:rsidP="00025A4E">
      <w:pPr>
        <w:rPr>
          <w:rFonts w:ascii="Verdana" w:hAnsi="Verdana"/>
          <w:sz w:val="18"/>
          <w:szCs w:val="18"/>
        </w:rPr>
      </w:pPr>
    </w:p>
    <w:p w14:paraId="53B535B4" w14:textId="2FB47BD7" w:rsidR="00FF36A1" w:rsidRPr="00B30124" w:rsidRDefault="00FF36A1" w:rsidP="00025A4E">
      <w:pPr>
        <w:rPr>
          <w:rFonts w:ascii="Verdana" w:hAnsi="Verdana"/>
          <w:sz w:val="18"/>
          <w:szCs w:val="18"/>
        </w:rPr>
      </w:pPr>
    </w:p>
    <w:p w14:paraId="39FFA393" w14:textId="1F330849" w:rsidR="00C56A4F" w:rsidRPr="00B30124" w:rsidRDefault="00C56A4F" w:rsidP="00025A4E">
      <w:pPr>
        <w:rPr>
          <w:rFonts w:ascii="Verdana" w:hAnsi="Verdana"/>
          <w:sz w:val="18"/>
          <w:szCs w:val="18"/>
        </w:rPr>
      </w:pPr>
    </w:p>
    <w:p w14:paraId="03D18FBF" w14:textId="198440D8" w:rsidR="00C56A4F" w:rsidRPr="00B30124" w:rsidRDefault="00C56A4F" w:rsidP="00025A4E">
      <w:pPr>
        <w:rPr>
          <w:rFonts w:ascii="Verdana" w:hAnsi="Verdana"/>
          <w:sz w:val="18"/>
          <w:szCs w:val="18"/>
        </w:rPr>
      </w:pPr>
    </w:p>
    <w:p w14:paraId="01B869A0" w14:textId="1AB8D9B9" w:rsidR="00C56A4F" w:rsidRPr="00B30124" w:rsidRDefault="00C56A4F" w:rsidP="00025A4E">
      <w:pPr>
        <w:rPr>
          <w:rFonts w:ascii="Verdana" w:hAnsi="Verdana"/>
          <w:sz w:val="18"/>
          <w:szCs w:val="18"/>
        </w:rPr>
      </w:pPr>
    </w:p>
    <w:p w14:paraId="40854355" w14:textId="77777777" w:rsidR="00C56A4F" w:rsidRPr="00B30124" w:rsidRDefault="00C56A4F" w:rsidP="00025A4E">
      <w:pPr>
        <w:rPr>
          <w:rFonts w:ascii="Verdana" w:hAnsi="Verdana"/>
          <w:sz w:val="18"/>
          <w:szCs w:val="18"/>
        </w:rPr>
      </w:pPr>
    </w:p>
    <w:p w14:paraId="6ED6A6A3" w14:textId="77777777" w:rsidR="00FF36A1" w:rsidRPr="00B30124" w:rsidRDefault="00FF36A1" w:rsidP="00025A4E">
      <w:pPr>
        <w:rPr>
          <w:rFonts w:ascii="Verdana" w:hAnsi="Verdana"/>
          <w:sz w:val="18"/>
          <w:szCs w:val="18"/>
        </w:rPr>
      </w:pPr>
    </w:p>
    <w:p w14:paraId="1985EFD2" w14:textId="77777777" w:rsidR="00025A4E" w:rsidRPr="00B30124" w:rsidRDefault="00025A4E" w:rsidP="00025A4E">
      <w:pPr>
        <w:rPr>
          <w:rFonts w:ascii="Verdana" w:hAnsi="Verdana"/>
          <w:b/>
          <w:bCs/>
          <w:sz w:val="18"/>
          <w:szCs w:val="18"/>
        </w:rPr>
      </w:pPr>
      <w:r w:rsidRPr="00B30124">
        <w:rPr>
          <w:rFonts w:ascii="Verdana" w:hAnsi="Verdana"/>
          <w:b/>
          <w:bCs/>
          <w:sz w:val="18"/>
          <w:szCs w:val="18"/>
        </w:rPr>
        <w:t>Change Request Types</w:t>
      </w:r>
    </w:p>
    <w:p w14:paraId="424E0FA0" w14:textId="1D0FB049" w:rsidR="00025A4E" w:rsidRPr="00B30124" w:rsidRDefault="00025A4E" w:rsidP="00025A4E">
      <w:pPr>
        <w:rPr>
          <w:rFonts w:ascii="Verdana" w:hAnsi="Verdana"/>
          <w:sz w:val="18"/>
          <w:szCs w:val="18"/>
        </w:rPr>
      </w:pPr>
      <w:r w:rsidRPr="00B30124">
        <w:rPr>
          <w:rFonts w:ascii="Verdana" w:hAnsi="Verdana"/>
          <w:sz w:val="18"/>
          <w:szCs w:val="18"/>
        </w:rPr>
        <w:t>Change management is critical to maintaining a stable and secure IT environment. One of the key aspects of managing changes is categorizing them based on their impact and urgency. There are three main types of changes: emergency</w:t>
      </w:r>
      <w:r w:rsidR="00B84B0D" w:rsidRPr="00B30124">
        <w:rPr>
          <w:rFonts w:ascii="Verdana" w:hAnsi="Verdana"/>
          <w:sz w:val="18"/>
          <w:szCs w:val="18"/>
        </w:rPr>
        <w:t>, standard, and routine</w:t>
      </w:r>
      <w:r w:rsidRPr="00B30124">
        <w:rPr>
          <w:rFonts w:ascii="Verdana" w:hAnsi="Verdana"/>
          <w:sz w:val="18"/>
          <w:szCs w:val="18"/>
        </w:rPr>
        <w:t>.</w:t>
      </w:r>
    </w:p>
    <w:p w14:paraId="7DEAB1D0" w14:textId="77777777" w:rsidR="00C56A4F" w:rsidRPr="00B30124" w:rsidRDefault="00C56A4F" w:rsidP="00025A4E">
      <w:pPr>
        <w:rPr>
          <w:rFonts w:ascii="Verdana" w:hAnsi="Verdana"/>
          <w:sz w:val="18"/>
          <w:szCs w:val="18"/>
        </w:rPr>
      </w:pPr>
    </w:p>
    <w:p w14:paraId="47BA39C7" w14:textId="521AEB32" w:rsidR="00025A4E" w:rsidRPr="00B30124" w:rsidRDefault="00025A4E" w:rsidP="00025A4E">
      <w:pPr>
        <w:rPr>
          <w:rFonts w:ascii="Verdana" w:hAnsi="Verdana"/>
          <w:sz w:val="18"/>
          <w:szCs w:val="18"/>
        </w:rPr>
      </w:pPr>
      <w:r w:rsidRPr="00B30124">
        <w:rPr>
          <w:rFonts w:ascii="Verdana" w:hAnsi="Verdana"/>
          <w:sz w:val="18"/>
          <w:szCs w:val="18"/>
        </w:rPr>
        <w:t xml:space="preserve">Emergency changes are required to address critical issues and reduce system downtime. These changes are particularly urgent and must be swiftly approved by the Change Manager and the CAB as soon as possible after the request is submitted. Emergency changes often require </w:t>
      </w:r>
      <w:r w:rsidR="00B84B0D" w:rsidRPr="00B30124">
        <w:rPr>
          <w:rFonts w:ascii="Verdana" w:hAnsi="Verdana"/>
          <w:sz w:val="18"/>
          <w:szCs w:val="18"/>
        </w:rPr>
        <w:t>high</w:t>
      </w:r>
      <w:r w:rsidRPr="00B30124">
        <w:rPr>
          <w:rFonts w:ascii="Verdana" w:hAnsi="Verdana"/>
          <w:sz w:val="18"/>
          <w:szCs w:val="18"/>
        </w:rPr>
        <w:t xml:space="preserve"> technical expertise and must be executed </w:t>
      </w:r>
      <w:r w:rsidR="00B84B0D" w:rsidRPr="00B30124">
        <w:rPr>
          <w:rFonts w:ascii="Verdana" w:hAnsi="Verdana"/>
          <w:sz w:val="18"/>
          <w:szCs w:val="18"/>
        </w:rPr>
        <w:t>precisely to ensure</w:t>
      </w:r>
      <w:r w:rsidRPr="00B30124">
        <w:rPr>
          <w:rFonts w:ascii="Verdana" w:hAnsi="Verdana"/>
          <w:sz w:val="18"/>
          <w:szCs w:val="18"/>
        </w:rPr>
        <w:t xml:space="preserve"> they do not cause further issues.</w:t>
      </w:r>
    </w:p>
    <w:p w14:paraId="4E475A2A" w14:textId="4F343090" w:rsidR="00025A4E" w:rsidRPr="00B30124" w:rsidRDefault="00B84B0D" w:rsidP="00025A4E">
      <w:pPr>
        <w:rPr>
          <w:rFonts w:ascii="Verdana" w:hAnsi="Verdana"/>
          <w:sz w:val="18"/>
          <w:szCs w:val="18"/>
        </w:rPr>
      </w:pPr>
      <w:r w:rsidRPr="00B30124">
        <w:rPr>
          <w:rFonts w:ascii="Verdana" w:hAnsi="Verdana"/>
          <w:sz w:val="18"/>
          <w:szCs w:val="18"/>
        </w:rPr>
        <w:t xml:space="preserve">On the other hand, standard changes do not significantly </w:t>
      </w:r>
      <w:proofErr w:type="gramStart"/>
      <w:r w:rsidRPr="00B30124">
        <w:rPr>
          <w:rFonts w:ascii="Verdana" w:hAnsi="Verdana"/>
          <w:sz w:val="18"/>
          <w:szCs w:val="18"/>
        </w:rPr>
        <w:t>impact</w:t>
      </w:r>
      <w:proofErr w:type="gramEnd"/>
      <w:r w:rsidR="00025A4E" w:rsidRPr="00B30124">
        <w:rPr>
          <w:rFonts w:ascii="Verdana" w:hAnsi="Verdana"/>
          <w:sz w:val="18"/>
          <w:szCs w:val="18"/>
        </w:rPr>
        <w:t xml:space="preserve"> the systems and can </w:t>
      </w:r>
      <w:r w:rsidR="00772514" w:rsidRPr="00B30124">
        <w:rPr>
          <w:rFonts w:ascii="Verdana" w:hAnsi="Verdana"/>
          <w:sz w:val="18"/>
          <w:szCs w:val="18"/>
        </w:rPr>
        <w:t>only be implemented with</w:t>
      </w:r>
      <w:r w:rsidR="00025A4E" w:rsidRPr="00B30124">
        <w:rPr>
          <w:rFonts w:ascii="Verdana" w:hAnsi="Verdana"/>
          <w:sz w:val="18"/>
          <w:szCs w:val="18"/>
        </w:rPr>
        <w:t xml:space="preserve"> additional approvals. These changes are often routine or minor updates that can be made without disrupting the overall system.</w:t>
      </w:r>
    </w:p>
    <w:p w14:paraId="2037F070" w14:textId="77777777" w:rsidR="00C56A4F" w:rsidRPr="00B30124" w:rsidRDefault="00C56A4F" w:rsidP="00025A4E">
      <w:pPr>
        <w:rPr>
          <w:rFonts w:ascii="Verdana" w:hAnsi="Verdana"/>
          <w:sz w:val="18"/>
          <w:szCs w:val="18"/>
        </w:rPr>
      </w:pPr>
    </w:p>
    <w:p w14:paraId="225AD30E" w14:textId="6A8F2100" w:rsidR="00025A4E" w:rsidRPr="00B30124" w:rsidRDefault="00025A4E" w:rsidP="00025A4E">
      <w:pPr>
        <w:rPr>
          <w:rFonts w:ascii="Verdana" w:hAnsi="Verdana"/>
          <w:sz w:val="18"/>
          <w:szCs w:val="18"/>
        </w:rPr>
      </w:pPr>
      <w:r w:rsidRPr="00B30124">
        <w:rPr>
          <w:rFonts w:ascii="Verdana" w:hAnsi="Verdana"/>
          <w:sz w:val="18"/>
          <w:szCs w:val="18"/>
        </w:rPr>
        <w:t xml:space="preserve">Finally, </w:t>
      </w:r>
      <w:r w:rsidR="00B84B0D" w:rsidRPr="00B30124">
        <w:rPr>
          <w:rFonts w:ascii="Verdana" w:hAnsi="Verdana"/>
          <w:sz w:val="18"/>
          <w:szCs w:val="18"/>
        </w:rPr>
        <w:t>regular</w:t>
      </w:r>
      <w:r w:rsidRPr="00B30124">
        <w:rPr>
          <w:rFonts w:ascii="Verdana" w:hAnsi="Verdana"/>
          <w:sz w:val="18"/>
          <w:szCs w:val="18"/>
        </w:rPr>
        <w:t xml:space="preserve"> changes </w:t>
      </w:r>
      <w:r w:rsidR="00B84B0D" w:rsidRPr="00B30124">
        <w:rPr>
          <w:rFonts w:ascii="Verdana" w:hAnsi="Verdana"/>
          <w:sz w:val="18"/>
          <w:szCs w:val="18"/>
        </w:rPr>
        <w:t xml:space="preserve">moderately </w:t>
      </w:r>
      <w:proofErr w:type="gramStart"/>
      <w:r w:rsidR="00B84B0D" w:rsidRPr="00B30124">
        <w:rPr>
          <w:rFonts w:ascii="Verdana" w:hAnsi="Verdana"/>
          <w:sz w:val="18"/>
          <w:szCs w:val="18"/>
        </w:rPr>
        <w:t>impact</w:t>
      </w:r>
      <w:proofErr w:type="gramEnd"/>
      <w:r w:rsidRPr="00B30124">
        <w:rPr>
          <w:rFonts w:ascii="Verdana" w:hAnsi="Verdana"/>
          <w:sz w:val="18"/>
          <w:szCs w:val="18"/>
        </w:rPr>
        <w:t xml:space="preserve"> the systems and require approval from the Change Manager and the CAB. These changes often involve updates to critical systems that may require additional testing or coordination with other teams.</w:t>
      </w:r>
    </w:p>
    <w:p w14:paraId="0FF1ED95" w14:textId="77777777" w:rsidR="00C56A4F" w:rsidRPr="00B30124" w:rsidRDefault="00C56A4F" w:rsidP="00025A4E">
      <w:pPr>
        <w:rPr>
          <w:rFonts w:ascii="Verdana" w:hAnsi="Verdana"/>
          <w:sz w:val="18"/>
          <w:szCs w:val="18"/>
        </w:rPr>
      </w:pPr>
    </w:p>
    <w:p w14:paraId="115F72BE" w14:textId="15DE9481" w:rsidR="00025A4E" w:rsidRPr="00B30124" w:rsidRDefault="00025A4E" w:rsidP="00025A4E">
      <w:pPr>
        <w:rPr>
          <w:rFonts w:ascii="Verdana" w:hAnsi="Verdana"/>
          <w:sz w:val="18"/>
          <w:szCs w:val="18"/>
        </w:rPr>
      </w:pPr>
      <w:r w:rsidRPr="00B30124">
        <w:rPr>
          <w:rFonts w:ascii="Verdana" w:hAnsi="Verdana"/>
          <w:sz w:val="18"/>
          <w:szCs w:val="18"/>
        </w:rPr>
        <w:t xml:space="preserve">By categorizing changes based on impact and urgency, IT teams can better manage and prioritize their workload, ensuring that critical issues are addressed </w:t>
      </w:r>
      <w:r w:rsidR="00216E31" w:rsidRPr="00B30124">
        <w:rPr>
          <w:rFonts w:ascii="Verdana" w:hAnsi="Verdana"/>
          <w:sz w:val="18"/>
          <w:szCs w:val="18"/>
        </w:rPr>
        <w:t>quickly</w:t>
      </w:r>
      <w:r w:rsidR="00B84B0D" w:rsidRPr="00B30124">
        <w:rPr>
          <w:rFonts w:ascii="Verdana" w:hAnsi="Verdana"/>
          <w:sz w:val="18"/>
          <w:szCs w:val="18"/>
        </w:rPr>
        <w:t>,</w:t>
      </w:r>
      <w:r w:rsidRPr="00B30124">
        <w:rPr>
          <w:rFonts w:ascii="Verdana" w:hAnsi="Verdana"/>
          <w:sz w:val="18"/>
          <w:szCs w:val="18"/>
        </w:rPr>
        <w:t xml:space="preserve"> and routine updates are made without disrupting the overall system.</w:t>
      </w:r>
    </w:p>
    <w:p w14:paraId="781DA5B2" w14:textId="77777777" w:rsidR="008B3BA3" w:rsidRPr="00B30124" w:rsidRDefault="008B3BA3" w:rsidP="00025A4E">
      <w:pPr>
        <w:rPr>
          <w:rFonts w:ascii="Verdana" w:hAnsi="Verdana"/>
          <w:sz w:val="18"/>
          <w:szCs w:val="18"/>
        </w:rPr>
      </w:pPr>
    </w:p>
    <w:p w14:paraId="15C18E69" w14:textId="0D7BF63A" w:rsidR="00025A4E" w:rsidRPr="00B30124" w:rsidRDefault="00025A4E" w:rsidP="00025A4E">
      <w:pPr>
        <w:rPr>
          <w:rFonts w:ascii="Verdana" w:hAnsi="Verdana"/>
          <w:b/>
          <w:bCs/>
          <w:sz w:val="18"/>
          <w:szCs w:val="18"/>
        </w:rPr>
      </w:pPr>
      <w:r w:rsidRPr="00B30124">
        <w:rPr>
          <w:rFonts w:ascii="Verdana" w:hAnsi="Verdana"/>
          <w:b/>
          <w:bCs/>
          <w:sz w:val="18"/>
          <w:szCs w:val="18"/>
        </w:rPr>
        <w:t>Change Request Template</w:t>
      </w:r>
    </w:p>
    <w:p w14:paraId="67A1D8DF" w14:textId="77777777" w:rsidR="00C56A4F" w:rsidRPr="00B30124" w:rsidRDefault="00C56A4F" w:rsidP="00025A4E">
      <w:pPr>
        <w:rPr>
          <w:rFonts w:ascii="Verdana" w:hAnsi="Verdana"/>
          <w:b/>
          <w:bCs/>
          <w:sz w:val="18"/>
          <w:szCs w:val="18"/>
        </w:rPr>
      </w:pPr>
    </w:p>
    <w:p w14:paraId="60E2EC36" w14:textId="77777777" w:rsidR="00C56A4F" w:rsidRPr="00B30124" w:rsidRDefault="00025A4E" w:rsidP="00025A4E">
      <w:pPr>
        <w:rPr>
          <w:rFonts w:ascii="Verdana" w:hAnsi="Verdana"/>
          <w:b/>
          <w:bCs/>
          <w:sz w:val="18"/>
          <w:szCs w:val="18"/>
        </w:rPr>
      </w:pPr>
      <w:r w:rsidRPr="00B30124">
        <w:rPr>
          <w:rFonts w:ascii="Verdana" w:hAnsi="Verdana"/>
          <w:b/>
          <w:bCs/>
          <w:sz w:val="18"/>
          <w:szCs w:val="18"/>
        </w:rPr>
        <w:t xml:space="preserve">Title: </w:t>
      </w:r>
    </w:p>
    <w:p w14:paraId="3D810C24" w14:textId="0D080E6E" w:rsidR="00025A4E" w:rsidRPr="00B30124" w:rsidRDefault="00C56A4F" w:rsidP="00025A4E">
      <w:pPr>
        <w:rPr>
          <w:rFonts w:ascii="Verdana" w:hAnsi="Verdana"/>
          <w:b/>
          <w:bCs/>
          <w:sz w:val="18"/>
          <w:szCs w:val="18"/>
        </w:rPr>
      </w:pPr>
      <w:r w:rsidRPr="00B30124">
        <w:rPr>
          <w:rFonts w:ascii="Verdana" w:hAnsi="Verdana"/>
          <w:b/>
          <w:bCs/>
          <w:sz w:val="18"/>
          <w:szCs w:val="18"/>
        </w:rPr>
        <w:t>A</w:t>
      </w:r>
      <w:r w:rsidR="00025A4E" w:rsidRPr="00B30124">
        <w:rPr>
          <w:rFonts w:ascii="Verdana" w:hAnsi="Verdana"/>
          <w:b/>
          <w:bCs/>
          <w:sz w:val="18"/>
          <w:szCs w:val="18"/>
        </w:rPr>
        <w:t xml:space="preserve"> brief description of the change request</w:t>
      </w:r>
    </w:p>
    <w:p w14:paraId="3F652AF5" w14:textId="77777777" w:rsidR="00C56A4F" w:rsidRPr="00B30124" w:rsidRDefault="00C56A4F" w:rsidP="00025A4E">
      <w:pPr>
        <w:rPr>
          <w:rFonts w:ascii="Verdana" w:hAnsi="Verdana"/>
          <w:b/>
          <w:bCs/>
          <w:sz w:val="18"/>
          <w:szCs w:val="18"/>
        </w:rPr>
      </w:pPr>
    </w:p>
    <w:p w14:paraId="6C7CDECB" w14:textId="7C8CC4C1" w:rsidR="00C56A4F" w:rsidRPr="00B30124" w:rsidRDefault="00025A4E" w:rsidP="00025A4E">
      <w:pPr>
        <w:rPr>
          <w:rFonts w:ascii="Verdana" w:hAnsi="Verdana"/>
          <w:b/>
          <w:bCs/>
          <w:sz w:val="18"/>
          <w:szCs w:val="18"/>
        </w:rPr>
      </w:pPr>
      <w:r w:rsidRPr="00B30124">
        <w:rPr>
          <w:rFonts w:ascii="Verdana" w:hAnsi="Verdana"/>
          <w:b/>
          <w:bCs/>
          <w:sz w:val="18"/>
          <w:szCs w:val="18"/>
        </w:rPr>
        <w:t xml:space="preserve">Description: </w:t>
      </w:r>
    </w:p>
    <w:p w14:paraId="1ABB8B2F" w14:textId="348DF14C" w:rsidR="00025A4E" w:rsidRPr="00B30124" w:rsidRDefault="00C56A4F" w:rsidP="00025A4E">
      <w:pPr>
        <w:rPr>
          <w:rFonts w:ascii="Verdana" w:hAnsi="Verdana"/>
          <w:sz w:val="18"/>
          <w:szCs w:val="18"/>
        </w:rPr>
      </w:pPr>
      <w:r w:rsidRPr="00B30124">
        <w:rPr>
          <w:rFonts w:ascii="Verdana" w:hAnsi="Verdana"/>
          <w:sz w:val="18"/>
          <w:szCs w:val="18"/>
        </w:rPr>
        <w:t xml:space="preserve">This contains a </w:t>
      </w:r>
      <w:r w:rsidR="00025A4E" w:rsidRPr="00B30124">
        <w:rPr>
          <w:rFonts w:ascii="Verdana" w:hAnsi="Verdana"/>
          <w:sz w:val="18"/>
          <w:szCs w:val="18"/>
        </w:rPr>
        <w:t>detailed explanation of the change, including the rationale and impact analysis. This description should provide a thorough overview of the proposed change, including the specific steps that will be taken to implement the change, the expected outcomes, and any potential risks or challenges that may arise.</w:t>
      </w:r>
    </w:p>
    <w:p w14:paraId="27D75634" w14:textId="264A5F64" w:rsidR="00025A4E" w:rsidRPr="00B30124" w:rsidRDefault="00025A4E" w:rsidP="00025A4E">
      <w:pPr>
        <w:rPr>
          <w:rFonts w:ascii="Verdana" w:hAnsi="Verdana"/>
          <w:sz w:val="18"/>
          <w:szCs w:val="18"/>
        </w:rPr>
      </w:pPr>
      <w:r w:rsidRPr="00B30124">
        <w:rPr>
          <w:rFonts w:ascii="Verdana" w:hAnsi="Verdana"/>
          <w:sz w:val="18"/>
          <w:szCs w:val="18"/>
        </w:rPr>
        <w:t xml:space="preserve">Priority: emergency, standard, or </w:t>
      </w:r>
      <w:r w:rsidR="00B84B0D" w:rsidRPr="00B30124">
        <w:rPr>
          <w:rFonts w:ascii="Verdana" w:hAnsi="Verdana"/>
          <w:sz w:val="18"/>
          <w:szCs w:val="18"/>
        </w:rPr>
        <w:t>expected</w:t>
      </w:r>
      <w:r w:rsidRPr="00B30124">
        <w:rPr>
          <w:rFonts w:ascii="Verdana" w:hAnsi="Verdana"/>
          <w:sz w:val="18"/>
          <w:szCs w:val="18"/>
        </w:rPr>
        <w:t xml:space="preserve">. The priority assigned to the change request will be based on the level of urgency and impact on the organization. Emergency changes will be </w:t>
      </w:r>
      <w:r w:rsidR="00B84B0D" w:rsidRPr="00B30124">
        <w:rPr>
          <w:rFonts w:ascii="Verdana" w:hAnsi="Verdana"/>
          <w:sz w:val="18"/>
          <w:szCs w:val="18"/>
        </w:rPr>
        <w:t>prioritized</w:t>
      </w:r>
      <w:r w:rsidRPr="00B30124">
        <w:rPr>
          <w:rFonts w:ascii="Verdana" w:hAnsi="Verdana"/>
          <w:sz w:val="18"/>
          <w:szCs w:val="18"/>
        </w:rPr>
        <w:t>, followed by standard changes.</w:t>
      </w:r>
    </w:p>
    <w:p w14:paraId="0E3A3851" w14:textId="77777777" w:rsidR="00C56A4F" w:rsidRPr="00B30124" w:rsidRDefault="00C56A4F" w:rsidP="00025A4E">
      <w:pPr>
        <w:rPr>
          <w:rFonts w:ascii="Verdana" w:hAnsi="Verdana"/>
          <w:sz w:val="18"/>
          <w:szCs w:val="18"/>
        </w:rPr>
      </w:pPr>
    </w:p>
    <w:p w14:paraId="6FE2FBD9" w14:textId="77777777" w:rsidR="00C56A4F" w:rsidRPr="00B30124" w:rsidRDefault="00025A4E" w:rsidP="00025A4E">
      <w:pPr>
        <w:rPr>
          <w:rFonts w:ascii="Verdana" w:hAnsi="Verdana"/>
          <w:sz w:val="18"/>
          <w:szCs w:val="18"/>
        </w:rPr>
      </w:pPr>
      <w:r w:rsidRPr="00B30124">
        <w:rPr>
          <w:rFonts w:ascii="Verdana" w:hAnsi="Verdana"/>
          <w:b/>
          <w:bCs/>
          <w:sz w:val="18"/>
          <w:szCs w:val="18"/>
        </w:rPr>
        <w:t>Technical Lead</w:t>
      </w:r>
      <w:r w:rsidRPr="00B30124">
        <w:rPr>
          <w:rFonts w:ascii="Verdana" w:hAnsi="Verdana"/>
          <w:sz w:val="18"/>
          <w:szCs w:val="18"/>
        </w:rPr>
        <w:t>:</w:t>
      </w:r>
    </w:p>
    <w:p w14:paraId="0B12D15A" w14:textId="53356567" w:rsidR="00025A4E" w:rsidRPr="00B30124" w:rsidRDefault="00025A4E" w:rsidP="00025A4E">
      <w:pPr>
        <w:rPr>
          <w:rFonts w:ascii="Verdana" w:hAnsi="Verdana"/>
          <w:sz w:val="18"/>
          <w:szCs w:val="18"/>
        </w:rPr>
      </w:pPr>
      <w:r w:rsidRPr="00B30124">
        <w:rPr>
          <w:rFonts w:ascii="Verdana" w:hAnsi="Verdana"/>
          <w:sz w:val="18"/>
          <w:szCs w:val="18"/>
        </w:rPr>
        <w:t xml:space="preserve"> </w:t>
      </w:r>
      <w:r w:rsidR="00C56A4F" w:rsidRPr="00B30124">
        <w:rPr>
          <w:rFonts w:ascii="Verdana" w:hAnsi="Verdana"/>
          <w:sz w:val="18"/>
          <w:szCs w:val="18"/>
        </w:rPr>
        <w:t>T</w:t>
      </w:r>
      <w:r w:rsidRPr="00B30124">
        <w:rPr>
          <w:rFonts w:ascii="Verdana" w:hAnsi="Verdana"/>
          <w:sz w:val="18"/>
          <w:szCs w:val="18"/>
        </w:rPr>
        <w:t>he name of the Technical Lead who submitted the request. This person will be responsible for overseeing the implementation of the change and ensuring that all necessary resources are allocated for the project.</w:t>
      </w:r>
    </w:p>
    <w:p w14:paraId="42800FD6" w14:textId="77777777" w:rsidR="00C56A4F" w:rsidRPr="00B30124" w:rsidRDefault="00C56A4F" w:rsidP="00025A4E">
      <w:pPr>
        <w:rPr>
          <w:rFonts w:ascii="Verdana" w:hAnsi="Verdana"/>
          <w:sz w:val="18"/>
          <w:szCs w:val="18"/>
        </w:rPr>
      </w:pPr>
    </w:p>
    <w:p w14:paraId="5F5A2867" w14:textId="77777777" w:rsidR="00C56A4F" w:rsidRPr="00B30124" w:rsidRDefault="00025A4E" w:rsidP="00025A4E">
      <w:pPr>
        <w:rPr>
          <w:rFonts w:ascii="Verdana" w:hAnsi="Verdana"/>
          <w:sz w:val="18"/>
          <w:szCs w:val="18"/>
        </w:rPr>
      </w:pPr>
      <w:r w:rsidRPr="00B30124">
        <w:rPr>
          <w:rFonts w:ascii="Verdana" w:hAnsi="Verdana"/>
          <w:b/>
          <w:bCs/>
          <w:sz w:val="18"/>
          <w:szCs w:val="18"/>
        </w:rPr>
        <w:t>Approval Date:</w:t>
      </w:r>
      <w:r w:rsidRPr="00B30124">
        <w:rPr>
          <w:rFonts w:ascii="Verdana" w:hAnsi="Verdana"/>
          <w:sz w:val="18"/>
          <w:szCs w:val="18"/>
        </w:rPr>
        <w:t xml:space="preserve"> </w:t>
      </w:r>
    </w:p>
    <w:p w14:paraId="6BF60F9B" w14:textId="3070E94A" w:rsidR="00025A4E" w:rsidRPr="00B30124" w:rsidRDefault="00C56A4F" w:rsidP="00025A4E">
      <w:pPr>
        <w:rPr>
          <w:rFonts w:ascii="Verdana" w:hAnsi="Verdana"/>
          <w:sz w:val="18"/>
          <w:szCs w:val="18"/>
        </w:rPr>
      </w:pPr>
      <w:r w:rsidRPr="00B30124">
        <w:rPr>
          <w:rFonts w:ascii="Verdana" w:hAnsi="Verdana"/>
          <w:sz w:val="18"/>
          <w:szCs w:val="18"/>
        </w:rPr>
        <w:t>T</w:t>
      </w:r>
      <w:r w:rsidR="00025A4E" w:rsidRPr="00B30124">
        <w:rPr>
          <w:rFonts w:ascii="Verdana" w:hAnsi="Verdana"/>
          <w:sz w:val="18"/>
          <w:szCs w:val="18"/>
        </w:rPr>
        <w:t xml:space="preserve">he date the </w:t>
      </w:r>
      <w:r w:rsidR="00B84B0D" w:rsidRPr="00B30124">
        <w:rPr>
          <w:rFonts w:ascii="Verdana" w:hAnsi="Verdana"/>
          <w:sz w:val="18"/>
          <w:szCs w:val="18"/>
        </w:rPr>
        <w:t>Change Manager and the CAB approved the request</w:t>
      </w:r>
      <w:r w:rsidR="00025A4E" w:rsidRPr="00B30124">
        <w:rPr>
          <w:rFonts w:ascii="Verdana" w:hAnsi="Verdana"/>
          <w:sz w:val="18"/>
          <w:szCs w:val="18"/>
        </w:rPr>
        <w:t xml:space="preserve">. The Change Manager and CAB will review the change request to ensure </w:t>
      </w:r>
      <w:r w:rsidR="00B84B0D" w:rsidRPr="00B30124">
        <w:rPr>
          <w:rFonts w:ascii="Verdana" w:hAnsi="Verdana"/>
          <w:sz w:val="18"/>
          <w:szCs w:val="18"/>
        </w:rPr>
        <w:t>it is feasible and</w:t>
      </w:r>
      <w:r w:rsidR="00025A4E" w:rsidRPr="00B30124">
        <w:rPr>
          <w:rFonts w:ascii="Verdana" w:hAnsi="Verdana"/>
          <w:sz w:val="18"/>
          <w:szCs w:val="18"/>
        </w:rPr>
        <w:t xml:space="preserve"> all necessary resources are available to implement the change. Once the change request has been approved, the implementation date will be scheduled.</w:t>
      </w:r>
    </w:p>
    <w:p w14:paraId="76B276D9" w14:textId="77777777" w:rsidR="00C56A4F" w:rsidRPr="00B30124" w:rsidRDefault="00C56A4F" w:rsidP="00025A4E">
      <w:pPr>
        <w:rPr>
          <w:rFonts w:ascii="Verdana" w:hAnsi="Verdana"/>
          <w:sz w:val="18"/>
          <w:szCs w:val="18"/>
        </w:rPr>
      </w:pPr>
    </w:p>
    <w:p w14:paraId="394A4553" w14:textId="77777777" w:rsidR="00C56A4F" w:rsidRPr="00B30124" w:rsidRDefault="00025A4E" w:rsidP="00025A4E">
      <w:pPr>
        <w:rPr>
          <w:rFonts w:ascii="Verdana" w:hAnsi="Verdana"/>
          <w:sz w:val="18"/>
          <w:szCs w:val="18"/>
        </w:rPr>
      </w:pPr>
      <w:r w:rsidRPr="00B30124">
        <w:rPr>
          <w:rFonts w:ascii="Verdana" w:hAnsi="Verdana"/>
          <w:sz w:val="18"/>
          <w:szCs w:val="18"/>
        </w:rPr>
        <w:t xml:space="preserve">Implementation Date: </w:t>
      </w:r>
    </w:p>
    <w:p w14:paraId="59C1AA10" w14:textId="46B94DB6" w:rsidR="00025A4E" w:rsidRPr="00B30124" w:rsidRDefault="00C56A4F" w:rsidP="00025A4E">
      <w:pPr>
        <w:rPr>
          <w:rFonts w:ascii="Verdana" w:hAnsi="Verdana"/>
          <w:sz w:val="18"/>
          <w:szCs w:val="18"/>
        </w:rPr>
      </w:pPr>
      <w:r w:rsidRPr="00B30124">
        <w:rPr>
          <w:rFonts w:ascii="Verdana" w:hAnsi="Verdana"/>
          <w:sz w:val="18"/>
          <w:szCs w:val="18"/>
        </w:rPr>
        <w:t>This is t</w:t>
      </w:r>
      <w:r w:rsidR="00025A4E" w:rsidRPr="00B30124">
        <w:rPr>
          <w:rFonts w:ascii="Verdana" w:hAnsi="Verdana"/>
          <w:sz w:val="18"/>
          <w:szCs w:val="18"/>
        </w:rPr>
        <w:t>he date the change was implemented. The implementation date will be determined based on the availability of resources and the priority assigned to the change request. The Technical Lead will be responsible for ensuring that the change is implemented on the scheduled date.</w:t>
      </w:r>
    </w:p>
    <w:p w14:paraId="1887E535" w14:textId="77777777" w:rsidR="00C56A4F" w:rsidRPr="00B30124" w:rsidRDefault="00025A4E" w:rsidP="00025A4E">
      <w:pPr>
        <w:rPr>
          <w:rFonts w:ascii="Verdana" w:hAnsi="Verdana"/>
          <w:sz w:val="18"/>
          <w:szCs w:val="18"/>
        </w:rPr>
      </w:pPr>
      <w:r w:rsidRPr="00B30124">
        <w:rPr>
          <w:rFonts w:ascii="Verdana" w:hAnsi="Verdana"/>
          <w:sz w:val="18"/>
          <w:szCs w:val="18"/>
        </w:rPr>
        <w:t xml:space="preserve">Testing Results: </w:t>
      </w:r>
    </w:p>
    <w:p w14:paraId="75A61248" w14:textId="693A6B77" w:rsidR="00025A4E" w:rsidRPr="00B30124" w:rsidRDefault="00C56A4F" w:rsidP="00025A4E">
      <w:pPr>
        <w:rPr>
          <w:rFonts w:ascii="Verdana" w:hAnsi="Verdana"/>
          <w:sz w:val="18"/>
          <w:szCs w:val="18"/>
        </w:rPr>
      </w:pPr>
      <w:r w:rsidRPr="00B30124">
        <w:rPr>
          <w:rFonts w:ascii="Verdana" w:hAnsi="Verdana"/>
          <w:sz w:val="18"/>
          <w:szCs w:val="18"/>
        </w:rPr>
        <w:t>A</w:t>
      </w:r>
      <w:r w:rsidR="00025A4E" w:rsidRPr="00B30124">
        <w:rPr>
          <w:rFonts w:ascii="Verdana" w:hAnsi="Verdana"/>
          <w:sz w:val="18"/>
          <w:szCs w:val="18"/>
        </w:rPr>
        <w:t xml:space="preserve"> summary of the testing results, including any i</w:t>
      </w:r>
      <w:r w:rsidR="00B84B0D" w:rsidRPr="00B30124">
        <w:rPr>
          <w:rFonts w:ascii="Verdana" w:hAnsi="Verdana"/>
          <w:sz w:val="18"/>
          <w:szCs w:val="18"/>
        </w:rPr>
        <w:t>dentified issues or concerns</w:t>
      </w:r>
      <w:r w:rsidR="00025A4E" w:rsidRPr="00B30124">
        <w:rPr>
          <w:rFonts w:ascii="Verdana" w:hAnsi="Verdana"/>
          <w:sz w:val="18"/>
          <w:szCs w:val="18"/>
        </w:rPr>
        <w:t>. After the change has been implemented, testing will be conducted to ensure that the change was successful and that no unforeseen issues arise. The testing results will be documented and reviewed to ensure th</w:t>
      </w:r>
      <w:r w:rsidR="00B84B0D" w:rsidRPr="00B30124">
        <w:rPr>
          <w:rFonts w:ascii="Verdana" w:hAnsi="Verdana"/>
          <w:sz w:val="18"/>
          <w:szCs w:val="18"/>
        </w:rPr>
        <w:t>e change was implemented successfully and all issues</w:t>
      </w:r>
      <w:r w:rsidR="00025A4E" w:rsidRPr="00B30124">
        <w:rPr>
          <w:rFonts w:ascii="Verdana" w:hAnsi="Verdana"/>
          <w:sz w:val="18"/>
          <w:szCs w:val="18"/>
        </w:rPr>
        <w:t xml:space="preserve"> addressed.</w:t>
      </w:r>
    </w:p>
    <w:p w14:paraId="7FB0317C" w14:textId="2567604E" w:rsidR="00C56A4F" w:rsidRPr="00B30124" w:rsidRDefault="00C56A4F" w:rsidP="00025A4E">
      <w:pPr>
        <w:rPr>
          <w:rFonts w:ascii="Verdana" w:hAnsi="Verdana"/>
          <w:sz w:val="18"/>
          <w:szCs w:val="18"/>
        </w:rPr>
      </w:pPr>
    </w:p>
    <w:p w14:paraId="09E6465D" w14:textId="77777777" w:rsidR="00C56A4F" w:rsidRPr="00B30124" w:rsidRDefault="00C56A4F" w:rsidP="00025A4E">
      <w:pPr>
        <w:rPr>
          <w:rFonts w:ascii="Verdana" w:hAnsi="Verdana"/>
          <w:sz w:val="18"/>
          <w:szCs w:val="18"/>
        </w:rPr>
      </w:pPr>
    </w:p>
    <w:p w14:paraId="7F1858A0" w14:textId="246A860B" w:rsidR="00025A4E" w:rsidRPr="00B30124" w:rsidRDefault="00025A4E" w:rsidP="00025A4E">
      <w:pPr>
        <w:rPr>
          <w:rFonts w:ascii="Verdana" w:hAnsi="Verdana"/>
          <w:sz w:val="18"/>
          <w:szCs w:val="18"/>
        </w:rPr>
      </w:pPr>
      <w:r w:rsidRPr="00B30124">
        <w:rPr>
          <w:rFonts w:ascii="Verdana" w:hAnsi="Verdana"/>
          <w:sz w:val="18"/>
          <w:szCs w:val="18"/>
        </w:rPr>
        <w:lastRenderedPageBreak/>
        <w:t>By following this change management plan, we can ensure that all changes are documented, evaluated, and tested before implementation, reducing the risk of negative impacts on the project. Using Jira as the primary tool for managing change requests, we can streamline the process and ensure that all stakeholders are informed of changes throughout the development process.</w:t>
      </w:r>
    </w:p>
    <w:p w14:paraId="25A50886" w14:textId="77777777" w:rsidR="008B3BA3" w:rsidRPr="00B30124" w:rsidRDefault="008B3BA3" w:rsidP="00025A4E">
      <w:pPr>
        <w:rPr>
          <w:rFonts w:ascii="Verdana" w:hAnsi="Verdana"/>
          <w:sz w:val="18"/>
          <w:szCs w:val="18"/>
        </w:rPr>
      </w:pPr>
    </w:p>
    <w:p w14:paraId="640CF7B8" w14:textId="053963DF" w:rsidR="00025A4E" w:rsidRPr="00B30124" w:rsidRDefault="00216E31" w:rsidP="00216E31">
      <w:pPr>
        <w:pStyle w:val="Heading4"/>
        <w:rPr>
          <w:lang w:val="en-US"/>
        </w:rPr>
      </w:pPr>
      <w:r w:rsidRPr="00B30124">
        <w:rPr>
          <w:lang w:val="en-US"/>
        </w:rPr>
        <w:t>A</w:t>
      </w:r>
      <w:r w:rsidR="00025A4E" w:rsidRPr="00B30124">
        <w:rPr>
          <w:lang w:val="en-US"/>
        </w:rPr>
        <w:t xml:space="preserve">utomating the </w:t>
      </w:r>
      <w:r w:rsidRPr="00B30124">
        <w:rPr>
          <w:lang w:val="en-US"/>
        </w:rPr>
        <w:t>CCB</w:t>
      </w:r>
      <w:r w:rsidR="00025A4E" w:rsidRPr="00B30124">
        <w:rPr>
          <w:lang w:val="en-US"/>
        </w:rPr>
        <w:t xml:space="preserve"> and </w:t>
      </w:r>
      <w:r w:rsidRPr="00B30124">
        <w:rPr>
          <w:lang w:val="en-US"/>
        </w:rPr>
        <w:t>CAB</w:t>
      </w:r>
    </w:p>
    <w:p w14:paraId="608848F3" w14:textId="3DE5724A" w:rsidR="00025A4E" w:rsidRPr="00B30124" w:rsidRDefault="00025A4E" w:rsidP="00025A4E">
      <w:pPr>
        <w:rPr>
          <w:rFonts w:ascii="Verdana" w:hAnsi="Verdana"/>
          <w:sz w:val="18"/>
          <w:szCs w:val="18"/>
        </w:rPr>
      </w:pPr>
      <w:r w:rsidRPr="00B30124">
        <w:rPr>
          <w:rFonts w:ascii="Verdana" w:hAnsi="Verdana"/>
          <w:sz w:val="18"/>
          <w:szCs w:val="18"/>
        </w:rPr>
        <w:t xml:space="preserve">The Change Control Board (CCB) and Configuration Audit Board (CAB) are critical components of any Configuration Management (CM) plan for a project, including hardware projects. These boards play a fundamental role in managing changes to the hardware design and ensuring that all changes are </w:t>
      </w:r>
      <w:r w:rsidR="00B84B0D" w:rsidRPr="00B30124">
        <w:rPr>
          <w:rFonts w:ascii="Verdana" w:hAnsi="Verdana"/>
          <w:sz w:val="18"/>
          <w:szCs w:val="18"/>
        </w:rPr>
        <w:t>appropriate</w:t>
      </w:r>
      <w:r w:rsidRPr="00B30124">
        <w:rPr>
          <w:rFonts w:ascii="Verdana" w:hAnsi="Verdana"/>
          <w:sz w:val="18"/>
          <w:szCs w:val="18"/>
        </w:rPr>
        <w:t>ly documented and tracked to maintain the reliability, security, and compliance of the hardware design with applicable standards and regulations.</w:t>
      </w:r>
    </w:p>
    <w:p w14:paraId="265E5BEC" w14:textId="77777777" w:rsidR="00C56A4F" w:rsidRPr="00B30124" w:rsidRDefault="00C56A4F" w:rsidP="00025A4E">
      <w:pPr>
        <w:rPr>
          <w:rFonts w:ascii="Verdana" w:hAnsi="Verdana"/>
          <w:sz w:val="18"/>
          <w:szCs w:val="18"/>
        </w:rPr>
      </w:pPr>
    </w:p>
    <w:p w14:paraId="67637CD3" w14:textId="40BDA514" w:rsidR="00025A4E" w:rsidRPr="00B30124" w:rsidRDefault="00025A4E" w:rsidP="00025A4E">
      <w:pPr>
        <w:rPr>
          <w:rFonts w:ascii="Verdana" w:hAnsi="Verdana"/>
          <w:sz w:val="18"/>
          <w:szCs w:val="18"/>
        </w:rPr>
      </w:pPr>
      <w:r w:rsidRPr="00B30124">
        <w:rPr>
          <w:rFonts w:ascii="Verdana" w:hAnsi="Verdana"/>
          <w:sz w:val="18"/>
          <w:szCs w:val="18"/>
        </w:rPr>
        <w:t xml:space="preserve">While the CCB and CAB are essential, managing them can be time-consuming and error-prone, which is why automating these processes can help streamline and improve the efficiency and effectiveness of the Configuration Management plan. One approach to automating the CCB and CAB is to use workflow automation tools, such as Jira add-ons like Scriptrunner or Automation for Jira. These tools can be used to define custom workflows that automate the steps in the change control process, including creating change requests, routing them to the appropriate stakeholders for review and approval, and updating the </w:t>
      </w:r>
      <w:r w:rsidR="00B84B0D" w:rsidRPr="00B30124">
        <w:rPr>
          <w:rFonts w:ascii="Verdana" w:hAnsi="Verdana"/>
          <w:sz w:val="18"/>
          <w:szCs w:val="18"/>
        </w:rPr>
        <w:t>request status based on the review results</w:t>
      </w:r>
      <w:r w:rsidRPr="00B30124">
        <w:rPr>
          <w:rFonts w:ascii="Verdana" w:hAnsi="Verdana"/>
          <w:sz w:val="18"/>
          <w:szCs w:val="18"/>
        </w:rPr>
        <w:t>. By automating these processes, you can free up valuable resources and reduce the risk of errors and delays in the change control process.</w:t>
      </w:r>
    </w:p>
    <w:p w14:paraId="4672D1BF" w14:textId="77777777" w:rsidR="00C56A4F" w:rsidRPr="00B30124" w:rsidRDefault="00C56A4F" w:rsidP="00025A4E">
      <w:pPr>
        <w:rPr>
          <w:rFonts w:ascii="Verdana" w:hAnsi="Verdana"/>
          <w:sz w:val="18"/>
          <w:szCs w:val="18"/>
        </w:rPr>
      </w:pPr>
    </w:p>
    <w:p w14:paraId="6EB88FBA" w14:textId="0CF93AD0" w:rsidR="00025A4E" w:rsidRPr="00B30124" w:rsidRDefault="00772514" w:rsidP="00025A4E">
      <w:pPr>
        <w:rPr>
          <w:rFonts w:ascii="Verdana" w:hAnsi="Verdana"/>
          <w:sz w:val="18"/>
          <w:szCs w:val="18"/>
        </w:rPr>
      </w:pPr>
      <w:r w:rsidRPr="00B30124">
        <w:rPr>
          <w:rFonts w:ascii="Verdana" w:hAnsi="Verdana"/>
          <w:sz w:val="18"/>
          <w:szCs w:val="18"/>
        </w:rPr>
        <w:t>To</w:t>
      </w:r>
      <w:r w:rsidR="00FF36A1" w:rsidRPr="00B30124">
        <w:rPr>
          <w:rFonts w:ascii="Verdana" w:hAnsi="Verdana"/>
          <w:sz w:val="18"/>
          <w:szCs w:val="18"/>
        </w:rPr>
        <w:t xml:space="preserve"> </w:t>
      </w:r>
      <w:r w:rsidR="00025A4E" w:rsidRPr="00B30124">
        <w:rPr>
          <w:rFonts w:ascii="Verdana" w:hAnsi="Verdana"/>
          <w:sz w:val="18"/>
          <w:szCs w:val="18"/>
        </w:rPr>
        <w:t xml:space="preserve">automate the CAB, it's possible to use tools that support automated configuration auditing. For example, a tool like Chef or Ansible can be used to define the desired configuration for a hardware system and then audit the system periodically to ensure that it </w:t>
      </w:r>
      <w:r w:rsidR="00B84B0D" w:rsidRPr="00B30124">
        <w:rPr>
          <w:rFonts w:ascii="Verdana" w:hAnsi="Verdana"/>
          <w:sz w:val="18"/>
          <w:szCs w:val="18"/>
        </w:rPr>
        <w:t>complies</w:t>
      </w:r>
      <w:r w:rsidR="00025A4E" w:rsidRPr="00B30124">
        <w:rPr>
          <w:rFonts w:ascii="Verdana" w:hAnsi="Verdana"/>
          <w:sz w:val="18"/>
          <w:szCs w:val="18"/>
        </w:rPr>
        <w:t xml:space="preserve"> with that configuration. By automating this process, you can ensure that any changes to the hardware design are </w:t>
      </w:r>
      <w:r w:rsidR="00B84B0D" w:rsidRPr="00B30124">
        <w:rPr>
          <w:rFonts w:ascii="Verdana" w:hAnsi="Verdana"/>
          <w:sz w:val="18"/>
          <w:szCs w:val="18"/>
        </w:rPr>
        <w:t>correct</w:t>
      </w:r>
      <w:r w:rsidR="00025A4E" w:rsidRPr="00B30124">
        <w:rPr>
          <w:rFonts w:ascii="Verdana" w:hAnsi="Verdana"/>
          <w:sz w:val="18"/>
          <w:szCs w:val="18"/>
        </w:rPr>
        <w:t xml:space="preserve">ly tracked and accounted </w:t>
      </w:r>
      <w:proofErr w:type="gramStart"/>
      <w:r w:rsidR="00025A4E" w:rsidRPr="00B30124">
        <w:rPr>
          <w:rFonts w:ascii="Verdana" w:hAnsi="Verdana"/>
          <w:sz w:val="18"/>
          <w:szCs w:val="18"/>
        </w:rPr>
        <w:t>for</w:t>
      </w:r>
      <w:proofErr w:type="gramEnd"/>
      <w:r w:rsidR="00025A4E" w:rsidRPr="00B30124">
        <w:rPr>
          <w:rFonts w:ascii="Verdana" w:hAnsi="Verdana"/>
          <w:sz w:val="18"/>
          <w:szCs w:val="18"/>
        </w:rPr>
        <w:t xml:space="preserve"> and that the system </w:t>
      </w:r>
      <w:r w:rsidR="00B84B0D" w:rsidRPr="00B30124">
        <w:rPr>
          <w:rFonts w:ascii="Verdana" w:hAnsi="Verdana"/>
          <w:sz w:val="18"/>
          <w:szCs w:val="18"/>
        </w:rPr>
        <w:t>complies</w:t>
      </w:r>
      <w:r w:rsidR="00025A4E" w:rsidRPr="00B30124">
        <w:rPr>
          <w:rFonts w:ascii="Verdana" w:hAnsi="Verdana"/>
          <w:sz w:val="18"/>
          <w:szCs w:val="18"/>
        </w:rPr>
        <w:t xml:space="preserve"> with the specified configuration. This provides an additional layer of protection against errors and ensures that the hardware design is always </w:t>
      </w:r>
      <w:r w:rsidR="00216E31" w:rsidRPr="00B30124">
        <w:rPr>
          <w:rFonts w:ascii="Verdana" w:hAnsi="Verdana"/>
          <w:sz w:val="18"/>
          <w:szCs w:val="18"/>
        </w:rPr>
        <w:t>up to date</w:t>
      </w:r>
      <w:r w:rsidR="00025A4E" w:rsidRPr="00B30124">
        <w:rPr>
          <w:rFonts w:ascii="Verdana" w:hAnsi="Verdana"/>
          <w:sz w:val="18"/>
          <w:szCs w:val="18"/>
        </w:rPr>
        <w:t xml:space="preserve"> with the latest configuration requirements.</w:t>
      </w:r>
    </w:p>
    <w:p w14:paraId="5051FB61" w14:textId="77777777" w:rsidR="00C56A4F" w:rsidRPr="00B30124" w:rsidRDefault="00C56A4F" w:rsidP="00025A4E">
      <w:pPr>
        <w:rPr>
          <w:rFonts w:ascii="Verdana" w:hAnsi="Verdana"/>
          <w:sz w:val="18"/>
          <w:szCs w:val="18"/>
        </w:rPr>
      </w:pPr>
    </w:p>
    <w:p w14:paraId="396ED40C" w14:textId="6D3A9317" w:rsidR="00025A4E" w:rsidRPr="00B30124" w:rsidRDefault="00025A4E" w:rsidP="00025A4E">
      <w:pPr>
        <w:rPr>
          <w:rFonts w:ascii="Verdana" w:hAnsi="Verdana"/>
          <w:sz w:val="18"/>
          <w:szCs w:val="18"/>
        </w:rPr>
      </w:pPr>
      <w:r w:rsidRPr="00B30124">
        <w:rPr>
          <w:rFonts w:ascii="Verdana" w:hAnsi="Verdana"/>
          <w:sz w:val="18"/>
          <w:szCs w:val="18"/>
        </w:rPr>
        <w:t xml:space="preserve">In addition to using automation tools, it's </w:t>
      </w:r>
      <w:r w:rsidR="00B84B0D" w:rsidRPr="00B30124">
        <w:rPr>
          <w:rFonts w:ascii="Verdana" w:hAnsi="Verdana"/>
          <w:sz w:val="18"/>
          <w:szCs w:val="18"/>
        </w:rPr>
        <w:t>crucial</w:t>
      </w:r>
      <w:r w:rsidRPr="00B30124">
        <w:rPr>
          <w:rFonts w:ascii="Verdana" w:hAnsi="Verdana"/>
          <w:sz w:val="18"/>
          <w:szCs w:val="18"/>
        </w:rPr>
        <w:t xml:space="preserve"> to establish clear guidelines and procedures for managing changes to the hardware design. This might include setting up a change control board with clearly defined roles and responsibilities, defining a process for documenting and tracking changes, and establishing metrics to measure the effectiveness of the change control process. These guidelines and procedures can help ensure that the CCB and CAB </w:t>
      </w:r>
      <w:r w:rsidR="00B84B0D" w:rsidRPr="00B30124">
        <w:rPr>
          <w:rFonts w:ascii="Verdana" w:hAnsi="Verdana"/>
          <w:sz w:val="18"/>
          <w:szCs w:val="18"/>
        </w:rPr>
        <w:t>operate</w:t>
      </w:r>
      <w:r w:rsidRPr="00B30124">
        <w:rPr>
          <w:rFonts w:ascii="Verdana" w:hAnsi="Verdana"/>
          <w:sz w:val="18"/>
          <w:szCs w:val="18"/>
        </w:rPr>
        <w:t xml:space="preserve"> effectively and efficiently while providing a framework for continuous improvement.</w:t>
      </w:r>
    </w:p>
    <w:p w14:paraId="7120CE67" w14:textId="77777777" w:rsidR="00FF36A1" w:rsidRPr="00B30124" w:rsidRDefault="00FF36A1" w:rsidP="00025A4E">
      <w:pPr>
        <w:rPr>
          <w:rFonts w:ascii="Verdana" w:hAnsi="Verdana"/>
          <w:sz w:val="18"/>
          <w:szCs w:val="18"/>
        </w:rPr>
      </w:pPr>
    </w:p>
    <w:p w14:paraId="6BC9A567" w14:textId="40EA93C9" w:rsidR="00025A4E" w:rsidRPr="00B30124" w:rsidRDefault="00025A4E" w:rsidP="00025A4E">
      <w:pPr>
        <w:rPr>
          <w:rFonts w:ascii="Verdana" w:hAnsi="Verdana"/>
          <w:sz w:val="18"/>
          <w:szCs w:val="18"/>
        </w:rPr>
      </w:pPr>
      <w:r w:rsidRPr="00B30124">
        <w:rPr>
          <w:rFonts w:ascii="Verdana" w:hAnsi="Verdana"/>
          <w:sz w:val="18"/>
          <w:szCs w:val="18"/>
        </w:rPr>
        <w:t xml:space="preserve">In summary, automating the CCB and CAB, along with establishing clear guidelines and procedures for managing changes to the hardware design, can significantly improve the efficiency, effectiveness, and accuracy of the Configuration Management plan. </w:t>
      </w:r>
      <w:r w:rsidR="00B84B0D" w:rsidRPr="00B30124">
        <w:rPr>
          <w:rFonts w:ascii="Verdana" w:hAnsi="Verdana"/>
          <w:sz w:val="18"/>
          <w:szCs w:val="18"/>
        </w:rPr>
        <w:t>Doing so</w:t>
      </w:r>
      <w:r w:rsidRPr="00B30124">
        <w:rPr>
          <w:rFonts w:ascii="Verdana" w:hAnsi="Verdana"/>
          <w:sz w:val="18"/>
          <w:szCs w:val="18"/>
        </w:rPr>
        <w:t xml:space="preserve"> can free up valuable resources, reduce the risk of errors and delays, and maintain the </w:t>
      </w:r>
      <w:r w:rsidR="00B84B0D" w:rsidRPr="00B30124">
        <w:rPr>
          <w:rFonts w:ascii="Verdana" w:hAnsi="Verdana"/>
          <w:sz w:val="18"/>
          <w:szCs w:val="18"/>
        </w:rPr>
        <w:t>hardware design's reliability, security, and compliance</w:t>
      </w:r>
      <w:r w:rsidRPr="00B30124">
        <w:rPr>
          <w:rFonts w:ascii="Verdana" w:hAnsi="Verdana"/>
          <w:sz w:val="18"/>
          <w:szCs w:val="18"/>
        </w:rPr>
        <w:t xml:space="preserve"> with applicable standards and regulations.</w:t>
      </w:r>
    </w:p>
    <w:p w14:paraId="30AAB2AF" w14:textId="1F95A6CA" w:rsidR="008B3BA3" w:rsidRPr="00B30124" w:rsidRDefault="008B3BA3" w:rsidP="00025A4E">
      <w:pPr>
        <w:rPr>
          <w:rFonts w:ascii="Verdana" w:hAnsi="Verdana"/>
          <w:sz w:val="18"/>
          <w:szCs w:val="18"/>
        </w:rPr>
      </w:pPr>
    </w:p>
    <w:p w14:paraId="4B2C443C" w14:textId="7C429C1E" w:rsidR="008B3BA3" w:rsidRPr="00B30124" w:rsidRDefault="008B3BA3">
      <w:pPr>
        <w:keepLines w:val="0"/>
        <w:widowControl/>
        <w:rPr>
          <w:rFonts w:ascii="Verdana" w:hAnsi="Verdana"/>
          <w:sz w:val="18"/>
          <w:szCs w:val="18"/>
        </w:rPr>
      </w:pPr>
      <w:r w:rsidRPr="00B30124">
        <w:rPr>
          <w:rFonts w:ascii="Verdana" w:hAnsi="Verdana"/>
          <w:sz w:val="18"/>
          <w:szCs w:val="18"/>
        </w:rPr>
        <w:br w:type="page"/>
      </w:r>
    </w:p>
    <w:p w14:paraId="31DB407A" w14:textId="77777777" w:rsidR="00025A4E" w:rsidRPr="00B30124" w:rsidRDefault="00025A4E" w:rsidP="008B3BA3">
      <w:pPr>
        <w:pStyle w:val="Heading4"/>
        <w:rPr>
          <w:lang w:val="en-US"/>
        </w:rPr>
      </w:pPr>
      <w:r w:rsidRPr="00B30124">
        <w:rPr>
          <w:lang w:val="en-US"/>
        </w:rPr>
        <w:lastRenderedPageBreak/>
        <w:t>Configuration Management Plan</w:t>
      </w:r>
    </w:p>
    <w:p w14:paraId="43455D10" w14:textId="77777777" w:rsidR="00025A4E" w:rsidRPr="00B30124" w:rsidRDefault="00025A4E" w:rsidP="00025A4E">
      <w:pPr>
        <w:rPr>
          <w:rFonts w:ascii="Verdana" w:hAnsi="Verdana"/>
          <w:b/>
          <w:bCs/>
          <w:sz w:val="18"/>
          <w:szCs w:val="18"/>
        </w:rPr>
      </w:pPr>
      <w:r w:rsidRPr="00B30124">
        <w:rPr>
          <w:rFonts w:ascii="Verdana" w:hAnsi="Verdana"/>
          <w:b/>
          <w:bCs/>
          <w:sz w:val="18"/>
          <w:szCs w:val="18"/>
        </w:rPr>
        <w:t>Objective:</w:t>
      </w:r>
    </w:p>
    <w:p w14:paraId="5710195C" w14:textId="6B22EAC8" w:rsidR="00025A4E" w:rsidRPr="00B30124" w:rsidRDefault="00025A4E" w:rsidP="00025A4E">
      <w:pPr>
        <w:rPr>
          <w:rFonts w:ascii="Verdana" w:hAnsi="Verdana"/>
          <w:sz w:val="18"/>
          <w:szCs w:val="18"/>
        </w:rPr>
      </w:pPr>
      <w:r w:rsidRPr="00B30124">
        <w:rPr>
          <w:rFonts w:ascii="Verdana" w:hAnsi="Verdana"/>
          <w:sz w:val="18"/>
          <w:szCs w:val="18"/>
        </w:rPr>
        <w:t xml:space="preserve">The purpose of this System Engineering, Hardware Design, ECP, Test, Logistics, and Technical Data Package Configuration Management Plan (CMP) is to comprehensively outline the configuration management policies, procedures, and tools that are utilized to ensure that our hardware design and development process is well-regulated, repeatable, and can be readily verified. Our primary goals are to ensure that our hardware design and development process meets </w:t>
      </w:r>
      <w:r w:rsidR="00B84B0D" w:rsidRPr="00B30124">
        <w:rPr>
          <w:rFonts w:ascii="Verdana" w:hAnsi="Verdana"/>
          <w:sz w:val="18"/>
          <w:szCs w:val="18"/>
        </w:rPr>
        <w:t>our company's rigorous quality standards and</w:t>
      </w:r>
      <w:r w:rsidRPr="00B30124">
        <w:rPr>
          <w:rFonts w:ascii="Verdana" w:hAnsi="Verdana"/>
          <w:sz w:val="18"/>
          <w:szCs w:val="18"/>
        </w:rPr>
        <w:t xml:space="preserve"> continuously refine this process through feedback and metrics. By maintaining a high level of control over the hardware design and development process, we can ensure that our products meet the needs of our customers and that our company remains competitive in the market. This CMP will detail the procedures and protocols for managing the configuration of hardware designs and related data packages, including documentation, test plans, and logistics. These procedures are designed to ensure that all changes to the hardware design are </w:t>
      </w:r>
      <w:r w:rsidR="00B84B0D" w:rsidRPr="00B30124">
        <w:rPr>
          <w:rFonts w:ascii="Verdana" w:hAnsi="Verdana"/>
          <w:sz w:val="18"/>
          <w:szCs w:val="18"/>
        </w:rPr>
        <w:t>adequate</w:t>
      </w:r>
      <w:r w:rsidRPr="00B30124">
        <w:rPr>
          <w:rFonts w:ascii="Verdana" w:hAnsi="Verdana"/>
          <w:sz w:val="18"/>
          <w:szCs w:val="18"/>
        </w:rPr>
        <w:t>ly documented and tracked and that all stakeholders are involved in the decision-making process. Additionally, this CMP will detail the quality standards and metrics used to evaluate the effectiveness of the hardware design and development process. By doing so, we can ensure that all aspects of the process are performing at an optimal level and that we are continuously improving our capabilities.</w:t>
      </w:r>
    </w:p>
    <w:p w14:paraId="330C8A59" w14:textId="77777777" w:rsidR="008B3BA3" w:rsidRPr="00B30124" w:rsidRDefault="008B3BA3" w:rsidP="00025A4E">
      <w:pPr>
        <w:rPr>
          <w:rFonts w:ascii="Verdana" w:hAnsi="Verdana"/>
          <w:sz w:val="18"/>
          <w:szCs w:val="18"/>
        </w:rPr>
      </w:pPr>
    </w:p>
    <w:p w14:paraId="1FA9C381" w14:textId="77777777" w:rsidR="00025A4E" w:rsidRPr="00B30124" w:rsidRDefault="00025A4E" w:rsidP="00025A4E">
      <w:pPr>
        <w:rPr>
          <w:rFonts w:ascii="Verdana" w:hAnsi="Verdana"/>
          <w:b/>
          <w:bCs/>
          <w:sz w:val="18"/>
          <w:szCs w:val="18"/>
        </w:rPr>
      </w:pPr>
      <w:r w:rsidRPr="00B30124">
        <w:rPr>
          <w:rFonts w:ascii="Verdana" w:hAnsi="Verdana"/>
          <w:b/>
          <w:bCs/>
          <w:sz w:val="18"/>
          <w:szCs w:val="18"/>
        </w:rPr>
        <w:t>Scope:</w:t>
      </w:r>
    </w:p>
    <w:p w14:paraId="4EBDE09D" w14:textId="509CC633" w:rsidR="00025A4E" w:rsidRPr="00B30124" w:rsidRDefault="00025A4E" w:rsidP="00025A4E">
      <w:pPr>
        <w:rPr>
          <w:rFonts w:ascii="Verdana" w:hAnsi="Verdana"/>
          <w:sz w:val="18"/>
          <w:szCs w:val="18"/>
        </w:rPr>
      </w:pPr>
      <w:r w:rsidRPr="00B30124">
        <w:rPr>
          <w:rFonts w:ascii="Verdana" w:hAnsi="Verdana"/>
          <w:sz w:val="18"/>
          <w:szCs w:val="18"/>
        </w:rPr>
        <w:t>This comprehensive CMP applies to all hardware design and development activities</w:t>
      </w:r>
      <w:r w:rsidR="00B84B0D" w:rsidRPr="00B30124">
        <w:rPr>
          <w:rFonts w:ascii="Verdana" w:hAnsi="Verdana"/>
          <w:sz w:val="18"/>
          <w:szCs w:val="18"/>
        </w:rPr>
        <w:t xml:space="preserve"> involving</w:t>
      </w:r>
      <w:r w:rsidRPr="00B30124">
        <w:rPr>
          <w:rFonts w:ascii="Verdana" w:hAnsi="Verdana"/>
          <w:sz w:val="18"/>
          <w:szCs w:val="18"/>
        </w:rPr>
        <w:t xml:space="preserve"> </w:t>
      </w:r>
      <w:r w:rsidR="00B84B0D" w:rsidRPr="00B30124">
        <w:rPr>
          <w:rFonts w:ascii="Verdana" w:hAnsi="Verdana"/>
          <w:sz w:val="18"/>
          <w:szCs w:val="18"/>
        </w:rPr>
        <w:t>various</w:t>
      </w:r>
      <w:r w:rsidRPr="00B30124">
        <w:rPr>
          <w:rFonts w:ascii="Verdana" w:hAnsi="Verdana"/>
          <w:sz w:val="18"/>
          <w:szCs w:val="18"/>
        </w:rPr>
        <w:t xml:space="preserve"> research and development, testing, and production processes. These processes require strict control measures and standards to ensure the system is designed and developed to meet the highest quality and safety standards.</w:t>
      </w:r>
    </w:p>
    <w:p w14:paraId="655EBC14" w14:textId="79A06D67" w:rsidR="00025A4E" w:rsidRPr="00B30124" w:rsidRDefault="00025A4E" w:rsidP="00025A4E">
      <w:pPr>
        <w:rPr>
          <w:rFonts w:ascii="Verdana" w:hAnsi="Verdana"/>
          <w:sz w:val="18"/>
          <w:szCs w:val="18"/>
        </w:rPr>
      </w:pPr>
      <w:r w:rsidRPr="00B30124">
        <w:rPr>
          <w:rFonts w:ascii="Verdana" w:hAnsi="Verdana"/>
          <w:sz w:val="18"/>
          <w:szCs w:val="18"/>
        </w:rPr>
        <w:t>The scope of this CMP also includes the management of hardware components, firmware, and software that make up the system. This involves a thorough understanding of the system requirements and specifications</w:t>
      </w:r>
      <w:r w:rsidR="00B84B0D" w:rsidRPr="00B30124">
        <w:rPr>
          <w:rFonts w:ascii="Verdana" w:hAnsi="Verdana"/>
          <w:sz w:val="18"/>
          <w:szCs w:val="18"/>
        </w:rPr>
        <w:t xml:space="preserve"> and</w:t>
      </w:r>
      <w:r w:rsidRPr="00B30124">
        <w:rPr>
          <w:rFonts w:ascii="Verdana" w:hAnsi="Verdana"/>
          <w:sz w:val="18"/>
          <w:szCs w:val="18"/>
        </w:rPr>
        <w:t xml:space="preserve"> the ability to manage the resources required </w:t>
      </w:r>
      <w:r w:rsidR="00B84B0D" w:rsidRPr="00B30124">
        <w:rPr>
          <w:rFonts w:ascii="Verdana" w:hAnsi="Verdana"/>
          <w:sz w:val="18"/>
          <w:szCs w:val="18"/>
        </w:rPr>
        <w:t>to develop and implement</w:t>
      </w:r>
      <w:r w:rsidRPr="00B30124">
        <w:rPr>
          <w:rFonts w:ascii="Verdana" w:hAnsi="Verdana"/>
          <w:sz w:val="18"/>
          <w:szCs w:val="18"/>
        </w:rPr>
        <w:t xml:space="preserve"> the system.</w:t>
      </w:r>
    </w:p>
    <w:p w14:paraId="7E622B52" w14:textId="640C5A5E" w:rsidR="00025A4E" w:rsidRPr="00B30124" w:rsidRDefault="00025A4E" w:rsidP="00025A4E">
      <w:pPr>
        <w:rPr>
          <w:rFonts w:ascii="Verdana" w:hAnsi="Verdana"/>
          <w:sz w:val="18"/>
          <w:szCs w:val="18"/>
        </w:rPr>
      </w:pPr>
      <w:r w:rsidRPr="00B30124">
        <w:rPr>
          <w:rFonts w:ascii="Verdana" w:hAnsi="Verdana"/>
          <w:sz w:val="18"/>
          <w:szCs w:val="18"/>
        </w:rPr>
        <w:t xml:space="preserve">In addition, this CMP covers the associated documentation, which plays a critical role in the design and development process. This includes the development of technical specifications, test plans, and user manuals, as well as </w:t>
      </w:r>
      <w:r w:rsidR="00B84B0D" w:rsidRPr="00B30124">
        <w:rPr>
          <w:rFonts w:ascii="Verdana" w:hAnsi="Verdana"/>
          <w:sz w:val="18"/>
          <w:szCs w:val="18"/>
        </w:rPr>
        <w:t xml:space="preserve">the </w:t>
      </w:r>
      <w:proofErr w:type="gramStart"/>
      <w:r w:rsidR="00B84B0D" w:rsidRPr="00B30124">
        <w:rPr>
          <w:rFonts w:ascii="Verdana" w:hAnsi="Verdana"/>
          <w:sz w:val="18"/>
          <w:szCs w:val="18"/>
        </w:rPr>
        <w:t>creation</w:t>
      </w:r>
      <w:proofErr w:type="gramEnd"/>
      <w:r w:rsidRPr="00B30124">
        <w:rPr>
          <w:rFonts w:ascii="Verdana" w:hAnsi="Verdana"/>
          <w:sz w:val="18"/>
          <w:szCs w:val="18"/>
        </w:rPr>
        <w:t xml:space="preserve"> training materials and other supporting documentation.</w:t>
      </w:r>
    </w:p>
    <w:p w14:paraId="1724E3C0" w14:textId="68C24268" w:rsidR="00025A4E" w:rsidRPr="00B30124" w:rsidRDefault="00025A4E" w:rsidP="00025A4E">
      <w:pPr>
        <w:rPr>
          <w:rFonts w:ascii="Verdana" w:hAnsi="Verdana"/>
          <w:sz w:val="18"/>
          <w:szCs w:val="18"/>
        </w:rPr>
      </w:pPr>
      <w:r w:rsidRPr="00B30124">
        <w:rPr>
          <w:rFonts w:ascii="Verdana" w:hAnsi="Verdana"/>
          <w:sz w:val="18"/>
          <w:szCs w:val="18"/>
        </w:rPr>
        <w:t>Overall, this CMP is an essential tool for ensuring the successful design and development of hardware systems and for ensuring that these systems are developed to meet the highest quality and safety standards.</w:t>
      </w:r>
    </w:p>
    <w:p w14:paraId="227CDEA7" w14:textId="77777777" w:rsidR="008B3BA3" w:rsidRPr="00B30124" w:rsidRDefault="008B3BA3" w:rsidP="00025A4E">
      <w:pPr>
        <w:rPr>
          <w:rFonts w:ascii="Verdana" w:hAnsi="Verdana"/>
          <w:sz w:val="18"/>
          <w:szCs w:val="18"/>
        </w:rPr>
      </w:pPr>
    </w:p>
    <w:p w14:paraId="7D41F312" w14:textId="77777777" w:rsidR="00025A4E" w:rsidRPr="00B30124" w:rsidRDefault="00025A4E" w:rsidP="00025A4E">
      <w:pPr>
        <w:rPr>
          <w:rFonts w:ascii="Verdana" w:hAnsi="Verdana"/>
          <w:b/>
          <w:bCs/>
          <w:sz w:val="18"/>
          <w:szCs w:val="18"/>
        </w:rPr>
      </w:pPr>
      <w:r w:rsidRPr="00B30124">
        <w:rPr>
          <w:rFonts w:ascii="Verdana" w:hAnsi="Verdana"/>
          <w:b/>
          <w:bCs/>
          <w:sz w:val="18"/>
          <w:szCs w:val="18"/>
        </w:rPr>
        <w:t>Configuration Identification:</w:t>
      </w:r>
    </w:p>
    <w:p w14:paraId="6616EDD3" w14:textId="1137D44E" w:rsidR="00025A4E" w:rsidRPr="00B30124" w:rsidRDefault="00B84B0D" w:rsidP="00025A4E">
      <w:pPr>
        <w:rPr>
          <w:rFonts w:ascii="Verdana" w:hAnsi="Verdana"/>
          <w:sz w:val="18"/>
          <w:szCs w:val="18"/>
        </w:rPr>
      </w:pPr>
      <w:r w:rsidRPr="00B30124">
        <w:rPr>
          <w:rFonts w:ascii="Verdana" w:hAnsi="Verdana"/>
          <w:sz w:val="18"/>
          <w:szCs w:val="18"/>
        </w:rPr>
        <w:t>A unique identifier, including a combination of letters and numbers, will identify each configuration item (CI)</w:t>
      </w:r>
      <w:r w:rsidR="00025A4E" w:rsidRPr="00B30124">
        <w:rPr>
          <w:rFonts w:ascii="Verdana" w:hAnsi="Verdana"/>
          <w:sz w:val="18"/>
          <w:szCs w:val="18"/>
        </w:rPr>
        <w:t xml:space="preserve">. This unique identifier will </w:t>
      </w:r>
      <w:r w:rsidRPr="00B30124">
        <w:rPr>
          <w:rFonts w:ascii="Verdana" w:hAnsi="Verdana"/>
          <w:sz w:val="18"/>
          <w:szCs w:val="18"/>
        </w:rPr>
        <w:t>track the CI's lifecycle, from the initial development</w:t>
      </w:r>
      <w:r w:rsidR="00025A4E" w:rsidRPr="00B30124">
        <w:rPr>
          <w:rFonts w:ascii="Verdana" w:hAnsi="Verdana"/>
          <w:sz w:val="18"/>
          <w:szCs w:val="18"/>
        </w:rPr>
        <w:t xml:space="preserve"> to the final production stages. It is important to note that the hardware components, firmware, and software that </w:t>
      </w:r>
      <w:r w:rsidRPr="00B30124">
        <w:rPr>
          <w:rFonts w:ascii="Verdana" w:hAnsi="Verdana"/>
          <w:sz w:val="18"/>
          <w:szCs w:val="18"/>
        </w:rPr>
        <w:t>comprise</w:t>
      </w:r>
      <w:r w:rsidR="00025A4E" w:rsidRPr="00B30124">
        <w:rPr>
          <w:rFonts w:ascii="Verdana" w:hAnsi="Verdana"/>
          <w:sz w:val="18"/>
          <w:szCs w:val="18"/>
        </w:rPr>
        <w:t xml:space="preserve"> the system will all be included in this identification process. This will ensure that each </w:t>
      </w:r>
      <w:r w:rsidRPr="00B30124">
        <w:rPr>
          <w:rFonts w:ascii="Verdana" w:hAnsi="Verdana"/>
          <w:sz w:val="18"/>
          <w:szCs w:val="18"/>
        </w:rPr>
        <w:t>component is tracked and accounted for from the beginning of the development process</w:t>
      </w:r>
      <w:r w:rsidR="00025A4E" w:rsidRPr="00B30124">
        <w:rPr>
          <w:rFonts w:ascii="Verdana" w:hAnsi="Verdana"/>
          <w:sz w:val="18"/>
          <w:szCs w:val="18"/>
        </w:rPr>
        <w:t xml:space="preserve"> to the final production stage. This approach will allow for greater control and accountability, ensuring all components are accounted for and managed throughout the product lifecycle.</w:t>
      </w:r>
    </w:p>
    <w:p w14:paraId="7802AC39" w14:textId="77777777" w:rsidR="008B3BA3" w:rsidRPr="00B30124" w:rsidRDefault="008B3BA3" w:rsidP="00025A4E">
      <w:pPr>
        <w:rPr>
          <w:rFonts w:ascii="Verdana" w:hAnsi="Verdana"/>
          <w:sz w:val="18"/>
          <w:szCs w:val="18"/>
        </w:rPr>
      </w:pPr>
    </w:p>
    <w:p w14:paraId="18AEB443" w14:textId="77777777" w:rsidR="00025A4E" w:rsidRPr="00B30124" w:rsidRDefault="00025A4E" w:rsidP="00025A4E">
      <w:pPr>
        <w:rPr>
          <w:rFonts w:ascii="Verdana" w:hAnsi="Verdana"/>
          <w:b/>
          <w:bCs/>
          <w:sz w:val="18"/>
          <w:szCs w:val="18"/>
        </w:rPr>
      </w:pPr>
      <w:r w:rsidRPr="00B30124">
        <w:rPr>
          <w:rFonts w:ascii="Verdana" w:hAnsi="Verdana"/>
          <w:b/>
          <w:bCs/>
          <w:sz w:val="18"/>
          <w:szCs w:val="18"/>
        </w:rPr>
        <w:t>Configuration Control:</w:t>
      </w:r>
    </w:p>
    <w:p w14:paraId="01462471" w14:textId="71053AA0" w:rsidR="00025A4E" w:rsidRPr="00B30124" w:rsidRDefault="00B84B0D" w:rsidP="00025A4E">
      <w:pPr>
        <w:rPr>
          <w:rFonts w:ascii="Verdana" w:hAnsi="Verdana"/>
          <w:sz w:val="18"/>
          <w:szCs w:val="18"/>
        </w:rPr>
      </w:pPr>
      <w:r w:rsidRPr="00B30124">
        <w:rPr>
          <w:rFonts w:ascii="Verdana" w:hAnsi="Verdana"/>
          <w:sz w:val="18"/>
          <w:szCs w:val="18"/>
        </w:rPr>
        <w:t>M</w:t>
      </w:r>
      <w:r w:rsidR="00025A4E" w:rsidRPr="00B30124">
        <w:rPr>
          <w:rFonts w:ascii="Verdana" w:hAnsi="Verdana"/>
          <w:sz w:val="18"/>
          <w:szCs w:val="18"/>
        </w:rPr>
        <w:t xml:space="preserve">anaging changes to configuration items involves two boards: the Change Advisory Board (CAB) and the Change Control Board (CCB). The CAB </w:t>
      </w:r>
      <w:r w:rsidRPr="00B30124">
        <w:rPr>
          <w:rFonts w:ascii="Verdana" w:hAnsi="Verdana"/>
          <w:sz w:val="18"/>
          <w:szCs w:val="18"/>
        </w:rPr>
        <w:t>reviews proposed changes and ensures</w:t>
      </w:r>
      <w:r w:rsidR="00025A4E" w:rsidRPr="00B30124">
        <w:rPr>
          <w:rFonts w:ascii="Verdana" w:hAnsi="Verdana"/>
          <w:sz w:val="18"/>
          <w:szCs w:val="18"/>
        </w:rPr>
        <w:t xml:space="preserve"> they are </w:t>
      </w:r>
      <w:r w:rsidRPr="00B30124">
        <w:rPr>
          <w:rFonts w:ascii="Verdana" w:hAnsi="Verdana"/>
          <w:sz w:val="18"/>
          <w:szCs w:val="18"/>
        </w:rPr>
        <w:t>appropriate</w:t>
      </w:r>
      <w:r w:rsidR="00025A4E" w:rsidRPr="00B30124">
        <w:rPr>
          <w:rFonts w:ascii="Verdana" w:hAnsi="Verdana"/>
          <w:sz w:val="18"/>
          <w:szCs w:val="18"/>
        </w:rPr>
        <w:t xml:space="preserve">ly evaluated and approved. The CCB, on the other hand, is responsible for implementing and monitoring the changes approved by the CAB. This process is designed to ensure that changes are thoroughly evaluated and approved before implementation and that the potential impact of changes is carefully considered and mitigated. </w:t>
      </w:r>
      <w:r w:rsidRPr="00B30124">
        <w:rPr>
          <w:rFonts w:ascii="Verdana" w:hAnsi="Verdana"/>
          <w:sz w:val="18"/>
          <w:szCs w:val="18"/>
        </w:rPr>
        <w:t>U</w:t>
      </w:r>
      <w:r w:rsidR="00025A4E" w:rsidRPr="00B30124">
        <w:rPr>
          <w:rFonts w:ascii="Verdana" w:hAnsi="Verdana"/>
          <w:sz w:val="18"/>
          <w:szCs w:val="18"/>
        </w:rPr>
        <w:t xml:space="preserve">sing this process, the organization can ensure that changes are </w:t>
      </w:r>
      <w:r w:rsidRPr="00B30124">
        <w:rPr>
          <w:rFonts w:ascii="Verdana" w:hAnsi="Verdana"/>
          <w:sz w:val="18"/>
          <w:szCs w:val="18"/>
        </w:rPr>
        <w:t>controlled systematicall</w:t>
      </w:r>
      <w:r w:rsidR="00025A4E" w:rsidRPr="00B30124">
        <w:rPr>
          <w:rFonts w:ascii="Verdana" w:hAnsi="Verdana"/>
          <w:sz w:val="18"/>
          <w:szCs w:val="18"/>
        </w:rPr>
        <w:t>y, minimizing the risk of disruption to critical systems and processes.</w:t>
      </w:r>
    </w:p>
    <w:p w14:paraId="2CB91D34" w14:textId="77777777" w:rsidR="008B3BA3" w:rsidRPr="00B30124" w:rsidRDefault="008B3BA3" w:rsidP="00025A4E">
      <w:pPr>
        <w:rPr>
          <w:rFonts w:ascii="Verdana" w:hAnsi="Verdana"/>
          <w:sz w:val="18"/>
          <w:szCs w:val="18"/>
        </w:rPr>
      </w:pPr>
    </w:p>
    <w:p w14:paraId="7AF0BC11" w14:textId="77777777" w:rsidR="00025A4E" w:rsidRPr="00B30124" w:rsidRDefault="00025A4E" w:rsidP="00025A4E">
      <w:pPr>
        <w:rPr>
          <w:rFonts w:ascii="Verdana" w:hAnsi="Verdana"/>
          <w:b/>
          <w:bCs/>
          <w:sz w:val="18"/>
          <w:szCs w:val="18"/>
        </w:rPr>
      </w:pPr>
      <w:r w:rsidRPr="00B30124">
        <w:rPr>
          <w:rFonts w:ascii="Verdana" w:hAnsi="Verdana"/>
          <w:b/>
          <w:bCs/>
          <w:sz w:val="18"/>
          <w:szCs w:val="18"/>
        </w:rPr>
        <w:t>Configuration Status Accounting:</w:t>
      </w:r>
    </w:p>
    <w:p w14:paraId="006BE126" w14:textId="08DE83FF" w:rsidR="00025A4E" w:rsidRPr="00B30124" w:rsidRDefault="00025A4E" w:rsidP="00025A4E">
      <w:pPr>
        <w:rPr>
          <w:rFonts w:ascii="Verdana" w:hAnsi="Verdana"/>
          <w:sz w:val="18"/>
          <w:szCs w:val="18"/>
        </w:rPr>
      </w:pPr>
      <w:r w:rsidRPr="00B30124">
        <w:rPr>
          <w:rFonts w:ascii="Verdana" w:hAnsi="Verdana"/>
          <w:sz w:val="18"/>
          <w:szCs w:val="18"/>
        </w:rPr>
        <w:t xml:space="preserve">To maintain a clear understanding of the status of each configuration item, we will track them using Jira. This tracking will include detailed information such as version number, release date, and related issues. By keeping this information </w:t>
      </w:r>
      <w:r w:rsidR="00B84B0D" w:rsidRPr="00B30124">
        <w:rPr>
          <w:rFonts w:ascii="Verdana" w:hAnsi="Verdana"/>
          <w:sz w:val="18"/>
          <w:szCs w:val="18"/>
        </w:rPr>
        <w:t>current</w:t>
      </w:r>
      <w:r w:rsidRPr="00B30124">
        <w:rPr>
          <w:rFonts w:ascii="Verdana" w:hAnsi="Verdana"/>
          <w:sz w:val="18"/>
          <w:szCs w:val="18"/>
        </w:rPr>
        <w:t>, we can ensure the configuration items are properly managed and tracked throughout their lifecycle. This will enable us to have visibility into the status of each item at any given time, allowing for greater control and management of the overall project.</w:t>
      </w:r>
    </w:p>
    <w:p w14:paraId="683AC4B9" w14:textId="3199D1C3" w:rsidR="008B3BA3" w:rsidRPr="00B30124" w:rsidRDefault="008B3BA3" w:rsidP="00025A4E">
      <w:pPr>
        <w:rPr>
          <w:rFonts w:ascii="Verdana" w:hAnsi="Verdana"/>
          <w:sz w:val="18"/>
          <w:szCs w:val="18"/>
        </w:rPr>
      </w:pPr>
    </w:p>
    <w:p w14:paraId="7510F689" w14:textId="77777777" w:rsidR="008B3BA3" w:rsidRPr="00B30124" w:rsidRDefault="008B3BA3" w:rsidP="00025A4E">
      <w:pPr>
        <w:rPr>
          <w:rFonts w:ascii="Verdana" w:hAnsi="Verdana"/>
          <w:sz w:val="18"/>
          <w:szCs w:val="18"/>
        </w:rPr>
      </w:pPr>
    </w:p>
    <w:p w14:paraId="45A92F51" w14:textId="77777777" w:rsidR="00025A4E" w:rsidRPr="00B30124" w:rsidRDefault="00025A4E" w:rsidP="00025A4E">
      <w:pPr>
        <w:rPr>
          <w:rFonts w:ascii="Verdana" w:hAnsi="Verdana"/>
          <w:b/>
          <w:bCs/>
          <w:sz w:val="18"/>
          <w:szCs w:val="18"/>
        </w:rPr>
      </w:pPr>
      <w:r w:rsidRPr="00B30124">
        <w:rPr>
          <w:rFonts w:ascii="Verdana" w:hAnsi="Verdana"/>
          <w:b/>
          <w:bCs/>
          <w:sz w:val="18"/>
          <w:szCs w:val="18"/>
        </w:rPr>
        <w:t>Configuration Auditing:</w:t>
      </w:r>
    </w:p>
    <w:p w14:paraId="06891F55" w14:textId="7F2FC7C7" w:rsidR="00025A4E" w:rsidRPr="00B30124" w:rsidRDefault="00025A4E" w:rsidP="00025A4E">
      <w:pPr>
        <w:rPr>
          <w:rFonts w:ascii="Verdana" w:hAnsi="Verdana"/>
          <w:sz w:val="18"/>
          <w:szCs w:val="18"/>
        </w:rPr>
      </w:pPr>
      <w:r w:rsidRPr="00B30124">
        <w:rPr>
          <w:rFonts w:ascii="Verdana" w:hAnsi="Verdana"/>
          <w:sz w:val="18"/>
          <w:szCs w:val="18"/>
        </w:rPr>
        <w:t xml:space="preserve">Periodic configuration audits will be conducted to ensure compliance with this CMP. The audits will be conducted by an independent team not involved in the development process. The audits will </w:t>
      </w:r>
      <w:r w:rsidR="00B84B0D" w:rsidRPr="00B30124">
        <w:rPr>
          <w:rFonts w:ascii="Verdana" w:hAnsi="Verdana"/>
          <w:sz w:val="18"/>
          <w:szCs w:val="18"/>
        </w:rPr>
        <w:t>ensure</w:t>
      </w:r>
      <w:r w:rsidRPr="00B30124">
        <w:rPr>
          <w:rFonts w:ascii="Verdana" w:hAnsi="Verdana"/>
          <w:sz w:val="18"/>
          <w:szCs w:val="18"/>
        </w:rPr>
        <w:t xml:space="preserve"> that the configuration items are </w:t>
      </w:r>
      <w:r w:rsidR="00B84B0D" w:rsidRPr="00B30124">
        <w:rPr>
          <w:rFonts w:ascii="Verdana" w:hAnsi="Verdana"/>
          <w:sz w:val="18"/>
          <w:szCs w:val="18"/>
        </w:rPr>
        <w:t>appropriate</w:t>
      </w:r>
      <w:r w:rsidRPr="00B30124">
        <w:rPr>
          <w:rFonts w:ascii="Verdana" w:hAnsi="Verdana"/>
          <w:sz w:val="18"/>
          <w:szCs w:val="18"/>
        </w:rPr>
        <w:t>ly identified, controlled, and tracked and that the configuration management process is followed as documented.</w:t>
      </w:r>
    </w:p>
    <w:p w14:paraId="68344BD4" w14:textId="77777777" w:rsidR="008B3BA3" w:rsidRPr="00B30124" w:rsidRDefault="008B3BA3" w:rsidP="00025A4E">
      <w:pPr>
        <w:rPr>
          <w:rFonts w:ascii="Verdana" w:hAnsi="Verdana"/>
          <w:sz w:val="18"/>
          <w:szCs w:val="18"/>
        </w:rPr>
      </w:pPr>
    </w:p>
    <w:p w14:paraId="5583A3D8" w14:textId="77777777" w:rsidR="00025A4E" w:rsidRPr="00B30124" w:rsidRDefault="00025A4E" w:rsidP="00025A4E">
      <w:pPr>
        <w:rPr>
          <w:rFonts w:ascii="Verdana" w:hAnsi="Verdana"/>
          <w:b/>
          <w:bCs/>
          <w:sz w:val="18"/>
          <w:szCs w:val="18"/>
        </w:rPr>
      </w:pPr>
      <w:r w:rsidRPr="00B30124">
        <w:rPr>
          <w:rFonts w:ascii="Verdana" w:hAnsi="Verdana"/>
          <w:b/>
          <w:bCs/>
          <w:sz w:val="18"/>
          <w:szCs w:val="18"/>
        </w:rPr>
        <w:t>Configuration Management Tools:</w:t>
      </w:r>
    </w:p>
    <w:p w14:paraId="36317680" w14:textId="2A9937E2" w:rsidR="00025A4E" w:rsidRPr="00B30124" w:rsidRDefault="00025A4E" w:rsidP="00025A4E">
      <w:pPr>
        <w:rPr>
          <w:rFonts w:ascii="Verdana" w:hAnsi="Verdana"/>
          <w:sz w:val="18"/>
          <w:szCs w:val="18"/>
        </w:rPr>
      </w:pPr>
      <w:r w:rsidRPr="00B30124">
        <w:rPr>
          <w:rFonts w:ascii="Verdana" w:hAnsi="Verdana"/>
          <w:sz w:val="18"/>
          <w:szCs w:val="18"/>
        </w:rPr>
        <w:t xml:space="preserve">Ansible will be used as the primary configuration management tool, with playbooks used to manage the installation and configuration of software components. Ansible will be integrated with Jira to facilitate change management and version control. In addition, other tools such as Git and Jenkins will be used to support the configuration management process, including version control, continuous integration, and automated testing. These tools will help to ensure that the configuration items are </w:t>
      </w:r>
      <w:r w:rsidR="00B84B0D" w:rsidRPr="00B30124">
        <w:rPr>
          <w:rFonts w:ascii="Verdana" w:hAnsi="Verdana"/>
          <w:sz w:val="18"/>
          <w:szCs w:val="18"/>
        </w:rPr>
        <w:t>appropriate</w:t>
      </w:r>
      <w:r w:rsidRPr="00B30124">
        <w:rPr>
          <w:rFonts w:ascii="Verdana" w:hAnsi="Verdana"/>
          <w:sz w:val="18"/>
          <w:szCs w:val="18"/>
        </w:rPr>
        <w:t>ly managed and that the quality of the hardware design and development process is continuously improved.</w:t>
      </w:r>
    </w:p>
    <w:p w14:paraId="2F648E82" w14:textId="77777777" w:rsidR="008B3BA3" w:rsidRPr="00B30124" w:rsidRDefault="008B3BA3" w:rsidP="00025A4E">
      <w:pPr>
        <w:rPr>
          <w:rFonts w:ascii="Verdana" w:hAnsi="Verdana"/>
          <w:sz w:val="18"/>
          <w:szCs w:val="18"/>
        </w:rPr>
      </w:pPr>
    </w:p>
    <w:p w14:paraId="229BEEF5" w14:textId="77777777" w:rsidR="00025A4E" w:rsidRPr="00B30124" w:rsidRDefault="00025A4E" w:rsidP="00025A4E">
      <w:pPr>
        <w:rPr>
          <w:rFonts w:ascii="Verdana" w:hAnsi="Verdana"/>
          <w:b/>
          <w:bCs/>
          <w:i/>
          <w:iCs/>
          <w:sz w:val="18"/>
          <w:szCs w:val="18"/>
        </w:rPr>
      </w:pPr>
      <w:r w:rsidRPr="00B30124">
        <w:rPr>
          <w:rFonts w:ascii="Verdana" w:hAnsi="Verdana"/>
          <w:b/>
          <w:bCs/>
          <w:i/>
          <w:iCs/>
          <w:sz w:val="18"/>
          <w:szCs w:val="18"/>
        </w:rPr>
        <w:t>ansible scripts</w:t>
      </w:r>
    </w:p>
    <w:p w14:paraId="532AFA67" w14:textId="77777777" w:rsidR="00025A4E" w:rsidRPr="00B30124" w:rsidRDefault="00025A4E" w:rsidP="00025A4E">
      <w:pPr>
        <w:rPr>
          <w:rFonts w:ascii="Verdana" w:hAnsi="Verdana"/>
          <w:sz w:val="18"/>
          <w:szCs w:val="18"/>
        </w:rPr>
      </w:pPr>
      <w:r w:rsidRPr="00B30124">
        <w:rPr>
          <w:rFonts w:ascii="Verdana" w:hAnsi="Verdana"/>
          <w:sz w:val="18"/>
          <w:szCs w:val="18"/>
        </w:rPr>
        <w:t>Ansible is a powerful tool for automating IT and software development processes. To use Ansible for configuration management in a hardware development project, you would typically create a set of Ansible playbooks to define the desired state of your infrastructure and the steps required to achieve that state.</w:t>
      </w:r>
    </w:p>
    <w:p w14:paraId="32D5339C" w14:textId="77777777" w:rsidR="00025A4E" w:rsidRPr="00B30124" w:rsidRDefault="00025A4E" w:rsidP="00025A4E">
      <w:pPr>
        <w:rPr>
          <w:rFonts w:ascii="Verdana" w:hAnsi="Verdana"/>
          <w:sz w:val="18"/>
          <w:szCs w:val="18"/>
        </w:rPr>
      </w:pPr>
      <w:r w:rsidRPr="00B30124">
        <w:rPr>
          <w:rFonts w:ascii="Verdana" w:hAnsi="Verdana"/>
          <w:sz w:val="18"/>
          <w:szCs w:val="18"/>
        </w:rPr>
        <w:t>Here's an example Ansible playbook that could be used to automate configuration management in a hardware development project:</w:t>
      </w:r>
    </w:p>
    <w:p w14:paraId="3829BA9E" w14:textId="77777777" w:rsidR="00025A4E" w:rsidRPr="00B30124" w:rsidRDefault="00025A4E" w:rsidP="00025A4E">
      <w:pPr>
        <w:rPr>
          <w:rFonts w:ascii="Verdana" w:hAnsi="Verdana"/>
          <w:sz w:val="18"/>
          <w:szCs w:val="18"/>
        </w:rPr>
      </w:pPr>
      <w:r w:rsidRPr="00B30124">
        <w:rPr>
          <w:rFonts w:ascii="Verdana" w:hAnsi="Verdana"/>
          <w:sz w:val="18"/>
          <w:szCs w:val="18"/>
        </w:rPr>
        <w:t>- --</w:t>
      </w:r>
    </w:p>
    <w:p w14:paraId="5C3265A8" w14:textId="2B95F848" w:rsidR="008B3BA3" w:rsidRPr="00B30124" w:rsidRDefault="008B3BA3">
      <w:pPr>
        <w:shd w:val="clear" w:color="auto" w:fill="F0F0F0"/>
      </w:pPr>
      <w:r w:rsidRPr="00B30124">
        <w:rPr>
          <w:rFonts w:ascii="Courier New" w:hAnsi="Courier New" w:cs="Courier New"/>
          <w:color w:val="444444"/>
        </w:rPr>
        <w:t xml:space="preserve">- name: </w:t>
      </w:r>
      <w:r w:rsidRPr="00B30124">
        <w:rPr>
          <w:rFonts w:ascii="Courier New" w:hAnsi="Courier New" w:cs="Courier New"/>
          <w:b/>
          <w:color w:val="444444"/>
        </w:rPr>
        <w:t>Update</w:t>
      </w:r>
      <w:r w:rsidRPr="00B30124">
        <w:rPr>
          <w:rFonts w:ascii="Courier New" w:hAnsi="Courier New" w:cs="Courier New"/>
          <w:color w:val="444444"/>
        </w:rPr>
        <w:t xml:space="preserve"> firmware </w:t>
      </w:r>
      <w:r w:rsidRPr="00B30124">
        <w:rPr>
          <w:rFonts w:ascii="Courier New" w:hAnsi="Courier New" w:cs="Courier New"/>
          <w:b/>
          <w:color w:val="444444"/>
        </w:rPr>
        <w:t>on</w:t>
      </w:r>
      <w:r w:rsidRPr="00B30124">
        <w:rPr>
          <w:rFonts w:ascii="Courier New" w:hAnsi="Courier New" w:cs="Courier New"/>
          <w:color w:val="444444"/>
        </w:rPr>
        <w:t xml:space="preserve"> </w:t>
      </w:r>
      <w:r w:rsidR="00772514" w:rsidRPr="00B30124">
        <w:rPr>
          <w:rFonts w:ascii="Courier New" w:hAnsi="Courier New" w:cs="Courier New"/>
          <w:color w:val="444444"/>
        </w:rPr>
        <w:t xml:space="preserve">the </w:t>
      </w:r>
      <w:r w:rsidRPr="00B30124">
        <w:rPr>
          <w:rFonts w:ascii="Courier New" w:hAnsi="Courier New" w:cs="Courier New"/>
          <w:color w:val="444444"/>
        </w:rPr>
        <w:t xml:space="preserve">network </w:t>
      </w:r>
      <w:r w:rsidRPr="00B30124">
        <w:rPr>
          <w:rFonts w:ascii="Courier New" w:hAnsi="Courier New" w:cs="Courier New"/>
          <w:b/>
          <w:color w:val="444444"/>
        </w:rPr>
        <w:t>switch</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hosts</w:t>
      </w:r>
      <w:r w:rsidRPr="00B30124">
        <w:rPr>
          <w:rFonts w:ascii="Courier New" w:hAnsi="Courier New" w:cs="Courier New"/>
          <w:color w:val="444444"/>
        </w:rPr>
        <w:t>: network-switches</w:t>
      </w:r>
      <w:r w:rsidRPr="00B30124">
        <w:rPr>
          <w:rFonts w:ascii="Courier New" w:hAnsi="Courier New" w:cs="Courier New"/>
          <w:color w:val="444444"/>
        </w:rPr>
        <w:br/>
      </w:r>
      <w:r w:rsidRPr="00B30124">
        <w:rPr>
          <w:rFonts w:ascii="Courier New" w:hAnsi="Courier New" w:cs="Courier New"/>
          <w:color w:val="444444"/>
        </w:rPr>
        <w:br/>
        <w:t xml:space="preserve">gather_facts: </w:t>
      </w:r>
      <w:r w:rsidRPr="00B30124">
        <w:rPr>
          <w:rFonts w:ascii="Courier New" w:hAnsi="Courier New" w:cs="Courier New"/>
          <w:b/>
          <w:color w:val="444444"/>
        </w:rPr>
        <w:t>no</w:t>
      </w:r>
      <w:r w:rsidRPr="00B30124">
        <w:rPr>
          <w:rFonts w:ascii="Courier New" w:hAnsi="Courier New" w:cs="Courier New"/>
          <w:color w:val="444444"/>
        </w:rPr>
        <w:br/>
      </w:r>
      <w:r w:rsidRPr="00B30124">
        <w:rPr>
          <w:rFonts w:ascii="Courier New" w:hAnsi="Courier New" w:cs="Courier New"/>
          <w:color w:val="444444"/>
        </w:rPr>
        <w:br/>
        <w:t>tasks:</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name</w:t>
      </w:r>
      <w:r w:rsidRPr="00B30124">
        <w:rPr>
          <w:rFonts w:ascii="Courier New" w:hAnsi="Courier New" w:cs="Courier New"/>
          <w:color w:val="444444"/>
        </w:rPr>
        <w:t xml:space="preserve">: Upload firmware </w:t>
      </w:r>
      <w:r w:rsidRPr="00B30124">
        <w:rPr>
          <w:rFonts w:ascii="Courier New" w:hAnsi="Courier New" w:cs="Courier New"/>
          <w:b/>
          <w:color w:val="444444"/>
        </w:rPr>
        <w:t>file</w:t>
      </w:r>
      <w:r w:rsidRPr="00B30124">
        <w:rPr>
          <w:rFonts w:ascii="Courier New" w:hAnsi="Courier New" w:cs="Courier New"/>
          <w:color w:val="444444"/>
        </w:rPr>
        <w:br/>
      </w:r>
      <w:r w:rsidRPr="00B30124">
        <w:rPr>
          <w:rFonts w:ascii="Courier New" w:hAnsi="Courier New" w:cs="Courier New"/>
          <w:color w:val="444444"/>
        </w:rPr>
        <w:br/>
        <w:t>copy:</w:t>
      </w:r>
      <w:r w:rsidRPr="00B30124">
        <w:rPr>
          <w:rFonts w:ascii="Courier New" w:hAnsi="Courier New" w:cs="Courier New"/>
          <w:color w:val="444444"/>
        </w:rPr>
        <w:br/>
      </w:r>
      <w:r w:rsidRPr="00B30124">
        <w:rPr>
          <w:rFonts w:ascii="Courier New" w:hAnsi="Courier New" w:cs="Courier New"/>
          <w:color w:val="444444"/>
        </w:rPr>
        <w:br/>
        <w:t>src: firmware.bin</w:t>
      </w:r>
      <w:r w:rsidRPr="00B30124">
        <w:rPr>
          <w:rFonts w:ascii="Courier New" w:hAnsi="Courier New" w:cs="Courier New"/>
          <w:color w:val="444444"/>
        </w:rPr>
        <w:br/>
      </w:r>
      <w:r w:rsidRPr="00B30124">
        <w:rPr>
          <w:rFonts w:ascii="Courier New" w:hAnsi="Courier New" w:cs="Courier New"/>
          <w:color w:val="444444"/>
        </w:rPr>
        <w:br/>
        <w:t>dest: /tmp/firmware.bin</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name</w:t>
      </w:r>
      <w:r w:rsidRPr="00B30124">
        <w:rPr>
          <w:rFonts w:ascii="Courier New" w:hAnsi="Courier New" w:cs="Courier New"/>
          <w:color w:val="444444"/>
        </w:rPr>
        <w:t xml:space="preserve">: </w:t>
      </w:r>
      <w:r w:rsidRPr="00B30124">
        <w:rPr>
          <w:rFonts w:ascii="Courier New" w:hAnsi="Courier New" w:cs="Courier New"/>
          <w:b/>
          <w:color w:val="444444"/>
        </w:rPr>
        <w:t>Verify</w:t>
      </w:r>
      <w:r w:rsidRPr="00B30124">
        <w:rPr>
          <w:rFonts w:ascii="Courier New" w:hAnsi="Courier New" w:cs="Courier New"/>
          <w:color w:val="444444"/>
        </w:rPr>
        <w:t xml:space="preserve"> </w:t>
      </w:r>
      <w:r w:rsidRPr="00B30124">
        <w:rPr>
          <w:rFonts w:ascii="Courier New" w:hAnsi="Courier New" w:cs="Courier New"/>
          <w:b/>
          <w:color w:val="444444"/>
        </w:rPr>
        <w:t>current</w:t>
      </w:r>
      <w:r w:rsidRPr="00B30124">
        <w:rPr>
          <w:rFonts w:ascii="Courier New" w:hAnsi="Courier New" w:cs="Courier New"/>
          <w:color w:val="444444"/>
        </w:rPr>
        <w:t xml:space="preserve"> firmware </w:t>
      </w:r>
      <w:r w:rsidRPr="00B30124">
        <w:rPr>
          <w:rFonts w:ascii="Courier New" w:hAnsi="Courier New" w:cs="Courier New"/>
          <w:b/>
          <w:color w:val="444444"/>
        </w:rPr>
        <w:t>version</w:t>
      </w:r>
      <w:r w:rsidRPr="00B30124">
        <w:rPr>
          <w:rFonts w:ascii="Courier New" w:hAnsi="Courier New" w:cs="Courier New"/>
          <w:color w:val="444444"/>
        </w:rPr>
        <w:br/>
      </w:r>
      <w:r w:rsidRPr="00B30124">
        <w:rPr>
          <w:rFonts w:ascii="Courier New" w:hAnsi="Courier New" w:cs="Courier New"/>
          <w:color w:val="444444"/>
        </w:rPr>
        <w:br/>
        <w:t xml:space="preserve">command: </w:t>
      </w:r>
      <w:r w:rsidRPr="00B30124">
        <w:rPr>
          <w:rFonts w:ascii="Courier New" w:hAnsi="Courier New" w:cs="Courier New"/>
          <w:b/>
          <w:color w:val="444444"/>
        </w:rPr>
        <w:t>show</w:t>
      </w:r>
      <w:r w:rsidRPr="00B30124">
        <w:rPr>
          <w:rFonts w:ascii="Courier New" w:hAnsi="Courier New" w:cs="Courier New"/>
          <w:color w:val="444444"/>
        </w:rPr>
        <w:t xml:space="preserve"> </w:t>
      </w:r>
      <w:r w:rsidRPr="00B30124">
        <w:rPr>
          <w:rFonts w:ascii="Courier New" w:hAnsi="Courier New" w:cs="Courier New"/>
          <w:b/>
          <w:color w:val="444444"/>
        </w:rPr>
        <w:t>version</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register</w:t>
      </w:r>
      <w:r w:rsidRPr="00B30124">
        <w:rPr>
          <w:rFonts w:ascii="Courier New" w:hAnsi="Courier New" w:cs="Courier New"/>
          <w:color w:val="444444"/>
        </w:rPr>
        <w:t>: current_version</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name</w:t>
      </w:r>
      <w:r w:rsidRPr="00B30124">
        <w:rPr>
          <w:rFonts w:ascii="Courier New" w:hAnsi="Courier New" w:cs="Courier New"/>
          <w:color w:val="444444"/>
        </w:rPr>
        <w:t xml:space="preserve">: </w:t>
      </w:r>
      <w:r w:rsidRPr="00B30124">
        <w:rPr>
          <w:rFonts w:ascii="Courier New" w:hAnsi="Courier New" w:cs="Courier New"/>
          <w:b/>
          <w:color w:val="444444"/>
        </w:rPr>
        <w:t>Install</w:t>
      </w:r>
      <w:r w:rsidRPr="00B30124">
        <w:rPr>
          <w:rFonts w:ascii="Courier New" w:hAnsi="Courier New" w:cs="Courier New"/>
          <w:color w:val="444444"/>
        </w:rPr>
        <w:t xml:space="preserve"> </w:t>
      </w:r>
      <w:r w:rsidRPr="00B30124">
        <w:rPr>
          <w:rFonts w:ascii="Courier New" w:hAnsi="Courier New" w:cs="Courier New"/>
          <w:b/>
          <w:color w:val="444444"/>
        </w:rPr>
        <w:t>new</w:t>
      </w:r>
      <w:r w:rsidRPr="00B30124">
        <w:rPr>
          <w:rFonts w:ascii="Courier New" w:hAnsi="Courier New" w:cs="Courier New"/>
          <w:color w:val="444444"/>
        </w:rPr>
        <w:t xml:space="preserve"> firmware</w:t>
      </w:r>
      <w:r w:rsidRPr="00B30124">
        <w:rPr>
          <w:rFonts w:ascii="Courier New" w:hAnsi="Courier New" w:cs="Courier New"/>
          <w:color w:val="444444"/>
        </w:rPr>
        <w:br/>
      </w:r>
      <w:r w:rsidRPr="00B30124">
        <w:rPr>
          <w:rFonts w:ascii="Courier New" w:hAnsi="Courier New" w:cs="Courier New"/>
          <w:color w:val="444444"/>
        </w:rPr>
        <w:br/>
        <w:t xml:space="preserve">command: </w:t>
      </w:r>
      <w:r w:rsidRPr="00B30124">
        <w:rPr>
          <w:rFonts w:ascii="Courier New" w:hAnsi="Courier New" w:cs="Courier New"/>
          <w:b/>
          <w:color w:val="444444"/>
        </w:rPr>
        <w:t>install</w:t>
      </w:r>
      <w:r w:rsidRPr="00B30124">
        <w:rPr>
          <w:rFonts w:ascii="Courier New" w:hAnsi="Courier New" w:cs="Courier New"/>
          <w:color w:val="444444"/>
        </w:rPr>
        <w:t xml:space="preserve"> /tmp/firmware.bin</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when</w:t>
      </w:r>
      <w:r w:rsidRPr="00B30124">
        <w:rPr>
          <w:rFonts w:ascii="Courier New" w:hAnsi="Courier New" w:cs="Courier New"/>
          <w:color w:val="444444"/>
        </w:rPr>
        <w:t>: current_version.stdout.find(</w:t>
      </w:r>
      <w:r w:rsidRPr="00B30124">
        <w:rPr>
          <w:rFonts w:ascii="Courier New" w:hAnsi="Courier New" w:cs="Courier New"/>
          <w:color w:val="880000"/>
        </w:rPr>
        <w:t>'1.0.0'</w:t>
      </w:r>
      <w:r w:rsidRPr="00B30124">
        <w:rPr>
          <w:rFonts w:ascii="Courier New" w:hAnsi="Courier New" w:cs="Courier New"/>
          <w:color w:val="444444"/>
        </w:rPr>
        <w:t xml:space="preserve">) == </w:t>
      </w:r>
      <w:r w:rsidRPr="00B30124">
        <w:rPr>
          <w:rFonts w:ascii="Courier New" w:hAnsi="Courier New" w:cs="Courier New"/>
          <w:color w:val="880000"/>
        </w:rPr>
        <w:t>-1</w:t>
      </w:r>
    </w:p>
    <w:p w14:paraId="5F40ACB4" w14:textId="4D1C92A3" w:rsidR="00025A4E" w:rsidRPr="00B30124" w:rsidRDefault="00025A4E" w:rsidP="008B3BA3"/>
    <w:p w14:paraId="5184FA22" w14:textId="77777777" w:rsidR="008B3BA3" w:rsidRPr="00B30124" w:rsidRDefault="008B3BA3" w:rsidP="00025A4E">
      <w:pPr>
        <w:rPr>
          <w:rFonts w:ascii="Verdana" w:hAnsi="Verdana"/>
          <w:sz w:val="18"/>
          <w:szCs w:val="18"/>
        </w:rPr>
      </w:pPr>
    </w:p>
    <w:p w14:paraId="4F2E51DA" w14:textId="77777777" w:rsidR="00025A4E" w:rsidRPr="00B30124" w:rsidRDefault="00025A4E" w:rsidP="00025A4E">
      <w:pPr>
        <w:rPr>
          <w:rFonts w:ascii="Verdana" w:hAnsi="Verdana"/>
          <w:sz w:val="18"/>
          <w:szCs w:val="18"/>
        </w:rPr>
      </w:pPr>
      <w:r w:rsidRPr="00B30124">
        <w:rPr>
          <w:rFonts w:ascii="Verdana" w:hAnsi="Verdana"/>
          <w:sz w:val="18"/>
          <w:szCs w:val="18"/>
        </w:rPr>
        <w:t>This playbook updates the firmware on a network switch by uploading a new firmware file, checking the current firmware version, and installing the new firmware if the current version does not match a specific version number.</w:t>
      </w:r>
    </w:p>
    <w:p w14:paraId="3F06F794" w14:textId="56FA08D6" w:rsidR="00025A4E" w:rsidRPr="00B30124" w:rsidRDefault="00025A4E" w:rsidP="00025A4E">
      <w:pPr>
        <w:rPr>
          <w:rFonts w:ascii="Verdana" w:hAnsi="Verdana"/>
          <w:sz w:val="18"/>
          <w:szCs w:val="18"/>
        </w:rPr>
      </w:pPr>
      <w:r w:rsidRPr="00B30124">
        <w:rPr>
          <w:rFonts w:ascii="Verdana" w:hAnsi="Verdana"/>
          <w:sz w:val="18"/>
          <w:szCs w:val="18"/>
        </w:rPr>
        <w:t>To use Ansible in conjunction with Jira for change management, you could define Jira issues for change requests and then trigger the appropriate Ansible playbook to implement the change. For example, if a change request is created for a firmware update, the Ansible playbook that updates the firmware could be triggered automatically by Jira when the change request is approved.</w:t>
      </w:r>
    </w:p>
    <w:p w14:paraId="5131D90D" w14:textId="0060A35D" w:rsidR="00FF36A1" w:rsidRPr="00B30124" w:rsidRDefault="00FF36A1" w:rsidP="00025A4E">
      <w:pPr>
        <w:rPr>
          <w:rFonts w:ascii="Verdana" w:hAnsi="Verdana"/>
          <w:sz w:val="18"/>
          <w:szCs w:val="18"/>
        </w:rPr>
      </w:pPr>
    </w:p>
    <w:p w14:paraId="1667DFE2" w14:textId="77777777" w:rsidR="00FF36A1" w:rsidRPr="00B30124" w:rsidRDefault="00FF36A1" w:rsidP="00025A4E">
      <w:pPr>
        <w:rPr>
          <w:rFonts w:ascii="Verdana" w:hAnsi="Verdana"/>
          <w:sz w:val="18"/>
          <w:szCs w:val="18"/>
        </w:rPr>
      </w:pPr>
    </w:p>
    <w:p w14:paraId="0954CB60" w14:textId="187126C1"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Overall, Ansible can be a powerful tool for automating configuration management in a hardware development </w:t>
      </w:r>
      <w:r w:rsidR="00216E31" w:rsidRPr="00B30124">
        <w:rPr>
          <w:rFonts w:ascii="Verdana" w:hAnsi="Verdana"/>
          <w:sz w:val="18"/>
          <w:szCs w:val="18"/>
        </w:rPr>
        <w:t>project and</w:t>
      </w:r>
      <w:r w:rsidRPr="00B30124">
        <w:rPr>
          <w:rFonts w:ascii="Verdana" w:hAnsi="Verdana"/>
          <w:sz w:val="18"/>
          <w:szCs w:val="18"/>
        </w:rPr>
        <w:t xml:space="preserve"> can help to ensure consistency and accuracy in infrastructure configuration across the entire development pipeline.</w:t>
      </w:r>
    </w:p>
    <w:p w14:paraId="5BE12CC7" w14:textId="486BD1A6" w:rsidR="00025A4E" w:rsidRPr="00B30124" w:rsidRDefault="00025A4E" w:rsidP="00C56A4F">
      <w:pPr>
        <w:pStyle w:val="Heading3"/>
        <w:rPr>
          <w:lang w:val="en-US"/>
        </w:rPr>
      </w:pPr>
      <w:r w:rsidRPr="00B30124">
        <w:rPr>
          <w:rFonts w:ascii="Verdana" w:hAnsi="Verdana"/>
          <w:sz w:val="18"/>
          <w:szCs w:val="18"/>
          <w:lang w:val="en-US"/>
        </w:rPr>
        <w:br w:type="page"/>
      </w:r>
      <w:bookmarkStart w:id="29" w:name="_Toc133843702"/>
      <w:r w:rsidRPr="00B30124">
        <w:rPr>
          <w:lang w:val="en-US"/>
        </w:rPr>
        <w:lastRenderedPageBreak/>
        <w:t xml:space="preserve">Controlling the </w:t>
      </w:r>
      <w:r w:rsidR="00C56A4F" w:rsidRPr="00B30124">
        <w:rPr>
          <w:lang w:val="en-US"/>
        </w:rPr>
        <w:t>T</w:t>
      </w:r>
      <w:r w:rsidRPr="00B30124">
        <w:rPr>
          <w:lang w:val="en-US"/>
        </w:rPr>
        <w:t>reads</w:t>
      </w:r>
      <w:bookmarkEnd w:id="29"/>
    </w:p>
    <w:p w14:paraId="33F3BF35" w14:textId="77777777" w:rsidR="00C56A4F" w:rsidRPr="00B30124" w:rsidRDefault="00C56A4F" w:rsidP="00FF36A1">
      <w:pPr>
        <w:rPr>
          <w:b/>
        </w:rPr>
      </w:pPr>
    </w:p>
    <w:p w14:paraId="687FC859" w14:textId="77777777" w:rsidR="00025A4E" w:rsidRPr="00B30124" w:rsidRDefault="00025A4E" w:rsidP="00025A4E">
      <w:pPr>
        <w:rPr>
          <w:rFonts w:ascii="Verdana" w:hAnsi="Verdana"/>
          <w:b/>
          <w:bCs/>
          <w:sz w:val="18"/>
          <w:szCs w:val="18"/>
        </w:rPr>
      </w:pPr>
      <w:r w:rsidRPr="00B30124">
        <w:rPr>
          <w:rFonts w:ascii="Verdana" w:hAnsi="Verdana"/>
          <w:b/>
          <w:bCs/>
          <w:sz w:val="18"/>
          <w:szCs w:val="18"/>
        </w:rPr>
        <w:t>Scripting change control and configuration management:</w:t>
      </w:r>
    </w:p>
    <w:p w14:paraId="0935FA6B" w14:textId="51381C94" w:rsidR="00025A4E" w:rsidRPr="00B30124" w:rsidRDefault="00025A4E" w:rsidP="00025A4E">
      <w:pPr>
        <w:rPr>
          <w:rFonts w:ascii="Verdana" w:hAnsi="Verdana"/>
          <w:sz w:val="18"/>
          <w:szCs w:val="18"/>
        </w:rPr>
      </w:pPr>
      <w:r w:rsidRPr="00B30124">
        <w:rPr>
          <w:rFonts w:ascii="Verdana" w:hAnsi="Verdana"/>
          <w:sz w:val="18"/>
          <w:szCs w:val="18"/>
        </w:rPr>
        <w:t xml:space="preserve">Welcome to the eighth installment in our series on the </w:t>
      </w:r>
      <w:r w:rsidR="00FF36A1" w:rsidRPr="00B30124">
        <w:rPr>
          <w:rFonts w:ascii="Verdana" w:hAnsi="Verdana"/>
          <w:sz w:val="18"/>
          <w:szCs w:val="18"/>
        </w:rPr>
        <w:t>digital hardware</w:t>
      </w:r>
      <w:r w:rsidRPr="00B30124">
        <w:rPr>
          <w:rFonts w:ascii="Verdana" w:hAnsi="Verdana"/>
          <w:sz w:val="18"/>
          <w:szCs w:val="18"/>
        </w:rPr>
        <w:t xml:space="preserve"> thread. In this article, we'll be discussing change control and configuration management.</w:t>
      </w:r>
    </w:p>
    <w:p w14:paraId="70AD419D" w14:textId="77777777" w:rsidR="00C56A4F" w:rsidRPr="00B30124" w:rsidRDefault="00C56A4F" w:rsidP="00025A4E">
      <w:pPr>
        <w:rPr>
          <w:rFonts w:ascii="Verdana" w:hAnsi="Verdana"/>
          <w:sz w:val="18"/>
          <w:szCs w:val="18"/>
        </w:rPr>
      </w:pPr>
    </w:p>
    <w:p w14:paraId="76D4868D" w14:textId="33CFD809" w:rsidR="00025A4E" w:rsidRPr="00B30124" w:rsidRDefault="00025A4E" w:rsidP="00025A4E">
      <w:pPr>
        <w:rPr>
          <w:rFonts w:ascii="Verdana" w:hAnsi="Verdana"/>
          <w:sz w:val="18"/>
          <w:szCs w:val="18"/>
        </w:rPr>
      </w:pPr>
      <w:r w:rsidRPr="00B30124">
        <w:rPr>
          <w:rFonts w:ascii="Verdana" w:hAnsi="Verdana"/>
          <w:sz w:val="18"/>
          <w:szCs w:val="18"/>
        </w:rPr>
        <w:t>In any hardware development project, it's essential to have a system in place for managing changes to the design and configuration of the hardware. This is particularly important when dealing with complex systems, where even minor changes can have significant ripple effects.</w:t>
      </w:r>
    </w:p>
    <w:p w14:paraId="479F9C33" w14:textId="77777777" w:rsidR="00C56A4F" w:rsidRPr="00B30124" w:rsidRDefault="00C56A4F" w:rsidP="00025A4E">
      <w:pPr>
        <w:rPr>
          <w:rFonts w:ascii="Verdana" w:hAnsi="Verdana"/>
          <w:sz w:val="18"/>
          <w:szCs w:val="18"/>
        </w:rPr>
      </w:pPr>
    </w:p>
    <w:p w14:paraId="523ACB74" w14:textId="651E020E" w:rsidR="00025A4E" w:rsidRPr="00B30124" w:rsidRDefault="00025A4E" w:rsidP="00025A4E">
      <w:pPr>
        <w:rPr>
          <w:rFonts w:ascii="Verdana" w:hAnsi="Verdana"/>
          <w:sz w:val="18"/>
          <w:szCs w:val="18"/>
        </w:rPr>
      </w:pPr>
      <w:r w:rsidRPr="00B30124">
        <w:rPr>
          <w:rFonts w:ascii="Verdana" w:hAnsi="Verdana"/>
          <w:sz w:val="18"/>
          <w:szCs w:val="18"/>
        </w:rPr>
        <w:t xml:space="preserve">Change control is managing changes to the hardware design or configuration. It involves identifying the need for a change, evaluating the impact of the change, and implementing the change in a controlled and systematic way. Change control ensures that changes are made only when necessary and </w:t>
      </w:r>
      <w:r w:rsidR="00B84B0D" w:rsidRPr="00B30124">
        <w:rPr>
          <w:rFonts w:ascii="Verdana" w:hAnsi="Verdana"/>
          <w:sz w:val="18"/>
          <w:szCs w:val="18"/>
        </w:rPr>
        <w:t>adequate</w:t>
      </w:r>
      <w:r w:rsidRPr="00B30124">
        <w:rPr>
          <w:rFonts w:ascii="Verdana" w:hAnsi="Verdana"/>
          <w:sz w:val="18"/>
          <w:szCs w:val="18"/>
        </w:rPr>
        <w:t>ly documented and communicated to all relevant stakeholders.</w:t>
      </w:r>
    </w:p>
    <w:p w14:paraId="4B41BBD6" w14:textId="77777777" w:rsidR="00C56A4F" w:rsidRPr="00B30124" w:rsidRDefault="00C56A4F" w:rsidP="00025A4E">
      <w:pPr>
        <w:rPr>
          <w:rFonts w:ascii="Verdana" w:hAnsi="Verdana"/>
          <w:sz w:val="18"/>
          <w:szCs w:val="18"/>
        </w:rPr>
      </w:pPr>
    </w:p>
    <w:p w14:paraId="349C0146" w14:textId="544A015B" w:rsidR="00025A4E" w:rsidRPr="00B30124" w:rsidRDefault="00025A4E" w:rsidP="00025A4E">
      <w:pPr>
        <w:rPr>
          <w:rFonts w:ascii="Verdana" w:hAnsi="Verdana"/>
          <w:sz w:val="18"/>
          <w:szCs w:val="18"/>
        </w:rPr>
      </w:pPr>
      <w:r w:rsidRPr="00B30124">
        <w:rPr>
          <w:rFonts w:ascii="Verdana" w:hAnsi="Verdana"/>
          <w:sz w:val="18"/>
          <w:szCs w:val="18"/>
        </w:rPr>
        <w:t xml:space="preserve">Configuration management is managing the various configurations of the hardware system. This includes maintaining a record of all configurations, tracking changes to configurations over time, and ensuring that the correct configuration is always used for a given task. Configuration management is essential for ensuring that the hardware system is reliable and that changes are </w:t>
      </w:r>
      <w:r w:rsidR="00B84B0D" w:rsidRPr="00B30124">
        <w:rPr>
          <w:rFonts w:ascii="Verdana" w:hAnsi="Verdana"/>
          <w:sz w:val="18"/>
          <w:szCs w:val="18"/>
        </w:rPr>
        <w:t>controlled and systematic</w:t>
      </w:r>
      <w:r w:rsidRPr="00B30124">
        <w:rPr>
          <w:rFonts w:ascii="Verdana" w:hAnsi="Verdana"/>
          <w:sz w:val="18"/>
          <w:szCs w:val="18"/>
        </w:rPr>
        <w:t>.</w:t>
      </w:r>
    </w:p>
    <w:p w14:paraId="77F6C8D5" w14:textId="77777777" w:rsidR="00FF36A1" w:rsidRPr="00B30124" w:rsidRDefault="00FF36A1" w:rsidP="00025A4E">
      <w:pPr>
        <w:rPr>
          <w:rFonts w:ascii="Verdana" w:hAnsi="Verdana"/>
          <w:sz w:val="18"/>
          <w:szCs w:val="18"/>
        </w:rPr>
      </w:pPr>
    </w:p>
    <w:p w14:paraId="5FE9B5FE" w14:textId="2DEFD729" w:rsidR="00025A4E" w:rsidRPr="00B30124" w:rsidRDefault="00C56A4F" w:rsidP="00025A4E">
      <w:pPr>
        <w:rPr>
          <w:rFonts w:ascii="Verdana" w:hAnsi="Verdana"/>
          <w:sz w:val="18"/>
          <w:szCs w:val="18"/>
        </w:rPr>
      </w:pPr>
      <w:r w:rsidRPr="00B30124">
        <w:rPr>
          <w:rFonts w:ascii="Verdana" w:hAnsi="Verdana"/>
          <w:sz w:val="18"/>
          <w:szCs w:val="18"/>
        </w:rPr>
        <w:t>I</w:t>
      </w:r>
      <w:r w:rsidR="00025A4E" w:rsidRPr="00B30124">
        <w:rPr>
          <w:rFonts w:ascii="Verdana" w:hAnsi="Verdana"/>
          <w:sz w:val="18"/>
          <w:szCs w:val="18"/>
        </w:rPr>
        <w:t xml:space="preserve">t's essential to have a robust system </w:t>
      </w:r>
      <w:r w:rsidRPr="00B30124">
        <w:rPr>
          <w:rFonts w:ascii="Verdana" w:hAnsi="Verdana"/>
          <w:sz w:val="18"/>
          <w:szCs w:val="18"/>
        </w:rPr>
        <w:t>to implement change control and configuration management in a hardware development project</w:t>
      </w:r>
      <w:r w:rsidR="00025A4E" w:rsidRPr="00B30124">
        <w:rPr>
          <w:rFonts w:ascii="Verdana" w:hAnsi="Verdana"/>
          <w:sz w:val="18"/>
          <w:szCs w:val="18"/>
        </w:rPr>
        <w:t>. This may include tools for tracking changes, documentation systems for recording configurations, and a process for evaluating and approving changes.</w:t>
      </w:r>
    </w:p>
    <w:p w14:paraId="23F7A9C4" w14:textId="3622F579" w:rsidR="00025A4E" w:rsidRPr="00B30124" w:rsidRDefault="00025A4E" w:rsidP="00025A4E">
      <w:pPr>
        <w:rPr>
          <w:rFonts w:ascii="Verdana" w:hAnsi="Verdana"/>
          <w:sz w:val="18"/>
          <w:szCs w:val="18"/>
        </w:rPr>
      </w:pPr>
      <w:r w:rsidRPr="00B30124">
        <w:rPr>
          <w:rFonts w:ascii="Verdana" w:hAnsi="Verdana"/>
          <w:sz w:val="18"/>
          <w:szCs w:val="18"/>
        </w:rPr>
        <w:t>In addition to these tools and processes, it's also essential to have a culture of collaboration and communication within the hardware development team. This includes regular meetings, clear communication channels for discussing and documenting changes, and a commitment to transparency and accountability.</w:t>
      </w:r>
    </w:p>
    <w:p w14:paraId="09CE2A88" w14:textId="77777777" w:rsidR="00FF36A1" w:rsidRPr="00B30124" w:rsidRDefault="00FF36A1" w:rsidP="00025A4E">
      <w:pPr>
        <w:rPr>
          <w:rFonts w:ascii="Verdana" w:hAnsi="Verdana"/>
          <w:sz w:val="18"/>
          <w:szCs w:val="18"/>
        </w:rPr>
      </w:pPr>
    </w:p>
    <w:p w14:paraId="6F388B88" w14:textId="27E2A83A" w:rsidR="00025A4E" w:rsidRPr="00B30124" w:rsidRDefault="00025A4E" w:rsidP="00025A4E">
      <w:pPr>
        <w:rPr>
          <w:rFonts w:ascii="Verdana" w:hAnsi="Verdana"/>
          <w:sz w:val="18"/>
          <w:szCs w:val="18"/>
        </w:rPr>
      </w:pPr>
      <w:r w:rsidRPr="00B30124">
        <w:rPr>
          <w:rFonts w:ascii="Verdana" w:hAnsi="Verdana"/>
          <w:sz w:val="18"/>
          <w:szCs w:val="18"/>
        </w:rPr>
        <w:t>In conclusion, change control and configuration management are essential components of any hardware development project. By implementing s</w:t>
      </w:r>
      <w:r w:rsidR="00B84B0D" w:rsidRPr="00B30124">
        <w:rPr>
          <w:rFonts w:ascii="Verdana" w:hAnsi="Verdana"/>
          <w:sz w:val="18"/>
          <w:szCs w:val="18"/>
        </w:rPr>
        <w:t>olid</w:t>
      </w:r>
      <w:r w:rsidRPr="00B30124">
        <w:rPr>
          <w:rFonts w:ascii="Verdana" w:hAnsi="Verdana"/>
          <w:sz w:val="18"/>
          <w:szCs w:val="18"/>
        </w:rPr>
        <w:t xml:space="preserve"> systems and processes for managing changes and configurations, hardware development teams can ensure that their systems are reliable, efficient, and effective.</w:t>
      </w:r>
    </w:p>
    <w:p w14:paraId="5A7B08A9" w14:textId="3D080F9D" w:rsidR="00FF36A1" w:rsidRPr="00B30124" w:rsidRDefault="00FF36A1" w:rsidP="00025A4E">
      <w:pPr>
        <w:rPr>
          <w:rFonts w:ascii="Verdana" w:hAnsi="Verdana"/>
          <w:sz w:val="18"/>
          <w:szCs w:val="18"/>
        </w:rPr>
      </w:pPr>
    </w:p>
    <w:p w14:paraId="794BDA2A" w14:textId="77777777" w:rsidR="00FF36A1" w:rsidRPr="00B30124" w:rsidRDefault="00FF36A1" w:rsidP="00025A4E">
      <w:pPr>
        <w:rPr>
          <w:rFonts w:ascii="Verdana" w:hAnsi="Verdana"/>
          <w:sz w:val="18"/>
          <w:szCs w:val="18"/>
        </w:rPr>
      </w:pPr>
    </w:p>
    <w:p w14:paraId="1D5402F4" w14:textId="7EB95D97" w:rsidR="00FF36A1" w:rsidRPr="00B30124" w:rsidRDefault="00FF36A1" w:rsidP="00FF36A1">
      <w:pPr>
        <w:rPr>
          <w:rFonts w:ascii="Verdana" w:hAnsi="Verdana"/>
          <w:sz w:val="18"/>
          <w:szCs w:val="18"/>
        </w:rPr>
      </w:pPr>
      <w:r w:rsidRPr="00B30124">
        <w:rPr>
          <w:rFonts w:ascii="Verdana" w:hAnsi="Verdana"/>
          <w:sz w:val="18"/>
          <w:szCs w:val="18"/>
        </w:rPr>
        <w:t>In this example, we</w:t>
      </w:r>
      <w:r w:rsidR="00B84B0D" w:rsidRPr="00B30124">
        <w:rPr>
          <w:rFonts w:ascii="Verdana" w:hAnsi="Verdana"/>
          <w:sz w:val="18"/>
          <w:szCs w:val="18"/>
        </w:rPr>
        <w:t xml:space="preserve"> use the Siemens Teamcenter API to manage our smart thermostat's change control and configuration managemen</w:t>
      </w:r>
      <w:r w:rsidRPr="00B30124">
        <w:rPr>
          <w:rFonts w:ascii="Verdana" w:hAnsi="Verdana"/>
          <w:sz w:val="18"/>
          <w:szCs w:val="18"/>
        </w:rPr>
        <w:t xml:space="preserve">t. We start by connecting to the Teamcenter server and retrieving the current configuration for the thermostat. We then create a new configuration with updated settings and submit a change request to modify the configuration. Once the change request is approved, we update the configuration with the new settings and commit the changes. This ensures </w:t>
      </w:r>
      <w:r w:rsidR="00772514" w:rsidRPr="00B30124">
        <w:rPr>
          <w:rFonts w:ascii="Verdana" w:hAnsi="Verdana"/>
          <w:sz w:val="18"/>
          <w:szCs w:val="18"/>
        </w:rPr>
        <w:t xml:space="preserve">that </w:t>
      </w:r>
      <w:r w:rsidRPr="00B30124">
        <w:rPr>
          <w:rFonts w:ascii="Verdana" w:hAnsi="Verdana"/>
          <w:sz w:val="18"/>
          <w:szCs w:val="18"/>
        </w:rPr>
        <w:t xml:space="preserve">the </w:t>
      </w:r>
      <w:r w:rsidR="00B84B0D" w:rsidRPr="00B30124">
        <w:rPr>
          <w:rFonts w:ascii="Verdana" w:hAnsi="Verdana"/>
          <w:sz w:val="18"/>
          <w:szCs w:val="18"/>
        </w:rPr>
        <w:t>intelligen</w:t>
      </w:r>
      <w:r w:rsidRPr="00B30124">
        <w:rPr>
          <w:rFonts w:ascii="Verdana" w:hAnsi="Verdana"/>
          <w:sz w:val="18"/>
          <w:szCs w:val="18"/>
        </w:rPr>
        <w:t xml:space="preserve">t thermostat is always </w:t>
      </w:r>
      <w:proofErr w:type="gramStart"/>
      <w:r w:rsidRPr="00B30124">
        <w:rPr>
          <w:rFonts w:ascii="Verdana" w:hAnsi="Verdana"/>
          <w:sz w:val="18"/>
          <w:szCs w:val="18"/>
        </w:rPr>
        <w:t>up-to-date</w:t>
      </w:r>
      <w:proofErr w:type="gramEnd"/>
      <w:r w:rsidRPr="00B30124">
        <w:rPr>
          <w:rFonts w:ascii="Verdana" w:hAnsi="Verdana"/>
          <w:sz w:val="18"/>
          <w:szCs w:val="18"/>
        </w:rPr>
        <w:t xml:space="preserve"> with the latest configuration and settings.</w:t>
      </w:r>
    </w:p>
    <w:p w14:paraId="674DDD9C" w14:textId="77777777" w:rsidR="00025A4E" w:rsidRPr="00B30124" w:rsidRDefault="00025A4E" w:rsidP="00025A4E">
      <w:pPr>
        <w:rPr>
          <w:rFonts w:ascii="Verdana" w:hAnsi="Verdana"/>
          <w:sz w:val="18"/>
          <w:szCs w:val="18"/>
        </w:rPr>
      </w:pPr>
    </w:p>
    <w:p w14:paraId="6C583DF7" w14:textId="77777777" w:rsidR="008B3BA3" w:rsidRPr="00B30124" w:rsidRDefault="008B3BA3">
      <w:pPr>
        <w:shd w:val="clear" w:color="auto" w:fill="F0F0F0"/>
      </w:pPr>
      <w:r w:rsidRPr="00B30124">
        <w:rPr>
          <w:rFonts w:ascii="Courier New" w:hAnsi="Courier New" w:cs="Courier New"/>
          <w:b/>
          <w:color w:val="444444"/>
        </w:rPr>
        <w:lastRenderedPageBreak/>
        <w:t>from</w:t>
      </w:r>
      <w:r w:rsidRPr="00B30124">
        <w:rPr>
          <w:rFonts w:ascii="Courier New" w:hAnsi="Courier New" w:cs="Courier New"/>
          <w:color w:val="444444"/>
        </w:rPr>
        <w:t xml:space="preserve"> siemens_teamcenter </w:t>
      </w:r>
      <w:r w:rsidRPr="00B30124">
        <w:rPr>
          <w:rFonts w:ascii="Courier New" w:hAnsi="Courier New" w:cs="Courier New"/>
          <w:b/>
          <w:color w:val="444444"/>
        </w:rPr>
        <w:t>import</w:t>
      </w:r>
      <w:r w:rsidRPr="00B30124">
        <w:rPr>
          <w:rFonts w:ascii="Courier New" w:hAnsi="Courier New" w:cs="Courier New"/>
          <w:color w:val="444444"/>
        </w:rPr>
        <w:t xml:space="preserve"> TCSession</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Connect</w:t>
      </w:r>
      <w:r w:rsidRPr="00B30124">
        <w:rPr>
          <w:rFonts w:ascii="Courier New" w:hAnsi="Courier New" w:cs="Courier New"/>
          <w:color w:val="444444"/>
        </w:rPr>
        <w:t xml:space="preserve"> </w:t>
      </w:r>
      <w:r w:rsidRPr="00B30124">
        <w:rPr>
          <w:rFonts w:ascii="Courier New" w:hAnsi="Courier New" w:cs="Courier New"/>
          <w:b/>
          <w:color w:val="444444"/>
        </w:rPr>
        <w:t>to</w:t>
      </w:r>
      <w:r w:rsidRPr="00B30124">
        <w:rPr>
          <w:rFonts w:ascii="Courier New" w:hAnsi="Courier New" w:cs="Courier New"/>
          <w:color w:val="444444"/>
        </w:rPr>
        <w:t xml:space="preserve"> Teamcenter</w:t>
      </w:r>
      <w:r w:rsidRPr="00B30124">
        <w:rPr>
          <w:rFonts w:ascii="Courier New" w:hAnsi="Courier New" w:cs="Courier New"/>
          <w:color w:val="444444"/>
        </w:rPr>
        <w:br/>
      </w:r>
      <w:r w:rsidRPr="00B30124">
        <w:rPr>
          <w:rFonts w:ascii="Courier New" w:hAnsi="Courier New" w:cs="Courier New"/>
          <w:b/>
          <w:color w:val="444444"/>
        </w:rPr>
        <w:t>session</w:t>
      </w:r>
      <w:r w:rsidRPr="00B30124">
        <w:rPr>
          <w:rFonts w:ascii="Courier New" w:hAnsi="Courier New" w:cs="Courier New"/>
          <w:color w:val="444444"/>
        </w:rPr>
        <w:t xml:space="preserve"> = TCSession("&lt;https://teamcenter.example.com&gt;", "username", "password")</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Get</w:t>
      </w:r>
      <w:r w:rsidRPr="00B30124">
        <w:rPr>
          <w:rFonts w:ascii="Courier New" w:hAnsi="Courier New" w:cs="Courier New"/>
          <w:color w:val="444444"/>
        </w:rPr>
        <w:t xml:space="preserve"> the </w:t>
      </w:r>
      <w:r w:rsidRPr="00B30124">
        <w:rPr>
          <w:rFonts w:ascii="Courier New" w:hAnsi="Courier New" w:cs="Courier New"/>
          <w:b/>
          <w:color w:val="444444"/>
        </w:rPr>
        <w:t>current</w:t>
      </w:r>
      <w:r w:rsidRPr="00B30124">
        <w:rPr>
          <w:rFonts w:ascii="Courier New" w:hAnsi="Courier New" w:cs="Courier New"/>
          <w:color w:val="444444"/>
        </w:rPr>
        <w:t xml:space="preserve"> </w:t>
      </w:r>
      <w:r w:rsidRPr="00B30124">
        <w:rPr>
          <w:rFonts w:ascii="Courier New" w:hAnsi="Courier New" w:cs="Courier New"/>
          <w:b/>
          <w:color w:val="444444"/>
        </w:rPr>
        <w:t>configuration</w:t>
      </w:r>
      <w:r w:rsidRPr="00B30124">
        <w:rPr>
          <w:rFonts w:ascii="Courier New" w:hAnsi="Courier New" w:cs="Courier New"/>
          <w:color w:val="444444"/>
        </w:rPr>
        <w:t xml:space="preserve"> </w:t>
      </w:r>
      <w:r w:rsidRPr="00B30124">
        <w:rPr>
          <w:rFonts w:ascii="Courier New" w:hAnsi="Courier New" w:cs="Courier New"/>
          <w:b/>
          <w:color w:val="444444"/>
        </w:rPr>
        <w:t>for</w:t>
      </w:r>
      <w:r w:rsidRPr="00B30124">
        <w:rPr>
          <w:rFonts w:ascii="Courier New" w:hAnsi="Courier New" w:cs="Courier New"/>
          <w:color w:val="444444"/>
        </w:rPr>
        <w:t xml:space="preserve"> the smart thermostat</w:t>
      </w:r>
      <w:r w:rsidRPr="00B30124">
        <w:rPr>
          <w:rFonts w:ascii="Courier New" w:hAnsi="Courier New" w:cs="Courier New"/>
          <w:color w:val="444444"/>
        </w:rPr>
        <w:br/>
        <w:t xml:space="preserve">current_config = </w:t>
      </w:r>
      <w:r w:rsidRPr="00B30124">
        <w:rPr>
          <w:rFonts w:ascii="Courier New" w:hAnsi="Courier New" w:cs="Courier New"/>
          <w:b/>
          <w:color w:val="444444"/>
        </w:rPr>
        <w:t>session</w:t>
      </w:r>
      <w:r w:rsidRPr="00B30124">
        <w:rPr>
          <w:rFonts w:ascii="Courier New" w:hAnsi="Courier New" w:cs="Courier New"/>
          <w:color w:val="444444"/>
        </w:rPr>
        <w:t>.get_configuration("smart_thermostat")</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Create</w:t>
      </w:r>
      <w:r w:rsidRPr="00B30124">
        <w:rPr>
          <w:rFonts w:ascii="Courier New" w:hAnsi="Courier New" w:cs="Courier New"/>
          <w:color w:val="444444"/>
        </w:rPr>
        <w:t xml:space="preserve"> a </w:t>
      </w:r>
      <w:r w:rsidRPr="00B30124">
        <w:rPr>
          <w:rFonts w:ascii="Courier New" w:hAnsi="Courier New" w:cs="Courier New"/>
          <w:color w:val="397300"/>
        </w:rPr>
        <w:t>new</w:t>
      </w:r>
      <w:r w:rsidRPr="00B30124">
        <w:rPr>
          <w:rFonts w:ascii="Courier New" w:hAnsi="Courier New" w:cs="Courier New"/>
          <w:color w:val="444444"/>
        </w:rPr>
        <w:t xml:space="preserve"> </w:t>
      </w:r>
      <w:r w:rsidRPr="00B30124">
        <w:rPr>
          <w:rFonts w:ascii="Courier New" w:hAnsi="Courier New" w:cs="Courier New"/>
          <w:b/>
          <w:color w:val="444444"/>
        </w:rPr>
        <w:t>configuration</w:t>
      </w:r>
      <w:r w:rsidRPr="00B30124">
        <w:rPr>
          <w:rFonts w:ascii="Courier New" w:hAnsi="Courier New" w:cs="Courier New"/>
          <w:color w:val="444444"/>
        </w:rPr>
        <w:t xml:space="preserve"> </w:t>
      </w:r>
      <w:r w:rsidRPr="00B30124">
        <w:rPr>
          <w:rFonts w:ascii="Courier New" w:hAnsi="Courier New" w:cs="Courier New"/>
          <w:b/>
          <w:color w:val="444444"/>
        </w:rPr>
        <w:t>with</w:t>
      </w:r>
      <w:r w:rsidRPr="00B30124">
        <w:rPr>
          <w:rFonts w:ascii="Courier New" w:hAnsi="Courier New" w:cs="Courier New"/>
          <w:color w:val="444444"/>
        </w:rPr>
        <w:t xml:space="preserve"> updated settings</w:t>
      </w:r>
      <w:r w:rsidRPr="00B30124">
        <w:rPr>
          <w:rFonts w:ascii="Courier New" w:hAnsi="Courier New" w:cs="Courier New"/>
          <w:color w:val="444444"/>
        </w:rPr>
        <w:br/>
        <w:t>new_config = {</w:t>
      </w:r>
      <w:r w:rsidRPr="00B30124">
        <w:rPr>
          <w:rFonts w:ascii="Courier New" w:hAnsi="Courier New" w:cs="Courier New"/>
          <w:color w:val="444444"/>
        </w:rPr>
        <w:br/>
        <w:t xml:space="preserve">    "temperature_range": {</w:t>
      </w:r>
      <w:r w:rsidRPr="00B30124">
        <w:rPr>
          <w:rFonts w:ascii="Courier New" w:hAnsi="Courier New" w:cs="Courier New"/>
          <w:color w:val="444444"/>
        </w:rPr>
        <w:br/>
        <w:t xml:space="preserve">        "morning": (</w:t>
      </w:r>
      <w:r w:rsidRPr="00B30124">
        <w:rPr>
          <w:rFonts w:ascii="Courier New" w:hAnsi="Courier New" w:cs="Courier New"/>
          <w:color w:val="880000"/>
        </w:rPr>
        <w:t>68</w:t>
      </w:r>
      <w:r w:rsidRPr="00B30124">
        <w:rPr>
          <w:rFonts w:ascii="Courier New" w:hAnsi="Courier New" w:cs="Courier New"/>
          <w:color w:val="444444"/>
        </w:rPr>
        <w:t xml:space="preserve">, </w:t>
      </w:r>
      <w:r w:rsidRPr="00B30124">
        <w:rPr>
          <w:rFonts w:ascii="Courier New" w:hAnsi="Courier New" w:cs="Courier New"/>
          <w:color w:val="880000"/>
        </w:rPr>
        <w:t>72</w:t>
      </w:r>
      <w:r w:rsidRPr="00B30124">
        <w:rPr>
          <w:rFonts w:ascii="Courier New" w:hAnsi="Courier New" w:cs="Courier New"/>
          <w:color w:val="444444"/>
        </w:rPr>
        <w:t>),</w:t>
      </w:r>
      <w:r w:rsidRPr="00B30124">
        <w:rPr>
          <w:rFonts w:ascii="Courier New" w:hAnsi="Courier New" w:cs="Courier New"/>
          <w:color w:val="444444"/>
        </w:rPr>
        <w:br/>
        <w:t xml:space="preserve">        "day": (</w:t>
      </w:r>
      <w:r w:rsidRPr="00B30124">
        <w:rPr>
          <w:rFonts w:ascii="Courier New" w:hAnsi="Courier New" w:cs="Courier New"/>
          <w:color w:val="880000"/>
        </w:rPr>
        <w:t>72</w:t>
      </w:r>
      <w:r w:rsidRPr="00B30124">
        <w:rPr>
          <w:rFonts w:ascii="Courier New" w:hAnsi="Courier New" w:cs="Courier New"/>
          <w:color w:val="444444"/>
        </w:rPr>
        <w:t xml:space="preserve">, </w:t>
      </w:r>
      <w:r w:rsidRPr="00B30124">
        <w:rPr>
          <w:rFonts w:ascii="Courier New" w:hAnsi="Courier New" w:cs="Courier New"/>
          <w:color w:val="880000"/>
        </w:rPr>
        <w:t>76</w:t>
      </w:r>
      <w:r w:rsidRPr="00B30124">
        <w:rPr>
          <w:rFonts w:ascii="Courier New" w:hAnsi="Courier New" w:cs="Courier New"/>
          <w:color w:val="444444"/>
        </w:rPr>
        <w:t>),</w:t>
      </w:r>
      <w:r w:rsidRPr="00B30124">
        <w:rPr>
          <w:rFonts w:ascii="Courier New" w:hAnsi="Courier New" w:cs="Courier New"/>
          <w:color w:val="444444"/>
        </w:rPr>
        <w:br/>
        <w:t xml:space="preserve">        "evening": (</w:t>
      </w:r>
      <w:r w:rsidRPr="00B30124">
        <w:rPr>
          <w:rFonts w:ascii="Courier New" w:hAnsi="Courier New" w:cs="Courier New"/>
          <w:color w:val="880000"/>
        </w:rPr>
        <w:t>68</w:t>
      </w:r>
      <w:r w:rsidRPr="00B30124">
        <w:rPr>
          <w:rFonts w:ascii="Courier New" w:hAnsi="Courier New" w:cs="Courier New"/>
          <w:color w:val="444444"/>
        </w:rPr>
        <w:t xml:space="preserve">, </w:t>
      </w:r>
      <w:r w:rsidRPr="00B30124">
        <w:rPr>
          <w:rFonts w:ascii="Courier New" w:hAnsi="Courier New" w:cs="Courier New"/>
          <w:color w:val="880000"/>
        </w:rPr>
        <w:t>72</w:t>
      </w:r>
      <w:r w:rsidRPr="00B30124">
        <w:rPr>
          <w:rFonts w:ascii="Courier New" w:hAnsi="Courier New" w:cs="Courier New"/>
          <w:color w:val="444444"/>
        </w:rPr>
        <w:t>),</w:t>
      </w:r>
      <w:r w:rsidRPr="00B30124">
        <w:rPr>
          <w:rFonts w:ascii="Courier New" w:hAnsi="Courier New" w:cs="Courier New"/>
          <w:color w:val="444444"/>
        </w:rPr>
        <w:br/>
        <w:t xml:space="preserve">        "night": (</w:t>
      </w:r>
      <w:r w:rsidRPr="00B30124">
        <w:rPr>
          <w:rFonts w:ascii="Courier New" w:hAnsi="Courier New" w:cs="Courier New"/>
          <w:color w:val="880000"/>
        </w:rPr>
        <w:t>65</w:t>
      </w:r>
      <w:r w:rsidRPr="00B30124">
        <w:rPr>
          <w:rFonts w:ascii="Courier New" w:hAnsi="Courier New" w:cs="Courier New"/>
          <w:color w:val="444444"/>
        </w:rPr>
        <w:t xml:space="preserve">, </w:t>
      </w:r>
      <w:r w:rsidRPr="00B30124">
        <w:rPr>
          <w:rFonts w:ascii="Courier New" w:hAnsi="Courier New" w:cs="Courier New"/>
          <w:color w:val="880000"/>
        </w:rPr>
        <w:t>68</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444444"/>
        </w:rPr>
        <w:br/>
        <w:t xml:space="preserve">    "remote_access": </w:t>
      </w:r>
      <w:r w:rsidRPr="00B30124">
        <w:rPr>
          <w:rFonts w:ascii="Courier New" w:hAnsi="Courier New" w:cs="Courier New"/>
          <w:b/>
          <w:color w:val="444444"/>
        </w:rPr>
        <w:t>True</w:t>
      </w:r>
      <w:r w:rsidRPr="00B30124">
        <w:rPr>
          <w:rFonts w:ascii="Courier New" w:hAnsi="Courier New" w:cs="Courier New"/>
          <w:color w:val="444444"/>
        </w:rPr>
        <w:t>,</w:t>
      </w:r>
      <w:r w:rsidRPr="00B30124">
        <w:rPr>
          <w:rFonts w:ascii="Courier New" w:hAnsi="Courier New" w:cs="Courier New"/>
          <w:color w:val="444444"/>
        </w:rPr>
        <w:br/>
        <w:t xml:space="preserve">    "energy_saving_mode": </w:t>
      </w:r>
      <w:r w:rsidRPr="00B30124">
        <w:rPr>
          <w:rFonts w:ascii="Courier New" w:hAnsi="Courier New" w:cs="Courier New"/>
          <w:b/>
          <w:color w:val="444444"/>
        </w:rPr>
        <w:t>True</w:t>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 xml:space="preserve"># Submit a change request </w:t>
      </w:r>
      <w:r w:rsidRPr="00B30124">
        <w:rPr>
          <w:rFonts w:ascii="Courier New" w:hAnsi="Courier New" w:cs="Courier New"/>
          <w:b/>
          <w:color w:val="444444"/>
        </w:rPr>
        <w:t>for</w:t>
      </w:r>
      <w:r w:rsidRPr="00B30124">
        <w:rPr>
          <w:rFonts w:ascii="Courier New" w:hAnsi="Courier New" w:cs="Courier New"/>
          <w:color w:val="444444"/>
        </w:rPr>
        <w:t xml:space="preserve"> the </w:t>
      </w:r>
      <w:r w:rsidRPr="00B30124">
        <w:rPr>
          <w:rFonts w:ascii="Courier New" w:hAnsi="Courier New" w:cs="Courier New"/>
          <w:color w:val="397300"/>
        </w:rPr>
        <w:t>new</w:t>
      </w:r>
      <w:r w:rsidRPr="00B30124">
        <w:rPr>
          <w:rFonts w:ascii="Courier New" w:hAnsi="Courier New" w:cs="Courier New"/>
          <w:color w:val="444444"/>
        </w:rPr>
        <w:t xml:space="preserve"> </w:t>
      </w:r>
      <w:r w:rsidRPr="00B30124">
        <w:rPr>
          <w:rFonts w:ascii="Courier New" w:hAnsi="Courier New" w:cs="Courier New"/>
          <w:b/>
          <w:color w:val="444444"/>
        </w:rPr>
        <w:t>configuration</w:t>
      </w:r>
      <w:r w:rsidRPr="00B30124">
        <w:rPr>
          <w:rFonts w:ascii="Courier New" w:hAnsi="Courier New" w:cs="Courier New"/>
          <w:color w:val="444444"/>
        </w:rPr>
        <w:br/>
        <w:t xml:space="preserve">change_request_id = </w:t>
      </w:r>
      <w:r w:rsidRPr="00B30124">
        <w:rPr>
          <w:rFonts w:ascii="Courier New" w:hAnsi="Courier New" w:cs="Courier New"/>
          <w:b/>
          <w:color w:val="444444"/>
        </w:rPr>
        <w:t>session</w:t>
      </w:r>
      <w:r w:rsidRPr="00B30124">
        <w:rPr>
          <w:rFonts w:ascii="Courier New" w:hAnsi="Courier New" w:cs="Courier New"/>
          <w:color w:val="444444"/>
        </w:rPr>
        <w:t>.create_change_request("smart_thermostat", current_config, new_config)</w:t>
      </w:r>
      <w:r w:rsidRPr="00B30124">
        <w:rPr>
          <w:rFonts w:ascii="Courier New" w:hAnsi="Courier New" w:cs="Courier New"/>
          <w:color w:val="444444"/>
        </w:rPr>
        <w:br/>
      </w:r>
      <w:r w:rsidRPr="00B30124">
        <w:rPr>
          <w:rFonts w:ascii="Courier New" w:hAnsi="Courier New" w:cs="Courier New"/>
          <w:color w:val="444444"/>
        </w:rPr>
        <w:br/>
        <w:t># Approve the change request</w:t>
      </w:r>
      <w:r w:rsidRPr="00B30124">
        <w:rPr>
          <w:rFonts w:ascii="Courier New" w:hAnsi="Courier New" w:cs="Courier New"/>
          <w:color w:val="444444"/>
        </w:rPr>
        <w:br/>
      </w:r>
      <w:r w:rsidRPr="00B30124">
        <w:rPr>
          <w:rFonts w:ascii="Courier New" w:hAnsi="Courier New" w:cs="Courier New"/>
          <w:b/>
          <w:color w:val="444444"/>
        </w:rPr>
        <w:t>session</w:t>
      </w:r>
      <w:r w:rsidRPr="00B30124">
        <w:rPr>
          <w:rFonts w:ascii="Courier New" w:hAnsi="Courier New" w:cs="Courier New"/>
          <w:color w:val="444444"/>
        </w:rPr>
        <w:t>.approve_change_request(change_request_id)</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Update</w:t>
      </w:r>
      <w:r w:rsidRPr="00B30124">
        <w:rPr>
          <w:rFonts w:ascii="Courier New" w:hAnsi="Courier New" w:cs="Courier New"/>
          <w:color w:val="444444"/>
        </w:rPr>
        <w:t xml:space="preserve"> the </w:t>
      </w:r>
      <w:r w:rsidRPr="00B30124">
        <w:rPr>
          <w:rFonts w:ascii="Courier New" w:hAnsi="Courier New" w:cs="Courier New"/>
          <w:b/>
          <w:color w:val="444444"/>
        </w:rPr>
        <w:t>configuration</w:t>
      </w:r>
      <w:r w:rsidRPr="00B30124">
        <w:rPr>
          <w:rFonts w:ascii="Courier New" w:hAnsi="Courier New" w:cs="Courier New"/>
          <w:color w:val="444444"/>
        </w:rPr>
        <w:t xml:space="preserve"> </w:t>
      </w:r>
      <w:r w:rsidRPr="00B30124">
        <w:rPr>
          <w:rFonts w:ascii="Courier New" w:hAnsi="Courier New" w:cs="Courier New"/>
          <w:b/>
          <w:color w:val="444444"/>
        </w:rPr>
        <w:t>with</w:t>
      </w:r>
      <w:r w:rsidRPr="00B30124">
        <w:rPr>
          <w:rFonts w:ascii="Courier New" w:hAnsi="Courier New" w:cs="Courier New"/>
          <w:color w:val="444444"/>
        </w:rPr>
        <w:t xml:space="preserve"> the </w:t>
      </w:r>
      <w:r w:rsidRPr="00B30124">
        <w:rPr>
          <w:rFonts w:ascii="Courier New" w:hAnsi="Courier New" w:cs="Courier New"/>
          <w:color w:val="397300"/>
        </w:rPr>
        <w:t>new</w:t>
      </w:r>
      <w:r w:rsidRPr="00B30124">
        <w:rPr>
          <w:rFonts w:ascii="Courier New" w:hAnsi="Courier New" w:cs="Courier New"/>
          <w:color w:val="444444"/>
        </w:rPr>
        <w:t xml:space="preserve"> settings</w:t>
      </w:r>
      <w:r w:rsidRPr="00B30124">
        <w:rPr>
          <w:rFonts w:ascii="Courier New" w:hAnsi="Courier New" w:cs="Courier New"/>
          <w:color w:val="444444"/>
        </w:rPr>
        <w:br/>
      </w:r>
      <w:r w:rsidRPr="00B30124">
        <w:rPr>
          <w:rFonts w:ascii="Courier New" w:hAnsi="Courier New" w:cs="Courier New"/>
          <w:b/>
          <w:color w:val="444444"/>
        </w:rPr>
        <w:t>session</w:t>
      </w:r>
      <w:r w:rsidRPr="00B30124">
        <w:rPr>
          <w:rFonts w:ascii="Courier New" w:hAnsi="Courier New" w:cs="Courier New"/>
          <w:color w:val="444444"/>
        </w:rPr>
        <w:t>.update_configuration("smart_thermostat", new_config)</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Commit</w:t>
      </w:r>
      <w:r w:rsidRPr="00B30124">
        <w:rPr>
          <w:rFonts w:ascii="Courier New" w:hAnsi="Courier New" w:cs="Courier New"/>
          <w:color w:val="444444"/>
        </w:rPr>
        <w:t xml:space="preserve"> the changes </w:t>
      </w:r>
      <w:r w:rsidRPr="00B30124">
        <w:rPr>
          <w:rFonts w:ascii="Courier New" w:hAnsi="Courier New" w:cs="Courier New"/>
          <w:b/>
          <w:color w:val="444444"/>
        </w:rPr>
        <w:t>to</w:t>
      </w:r>
      <w:r w:rsidRPr="00B30124">
        <w:rPr>
          <w:rFonts w:ascii="Courier New" w:hAnsi="Courier New" w:cs="Courier New"/>
          <w:color w:val="444444"/>
        </w:rPr>
        <w:t xml:space="preserve"> the </w:t>
      </w:r>
      <w:r w:rsidRPr="00B30124">
        <w:rPr>
          <w:rFonts w:ascii="Courier New" w:hAnsi="Courier New" w:cs="Courier New"/>
          <w:b/>
          <w:color w:val="444444"/>
        </w:rPr>
        <w:t>configuration</w:t>
      </w:r>
      <w:r w:rsidRPr="00B30124">
        <w:rPr>
          <w:rFonts w:ascii="Courier New" w:hAnsi="Courier New" w:cs="Courier New"/>
          <w:color w:val="444444"/>
        </w:rPr>
        <w:br/>
      </w:r>
      <w:r w:rsidRPr="00B30124">
        <w:rPr>
          <w:rFonts w:ascii="Courier New" w:hAnsi="Courier New" w:cs="Courier New"/>
          <w:b/>
          <w:color w:val="444444"/>
        </w:rPr>
        <w:t>session</w:t>
      </w:r>
      <w:r w:rsidRPr="00B30124">
        <w:rPr>
          <w:rFonts w:ascii="Courier New" w:hAnsi="Courier New" w:cs="Courier New"/>
          <w:color w:val="444444"/>
        </w:rPr>
        <w:t>.commit_configuration("smart_thermostat")</w:t>
      </w:r>
    </w:p>
    <w:p w14:paraId="60B31C31" w14:textId="38388BCE" w:rsidR="00025A4E" w:rsidRPr="00B30124" w:rsidRDefault="00025A4E" w:rsidP="008B3BA3"/>
    <w:p w14:paraId="524D7A69" w14:textId="6DFD7F2E" w:rsidR="00FF36A1" w:rsidRPr="00B30124" w:rsidRDefault="00FF36A1">
      <w:pPr>
        <w:keepLines w:val="0"/>
        <w:widowControl/>
        <w:rPr>
          <w:rFonts w:ascii="Verdana" w:hAnsi="Verdana"/>
          <w:sz w:val="18"/>
          <w:szCs w:val="18"/>
        </w:rPr>
      </w:pPr>
      <w:r w:rsidRPr="00B30124">
        <w:rPr>
          <w:rFonts w:ascii="Verdana" w:hAnsi="Verdana"/>
          <w:sz w:val="18"/>
          <w:szCs w:val="18"/>
        </w:rPr>
        <w:br w:type="page"/>
      </w:r>
    </w:p>
    <w:p w14:paraId="310506B7" w14:textId="77777777" w:rsidR="00025A4E" w:rsidRPr="00B30124" w:rsidRDefault="00025A4E" w:rsidP="00025A4E">
      <w:pPr>
        <w:rPr>
          <w:rFonts w:ascii="Verdana" w:hAnsi="Verdana"/>
          <w:sz w:val="18"/>
          <w:szCs w:val="18"/>
        </w:rPr>
      </w:pPr>
    </w:p>
    <w:p w14:paraId="1207A27D" w14:textId="49F13F72" w:rsidR="00FF36A1" w:rsidRPr="00B30124" w:rsidRDefault="00FF36A1" w:rsidP="00025A4E">
      <w:pPr>
        <w:rPr>
          <w:rFonts w:ascii="Verdana" w:hAnsi="Verdana"/>
          <w:sz w:val="18"/>
          <w:szCs w:val="18"/>
        </w:rPr>
      </w:pPr>
    </w:p>
    <w:p w14:paraId="10CB3FE2" w14:textId="54EFF916" w:rsidR="00FF36A1" w:rsidRPr="00B30124" w:rsidRDefault="00FF36A1" w:rsidP="00FF36A1">
      <w:pPr>
        <w:rPr>
          <w:rFonts w:ascii="Verdana" w:hAnsi="Verdana"/>
          <w:sz w:val="18"/>
          <w:szCs w:val="18"/>
        </w:rPr>
      </w:pPr>
      <w:r w:rsidRPr="00B30124">
        <w:rPr>
          <w:rFonts w:ascii="Verdana" w:hAnsi="Verdana"/>
          <w:sz w:val="18"/>
          <w:szCs w:val="18"/>
        </w:rPr>
        <w:t xml:space="preserve">In this example, we define a function to check if a configuration change is valid and another function to update the configuration and log the change in a change control system. We then initialize the current configuration and history and </w:t>
      </w:r>
      <w:r w:rsidR="00B84B0D" w:rsidRPr="00B30124">
        <w:rPr>
          <w:rFonts w:ascii="Verdana" w:hAnsi="Verdana"/>
          <w:sz w:val="18"/>
          <w:szCs w:val="18"/>
        </w:rPr>
        <w:t>change</w:t>
      </w:r>
      <w:r w:rsidRPr="00B30124">
        <w:rPr>
          <w:rFonts w:ascii="Verdana" w:hAnsi="Verdana"/>
          <w:sz w:val="18"/>
          <w:szCs w:val="18"/>
        </w:rPr>
        <w:t xml:space="preserve"> the configuration, logging the change if it is valid. Finally, we print the current configuration and change the history.</w:t>
      </w:r>
    </w:p>
    <w:p w14:paraId="605E867C" w14:textId="77777777" w:rsidR="00FF36A1" w:rsidRPr="00B30124" w:rsidRDefault="00FF36A1" w:rsidP="00FF36A1">
      <w:pPr>
        <w:rPr>
          <w:rFonts w:ascii="Verdana" w:hAnsi="Verdana"/>
          <w:sz w:val="18"/>
          <w:szCs w:val="18"/>
        </w:rPr>
      </w:pPr>
    </w:p>
    <w:p w14:paraId="255A2488" w14:textId="77DBCE24" w:rsidR="00FF36A1" w:rsidRPr="00B30124" w:rsidRDefault="00FF36A1" w:rsidP="00FF36A1">
      <w:pPr>
        <w:rPr>
          <w:rFonts w:ascii="Verdana" w:hAnsi="Verdana"/>
          <w:sz w:val="18"/>
          <w:szCs w:val="18"/>
        </w:rPr>
      </w:pPr>
      <w:r w:rsidRPr="00B30124">
        <w:rPr>
          <w:rFonts w:ascii="Verdana" w:hAnsi="Verdana"/>
          <w:sz w:val="18"/>
          <w:szCs w:val="18"/>
        </w:rPr>
        <w:t xml:space="preserve">This code example uses Python and </w:t>
      </w:r>
      <w:r w:rsidR="00B84B0D" w:rsidRPr="00B30124">
        <w:rPr>
          <w:rFonts w:ascii="Verdana" w:hAnsi="Verdana"/>
          <w:sz w:val="18"/>
          <w:szCs w:val="18"/>
        </w:rPr>
        <w:t>depends</w:t>
      </w:r>
      <w:r w:rsidRPr="00B30124">
        <w:rPr>
          <w:rFonts w:ascii="Verdana" w:hAnsi="Verdana"/>
          <w:sz w:val="18"/>
          <w:szCs w:val="18"/>
        </w:rPr>
        <w:t xml:space="preserve"> on the datetime library for timestamping change logs. It also assumes the existence of a change control system, which could be implemented using a tool like Jira or Siemens Teamcenter.</w:t>
      </w:r>
    </w:p>
    <w:p w14:paraId="471BCE6E" w14:textId="77777777" w:rsidR="00FF36A1" w:rsidRPr="00B30124" w:rsidRDefault="00FF36A1" w:rsidP="00025A4E">
      <w:pPr>
        <w:rPr>
          <w:rFonts w:ascii="Verdana" w:hAnsi="Verdana"/>
          <w:sz w:val="18"/>
          <w:szCs w:val="18"/>
        </w:rPr>
      </w:pPr>
    </w:p>
    <w:p w14:paraId="0DAFFCA8" w14:textId="77777777" w:rsidR="00025A4E" w:rsidRPr="00B30124" w:rsidRDefault="00025A4E" w:rsidP="00025A4E">
      <w:pPr>
        <w:rPr>
          <w:rFonts w:ascii="Verdana" w:hAnsi="Verdana"/>
          <w:sz w:val="18"/>
          <w:szCs w:val="18"/>
        </w:rPr>
      </w:pPr>
    </w:p>
    <w:p w14:paraId="38951911" w14:textId="6C2D9B78" w:rsidR="008B3BA3" w:rsidRPr="00B30124" w:rsidRDefault="008B3BA3">
      <w:pPr>
        <w:shd w:val="clear" w:color="auto" w:fill="F0F0F0"/>
      </w:pPr>
      <w:r w:rsidRPr="00B30124">
        <w:rPr>
          <w:rFonts w:ascii="Courier New" w:hAnsi="Courier New" w:cs="Courier New"/>
          <w:color w:val="888888"/>
        </w:rPr>
        <w:t># Define function to check if configuration change is valid</w:t>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check_change</w:t>
      </w:r>
      <w:r w:rsidRPr="00B30124">
        <w:rPr>
          <w:rFonts w:ascii="Courier New" w:hAnsi="Courier New" w:cs="Courier New"/>
          <w:color w:val="444444"/>
        </w:rPr>
        <w:t>(config):</w:t>
      </w:r>
      <w:r w:rsidRPr="00B30124">
        <w:rPr>
          <w:rFonts w:ascii="Courier New" w:hAnsi="Courier New" w:cs="Courier New"/>
          <w:color w:val="444444"/>
        </w:rPr>
        <w:br/>
        <w:t xml:space="preserve">    </w:t>
      </w:r>
      <w:r w:rsidRPr="00B30124">
        <w:rPr>
          <w:rFonts w:ascii="Courier New" w:hAnsi="Courier New" w:cs="Courier New"/>
          <w:color w:val="888888"/>
        </w:rPr>
        <w:t xml:space="preserve"># Check if </w:t>
      </w:r>
      <w:r w:rsidR="00772514" w:rsidRPr="00B30124">
        <w:rPr>
          <w:rFonts w:ascii="Courier New" w:hAnsi="Courier New" w:cs="Courier New"/>
          <w:color w:val="888888"/>
        </w:rPr>
        <w:t xml:space="preserve">the </w:t>
      </w:r>
      <w:r w:rsidRPr="00B30124">
        <w:rPr>
          <w:rFonts w:ascii="Courier New" w:hAnsi="Courier New" w:cs="Courier New"/>
          <w:color w:val="888888"/>
        </w:rPr>
        <w:t>new configuration is within</w:t>
      </w:r>
      <w:r w:rsidR="00FF36A1" w:rsidRPr="00B30124">
        <w:rPr>
          <w:rFonts w:ascii="Courier New" w:hAnsi="Courier New" w:cs="Courier New"/>
          <w:color w:val="888888"/>
        </w:rPr>
        <w:t xml:space="preserve"> an</w:t>
      </w:r>
      <w:r w:rsidRPr="00B30124">
        <w:rPr>
          <w:rFonts w:ascii="Courier New" w:hAnsi="Courier New" w:cs="Courier New"/>
          <w:color w:val="888888"/>
        </w:rPr>
        <w:t xml:space="preserve"> allowed range</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config &lt; </w:t>
      </w:r>
      <w:r w:rsidRPr="00B30124">
        <w:rPr>
          <w:rFonts w:ascii="Courier New" w:hAnsi="Courier New" w:cs="Courier New"/>
          <w:color w:val="880000"/>
        </w:rPr>
        <w:t>50</w:t>
      </w:r>
      <w:r w:rsidRPr="00B30124">
        <w:rPr>
          <w:rFonts w:ascii="Courier New" w:hAnsi="Courier New" w:cs="Courier New"/>
          <w:color w:val="444444"/>
        </w:rPr>
        <w:t xml:space="preserve"> </w:t>
      </w:r>
      <w:r w:rsidRPr="00B30124">
        <w:rPr>
          <w:rFonts w:ascii="Courier New" w:hAnsi="Courier New" w:cs="Courier New"/>
          <w:b/>
          <w:color w:val="444444"/>
        </w:rPr>
        <w:t>or</w:t>
      </w:r>
      <w:r w:rsidRPr="00B30124">
        <w:rPr>
          <w:rFonts w:ascii="Courier New" w:hAnsi="Courier New" w:cs="Courier New"/>
          <w:color w:val="444444"/>
        </w:rPr>
        <w:t xml:space="preserve"> config &gt; </w:t>
      </w:r>
      <w:r w:rsidRPr="00B30124">
        <w:rPr>
          <w:rFonts w:ascii="Courier New" w:hAnsi="Courier New" w:cs="Courier New"/>
          <w:color w:val="880000"/>
        </w:rPr>
        <w:t>80</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b/>
          <w:color w:val="444444"/>
        </w:rPr>
        <w:t>return</w:t>
      </w:r>
      <w:r w:rsidRPr="00B30124">
        <w:rPr>
          <w:rFonts w:ascii="Courier New" w:hAnsi="Courier New" w:cs="Courier New"/>
          <w:color w:val="444444"/>
        </w:rPr>
        <w:t xml:space="preserve"> </w:t>
      </w:r>
      <w:r w:rsidRPr="00B30124">
        <w:rPr>
          <w:rFonts w:ascii="Courier New" w:hAnsi="Courier New" w:cs="Courier New"/>
          <w:color w:val="78A960"/>
        </w:rPr>
        <w:t>False</w:t>
      </w:r>
      <w:r w:rsidRPr="00B30124">
        <w:rPr>
          <w:rFonts w:ascii="Courier New" w:hAnsi="Courier New" w:cs="Courier New"/>
          <w:color w:val="444444"/>
        </w:rPr>
        <w:br/>
        <w:t xml:space="preserve">    </w:t>
      </w:r>
      <w:r w:rsidRPr="00B30124">
        <w:rPr>
          <w:rFonts w:ascii="Courier New" w:hAnsi="Courier New" w:cs="Courier New"/>
          <w:color w:val="888888"/>
        </w:rPr>
        <w:t xml:space="preserve"># Check if </w:t>
      </w:r>
      <w:r w:rsidR="00FF36A1" w:rsidRPr="00B30124">
        <w:rPr>
          <w:rFonts w:ascii="Courier New" w:hAnsi="Courier New" w:cs="Courier New"/>
          <w:color w:val="888888"/>
        </w:rPr>
        <w:t xml:space="preserve">the </w:t>
      </w:r>
      <w:r w:rsidRPr="00B30124">
        <w:rPr>
          <w:rFonts w:ascii="Courier New" w:hAnsi="Courier New" w:cs="Courier New"/>
          <w:color w:val="888888"/>
        </w:rPr>
        <w:t>new configuration conflicts with other system settings</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config &gt; </w:t>
      </w:r>
      <w:r w:rsidRPr="00B30124">
        <w:rPr>
          <w:rFonts w:ascii="Courier New" w:hAnsi="Courier New" w:cs="Courier New"/>
          <w:color w:val="880000"/>
        </w:rPr>
        <w:t>70</w:t>
      </w:r>
      <w:r w:rsidRPr="00B30124">
        <w:rPr>
          <w:rFonts w:ascii="Courier New" w:hAnsi="Courier New" w:cs="Courier New"/>
          <w:color w:val="444444"/>
        </w:rPr>
        <w:t xml:space="preserve"> </w:t>
      </w:r>
      <w:r w:rsidRPr="00B30124">
        <w:rPr>
          <w:rFonts w:ascii="Courier New" w:hAnsi="Courier New" w:cs="Courier New"/>
          <w:b/>
          <w:color w:val="444444"/>
        </w:rPr>
        <w:t>and</w:t>
      </w:r>
      <w:r w:rsidRPr="00B30124">
        <w:rPr>
          <w:rFonts w:ascii="Courier New" w:hAnsi="Courier New" w:cs="Courier New"/>
          <w:color w:val="444444"/>
        </w:rPr>
        <w:t xml:space="preserve"> config &lt; </w:t>
      </w:r>
      <w:r w:rsidRPr="00B30124">
        <w:rPr>
          <w:rFonts w:ascii="Courier New" w:hAnsi="Courier New" w:cs="Courier New"/>
          <w:color w:val="880000"/>
        </w:rPr>
        <w:t>75</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b/>
          <w:color w:val="444444"/>
        </w:rPr>
        <w:t>return</w:t>
      </w:r>
      <w:r w:rsidRPr="00B30124">
        <w:rPr>
          <w:rFonts w:ascii="Courier New" w:hAnsi="Courier New" w:cs="Courier New"/>
          <w:color w:val="444444"/>
        </w:rPr>
        <w:t xml:space="preserve"> </w:t>
      </w:r>
      <w:r w:rsidRPr="00B30124">
        <w:rPr>
          <w:rFonts w:ascii="Courier New" w:hAnsi="Courier New" w:cs="Courier New"/>
          <w:color w:val="78A960"/>
        </w:rPr>
        <w:t>False</w:t>
      </w:r>
      <w:r w:rsidRPr="00B30124">
        <w:rPr>
          <w:rFonts w:ascii="Courier New" w:hAnsi="Courier New" w:cs="Courier New"/>
          <w:color w:val="444444"/>
        </w:rPr>
        <w:br/>
        <w:t xml:space="preserve">    </w:t>
      </w:r>
      <w:r w:rsidRPr="00B30124">
        <w:rPr>
          <w:rFonts w:ascii="Courier New" w:hAnsi="Courier New" w:cs="Courier New"/>
          <w:b/>
          <w:color w:val="444444"/>
        </w:rPr>
        <w:t>return</w:t>
      </w:r>
      <w:r w:rsidRPr="00B30124">
        <w:rPr>
          <w:rFonts w:ascii="Courier New" w:hAnsi="Courier New" w:cs="Courier New"/>
          <w:color w:val="444444"/>
        </w:rPr>
        <w:t xml:space="preserve"> </w:t>
      </w:r>
      <w:r w:rsidRPr="00B30124">
        <w:rPr>
          <w:rFonts w:ascii="Courier New" w:hAnsi="Courier New" w:cs="Courier New"/>
          <w:color w:val="78A960"/>
        </w:rPr>
        <w:t>True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xml:space="preserve"># Define </w:t>
      </w:r>
      <w:r w:rsidR="00FF36A1" w:rsidRPr="00B30124">
        <w:rPr>
          <w:rFonts w:ascii="Courier New" w:hAnsi="Courier New" w:cs="Courier New"/>
          <w:color w:val="888888"/>
        </w:rPr>
        <w:t xml:space="preserve">a </w:t>
      </w:r>
      <w:r w:rsidRPr="00B30124">
        <w:rPr>
          <w:rFonts w:ascii="Courier New" w:hAnsi="Courier New" w:cs="Courier New"/>
          <w:color w:val="888888"/>
        </w:rPr>
        <w:t>function to update configuration and log change</w:t>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update_config</w:t>
      </w:r>
      <w:r w:rsidRPr="00B30124">
        <w:rPr>
          <w:rFonts w:ascii="Courier New" w:hAnsi="Courier New" w:cs="Courier New"/>
          <w:color w:val="444444"/>
        </w:rPr>
        <w:t>(new_config):</w:t>
      </w:r>
      <w:r w:rsidRPr="00B30124">
        <w:rPr>
          <w:rFonts w:ascii="Courier New" w:hAnsi="Courier New" w:cs="Courier New"/>
          <w:color w:val="444444"/>
        </w:rPr>
        <w:br/>
        <w:t xml:space="preserve">    </w:t>
      </w:r>
      <w:r w:rsidRPr="00B30124">
        <w:rPr>
          <w:rFonts w:ascii="Courier New" w:hAnsi="Courier New" w:cs="Courier New"/>
          <w:color w:val="888888"/>
        </w:rPr>
        <w:t xml:space="preserve"># Check if </w:t>
      </w:r>
      <w:r w:rsidR="00FF36A1" w:rsidRPr="00B30124">
        <w:rPr>
          <w:rFonts w:ascii="Courier New" w:hAnsi="Courier New" w:cs="Courier New"/>
          <w:color w:val="888888"/>
        </w:rPr>
        <w:t xml:space="preserve">a </w:t>
      </w:r>
      <w:r w:rsidRPr="00B30124">
        <w:rPr>
          <w:rFonts w:ascii="Courier New" w:hAnsi="Courier New" w:cs="Courier New"/>
          <w:color w:val="888888"/>
        </w:rPr>
        <w:t>change is valid</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check_change(new_config):</w:t>
      </w:r>
      <w:r w:rsidRPr="00B30124">
        <w:rPr>
          <w:rFonts w:ascii="Courier New" w:hAnsi="Courier New" w:cs="Courier New"/>
          <w:color w:val="444444"/>
        </w:rPr>
        <w:br/>
        <w:t xml:space="preserve">        </w:t>
      </w:r>
      <w:r w:rsidRPr="00B30124">
        <w:rPr>
          <w:rFonts w:ascii="Courier New" w:hAnsi="Courier New" w:cs="Courier New"/>
          <w:color w:val="888888"/>
        </w:rPr>
        <w:t># Update configuration</w:t>
      </w:r>
      <w:r w:rsidRPr="00B30124">
        <w:rPr>
          <w:rFonts w:ascii="Courier New" w:hAnsi="Courier New" w:cs="Courier New"/>
          <w:color w:val="444444"/>
        </w:rPr>
        <w:br/>
        <w:t xml:space="preserve">        current_config = new_config</w:t>
      </w:r>
      <w:r w:rsidRPr="00B30124">
        <w:rPr>
          <w:rFonts w:ascii="Courier New" w:hAnsi="Courier New" w:cs="Courier New"/>
          <w:color w:val="444444"/>
        </w:rPr>
        <w:br/>
        <w:t xml:space="preserve">        </w:t>
      </w:r>
      <w:r w:rsidRPr="00B30124">
        <w:rPr>
          <w:rFonts w:ascii="Courier New" w:hAnsi="Courier New" w:cs="Courier New"/>
          <w:color w:val="888888"/>
        </w:rPr>
        <w:t># Log change in change control system</w:t>
      </w:r>
      <w:r w:rsidRPr="00B30124">
        <w:rPr>
          <w:rFonts w:ascii="Courier New" w:hAnsi="Courier New" w:cs="Courier New"/>
          <w:color w:val="444444"/>
        </w:rPr>
        <w:br/>
        <w:t xml:space="preserve">        change_log = {</w:t>
      </w:r>
      <w:r w:rsidRPr="00B30124">
        <w:rPr>
          <w:rFonts w:ascii="Courier New" w:hAnsi="Courier New" w:cs="Courier New"/>
          <w:color w:val="880000"/>
        </w:rPr>
        <w:t>'timestamp'</w:t>
      </w:r>
      <w:r w:rsidRPr="00B30124">
        <w:rPr>
          <w:rFonts w:ascii="Courier New" w:hAnsi="Courier New" w:cs="Courier New"/>
          <w:color w:val="444444"/>
        </w:rPr>
        <w:t xml:space="preserve">: datetime.now(), </w:t>
      </w:r>
      <w:r w:rsidRPr="00B30124">
        <w:rPr>
          <w:rFonts w:ascii="Courier New" w:hAnsi="Courier New" w:cs="Courier New"/>
          <w:color w:val="880000"/>
        </w:rPr>
        <w:t>'user'</w:t>
      </w:r>
      <w:r w:rsidRPr="00B30124">
        <w:rPr>
          <w:rFonts w:ascii="Courier New" w:hAnsi="Courier New" w:cs="Courier New"/>
          <w:color w:val="444444"/>
        </w:rPr>
        <w:t xml:space="preserve">: </w:t>
      </w:r>
      <w:r w:rsidRPr="00B30124">
        <w:rPr>
          <w:rFonts w:ascii="Courier New" w:hAnsi="Courier New" w:cs="Courier New"/>
          <w:color w:val="880000"/>
        </w:rPr>
        <w:t>'John Doe'</w:t>
      </w:r>
      <w:r w:rsidRPr="00B30124">
        <w:rPr>
          <w:rFonts w:ascii="Courier New" w:hAnsi="Courier New" w:cs="Courier New"/>
          <w:color w:val="444444"/>
        </w:rPr>
        <w:t xml:space="preserve">, </w:t>
      </w:r>
      <w:r w:rsidRPr="00B30124">
        <w:rPr>
          <w:rFonts w:ascii="Courier New" w:hAnsi="Courier New" w:cs="Courier New"/>
          <w:color w:val="880000"/>
        </w:rPr>
        <w:t>'change'</w:t>
      </w:r>
      <w:r w:rsidRPr="00B30124">
        <w:rPr>
          <w:rFonts w:ascii="Courier New" w:hAnsi="Courier New" w:cs="Courier New"/>
          <w:color w:val="444444"/>
        </w:rPr>
        <w:t xml:space="preserve">: </w:t>
      </w:r>
      <w:r w:rsidRPr="00B30124">
        <w:rPr>
          <w:rFonts w:ascii="Courier New" w:hAnsi="Courier New" w:cs="Courier New"/>
          <w:color w:val="880000"/>
        </w:rPr>
        <w:t xml:space="preserve">f'Changed temperature configuration to </w:t>
      </w:r>
      <w:r w:rsidRPr="00B30124">
        <w:rPr>
          <w:rFonts w:ascii="Courier New" w:hAnsi="Courier New" w:cs="Courier New"/>
          <w:color w:val="444444"/>
        </w:rPr>
        <w:t>{new_config}</w:t>
      </w:r>
      <w:r w:rsidRPr="00B30124">
        <w:rPr>
          <w:rFonts w:ascii="Courier New" w:hAnsi="Courier New" w:cs="Courier New"/>
          <w:color w:val="880000"/>
        </w:rPr>
        <w:t>'</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8888"/>
        </w:rPr>
        <w:t># Add change log to configuration history</w:t>
      </w:r>
      <w:r w:rsidRPr="00B30124">
        <w:rPr>
          <w:rFonts w:ascii="Courier New" w:hAnsi="Courier New" w:cs="Courier New"/>
          <w:color w:val="444444"/>
        </w:rPr>
        <w:br/>
        <w:t xml:space="preserve">        config_history.append(change_log)</w:t>
      </w:r>
      <w:r w:rsidRPr="00B30124">
        <w:rPr>
          <w:rFonts w:ascii="Courier New" w:hAnsi="Courier New" w:cs="Courier New"/>
          <w:color w:val="444444"/>
        </w:rPr>
        <w:br/>
        <w:t xml:space="preserve">    </w:t>
      </w:r>
      <w:r w:rsidRPr="00B30124">
        <w:rPr>
          <w:rFonts w:ascii="Courier New" w:hAnsi="Courier New" w:cs="Courier New"/>
          <w:b/>
          <w:color w:val="444444"/>
        </w:rPr>
        <w:t>else</w:t>
      </w:r>
      <w:r w:rsidRPr="00B30124">
        <w:rPr>
          <w:rFonts w:ascii="Courier New" w:hAnsi="Courier New" w:cs="Courier New"/>
          <w:color w:val="444444"/>
        </w:rPr>
        <w:t>:</w:t>
      </w:r>
      <w:r w:rsidRPr="00B30124">
        <w:rPr>
          <w:rFonts w:ascii="Courier New" w:hAnsi="Courier New" w:cs="Courier New"/>
          <w:color w:val="444444"/>
        </w:rPr>
        <w:br/>
        <w:t xml:space="preserve">        print(</w:t>
      </w:r>
      <w:r w:rsidRPr="00B30124">
        <w:rPr>
          <w:rFonts w:ascii="Courier New" w:hAnsi="Courier New" w:cs="Courier New"/>
          <w:color w:val="880000"/>
        </w:rPr>
        <w:t>'Invalid configuration change'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Initialize configuration and history</w:t>
      </w:r>
      <w:r w:rsidRPr="00B30124">
        <w:rPr>
          <w:rFonts w:ascii="Courier New" w:hAnsi="Courier New" w:cs="Courier New"/>
          <w:color w:val="444444"/>
        </w:rPr>
        <w:br/>
        <w:t xml:space="preserve">current_config = </w:t>
      </w:r>
      <w:r w:rsidRPr="00B30124">
        <w:rPr>
          <w:rFonts w:ascii="Courier New" w:hAnsi="Courier New" w:cs="Courier New"/>
          <w:color w:val="880000"/>
        </w:rPr>
        <w:t>70</w:t>
      </w:r>
      <w:r w:rsidRPr="00B30124">
        <w:rPr>
          <w:rFonts w:ascii="Courier New" w:hAnsi="Courier New" w:cs="Courier New"/>
          <w:color w:val="444444"/>
        </w:rPr>
        <w:br/>
        <w:t>config_history =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Make a change to the configuration</w:t>
      </w:r>
      <w:r w:rsidRPr="00B30124">
        <w:rPr>
          <w:rFonts w:ascii="Courier New" w:hAnsi="Courier New" w:cs="Courier New"/>
          <w:color w:val="444444"/>
        </w:rPr>
        <w:br/>
        <w:t>update_config(</w:t>
      </w:r>
      <w:r w:rsidRPr="00B30124">
        <w:rPr>
          <w:rFonts w:ascii="Courier New" w:hAnsi="Courier New" w:cs="Courier New"/>
          <w:color w:val="880000"/>
        </w:rPr>
        <w:t>75</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Print current configuration and history</w:t>
      </w:r>
      <w:r w:rsidRPr="00B30124">
        <w:rPr>
          <w:rFonts w:ascii="Courier New" w:hAnsi="Courier New" w:cs="Courier New"/>
          <w:color w:val="444444"/>
        </w:rPr>
        <w:br/>
        <w:t>print(</w:t>
      </w:r>
      <w:r w:rsidRPr="00B30124">
        <w:rPr>
          <w:rFonts w:ascii="Courier New" w:hAnsi="Courier New" w:cs="Courier New"/>
          <w:color w:val="880000"/>
        </w:rPr>
        <w:t xml:space="preserve">f'Current temperature configuration: </w:t>
      </w:r>
      <w:r w:rsidRPr="00B30124">
        <w:rPr>
          <w:rFonts w:ascii="Courier New" w:hAnsi="Courier New" w:cs="Courier New"/>
          <w:color w:val="444444"/>
        </w:rPr>
        <w:t>{current_config}</w:t>
      </w:r>
      <w:r w:rsidRPr="00B30124">
        <w:rPr>
          <w:rFonts w:ascii="Courier New" w:hAnsi="Courier New" w:cs="Courier New"/>
          <w:color w:val="880000"/>
        </w:rPr>
        <w:t>'</w:t>
      </w:r>
      <w:r w:rsidRPr="00B30124">
        <w:rPr>
          <w:rFonts w:ascii="Courier New" w:hAnsi="Courier New" w:cs="Courier New"/>
          <w:color w:val="444444"/>
        </w:rPr>
        <w:t>)</w:t>
      </w:r>
      <w:r w:rsidRPr="00B30124">
        <w:rPr>
          <w:rFonts w:ascii="Courier New" w:hAnsi="Courier New" w:cs="Courier New"/>
          <w:color w:val="444444"/>
        </w:rPr>
        <w:br/>
        <w:t>print(</w:t>
      </w:r>
      <w:r w:rsidRPr="00B30124">
        <w:rPr>
          <w:rFonts w:ascii="Courier New" w:hAnsi="Courier New" w:cs="Courier New"/>
          <w:color w:val="880000"/>
        </w:rPr>
        <w:t>'Configuration change history:'</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change </w:t>
      </w:r>
      <w:r w:rsidRPr="00B30124">
        <w:rPr>
          <w:rFonts w:ascii="Courier New" w:hAnsi="Courier New" w:cs="Courier New"/>
          <w:b/>
          <w:color w:val="444444"/>
        </w:rPr>
        <w:t>in</w:t>
      </w:r>
      <w:r w:rsidRPr="00B30124">
        <w:rPr>
          <w:rFonts w:ascii="Courier New" w:hAnsi="Courier New" w:cs="Courier New"/>
          <w:color w:val="444444"/>
        </w:rPr>
        <w:t xml:space="preserve"> config_history:</w:t>
      </w:r>
      <w:r w:rsidRPr="00B30124">
        <w:rPr>
          <w:rFonts w:ascii="Courier New" w:hAnsi="Courier New" w:cs="Courier New"/>
          <w:color w:val="444444"/>
        </w:rPr>
        <w:br/>
        <w:t xml:space="preserve">    print(</w:t>
      </w:r>
      <w:r w:rsidRPr="00B30124">
        <w:rPr>
          <w:rFonts w:ascii="Courier New" w:hAnsi="Courier New" w:cs="Courier New"/>
          <w:color w:val="880000"/>
        </w:rPr>
        <w:t>f'</w:t>
      </w:r>
      <w:r w:rsidRPr="00B30124">
        <w:rPr>
          <w:rFonts w:ascii="Courier New" w:hAnsi="Courier New" w:cs="Courier New"/>
          <w:color w:val="444444"/>
        </w:rPr>
        <w:t>{change[</w:t>
      </w:r>
      <w:r w:rsidRPr="00B30124">
        <w:rPr>
          <w:rFonts w:ascii="Courier New" w:hAnsi="Courier New" w:cs="Courier New"/>
          <w:color w:val="880000"/>
        </w:rPr>
        <w:t>"timestamp"</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{change[</w:t>
      </w:r>
      <w:r w:rsidRPr="00B30124">
        <w:rPr>
          <w:rFonts w:ascii="Courier New" w:hAnsi="Courier New" w:cs="Courier New"/>
          <w:color w:val="880000"/>
        </w:rPr>
        <w:t>"user"</w:t>
      </w:r>
      <w:r w:rsidRPr="00B30124">
        <w:rPr>
          <w:rFonts w:ascii="Courier New" w:hAnsi="Courier New" w:cs="Courier New"/>
          <w:color w:val="444444"/>
        </w:rPr>
        <w:t>]}</w:t>
      </w:r>
      <w:r w:rsidRPr="00B30124">
        <w:rPr>
          <w:rFonts w:ascii="Courier New" w:hAnsi="Courier New" w:cs="Courier New"/>
          <w:color w:val="880000"/>
        </w:rPr>
        <w:t xml:space="preserve"> - </w:t>
      </w:r>
      <w:r w:rsidRPr="00B30124">
        <w:rPr>
          <w:rFonts w:ascii="Courier New" w:hAnsi="Courier New" w:cs="Courier New"/>
          <w:color w:val="444444"/>
        </w:rPr>
        <w:t>{change[</w:t>
      </w:r>
      <w:r w:rsidRPr="00B30124">
        <w:rPr>
          <w:rFonts w:ascii="Courier New" w:hAnsi="Courier New" w:cs="Courier New"/>
          <w:color w:val="880000"/>
        </w:rPr>
        <w:t>"change"</w:t>
      </w:r>
      <w:r w:rsidRPr="00B30124">
        <w:rPr>
          <w:rFonts w:ascii="Courier New" w:hAnsi="Courier New" w:cs="Courier New"/>
          <w:color w:val="444444"/>
        </w:rPr>
        <w:t>]}</w:t>
      </w:r>
      <w:r w:rsidRPr="00B30124">
        <w:rPr>
          <w:rFonts w:ascii="Courier New" w:hAnsi="Courier New" w:cs="Courier New"/>
          <w:color w:val="880000"/>
        </w:rPr>
        <w:t>'</w:t>
      </w:r>
      <w:r w:rsidRPr="00B30124">
        <w:rPr>
          <w:rFonts w:ascii="Courier New" w:hAnsi="Courier New" w:cs="Courier New"/>
          <w:color w:val="444444"/>
        </w:rPr>
        <w:t>)</w:t>
      </w:r>
    </w:p>
    <w:p w14:paraId="1FD4A68A" w14:textId="77777777" w:rsidR="00025A4E" w:rsidRPr="00B30124" w:rsidRDefault="00025A4E" w:rsidP="00025A4E">
      <w:pPr>
        <w:rPr>
          <w:rFonts w:ascii="Verdana" w:hAnsi="Verdana"/>
          <w:sz w:val="18"/>
          <w:szCs w:val="18"/>
        </w:rPr>
      </w:pPr>
    </w:p>
    <w:p w14:paraId="5B7223C8" w14:textId="28DF6FD3" w:rsidR="00025A4E" w:rsidRPr="00B30124" w:rsidRDefault="00025A4E" w:rsidP="00025A4E">
      <w:pPr>
        <w:rPr>
          <w:rFonts w:ascii="Verdana" w:hAnsi="Verdana"/>
          <w:b/>
          <w:bCs/>
          <w:sz w:val="18"/>
          <w:szCs w:val="18"/>
        </w:rPr>
      </w:pPr>
    </w:p>
    <w:p w14:paraId="44D3A704" w14:textId="77777777" w:rsidR="00025A4E" w:rsidRPr="00B30124" w:rsidRDefault="00025A4E" w:rsidP="008B3BA3">
      <w:pPr>
        <w:pStyle w:val="Heading3"/>
        <w:rPr>
          <w:lang w:val="en-US"/>
        </w:rPr>
      </w:pPr>
      <w:bookmarkStart w:id="30" w:name="_Toc133843703"/>
      <w:r w:rsidRPr="00B30124">
        <w:rPr>
          <w:lang w:val="en-US"/>
        </w:rPr>
        <w:lastRenderedPageBreak/>
        <w:t>Hardware DevOps Pipeline</w:t>
      </w:r>
      <w:bookmarkEnd w:id="30"/>
      <w:r w:rsidRPr="00B30124">
        <w:rPr>
          <w:lang w:val="en-US"/>
        </w:rPr>
        <w:t xml:space="preserve"> </w:t>
      </w:r>
    </w:p>
    <w:p w14:paraId="06BB2BDC" w14:textId="7A0A7C5F" w:rsidR="00025A4E" w:rsidRPr="00B30124" w:rsidRDefault="00025A4E" w:rsidP="00025A4E">
      <w:pPr>
        <w:rPr>
          <w:rFonts w:ascii="Verdana" w:hAnsi="Verdana"/>
          <w:b/>
          <w:bCs/>
          <w:sz w:val="18"/>
          <w:szCs w:val="18"/>
        </w:rPr>
      </w:pPr>
      <w:r w:rsidRPr="00B30124">
        <w:rPr>
          <w:rFonts w:ascii="Verdana" w:hAnsi="Verdana"/>
          <w:b/>
          <w:bCs/>
          <w:sz w:val="18"/>
          <w:szCs w:val="18"/>
        </w:rPr>
        <w:t xml:space="preserve">Automation using </w:t>
      </w:r>
      <w:r w:rsidR="00216E31" w:rsidRPr="00B30124">
        <w:rPr>
          <w:rFonts w:ascii="Verdana" w:hAnsi="Verdana"/>
          <w:b/>
          <w:bCs/>
          <w:sz w:val="18"/>
          <w:szCs w:val="18"/>
        </w:rPr>
        <w:t>Make.</w:t>
      </w:r>
    </w:p>
    <w:p w14:paraId="558E3D82" w14:textId="1E474D2D" w:rsidR="00025A4E" w:rsidRPr="00B30124" w:rsidRDefault="00025A4E" w:rsidP="00025A4E">
      <w:pPr>
        <w:rPr>
          <w:rFonts w:ascii="Verdana" w:hAnsi="Verdana"/>
          <w:sz w:val="18"/>
          <w:szCs w:val="18"/>
        </w:rPr>
      </w:pPr>
      <w:r w:rsidRPr="00B30124">
        <w:rPr>
          <w:rFonts w:ascii="Verdana" w:hAnsi="Verdana"/>
          <w:sz w:val="18"/>
          <w:szCs w:val="18"/>
        </w:rPr>
        <w:t xml:space="preserve">In the world of hardware development, DevOps practices are becoming </w:t>
      </w:r>
      <w:r w:rsidR="00B84B0D" w:rsidRPr="00B30124">
        <w:rPr>
          <w:rFonts w:ascii="Verdana" w:hAnsi="Verdana"/>
          <w:sz w:val="18"/>
          <w:szCs w:val="18"/>
        </w:rPr>
        <w:t>increasingly</w:t>
      </w:r>
      <w:r w:rsidRPr="00B30124">
        <w:rPr>
          <w:rFonts w:ascii="Verdana" w:hAnsi="Verdana"/>
          <w:sz w:val="18"/>
          <w:szCs w:val="18"/>
        </w:rPr>
        <w:t xml:space="preserve"> common. One key aspect of DevOps is pipeline automation, which can help ensure your hardware development process is smooth and efficient.</w:t>
      </w:r>
    </w:p>
    <w:p w14:paraId="4CDA92F8" w14:textId="77777777" w:rsidR="00025A4E" w:rsidRPr="00B30124" w:rsidRDefault="00025A4E" w:rsidP="00025A4E">
      <w:pPr>
        <w:rPr>
          <w:rFonts w:ascii="Verdana" w:hAnsi="Verdana"/>
          <w:b/>
          <w:bCs/>
          <w:sz w:val="18"/>
          <w:szCs w:val="18"/>
        </w:rPr>
      </w:pPr>
      <w:r w:rsidRPr="00B30124">
        <w:rPr>
          <w:rFonts w:ascii="Verdana" w:hAnsi="Verdana"/>
          <w:b/>
          <w:bCs/>
          <w:sz w:val="18"/>
          <w:szCs w:val="18"/>
        </w:rPr>
        <w:t>Why use Make?</w:t>
      </w:r>
    </w:p>
    <w:p w14:paraId="78451FC3" w14:textId="30688C8B" w:rsidR="00025A4E" w:rsidRPr="00B30124" w:rsidRDefault="00025A4E" w:rsidP="00025A4E">
      <w:pPr>
        <w:rPr>
          <w:rFonts w:ascii="Verdana" w:hAnsi="Verdana"/>
          <w:sz w:val="18"/>
          <w:szCs w:val="18"/>
        </w:rPr>
      </w:pPr>
      <w:r w:rsidRPr="00B30124">
        <w:rPr>
          <w:rFonts w:ascii="Verdana" w:hAnsi="Verdana"/>
          <w:sz w:val="18"/>
          <w:szCs w:val="18"/>
        </w:rPr>
        <w:t>One popular tool for pipeline automation is Make. Make is a build automation tool often used in software development, but it can also be used in hardware development. Make allows you to define a set of rules for building and deploying your hardware, and it can automatically handle dependencies and build order. Moreover, Make is simple to use, and its syntax is easy to understand.</w:t>
      </w:r>
    </w:p>
    <w:p w14:paraId="0EE07CB8" w14:textId="70D499D0" w:rsidR="00025A4E" w:rsidRPr="00B30124" w:rsidRDefault="00025A4E" w:rsidP="00025A4E">
      <w:pPr>
        <w:rPr>
          <w:rFonts w:ascii="Verdana" w:hAnsi="Verdana"/>
          <w:b/>
          <w:bCs/>
          <w:sz w:val="18"/>
          <w:szCs w:val="18"/>
        </w:rPr>
      </w:pPr>
      <w:r w:rsidRPr="00B30124">
        <w:rPr>
          <w:rFonts w:ascii="Verdana" w:hAnsi="Verdana"/>
          <w:b/>
          <w:bCs/>
          <w:sz w:val="18"/>
          <w:szCs w:val="18"/>
        </w:rPr>
        <w:t xml:space="preserve">How to use Make for </w:t>
      </w:r>
      <w:r w:rsidR="00FF36A1" w:rsidRPr="00B30124">
        <w:rPr>
          <w:rFonts w:ascii="Verdana" w:hAnsi="Verdana"/>
          <w:b/>
          <w:bCs/>
          <w:sz w:val="18"/>
          <w:szCs w:val="18"/>
        </w:rPr>
        <w:t>H</w:t>
      </w:r>
      <w:r w:rsidRPr="00B30124">
        <w:rPr>
          <w:rFonts w:ascii="Verdana" w:hAnsi="Verdana"/>
          <w:b/>
          <w:bCs/>
          <w:sz w:val="18"/>
          <w:szCs w:val="18"/>
        </w:rPr>
        <w:t xml:space="preserve">ardware DevOps pipeline </w:t>
      </w:r>
      <w:r w:rsidR="00216E31" w:rsidRPr="00B30124">
        <w:rPr>
          <w:rFonts w:ascii="Verdana" w:hAnsi="Verdana"/>
          <w:b/>
          <w:bCs/>
          <w:sz w:val="18"/>
          <w:szCs w:val="18"/>
        </w:rPr>
        <w:t>automation.</w:t>
      </w:r>
    </w:p>
    <w:p w14:paraId="551D6281" w14:textId="5B28FE02" w:rsidR="00025A4E" w:rsidRPr="00B30124" w:rsidRDefault="00025A4E" w:rsidP="00025A4E">
      <w:pPr>
        <w:rPr>
          <w:rFonts w:ascii="Verdana" w:hAnsi="Verdana"/>
          <w:sz w:val="18"/>
          <w:szCs w:val="18"/>
        </w:rPr>
      </w:pPr>
      <w:r w:rsidRPr="00B30124">
        <w:rPr>
          <w:rFonts w:ascii="Verdana" w:hAnsi="Verdana"/>
          <w:sz w:val="18"/>
          <w:szCs w:val="18"/>
        </w:rPr>
        <w:t>To use Make for hardware DevOps pipeline automation, you</w:t>
      </w:r>
      <w:r w:rsidR="00B84B0D" w:rsidRPr="00B30124">
        <w:rPr>
          <w:rFonts w:ascii="Verdana" w:hAnsi="Verdana"/>
          <w:sz w:val="18"/>
          <w:szCs w:val="18"/>
        </w:rPr>
        <w:t xml:space="preserve"> must</w:t>
      </w:r>
      <w:r w:rsidRPr="00B30124">
        <w:rPr>
          <w:rFonts w:ascii="Verdana" w:hAnsi="Verdana"/>
          <w:sz w:val="18"/>
          <w:szCs w:val="18"/>
        </w:rPr>
        <w:t xml:space="preserve"> define a Makefile. The Makefile should include rules for building, testing, and deploying your hardware. For example, you might have a rule for building your hardware design, </w:t>
      </w:r>
      <w:r w:rsidR="00B84B0D" w:rsidRPr="00B30124">
        <w:rPr>
          <w:rFonts w:ascii="Verdana" w:hAnsi="Verdana"/>
          <w:sz w:val="18"/>
          <w:szCs w:val="18"/>
        </w:rPr>
        <w:t>testing your hardware, and</w:t>
      </w:r>
      <w:r w:rsidRPr="00B30124">
        <w:rPr>
          <w:rFonts w:ascii="Verdana" w:hAnsi="Verdana"/>
          <w:sz w:val="18"/>
          <w:szCs w:val="18"/>
        </w:rPr>
        <w:t xml:space="preserve"> deploying your hardware to a target device.</w:t>
      </w:r>
    </w:p>
    <w:p w14:paraId="07F6C80C" w14:textId="77777777" w:rsidR="008B3BA3" w:rsidRPr="00B30124" w:rsidRDefault="008B3BA3" w:rsidP="00025A4E">
      <w:pPr>
        <w:rPr>
          <w:rFonts w:ascii="Verdana" w:hAnsi="Verdana"/>
          <w:sz w:val="18"/>
          <w:szCs w:val="18"/>
        </w:rPr>
      </w:pPr>
    </w:p>
    <w:p w14:paraId="08FFB21E" w14:textId="77777777" w:rsidR="008B3BA3" w:rsidRPr="00B30124" w:rsidRDefault="008B3BA3">
      <w:pPr>
        <w:shd w:val="clear" w:color="auto" w:fill="F0F0F0"/>
      </w:pPr>
      <w:r w:rsidRPr="00B30124">
        <w:rPr>
          <w:rFonts w:ascii="Courier New" w:hAnsi="Courier New" w:cs="Courier New"/>
          <w:color w:val="444444"/>
        </w:rPr>
        <w:t>build:</w:t>
      </w:r>
      <w:r w:rsidRPr="00B30124">
        <w:rPr>
          <w:rFonts w:ascii="Courier New" w:hAnsi="Courier New" w:cs="Courier New"/>
          <w:color w:val="444444"/>
        </w:rPr>
        <w:br/>
        <w:t xml:space="preserve">    # run commands </w:t>
      </w:r>
      <w:r w:rsidRPr="00B30124">
        <w:rPr>
          <w:rFonts w:ascii="Courier New" w:hAnsi="Courier New" w:cs="Courier New"/>
          <w:b/>
          <w:color w:val="444444"/>
        </w:rPr>
        <w:t>to</w:t>
      </w:r>
      <w:r w:rsidRPr="00B30124">
        <w:rPr>
          <w:rFonts w:ascii="Courier New" w:hAnsi="Courier New" w:cs="Courier New"/>
          <w:color w:val="444444"/>
        </w:rPr>
        <w:t xml:space="preserve"> build your</w:t>
      </w:r>
      <w:r w:rsidRPr="00B30124">
        <w:rPr>
          <w:rFonts w:ascii="Courier New" w:hAnsi="Courier New" w:cs="Courier New"/>
          <w:color w:val="397300"/>
        </w:rPr>
        <w:t xml:space="preserve"> hardware </w:t>
      </w:r>
      <w:r w:rsidRPr="00B30124">
        <w:rPr>
          <w:rFonts w:ascii="Courier New" w:hAnsi="Courier New" w:cs="Courier New"/>
          <w:color w:val="444444"/>
        </w:rPr>
        <w:t>design here</w:t>
      </w:r>
      <w:r w:rsidRPr="00B30124">
        <w:rPr>
          <w:rFonts w:ascii="Courier New" w:hAnsi="Courier New" w:cs="Courier New"/>
          <w:color w:val="444444"/>
        </w:rPr>
        <w:br/>
      </w:r>
      <w:r w:rsidRPr="00B30124">
        <w:rPr>
          <w:rFonts w:ascii="Courier New" w:hAnsi="Courier New" w:cs="Courier New"/>
          <w:color w:val="444444"/>
        </w:rPr>
        <w:br/>
        <w:t>test: build</w:t>
      </w:r>
      <w:r w:rsidRPr="00B30124">
        <w:rPr>
          <w:rFonts w:ascii="Courier New" w:hAnsi="Courier New" w:cs="Courier New"/>
          <w:color w:val="444444"/>
        </w:rPr>
        <w:br/>
        <w:t xml:space="preserve">    # run commands </w:t>
      </w:r>
      <w:r w:rsidRPr="00B30124">
        <w:rPr>
          <w:rFonts w:ascii="Courier New" w:hAnsi="Courier New" w:cs="Courier New"/>
          <w:b/>
          <w:color w:val="444444"/>
        </w:rPr>
        <w:t>to</w:t>
      </w:r>
      <w:r w:rsidRPr="00B30124">
        <w:rPr>
          <w:rFonts w:ascii="Courier New" w:hAnsi="Courier New" w:cs="Courier New"/>
          <w:color w:val="444444"/>
        </w:rPr>
        <w:t xml:space="preserve"> test your</w:t>
      </w:r>
      <w:r w:rsidRPr="00B30124">
        <w:rPr>
          <w:rFonts w:ascii="Courier New" w:hAnsi="Courier New" w:cs="Courier New"/>
          <w:color w:val="397300"/>
        </w:rPr>
        <w:t xml:space="preserve"> hardware </w:t>
      </w:r>
      <w:r w:rsidRPr="00B30124">
        <w:rPr>
          <w:rFonts w:ascii="Courier New" w:hAnsi="Courier New" w:cs="Courier New"/>
          <w:color w:val="444444"/>
        </w:rPr>
        <w:t>design here</w:t>
      </w:r>
      <w:r w:rsidRPr="00B30124">
        <w:rPr>
          <w:rFonts w:ascii="Courier New" w:hAnsi="Courier New" w:cs="Courier New"/>
          <w:color w:val="444444"/>
        </w:rPr>
        <w:br/>
      </w:r>
      <w:r w:rsidRPr="00B30124">
        <w:rPr>
          <w:rFonts w:ascii="Courier New" w:hAnsi="Courier New" w:cs="Courier New"/>
          <w:color w:val="444444"/>
        </w:rPr>
        <w:br/>
      </w:r>
      <w:proofErr w:type="gramStart"/>
      <w:r w:rsidRPr="00B30124">
        <w:rPr>
          <w:rFonts w:ascii="Courier New" w:hAnsi="Courier New" w:cs="Courier New"/>
          <w:color w:val="444444"/>
        </w:rPr>
        <w:t>deploy:</w:t>
      </w:r>
      <w:proofErr w:type="gramEnd"/>
      <w:r w:rsidRPr="00B30124">
        <w:rPr>
          <w:rFonts w:ascii="Courier New" w:hAnsi="Courier New" w:cs="Courier New"/>
          <w:color w:val="444444"/>
        </w:rPr>
        <w:t xml:space="preserve"> test</w:t>
      </w:r>
      <w:r w:rsidRPr="00B30124">
        <w:rPr>
          <w:rFonts w:ascii="Courier New" w:hAnsi="Courier New" w:cs="Courier New"/>
          <w:color w:val="444444"/>
        </w:rPr>
        <w:br/>
        <w:t xml:space="preserve">    # run commands </w:t>
      </w:r>
      <w:r w:rsidRPr="00B30124">
        <w:rPr>
          <w:rFonts w:ascii="Courier New" w:hAnsi="Courier New" w:cs="Courier New"/>
          <w:b/>
          <w:color w:val="444444"/>
        </w:rPr>
        <w:t>to</w:t>
      </w:r>
      <w:r w:rsidRPr="00B30124">
        <w:rPr>
          <w:rFonts w:ascii="Courier New" w:hAnsi="Courier New" w:cs="Courier New"/>
          <w:color w:val="444444"/>
        </w:rPr>
        <w:t xml:space="preserve"> deploy your</w:t>
      </w:r>
      <w:r w:rsidRPr="00B30124">
        <w:rPr>
          <w:rFonts w:ascii="Courier New" w:hAnsi="Courier New" w:cs="Courier New"/>
          <w:color w:val="397300"/>
        </w:rPr>
        <w:t xml:space="preserve"> hardware </w:t>
      </w:r>
      <w:r w:rsidRPr="00B30124">
        <w:rPr>
          <w:rFonts w:ascii="Courier New" w:hAnsi="Courier New" w:cs="Courier New"/>
          <w:color w:val="444444"/>
        </w:rPr>
        <w:t xml:space="preserve">design </w:t>
      </w:r>
      <w:r w:rsidRPr="00B30124">
        <w:rPr>
          <w:rFonts w:ascii="Courier New" w:hAnsi="Courier New" w:cs="Courier New"/>
          <w:b/>
          <w:color w:val="444444"/>
        </w:rPr>
        <w:t>to</w:t>
      </w:r>
      <w:r w:rsidRPr="00B30124">
        <w:rPr>
          <w:rFonts w:ascii="Courier New" w:hAnsi="Courier New" w:cs="Courier New"/>
          <w:color w:val="444444"/>
        </w:rPr>
        <w:t xml:space="preserve"> a target device here</w:t>
      </w:r>
    </w:p>
    <w:p w14:paraId="4DD49E53" w14:textId="6331CFD9" w:rsidR="00025A4E" w:rsidRPr="00B30124" w:rsidRDefault="00025A4E" w:rsidP="008B3BA3"/>
    <w:p w14:paraId="70CABD67" w14:textId="77777777" w:rsidR="00025A4E" w:rsidRPr="00B30124" w:rsidRDefault="00025A4E" w:rsidP="00025A4E">
      <w:pPr>
        <w:rPr>
          <w:rFonts w:ascii="Verdana" w:hAnsi="Verdana"/>
          <w:sz w:val="18"/>
          <w:szCs w:val="18"/>
        </w:rPr>
      </w:pPr>
    </w:p>
    <w:p w14:paraId="2CD114CD" w14:textId="77777777" w:rsidR="00025A4E" w:rsidRPr="00B30124" w:rsidRDefault="00025A4E" w:rsidP="00025A4E">
      <w:pPr>
        <w:rPr>
          <w:rFonts w:ascii="Verdana" w:hAnsi="Verdana"/>
          <w:sz w:val="18"/>
          <w:szCs w:val="18"/>
        </w:rPr>
      </w:pPr>
      <w:r w:rsidRPr="00B30124">
        <w:rPr>
          <w:rFonts w:ascii="Verdana" w:hAnsi="Verdana"/>
          <w:sz w:val="18"/>
          <w:szCs w:val="18"/>
        </w:rPr>
        <w:t>Once you have defined your Makefile, you can use it to automate your pipeline. For example, you might use a continuous integration (CI) tool like Jenkins to automatically trigger builds and tests whenever changes are made to your hardware design. You can also use Make to manage dependencies and ensure that your hardware is built and deployed in the correct order.</w:t>
      </w:r>
    </w:p>
    <w:p w14:paraId="25770394" w14:textId="77777777" w:rsidR="008B3BA3" w:rsidRPr="00B30124" w:rsidRDefault="008B3BA3" w:rsidP="00025A4E">
      <w:pPr>
        <w:rPr>
          <w:rFonts w:ascii="Verdana" w:hAnsi="Verdana"/>
          <w:b/>
          <w:bCs/>
          <w:sz w:val="18"/>
          <w:szCs w:val="18"/>
        </w:rPr>
      </w:pPr>
    </w:p>
    <w:p w14:paraId="6C17C407" w14:textId="3C1CC981" w:rsidR="00025A4E" w:rsidRPr="00B30124" w:rsidRDefault="00025A4E" w:rsidP="00025A4E">
      <w:pPr>
        <w:rPr>
          <w:rFonts w:ascii="Verdana" w:hAnsi="Verdana"/>
          <w:b/>
          <w:bCs/>
          <w:sz w:val="18"/>
          <w:szCs w:val="18"/>
        </w:rPr>
      </w:pPr>
      <w:r w:rsidRPr="00B30124">
        <w:rPr>
          <w:rFonts w:ascii="Verdana" w:hAnsi="Verdana"/>
          <w:b/>
          <w:bCs/>
          <w:sz w:val="18"/>
          <w:szCs w:val="18"/>
        </w:rPr>
        <w:t xml:space="preserve">Benefits of using Make for </w:t>
      </w:r>
      <w:r w:rsidR="00FF36A1" w:rsidRPr="00B30124">
        <w:rPr>
          <w:rFonts w:ascii="Verdana" w:hAnsi="Verdana"/>
          <w:b/>
          <w:bCs/>
          <w:sz w:val="18"/>
          <w:szCs w:val="18"/>
        </w:rPr>
        <w:t>H</w:t>
      </w:r>
      <w:r w:rsidRPr="00B30124">
        <w:rPr>
          <w:rFonts w:ascii="Verdana" w:hAnsi="Verdana"/>
          <w:b/>
          <w:bCs/>
          <w:sz w:val="18"/>
          <w:szCs w:val="18"/>
        </w:rPr>
        <w:t xml:space="preserve">ardware DevOps pipeline </w:t>
      </w:r>
      <w:r w:rsidR="00216E31" w:rsidRPr="00B30124">
        <w:rPr>
          <w:rFonts w:ascii="Verdana" w:hAnsi="Verdana"/>
          <w:b/>
          <w:bCs/>
          <w:sz w:val="18"/>
          <w:szCs w:val="18"/>
        </w:rPr>
        <w:t>automation.</w:t>
      </w:r>
    </w:p>
    <w:p w14:paraId="66C82C4A" w14:textId="3AE9AC5B" w:rsidR="00025A4E" w:rsidRPr="00B30124" w:rsidRDefault="00025A4E" w:rsidP="00025A4E">
      <w:pPr>
        <w:rPr>
          <w:rFonts w:ascii="Verdana" w:hAnsi="Verdana"/>
          <w:sz w:val="18"/>
          <w:szCs w:val="18"/>
        </w:rPr>
      </w:pPr>
      <w:r w:rsidRPr="00B30124">
        <w:rPr>
          <w:rFonts w:ascii="Verdana" w:hAnsi="Verdana"/>
          <w:sz w:val="18"/>
          <w:szCs w:val="18"/>
        </w:rPr>
        <w:t xml:space="preserve">Overall, using Make for </w:t>
      </w:r>
      <w:r w:rsidR="00FF36A1" w:rsidRPr="00B30124">
        <w:rPr>
          <w:rFonts w:ascii="Verdana" w:hAnsi="Verdana"/>
          <w:sz w:val="18"/>
          <w:szCs w:val="18"/>
        </w:rPr>
        <w:t>H</w:t>
      </w:r>
      <w:r w:rsidRPr="00B30124">
        <w:rPr>
          <w:rFonts w:ascii="Verdana" w:hAnsi="Verdana"/>
          <w:sz w:val="18"/>
          <w:szCs w:val="18"/>
        </w:rPr>
        <w:t xml:space="preserve">ardware DevOps pipeline automation can help ensure your hardware development process is efficient, reliable, and scalable. By automating your pipeline, you can spend less time on manual tasks and more on developing and improving your hardware. Here are some benefits of using Make for </w:t>
      </w:r>
      <w:r w:rsidR="00FF36A1" w:rsidRPr="00B30124">
        <w:rPr>
          <w:rFonts w:ascii="Verdana" w:hAnsi="Verdana"/>
          <w:sz w:val="18"/>
          <w:szCs w:val="18"/>
        </w:rPr>
        <w:t>H</w:t>
      </w:r>
      <w:r w:rsidRPr="00B30124">
        <w:rPr>
          <w:rFonts w:ascii="Verdana" w:hAnsi="Verdana"/>
          <w:sz w:val="18"/>
          <w:szCs w:val="18"/>
        </w:rPr>
        <w:t>ardware DevOps pipeline automation:</w:t>
      </w:r>
    </w:p>
    <w:p w14:paraId="2857F484" w14:textId="20F0CF6A" w:rsidR="00025A4E" w:rsidRPr="00B30124" w:rsidRDefault="00025A4E">
      <w:pPr>
        <w:numPr>
          <w:ilvl w:val="0"/>
          <w:numId w:val="42"/>
        </w:numPr>
        <w:rPr>
          <w:rFonts w:ascii="Verdana" w:hAnsi="Verdana"/>
          <w:sz w:val="18"/>
          <w:szCs w:val="18"/>
        </w:rPr>
      </w:pPr>
      <w:r w:rsidRPr="00B30124">
        <w:rPr>
          <w:rFonts w:ascii="Verdana" w:hAnsi="Verdana"/>
          <w:b/>
          <w:bCs/>
          <w:sz w:val="18"/>
          <w:szCs w:val="18"/>
        </w:rPr>
        <w:t>Consistency:</w:t>
      </w:r>
      <w:r w:rsidRPr="00B30124">
        <w:rPr>
          <w:rFonts w:ascii="Verdana" w:hAnsi="Verdana"/>
          <w:sz w:val="18"/>
          <w:szCs w:val="18"/>
        </w:rPr>
        <w:t xml:space="preserve"> </w:t>
      </w:r>
      <w:r w:rsidR="00772514" w:rsidRPr="00B30124">
        <w:rPr>
          <w:rFonts w:ascii="Verdana" w:hAnsi="Verdana"/>
          <w:sz w:val="18"/>
          <w:szCs w:val="18"/>
        </w:rPr>
        <w:t>Ensure that your hardware is built and deployed consistently</w:t>
      </w:r>
      <w:r w:rsidRPr="00B30124">
        <w:rPr>
          <w:rFonts w:ascii="Verdana" w:hAnsi="Verdana"/>
          <w:sz w:val="18"/>
          <w:szCs w:val="18"/>
        </w:rPr>
        <w:t>. This means that you can have confidence in the quality of your hardware</w:t>
      </w:r>
      <w:r w:rsidR="00B84B0D" w:rsidRPr="00B30124">
        <w:rPr>
          <w:rFonts w:ascii="Verdana" w:hAnsi="Verdana"/>
          <w:sz w:val="18"/>
          <w:szCs w:val="18"/>
        </w:rPr>
        <w:t xml:space="preserve"> and</w:t>
      </w:r>
      <w:r w:rsidRPr="00B30124">
        <w:rPr>
          <w:rFonts w:ascii="Verdana" w:hAnsi="Verdana"/>
          <w:sz w:val="18"/>
          <w:szCs w:val="18"/>
        </w:rPr>
        <w:t xml:space="preserve"> avoid errors and bugs caused by manual processes.</w:t>
      </w:r>
    </w:p>
    <w:p w14:paraId="514C396E" w14:textId="4BE93B4F" w:rsidR="00025A4E" w:rsidRPr="00B30124" w:rsidRDefault="00025A4E">
      <w:pPr>
        <w:numPr>
          <w:ilvl w:val="0"/>
          <w:numId w:val="42"/>
        </w:numPr>
        <w:rPr>
          <w:rFonts w:ascii="Verdana" w:hAnsi="Verdana"/>
          <w:sz w:val="18"/>
          <w:szCs w:val="18"/>
        </w:rPr>
      </w:pPr>
      <w:r w:rsidRPr="00B30124">
        <w:rPr>
          <w:rFonts w:ascii="Verdana" w:hAnsi="Verdana"/>
          <w:b/>
          <w:bCs/>
          <w:sz w:val="18"/>
          <w:szCs w:val="18"/>
        </w:rPr>
        <w:t>Scalability:</w:t>
      </w:r>
      <w:r w:rsidRPr="00B30124">
        <w:rPr>
          <w:rFonts w:ascii="Verdana" w:hAnsi="Verdana"/>
          <w:sz w:val="18"/>
          <w:szCs w:val="18"/>
        </w:rPr>
        <w:t xml:space="preserve"> Make allows you to </w:t>
      </w:r>
      <w:r w:rsidR="00B84B0D" w:rsidRPr="00B30124">
        <w:rPr>
          <w:rFonts w:ascii="Verdana" w:hAnsi="Verdana"/>
          <w:sz w:val="18"/>
          <w:szCs w:val="18"/>
        </w:rPr>
        <w:t>scale your pipeline as your project proliferates</w:t>
      </w:r>
      <w:r w:rsidRPr="00B30124">
        <w:rPr>
          <w:rFonts w:ascii="Verdana" w:hAnsi="Verdana"/>
          <w:sz w:val="18"/>
          <w:szCs w:val="18"/>
        </w:rPr>
        <w:t xml:space="preserve">. You can add new rules to your </w:t>
      </w:r>
      <w:proofErr w:type="gramStart"/>
      <w:r w:rsidRPr="00B30124">
        <w:rPr>
          <w:rFonts w:ascii="Verdana" w:hAnsi="Verdana"/>
          <w:sz w:val="18"/>
          <w:szCs w:val="18"/>
        </w:rPr>
        <w:t>Makefile</w:t>
      </w:r>
      <w:proofErr w:type="gramEnd"/>
      <w:r w:rsidRPr="00B30124">
        <w:rPr>
          <w:rFonts w:ascii="Verdana" w:hAnsi="Verdana"/>
          <w:sz w:val="18"/>
          <w:szCs w:val="18"/>
        </w:rPr>
        <w:t xml:space="preserve"> </w:t>
      </w:r>
      <w:r w:rsidR="00B84B0D" w:rsidRPr="00B30124">
        <w:rPr>
          <w:rFonts w:ascii="Verdana" w:hAnsi="Verdana"/>
          <w:sz w:val="18"/>
          <w:szCs w:val="18"/>
        </w:rPr>
        <w:t>and</w:t>
      </w:r>
      <w:r w:rsidRPr="00B30124">
        <w:rPr>
          <w:rFonts w:ascii="Verdana" w:hAnsi="Verdana"/>
          <w:sz w:val="18"/>
          <w:szCs w:val="18"/>
        </w:rPr>
        <w:t xml:space="preserve"> use Make to manage dependencies between different </w:t>
      </w:r>
      <w:r w:rsidR="00B84B0D" w:rsidRPr="00B30124">
        <w:rPr>
          <w:rFonts w:ascii="Verdana" w:hAnsi="Verdana"/>
          <w:sz w:val="18"/>
          <w:szCs w:val="18"/>
        </w:rPr>
        <w:t>hardware components</w:t>
      </w:r>
      <w:r w:rsidRPr="00B30124">
        <w:rPr>
          <w:rFonts w:ascii="Verdana" w:hAnsi="Verdana"/>
          <w:sz w:val="18"/>
          <w:szCs w:val="18"/>
        </w:rPr>
        <w:t>.</w:t>
      </w:r>
    </w:p>
    <w:p w14:paraId="744403C1" w14:textId="070E5540" w:rsidR="00025A4E" w:rsidRPr="00B30124" w:rsidRDefault="00025A4E">
      <w:pPr>
        <w:numPr>
          <w:ilvl w:val="0"/>
          <w:numId w:val="42"/>
        </w:numPr>
        <w:rPr>
          <w:rFonts w:ascii="Verdana" w:hAnsi="Verdana"/>
          <w:sz w:val="18"/>
          <w:szCs w:val="18"/>
        </w:rPr>
      </w:pPr>
      <w:r w:rsidRPr="00B30124">
        <w:rPr>
          <w:rFonts w:ascii="Verdana" w:hAnsi="Verdana"/>
          <w:b/>
          <w:bCs/>
          <w:sz w:val="18"/>
          <w:szCs w:val="18"/>
        </w:rPr>
        <w:t>Efficiency:</w:t>
      </w:r>
      <w:r w:rsidRPr="00B30124">
        <w:rPr>
          <w:rFonts w:ascii="Verdana" w:hAnsi="Verdana"/>
          <w:sz w:val="18"/>
          <w:szCs w:val="18"/>
        </w:rPr>
        <w:t xml:space="preserve"> Make automates repetitive tasks, </w:t>
      </w:r>
      <w:r w:rsidR="00B84B0D" w:rsidRPr="00B30124">
        <w:rPr>
          <w:rFonts w:ascii="Verdana" w:hAnsi="Verdana"/>
          <w:sz w:val="18"/>
          <w:szCs w:val="18"/>
        </w:rPr>
        <w:t>so</w:t>
      </w:r>
      <w:r w:rsidRPr="00B30124">
        <w:rPr>
          <w:rFonts w:ascii="Verdana" w:hAnsi="Verdana"/>
          <w:sz w:val="18"/>
          <w:szCs w:val="18"/>
        </w:rPr>
        <w:t xml:space="preserve"> </w:t>
      </w:r>
      <w:r w:rsidR="00B84B0D" w:rsidRPr="00B30124">
        <w:rPr>
          <w:rFonts w:ascii="Verdana" w:hAnsi="Verdana"/>
          <w:sz w:val="18"/>
          <w:szCs w:val="18"/>
        </w:rPr>
        <w:t>you can spend more time</w:t>
      </w:r>
      <w:r w:rsidRPr="00B30124">
        <w:rPr>
          <w:rFonts w:ascii="Verdana" w:hAnsi="Verdana"/>
          <w:sz w:val="18"/>
          <w:szCs w:val="18"/>
        </w:rPr>
        <w:t xml:space="preserve"> developing and improving your hardware. By reducing </w:t>
      </w:r>
      <w:r w:rsidR="00B84B0D" w:rsidRPr="00B30124">
        <w:rPr>
          <w:rFonts w:ascii="Verdana" w:hAnsi="Verdana"/>
          <w:sz w:val="18"/>
          <w:szCs w:val="18"/>
        </w:rPr>
        <w:t>your time on manual tasks, you can increase your productivity and focus on what</w:t>
      </w:r>
      <w:r w:rsidRPr="00B30124">
        <w:rPr>
          <w:rFonts w:ascii="Verdana" w:hAnsi="Verdana"/>
          <w:sz w:val="18"/>
          <w:szCs w:val="18"/>
        </w:rPr>
        <w:t xml:space="preserve"> matters.</w:t>
      </w:r>
    </w:p>
    <w:p w14:paraId="2E22B6E5" w14:textId="77777777" w:rsidR="008B3BA3" w:rsidRPr="00B30124" w:rsidRDefault="008B3BA3" w:rsidP="00025A4E">
      <w:pPr>
        <w:rPr>
          <w:rFonts w:ascii="Verdana" w:hAnsi="Verdana"/>
          <w:b/>
          <w:bCs/>
          <w:sz w:val="18"/>
          <w:szCs w:val="18"/>
        </w:rPr>
      </w:pPr>
    </w:p>
    <w:p w14:paraId="7050F84C" w14:textId="61D11BC1" w:rsidR="00025A4E" w:rsidRPr="00B30124" w:rsidRDefault="00025A4E" w:rsidP="00025A4E">
      <w:pPr>
        <w:rPr>
          <w:rFonts w:ascii="Verdana" w:hAnsi="Verdana"/>
          <w:b/>
          <w:bCs/>
          <w:sz w:val="18"/>
          <w:szCs w:val="18"/>
        </w:rPr>
      </w:pPr>
      <w:r w:rsidRPr="00B30124">
        <w:rPr>
          <w:rFonts w:ascii="Verdana" w:hAnsi="Verdana"/>
          <w:b/>
          <w:bCs/>
          <w:sz w:val="18"/>
          <w:szCs w:val="18"/>
        </w:rPr>
        <w:t>Conclusion</w:t>
      </w:r>
    </w:p>
    <w:p w14:paraId="6D527F1B" w14:textId="7943E873" w:rsidR="00025A4E" w:rsidRPr="00B30124" w:rsidRDefault="00025A4E" w:rsidP="00025A4E">
      <w:pPr>
        <w:rPr>
          <w:rFonts w:ascii="Verdana" w:hAnsi="Verdana"/>
          <w:sz w:val="18"/>
          <w:szCs w:val="18"/>
        </w:rPr>
      </w:pPr>
      <w:r w:rsidRPr="00B30124">
        <w:rPr>
          <w:rFonts w:ascii="Verdana" w:hAnsi="Verdana"/>
          <w:sz w:val="18"/>
          <w:szCs w:val="18"/>
        </w:rPr>
        <w:t xml:space="preserve">In conclusion, Make for </w:t>
      </w:r>
      <w:r w:rsidR="00FF36A1" w:rsidRPr="00B30124">
        <w:rPr>
          <w:rFonts w:ascii="Verdana" w:hAnsi="Verdana"/>
          <w:sz w:val="18"/>
          <w:szCs w:val="18"/>
        </w:rPr>
        <w:t>H</w:t>
      </w:r>
      <w:r w:rsidRPr="00B30124">
        <w:rPr>
          <w:rFonts w:ascii="Verdana" w:hAnsi="Verdana"/>
          <w:sz w:val="18"/>
          <w:szCs w:val="18"/>
        </w:rPr>
        <w:t xml:space="preserve">ardware DevOps pipeline automation is a great way to ensure your hardware development process is efficient, reliable, and scalable. By automating your pipeline with Make, you can spend less time on manual tasks and more time developing and improving your hardware. </w:t>
      </w:r>
      <w:r w:rsidR="00B84B0D" w:rsidRPr="00B30124">
        <w:rPr>
          <w:rFonts w:ascii="Verdana" w:hAnsi="Verdana"/>
          <w:sz w:val="18"/>
          <w:szCs w:val="18"/>
        </w:rPr>
        <w:t xml:space="preserve">Now is a great time to start if </w:t>
      </w:r>
      <w:r w:rsidR="00772514" w:rsidRPr="00B30124">
        <w:rPr>
          <w:rFonts w:ascii="Verdana" w:hAnsi="Verdana"/>
          <w:sz w:val="18"/>
          <w:szCs w:val="18"/>
        </w:rPr>
        <w:t xml:space="preserve">you still need to </w:t>
      </w:r>
      <w:r w:rsidR="00177F5B" w:rsidRPr="00B30124">
        <w:rPr>
          <w:rFonts w:ascii="Verdana" w:hAnsi="Verdana"/>
          <w:sz w:val="18"/>
          <w:szCs w:val="18"/>
        </w:rPr>
        <w:t>use</w:t>
      </w:r>
      <w:r w:rsidR="00B84B0D" w:rsidRPr="00B30124">
        <w:rPr>
          <w:rFonts w:ascii="Verdana" w:hAnsi="Verdana"/>
          <w:sz w:val="18"/>
          <w:szCs w:val="18"/>
        </w:rPr>
        <w:t xml:space="preserve"> Make for your hardware development process</w:t>
      </w:r>
      <w:r w:rsidRPr="00B30124">
        <w:rPr>
          <w:rFonts w:ascii="Verdana" w:hAnsi="Verdana"/>
          <w:sz w:val="18"/>
          <w:szCs w:val="18"/>
        </w:rPr>
        <w:t>!</w:t>
      </w:r>
    </w:p>
    <w:p w14:paraId="10E3269F"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754D6651" w14:textId="77777777" w:rsidR="00025A4E" w:rsidRPr="00B30124" w:rsidRDefault="00025A4E" w:rsidP="00025A4E">
      <w:pPr>
        <w:rPr>
          <w:rFonts w:ascii="Verdana" w:hAnsi="Verdana"/>
          <w:sz w:val="18"/>
          <w:szCs w:val="18"/>
        </w:rPr>
      </w:pPr>
    </w:p>
    <w:bookmarkEnd w:id="23"/>
    <w:bookmarkEnd w:id="24"/>
    <w:bookmarkEnd w:id="25"/>
    <w:p w14:paraId="355B3959" w14:textId="22DEC32E" w:rsidR="00025A4E" w:rsidRPr="00B30124" w:rsidRDefault="00025A4E" w:rsidP="006171BD">
      <w:pPr>
        <w:pStyle w:val="Heading3"/>
        <w:rPr>
          <w:lang w:val="en-US"/>
        </w:rPr>
      </w:pPr>
      <w:r w:rsidRPr="00B30124">
        <w:rPr>
          <w:lang w:val="en-US"/>
        </w:rPr>
        <w:t xml:space="preserve"> </w:t>
      </w:r>
      <w:bookmarkStart w:id="31" w:name="_Toc131600850"/>
      <w:bookmarkStart w:id="32" w:name="_Toc133843704"/>
      <w:r w:rsidRPr="00B30124">
        <w:rPr>
          <w:lang w:val="en-US"/>
        </w:rPr>
        <w:t>Model-Based Systems Engineering (MBSE) Integration</w:t>
      </w:r>
      <w:bookmarkEnd w:id="31"/>
      <w:bookmarkEnd w:id="32"/>
    </w:p>
    <w:p w14:paraId="07B3D1FE" w14:textId="77777777" w:rsidR="00025A4E" w:rsidRPr="00B30124" w:rsidRDefault="00025A4E" w:rsidP="00025A4E">
      <w:pPr>
        <w:rPr>
          <w:rFonts w:ascii="Verdana" w:hAnsi="Verdana"/>
          <w:b/>
          <w:bCs/>
          <w:sz w:val="18"/>
          <w:szCs w:val="18"/>
        </w:rPr>
      </w:pPr>
      <w:r w:rsidRPr="00B30124">
        <w:rPr>
          <w:rFonts w:ascii="Verdana" w:hAnsi="Verdana"/>
          <w:b/>
          <w:bCs/>
          <w:sz w:val="18"/>
          <w:szCs w:val="18"/>
        </w:rPr>
        <w:t>Optimizing Systems Engineering with MBSE</w:t>
      </w:r>
    </w:p>
    <w:p w14:paraId="188BBBC4" w14:textId="1F5F0B37" w:rsidR="00025A4E" w:rsidRPr="00B30124" w:rsidRDefault="00025A4E" w:rsidP="00025A4E">
      <w:pPr>
        <w:rPr>
          <w:rFonts w:ascii="Verdana" w:hAnsi="Verdana"/>
          <w:sz w:val="18"/>
          <w:szCs w:val="18"/>
        </w:rPr>
      </w:pPr>
      <w:r w:rsidRPr="00B30124">
        <w:rPr>
          <w:rFonts w:ascii="Verdana" w:hAnsi="Verdana"/>
          <w:sz w:val="18"/>
          <w:szCs w:val="18"/>
        </w:rPr>
        <w:t xml:space="preserve">The </w:t>
      </w:r>
      <w:r w:rsidR="00B84B0D" w:rsidRPr="00B30124">
        <w:rPr>
          <w:rFonts w:ascii="Verdana" w:hAnsi="Verdana"/>
          <w:sz w:val="18"/>
          <w:szCs w:val="18"/>
        </w:rPr>
        <w:t>book's second part</w:t>
      </w:r>
      <w:r w:rsidRPr="00B30124">
        <w:rPr>
          <w:rFonts w:ascii="Verdana" w:hAnsi="Verdana"/>
          <w:sz w:val="18"/>
          <w:szCs w:val="18"/>
        </w:rPr>
        <w:t xml:space="preserve"> focuses on Model-Based Systems Engineering (MBSE) and its integration with Agile hardware development. It will provide an overview of MBSE concepts, techniques, and tools</w:t>
      </w:r>
      <w:r w:rsidR="00B84B0D" w:rsidRPr="00B30124">
        <w:rPr>
          <w:rFonts w:ascii="Verdana" w:hAnsi="Verdana"/>
          <w:sz w:val="18"/>
          <w:szCs w:val="18"/>
        </w:rPr>
        <w:t xml:space="preserve"> and</w:t>
      </w:r>
      <w:r w:rsidRPr="00B30124">
        <w:rPr>
          <w:rFonts w:ascii="Verdana" w:hAnsi="Verdana"/>
          <w:sz w:val="18"/>
          <w:szCs w:val="18"/>
        </w:rPr>
        <w:t xml:space="preserve"> demonstrate how this approach can streamline systems engineering processes and facilitate more effective decision-making. Additionally, this section will explore the synergies between Agile methodologies and MBSE, offering practical guidance on how these two approaches can be effectively combined to drive innovation and efficiency in defense programs.</w:t>
      </w:r>
    </w:p>
    <w:p w14:paraId="70A03893" w14:textId="77777777" w:rsidR="00FF36A1" w:rsidRPr="00B30124" w:rsidRDefault="00FF36A1" w:rsidP="00025A4E">
      <w:pPr>
        <w:rPr>
          <w:rFonts w:ascii="Verdana" w:hAnsi="Verdana"/>
          <w:sz w:val="18"/>
          <w:szCs w:val="18"/>
        </w:rPr>
      </w:pPr>
    </w:p>
    <w:p w14:paraId="43AF1469" w14:textId="77777777" w:rsidR="00025A4E" w:rsidRPr="00B30124" w:rsidRDefault="00025A4E" w:rsidP="00025A4E">
      <w:pPr>
        <w:rPr>
          <w:rFonts w:ascii="Verdana" w:hAnsi="Verdana"/>
          <w:b/>
          <w:sz w:val="18"/>
          <w:szCs w:val="18"/>
        </w:rPr>
      </w:pPr>
      <w:bookmarkStart w:id="33" w:name="_Toc527370446"/>
      <w:r w:rsidRPr="00B30124">
        <w:rPr>
          <w:rFonts w:ascii="Verdana" w:hAnsi="Verdana"/>
          <w:b/>
          <w:sz w:val="18"/>
          <w:szCs w:val="18"/>
        </w:rPr>
        <w:t>Intro to MBSE</w:t>
      </w:r>
    </w:p>
    <w:p w14:paraId="2EAEE18D" w14:textId="1146D2C5" w:rsidR="00025A4E" w:rsidRPr="00B30124" w:rsidRDefault="00025A4E" w:rsidP="00025A4E">
      <w:pPr>
        <w:rPr>
          <w:rFonts w:ascii="Verdana" w:hAnsi="Verdana"/>
          <w:sz w:val="18"/>
          <w:szCs w:val="18"/>
        </w:rPr>
      </w:pPr>
      <w:r w:rsidRPr="00B30124">
        <w:rPr>
          <w:rFonts w:ascii="Verdana" w:hAnsi="Verdana"/>
          <w:sz w:val="18"/>
          <w:szCs w:val="18"/>
        </w:rPr>
        <w:t xml:space="preserve">As technology continues to evolve and become more advanced, it is essential for defense programs to keep up with the latest advancements to maintain their competitive edge. With the increasing complexity of modern hardware systems, the traditional manual </w:t>
      </w:r>
      <w:r w:rsidR="00B84B0D" w:rsidRPr="00B30124">
        <w:rPr>
          <w:rFonts w:ascii="Verdana" w:hAnsi="Verdana"/>
          <w:sz w:val="18"/>
          <w:szCs w:val="18"/>
        </w:rPr>
        <w:t>development and testing processes</w:t>
      </w:r>
      <w:r w:rsidRPr="00B30124">
        <w:rPr>
          <w:rFonts w:ascii="Verdana" w:hAnsi="Verdana"/>
          <w:sz w:val="18"/>
          <w:szCs w:val="18"/>
        </w:rPr>
        <w:t xml:space="preserve"> can be slow, costly, and prone to error.</w:t>
      </w:r>
    </w:p>
    <w:p w14:paraId="060FBD29" w14:textId="4B5651D4" w:rsidR="00025A4E" w:rsidRPr="00B30124" w:rsidRDefault="00025A4E" w:rsidP="00025A4E">
      <w:pPr>
        <w:rPr>
          <w:rFonts w:ascii="Verdana" w:hAnsi="Verdana"/>
          <w:sz w:val="18"/>
          <w:szCs w:val="18"/>
        </w:rPr>
      </w:pPr>
      <w:r w:rsidRPr="00B30124">
        <w:rPr>
          <w:rFonts w:ascii="Verdana" w:hAnsi="Verdana"/>
          <w:sz w:val="18"/>
          <w:szCs w:val="18"/>
        </w:rPr>
        <w:t xml:space="preserve">This is where Model-Based Systems Engineering (MBSE) comes into play. MBSE is a method of systems engineering that uses models to represent </w:t>
      </w:r>
      <w:r w:rsidR="00B84B0D" w:rsidRPr="00B30124">
        <w:rPr>
          <w:rFonts w:ascii="Verdana" w:hAnsi="Verdana"/>
          <w:sz w:val="18"/>
          <w:szCs w:val="18"/>
        </w:rPr>
        <w:t>a system's physical and logical components</w:t>
      </w:r>
      <w:r w:rsidRPr="00B30124">
        <w:rPr>
          <w:rFonts w:ascii="Verdana" w:hAnsi="Verdana"/>
          <w:sz w:val="18"/>
          <w:szCs w:val="18"/>
        </w:rPr>
        <w:t>. Using MBSE/Cameo, program managers</w:t>
      </w:r>
      <w:r w:rsidR="00B84B0D" w:rsidRPr="00B30124">
        <w:rPr>
          <w:rFonts w:ascii="Verdana" w:hAnsi="Verdana"/>
          <w:sz w:val="18"/>
          <w:szCs w:val="18"/>
        </w:rPr>
        <w:t>,</w:t>
      </w:r>
      <w:r w:rsidRPr="00B30124">
        <w:rPr>
          <w:rFonts w:ascii="Verdana" w:hAnsi="Verdana"/>
          <w:sz w:val="18"/>
          <w:szCs w:val="18"/>
        </w:rPr>
        <w:t xml:space="preserve"> and hardware directors can define the </w:t>
      </w:r>
      <w:r w:rsidR="00B84B0D" w:rsidRPr="00B30124">
        <w:rPr>
          <w:rFonts w:ascii="Verdana" w:hAnsi="Verdana"/>
          <w:sz w:val="18"/>
          <w:szCs w:val="18"/>
        </w:rPr>
        <w:t>system's requirements more streamlined and efficient</w:t>
      </w:r>
      <w:r w:rsidRPr="00B30124">
        <w:rPr>
          <w:rFonts w:ascii="Verdana" w:hAnsi="Verdana"/>
          <w:sz w:val="18"/>
          <w:szCs w:val="18"/>
        </w:rPr>
        <w:t>. By using modeling software, MBSE makes it possible to simulate and visualize complex systems, allowing for greater insight and analysis of the design and functionality of a system.</w:t>
      </w:r>
    </w:p>
    <w:p w14:paraId="24D886B1" w14:textId="1E350B28" w:rsidR="00025A4E" w:rsidRPr="00B30124" w:rsidRDefault="00025A4E" w:rsidP="00025A4E">
      <w:pPr>
        <w:rPr>
          <w:rFonts w:ascii="Verdana" w:hAnsi="Verdana"/>
          <w:sz w:val="18"/>
          <w:szCs w:val="18"/>
        </w:rPr>
      </w:pPr>
      <w:r w:rsidRPr="00B30124">
        <w:rPr>
          <w:rFonts w:ascii="Verdana" w:hAnsi="Verdana"/>
          <w:sz w:val="18"/>
          <w:szCs w:val="18"/>
        </w:rPr>
        <w:t xml:space="preserve">Model-Based Systems Engineering (MBSE) is a highly effective methodology that has revolutionized </w:t>
      </w:r>
      <w:r w:rsidR="00B84B0D" w:rsidRPr="00B30124">
        <w:rPr>
          <w:rFonts w:ascii="Verdana" w:hAnsi="Verdana"/>
          <w:sz w:val="18"/>
          <w:szCs w:val="18"/>
        </w:rPr>
        <w:t>how</w:t>
      </w:r>
      <w:r w:rsidRPr="00B30124">
        <w:rPr>
          <w:rFonts w:ascii="Verdana" w:hAnsi="Verdana"/>
          <w:sz w:val="18"/>
          <w:szCs w:val="18"/>
        </w:rPr>
        <w:t xml:space="preserve"> complex systems are designed, developed, and tested. By enabling a digital thread that can track the development process from start to finish, including the </w:t>
      </w:r>
      <w:r w:rsidR="00B84B0D" w:rsidRPr="00B30124">
        <w:rPr>
          <w:rFonts w:ascii="Verdana" w:hAnsi="Verdana"/>
          <w:sz w:val="18"/>
          <w:szCs w:val="18"/>
        </w:rPr>
        <w:t>design and implementation status</w:t>
      </w:r>
      <w:r w:rsidRPr="00B30124">
        <w:rPr>
          <w:rFonts w:ascii="Verdana" w:hAnsi="Verdana"/>
          <w:sz w:val="18"/>
          <w:szCs w:val="18"/>
        </w:rPr>
        <w:t xml:space="preserve">, MBSE provides a comprehensive and highly efficient means of managing complex engineering projects. With MBSE, engineers </w:t>
      </w:r>
      <w:r w:rsidR="00B84B0D" w:rsidRPr="00B30124">
        <w:rPr>
          <w:rFonts w:ascii="Verdana" w:hAnsi="Verdana"/>
          <w:sz w:val="18"/>
          <w:szCs w:val="18"/>
        </w:rPr>
        <w:t>can</w:t>
      </w:r>
      <w:r w:rsidRPr="00B30124">
        <w:rPr>
          <w:rFonts w:ascii="Verdana" w:hAnsi="Verdana"/>
          <w:sz w:val="18"/>
          <w:szCs w:val="18"/>
        </w:rPr>
        <w:t xml:space="preserve"> </w:t>
      </w:r>
      <w:r w:rsidR="00B84B0D" w:rsidRPr="00B30124">
        <w:rPr>
          <w:rFonts w:ascii="Verdana" w:hAnsi="Verdana"/>
          <w:sz w:val="18"/>
          <w:szCs w:val="18"/>
        </w:rPr>
        <w:t>quickly identify and resolve potential issues</w:t>
      </w:r>
      <w:r w:rsidRPr="00B30124">
        <w:rPr>
          <w:rFonts w:ascii="Verdana" w:hAnsi="Verdana"/>
          <w:sz w:val="18"/>
          <w:szCs w:val="18"/>
        </w:rPr>
        <w:t>, reducing the time and cost required for testing and deployment. Additionally, the digital thread provided by MBSE enables full traceability, ensuring that all aspects of the development process are accounted for and that any problems can be quickly identified and addressed. Overall, MBSE is an essential tool for any organization seeking to streamline its engineering processes and achieve greater efficiency and cost-effectiveness.</w:t>
      </w:r>
    </w:p>
    <w:p w14:paraId="4393F120" w14:textId="77777777" w:rsidR="00FF36A1" w:rsidRPr="00B30124" w:rsidRDefault="00FF36A1" w:rsidP="00025A4E">
      <w:pPr>
        <w:rPr>
          <w:rFonts w:ascii="Verdana" w:hAnsi="Verdana"/>
          <w:sz w:val="18"/>
          <w:szCs w:val="18"/>
        </w:rPr>
      </w:pPr>
    </w:p>
    <w:p w14:paraId="21B40201" w14:textId="6BBCCF06" w:rsidR="00025A4E" w:rsidRPr="00B30124" w:rsidRDefault="00025A4E" w:rsidP="00025A4E">
      <w:pPr>
        <w:rPr>
          <w:rFonts w:ascii="Verdana" w:hAnsi="Verdana"/>
          <w:sz w:val="18"/>
          <w:szCs w:val="18"/>
        </w:rPr>
      </w:pPr>
      <w:r w:rsidRPr="00B30124">
        <w:rPr>
          <w:rFonts w:ascii="Verdana" w:hAnsi="Verdana"/>
          <w:sz w:val="18"/>
          <w:szCs w:val="18"/>
        </w:rPr>
        <w:t xml:space="preserve">Integrating Model-Based Systems Engineering (MBSE) with Siemens Computer-Aided Design (CAD) and Python code is an effective way to create a Hardware Abstraction Layer (HAL) that provides a standard interface between the hardware and software components. By doing so, the development process can be streamlined, resulting in significant improvements in system integration. This approach also enables a more modular design, allowing for greater flexibility and adaptability in rapidly changing technological requirements. Furthermore, </w:t>
      </w:r>
      <w:r w:rsidR="00B84B0D" w:rsidRPr="00B30124">
        <w:rPr>
          <w:rFonts w:ascii="Verdana" w:hAnsi="Verdana"/>
          <w:sz w:val="18"/>
          <w:szCs w:val="18"/>
        </w:rPr>
        <w:t>using MBSE, CAD, and Python code can help</w:t>
      </w:r>
      <w:r w:rsidRPr="00B30124">
        <w:rPr>
          <w:rFonts w:ascii="Verdana" w:hAnsi="Verdana"/>
          <w:sz w:val="18"/>
          <w:szCs w:val="18"/>
        </w:rPr>
        <w:t xml:space="preserve"> reduce the risk of errors and inconsistencies in the final product by providing a more comprehensive and integrated approach to system development. Ultimately, this can lead to more efficient, reliable, and cost-effective systems </w:t>
      </w:r>
      <w:r w:rsidR="00B84B0D" w:rsidRPr="00B30124">
        <w:rPr>
          <w:rFonts w:ascii="Verdana" w:hAnsi="Verdana"/>
          <w:sz w:val="18"/>
          <w:szCs w:val="18"/>
        </w:rPr>
        <w:t>that meet</w:t>
      </w:r>
      <w:r w:rsidRPr="00B30124">
        <w:rPr>
          <w:rFonts w:ascii="Verdana" w:hAnsi="Verdana"/>
          <w:sz w:val="18"/>
          <w:szCs w:val="18"/>
        </w:rPr>
        <w:t xml:space="preserve"> the demands of even the most complex and challenging projects.</w:t>
      </w:r>
    </w:p>
    <w:p w14:paraId="715F7F5E" w14:textId="77777777" w:rsidR="00FF36A1" w:rsidRPr="00B30124" w:rsidRDefault="00FF36A1" w:rsidP="00025A4E">
      <w:pPr>
        <w:rPr>
          <w:rFonts w:ascii="Verdana" w:hAnsi="Verdana"/>
          <w:sz w:val="18"/>
          <w:szCs w:val="18"/>
        </w:rPr>
      </w:pPr>
    </w:p>
    <w:p w14:paraId="11BDA1B4" w14:textId="31A7262A" w:rsidR="00025A4E" w:rsidRPr="00B30124" w:rsidRDefault="00025A4E" w:rsidP="00025A4E">
      <w:pPr>
        <w:rPr>
          <w:rFonts w:ascii="Verdana" w:hAnsi="Verdana"/>
          <w:sz w:val="18"/>
          <w:szCs w:val="18"/>
        </w:rPr>
      </w:pPr>
      <w:r w:rsidRPr="00B30124">
        <w:rPr>
          <w:rFonts w:ascii="Verdana" w:hAnsi="Verdana"/>
          <w:sz w:val="18"/>
          <w:szCs w:val="18"/>
        </w:rPr>
        <w:t xml:space="preserve">Model-Based Systems Engineering (MBSE) is a great way to streamline </w:t>
      </w:r>
      <w:r w:rsidR="00B84B0D" w:rsidRPr="00B30124">
        <w:rPr>
          <w:rFonts w:ascii="Verdana" w:hAnsi="Verdana"/>
          <w:sz w:val="18"/>
          <w:szCs w:val="18"/>
        </w:rPr>
        <w:t>system development</w:t>
      </w:r>
      <w:r w:rsidRPr="00B30124">
        <w:rPr>
          <w:rFonts w:ascii="Verdana" w:hAnsi="Verdana"/>
          <w:sz w:val="18"/>
          <w:szCs w:val="18"/>
        </w:rPr>
        <w:t xml:space="preserve">. One of the benefits of using MBSE is the ability to employ network hardware simulators like EVE-NG or GNS3. These simulators allow you to test your system without </w:t>
      </w:r>
      <w:r w:rsidR="00B84B0D" w:rsidRPr="00B30124">
        <w:rPr>
          <w:rFonts w:ascii="Verdana" w:hAnsi="Verdana"/>
          <w:sz w:val="18"/>
          <w:szCs w:val="18"/>
        </w:rPr>
        <w:t>needing</w:t>
      </w:r>
      <w:r w:rsidRPr="00B30124">
        <w:rPr>
          <w:rFonts w:ascii="Verdana" w:hAnsi="Verdana"/>
          <w:sz w:val="18"/>
          <w:szCs w:val="18"/>
        </w:rPr>
        <w:t xml:space="preserve"> physical hardware. By simulating the hardware, you can perform extensive testing and validation, </w:t>
      </w:r>
      <w:r w:rsidR="00B84B0D" w:rsidRPr="00B30124">
        <w:rPr>
          <w:rFonts w:ascii="Verdana" w:hAnsi="Verdana"/>
          <w:sz w:val="18"/>
          <w:szCs w:val="18"/>
        </w:rPr>
        <w:t>saving</w:t>
      </w:r>
      <w:r w:rsidRPr="00B30124">
        <w:rPr>
          <w:rFonts w:ascii="Verdana" w:hAnsi="Verdana"/>
          <w:sz w:val="18"/>
          <w:szCs w:val="18"/>
        </w:rPr>
        <w:t xml:space="preserve"> you time and money in the long run. Plus, you can identify and fix any potential issues before the hardware is even available. This is particularly useful in complex systems where physical hardware may be expensive and difficult to obtain.</w:t>
      </w:r>
    </w:p>
    <w:p w14:paraId="32F138DA" w14:textId="012AAD2B" w:rsidR="00025A4E" w:rsidRPr="00B30124" w:rsidRDefault="00025A4E" w:rsidP="00025A4E">
      <w:pPr>
        <w:rPr>
          <w:rFonts w:ascii="Verdana" w:hAnsi="Verdana"/>
          <w:sz w:val="18"/>
          <w:szCs w:val="18"/>
        </w:rPr>
      </w:pPr>
      <w:r w:rsidRPr="00B30124">
        <w:rPr>
          <w:rFonts w:ascii="Verdana" w:hAnsi="Verdana"/>
          <w:sz w:val="18"/>
          <w:szCs w:val="18"/>
        </w:rPr>
        <w:t xml:space="preserve">Employing MBSE allows for greater collaboration between team members. Since the system models are created in a standardized format, all team members can easily access and understand them. This eliminates the need for lengthy explanations and reduces the risk of miscommunication. Additionally, MBSE tools often include </w:t>
      </w:r>
      <w:r w:rsidR="00B84B0D" w:rsidRPr="00B30124">
        <w:rPr>
          <w:rFonts w:ascii="Verdana" w:hAnsi="Verdana"/>
          <w:sz w:val="18"/>
          <w:szCs w:val="18"/>
        </w:rPr>
        <w:t>version control and change management features</w:t>
      </w:r>
      <w:r w:rsidRPr="00B30124">
        <w:rPr>
          <w:rFonts w:ascii="Verdana" w:hAnsi="Verdana"/>
          <w:sz w:val="18"/>
          <w:szCs w:val="18"/>
        </w:rPr>
        <w:t>, which can further enhance collaboration and communication.</w:t>
      </w:r>
    </w:p>
    <w:p w14:paraId="75F263EF" w14:textId="77777777" w:rsidR="00FF36A1" w:rsidRPr="00B30124" w:rsidRDefault="00FF36A1" w:rsidP="00025A4E">
      <w:pPr>
        <w:rPr>
          <w:rFonts w:ascii="Verdana" w:hAnsi="Verdana"/>
          <w:sz w:val="18"/>
          <w:szCs w:val="18"/>
        </w:rPr>
      </w:pPr>
    </w:p>
    <w:p w14:paraId="6B1EE174" w14:textId="6EF0B00C" w:rsidR="00025A4E" w:rsidRPr="00B30124" w:rsidRDefault="00025A4E" w:rsidP="00025A4E">
      <w:pPr>
        <w:rPr>
          <w:rFonts w:ascii="Verdana" w:hAnsi="Verdana"/>
          <w:sz w:val="18"/>
          <w:szCs w:val="18"/>
        </w:rPr>
      </w:pPr>
      <w:r w:rsidRPr="00B30124">
        <w:rPr>
          <w:rFonts w:ascii="Verdana" w:hAnsi="Verdana"/>
          <w:sz w:val="18"/>
          <w:szCs w:val="18"/>
        </w:rPr>
        <w:t>Using MBSE and network hardware simulators can improve your system development process by enabling extensive testing and validation, reducing development time, and promoting collaboration and communication among team members.</w:t>
      </w:r>
    </w:p>
    <w:p w14:paraId="229EAFAD" w14:textId="77777777" w:rsidR="00FF36A1" w:rsidRPr="00B30124" w:rsidRDefault="00FF36A1" w:rsidP="00025A4E">
      <w:pPr>
        <w:rPr>
          <w:rFonts w:ascii="Verdana" w:hAnsi="Verdana"/>
          <w:sz w:val="18"/>
          <w:szCs w:val="18"/>
        </w:rPr>
      </w:pPr>
    </w:p>
    <w:p w14:paraId="1ABC0C50" w14:textId="49C8FF38" w:rsidR="00025A4E" w:rsidRPr="00B30124" w:rsidRDefault="00025A4E" w:rsidP="00025A4E">
      <w:pPr>
        <w:rPr>
          <w:rFonts w:ascii="Verdana" w:hAnsi="Verdana"/>
          <w:sz w:val="18"/>
          <w:szCs w:val="18"/>
        </w:rPr>
      </w:pPr>
      <w:r w:rsidRPr="00B30124">
        <w:rPr>
          <w:rFonts w:ascii="Verdana" w:hAnsi="Verdana"/>
          <w:sz w:val="18"/>
          <w:szCs w:val="18"/>
        </w:rPr>
        <w:t xml:space="preserve">Integrating MBSE with Jira and other test management tools allows </w:t>
      </w:r>
      <w:r w:rsidR="00B84B0D" w:rsidRPr="00B30124">
        <w:rPr>
          <w:rFonts w:ascii="Verdana" w:hAnsi="Verdana"/>
          <w:sz w:val="18"/>
          <w:szCs w:val="18"/>
        </w:rPr>
        <w:t>testing and validation autom</w:t>
      </w:r>
      <w:r w:rsidRPr="00B30124">
        <w:rPr>
          <w:rFonts w:ascii="Verdana" w:hAnsi="Verdana"/>
          <w:sz w:val="18"/>
          <w:szCs w:val="18"/>
        </w:rPr>
        <w:t>ation, further streamlining the development process and reducing the risk of errors or issues in the final system.</w:t>
      </w:r>
    </w:p>
    <w:p w14:paraId="3B312591" w14:textId="2B8E8B35" w:rsidR="00025A4E" w:rsidRPr="00B30124" w:rsidRDefault="00025A4E" w:rsidP="00025A4E">
      <w:pPr>
        <w:rPr>
          <w:rFonts w:ascii="Verdana" w:hAnsi="Verdana"/>
          <w:sz w:val="18"/>
          <w:szCs w:val="18"/>
        </w:rPr>
      </w:pPr>
      <w:r w:rsidRPr="00B30124">
        <w:rPr>
          <w:rFonts w:ascii="Verdana" w:hAnsi="Verdana"/>
          <w:sz w:val="18"/>
          <w:szCs w:val="18"/>
        </w:rPr>
        <w:lastRenderedPageBreak/>
        <w:t>In summary, implementing MBSE into a billion</w:t>
      </w:r>
      <w:r w:rsidR="00FF36A1" w:rsidRPr="00B30124">
        <w:rPr>
          <w:rFonts w:ascii="Verdana" w:hAnsi="Verdana"/>
          <w:sz w:val="18"/>
          <w:szCs w:val="18"/>
        </w:rPr>
        <w:t>-</w:t>
      </w:r>
      <w:r w:rsidRPr="00B30124">
        <w:rPr>
          <w:rFonts w:ascii="Verdana" w:hAnsi="Verdana"/>
          <w:sz w:val="18"/>
          <w:szCs w:val="18"/>
        </w:rPr>
        <w:t xml:space="preserve">dollar defense program can </w:t>
      </w:r>
      <w:r w:rsidR="00B84B0D" w:rsidRPr="00B30124">
        <w:rPr>
          <w:rFonts w:ascii="Verdana" w:hAnsi="Verdana"/>
          <w:sz w:val="18"/>
          <w:szCs w:val="18"/>
        </w:rPr>
        <w:t>significantly improve</w:t>
      </w:r>
      <w:r w:rsidRPr="00B30124">
        <w:rPr>
          <w:rFonts w:ascii="Verdana" w:hAnsi="Verdana"/>
          <w:sz w:val="18"/>
          <w:szCs w:val="18"/>
        </w:rPr>
        <w:t xml:space="preserve"> the speed and efficiency of the development process while reducing costs and risks associated with traditional manual methods. The ability to simulate and visualize complex systems, track the development process, and automate testing and validation make</w:t>
      </w:r>
      <w:r w:rsidR="00FF36A1" w:rsidRPr="00B30124">
        <w:rPr>
          <w:rFonts w:ascii="Verdana" w:hAnsi="Verdana"/>
          <w:sz w:val="18"/>
          <w:szCs w:val="18"/>
        </w:rPr>
        <w:t>s</w:t>
      </w:r>
      <w:r w:rsidRPr="00B30124">
        <w:rPr>
          <w:rFonts w:ascii="Verdana" w:hAnsi="Verdana"/>
          <w:sz w:val="18"/>
          <w:szCs w:val="18"/>
        </w:rPr>
        <w:t xml:space="preserve"> MBSE a valuable tool for modern defense programs.</w:t>
      </w:r>
    </w:p>
    <w:p w14:paraId="677AF09C" w14:textId="77777777" w:rsidR="00025A4E" w:rsidRPr="00B30124" w:rsidRDefault="00025A4E" w:rsidP="00025A4E">
      <w:pPr>
        <w:rPr>
          <w:rFonts w:ascii="Verdana" w:hAnsi="Verdana"/>
          <w:sz w:val="18"/>
          <w:szCs w:val="18"/>
        </w:rPr>
      </w:pPr>
    </w:p>
    <w:bookmarkEnd w:id="33"/>
    <w:p w14:paraId="726D6EB4" w14:textId="69FEFA82" w:rsidR="00025A4E" w:rsidRPr="00B30124" w:rsidRDefault="00025A4E" w:rsidP="00025A4E">
      <w:pPr>
        <w:rPr>
          <w:rFonts w:ascii="Verdana" w:hAnsi="Verdana"/>
          <w:sz w:val="18"/>
          <w:szCs w:val="18"/>
        </w:rPr>
      </w:pPr>
    </w:p>
    <w:p w14:paraId="6B3CEE04" w14:textId="77777777" w:rsidR="00025A4E" w:rsidRPr="00B30124" w:rsidRDefault="00025A4E" w:rsidP="008B3BA3">
      <w:pPr>
        <w:pStyle w:val="Heading4"/>
        <w:rPr>
          <w:lang w:val="en-US"/>
        </w:rPr>
      </w:pPr>
      <w:r w:rsidRPr="00B30124">
        <w:rPr>
          <w:lang w:val="en-US"/>
        </w:rPr>
        <w:t>Overcoming the Challenges of Hardware Agility</w:t>
      </w:r>
    </w:p>
    <w:p w14:paraId="1B840EC2" w14:textId="77777777" w:rsidR="00025A4E" w:rsidRPr="00B30124" w:rsidRDefault="00025A4E" w:rsidP="00025A4E">
      <w:pPr>
        <w:rPr>
          <w:rFonts w:ascii="Verdana" w:hAnsi="Verdana"/>
          <w:b/>
          <w:bCs/>
          <w:sz w:val="18"/>
          <w:szCs w:val="18"/>
        </w:rPr>
      </w:pPr>
      <w:r w:rsidRPr="00B30124">
        <w:rPr>
          <w:rFonts w:ascii="Verdana" w:hAnsi="Verdana"/>
          <w:b/>
          <w:bCs/>
          <w:sz w:val="18"/>
          <w:szCs w:val="18"/>
        </w:rPr>
        <w:t xml:space="preserve"> using Cameo for MBSE and Siemens for hardware design:</w:t>
      </w:r>
    </w:p>
    <w:p w14:paraId="3436F355" w14:textId="2A2DD6FE" w:rsidR="00025A4E" w:rsidRPr="00B30124" w:rsidRDefault="00025A4E" w:rsidP="00025A4E">
      <w:pPr>
        <w:rPr>
          <w:rFonts w:ascii="Verdana" w:hAnsi="Verdana"/>
          <w:sz w:val="18"/>
          <w:szCs w:val="18"/>
        </w:rPr>
      </w:pPr>
      <w:r w:rsidRPr="00B30124">
        <w:rPr>
          <w:rFonts w:ascii="Verdana" w:hAnsi="Verdana"/>
          <w:sz w:val="18"/>
          <w:szCs w:val="18"/>
        </w:rPr>
        <w:t xml:space="preserve">As organizations strive to achieve agility and speed to market, </w:t>
      </w:r>
      <w:r w:rsidR="00B84B0D" w:rsidRPr="00B30124">
        <w:rPr>
          <w:rFonts w:ascii="Verdana" w:hAnsi="Verdana"/>
          <w:sz w:val="18"/>
          <w:szCs w:val="18"/>
        </w:rPr>
        <w:t>integrating</w:t>
      </w:r>
      <w:r w:rsidRPr="00B30124">
        <w:rPr>
          <w:rFonts w:ascii="Verdana" w:hAnsi="Verdana"/>
          <w:sz w:val="18"/>
          <w:szCs w:val="18"/>
        </w:rPr>
        <w:t xml:space="preserve"> hardware and software systems presents a unique challenge. The traditional approach to hardware development is often manual, time-consuming, and </w:t>
      </w:r>
      <w:proofErr w:type="gramStart"/>
      <w:r w:rsidR="00216E31" w:rsidRPr="00B30124">
        <w:rPr>
          <w:rFonts w:ascii="Verdana" w:hAnsi="Verdana"/>
          <w:sz w:val="18"/>
          <w:szCs w:val="18"/>
        </w:rPr>
        <w:t>error</w:t>
      </w:r>
      <w:r w:rsidR="00FF36A1" w:rsidRPr="00B30124">
        <w:rPr>
          <w:rFonts w:ascii="Verdana" w:hAnsi="Verdana"/>
          <w:sz w:val="18"/>
          <w:szCs w:val="18"/>
        </w:rPr>
        <w:t>-</w:t>
      </w:r>
      <w:r w:rsidR="00216E31" w:rsidRPr="00B30124">
        <w:rPr>
          <w:rFonts w:ascii="Verdana" w:hAnsi="Verdana"/>
          <w:sz w:val="18"/>
          <w:szCs w:val="18"/>
        </w:rPr>
        <w:t>prone</w:t>
      </w:r>
      <w:proofErr w:type="gramEnd"/>
      <w:r w:rsidRPr="00B30124">
        <w:rPr>
          <w:rFonts w:ascii="Verdana" w:hAnsi="Verdana"/>
          <w:sz w:val="18"/>
          <w:szCs w:val="18"/>
        </w:rPr>
        <w:t xml:space="preserve">. Additionally, hardware components may </w:t>
      </w:r>
      <w:r w:rsidR="00772514" w:rsidRPr="00B30124">
        <w:rPr>
          <w:rFonts w:ascii="Verdana" w:hAnsi="Verdana"/>
          <w:sz w:val="18"/>
          <w:szCs w:val="18"/>
        </w:rPr>
        <w:t>only sometimes</w:t>
      </w:r>
      <w:r w:rsidRPr="00B30124">
        <w:rPr>
          <w:rFonts w:ascii="Verdana" w:hAnsi="Verdana"/>
          <w:sz w:val="18"/>
          <w:szCs w:val="18"/>
        </w:rPr>
        <w:t xml:space="preserve"> be available for testing or integration, </w:t>
      </w:r>
      <w:r w:rsidR="00B84B0D" w:rsidRPr="00B30124">
        <w:rPr>
          <w:rFonts w:ascii="Verdana" w:hAnsi="Verdana"/>
          <w:sz w:val="18"/>
          <w:szCs w:val="18"/>
        </w:rPr>
        <w:t>slowing development and increasing</w:t>
      </w:r>
      <w:r w:rsidRPr="00B30124">
        <w:rPr>
          <w:rFonts w:ascii="Verdana" w:hAnsi="Verdana"/>
          <w:sz w:val="18"/>
          <w:szCs w:val="18"/>
        </w:rPr>
        <w:t xml:space="preserve"> costs.</w:t>
      </w:r>
    </w:p>
    <w:p w14:paraId="3B21C8F7" w14:textId="77777777" w:rsidR="00025A4E" w:rsidRPr="00B30124" w:rsidRDefault="00025A4E" w:rsidP="00025A4E">
      <w:pPr>
        <w:rPr>
          <w:rFonts w:ascii="Verdana" w:hAnsi="Verdana"/>
          <w:sz w:val="18"/>
          <w:szCs w:val="18"/>
        </w:rPr>
      </w:pPr>
      <w:r w:rsidRPr="00B30124">
        <w:rPr>
          <w:rFonts w:ascii="Verdana" w:hAnsi="Verdana"/>
          <w:sz w:val="18"/>
          <w:szCs w:val="18"/>
        </w:rPr>
        <w:t xml:space="preserve">At its core, the problem of hardware agility is a </w:t>
      </w:r>
      <w:proofErr w:type="gramStart"/>
      <w:r w:rsidRPr="00B30124">
        <w:rPr>
          <w:rFonts w:ascii="Verdana" w:hAnsi="Verdana"/>
          <w:sz w:val="18"/>
          <w:szCs w:val="18"/>
        </w:rPr>
        <w:t>systems</w:t>
      </w:r>
      <w:proofErr w:type="gramEnd"/>
      <w:r w:rsidRPr="00B30124">
        <w:rPr>
          <w:rFonts w:ascii="Verdana" w:hAnsi="Verdana"/>
          <w:sz w:val="18"/>
          <w:szCs w:val="18"/>
        </w:rPr>
        <w:t xml:space="preserve"> engineering challenge that requires a holistic approach to address. Rather than relying on ad-hoc processes and manual testing, an adaptive and synergistic approach can provide a more streamlined and efficient path to success.</w:t>
      </w:r>
    </w:p>
    <w:p w14:paraId="1A277157" w14:textId="77777777" w:rsidR="00025A4E" w:rsidRPr="00B30124" w:rsidRDefault="00025A4E" w:rsidP="00025A4E">
      <w:pPr>
        <w:rPr>
          <w:rFonts w:ascii="Verdana" w:hAnsi="Verdana"/>
          <w:sz w:val="18"/>
          <w:szCs w:val="18"/>
        </w:rPr>
      </w:pPr>
      <w:r w:rsidRPr="00B30124">
        <w:rPr>
          <w:rFonts w:ascii="Verdana" w:hAnsi="Verdana"/>
          <w:sz w:val="18"/>
          <w:szCs w:val="18"/>
        </w:rPr>
        <w:t>Applying first-principle thinking, we can break down the problem into its fundamental components and identify the key constraints. These include:</w:t>
      </w:r>
    </w:p>
    <w:p w14:paraId="7633E6A0" w14:textId="05038879" w:rsidR="00025A4E" w:rsidRPr="00B30124" w:rsidRDefault="00025A4E">
      <w:pPr>
        <w:numPr>
          <w:ilvl w:val="0"/>
          <w:numId w:val="43"/>
        </w:numPr>
        <w:rPr>
          <w:rFonts w:ascii="Verdana" w:hAnsi="Verdana"/>
          <w:sz w:val="18"/>
          <w:szCs w:val="18"/>
        </w:rPr>
      </w:pPr>
      <w:r w:rsidRPr="00B30124">
        <w:rPr>
          <w:rFonts w:ascii="Verdana" w:hAnsi="Verdana"/>
          <w:sz w:val="18"/>
          <w:szCs w:val="18"/>
        </w:rPr>
        <w:t xml:space="preserve">The lack of hardware </w:t>
      </w:r>
      <w:r w:rsidR="00772514" w:rsidRPr="00B30124">
        <w:rPr>
          <w:rFonts w:ascii="Verdana" w:hAnsi="Verdana"/>
          <w:sz w:val="18"/>
          <w:szCs w:val="18"/>
        </w:rPr>
        <w:t>available</w:t>
      </w:r>
      <w:r w:rsidRPr="00B30124">
        <w:rPr>
          <w:rFonts w:ascii="Verdana" w:hAnsi="Verdana"/>
          <w:sz w:val="18"/>
          <w:szCs w:val="18"/>
        </w:rPr>
        <w:t xml:space="preserve"> for testing and integration</w:t>
      </w:r>
    </w:p>
    <w:p w14:paraId="40238807" w14:textId="77777777" w:rsidR="00025A4E" w:rsidRPr="00B30124" w:rsidRDefault="00025A4E">
      <w:pPr>
        <w:numPr>
          <w:ilvl w:val="0"/>
          <w:numId w:val="43"/>
        </w:numPr>
        <w:rPr>
          <w:rFonts w:ascii="Verdana" w:hAnsi="Verdana"/>
          <w:sz w:val="18"/>
          <w:szCs w:val="18"/>
        </w:rPr>
      </w:pPr>
      <w:r w:rsidRPr="00B30124">
        <w:rPr>
          <w:rFonts w:ascii="Verdana" w:hAnsi="Verdana"/>
          <w:sz w:val="18"/>
          <w:szCs w:val="18"/>
        </w:rPr>
        <w:t>The need for a more standardized approach to hardware development</w:t>
      </w:r>
    </w:p>
    <w:p w14:paraId="2E2650C8" w14:textId="77777777" w:rsidR="00025A4E" w:rsidRPr="00B30124" w:rsidRDefault="00025A4E">
      <w:pPr>
        <w:numPr>
          <w:ilvl w:val="0"/>
          <w:numId w:val="43"/>
        </w:numPr>
        <w:rPr>
          <w:rFonts w:ascii="Verdana" w:hAnsi="Verdana"/>
          <w:sz w:val="18"/>
          <w:szCs w:val="18"/>
        </w:rPr>
      </w:pPr>
      <w:r w:rsidRPr="00B30124">
        <w:rPr>
          <w:rFonts w:ascii="Verdana" w:hAnsi="Verdana"/>
          <w:sz w:val="18"/>
          <w:szCs w:val="18"/>
        </w:rPr>
        <w:t>The need for better communication and collaboration across teams</w:t>
      </w:r>
    </w:p>
    <w:p w14:paraId="0EF5D323" w14:textId="6AA9AE66" w:rsidR="00025A4E" w:rsidRPr="00B30124" w:rsidRDefault="00B84B0D">
      <w:pPr>
        <w:numPr>
          <w:ilvl w:val="0"/>
          <w:numId w:val="43"/>
        </w:numPr>
        <w:rPr>
          <w:rFonts w:ascii="Verdana" w:hAnsi="Verdana"/>
          <w:sz w:val="18"/>
          <w:szCs w:val="18"/>
        </w:rPr>
      </w:pPr>
      <w:r w:rsidRPr="00B30124">
        <w:rPr>
          <w:rFonts w:ascii="Verdana" w:hAnsi="Verdana"/>
          <w:sz w:val="18"/>
          <w:szCs w:val="18"/>
        </w:rPr>
        <w:t>Better automation and testing tools are needed</w:t>
      </w:r>
      <w:r w:rsidR="00025A4E" w:rsidRPr="00B30124">
        <w:rPr>
          <w:rFonts w:ascii="Verdana" w:hAnsi="Verdana"/>
          <w:sz w:val="18"/>
          <w:szCs w:val="18"/>
        </w:rPr>
        <w:t xml:space="preserve"> to speed up </w:t>
      </w:r>
      <w:r w:rsidR="00772514" w:rsidRPr="00B30124">
        <w:rPr>
          <w:rFonts w:ascii="Verdana" w:hAnsi="Verdana"/>
          <w:sz w:val="18"/>
          <w:szCs w:val="18"/>
        </w:rPr>
        <w:t>development</w:t>
      </w:r>
      <w:r w:rsidR="00216E31" w:rsidRPr="00B30124">
        <w:rPr>
          <w:rFonts w:ascii="Verdana" w:hAnsi="Verdana"/>
          <w:sz w:val="18"/>
          <w:szCs w:val="18"/>
        </w:rPr>
        <w:t>.</w:t>
      </w:r>
    </w:p>
    <w:p w14:paraId="11B2A69A" w14:textId="77777777" w:rsidR="00FF36A1" w:rsidRPr="00B30124" w:rsidRDefault="00FF36A1" w:rsidP="00FF36A1">
      <w:pPr>
        <w:rPr>
          <w:rFonts w:ascii="Verdana" w:hAnsi="Verdana"/>
          <w:sz w:val="18"/>
          <w:szCs w:val="18"/>
        </w:rPr>
      </w:pPr>
    </w:p>
    <w:p w14:paraId="07B1AE53" w14:textId="57437372" w:rsidR="00025A4E" w:rsidRPr="00B30124" w:rsidRDefault="00025A4E" w:rsidP="00025A4E">
      <w:pPr>
        <w:rPr>
          <w:rFonts w:ascii="Verdana" w:hAnsi="Verdana"/>
          <w:sz w:val="18"/>
          <w:szCs w:val="18"/>
        </w:rPr>
      </w:pPr>
      <w:r w:rsidRPr="00B30124">
        <w:rPr>
          <w:rFonts w:ascii="Verdana" w:hAnsi="Verdana"/>
          <w:sz w:val="18"/>
          <w:szCs w:val="18"/>
        </w:rPr>
        <w:t xml:space="preserve">To overcome these constraints, we can adopt a set of adaptive solutions that work together </w:t>
      </w:r>
      <w:r w:rsidR="00B84B0D" w:rsidRPr="00B30124">
        <w:rPr>
          <w:rFonts w:ascii="Verdana" w:hAnsi="Verdana"/>
          <w:sz w:val="18"/>
          <w:szCs w:val="18"/>
        </w:rPr>
        <w:t>synergistically</w:t>
      </w:r>
      <w:r w:rsidRPr="00B30124">
        <w:rPr>
          <w:rFonts w:ascii="Verdana" w:hAnsi="Verdana"/>
          <w:sz w:val="18"/>
          <w:szCs w:val="18"/>
        </w:rPr>
        <w:t>:</w:t>
      </w:r>
    </w:p>
    <w:p w14:paraId="46795A01" w14:textId="77777777" w:rsidR="00025A4E" w:rsidRPr="00B30124" w:rsidRDefault="00025A4E">
      <w:pPr>
        <w:numPr>
          <w:ilvl w:val="0"/>
          <w:numId w:val="44"/>
        </w:numPr>
        <w:rPr>
          <w:rFonts w:ascii="Verdana" w:hAnsi="Verdana"/>
          <w:sz w:val="18"/>
          <w:szCs w:val="18"/>
        </w:rPr>
      </w:pPr>
      <w:r w:rsidRPr="00B30124">
        <w:rPr>
          <w:rFonts w:ascii="Verdana" w:hAnsi="Verdana"/>
          <w:sz w:val="18"/>
          <w:szCs w:val="18"/>
        </w:rPr>
        <w:t>Model-based systems engineering (MBSE) to provide a standardized approach to hardware development and better collaboration across teams.</w:t>
      </w:r>
    </w:p>
    <w:p w14:paraId="387EA684" w14:textId="77777777" w:rsidR="00025A4E" w:rsidRPr="00B30124" w:rsidRDefault="00025A4E">
      <w:pPr>
        <w:numPr>
          <w:ilvl w:val="0"/>
          <w:numId w:val="44"/>
        </w:numPr>
        <w:rPr>
          <w:rFonts w:ascii="Verdana" w:hAnsi="Verdana"/>
          <w:sz w:val="18"/>
          <w:szCs w:val="18"/>
        </w:rPr>
      </w:pPr>
      <w:r w:rsidRPr="00B30124">
        <w:rPr>
          <w:rFonts w:ascii="Verdana" w:hAnsi="Verdana"/>
          <w:sz w:val="18"/>
          <w:szCs w:val="18"/>
        </w:rPr>
        <w:t>Digital thread technology to track the development process from start to finish and provide better visibility into project status and progress.</w:t>
      </w:r>
    </w:p>
    <w:p w14:paraId="6DC6DABC" w14:textId="6A24BA1B" w:rsidR="00025A4E" w:rsidRPr="00B30124" w:rsidRDefault="00025A4E">
      <w:pPr>
        <w:numPr>
          <w:ilvl w:val="0"/>
          <w:numId w:val="44"/>
        </w:numPr>
        <w:rPr>
          <w:rFonts w:ascii="Verdana" w:hAnsi="Verdana"/>
          <w:sz w:val="18"/>
          <w:szCs w:val="18"/>
        </w:rPr>
      </w:pPr>
      <w:r w:rsidRPr="00B30124">
        <w:rPr>
          <w:rFonts w:ascii="Verdana" w:hAnsi="Verdana"/>
          <w:sz w:val="18"/>
          <w:szCs w:val="18"/>
        </w:rPr>
        <w:t>Hardware abstraction layers (HALs) provide a standard interface between hardware and software components</w:t>
      </w:r>
      <w:r w:rsidR="00B84B0D" w:rsidRPr="00B30124">
        <w:rPr>
          <w:rFonts w:ascii="Verdana" w:hAnsi="Verdana"/>
          <w:sz w:val="18"/>
          <w:szCs w:val="18"/>
        </w:rPr>
        <w:t>, enabling</w:t>
      </w:r>
      <w:r w:rsidRPr="00B30124">
        <w:rPr>
          <w:rFonts w:ascii="Verdana" w:hAnsi="Verdana"/>
          <w:sz w:val="18"/>
          <w:szCs w:val="18"/>
        </w:rPr>
        <w:t xml:space="preserve"> better automation and testing.</w:t>
      </w:r>
    </w:p>
    <w:p w14:paraId="00C254C3" w14:textId="77777777" w:rsidR="00025A4E" w:rsidRPr="00B30124" w:rsidRDefault="00025A4E">
      <w:pPr>
        <w:numPr>
          <w:ilvl w:val="0"/>
          <w:numId w:val="44"/>
        </w:numPr>
        <w:rPr>
          <w:rFonts w:ascii="Verdana" w:hAnsi="Verdana"/>
          <w:sz w:val="18"/>
          <w:szCs w:val="18"/>
        </w:rPr>
      </w:pPr>
      <w:r w:rsidRPr="00B30124">
        <w:rPr>
          <w:rFonts w:ascii="Verdana" w:hAnsi="Verdana"/>
          <w:sz w:val="18"/>
          <w:szCs w:val="18"/>
        </w:rPr>
        <w:t>Test-driven development (TDD) to provide a more automated and systematic approach to testing.</w:t>
      </w:r>
    </w:p>
    <w:p w14:paraId="3A3A770F" w14:textId="3DA3CF96" w:rsidR="00025A4E" w:rsidRPr="00B30124" w:rsidRDefault="00025A4E">
      <w:pPr>
        <w:numPr>
          <w:ilvl w:val="0"/>
          <w:numId w:val="44"/>
        </w:numPr>
        <w:rPr>
          <w:rFonts w:ascii="Verdana" w:hAnsi="Verdana"/>
          <w:sz w:val="18"/>
          <w:szCs w:val="18"/>
        </w:rPr>
      </w:pPr>
      <w:r w:rsidRPr="00B30124">
        <w:rPr>
          <w:rFonts w:ascii="Verdana" w:hAnsi="Verdana"/>
          <w:sz w:val="18"/>
          <w:szCs w:val="18"/>
        </w:rPr>
        <w:t xml:space="preserve">Fuzz testing to identify potential errors and edge cases that </w:t>
      </w:r>
      <w:r w:rsidR="00772514" w:rsidRPr="00B30124">
        <w:rPr>
          <w:rFonts w:ascii="Verdana" w:hAnsi="Verdana"/>
          <w:sz w:val="18"/>
          <w:szCs w:val="18"/>
        </w:rPr>
        <w:t>traditional testing may not identify</w:t>
      </w:r>
      <w:r w:rsidRPr="00B30124">
        <w:rPr>
          <w:rFonts w:ascii="Verdana" w:hAnsi="Verdana"/>
          <w:sz w:val="18"/>
          <w:szCs w:val="18"/>
        </w:rPr>
        <w:t>.</w:t>
      </w:r>
    </w:p>
    <w:p w14:paraId="6C756B03" w14:textId="77777777" w:rsidR="00FF36A1" w:rsidRPr="00B30124" w:rsidRDefault="00FF36A1" w:rsidP="00FF36A1">
      <w:pPr>
        <w:rPr>
          <w:rFonts w:ascii="Verdana" w:hAnsi="Verdana"/>
          <w:sz w:val="18"/>
          <w:szCs w:val="18"/>
        </w:rPr>
      </w:pPr>
    </w:p>
    <w:p w14:paraId="6FF65975" w14:textId="1E048FB4" w:rsidR="00025A4E" w:rsidRPr="00B30124" w:rsidRDefault="00025A4E" w:rsidP="00025A4E">
      <w:pPr>
        <w:rPr>
          <w:rFonts w:ascii="Verdana" w:hAnsi="Verdana"/>
          <w:sz w:val="18"/>
          <w:szCs w:val="18"/>
        </w:rPr>
      </w:pPr>
      <w:r w:rsidRPr="00B30124">
        <w:rPr>
          <w:rFonts w:ascii="Verdana" w:hAnsi="Verdana"/>
          <w:sz w:val="18"/>
          <w:szCs w:val="18"/>
        </w:rPr>
        <w:t>Let's look at how these adaptive solutions can be applied in practice. We'll use the example of a network enclosure that needs to be developed and integrated with various hardware and software components.</w:t>
      </w:r>
    </w:p>
    <w:p w14:paraId="58D2CF18" w14:textId="77777777" w:rsidR="00025A4E" w:rsidRPr="00B30124" w:rsidRDefault="00025A4E">
      <w:pPr>
        <w:numPr>
          <w:ilvl w:val="0"/>
          <w:numId w:val="45"/>
        </w:numPr>
        <w:rPr>
          <w:rFonts w:ascii="Verdana" w:hAnsi="Verdana"/>
          <w:sz w:val="18"/>
          <w:szCs w:val="18"/>
        </w:rPr>
      </w:pPr>
      <w:r w:rsidRPr="00B30124">
        <w:rPr>
          <w:rFonts w:ascii="Verdana" w:hAnsi="Verdana"/>
          <w:sz w:val="18"/>
          <w:szCs w:val="18"/>
        </w:rPr>
        <w:t>First, we define the requirements for the network enclosure using MBSE. We then use this information to create a digital thread that tracks the development process from start to finish. This includes the design and implementation of the hardware components, the development of the software components, and the integration of both hardware and software systems.</w:t>
      </w:r>
    </w:p>
    <w:p w14:paraId="2A5FB3A5" w14:textId="34DC4238" w:rsidR="00025A4E" w:rsidRPr="00B30124" w:rsidRDefault="00B84B0D">
      <w:pPr>
        <w:numPr>
          <w:ilvl w:val="0"/>
          <w:numId w:val="45"/>
        </w:numPr>
        <w:rPr>
          <w:rFonts w:ascii="Verdana" w:hAnsi="Verdana"/>
          <w:sz w:val="18"/>
          <w:szCs w:val="18"/>
        </w:rPr>
      </w:pPr>
      <w:r w:rsidRPr="00B30124">
        <w:rPr>
          <w:rFonts w:ascii="Verdana" w:hAnsi="Verdana"/>
          <w:sz w:val="18"/>
          <w:szCs w:val="18"/>
        </w:rPr>
        <w:t>We develop a HAL with a standard interface between the hardware and software components to enable better automation and testing</w:t>
      </w:r>
      <w:r w:rsidR="00025A4E" w:rsidRPr="00B30124">
        <w:rPr>
          <w:rFonts w:ascii="Verdana" w:hAnsi="Verdana"/>
          <w:sz w:val="18"/>
          <w:szCs w:val="18"/>
        </w:rPr>
        <w:t xml:space="preserve">. This allows us to automate the testing process and identify potential issues before they become </w:t>
      </w:r>
      <w:r w:rsidRPr="00B30124">
        <w:rPr>
          <w:rFonts w:ascii="Verdana" w:hAnsi="Verdana"/>
          <w:sz w:val="18"/>
          <w:szCs w:val="18"/>
        </w:rPr>
        <w:t>significant</w:t>
      </w:r>
      <w:r w:rsidR="00025A4E" w:rsidRPr="00B30124">
        <w:rPr>
          <w:rFonts w:ascii="Verdana" w:hAnsi="Verdana"/>
          <w:sz w:val="18"/>
          <w:szCs w:val="18"/>
        </w:rPr>
        <w:t xml:space="preserve"> problems.</w:t>
      </w:r>
    </w:p>
    <w:p w14:paraId="347B984F" w14:textId="74370477" w:rsidR="00025A4E" w:rsidRPr="00B30124" w:rsidRDefault="00025A4E">
      <w:pPr>
        <w:numPr>
          <w:ilvl w:val="0"/>
          <w:numId w:val="45"/>
        </w:numPr>
        <w:rPr>
          <w:rFonts w:ascii="Verdana" w:hAnsi="Verdana"/>
          <w:sz w:val="18"/>
          <w:szCs w:val="18"/>
        </w:rPr>
      </w:pPr>
      <w:r w:rsidRPr="00B30124">
        <w:rPr>
          <w:rFonts w:ascii="Verdana" w:hAnsi="Verdana"/>
          <w:sz w:val="18"/>
          <w:szCs w:val="18"/>
        </w:rPr>
        <w:t>We then use TDD to provide a more systematic approach to testing. This involves creating test cases for each component and running automated tests to ensure the components work as expected. Any i</w:t>
      </w:r>
      <w:r w:rsidR="00B84B0D" w:rsidRPr="00B30124">
        <w:rPr>
          <w:rFonts w:ascii="Verdana" w:hAnsi="Verdana"/>
          <w:sz w:val="18"/>
          <w:szCs w:val="18"/>
        </w:rPr>
        <w:t>dentified issues</w:t>
      </w:r>
      <w:r w:rsidRPr="00B30124">
        <w:rPr>
          <w:rFonts w:ascii="Verdana" w:hAnsi="Verdana"/>
          <w:sz w:val="18"/>
          <w:szCs w:val="18"/>
        </w:rPr>
        <w:t xml:space="preserve"> are tracked using the digital thread and resolved </w:t>
      </w:r>
      <w:r w:rsidR="00B84B0D" w:rsidRPr="00B30124">
        <w:rPr>
          <w:rFonts w:ascii="Verdana" w:hAnsi="Verdana"/>
          <w:sz w:val="18"/>
          <w:szCs w:val="18"/>
        </w:rPr>
        <w:t>quickly</w:t>
      </w:r>
      <w:r w:rsidRPr="00B30124">
        <w:rPr>
          <w:rFonts w:ascii="Verdana" w:hAnsi="Verdana"/>
          <w:sz w:val="18"/>
          <w:szCs w:val="18"/>
        </w:rPr>
        <w:t>.</w:t>
      </w:r>
    </w:p>
    <w:p w14:paraId="048EE09A" w14:textId="1A172D80" w:rsidR="00025A4E" w:rsidRPr="00B30124" w:rsidRDefault="00025A4E">
      <w:pPr>
        <w:numPr>
          <w:ilvl w:val="0"/>
          <w:numId w:val="45"/>
        </w:numPr>
        <w:rPr>
          <w:rFonts w:ascii="Verdana" w:hAnsi="Verdana"/>
          <w:sz w:val="18"/>
          <w:szCs w:val="18"/>
        </w:rPr>
      </w:pPr>
      <w:r w:rsidRPr="00B30124">
        <w:rPr>
          <w:rFonts w:ascii="Verdana" w:hAnsi="Verdana"/>
          <w:sz w:val="18"/>
          <w:szCs w:val="18"/>
        </w:rPr>
        <w:t xml:space="preserve">Finally, we use fuzz testing to identify potential edge cases and errors that </w:t>
      </w:r>
      <w:r w:rsidR="00B84B0D" w:rsidRPr="00B30124">
        <w:rPr>
          <w:rFonts w:ascii="Verdana" w:hAnsi="Verdana"/>
          <w:sz w:val="18"/>
          <w:szCs w:val="18"/>
        </w:rPr>
        <w:t>traditional testing may not identify</w:t>
      </w:r>
      <w:r w:rsidRPr="00B30124">
        <w:rPr>
          <w:rFonts w:ascii="Verdana" w:hAnsi="Verdana"/>
          <w:sz w:val="18"/>
          <w:szCs w:val="18"/>
        </w:rPr>
        <w:t>. This involves sending random inputs to the network enclosure and identifying unexpected behavior. Any i</w:t>
      </w:r>
      <w:r w:rsidR="00B84B0D" w:rsidRPr="00B30124">
        <w:rPr>
          <w:rFonts w:ascii="Verdana" w:hAnsi="Verdana"/>
          <w:sz w:val="18"/>
          <w:szCs w:val="18"/>
        </w:rPr>
        <w:t>dentified issues</w:t>
      </w:r>
      <w:r w:rsidRPr="00B30124">
        <w:rPr>
          <w:rFonts w:ascii="Verdana" w:hAnsi="Verdana"/>
          <w:sz w:val="18"/>
          <w:szCs w:val="18"/>
        </w:rPr>
        <w:t xml:space="preserve"> are added to the digital thread and resolved </w:t>
      </w:r>
      <w:r w:rsidR="00B84B0D" w:rsidRPr="00B30124">
        <w:rPr>
          <w:rFonts w:ascii="Verdana" w:hAnsi="Verdana"/>
          <w:sz w:val="18"/>
          <w:szCs w:val="18"/>
        </w:rPr>
        <w:t>quickly</w:t>
      </w:r>
      <w:r w:rsidRPr="00B30124">
        <w:rPr>
          <w:rFonts w:ascii="Verdana" w:hAnsi="Verdana"/>
          <w:sz w:val="18"/>
          <w:szCs w:val="18"/>
        </w:rPr>
        <w:t>.</w:t>
      </w:r>
    </w:p>
    <w:p w14:paraId="1B177AC0" w14:textId="77777777" w:rsidR="00FF36A1" w:rsidRPr="00B30124" w:rsidRDefault="00FF36A1" w:rsidP="00FF36A1">
      <w:pPr>
        <w:rPr>
          <w:rFonts w:ascii="Verdana" w:hAnsi="Verdana"/>
          <w:sz w:val="18"/>
          <w:szCs w:val="18"/>
        </w:rPr>
      </w:pPr>
    </w:p>
    <w:p w14:paraId="784B1583" w14:textId="34A6B4F9" w:rsidR="00025A4E" w:rsidRPr="00B30124" w:rsidRDefault="00025A4E" w:rsidP="00025A4E">
      <w:pPr>
        <w:rPr>
          <w:rFonts w:ascii="Verdana" w:hAnsi="Verdana"/>
          <w:sz w:val="18"/>
          <w:szCs w:val="18"/>
        </w:rPr>
      </w:pPr>
      <w:r w:rsidRPr="00B30124">
        <w:rPr>
          <w:rFonts w:ascii="Verdana" w:hAnsi="Verdana"/>
          <w:sz w:val="18"/>
          <w:szCs w:val="18"/>
        </w:rPr>
        <w:t xml:space="preserve">By adopting an adaptive and synergistic approach to hardware development, we can overcome </w:t>
      </w:r>
      <w:r w:rsidR="00B84B0D" w:rsidRPr="00B30124">
        <w:rPr>
          <w:rFonts w:ascii="Verdana" w:hAnsi="Verdana"/>
          <w:sz w:val="18"/>
          <w:szCs w:val="18"/>
        </w:rPr>
        <w:t>hardware agility challenges and achieve incredible</w:t>
      </w:r>
      <w:r w:rsidRPr="00B30124">
        <w:rPr>
          <w:rFonts w:ascii="Verdana" w:hAnsi="Verdana"/>
          <w:sz w:val="18"/>
          <w:szCs w:val="18"/>
        </w:rPr>
        <w:t xml:space="preserve"> speed and agility in our development process. </w:t>
      </w:r>
      <w:r w:rsidR="00B84B0D" w:rsidRPr="00B30124">
        <w:rPr>
          <w:rFonts w:ascii="Verdana" w:hAnsi="Verdana"/>
          <w:sz w:val="18"/>
          <w:szCs w:val="18"/>
        </w:rPr>
        <w:t>Combining</w:t>
      </w:r>
      <w:r w:rsidRPr="00B30124">
        <w:rPr>
          <w:rFonts w:ascii="Verdana" w:hAnsi="Verdana"/>
          <w:sz w:val="18"/>
          <w:szCs w:val="18"/>
        </w:rPr>
        <w:t xml:space="preserve"> MBSE, digital thread technology, HALs, TDD, and fuzz testing can provide a more streamlined and efficient path to success.</w:t>
      </w:r>
    </w:p>
    <w:p w14:paraId="22C37010" w14:textId="6ECCE7FF" w:rsidR="008B3BA3" w:rsidRPr="00B30124" w:rsidRDefault="008B3BA3" w:rsidP="00025A4E">
      <w:pPr>
        <w:rPr>
          <w:rFonts w:ascii="Verdana" w:hAnsi="Verdana"/>
          <w:sz w:val="18"/>
          <w:szCs w:val="18"/>
        </w:rPr>
      </w:pPr>
    </w:p>
    <w:p w14:paraId="45ED1015" w14:textId="328EC594" w:rsidR="00FF36A1" w:rsidRPr="00B30124" w:rsidRDefault="00FF36A1" w:rsidP="00025A4E">
      <w:pPr>
        <w:rPr>
          <w:rFonts w:ascii="Verdana" w:hAnsi="Verdana"/>
          <w:sz w:val="18"/>
          <w:szCs w:val="18"/>
        </w:rPr>
      </w:pPr>
    </w:p>
    <w:p w14:paraId="2A3E9157" w14:textId="3489A6D4" w:rsidR="00FF36A1" w:rsidRPr="00B30124" w:rsidRDefault="00FF36A1" w:rsidP="00025A4E">
      <w:pPr>
        <w:rPr>
          <w:rFonts w:ascii="Verdana" w:hAnsi="Verdana"/>
          <w:sz w:val="18"/>
          <w:szCs w:val="18"/>
        </w:rPr>
      </w:pPr>
    </w:p>
    <w:p w14:paraId="1FD1F4FD" w14:textId="54B04133" w:rsidR="00C56A4F" w:rsidRPr="00B30124" w:rsidRDefault="00C56A4F" w:rsidP="00025A4E">
      <w:pPr>
        <w:rPr>
          <w:rFonts w:ascii="Verdana" w:hAnsi="Verdana"/>
          <w:sz w:val="18"/>
          <w:szCs w:val="18"/>
        </w:rPr>
      </w:pPr>
    </w:p>
    <w:p w14:paraId="08C214F7" w14:textId="18AAF1D8" w:rsidR="00C56A4F" w:rsidRPr="00B30124" w:rsidRDefault="00C56A4F" w:rsidP="00025A4E">
      <w:pPr>
        <w:rPr>
          <w:rFonts w:ascii="Verdana" w:hAnsi="Verdana"/>
          <w:sz w:val="18"/>
          <w:szCs w:val="18"/>
        </w:rPr>
      </w:pPr>
    </w:p>
    <w:p w14:paraId="710CA217" w14:textId="77777777" w:rsidR="00C56A4F" w:rsidRPr="00B30124" w:rsidRDefault="00C56A4F" w:rsidP="00025A4E">
      <w:pPr>
        <w:rPr>
          <w:rFonts w:ascii="Verdana" w:hAnsi="Verdana"/>
          <w:sz w:val="18"/>
          <w:szCs w:val="18"/>
        </w:rPr>
      </w:pPr>
    </w:p>
    <w:p w14:paraId="519BAE2E" w14:textId="77777777" w:rsidR="00FF36A1" w:rsidRPr="00B30124" w:rsidRDefault="00FF36A1" w:rsidP="00025A4E">
      <w:pPr>
        <w:rPr>
          <w:rFonts w:ascii="Verdana" w:hAnsi="Verdana"/>
          <w:sz w:val="18"/>
          <w:szCs w:val="18"/>
        </w:rPr>
      </w:pPr>
    </w:p>
    <w:p w14:paraId="73852AD0" w14:textId="77777777" w:rsidR="00025A4E" w:rsidRPr="00B30124" w:rsidRDefault="00025A4E" w:rsidP="00025A4E">
      <w:pPr>
        <w:rPr>
          <w:rFonts w:ascii="Verdana" w:hAnsi="Verdana"/>
          <w:b/>
          <w:bCs/>
          <w:sz w:val="18"/>
          <w:szCs w:val="18"/>
        </w:rPr>
      </w:pPr>
      <w:r w:rsidRPr="00B30124">
        <w:rPr>
          <w:rFonts w:ascii="Verdana" w:hAnsi="Verdana"/>
          <w:b/>
          <w:bCs/>
          <w:sz w:val="18"/>
          <w:szCs w:val="18"/>
        </w:rPr>
        <w:lastRenderedPageBreak/>
        <w:t>Threaded Example</w:t>
      </w:r>
    </w:p>
    <w:p w14:paraId="56C860E0" w14:textId="77777777" w:rsidR="00025A4E" w:rsidRPr="00B30124" w:rsidRDefault="00025A4E" w:rsidP="00025A4E">
      <w:pPr>
        <w:rPr>
          <w:rFonts w:ascii="Verdana" w:hAnsi="Verdana"/>
          <w:sz w:val="18"/>
          <w:szCs w:val="18"/>
        </w:rPr>
      </w:pPr>
      <w:r w:rsidRPr="00B30124">
        <w:rPr>
          <w:rFonts w:ascii="Verdana" w:hAnsi="Verdana"/>
          <w:sz w:val="18"/>
          <w:szCs w:val="18"/>
        </w:rPr>
        <w:t>our threads:</w:t>
      </w:r>
    </w:p>
    <w:p w14:paraId="60396031" w14:textId="77777777" w:rsidR="00025A4E" w:rsidRPr="00B30124" w:rsidRDefault="00025A4E">
      <w:pPr>
        <w:numPr>
          <w:ilvl w:val="0"/>
          <w:numId w:val="46"/>
        </w:numPr>
        <w:rPr>
          <w:rFonts w:ascii="Verdana" w:hAnsi="Verdana"/>
          <w:sz w:val="18"/>
          <w:szCs w:val="18"/>
        </w:rPr>
      </w:pPr>
      <w:r w:rsidRPr="00B30124">
        <w:rPr>
          <w:rFonts w:ascii="Verdana" w:hAnsi="Verdana"/>
          <w:sz w:val="18"/>
          <w:szCs w:val="18"/>
        </w:rPr>
        <w:t>Requirements Definition: Define the requirements for the network enclosure using SysML in Cameo. This includes the system context diagram, use cases, block diagrams, activity diagrams, and state diagrams.</w:t>
      </w:r>
    </w:p>
    <w:p w14:paraId="142C2A72" w14:textId="5C75EAF5" w:rsidR="00025A4E" w:rsidRPr="00B30124" w:rsidRDefault="00025A4E">
      <w:pPr>
        <w:numPr>
          <w:ilvl w:val="0"/>
          <w:numId w:val="46"/>
        </w:numPr>
        <w:rPr>
          <w:rFonts w:ascii="Verdana" w:hAnsi="Verdana"/>
          <w:sz w:val="18"/>
          <w:szCs w:val="18"/>
        </w:rPr>
      </w:pPr>
      <w:r w:rsidRPr="00B30124">
        <w:rPr>
          <w:rFonts w:ascii="Verdana" w:hAnsi="Verdana"/>
          <w:sz w:val="18"/>
          <w:szCs w:val="18"/>
        </w:rPr>
        <w:t>Hardware Design: Create the hardware design using Siemens. This includes the electrical and mechanical design and the component selection.</w:t>
      </w:r>
    </w:p>
    <w:p w14:paraId="7D650771" w14:textId="04251FA0" w:rsidR="00025A4E" w:rsidRPr="00B30124" w:rsidRDefault="00025A4E">
      <w:pPr>
        <w:numPr>
          <w:ilvl w:val="0"/>
          <w:numId w:val="46"/>
        </w:numPr>
        <w:rPr>
          <w:rFonts w:ascii="Verdana" w:hAnsi="Verdana"/>
          <w:sz w:val="18"/>
          <w:szCs w:val="18"/>
        </w:rPr>
      </w:pPr>
      <w:r w:rsidRPr="00B30124">
        <w:rPr>
          <w:rFonts w:ascii="Verdana" w:hAnsi="Verdana"/>
          <w:sz w:val="18"/>
          <w:szCs w:val="18"/>
        </w:rPr>
        <w:t xml:space="preserve">Digital Thread: Set up the digital thread using </w:t>
      </w:r>
      <w:r w:rsidR="00216E31" w:rsidRPr="00B30124">
        <w:rPr>
          <w:rFonts w:ascii="Verdana" w:hAnsi="Verdana"/>
          <w:sz w:val="18"/>
          <w:szCs w:val="18"/>
        </w:rPr>
        <w:t>Jira and</w:t>
      </w:r>
      <w:r w:rsidRPr="00B30124">
        <w:rPr>
          <w:rFonts w:ascii="Verdana" w:hAnsi="Verdana"/>
          <w:sz w:val="18"/>
          <w:szCs w:val="18"/>
        </w:rPr>
        <w:t xml:space="preserve"> connect it to Cameo and Siemens. The digital thread will track the pro</w:t>
      </w:r>
      <w:r w:rsidR="00B84B0D" w:rsidRPr="00B30124">
        <w:rPr>
          <w:rFonts w:ascii="Verdana" w:hAnsi="Verdana"/>
          <w:sz w:val="18"/>
          <w:szCs w:val="18"/>
        </w:rPr>
        <w:t>ject's progress and capture any issues</w:t>
      </w:r>
      <w:r w:rsidRPr="00B30124">
        <w:rPr>
          <w:rFonts w:ascii="Verdana" w:hAnsi="Verdana"/>
          <w:sz w:val="18"/>
          <w:szCs w:val="18"/>
        </w:rPr>
        <w:t xml:space="preserve"> identified during t</w:t>
      </w:r>
      <w:r w:rsidR="00B84B0D" w:rsidRPr="00B30124">
        <w:rPr>
          <w:rFonts w:ascii="Verdana" w:hAnsi="Verdana"/>
          <w:sz w:val="18"/>
          <w:szCs w:val="18"/>
        </w:rPr>
        <w:t>esting</w:t>
      </w:r>
      <w:r w:rsidRPr="00B30124">
        <w:rPr>
          <w:rFonts w:ascii="Verdana" w:hAnsi="Verdana"/>
          <w:sz w:val="18"/>
          <w:szCs w:val="18"/>
        </w:rPr>
        <w:t>.</w:t>
      </w:r>
    </w:p>
    <w:p w14:paraId="27DB6473" w14:textId="0F173BA4" w:rsidR="00025A4E" w:rsidRPr="00B30124" w:rsidRDefault="00025A4E">
      <w:pPr>
        <w:numPr>
          <w:ilvl w:val="0"/>
          <w:numId w:val="46"/>
        </w:numPr>
        <w:rPr>
          <w:rFonts w:ascii="Verdana" w:hAnsi="Verdana"/>
          <w:sz w:val="18"/>
          <w:szCs w:val="18"/>
        </w:rPr>
      </w:pPr>
      <w:r w:rsidRPr="00B30124">
        <w:rPr>
          <w:rFonts w:ascii="Verdana" w:hAnsi="Verdana"/>
          <w:sz w:val="18"/>
          <w:szCs w:val="18"/>
        </w:rPr>
        <w:t>HAL Implementation: Develop a Hardware Abstraction Layer (HAL) that provides a standard interface between the hardware and software components. This HAL will test the network enclosure in a virtualized environment.</w:t>
      </w:r>
    </w:p>
    <w:p w14:paraId="26A966EC" w14:textId="0957B934" w:rsidR="00025A4E" w:rsidRPr="00B30124" w:rsidRDefault="00025A4E">
      <w:pPr>
        <w:numPr>
          <w:ilvl w:val="0"/>
          <w:numId w:val="46"/>
        </w:numPr>
        <w:rPr>
          <w:rFonts w:ascii="Verdana" w:hAnsi="Verdana"/>
          <w:sz w:val="18"/>
          <w:szCs w:val="18"/>
        </w:rPr>
      </w:pPr>
      <w:r w:rsidRPr="00B30124">
        <w:rPr>
          <w:rFonts w:ascii="Verdana" w:hAnsi="Verdana"/>
          <w:sz w:val="18"/>
          <w:szCs w:val="18"/>
        </w:rPr>
        <w:t>Test Automation: Use Robot Framework to automate the testing of the network enclosure. This includes functional and non-functional testing and fuzz testing to identify any vulnerabilities in the system.</w:t>
      </w:r>
    </w:p>
    <w:p w14:paraId="4BDE28BA" w14:textId="77777777" w:rsidR="00025A4E" w:rsidRPr="00B30124" w:rsidRDefault="00025A4E">
      <w:pPr>
        <w:numPr>
          <w:ilvl w:val="0"/>
          <w:numId w:val="46"/>
        </w:numPr>
        <w:rPr>
          <w:rFonts w:ascii="Verdana" w:hAnsi="Verdana"/>
          <w:sz w:val="18"/>
          <w:szCs w:val="18"/>
        </w:rPr>
      </w:pPr>
      <w:r w:rsidRPr="00B30124">
        <w:rPr>
          <w:rFonts w:ascii="Verdana" w:hAnsi="Verdana"/>
          <w:sz w:val="18"/>
          <w:szCs w:val="18"/>
        </w:rPr>
        <w:t>Integration Testing: Use the HAL and the automated tests to perform integration testing of the hardware and software components.</w:t>
      </w:r>
    </w:p>
    <w:p w14:paraId="24CD3BDE" w14:textId="1F1A3347" w:rsidR="00025A4E" w:rsidRPr="00B30124" w:rsidRDefault="00025A4E">
      <w:pPr>
        <w:numPr>
          <w:ilvl w:val="0"/>
          <w:numId w:val="46"/>
        </w:numPr>
        <w:rPr>
          <w:rFonts w:ascii="Verdana" w:hAnsi="Verdana"/>
          <w:sz w:val="18"/>
          <w:szCs w:val="18"/>
        </w:rPr>
      </w:pPr>
      <w:r w:rsidRPr="00B30124">
        <w:rPr>
          <w:rFonts w:ascii="Verdana" w:hAnsi="Verdana"/>
          <w:sz w:val="18"/>
          <w:szCs w:val="18"/>
        </w:rPr>
        <w:t xml:space="preserve">Test Results: Capture the test results in </w:t>
      </w:r>
      <w:r w:rsidR="00216E31" w:rsidRPr="00B30124">
        <w:rPr>
          <w:rFonts w:ascii="Verdana" w:hAnsi="Verdana"/>
          <w:sz w:val="18"/>
          <w:szCs w:val="18"/>
        </w:rPr>
        <w:t>Jira and</w:t>
      </w:r>
      <w:r w:rsidRPr="00B30124">
        <w:rPr>
          <w:rFonts w:ascii="Verdana" w:hAnsi="Verdana"/>
          <w:sz w:val="18"/>
          <w:szCs w:val="18"/>
        </w:rPr>
        <w:t xml:space="preserve"> link them to the requirements in Cameo. This allows for traceability and helps </w:t>
      </w:r>
      <w:r w:rsidR="00B84B0D" w:rsidRPr="00B30124">
        <w:rPr>
          <w:rFonts w:ascii="Verdana" w:hAnsi="Verdana"/>
          <w:sz w:val="18"/>
          <w:szCs w:val="18"/>
        </w:rPr>
        <w:t>identify any issues that may arise during testing</w:t>
      </w:r>
      <w:r w:rsidRPr="00B30124">
        <w:rPr>
          <w:rFonts w:ascii="Verdana" w:hAnsi="Verdana"/>
          <w:sz w:val="18"/>
          <w:szCs w:val="18"/>
        </w:rPr>
        <w:t>.</w:t>
      </w:r>
    </w:p>
    <w:p w14:paraId="51BA0194" w14:textId="77777777" w:rsidR="00FF36A1" w:rsidRPr="00B30124" w:rsidRDefault="00FF36A1" w:rsidP="00FF36A1">
      <w:pPr>
        <w:rPr>
          <w:rFonts w:ascii="Verdana" w:hAnsi="Verdana"/>
          <w:sz w:val="18"/>
          <w:szCs w:val="18"/>
        </w:rPr>
      </w:pPr>
    </w:p>
    <w:p w14:paraId="707E7462" w14:textId="47FCB61A" w:rsidR="00025A4E" w:rsidRPr="00B30124" w:rsidRDefault="00B84B0D" w:rsidP="00025A4E">
      <w:pPr>
        <w:rPr>
          <w:rFonts w:ascii="Verdana" w:hAnsi="Verdana"/>
          <w:sz w:val="18"/>
          <w:szCs w:val="18"/>
        </w:rPr>
      </w:pPr>
      <w:r w:rsidRPr="00B30124">
        <w:rPr>
          <w:rFonts w:ascii="Verdana" w:hAnsi="Verdana"/>
          <w:sz w:val="18"/>
          <w:szCs w:val="18"/>
        </w:rPr>
        <w:t>This approach</w:t>
      </w:r>
      <w:r w:rsidR="00025A4E" w:rsidRPr="00B30124">
        <w:rPr>
          <w:rFonts w:ascii="Verdana" w:hAnsi="Verdana"/>
          <w:sz w:val="18"/>
          <w:szCs w:val="18"/>
        </w:rPr>
        <w:t xml:space="preserve"> can create a more efficient and effective testing process for the network </w:t>
      </w:r>
      <w:r w:rsidR="00216E31" w:rsidRPr="00B30124">
        <w:rPr>
          <w:rFonts w:ascii="Verdana" w:hAnsi="Verdana"/>
          <w:sz w:val="18"/>
          <w:szCs w:val="18"/>
        </w:rPr>
        <w:t>enclosure and</w:t>
      </w:r>
      <w:r w:rsidR="00025A4E" w:rsidRPr="00B30124">
        <w:rPr>
          <w:rFonts w:ascii="Verdana" w:hAnsi="Verdana"/>
          <w:sz w:val="18"/>
          <w:szCs w:val="18"/>
        </w:rPr>
        <w:t xml:space="preserve"> ensure that all requirements are met. MBSE and Siemens for hardware design, combined with Jira for test management and Robot Framework for test automation, allow us to streamline the development process and identify any issues early on.</w:t>
      </w:r>
    </w:p>
    <w:p w14:paraId="55750AA3" w14:textId="77777777" w:rsidR="008B3BA3" w:rsidRPr="00B30124" w:rsidRDefault="008B3BA3" w:rsidP="00025A4E">
      <w:pPr>
        <w:rPr>
          <w:rFonts w:ascii="Verdana" w:hAnsi="Verdana"/>
          <w:sz w:val="18"/>
          <w:szCs w:val="18"/>
        </w:rPr>
      </w:pPr>
    </w:p>
    <w:p w14:paraId="3E43D168" w14:textId="77777777" w:rsidR="00025A4E" w:rsidRPr="00B30124" w:rsidRDefault="00025A4E" w:rsidP="00025A4E">
      <w:pPr>
        <w:rPr>
          <w:rFonts w:ascii="Verdana" w:hAnsi="Verdana"/>
          <w:b/>
          <w:bCs/>
          <w:sz w:val="18"/>
          <w:szCs w:val="18"/>
        </w:rPr>
      </w:pPr>
      <w:r w:rsidRPr="00B30124">
        <w:rPr>
          <w:rFonts w:ascii="Verdana" w:hAnsi="Verdana"/>
          <w:b/>
          <w:bCs/>
          <w:sz w:val="18"/>
          <w:szCs w:val="18"/>
        </w:rPr>
        <w:t>Detailed Threads</w:t>
      </w:r>
    </w:p>
    <w:p w14:paraId="4AC55BB9" w14:textId="77777777" w:rsidR="00025A4E" w:rsidRPr="00B30124" w:rsidRDefault="00025A4E" w:rsidP="00025A4E">
      <w:pPr>
        <w:rPr>
          <w:rFonts w:ascii="Verdana" w:hAnsi="Verdana"/>
          <w:sz w:val="18"/>
          <w:szCs w:val="18"/>
        </w:rPr>
      </w:pPr>
      <w:r w:rsidRPr="00B30124">
        <w:rPr>
          <w:rFonts w:ascii="Verdana" w:hAnsi="Verdana"/>
          <w:sz w:val="18"/>
          <w:szCs w:val="18"/>
        </w:rPr>
        <w:t>A code-level example of a thin-sliced end-to-end process that begins with requirements and ends with test results. This example uses Python code, but the same principles apply to any programming language.</w:t>
      </w:r>
    </w:p>
    <w:p w14:paraId="105C92FD" w14:textId="77777777" w:rsidR="00025A4E" w:rsidRPr="00B30124" w:rsidRDefault="00025A4E" w:rsidP="00025A4E">
      <w:pPr>
        <w:rPr>
          <w:rFonts w:ascii="Verdana" w:hAnsi="Verdana"/>
          <w:sz w:val="18"/>
          <w:szCs w:val="18"/>
        </w:rPr>
      </w:pPr>
      <w:r w:rsidRPr="00B30124">
        <w:rPr>
          <w:rFonts w:ascii="Verdana" w:hAnsi="Verdana"/>
          <w:sz w:val="18"/>
          <w:szCs w:val="18"/>
        </w:rPr>
        <w:t>First, let's define some requirements for a hypothetical system:</w:t>
      </w:r>
    </w:p>
    <w:p w14:paraId="4A7FB207" w14:textId="77777777" w:rsidR="00025A4E" w:rsidRPr="00B30124" w:rsidRDefault="00025A4E" w:rsidP="00025A4E">
      <w:pPr>
        <w:rPr>
          <w:rFonts w:ascii="Verdana" w:hAnsi="Verdana"/>
          <w:sz w:val="18"/>
          <w:szCs w:val="18"/>
        </w:rPr>
      </w:pPr>
      <w:r w:rsidRPr="00B30124">
        <w:rPr>
          <w:rFonts w:ascii="Verdana" w:hAnsi="Verdana"/>
          <w:sz w:val="18"/>
          <w:szCs w:val="18"/>
        </w:rPr>
        <w:t>Requirements:</w:t>
      </w:r>
    </w:p>
    <w:p w14:paraId="1FDD8046" w14:textId="77777777" w:rsidR="00025A4E" w:rsidRPr="00B30124" w:rsidRDefault="00025A4E">
      <w:pPr>
        <w:numPr>
          <w:ilvl w:val="0"/>
          <w:numId w:val="47"/>
        </w:numPr>
        <w:rPr>
          <w:rFonts w:ascii="Verdana" w:hAnsi="Verdana"/>
          <w:sz w:val="18"/>
          <w:szCs w:val="18"/>
        </w:rPr>
      </w:pPr>
      <w:r w:rsidRPr="00B30124">
        <w:rPr>
          <w:rFonts w:ascii="Verdana" w:hAnsi="Verdana"/>
          <w:sz w:val="18"/>
          <w:szCs w:val="18"/>
        </w:rPr>
        <w:t>The system must be able to communicate with a temperature sensor.</w:t>
      </w:r>
    </w:p>
    <w:p w14:paraId="0F8ECD15" w14:textId="77777777" w:rsidR="00025A4E" w:rsidRPr="00B30124" w:rsidRDefault="00025A4E">
      <w:pPr>
        <w:numPr>
          <w:ilvl w:val="0"/>
          <w:numId w:val="47"/>
        </w:numPr>
        <w:rPr>
          <w:rFonts w:ascii="Verdana" w:hAnsi="Verdana"/>
          <w:sz w:val="18"/>
          <w:szCs w:val="18"/>
        </w:rPr>
      </w:pPr>
      <w:r w:rsidRPr="00B30124">
        <w:rPr>
          <w:rFonts w:ascii="Verdana" w:hAnsi="Verdana"/>
          <w:sz w:val="18"/>
          <w:szCs w:val="18"/>
        </w:rPr>
        <w:t>The system must be able to control a heating element.</w:t>
      </w:r>
    </w:p>
    <w:p w14:paraId="745E5553" w14:textId="77777777" w:rsidR="00025A4E" w:rsidRPr="00B30124" w:rsidRDefault="00025A4E">
      <w:pPr>
        <w:numPr>
          <w:ilvl w:val="0"/>
          <w:numId w:val="47"/>
        </w:numPr>
        <w:rPr>
          <w:rFonts w:ascii="Verdana" w:hAnsi="Verdana"/>
          <w:sz w:val="18"/>
          <w:szCs w:val="18"/>
        </w:rPr>
      </w:pPr>
      <w:r w:rsidRPr="00B30124">
        <w:rPr>
          <w:rFonts w:ascii="Verdana" w:hAnsi="Verdana"/>
          <w:sz w:val="18"/>
          <w:szCs w:val="18"/>
        </w:rPr>
        <w:t>The system must maintain the temperature within a specified range.</w:t>
      </w:r>
    </w:p>
    <w:p w14:paraId="61FC41EB" w14:textId="0625E875" w:rsidR="00025A4E" w:rsidRPr="00B30124" w:rsidRDefault="00025A4E" w:rsidP="00025A4E">
      <w:pPr>
        <w:rPr>
          <w:rFonts w:ascii="Verdana" w:hAnsi="Verdana"/>
          <w:sz w:val="18"/>
          <w:szCs w:val="18"/>
        </w:rPr>
      </w:pPr>
      <w:r w:rsidRPr="00B30124">
        <w:rPr>
          <w:rFonts w:ascii="Verdana" w:hAnsi="Verdana"/>
          <w:sz w:val="18"/>
          <w:szCs w:val="18"/>
        </w:rPr>
        <w:t>Now, let's develop a digital thread to track the development process. We'll use Jira as our test management tool.</w:t>
      </w:r>
    </w:p>
    <w:p w14:paraId="775390CA" w14:textId="77777777" w:rsidR="008B3BA3" w:rsidRPr="00B30124" w:rsidRDefault="008B3BA3" w:rsidP="00025A4E">
      <w:pPr>
        <w:rPr>
          <w:rFonts w:ascii="Verdana" w:hAnsi="Verdana"/>
          <w:sz w:val="18"/>
          <w:szCs w:val="18"/>
        </w:rPr>
      </w:pPr>
    </w:p>
    <w:p w14:paraId="2579BC73" w14:textId="77777777" w:rsidR="00025A4E" w:rsidRPr="00B30124" w:rsidRDefault="00025A4E" w:rsidP="00025A4E">
      <w:pPr>
        <w:rPr>
          <w:rFonts w:ascii="Verdana" w:hAnsi="Verdana"/>
          <w:b/>
          <w:bCs/>
          <w:sz w:val="18"/>
          <w:szCs w:val="18"/>
        </w:rPr>
      </w:pPr>
      <w:r w:rsidRPr="00B30124">
        <w:rPr>
          <w:rFonts w:ascii="Verdana" w:hAnsi="Verdana"/>
          <w:b/>
          <w:bCs/>
          <w:sz w:val="18"/>
          <w:szCs w:val="18"/>
        </w:rPr>
        <w:t>Weaving the threads:</w:t>
      </w:r>
    </w:p>
    <w:p w14:paraId="4A3F46B8" w14:textId="77777777" w:rsidR="00025A4E" w:rsidRPr="00B30124" w:rsidRDefault="00025A4E">
      <w:pPr>
        <w:numPr>
          <w:ilvl w:val="0"/>
          <w:numId w:val="48"/>
        </w:numPr>
        <w:rPr>
          <w:rFonts w:ascii="Verdana" w:hAnsi="Verdana"/>
          <w:sz w:val="18"/>
          <w:szCs w:val="18"/>
        </w:rPr>
      </w:pPr>
      <w:r w:rsidRPr="00B30124">
        <w:rPr>
          <w:rFonts w:ascii="Verdana" w:hAnsi="Verdana"/>
          <w:sz w:val="18"/>
          <w:szCs w:val="18"/>
        </w:rPr>
        <w:t>Create a new Jira issue to track the development of the system.</w:t>
      </w:r>
    </w:p>
    <w:p w14:paraId="7888CA7F" w14:textId="77777777" w:rsidR="00025A4E" w:rsidRPr="00B30124" w:rsidRDefault="00025A4E">
      <w:pPr>
        <w:numPr>
          <w:ilvl w:val="0"/>
          <w:numId w:val="48"/>
        </w:numPr>
        <w:rPr>
          <w:rFonts w:ascii="Verdana" w:hAnsi="Verdana"/>
          <w:sz w:val="18"/>
          <w:szCs w:val="18"/>
        </w:rPr>
      </w:pPr>
      <w:r w:rsidRPr="00B30124">
        <w:rPr>
          <w:rFonts w:ascii="Verdana" w:hAnsi="Verdana"/>
          <w:sz w:val="18"/>
          <w:szCs w:val="18"/>
        </w:rPr>
        <w:t>Assign the issue to the development team.</w:t>
      </w:r>
    </w:p>
    <w:p w14:paraId="32CD592E" w14:textId="68EB663E" w:rsidR="00025A4E" w:rsidRPr="00B30124" w:rsidRDefault="00025A4E">
      <w:pPr>
        <w:numPr>
          <w:ilvl w:val="0"/>
          <w:numId w:val="48"/>
        </w:numPr>
        <w:rPr>
          <w:rFonts w:ascii="Verdana" w:hAnsi="Verdana"/>
          <w:sz w:val="18"/>
          <w:szCs w:val="18"/>
        </w:rPr>
      </w:pPr>
      <w:r w:rsidRPr="00B30124">
        <w:rPr>
          <w:rFonts w:ascii="Verdana" w:hAnsi="Verdana"/>
          <w:sz w:val="18"/>
          <w:szCs w:val="18"/>
        </w:rPr>
        <w:t xml:space="preserve">Add a description of the requirements </w:t>
      </w:r>
      <w:r w:rsidR="00FF36A1" w:rsidRPr="00B30124">
        <w:rPr>
          <w:rFonts w:ascii="Verdana" w:hAnsi="Verdana"/>
          <w:sz w:val="18"/>
          <w:szCs w:val="18"/>
        </w:rPr>
        <w:t>of</w:t>
      </w:r>
      <w:r w:rsidRPr="00B30124">
        <w:rPr>
          <w:rFonts w:ascii="Verdana" w:hAnsi="Verdana"/>
          <w:sz w:val="18"/>
          <w:szCs w:val="18"/>
        </w:rPr>
        <w:t xml:space="preserve"> the issue.</w:t>
      </w:r>
    </w:p>
    <w:p w14:paraId="0AE31B0C" w14:textId="77777777" w:rsidR="00025A4E" w:rsidRPr="00B30124" w:rsidRDefault="00025A4E">
      <w:pPr>
        <w:numPr>
          <w:ilvl w:val="0"/>
          <w:numId w:val="48"/>
        </w:numPr>
        <w:rPr>
          <w:rFonts w:ascii="Verdana" w:hAnsi="Verdana"/>
          <w:sz w:val="18"/>
          <w:szCs w:val="18"/>
        </w:rPr>
      </w:pPr>
      <w:r w:rsidRPr="00B30124">
        <w:rPr>
          <w:rFonts w:ascii="Verdana" w:hAnsi="Verdana"/>
          <w:sz w:val="18"/>
          <w:szCs w:val="18"/>
        </w:rPr>
        <w:t>Use Cameo to create a SysML model of the system that meets the requirements.</w:t>
      </w:r>
    </w:p>
    <w:p w14:paraId="45914CF6" w14:textId="77777777" w:rsidR="00025A4E" w:rsidRPr="00B30124" w:rsidRDefault="00025A4E">
      <w:pPr>
        <w:numPr>
          <w:ilvl w:val="0"/>
          <w:numId w:val="48"/>
        </w:numPr>
        <w:rPr>
          <w:rFonts w:ascii="Verdana" w:hAnsi="Verdana"/>
          <w:sz w:val="18"/>
          <w:szCs w:val="18"/>
        </w:rPr>
      </w:pPr>
      <w:r w:rsidRPr="00B30124">
        <w:rPr>
          <w:rFonts w:ascii="Verdana" w:hAnsi="Verdana"/>
          <w:sz w:val="18"/>
          <w:szCs w:val="18"/>
        </w:rPr>
        <w:t>Add the SysML model to the Jira issue as an attachment.</w:t>
      </w:r>
    </w:p>
    <w:p w14:paraId="72425CA5" w14:textId="77777777" w:rsidR="00025A4E" w:rsidRPr="00B30124" w:rsidRDefault="00025A4E">
      <w:pPr>
        <w:numPr>
          <w:ilvl w:val="0"/>
          <w:numId w:val="48"/>
        </w:numPr>
        <w:rPr>
          <w:rFonts w:ascii="Verdana" w:hAnsi="Verdana"/>
          <w:sz w:val="18"/>
          <w:szCs w:val="18"/>
        </w:rPr>
      </w:pPr>
      <w:r w:rsidRPr="00B30124">
        <w:rPr>
          <w:rFonts w:ascii="Verdana" w:hAnsi="Verdana"/>
          <w:sz w:val="18"/>
          <w:szCs w:val="18"/>
        </w:rPr>
        <w:t>Assign the issue to the testing team.</w:t>
      </w:r>
    </w:p>
    <w:p w14:paraId="76E919A1" w14:textId="44E2CD53" w:rsidR="00025A4E" w:rsidRPr="00B30124" w:rsidRDefault="00025A4E">
      <w:pPr>
        <w:numPr>
          <w:ilvl w:val="0"/>
          <w:numId w:val="48"/>
        </w:numPr>
        <w:rPr>
          <w:rFonts w:ascii="Verdana" w:hAnsi="Verdana"/>
          <w:sz w:val="18"/>
          <w:szCs w:val="18"/>
        </w:rPr>
      </w:pPr>
      <w:r w:rsidRPr="00B30124">
        <w:rPr>
          <w:rFonts w:ascii="Verdana" w:hAnsi="Verdana"/>
          <w:sz w:val="18"/>
          <w:szCs w:val="18"/>
        </w:rPr>
        <w:t>Next, develop a Hardware Abstraction Layer (HAL) that provides a standard interface between the hardware and software components. We'll use Siemens for the hardware design.</w:t>
      </w:r>
    </w:p>
    <w:p w14:paraId="3C2F5692" w14:textId="77777777" w:rsidR="008B3BA3" w:rsidRPr="00B30124" w:rsidRDefault="008B3BA3" w:rsidP="00025A4E">
      <w:pPr>
        <w:rPr>
          <w:rFonts w:ascii="Verdana" w:hAnsi="Verdana"/>
          <w:b/>
          <w:bCs/>
          <w:sz w:val="18"/>
          <w:szCs w:val="18"/>
        </w:rPr>
      </w:pPr>
    </w:p>
    <w:p w14:paraId="185F1DCA" w14:textId="77777777" w:rsidR="008B3BA3" w:rsidRPr="00B30124" w:rsidRDefault="008B3BA3" w:rsidP="00025A4E">
      <w:pPr>
        <w:rPr>
          <w:rFonts w:ascii="Verdana" w:hAnsi="Verdana"/>
          <w:b/>
          <w:bCs/>
          <w:sz w:val="18"/>
          <w:szCs w:val="18"/>
        </w:rPr>
      </w:pPr>
    </w:p>
    <w:p w14:paraId="5948FFBD" w14:textId="77777777" w:rsidR="008B3BA3" w:rsidRPr="00B30124" w:rsidRDefault="008B3BA3" w:rsidP="00025A4E">
      <w:pPr>
        <w:rPr>
          <w:rFonts w:ascii="Verdana" w:hAnsi="Verdana"/>
          <w:b/>
          <w:bCs/>
          <w:sz w:val="18"/>
          <w:szCs w:val="18"/>
        </w:rPr>
      </w:pPr>
    </w:p>
    <w:p w14:paraId="56E23FA4" w14:textId="77777777" w:rsidR="008B3BA3" w:rsidRPr="00B30124" w:rsidRDefault="008B3BA3" w:rsidP="00025A4E">
      <w:pPr>
        <w:rPr>
          <w:rFonts w:ascii="Verdana" w:hAnsi="Verdana"/>
          <w:b/>
          <w:bCs/>
          <w:sz w:val="18"/>
          <w:szCs w:val="18"/>
        </w:rPr>
      </w:pPr>
    </w:p>
    <w:p w14:paraId="4B7397B8" w14:textId="77777777" w:rsidR="008B3BA3" w:rsidRPr="00B30124" w:rsidRDefault="008B3BA3">
      <w:pPr>
        <w:keepLines w:val="0"/>
        <w:widowControl/>
        <w:rPr>
          <w:rFonts w:ascii="Verdana" w:hAnsi="Verdana"/>
          <w:b/>
          <w:bCs/>
          <w:sz w:val="18"/>
          <w:szCs w:val="18"/>
        </w:rPr>
      </w:pPr>
      <w:r w:rsidRPr="00B30124">
        <w:rPr>
          <w:rFonts w:ascii="Verdana" w:hAnsi="Verdana"/>
          <w:b/>
          <w:bCs/>
          <w:sz w:val="18"/>
          <w:szCs w:val="18"/>
        </w:rPr>
        <w:br w:type="page"/>
      </w:r>
    </w:p>
    <w:p w14:paraId="678920B5" w14:textId="40B06DDD" w:rsidR="00025A4E" w:rsidRPr="00B30124" w:rsidRDefault="00025A4E" w:rsidP="00025A4E">
      <w:pPr>
        <w:rPr>
          <w:rFonts w:ascii="Verdana" w:hAnsi="Verdana"/>
          <w:b/>
          <w:bCs/>
          <w:sz w:val="18"/>
          <w:szCs w:val="18"/>
        </w:rPr>
      </w:pPr>
      <w:r w:rsidRPr="00B30124">
        <w:rPr>
          <w:rFonts w:ascii="Verdana" w:hAnsi="Verdana"/>
          <w:b/>
          <w:bCs/>
          <w:sz w:val="18"/>
          <w:szCs w:val="18"/>
        </w:rPr>
        <w:lastRenderedPageBreak/>
        <w:t>HAL python code:</w:t>
      </w:r>
    </w:p>
    <w:p w14:paraId="58A23A32" w14:textId="77777777" w:rsidR="008B3BA3" w:rsidRPr="00B30124" w:rsidRDefault="008B3BA3">
      <w:pPr>
        <w:shd w:val="clear" w:color="auto" w:fill="F0F0F0"/>
      </w:pPr>
      <w:r w:rsidRPr="00B30124">
        <w:rPr>
          <w:rFonts w:ascii="Courier New" w:hAnsi="Courier New" w:cs="Courier New"/>
          <w:color w:val="444444"/>
        </w:rPr>
        <w:t>import siemens</w:t>
      </w:r>
      <w:r w:rsidRPr="00B30124">
        <w:rPr>
          <w:rFonts w:ascii="Courier New" w:hAnsi="Courier New" w:cs="Courier New"/>
          <w:color w:val="444444"/>
        </w:rPr>
        <w:br/>
      </w:r>
      <w:r w:rsidRPr="00B30124">
        <w:rPr>
          <w:rFonts w:ascii="Courier New" w:hAnsi="Courier New" w:cs="Courier New"/>
          <w:b/>
          <w:color w:val="444444"/>
        </w:rPr>
        <w:t>class</w:t>
      </w:r>
      <w:r w:rsidRPr="00B30124">
        <w:rPr>
          <w:rFonts w:ascii="Courier New" w:hAnsi="Courier New" w:cs="Courier New"/>
          <w:color w:val="444444"/>
        </w:rPr>
        <w:t xml:space="preserve"> </w:t>
      </w:r>
      <w:r w:rsidRPr="00B30124">
        <w:rPr>
          <w:rFonts w:ascii="Courier New" w:hAnsi="Courier New" w:cs="Courier New"/>
          <w:b/>
          <w:color w:val="880000"/>
        </w:rPr>
        <w:t>TemperatureSensor</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init</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.siemens = siemens.TemperatureSensor()</w:t>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get_temperature</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return</w:t>
      </w:r>
      <w:r w:rsidRPr="00B30124">
        <w:rPr>
          <w:rFonts w:ascii="Courier New" w:hAnsi="Courier New" w:cs="Courier New"/>
          <w:color w:val="444444"/>
        </w:rPr>
        <w:t xml:space="preserve"> </w:t>
      </w:r>
      <w:r w:rsidRPr="00B30124">
        <w:rPr>
          <w:rFonts w:ascii="Courier New" w:hAnsi="Courier New" w:cs="Courier New"/>
          <w:b/>
          <w:color w:val="444444"/>
        </w:rPr>
        <w:t>self</w:t>
      </w:r>
      <w:r w:rsidRPr="00B30124">
        <w:rPr>
          <w:rFonts w:ascii="Courier New" w:hAnsi="Courier New" w:cs="Courier New"/>
          <w:color w:val="444444"/>
        </w:rPr>
        <w:t>.siemens.read_temperature()</w:t>
      </w:r>
      <w:r w:rsidRPr="00B30124">
        <w:rPr>
          <w:rFonts w:ascii="Courier New" w:hAnsi="Courier New" w:cs="Courier New"/>
          <w:color w:val="444444"/>
        </w:rPr>
        <w:br/>
      </w:r>
      <w:r w:rsidRPr="00B30124">
        <w:rPr>
          <w:rFonts w:ascii="Courier New" w:hAnsi="Courier New" w:cs="Courier New"/>
          <w:b/>
          <w:color w:val="444444"/>
        </w:rPr>
        <w:t>class</w:t>
      </w:r>
      <w:r w:rsidRPr="00B30124">
        <w:rPr>
          <w:rFonts w:ascii="Courier New" w:hAnsi="Courier New" w:cs="Courier New"/>
          <w:color w:val="444444"/>
        </w:rPr>
        <w:t xml:space="preserve"> </w:t>
      </w:r>
      <w:r w:rsidRPr="00B30124">
        <w:rPr>
          <w:rFonts w:ascii="Courier New" w:hAnsi="Courier New" w:cs="Courier New"/>
          <w:b/>
          <w:color w:val="880000"/>
        </w:rPr>
        <w:t>HeatingElement</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init</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.siemens = siemens.HeatingElement()</w:t>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set_power</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 power):</w:t>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.siemens.set_power(power)</w:t>
      </w:r>
      <w:r w:rsidRPr="00B30124">
        <w:rPr>
          <w:rFonts w:ascii="Courier New" w:hAnsi="Courier New" w:cs="Courier New"/>
          <w:color w:val="444444"/>
        </w:rPr>
        <w:br/>
      </w:r>
      <w:r w:rsidRPr="00B30124">
        <w:rPr>
          <w:rFonts w:ascii="Courier New" w:hAnsi="Courier New" w:cs="Courier New"/>
          <w:b/>
          <w:color w:val="444444"/>
        </w:rPr>
        <w:t>class</w:t>
      </w:r>
      <w:r w:rsidRPr="00B30124">
        <w:rPr>
          <w:rFonts w:ascii="Courier New" w:hAnsi="Courier New" w:cs="Courier New"/>
          <w:color w:val="444444"/>
        </w:rPr>
        <w:t xml:space="preserve"> </w:t>
      </w:r>
      <w:r w:rsidRPr="00B30124">
        <w:rPr>
          <w:rFonts w:ascii="Courier New" w:hAnsi="Courier New" w:cs="Courier New"/>
          <w:b/>
          <w:color w:val="880000"/>
        </w:rPr>
        <w:t>TemperatureController</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init</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.temperature_sensor = TemperatureSensor()</w:t>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.heating_element = HeatingElement()</w:t>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 xml:space="preserve">.target_temperature = </w:t>
      </w:r>
      <w:r w:rsidRPr="00B30124">
        <w:rPr>
          <w:rFonts w:ascii="Courier New" w:hAnsi="Courier New" w:cs="Courier New"/>
          <w:color w:val="880000"/>
        </w:rPr>
        <w:t>7</w:t>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run</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while</w:t>
      </w:r>
      <w:r w:rsidRPr="00B30124">
        <w:rPr>
          <w:rFonts w:ascii="Courier New" w:hAnsi="Courier New" w:cs="Courier New"/>
          <w:color w:val="444444"/>
        </w:rPr>
        <w:t xml:space="preserve"> </w:t>
      </w:r>
      <w:r w:rsidRPr="00B30124">
        <w:rPr>
          <w:rFonts w:ascii="Courier New" w:hAnsi="Courier New" w:cs="Courier New"/>
          <w:color w:val="BC6060"/>
        </w:rPr>
        <w:t>True:</w:t>
      </w:r>
      <w:r w:rsidRPr="00B30124">
        <w:rPr>
          <w:rFonts w:ascii="Courier New" w:hAnsi="Courier New" w:cs="Courier New"/>
          <w:color w:val="444444"/>
        </w:rPr>
        <w:br/>
        <w:t xml:space="preserve">temperature = </w:t>
      </w:r>
      <w:r w:rsidRPr="00B30124">
        <w:rPr>
          <w:rFonts w:ascii="Courier New" w:hAnsi="Courier New" w:cs="Courier New"/>
          <w:b/>
          <w:color w:val="444444"/>
        </w:rPr>
        <w:t>self</w:t>
      </w:r>
      <w:r w:rsidRPr="00B30124">
        <w:rPr>
          <w:rFonts w:ascii="Courier New" w:hAnsi="Courier New" w:cs="Courier New"/>
          <w:color w:val="444444"/>
        </w:rPr>
        <w:t>.temperature_sensor.get_temperature()</w:t>
      </w:r>
      <w:r w:rsidRPr="00B30124">
        <w:rPr>
          <w:rFonts w:ascii="Courier New" w:hAnsi="Courier New" w:cs="Courier New"/>
          <w:color w:val="444444"/>
        </w:rPr>
        <w:br/>
      </w:r>
      <w:r w:rsidRPr="00B30124">
        <w:rPr>
          <w:rFonts w:ascii="Courier New" w:hAnsi="Courier New" w:cs="Courier New"/>
          <w:b/>
          <w:color w:val="444444"/>
        </w:rPr>
        <w:t>if</w:t>
      </w:r>
      <w:r w:rsidRPr="00B30124">
        <w:rPr>
          <w:rFonts w:ascii="Courier New" w:hAnsi="Courier New" w:cs="Courier New"/>
          <w:color w:val="444444"/>
        </w:rPr>
        <w:t xml:space="preserve"> temperature &lt; </w:t>
      </w:r>
      <w:r w:rsidRPr="00B30124">
        <w:rPr>
          <w:rFonts w:ascii="Courier New" w:hAnsi="Courier New" w:cs="Courier New"/>
          <w:b/>
          <w:color w:val="444444"/>
        </w:rPr>
        <w:t>self</w:t>
      </w:r>
      <w:r w:rsidRPr="00B30124">
        <w:rPr>
          <w:rFonts w:ascii="Courier New" w:hAnsi="Courier New" w:cs="Courier New"/>
          <w:color w:val="444444"/>
        </w:rPr>
        <w:t xml:space="preserve">.target_temperature - </w:t>
      </w:r>
      <w:r w:rsidRPr="00B30124">
        <w:rPr>
          <w:rFonts w:ascii="Courier New" w:hAnsi="Courier New" w:cs="Courier New"/>
          <w:color w:val="880000"/>
        </w:rPr>
        <w:t>5</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.heating_element.set_power(</w:t>
      </w:r>
      <w:r w:rsidRPr="00B30124">
        <w:rPr>
          <w:rFonts w:ascii="Courier New" w:hAnsi="Courier New" w:cs="Courier New"/>
          <w:color w:val="880000"/>
        </w:rPr>
        <w:t>100</w:t>
      </w:r>
      <w:r w:rsidRPr="00B30124">
        <w:rPr>
          <w:rFonts w:ascii="Courier New" w:hAnsi="Courier New" w:cs="Courier New"/>
          <w:color w:val="444444"/>
        </w:rPr>
        <w:t>)</w:t>
      </w:r>
      <w:r w:rsidRPr="00B30124">
        <w:rPr>
          <w:rFonts w:ascii="Courier New" w:hAnsi="Courier New" w:cs="Courier New"/>
          <w:color w:val="444444"/>
        </w:rPr>
        <w:br/>
        <w:t xml:space="preserve">elif temperature &lt; </w:t>
      </w:r>
      <w:r w:rsidRPr="00B30124">
        <w:rPr>
          <w:rFonts w:ascii="Courier New" w:hAnsi="Courier New" w:cs="Courier New"/>
          <w:b/>
          <w:color w:val="444444"/>
        </w:rPr>
        <w:t>self</w:t>
      </w:r>
      <w:r w:rsidRPr="00B30124">
        <w:rPr>
          <w:rFonts w:ascii="Courier New" w:hAnsi="Courier New" w:cs="Courier New"/>
          <w:color w:val="444444"/>
        </w:rPr>
        <w:t>.</w:t>
      </w:r>
      <w:r w:rsidRPr="00B30124">
        <w:rPr>
          <w:rFonts w:ascii="Courier New" w:hAnsi="Courier New" w:cs="Courier New"/>
          <w:color w:val="BC6060"/>
        </w:rPr>
        <w:t>target_temperature:</w:t>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.heating_element.set_power(</w:t>
      </w:r>
      <w:r w:rsidRPr="00B30124">
        <w:rPr>
          <w:rFonts w:ascii="Courier New" w:hAnsi="Courier New" w:cs="Courier New"/>
          <w:color w:val="880000"/>
        </w:rPr>
        <w:t>50</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BC6060"/>
        </w:rPr>
        <w:t>else:</w:t>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.heating_element.set_power(</w:t>
      </w:r>
      <w:r w:rsidRPr="00B30124">
        <w:rPr>
          <w:rFonts w:ascii="Courier New" w:hAnsi="Courier New" w:cs="Courier New"/>
          <w:color w:val="880000"/>
        </w:rPr>
        <w:t>0</w:t>
      </w:r>
      <w:r w:rsidRPr="00B30124">
        <w:rPr>
          <w:rFonts w:ascii="Courier New" w:hAnsi="Courier New" w:cs="Courier New"/>
          <w:color w:val="444444"/>
        </w:rPr>
        <w:t>)</w:t>
      </w:r>
    </w:p>
    <w:p w14:paraId="50CCA14A" w14:textId="123A10C6" w:rsidR="00025A4E" w:rsidRPr="00B30124" w:rsidRDefault="00025A4E" w:rsidP="008B3BA3"/>
    <w:p w14:paraId="55548180" w14:textId="2F34157B" w:rsidR="00025A4E" w:rsidRPr="00B30124" w:rsidRDefault="00025A4E" w:rsidP="00025A4E">
      <w:pPr>
        <w:rPr>
          <w:rFonts w:ascii="Verdana" w:hAnsi="Verdana"/>
          <w:sz w:val="18"/>
          <w:szCs w:val="18"/>
        </w:rPr>
      </w:pPr>
      <w:r w:rsidRPr="00B30124">
        <w:rPr>
          <w:rFonts w:ascii="Verdana" w:hAnsi="Verdana"/>
          <w:sz w:val="18"/>
          <w:szCs w:val="18"/>
        </w:rPr>
        <w:t xml:space="preserve">Now that we have our HAL, we can </w:t>
      </w:r>
      <w:r w:rsidR="00B84B0D" w:rsidRPr="00B30124">
        <w:rPr>
          <w:rFonts w:ascii="Verdana" w:hAnsi="Verdana"/>
          <w:sz w:val="18"/>
          <w:szCs w:val="18"/>
        </w:rPr>
        <w:t>write</w:t>
      </w:r>
      <w:r w:rsidRPr="00B30124">
        <w:rPr>
          <w:rFonts w:ascii="Verdana" w:hAnsi="Verdana"/>
          <w:sz w:val="18"/>
          <w:szCs w:val="18"/>
        </w:rPr>
        <w:t xml:space="preserve"> our tests. We'll use the Robot Framework to automate </w:t>
      </w:r>
      <w:r w:rsidR="00216E31" w:rsidRPr="00B30124">
        <w:rPr>
          <w:rFonts w:ascii="Verdana" w:hAnsi="Verdana"/>
          <w:sz w:val="18"/>
          <w:szCs w:val="18"/>
        </w:rPr>
        <w:t>the testing</w:t>
      </w:r>
      <w:r w:rsidRPr="00B30124">
        <w:rPr>
          <w:rFonts w:ascii="Verdana" w:hAnsi="Verdana"/>
          <w:sz w:val="18"/>
          <w:szCs w:val="18"/>
        </w:rPr>
        <w:t xml:space="preserve"> of our system.</w:t>
      </w:r>
    </w:p>
    <w:p w14:paraId="34CA8561" w14:textId="77777777" w:rsidR="008B3BA3" w:rsidRPr="00B30124" w:rsidRDefault="008B3BA3" w:rsidP="00025A4E">
      <w:pPr>
        <w:rPr>
          <w:rFonts w:ascii="Verdana" w:hAnsi="Verdana"/>
          <w:b/>
          <w:bCs/>
          <w:sz w:val="18"/>
          <w:szCs w:val="18"/>
        </w:rPr>
      </w:pPr>
    </w:p>
    <w:p w14:paraId="25F901BD" w14:textId="2C903EEB" w:rsidR="00025A4E" w:rsidRPr="00B30124" w:rsidRDefault="00025A4E" w:rsidP="00025A4E">
      <w:pPr>
        <w:rPr>
          <w:rFonts w:ascii="Verdana" w:hAnsi="Verdana"/>
          <w:b/>
          <w:bCs/>
          <w:sz w:val="18"/>
          <w:szCs w:val="18"/>
        </w:rPr>
      </w:pPr>
      <w:r w:rsidRPr="00B30124">
        <w:rPr>
          <w:rFonts w:ascii="Verdana" w:hAnsi="Verdana"/>
          <w:b/>
          <w:bCs/>
          <w:sz w:val="18"/>
          <w:szCs w:val="18"/>
        </w:rPr>
        <w:t>TDD:</w:t>
      </w:r>
    </w:p>
    <w:p w14:paraId="5CC47B43" w14:textId="07A62A1F" w:rsidR="00025A4E" w:rsidRPr="00B30124" w:rsidRDefault="00FF36A1" w:rsidP="00025A4E">
      <w:pPr>
        <w:rPr>
          <w:rFonts w:ascii="Verdana" w:hAnsi="Verdana"/>
          <w:sz w:val="18"/>
          <w:szCs w:val="18"/>
        </w:rPr>
      </w:pPr>
      <w:r w:rsidRPr="00B30124">
        <w:rPr>
          <w:rFonts w:ascii="Verdana" w:hAnsi="Verdana"/>
          <w:sz w:val="18"/>
          <w:szCs w:val="18"/>
        </w:rPr>
        <w:t>F</w:t>
      </w:r>
      <w:r w:rsidR="00025A4E" w:rsidRPr="00B30124">
        <w:rPr>
          <w:rFonts w:ascii="Verdana" w:hAnsi="Verdana"/>
          <w:sz w:val="18"/>
          <w:szCs w:val="18"/>
        </w:rPr>
        <w:t xml:space="preserve">or our </w:t>
      </w:r>
      <w:r w:rsidR="00216E31" w:rsidRPr="00B30124">
        <w:rPr>
          <w:rFonts w:ascii="Verdana" w:hAnsi="Verdana"/>
          <w:sz w:val="18"/>
          <w:szCs w:val="18"/>
        </w:rPr>
        <w:t>test-driven</w:t>
      </w:r>
      <w:r w:rsidR="00025A4E" w:rsidRPr="00B30124">
        <w:rPr>
          <w:rFonts w:ascii="Verdana" w:hAnsi="Verdana"/>
          <w:sz w:val="18"/>
          <w:szCs w:val="18"/>
        </w:rPr>
        <w:t xml:space="preserve"> development examples, we’ll use </w:t>
      </w:r>
      <w:r w:rsidRPr="00B30124">
        <w:rPr>
          <w:rFonts w:ascii="Verdana" w:hAnsi="Verdana"/>
          <w:sz w:val="18"/>
          <w:szCs w:val="18"/>
        </w:rPr>
        <w:t>R</w:t>
      </w:r>
      <w:r w:rsidR="00025A4E" w:rsidRPr="00B30124">
        <w:rPr>
          <w:rFonts w:ascii="Verdana" w:hAnsi="Verdana"/>
          <w:sz w:val="18"/>
          <w:szCs w:val="18"/>
        </w:rPr>
        <w:t>obot as the test framework:</w:t>
      </w:r>
    </w:p>
    <w:p w14:paraId="0CAAAED2" w14:textId="77777777" w:rsidR="00FF36A1" w:rsidRPr="00B30124" w:rsidRDefault="00FF36A1" w:rsidP="00025A4E">
      <w:pPr>
        <w:rPr>
          <w:rFonts w:ascii="Verdana" w:hAnsi="Verdana"/>
          <w:sz w:val="18"/>
          <w:szCs w:val="18"/>
        </w:rPr>
      </w:pPr>
    </w:p>
    <w:p w14:paraId="11EA73DB" w14:textId="77777777" w:rsidR="00FF36A1" w:rsidRPr="00B30124" w:rsidRDefault="00FF36A1">
      <w:pPr>
        <w:shd w:val="clear" w:color="auto" w:fill="F0F0F0"/>
      </w:pPr>
      <w:r w:rsidRPr="00B30124">
        <w:rPr>
          <w:rFonts w:ascii="Courier New" w:hAnsi="Courier New" w:cs="Courier New"/>
          <w:color w:val="444444"/>
        </w:rPr>
        <w:t>**</w:t>
      </w:r>
      <w:r w:rsidRPr="00B30124">
        <w:rPr>
          <w:rFonts w:ascii="Courier New" w:hAnsi="Courier New" w:cs="Courier New"/>
          <w:color w:val="397300"/>
        </w:rPr>
        <w:t xml:space="preserve"> Settings </w:t>
      </w:r>
      <w:r w:rsidRPr="00B30124">
        <w:rPr>
          <w:rFonts w:ascii="Courier New" w:hAnsi="Courier New" w:cs="Courier New"/>
          <w:color w:val="444444"/>
        </w:rPr>
        <w:t>***</w:t>
      </w:r>
      <w:r w:rsidRPr="00B30124">
        <w:rPr>
          <w:rFonts w:ascii="Courier New" w:hAnsi="Courier New" w:cs="Courier New"/>
          <w:color w:val="444444"/>
        </w:rPr>
        <w:br/>
        <w:t>Library TemperatureController</w:t>
      </w:r>
      <w:r w:rsidRPr="00B30124">
        <w:rPr>
          <w:rFonts w:ascii="Courier New" w:hAnsi="Courier New" w:cs="Courier New"/>
          <w:color w:val="444444"/>
        </w:rPr>
        <w:br/>
        <w:t>Library BuiltIn</w:t>
      </w:r>
      <w:r w:rsidRPr="00B30124">
        <w:rPr>
          <w:rFonts w:ascii="Courier New" w:hAnsi="Courier New" w:cs="Courier New"/>
          <w:color w:val="444444"/>
        </w:rPr>
        <w:br/>
        <w:t>** Test Cases ***</w:t>
      </w:r>
      <w:r w:rsidRPr="00B30124">
        <w:rPr>
          <w:rFonts w:ascii="Courier New" w:hAnsi="Courier New" w:cs="Courier New"/>
          <w:color w:val="444444"/>
        </w:rPr>
        <w:br/>
        <w:t>TemperatureController maintains temperature within the specified range.</w:t>
      </w:r>
      <w:r w:rsidRPr="00B30124">
        <w:rPr>
          <w:rFonts w:ascii="Courier New" w:hAnsi="Courier New" w:cs="Courier New"/>
          <w:color w:val="444444"/>
        </w:rPr>
        <w:br/>
      </w:r>
      <w:r w:rsidRPr="00B30124">
        <w:rPr>
          <w:rFonts w:ascii="Courier New" w:hAnsi="Courier New" w:cs="Courier New"/>
          <w:color w:val="444444"/>
        </w:rPr>
        <w:br/>
        <w:t>[Documentation] Test that the TemperatureController maintains the temperature within the specified range.</w:t>
      </w:r>
      <w:r w:rsidRPr="00B30124">
        <w:rPr>
          <w:rFonts w:ascii="Courier New" w:hAnsi="Courier New" w:cs="Courier New"/>
          <w:color w:val="444444"/>
        </w:rPr>
        <w:br/>
        <w:t xml:space="preserve">[Tags] </w:t>
      </w:r>
      <w:proofErr w:type="spellStart"/>
      <w:r w:rsidRPr="00B30124">
        <w:rPr>
          <w:rFonts w:ascii="Courier New" w:hAnsi="Courier New" w:cs="Courier New"/>
          <w:color w:val="444444"/>
        </w:rPr>
        <w:t>tdd</w:t>
      </w:r>
      <w:proofErr w:type="spellEnd"/>
      <w:r w:rsidRPr="00B30124">
        <w:rPr>
          <w:rFonts w:ascii="Courier New" w:hAnsi="Courier New" w:cs="Courier New"/>
          <w:color w:val="444444"/>
        </w:rPr>
        <w:br/>
        <w:t>Run TemperatureController</w:t>
      </w:r>
      <w:r w:rsidRPr="00B30124">
        <w:rPr>
          <w:rFonts w:ascii="Courier New" w:hAnsi="Courier New" w:cs="Courier New"/>
          <w:color w:val="444444"/>
        </w:rPr>
        <w:br/>
      </w:r>
      <w:r w:rsidRPr="00B30124">
        <w:rPr>
          <w:rFonts w:ascii="Courier New" w:hAnsi="Courier New" w:cs="Courier New"/>
          <w:color w:val="BC6060"/>
        </w:rPr>
        <w:t>${temperature}</w:t>
      </w:r>
      <w:r w:rsidRPr="00B30124">
        <w:rPr>
          <w:rFonts w:ascii="Courier New" w:hAnsi="Courier New" w:cs="Courier New"/>
          <w:color w:val="444444"/>
        </w:rPr>
        <w:t xml:space="preserve"> Temperature Sensor.Get Temperature</w:t>
      </w:r>
      <w:r w:rsidRPr="00B30124">
        <w:rPr>
          <w:rFonts w:ascii="Courier New" w:hAnsi="Courier New" w:cs="Courier New"/>
          <w:color w:val="444444"/>
        </w:rPr>
        <w:br/>
        <w:t xml:space="preserve">Should Be </w:t>
      </w:r>
      <w:r w:rsidRPr="00B30124">
        <w:rPr>
          <w:rFonts w:ascii="Courier New" w:hAnsi="Courier New" w:cs="Courier New"/>
          <w:color w:val="78A960"/>
        </w:rPr>
        <w:t>True</w:t>
      </w:r>
      <w:r w:rsidRPr="00B30124">
        <w:rPr>
          <w:rFonts w:ascii="Courier New" w:hAnsi="Courier New" w:cs="Courier New"/>
          <w:color w:val="444444"/>
        </w:rPr>
        <w:t xml:space="preserve"> </w:t>
      </w:r>
      <w:r w:rsidRPr="00B30124">
        <w:rPr>
          <w:rFonts w:ascii="Courier New" w:hAnsi="Courier New" w:cs="Courier New"/>
          <w:color w:val="BC6060"/>
        </w:rPr>
        <w:t>${temperature}</w:t>
      </w:r>
      <w:r w:rsidRPr="00B30124">
        <w:rPr>
          <w:rFonts w:ascii="Courier New" w:hAnsi="Courier New" w:cs="Courier New"/>
          <w:color w:val="444444"/>
        </w:rPr>
        <w:t xml:space="preserve"> &gt; 60</w:t>
      </w:r>
      <w:r w:rsidRPr="00B30124">
        <w:rPr>
          <w:rFonts w:ascii="Courier New" w:hAnsi="Courier New" w:cs="Courier New"/>
          <w:color w:val="444444"/>
        </w:rPr>
        <w:br/>
        <w:t xml:space="preserve">Should Be </w:t>
      </w:r>
      <w:r w:rsidRPr="00B30124">
        <w:rPr>
          <w:rFonts w:ascii="Courier New" w:hAnsi="Courier New" w:cs="Courier New"/>
          <w:color w:val="78A960"/>
        </w:rPr>
        <w:t>True</w:t>
      </w:r>
      <w:r w:rsidRPr="00B30124">
        <w:rPr>
          <w:rFonts w:ascii="Courier New" w:hAnsi="Courier New" w:cs="Courier New"/>
          <w:color w:val="444444"/>
        </w:rPr>
        <w:t xml:space="preserve"> </w:t>
      </w:r>
      <w:r w:rsidRPr="00B30124">
        <w:rPr>
          <w:rFonts w:ascii="Courier New" w:hAnsi="Courier New" w:cs="Courier New"/>
          <w:color w:val="BC6060"/>
        </w:rPr>
        <w:t>${temperature}</w:t>
      </w:r>
      <w:r w:rsidRPr="00B30124">
        <w:rPr>
          <w:rFonts w:ascii="Courier New" w:hAnsi="Courier New" w:cs="Courier New"/>
          <w:color w:val="444444"/>
        </w:rPr>
        <w:t xml:space="preserve"> &lt; 80</w:t>
      </w:r>
    </w:p>
    <w:p w14:paraId="44D08146" w14:textId="561F82D1" w:rsidR="00025A4E" w:rsidRPr="00B30124" w:rsidRDefault="00025A4E" w:rsidP="00FF36A1"/>
    <w:p w14:paraId="55740CE7" w14:textId="6A6B6090" w:rsidR="00FF36A1" w:rsidRPr="00B30124" w:rsidRDefault="00FF36A1" w:rsidP="00025A4E">
      <w:pPr>
        <w:rPr>
          <w:rFonts w:ascii="Verdana" w:hAnsi="Verdana"/>
          <w:sz w:val="18"/>
          <w:szCs w:val="18"/>
        </w:rPr>
      </w:pPr>
    </w:p>
    <w:p w14:paraId="34646382" w14:textId="0A4A3AFC" w:rsidR="00FF36A1" w:rsidRPr="00B30124" w:rsidRDefault="00FF36A1" w:rsidP="00025A4E">
      <w:pPr>
        <w:rPr>
          <w:rFonts w:ascii="Verdana" w:hAnsi="Verdana"/>
          <w:sz w:val="18"/>
          <w:szCs w:val="18"/>
        </w:rPr>
      </w:pPr>
    </w:p>
    <w:p w14:paraId="5CC59755" w14:textId="234B8427" w:rsidR="00FF36A1" w:rsidRPr="00B30124" w:rsidRDefault="00FF36A1" w:rsidP="00025A4E">
      <w:pPr>
        <w:rPr>
          <w:rFonts w:ascii="Verdana" w:hAnsi="Verdana"/>
          <w:sz w:val="18"/>
          <w:szCs w:val="18"/>
        </w:rPr>
      </w:pPr>
    </w:p>
    <w:p w14:paraId="231991B4" w14:textId="26F76F73" w:rsidR="00FF36A1" w:rsidRPr="00B30124" w:rsidRDefault="00FF36A1" w:rsidP="00025A4E">
      <w:pPr>
        <w:rPr>
          <w:rFonts w:ascii="Verdana" w:hAnsi="Verdana"/>
          <w:sz w:val="18"/>
          <w:szCs w:val="18"/>
        </w:rPr>
      </w:pPr>
    </w:p>
    <w:p w14:paraId="7D7B4612" w14:textId="7D3C22B0" w:rsidR="00FF36A1" w:rsidRPr="00B30124" w:rsidRDefault="00FF36A1" w:rsidP="00025A4E">
      <w:pPr>
        <w:rPr>
          <w:rFonts w:ascii="Verdana" w:hAnsi="Verdana"/>
          <w:sz w:val="18"/>
          <w:szCs w:val="18"/>
        </w:rPr>
      </w:pPr>
    </w:p>
    <w:p w14:paraId="070BA769" w14:textId="77777777" w:rsidR="00FF36A1" w:rsidRPr="00B30124" w:rsidRDefault="00FF36A1" w:rsidP="00025A4E">
      <w:pPr>
        <w:rPr>
          <w:rFonts w:ascii="Verdana" w:hAnsi="Verdana"/>
          <w:sz w:val="18"/>
          <w:szCs w:val="18"/>
        </w:rPr>
      </w:pPr>
    </w:p>
    <w:p w14:paraId="0DFC395E" w14:textId="7C28DAD5" w:rsidR="00025A4E" w:rsidRPr="00B30124" w:rsidRDefault="00025A4E" w:rsidP="00025A4E">
      <w:pPr>
        <w:rPr>
          <w:rFonts w:ascii="Verdana" w:hAnsi="Verdana"/>
          <w:sz w:val="18"/>
          <w:szCs w:val="18"/>
        </w:rPr>
      </w:pPr>
      <w:r w:rsidRPr="00B30124">
        <w:rPr>
          <w:rFonts w:ascii="Verdana" w:hAnsi="Verdana"/>
          <w:sz w:val="18"/>
          <w:szCs w:val="18"/>
        </w:rPr>
        <w:t>Finally, we'll use Fuzz testing to ensure our system is robust.</w:t>
      </w:r>
    </w:p>
    <w:p w14:paraId="28D24D57" w14:textId="26EDC7C4" w:rsidR="008B3BA3" w:rsidRPr="00B30124" w:rsidRDefault="008B3BA3" w:rsidP="00025A4E">
      <w:pPr>
        <w:rPr>
          <w:rFonts w:ascii="Verdana" w:hAnsi="Verdana"/>
          <w:b/>
          <w:bCs/>
          <w:sz w:val="18"/>
          <w:szCs w:val="18"/>
        </w:rPr>
      </w:pPr>
    </w:p>
    <w:p w14:paraId="0B1576C9" w14:textId="77777777" w:rsidR="008B3BA3" w:rsidRPr="00B30124" w:rsidRDefault="008B3BA3" w:rsidP="00025A4E">
      <w:pPr>
        <w:rPr>
          <w:rFonts w:ascii="Verdana" w:hAnsi="Verdana"/>
          <w:b/>
          <w:bCs/>
          <w:sz w:val="18"/>
          <w:szCs w:val="18"/>
        </w:rPr>
      </w:pPr>
    </w:p>
    <w:p w14:paraId="203183F2" w14:textId="586BA311" w:rsidR="00025A4E" w:rsidRPr="00B30124" w:rsidRDefault="00025A4E" w:rsidP="00025A4E">
      <w:pPr>
        <w:rPr>
          <w:rFonts w:ascii="Verdana" w:hAnsi="Verdana"/>
          <w:b/>
          <w:bCs/>
          <w:sz w:val="18"/>
          <w:szCs w:val="18"/>
        </w:rPr>
      </w:pPr>
      <w:r w:rsidRPr="00B30124">
        <w:rPr>
          <w:rFonts w:ascii="Verdana" w:hAnsi="Verdana"/>
          <w:b/>
          <w:bCs/>
          <w:sz w:val="18"/>
          <w:szCs w:val="18"/>
        </w:rPr>
        <w:t>Fuzz Testing:</w:t>
      </w:r>
    </w:p>
    <w:p w14:paraId="4196D286" w14:textId="77777777" w:rsidR="008B3BA3" w:rsidRPr="00B30124" w:rsidRDefault="008B3BA3">
      <w:pPr>
        <w:shd w:val="clear" w:color="auto" w:fill="F0F0F0"/>
      </w:pPr>
      <w:r w:rsidRPr="00B30124">
        <w:rPr>
          <w:rFonts w:ascii="Courier New" w:hAnsi="Courier New" w:cs="Courier New"/>
          <w:color w:val="444444"/>
        </w:rPr>
        <w:t>(using python)</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afl</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random</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time</w:t>
      </w:r>
      <w:r w:rsidRPr="00B30124">
        <w:rPr>
          <w:rFonts w:ascii="Courier New" w:hAnsi="Courier New" w:cs="Courier New"/>
          <w:color w:val="444444"/>
        </w:rPr>
        <w:br/>
        <w:t xml:space="preserve">def </w:t>
      </w:r>
      <w:proofErr w:type="gramStart"/>
      <w:r w:rsidRPr="00B30124">
        <w:rPr>
          <w:rFonts w:ascii="Courier New" w:hAnsi="Courier New" w:cs="Courier New"/>
          <w:color w:val="444444"/>
        </w:rPr>
        <w:t>fuzz(</w:t>
      </w:r>
      <w:proofErr w:type="gramEnd"/>
      <w:r w:rsidRPr="00B30124">
        <w:rPr>
          <w:rFonts w:ascii="Courier New" w:hAnsi="Courier New" w:cs="Courier New"/>
          <w:color w:val="444444"/>
        </w:rPr>
        <w:t>):</w:t>
      </w:r>
      <w:r w:rsidRPr="00B30124">
        <w:rPr>
          <w:rFonts w:ascii="Courier New" w:hAnsi="Courier New" w:cs="Courier New"/>
          <w:color w:val="444444"/>
        </w:rPr>
        <w:br/>
        <w:t>controller = TemperatureController()</w:t>
      </w:r>
      <w:r w:rsidRPr="00B30124">
        <w:rPr>
          <w:rFonts w:ascii="Courier New" w:hAnsi="Courier New" w:cs="Courier New"/>
          <w:color w:val="444444"/>
        </w:rPr>
        <w:br/>
      </w:r>
      <w:r w:rsidRPr="00B30124">
        <w:rPr>
          <w:rFonts w:ascii="Courier New" w:hAnsi="Courier New" w:cs="Courier New"/>
          <w:b/>
          <w:color w:val="444444"/>
        </w:rPr>
        <w:t>while</w:t>
      </w:r>
      <w:r w:rsidRPr="00B30124">
        <w:rPr>
          <w:rFonts w:ascii="Courier New" w:hAnsi="Courier New" w:cs="Courier New"/>
          <w:color w:val="444444"/>
        </w:rPr>
        <w:t xml:space="preserve"> afl.loop(</w:t>
      </w:r>
      <w:r w:rsidRPr="00B30124">
        <w:rPr>
          <w:rFonts w:ascii="Courier New" w:hAnsi="Courier New" w:cs="Courier New"/>
          <w:color w:val="880000"/>
        </w:rPr>
        <w:t>1000</w:t>
      </w:r>
      <w:r w:rsidRPr="00B30124">
        <w:rPr>
          <w:rFonts w:ascii="Courier New" w:hAnsi="Courier New" w:cs="Courier New"/>
          <w:color w:val="444444"/>
        </w:rPr>
        <w:t>):</w:t>
      </w:r>
      <w:r w:rsidRPr="00B30124">
        <w:rPr>
          <w:rFonts w:ascii="Courier New" w:hAnsi="Courier New" w:cs="Courier New"/>
          <w:color w:val="444444"/>
        </w:rPr>
        <w:br/>
        <w:t>temperature = random.uniform(</w:t>
      </w:r>
      <w:r w:rsidRPr="00B30124">
        <w:rPr>
          <w:rFonts w:ascii="Courier New" w:hAnsi="Courier New" w:cs="Courier New"/>
          <w:color w:val="880000"/>
        </w:rPr>
        <w:t>0</w:t>
      </w:r>
      <w:r w:rsidRPr="00B30124">
        <w:rPr>
          <w:rFonts w:ascii="Courier New" w:hAnsi="Courier New" w:cs="Courier New"/>
          <w:color w:val="444444"/>
        </w:rPr>
        <w:t xml:space="preserve">, </w:t>
      </w:r>
      <w:r w:rsidRPr="00B30124">
        <w:rPr>
          <w:rFonts w:ascii="Courier New" w:hAnsi="Courier New" w:cs="Courier New"/>
          <w:color w:val="880000"/>
        </w:rPr>
        <w:t>100</w:t>
      </w:r>
      <w:r w:rsidRPr="00B30124">
        <w:rPr>
          <w:rFonts w:ascii="Courier New" w:hAnsi="Courier New" w:cs="Courier New"/>
          <w:color w:val="444444"/>
        </w:rPr>
        <w:t>)</w:t>
      </w:r>
      <w:r w:rsidRPr="00B30124">
        <w:rPr>
          <w:rFonts w:ascii="Courier New" w:hAnsi="Courier New" w:cs="Courier New"/>
          <w:color w:val="444444"/>
        </w:rPr>
        <w:br/>
        <w:t>controller.temperature_sensor.siemens.write_temperature(temperature)</w:t>
      </w:r>
      <w:r w:rsidRPr="00B30124">
        <w:rPr>
          <w:rFonts w:ascii="Courier New" w:hAnsi="Courier New" w:cs="Courier New"/>
          <w:color w:val="444444"/>
        </w:rPr>
        <w:br/>
      </w:r>
      <w:r w:rsidRPr="00B30124">
        <w:rPr>
          <w:rFonts w:ascii="Courier New" w:hAnsi="Courier New" w:cs="Courier New"/>
          <w:b/>
          <w:color w:val="444444"/>
        </w:rPr>
        <w:t>if</w:t>
      </w:r>
      <w:r w:rsidRPr="00B30124">
        <w:rPr>
          <w:rFonts w:ascii="Courier New" w:hAnsi="Courier New" w:cs="Courier New"/>
          <w:color w:val="444444"/>
        </w:rPr>
        <w:t xml:space="preserve"> random.random() &gt; </w:t>
      </w:r>
      <w:r w:rsidRPr="00B30124">
        <w:rPr>
          <w:rFonts w:ascii="Courier New" w:hAnsi="Courier New" w:cs="Courier New"/>
          <w:color w:val="880000"/>
        </w:rPr>
        <w:t>0.5</w:t>
      </w:r>
      <w:r w:rsidRPr="00B30124">
        <w:rPr>
          <w:rFonts w:ascii="Courier New" w:hAnsi="Courier New" w:cs="Courier New"/>
          <w:color w:val="444444"/>
        </w:rPr>
        <w:t>:</w:t>
      </w:r>
      <w:r w:rsidRPr="00B30124">
        <w:rPr>
          <w:rFonts w:ascii="Courier New" w:hAnsi="Courier New" w:cs="Courier New"/>
          <w:color w:val="444444"/>
        </w:rPr>
        <w:br/>
        <w:t>power = random.uniform(</w:t>
      </w:r>
      <w:r w:rsidRPr="00B30124">
        <w:rPr>
          <w:rFonts w:ascii="Courier New" w:hAnsi="Courier New" w:cs="Courier New"/>
          <w:color w:val="880000"/>
        </w:rPr>
        <w:t>0</w:t>
      </w:r>
      <w:r w:rsidRPr="00B30124">
        <w:rPr>
          <w:rFonts w:ascii="Courier New" w:hAnsi="Courier New" w:cs="Courier New"/>
          <w:color w:val="444444"/>
        </w:rPr>
        <w:t xml:space="preserve">, </w:t>
      </w:r>
      <w:r w:rsidRPr="00B30124">
        <w:rPr>
          <w:rFonts w:ascii="Courier New" w:hAnsi="Courier New" w:cs="Courier New"/>
          <w:color w:val="880000"/>
        </w:rPr>
        <w:t>100</w:t>
      </w:r>
      <w:r w:rsidRPr="00B30124">
        <w:rPr>
          <w:rFonts w:ascii="Courier New" w:hAnsi="Courier New" w:cs="Courier New"/>
          <w:color w:val="444444"/>
        </w:rPr>
        <w:t>)</w:t>
      </w:r>
      <w:r w:rsidRPr="00B30124">
        <w:rPr>
          <w:rFonts w:ascii="Courier New" w:hAnsi="Courier New" w:cs="Courier New"/>
          <w:color w:val="444444"/>
        </w:rPr>
        <w:br/>
        <w:t>controller.heating_element.siemens.set_power(power)</w:t>
      </w:r>
      <w:r w:rsidRPr="00B30124">
        <w:rPr>
          <w:rFonts w:ascii="Courier New" w:hAnsi="Courier New" w:cs="Courier New"/>
          <w:color w:val="444444"/>
        </w:rPr>
        <w:br/>
        <w:t>time.sleep(</w:t>
      </w:r>
      <w:r w:rsidRPr="00B30124">
        <w:rPr>
          <w:rFonts w:ascii="Courier New" w:hAnsi="Courier New" w:cs="Courier New"/>
          <w:color w:val="880000"/>
        </w:rPr>
        <w:t>0.01</w:t>
      </w:r>
      <w:r w:rsidRPr="00B30124">
        <w:rPr>
          <w:rFonts w:ascii="Courier New" w:hAnsi="Courier New" w:cs="Courier New"/>
          <w:color w:val="444444"/>
        </w:rPr>
        <w:t>)</w:t>
      </w:r>
    </w:p>
    <w:p w14:paraId="3DECE254" w14:textId="564C20E5" w:rsidR="00025A4E" w:rsidRPr="00B30124" w:rsidRDefault="00025A4E" w:rsidP="008B3BA3"/>
    <w:p w14:paraId="43B37D04" w14:textId="1A5EFA26" w:rsidR="00025A4E" w:rsidRPr="00B30124" w:rsidRDefault="00025A4E" w:rsidP="00025A4E">
      <w:pPr>
        <w:rPr>
          <w:rFonts w:ascii="Verdana" w:hAnsi="Verdana"/>
          <w:sz w:val="18"/>
          <w:szCs w:val="18"/>
        </w:rPr>
      </w:pPr>
      <w:r w:rsidRPr="00B30124">
        <w:rPr>
          <w:rFonts w:ascii="Verdana" w:hAnsi="Verdana"/>
          <w:sz w:val="18"/>
          <w:szCs w:val="18"/>
        </w:rPr>
        <w:t xml:space="preserve">With our requirements, digital thread, HAL, TDD, and Fuzz Testing in place, we can </w:t>
      </w:r>
      <w:r w:rsidR="00B84B0D" w:rsidRPr="00B30124">
        <w:rPr>
          <w:rFonts w:ascii="Verdana" w:hAnsi="Verdana"/>
          <w:sz w:val="18"/>
          <w:szCs w:val="18"/>
        </w:rPr>
        <w:t>confidently test our system</w:t>
      </w:r>
      <w:r w:rsidRPr="00B30124">
        <w:rPr>
          <w:rFonts w:ascii="Verdana" w:hAnsi="Verdana"/>
          <w:sz w:val="18"/>
          <w:szCs w:val="18"/>
        </w:rPr>
        <w:t>. Any issues identified during the testing process can be added to our Jira issue and tracked through the digital thread.</w:t>
      </w:r>
    </w:p>
    <w:p w14:paraId="57CFEDC0" w14:textId="77777777" w:rsidR="00025A4E" w:rsidRPr="00B30124" w:rsidRDefault="00025A4E" w:rsidP="00025A4E">
      <w:pPr>
        <w:rPr>
          <w:rFonts w:ascii="Verdana" w:hAnsi="Verdana"/>
          <w:sz w:val="18"/>
          <w:szCs w:val="18"/>
        </w:rPr>
      </w:pPr>
    </w:p>
    <w:p w14:paraId="5EE0BCC9" w14:textId="4A23D328" w:rsidR="00025A4E" w:rsidRPr="00B30124" w:rsidRDefault="00025A4E" w:rsidP="00025A4E">
      <w:pPr>
        <w:rPr>
          <w:rFonts w:ascii="Verdana" w:hAnsi="Verdana"/>
          <w:b/>
          <w:sz w:val="18"/>
          <w:szCs w:val="18"/>
        </w:rPr>
      </w:pPr>
      <w:r w:rsidRPr="00B30124">
        <w:rPr>
          <w:rFonts w:ascii="Verdana" w:hAnsi="Verdana"/>
          <w:b/>
          <w:sz w:val="18"/>
          <w:szCs w:val="18"/>
        </w:rPr>
        <w:t>Requirements Thread:</w:t>
      </w:r>
    </w:p>
    <w:p w14:paraId="6EB74348" w14:textId="77777777" w:rsidR="00025A4E" w:rsidRPr="00B30124" w:rsidRDefault="00025A4E" w:rsidP="00025A4E">
      <w:pPr>
        <w:rPr>
          <w:rFonts w:ascii="Verdana" w:hAnsi="Verdana"/>
          <w:sz w:val="18"/>
          <w:szCs w:val="18"/>
        </w:rPr>
      </w:pPr>
      <w:r w:rsidRPr="00B30124">
        <w:rPr>
          <w:rFonts w:ascii="Verdana" w:hAnsi="Verdana"/>
          <w:sz w:val="18"/>
          <w:szCs w:val="18"/>
        </w:rPr>
        <w:t xml:space="preserve"> Best Practices for Requirements Management in Hardware Development</w:t>
      </w:r>
    </w:p>
    <w:p w14:paraId="079D2050" w14:textId="554614F4" w:rsidR="00025A4E" w:rsidRPr="00B30124" w:rsidRDefault="00025A4E" w:rsidP="00025A4E">
      <w:pPr>
        <w:rPr>
          <w:rFonts w:ascii="Verdana" w:hAnsi="Verdana"/>
          <w:sz w:val="18"/>
          <w:szCs w:val="18"/>
        </w:rPr>
      </w:pPr>
      <w:r w:rsidRPr="00B30124">
        <w:rPr>
          <w:rFonts w:ascii="Verdana" w:hAnsi="Verdana"/>
          <w:sz w:val="18"/>
          <w:szCs w:val="18"/>
        </w:rPr>
        <w:t xml:space="preserve">The Requirements Thread is </w:t>
      </w:r>
      <w:r w:rsidR="00B84B0D" w:rsidRPr="00B30124">
        <w:rPr>
          <w:rFonts w:ascii="Verdana" w:hAnsi="Verdana"/>
          <w:sz w:val="18"/>
          <w:szCs w:val="18"/>
        </w:rPr>
        <w:t>essential to hardware development, providing the foundation for</w:t>
      </w:r>
      <w:r w:rsidRPr="00B30124">
        <w:rPr>
          <w:rFonts w:ascii="Verdana" w:hAnsi="Verdana"/>
          <w:sz w:val="18"/>
          <w:szCs w:val="18"/>
        </w:rPr>
        <w:t xml:space="preserve"> subsequent design and testing. </w:t>
      </w:r>
      <w:r w:rsidR="00B84B0D" w:rsidRPr="00B30124">
        <w:rPr>
          <w:rFonts w:ascii="Verdana" w:hAnsi="Verdana"/>
          <w:sz w:val="18"/>
          <w:szCs w:val="18"/>
        </w:rPr>
        <w:t>This book</w:t>
      </w:r>
      <w:r w:rsidRPr="00B30124">
        <w:rPr>
          <w:rFonts w:ascii="Verdana" w:hAnsi="Verdana"/>
          <w:sz w:val="18"/>
          <w:szCs w:val="18"/>
        </w:rPr>
        <w:t xml:space="preserve"> will explore best practices for requirements management in hardware development, including </w:t>
      </w:r>
      <w:r w:rsidR="00B84B0D" w:rsidRPr="00B30124">
        <w:rPr>
          <w:rFonts w:ascii="Verdana" w:hAnsi="Verdana"/>
          <w:sz w:val="18"/>
          <w:szCs w:val="18"/>
        </w:rPr>
        <w:t>using</w:t>
      </w:r>
      <w:r w:rsidRPr="00B30124">
        <w:rPr>
          <w:rFonts w:ascii="Verdana" w:hAnsi="Verdana"/>
          <w:sz w:val="18"/>
          <w:szCs w:val="18"/>
        </w:rPr>
        <w:t xml:space="preserve"> digital twins and thread management systems.</w:t>
      </w:r>
    </w:p>
    <w:p w14:paraId="31ED59FB" w14:textId="4DAE4BBF" w:rsidR="00025A4E" w:rsidRPr="00B30124" w:rsidRDefault="00025A4E" w:rsidP="00025A4E">
      <w:pPr>
        <w:rPr>
          <w:rFonts w:ascii="Verdana" w:hAnsi="Verdana"/>
          <w:sz w:val="18"/>
          <w:szCs w:val="18"/>
        </w:rPr>
      </w:pPr>
      <w:r w:rsidRPr="00B30124">
        <w:rPr>
          <w:rFonts w:ascii="Verdana" w:hAnsi="Verdana"/>
          <w:sz w:val="18"/>
          <w:szCs w:val="18"/>
        </w:rPr>
        <w:t xml:space="preserve">Requirements management involves </w:t>
      </w:r>
      <w:r w:rsidR="00B84B0D" w:rsidRPr="00B30124">
        <w:rPr>
          <w:rFonts w:ascii="Verdana" w:hAnsi="Verdana"/>
          <w:sz w:val="18"/>
          <w:szCs w:val="18"/>
        </w:rPr>
        <w:t>identifying, documenting</w:t>
      </w:r>
      <w:r w:rsidRPr="00B30124">
        <w:rPr>
          <w:rFonts w:ascii="Verdana" w:hAnsi="Verdana"/>
          <w:sz w:val="18"/>
          <w:szCs w:val="18"/>
        </w:rPr>
        <w:t xml:space="preserve">, tracking, and verification of the needs and expectations of stakeholders. Effective requirements management is critical to the success of any hardware development project, as it ensures that the final product meets the </w:t>
      </w:r>
      <w:r w:rsidR="00B84B0D" w:rsidRPr="00B30124">
        <w:rPr>
          <w:rFonts w:ascii="Verdana" w:hAnsi="Verdana"/>
          <w:sz w:val="18"/>
          <w:szCs w:val="18"/>
        </w:rPr>
        <w:t>customer's needs</w:t>
      </w:r>
      <w:r w:rsidRPr="00B30124">
        <w:rPr>
          <w:rFonts w:ascii="Verdana" w:hAnsi="Verdana"/>
          <w:sz w:val="18"/>
          <w:szCs w:val="18"/>
        </w:rPr>
        <w:t xml:space="preserve"> and complies with regulatory standards.</w:t>
      </w:r>
    </w:p>
    <w:p w14:paraId="6A91BE58" w14:textId="77777777" w:rsidR="00FF36A1" w:rsidRPr="00B30124" w:rsidRDefault="00FF36A1" w:rsidP="00025A4E">
      <w:pPr>
        <w:rPr>
          <w:rFonts w:ascii="Verdana" w:hAnsi="Verdana"/>
          <w:sz w:val="18"/>
          <w:szCs w:val="18"/>
        </w:rPr>
      </w:pPr>
    </w:p>
    <w:p w14:paraId="79A1BF82" w14:textId="329CB096" w:rsidR="00025A4E" w:rsidRPr="00B30124" w:rsidRDefault="00025A4E" w:rsidP="00025A4E">
      <w:pPr>
        <w:rPr>
          <w:rFonts w:ascii="Verdana" w:hAnsi="Verdana"/>
          <w:sz w:val="18"/>
          <w:szCs w:val="18"/>
        </w:rPr>
      </w:pPr>
      <w:r w:rsidRPr="00B30124">
        <w:rPr>
          <w:rFonts w:ascii="Verdana" w:hAnsi="Verdana"/>
          <w:sz w:val="18"/>
          <w:szCs w:val="18"/>
        </w:rPr>
        <w:t>Digital twin technology is a valuable tool for requirements management in hardware development. Digital twins are virtual models of physical systems used to simulate the behavior and performance of the real-world system. By creating a digital twin of a hardware system, designers and engineers can test modifications and optimize performance before implementing them in the physical system.</w:t>
      </w:r>
    </w:p>
    <w:p w14:paraId="4D3CC973" w14:textId="0290300E" w:rsidR="00025A4E" w:rsidRPr="00B30124" w:rsidRDefault="00025A4E" w:rsidP="00025A4E">
      <w:pPr>
        <w:rPr>
          <w:rFonts w:ascii="Verdana" w:hAnsi="Verdana"/>
          <w:sz w:val="18"/>
          <w:szCs w:val="18"/>
        </w:rPr>
      </w:pPr>
      <w:r w:rsidRPr="00B30124">
        <w:rPr>
          <w:rFonts w:ascii="Verdana" w:hAnsi="Verdana"/>
          <w:sz w:val="18"/>
          <w:szCs w:val="18"/>
        </w:rPr>
        <w:t xml:space="preserve">Thread management systems are also essential for </w:t>
      </w:r>
      <w:r w:rsidR="00B84B0D" w:rsidRPr="00B30124">
        <w:rPr>
          <w:rFonts w:ascii="Verdana" w:hAnsi="Verdana"/>
          <w:sz w:val="18"/>
          <w:szCs w:val="18"/>
        </w:rPr>
        <w:t>practical</w:t>
      </w:r>
      <w:r w:rsidRPr="00B30124">
        <w:rPr>
          <w:rFonts w:ascii="Verdana" w:hAnsi="Verdana"/>
          <w:sz w:val="18"/>
          <w:szCs w:val="18"/>
        </w:rPr>
        <w:t xml:space="preserve"> requirements management in hardware development. Thread management systems enable organizations to track and manage the development process from design to testing to deployment. Thread management systems provide a centralized location for storing and managing requirements, making it easier to ensure that all stakeholders are on the same </w:t>
      </w:r>
      <w:proofErr w:type="gramStart"/>
      <w:r w:rsidRPr="00B30124">
        <w:rPr>
          <w:rFonts w:ascii="Verdana" w:hAnsi="Verdana"/>
          <w:sz w:val="18"/>
          <w:szCs w:val="18"/>
        </w:rPr>
        <w:t>page</w:t>
      </w:r>
      <w:proofErr w:type="gramEnd"/>
      <w:r w:rsidRPr="00B30124">
        <w:rPr>
          <w:rFonts w:ascii="Verdana" w:hAnsi="Verdana"/>
          <w:sz w:val="18"/>
          <w:szCs w:val="18"/>
        </w:rPr>
        <w:t xml:space="preserve"> and everyone has access to the latest information.</w:t>
      </w:r>
    </w:p>
    <w:p w14:paraId="5985C00B" w14:textId="77777777" w:rsidR="00FF36A1" w:rsidRPr="00B30124" w:rsidRDefault="00FF36A1" w:rsidP="00025A4E">
      <w:pPr>
        <w:rPr>
          <w:rFonts w:ascii="Verdana" w:hAnsi="Verdana"/>
          <w:sz w:val="18"/>
          <w:szCs w:val="18"/>
        </w:rPr>
      </w:pPr>
    </w:p>
    <w:p w14:paraId="300917EC" w14:textId="77777777" w:rsidR="00025A4E" w:rsidRPr="00B30124" w:rsidRDefault="00025A4E" w:rsidP="00025A4E">
      <w:pPr>
        <w:rPr>
          <w:rFonts w:ascii="Verdana" w:hAnsi="Verdana"/>
          <w:sz w:val="18"/>
          <w:szCs w:val="18"/>
        </w:rPr>
      </w:pPr>
      <w:r w:rsidRPr="00B30124">
        <w:rPr>
          <w:rFonts w:ascii="Verdana" w:hAnsi="Verdana"/>
          <w:sz w:val="18"/>
          <w:szCs w:val="18"/>
        </w:rPr>
        <w:t>Best practices for requirements management in hardware development include:</w:t>
      </w:r>
    </w:p>
    <w:p w14:paraId="67E775B9" w14:textId="66744294" w:rsidR="00025A4E" w:rsidRPr="00B30124" w:rsidRDefault="00025A4E">
      <w:pPr>
        <w:numPr>
          <w:ilvl w:val="0"/>
          <w:numId w:val="51"/>
        </w:numPr>
        <w:rPr>
          <w:rFonts w:ascii="Verdana" w:hAnsi="Verdana"/>
          <w:sz w:val="18"/>
          <w:szCs w:val="18"/>
        </w:rPr>
      </w:pPr>
      <w:r w:rsidRPr="00B30124">
        <w:rPr>
          <w:rFonts w:ascii="Verdana" w:hAnsi="Verdana"/>
          <w:sz w:val="18"/>
          <w:szCs w:val="18"/>
        </w:rPr>
        <w:t xml:space="preserve">Establish clear and concise requirements: Requirements should be specific, measurable, and achievable. </w:t>
      </w:r>
      <w:r w:rsidR="00B84B0D" w:rsidRPr="00B30124">
        <w:rPr>
          <w:rFonts w:ascii="Verdana" w:hAnsi="Verdana"/>
          <w:sz w:val="18"/>
          <w:szCs w:val="18"/>
        </w:rPr>
        <w:t>Avoiding ambiguous language and ensuring that requirements are clearly defined is essential</w:t>
      </w:r>
      <w:r w:rsidRPr="00B30124">
        <w:rPr>
          <w:rFonts w:ascii="Verdana" w:hAnsi="Verdana"/>
          <w:sz w:val="18"/>
          <w:szCs w:val="18"/>
        </w:rPr>
        <w:t>.</w:t>
      </w:r>
    </w:p>
    <w:p w14:paraId="359C34DE" w14:textId="77777777" w:rsidR="00025A4E" w:rsidRPr="00B30124" w:rsidRDefault="00025A4E">
      <w:pPr>
        <w:numPr>
          <w:ilvl w:val="0"/>
          <w:numId w:val="51"/>
        </w:numPr>
        <w:rPr>
          <w:rFonts w:ascii="Verdana" w:hAnsi="Verdana"/>
          <w:sz w:val="18"/>
          <w:szCs w:val="18"/>
        </w:rPr>
      </w:pPr>
      <w:r w:rsidRPr="00B30124">
        <w:rPr>
          <w:rFonts w:ascii="Verdana" w:hAnsi="Verdana"/>
          <w:sz w:val="18"/>
          <w:szCs w:val="18"/>
        </w:rPr>
        <w:t>Use digital twin technology to simulate the system: By creating a digital twin of the hardware system, designers and engineers can test modifications and optimize performance before implementing them in the physical system.</w:t>
      </w:r>
    </w:p>
    <w:p w14:paraId="44A4E963" w14:textId="2E211F2A" w:rsidR="00025A4E" w:rsidRPr="00B30124" w:rsidRDefault="00025A4E">
      <w:pPr>
        <w:numPr>
          <w:ilvl w:val="0"/>
          <w:numId w:val="51"/>
        </w:numPr>
        <w:rPr>
          <w:rFonts w:ascii="Verdana" w:hAnsi="Verdana"/>
          <w:sz w:val="18"/>
          <w:szCs w:val="18"/>
        </w:rPr>
      </w:pPr>
      <w:r w:rsidRPr="00B30124">
        <w:rPr>
          <w:rFonts w:ascii="Verdana" w:hAnsi="Verdana"/>
          <w:sz w:val="18"/>
          <w:szCs w:val="18"/>
        </w:rPr>
        <w:t xml:space="preserve">Employ a thread management system: Thread management systems provide a centralized location for storing and managing requirements, making it easier to ensure that all stakeholders are on the same </w:t>
      </w:r>
      <w:proofErr w:type="gramStart"/>
      <w:r w:rsidRPr="00B30124">
        <w:rPr>
          <w:rFonts w:ascii="Verdana" w:hAnsi="Verdana"/>
          <w:sz w:val="18"/>
          <w:szCs w:val="18"/>
        </w:rPr>
        <w:t>page</w:t>
      </w:r>
      <w:proofErr w:type="gramEnd"/>
      <w:r w:rsidRPr="00B30124">
        <w:rPr>
          <w:rFonts w:ascii="Verdana" w:hAnsi="Verdana"/>
          <w:sz w:val="18"/>
          <w:szCs w:val="18"/>
        </w:rPr>
        <w:t xml:space="preserve"> and everyone has access to the latest information.</w:t>
      </w:r>
    </w:p>
    <w:p w14:paraId="059A5269" w14:textId="5D7CBA14" w:rsidR="00025A4E" w:rsidRPr="00B30124" w:rsidRDefault="00025A4E">
      <w:pPr>
        <w:numPr>
          <w:ilvl w:val="0"/>
          <w:numId w:val="51"/>
        </w:numPr>
        <w:rPr>
          <w:rFonts w:ascii="Verdana" w:hAnsi="Verdana"/>
          <w:sz w:val="18"/>
          <w:szCs w:val="18"/>
        </w:rPr>
      </w:pPr>
      <w:r w:rsidRPr="00B30124">
        <w:rPr>
          <w:rFonts w:ascii="Verdana" w:hAnsi="Verdana"/>
          <w:sz w:val="18"/>
          <w:szCs w:val="18"/>
        </w:rPr>
        <w:t xml:space="preserve">Use iterative development: Hardware development is </w:t>
      </w:r>
      <w:r w:rsidR="00B84B0D" w:rsidRPr="00B30124">
        <w:rPr>
          <w:rFonts w:ascii="Verdana" w:hAnsi="Verdana"/>
          <w:sz w:val="18"/>
          <w:szCs w:val="18"/>
        </w:rPr>
        <w:t>complex,</w:t>
      </w:r>
      <w:r w:rsidRPr="00B30124">
        <w:rPr>
          <w:rFonts w:ascii="Verdana" w:hAnsi="Verdana"/>
          <w:sz w:val="18"/>
          <w:szCs w:val="18"/>
        </w:rPr>
        <w:t xml:space="preserve"> </w:t>
      </w:r>
      <w:r w:rsidR="00B84B0D" w:rsidRPr="00B30124">
        <w:rPr>
          <w:rFonts w:ascii="Verdana" w:hAnsi="Verdana"/>
          <w:sz w:val="18"/>
          <w:szCs w:val="18"/>
        </w:rPr>
        <w:t>often requiring</w:t>
      </w:r>
      <w:r w:rsidRPr="00B30124">
        <w:rPr>
          <w:rFonts w:ascii="Verdana" w:hAnsi="Verdana"/>
          <w:sz w:val="18"/>
          <w:szCs w:val="18"/>
        </w:rPr>
        <w:t xml:space="preserve"> multiple iterations. </w:t>
      </w:r>
      <w:r w:rsidR="00B84B0D" w:rsidRPr="00B30124">
        <w:rPr>
          <w:rFonts w:ascii="Verdana" w:hAnsi="Verdana"/>
          <w:sz w:val="18"/>
          <w:szCs w:val="18"/>
        </w:rPr>
        <w:t>U</w:t>
      </w:r>
      <w:r w:rsidRPr="00B30124">
        <w:rPr>
          <w:rFonts w:ascii="Verdana" w:hAnsi="Verdana"/>
          <w:sz w:val="18"/>
          <w:szCs w:val="18"/>
        </w:rPr>
        <w:t>sing an iterative development process, requirements can be refined and modified as necessary.</w:t>
      </w:r>
    </w:p>
    <w:p w14:paraId="0C5838A6" w14:textId="2D8D734E" w:rsidR="00025A4E" w:rsidRPr="00B30124" w:rsidRDefault="00025A4E">
      <w:pPr>
        <w:numPr>
          <w:ilvl w:val="0"/>
          <w:numId w:val="51"/>
        </w:numPr>
        <w:rPr>
          <w:rFonts w:ascii="Verdana" w:hAnsi="Verdana"/>
          <w:sz w:val="18"/>
          <w:szCs w:val="18"/>
        </w:rPr>
      </w:pPr>
      <w:r w:rsidRPr="00B30124">
        <w:rPr>
          <w:rFonts w:ascii="Verdana" w:hAnsi="Verdana"/>
          <w:sz w:val="18"/>
          <w:szCs w:val="18"/>
        </w:rPr>
        <w:t xml:space="preserve">Regularly review and update requirements: Requirements are not static and may change over time. It is essential to regularly review and update requirements to ensure that they reflect the </w:t>
      </w:r>
      <w:r w:rsidR="00B84B0D" w:rsidRPr="00B30124">
        <w:rPr>
          <w:rFonts w:ascii="Verdana" w:hAnsi="Verdana"/>
          <w:sz w:val="18"/>
          <w:szCs w:val="18"/>
        </w:rPr>
        <w:t>customer's needs</w:t>
      </w:r>
      <w:r w:rsidRPr="00B30124">
        <w:rPr>
          <w:rFonts w:ascii="Verdana" w:hAnsi="Verdana"/>
          <w:sz w:val="18"/>
          <w:szCs w:val="18"/>
        </w:rPr>
        <w:t xml:space="preserve"> and comply with regulatory standards.</w:t>
      </w:r>
    </w:p>
    <w:p w14:paraId="2F81FC1E" w14:textId="27EE44DA"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In conclusion, </w:t>
      </w:r>
      <w:r w:rsidR="00B84B0D" w:rsidRPr="00B30124">
        <w:rPr>
          <w:rFonts w:ascii="Verdana" w:hAnsi="Verdana"/>
          <w:sz w:val="18"/>
          <w:szCs w:val="18"/>
        </w:rPr>
        <w:t>practical</w:t>
      </w:r>
      <w:r w:rsidRPr="00B30124">
        <w:rPr>
          <w:rFonts w:ascii="Verdana" w:hAnsi="Verdana"/>
          <w:sz w:val="18"/>
          <w:szCs w:val="18"/>
        </w:rPr>
        <w:t xml:space="preserve"> requirements management is critical to the success of any hardware development project. </w:t>
      </w:r>
      <w:r w:rsidR="00B84B0D" w:rsidRPr="00B30124">
        <w:rPr>
          <w:rFonts w:ascii="Verdana" w:hAnsi="Verdana"/>
          <w:sz w:val="18"/>
          <w:szCs w:val="18"/>
        </w:rPr>
        <w:t>Designers and engineers can use digital twin technology and thread management systems to</w:t>
      </w:r>
      <w:r w:rsidRPr="00B30124">
        <w:rPr>
          <w:rFonts w:ascii="Verdana" w:hAnsi="Verdana"/>
          <w:sz w:val="18"/>
          <w:szCs w:val="18"/>
        </w:rPr>
        <w:t xml:space="preserve"> ensure that requirements are clear, concise, and achievable. By following best practices for requirements management in hardware development, organizations can develop high-quality hardware systems that meet the </w:t>
      </w:r>
      <w:r w:rsidR="00B84B0D" w:rsidRPr="00B30124">
        <w:rPr>
          <w:rFonts w:ascii="Verdana" w:hAnsi="Verdana"/>
          <w:sz w:val="18"/>
          <w:szCs w:val="18"/>
        </w:rPr>
        <w:t>customer's needs</w:t>
      </w:r>
      <w:r w:rsidRPr="00B30124">
        <w:rPr>
          <w:rFonts w:ascii="Verdana" w:hAnsi="Verdana"/>
          <w:sz w:val="18"/>
          <w:szCs w:val="18"/>
        </w:rPr>
        <w:t xml:space="preserve"> and comply with regulatory standards.</w:t>
      </w:r>
    </w:p>
    <w:p w14:paraId="6CAA43AB" w14:textId="5AF2D8AD" w:rsidR="00FF36A1" w:rsidRPr="00B30124" w:rsidRDefault="00FF36A1" w:rsidP="00025A4E">
      <w:pPr>
        <w:rPr>
          <w:rFonts w:ascii="Verdana" w:hAnsi="Verdana"/>
          <w:sz w:val="18"/>
          <w:szCs w:val="18"/>
        </w:rPr>
      </w:pPr>
    </w:p>
    <w:p w14:paraId="316F51DF" w14:textId="77777777" w:rsidR="00FF36A1" w:rsidRPr="00B30124" w:rsidRDefault="00FF36A1" w:rsidP="00025A4E">
      <w:pPr>
        <w:rPr>
          <w:rFonts w:ascii="Verdana" w:hAnsi="Verdana"/>
          <w:sz w:val="18"/>
          <w:szCs w:val="18"/>
        </w:rPr>
      </w:pPr>
    </w:p>
    <w:p w14:paraId="28B1CD23" w14:textId="77777777" w:rsidR="00025A4E" w:rsidRPr="00B30124" w:rsidRDefault="00025A4E" w:rsidP="00025A4E">
      <w:pPr>
        <w:rPr>
          <w:rFonts w:ascii="Verdana" w:hAnsi="Verdana"/>
          <w:b/>
          <w:sz w:val="18"/>
          <w:szCs w:val="18"/>
        </w:rPr>
      </w:pPr>
      <w:r w:rsidRPr="00B30124">
        <w:rPr>
          <w:rFonts w:ascii="Verdana" w:hAnsi="Verdana"/>
          <w:b/>
          <w:sz w:val="18"/>
          <w:szCs w:val="18"/>
        </w:rPr>
        <w:t>MBSE/Cameo.</w:t>
      </w:r>
    </w:p>
    <w:p w14:paraId="48178112" w14:textId="1E42CB2D" w:rsidR="00025A4E" w:rsidRPr="00B30124" w:rsidRDefault="00B84B0D" w:rsidP="00025A4E">
      <w:pPr>
        <w:rPr>
          <w:rFonts w:ascii="Verdana" w:hAnsi="Verdana"/>
          <w:sz w:val="18"/>
          <w:szCs w:val="18"/>
        </w:rPr>
      </w:pPr>
      <w:r w:rsidRPr="00B30124">
        <w:rPr>
          <w:rFonts w:ascii="Verdana" w:hAnsi="Verdana"/>
          <w:sz w:val="18"/>
          <w:szCs w:val="18"/>
        </w:rPr>
        <w:t>W</w:t>
      </w:r>
      <w:r w:rsidR="00025A4E" w:rsidRPr="00B30124">
        <w:rPr>
          <w:rFonts w:ascii="Verdana" w:hAnsi="Verdana"/>
          <w:sz w:val="18"/>
          <w:szCs w:val="18"/>
        </w:rPr>
        <w:t>e are designing a</w:t>
      </w:r>
      <w:r w:rsidRPr="00B30124">
        <w:rPr>
          <w:rFonts w:ascii="Verdana" w:hAnsi="Verdana"/>
          <w:sz w:val="18"/>
          <w:szCs w:val="18"/>
        </w:rPr>
        <w:t>n intelligen</w:t>
      </w:r>
      <w:r w:rsidR="00025A4E" w:rsidRPr="00B30124">
        <w:rPr>
          <w:rFonts w:ascii="Verdana" w:hAnsi="Verdana"/>
          <w:sz w:val="18"/>
          <w:szCs w:val="18"/>
        </w:rPr>
        <w:t>t home system that can control various household devices like lights, thermostats, and security systems. We can define the requirements for this system using SysML in Cameo. Here's an example:</w:t>
      </w:r>
    </w:p>
    <w:p w14:paraId="48BF62B6" w14:textId="77777777" w:rsidR="00025A4E" w:rsidRPr="00B30124" w:rsidRDefault="00025A4E" w:rsidP="00025A4E">
      <w:pPr>
        <w:rPr>
          <w:rFonts w:ascii="Verdana" w:hAnsi="Verdana"/>
          <w:sz w:val="18"/>
          <w:szCs w:val="18"/>
        </w:rPr>
      </w:pPr>
      <w:r w:rsidRPr="00B30124">
        <w:rPr>
          <w:rFonts w:ascii="Verdana" w:hAnsi="Verdana"/>
          <w:sz w:val="18"/>
          <w:szCs w:val="18"/>
        </w:rPr>
        <w:t>Requirements:</w:t>
      </w:r>
    </w:p>
    <w:p w14:paraId="713AAB6B" w14:textId="77777777" w:rsidR="00025A4E" w:rsidRPr="00B30124" w:rsidRDefault="00025A4E">
      <w:pPr>
        <w:numPr>
          <w:ilvl w:val="0"/>
          <w:numId w:val="52"/>
        </w:numPr>
        <w:rPr>
          <w:rFonts w:ascii="Verdana" w:hAnsi="Verdana"/>
          <w:sz w:val="18"/>
          <w:szCs w:val="18"/>
        </w:rPr>
      </w:pPr>
      <w:r w:rsidRPr="00B30124">
        <w:rPr>
          <w:rFonts w:ascii="Verdana" w:hAnsi="Verdana"/>
          <w:sz w:val="18"/>
          <w:szCs w:val="18"/>
        </w:rPr>
        <w:t>The system must be able to control the temperature of the home.</w:t>
      </w:r>
    </w:p>
    <w:p w14:paraId="72CF16C3" w14:textId="77777777" w:rsidR="00025A4E" w:rsidRPr="00B30124" w:rsidRDefault="00025A4E">
      <w:pPr>
        <w:numPr>
          <w:ilvl w:val="0"/>
          <w:numId w:val="52"/>
        </w:numPr>
        <w:rPr>
          <w:rFonts w:ascii="Verdana" w:hAnsi="Verdana"/>
          <w:sz w:val="18"/>
          <w:szCs w:val="18"/>
        </w:rPr>
      </w:pPr>
      <w:r w:rsidRPr="00B30124">
        <w:rPr>
          <w:rFonts w:ascii="Verdana" w:hAnsi="Verdana"/>
          <w:sz w:val="18"/>
          <w:szCs w:val="18"/>
        </w:rPr>
        <w:t>The system must be able to control the lighting in the home.</w:t>
      </w:r>
    </w:p>
    <w:p w14:paraId="0DA93074" w14:textId="77777777" w:rsidR="00025A4E" w:rsidRPr="00B30124" w:rsidRDefault="00025A4E">
      <w:pPr>
        <w:numPr>
          <w:ilvl w:val="0"/>
          <w:numId w:val="52"/>
        </w:numPr>
        <w:rPr>
          <w:rFonts w:ascii="Verdana" w:hAnsi="Verdana"/>
          <w:sz w:val="18"/>
          <w:szCs w:val="18"/>
        </w:rPr>
      </w:pPr>
      <w:r w:rsidRPr="00B30124">
        <w:rPr>
          <w:rFonts w:ascii="Verdana" w:hAnsi="Verdana"/>
          <w:sz w:val="18"/>
          <w:szCs w:val="18"/>
        </w:rPr>
        <w:t>The system must be able to monitor the security of the home.</w:t>
      </w:r>
    </w:p>
    <w:p w14:paraId="2EB47E20" w14:textId="77777777" w:rsidR="00025A4E" w:rsidRPr="00B30124" w:rsidRDefault="00025A4E">
      <w:pPr>
        <w:numPr>
          <w:ilvl w:val="0"/>
          <w:numId w:val="52"/>
        </w:numPr>
        <w:rPr>
          <w:rFonts w:ascii="Verdana" w:hAnsi="Verdana"/>
          <w:sz w:val="18"/>
          <w:szCs w:val="18"/>
        </w:rPr>
      </w:pPr>
      <w:r w:rsidRPr="00B30124">
        <w:rPr>
          <w:rFonts w:ascii="Verdana" w:hAnsi="Verdana"/>
          <w:sz w:val="18"/>
          <w:szCs w:val="18"/>
        </w:rPr>
        <w:t>The system must be able to send alerts to the homeowner if any security breaches are detected.</w:t>
      </w:r>
    </w:p>
    <w:p w14:paraId="5D575D00" w14:textId="5B58A010" w:rsidR="00025A4E" w:rsidRPr="00B30124" w:rsidRDefault="00B84B0D">
      <w:pPr>
        <w:numPr>
          <w:ilvl w:val="0"/>
          <w:numId w:val="52"/>
        </w:numPr>
        <w:rPr>
          <w:rFonts w:ascii="Verdana" w:hAnsi="Verdana"/>
          <w:sz w:val="18"/>
          <w:szCs w:val="18"/>
        </w:rPr>
      </w:pPr>
      <w:r w:rsidRPr="00B30124">
        <w:rPr>
          <w:rFonts w:ascii="Verdana" w:hAnsi="Verdana"/>
          <w:sz w:val="18"/>
          <w:szCs w:val="18"/>
        </w:rPr>
        <w:t>A mobile app must control the system</w:t>
      </w:r>
      <w:r w:rsidR="00025A4E" w:rsidRPr="00B30124">
        <w:rPr>
          <w:rFonts w:ascii="Verdana" w:hAnsi="Verdana"/>
          <w:sz w:val="18"/>
          <w:szCs w:val="18"/>
        </w:rPr>
        <w:t>.</w:t>
      </w:r>
    </w:p>
    <w:p w14:paraId="7B97BEDC" w14:textId="5D1591C1" w:rsidR="00025A4E" w:rsidRPr="00B30124" w:rsidRDefault="00025A4E">
      <w:pPr>
        <w:numPr>
          <w:ilvl w:val="0"/>
          <w:numId w:val="52"/>
        </w:numPr>
        <w:rPr>
          <w:rFonts w:ascii="Verdana" w:hAnsi="Verdana"/>
          <w:sz w:val="18"/>
          <w:szCs w:val="18"/>
        </w:rPr>
      </w:pPr>
      <w:r w:rsidRPr="00B30124">
        <w:rPr>
          <w:rFonts w:ascii="Verdana" w:hAnsi="Verdana"/>
          <w:sz w:val="18"/>
          <w:szCs w:val="18"/>
        </w:rPr>
        <w:t>The system must work with multiple home automation protocols, such as Z-Wave and Zigbee.</w:t>
      </w:r>
    </w:p>
    <w:p w14:paraId="432E9912" w14:textId="77777777" w:rsidR="00FF36A1" w:rsidRPr="00B30124" w:rsidRDefault="00FF36A1" w:rsidP="00FF36A1">
      <w:pPr>
        <w:rPr>
          <w:rFonts w:ascii="Verdana" w:hAnsi="Verdana"/>
          <w:sz w:val="18"/>
          <w:szCs w:val="18"/>
        </w:rPr>
      </w:pPr>
    </w:p>
    <w:p w14:paraId="0781F36A" w14:textId="67A561E6" w:rsidR="00025A4E" w:rsidRPr="00B30124" w:rsidRDefault="00025A4E" w:rsidP="00025A4E">
      <w:pPr>
        <w:rPr>
          <w:rFonts w:ascii="Verdana" w:hAnsi="Verdana"/>
          <w:sz w:val="18"/>
          <w:szCs w:val="18"/>
        </w:rPr>
      </w:pPr>
      <w:r w:rsidRPr="00B30124">
        <w:rPr>
          <w:rFonts w:ascii="Verdana" w:hAnsi="Verdana"/>
          <w:sz w:val="18"/>
          <w:szCs w:val="18"/>
        </w:rPr>
        <w:t>Creating a SysML block diagram is a great way to visualize and organize the components of a system. In this example, we will be using a</w:t>
      </w:r>
      <w:r w:rsidR="00B84B0D" w:rsidRPr="00B30124">
        <w:rPr>
          <w:rFonts w:ascii="Verdana" w:hAnsi="Verdana"/>
          <w:sz w:val="18"/>
          <w:szCs w:val="18"/>
        </w:rPr>
        <w:t>n innovative</w:t>
      </w:r>
      <w:r w:rsidRPr="00B30124">
        <w:rPr>
          <w:rFonts w:ascii="Verdana" w:hAnsi="Verdana"/>
          <w:sz w:val="18"/>
          <w:szCs w:val="18"/>
        </w:rPr>
        <w:t xml:space="preserve"> home system under design. We will have four main blocks: Temperature Control, Lighting Control, Security Monitoring, and Mobile App Control. Each of these blocks will have properties and ports that allow them to communicate with each other.</w:t>
      </w:r>
    </w:p>
    <w:p w14:paraId="0D36AADA" w14:textId="77777777" w:rsidR="00FF36A1" w:rsidRPr="00B30124" w:rsidRDefault="00FF36A1" w:rsidP="00025A4E">
      <w:pPr>
        <w:rPr>
          <w:rFonts w:ascii="Verdana" w:hAnsi="Verdana"/>
          <w:sz w:val="18"/>
          <w:szCs w:val="18"/>
        </w:rPr>
      </w:pPr>
    </w:p>
    <w:p w14:paraId="1F63D5CB" w14:textId="5A2A45F7" w:rsidR="00025A4E" w:rsidRPr="00B30124" w:rsidRDefault="00025A4E" w:rsidP="00025A4E">
      <w:pPr>
        <w:rPr>
          <w:rFonts w:ascii="Verdana" w:hAnsi="Verdana"/>
          <w:sz w:val="18"/>
          <w:szCs w:val="18"/>
        </w:rPr>
      </w:pPr>
      <w:r w:rsidRPr="00B30124">
        <w:rPr>
          <w:rFonts w:ascii="Verdana" w:hAnsi="Verdana"/>
          <w:sz w:val="18"/>
          <w:szCs w:val="18"/>
        </w:rPr>
        <w:t xml:space="preserve">To start, we will create a new block diagram in Cameo. Once we have our blank diagram, we can start adding our blocks. We will start with the Temperature Control block. To create a new block, we right-click on the diagram and select "New Child Diagram" &gt; "Block Definition Diagram". Then, we can drag a new block onto the diagram and </w:t>
      </w:r>
      <w:r w:rsidR="00B84B0D" w:rsidRPr="00B30124">
        <w:rPr>
          <w:rFonts w:ascii="Verdana" w:hAnsi="Verdana"/>
          <w:sz w:val="18"/>
          <w:szCs w:val="18"/>
        </w:rPr>
        <w:t>name it</w:t>
      </w:r>
      <w:r w:rsidRPr="00B30124">
        <w:rPr>
          <w:rFonts w:ascii="Verdana" w:hAnsi="Verdana"/>
          <w:sz w:val="18"/>
          <w:szCs w:val="18"/>
        </w:rPr>
        <w:t>, such as "Temperature Control".</w:t>
      </w:r>
    </w:p>
    <w:p w14:paraId="48D22ED8" w14:textId="77777777" w:rsidR="00FF36A1" w:rsidRPr="00B30124" w:rsidRDefault="00FF36A1" w:rsidP="00025A4E">
      <w:pPr>
        <w:rPr>
          <w:rFonts w:ascii="Verdana" w:hAnsi="Verdana"/>
          <w:sz w:val="18"/>
          <w:szCs w:val="18"/>
        </w:rPr>
      </w:pPr>
    </w:p>
    <w:p w14:paraId="540D8DA2" w14:textId="1C02120B" w:rsidR="00025A4E" w:rsidRPr="00B30124" w:rsidRDefault="00025A4E" w:rsidP="00025A4E">
      <w:pPr>
        <w:rPr>
          <w:rFonts w:ascii="Verdana" w:hAnsi="Verdana"/>
          <w:sz w:val="18"/>
          <w:szCs w:val="18"/>
        </w:rPr>
      </w:pPr>
      <w:r w:rsidRPr="00B30124">
        <w:rPr>
          <w:rFonts w:ascii="Verdana" w:hAnsi="Verdana"/>
          <w:sz w:val="18"/>
          <w:szCs w:val="18"/>
        </w:rPr>
        <w:t>Next, we will add properties to our block. Properties are used to define the characteristics of a block. For the Temperature Control block, we might add properties like "Current Temperature" and "Desired Temperature". To add a property to a block, we can right-click on the block and select "New Property". Then, we can give the property a name and define its type.</w:t>
      </w:r>
    </w:p>
    <w:p w14:paraId="167AF665" w14:textId="77777777" w:rsidR="00FF36A1" w:rsidRPr="00B30124" w:rsidRDefault="00FF36A1" w:rsidP="00025A4E">
      <w:pPr>
        <w:rPr>
          <w:rFonts w:ascii="Verdana" w:hAnsi="Verdana"/>
          <w:sz w:val="18"/>
          <w:szCs w:val="18"/>
        </w:rPr>
      </w:pPr>
    </w:p>
    <w:p w14:paraId="26FF653B" w14:textId="22CAFB76" w:rsidR="00025A4E" w:rsidRPr="00B30124" w:rsidRDefault="00025A4E" w:rsidP="00025A4E">
      <w:pPr>
        <w:rPr>
          <w:rFonts w:ascii="Verdana" w:hAnsi="Verdana"/>
          <w:sz w:val="18"/>
          <w:szCs w:val="18"/>
        </w:rPr>
      </w:pPr>
      <w:r w:rsidRPr="00B30124">
        <w:rPr>
          <w:rFonts w:ascii="Verdana" w:hAnsi="Verdana"/>
          <w:sz w:val="18"/>
          <w:szCs w:val="18"/>
        </w:rPr>
        <w:t>Now, we need to add ports to our block. Ports allow our block to communicate with other blocks in the system. For the Temperature Control block, we might add ports like "Temperature Sensor" and "Thermostat". To add a port to a block, we can right-click on the block and select "New Port". Then, we can give the port a name and define its type.</w:t>
      </w:r>
    </w:p>
    <w:p w14:paraId="40045581" w14:textId="77777777" w:rsidR="00FF36A1" w:rsidRPr="00B30124" w:rsidRDefault="00FF36A1" w:rsidP="00025A4E">
      <w:pPr>
        <w:rPr>
          <w:rFonts w:ascii="Verdana" w:hAnsi="Verdana"/>
          <w:sz w:val="18"/>
          <w:szCs w:val="18"/>
        </w:rPr>
      </w:pPr>
    </w:p>
    <w:p w14:paraId="2EDB590F" w14:textId="0151042B" w:rsidR="00025A4E" w:rsidRPr="00B30124" w:rsidRDefault="00025A4E" w:rsidP="00025A4E">
      <w:pPr>
        <w:rPr>
          <w:rFonts w:ascii="Verdana" w:hAnsi="Verdana"/>
          <w:sz w:val="18"/>
          <w:szCs w:val="18"/>
        </w:rPr>
      </w:pPr>
      <w:r w:rsidRPr="00B30124">
        <w:rPr>
          <w:rFonts w:ascii="Verdana" w:hAnsi="Verdana"/>
          <w:sz w:val="18"/>
          <w:szCs w:val="18"/>
        </w:rPr>
        <w:t>We can repeat this process for our other three blocks: Lighting Control, Security Monitoring, and Mobile App Control. Each block will have its own set of properties and ports that allow it to communicate with the other blocks in the system.</w:t>
      </w:r>
    </w:p>
    <w:p w14:paraId="1C1991FB" w14:textId="77777777" w:rsidR="00FF36A1" w:rsidRPr="00B30124" w:rsidRDefault="00FF36A1" w:rsidP="00025A4E">
      <w:pPr>
        <w:rPr>
          <w:rFonts w:ascii="Verdana" w:hAnsi="Verdana"/>
          <w:sz w:val="18"/>
          <w:szCs w:val="18"/>
        </w:rPr>
      </w:pPr>
    </w:p>
    <w:p w14:paraId="2FF45903" w14:textId="6D4E855C" w:rsidR="00025A4E" w:rsidRPr="00B30124" w:rsidRDefault="00025A4E" w:rsidP="00025A4E">
      <w:pPr>
        <w:rPr>
          <w:rFonts w:ascii="Verdana" w:hAnsi="Verdana"/>
          <w:sz w:val="18"/>
          <w:szCs w:val="18"/>
        </w:rPr>
      </w:pPr>
      <w:r w:rsidRPr="00B30124">
        <w:rPr>
          <w:rFonts w:ascii="Verdana" w:hAnsi="Verdana"/>
          <w:sz w:val="18"/>
          <w:szCs w:val="18"/>
        </w:rPr>
        <w:t xml:space="preserve">Once we have </w:t>
      </w:r>
      <w:r w:rsidR="00216E31" w:rsidRPr="00B30124">
        <w:rPr>
          <w:rFonts w:ascii="Verdana" w:hAnsi="Verdana"/>
          <w:sz w:val="18"/>
          <w:szCs w:val="18"/>
        </w:rPr>
        <w:t>all</w:t>
      </w:r>
      <w:r w:rsidRPr="00B30124">
        <w:rPr>
          <w:rFonts w:ascii="Verdana" w:hAnsi="Verdana"/>
          <w:sz w:val="18"/>
          <w:szCs w:val="18"/>
        </w:rPr>
        <w:t xml:space="preserve"> our blocks defined, we can </w:t>
      </w:r>
      <w:r w:rsidR="00B84B0D" w:rsidRPr="00B30124">
        <w:rPr>
          <w:rFonts w:ascii="Verdana" w:hAnsi="Verdana"/>
          <w:sz w:val="18"/>
          <w:szCs w:val="18"/>
        </w:rPr>
        <w:t>connect</w:t>
      </w:r>
      <w:r w:rsidRPr="00B30124">
        <w:rPr>
          <w:rFonts w:ascii="Verdana" w:hAnsi="Verdana"/>
          <w:sz w:val="18"/>
          <w:szCs w:val="18"/>
        </w:rPr>
        <w:t xml:space="preserve"> them with connectors. Connectors are used to show how </w:t>
      </w:r>
      <w:r w:rsidR="00B84B0D" w:rsidRPr="00B30124">
        <w:rPr>
          <w:rFonts w:ascii="Verdana" w:hAnsi="Verdana"/>
          <w:sz w:val="18"/>
          <w:szCs w:val="18"/>
        </w:rPr>
        <w:t>one block's ports are connected to another block's ports</w:t>
      </w:r>
      <w:r w:rsidRPr="00B30124">
        <w:rPr>
          <w:rFonts w:ascii="Verdana" w:hAnsi="Verdana"/>
          <w:sz w:val="18"/>
          <w:szCs w:val="18"/>
        </w:rPr>
        <w:t>. For example, we might connect the "Desired Temperature" port of the Temperature Control block to the "Thermostat" port of the Lighting Control block.</w:t>
      </w:r>
    </w:p>
    <w:p w14:paraId="5D47CD8F" w14:textId="77777777" w:rsidR="00FF36A1" w:rsidRPr="00B30124" w:rsidRDefault="00FF36A1" w:rsidP="00025A4E">
      <w:pPr>
        <w:rPr>
          <w:rFonts w:ascii="Verdana" w:hAnsi="Verdana"/>
          <w:sz w:val="18"/>
          <w:szCs w:val="18"/>
        </w:rPr>
      </w:pPr>
    </w:p>
    <w:p w14:paraId="4C078348" w14:textId="62B21732" w:rsidR="00025A4E" w:rsidRPr="00B30124" w:rsidRDefault="00025A4E" w:rsidP="00025A4E">
      <w:pPr>
        <w:rPr>
          <w:rFonts w:ascii="Verdana" w:hAnsi="Verdana"/>
          <w:sz w:val="18"/>
          <w:szCs w:val="18"/>
        </w:rPr>
      </w:pPr>
      <w:r w:rsidRPr="00B30124">
        <w:rPr>
          <w:rFonts w:ascii="Verdana" w:hAnsi="Verdana"/>
          <w:sz w:val="18"/>
          <w:szCs w:val="18"/>
        </w:rPr>
        <w:t xml:space="preserve">By using a SysML block diagram, we can </w:t>
      </w:r>
      <w:r w:rsidR="00B84B0D" w:rsidRPr="00B30124">
        <w:rPr>
          <w:rFonts w:ascii="Verdana" w:hAnsi="Verdana"/>
          <w:sz w:val="18"/>
          <w:szCs w:val="18"/>
        </w:rPr>
        <w:t>quick</w:t>
      </w:r>
      <w:r w:rsidRPr="00B30124">
        <w:rPr>
          <w:rFonts w:ascii="Verdana" w:hAnsi="Verdana"/>
          <w:sz w:val="18"/>
          <w:szCs w:val="18"/>
        </w:rPr>
        <w:t xml:space="preserve">ly see how the components of our </w:t>
      </w:r>
      <w:r w:rsidR="00B84B0D" w:rsidRPr="00B30124">
        <w:rPr>
          <w:rFonts w:ascii="Verdana" w:hAnsi="Verdana"/>
          <w:sz w:val="18"/>
          <w:szCs w:val="18"/>
        </w:rPr>
        <w:t>innovative</w:t>
      </w:r>
      <w:r w:rsidRPr="00B30124">
        <w:rPr>
          <w:rFonts w:ascii="Verdana" w:hAnsi="Verdana"/>
          <w:sz w:val="18"/>
          <w:szCs w:val="18"/>
        </w:rPr>
        <w:t xml:space="preserve"> home system are connected and how they communicate with each other. This makes it easier to design and implement the system, and it also makes it easier to test and troubleshoot any issues that may arise.</w:t>
      </w:r>
    </w:p>
    <w:p w14:paraId="0EFBED46" w14:textId="77777777" w:rsidR="00FF36A1" w:rsidRPr="00B30124" w:rsidRDefault="00FF36A1" w:rsidP="00025A4E">
      <w:pPr>
        <w:rPr>
          <w:rFonts w:ascii="Verdana" w:hAnsi="Verdana"/>
          <w:sz w:val="18"/>
          <w:szCs w:val="18"/>
        </w:rPr>
      </w:pPr>
    </w:p>
    <w:p w14:paraId="57444E07" w14:textId="0FC1D6ED" w:rsidR="00025A4E" w:rsidRPr="00B30124" w:rsidRDefault="00025A4E" w:rsidP="00025A4E">
      <w:pPr>
        <w:rPr>
          <w:rFonts w:ascii="Verdana" w:hAnsi="Verdana"/>
          <w:sz w:val="18"/>
          <w:szCs w:val="18"/>
        </w:rPr>
      </w:pPr>
      <w:r w:rsidRPr="00B30124">
        <w:rPr>
          <w:rFonts w:ascii="Verdana" w:hAnsi="Verdana"/>
          <w:sz w:val="18"/>
          <w:szCs w:val="18"/>
        </w:rPr>
        <w:t xml:space="preserve">The model-based systems engineering (MBSE) approach provides a comprehensive and holistic way to define the behavior and functionality of a system. </w:t>
      </w:r>
      <w:r w:rsidR="00B84B0D" w:rsidRPr="00B30124">
        <w:rPr>
          <w:rFonts w:ascii="Verdana" w:hAnsi="Verdana"/>
          <w:sz w:val="18"/>
          <w:szCs w:val="18"/>
        </w:rPr>
        <w:t>Using MBSE, we can capture the system's requirements, design, and implementation in a model-based environment, enabling us to understand the system's complexities and intricacies better</w:t>
      </w:r>
      <w:r w:rsidRPr="00B30124">
        <w:rPr>
          <w:rFonts w:ascii="Verdana" w:hAnsi="Verdana"/>
          <w:sz w:val="18"/>
          <w:szCs w:val="18"/>
        </w:rPr>
        <w:t>. Furthermore, MBSE tools allow us to simulate and test the system's behavior before i</w:t>
      </w:r>
      <w:r w:rsidR="00B84B0D" w:rsidRPr="00B30124">
        <w:rPr>
          <w:rFonts w:ascii="Verdana" w:hAnsi="Verdana"/>
          <w:sz w:val="18"/>
          <w:szCs w:val="18"/>
        </w:rPr>
        <w:t>mplementation, saving</w:t>
      </w:r>
      <w:r w:rsidRPr="00B30124">
        <w:rPr>
          <w:rFonts w:ascii="Verdana" w:hAnsi="Verdana"/>
          <w:sz w:val="18"/>
          <w:szCs w:val="18"/>
        </w:rPr>
        <w:t xml:space="preserve"> time and resources in the long run. With MBSE, we can ensure that the system meets all the requirements and specifications and functions </w:t>
      </w:r>
      <w:r w:rsidR="00B84B0D" w:rsidRPr="00B30124">
        <w:rPr>
          <w:rFonts w:ascii="Verdana" w:hAnsi="Verdana"/>
          <w:sz w:val="18"/>
          <w:szCs w:val="18"/>
        </w:rPr>
        <w:t>adequate</w:t>
      </w:r>
      <w:r w:rsidRPr="00B30124">
        <w:rPr>
          <w:rFonts w:ascii="Verdana" w:hAnsi="Verdana"/>
          <w:sz w:val="18"/>
          <w:szCs w:val="18"/>
        </w:rPr>
        <w:t>ly under various scenarios and conditions.</w:t>
      </w:r>
    </w:p>
    <w:p w14:paraId="72723975" w14:textId="26CCCB8E" w:rsidR="00025A4E" w:rsidRPr="00B30124" w:rsidRDefault="00025A4E" w:rsidP="00025A4E">
      <w:pPr>
        <w:rPr>
          <w:rFonts w:ascii="Verdana" w:hAnsi="Verdana"/>
          <w:sz w:val="18"/>
          <w:szCs w:val="18"/>
        </w:rPr>
      </w:pPr>
      <w:r w:rsidRPr="00B30124">
        <w:rPr>
          <w:rFonts w:ascii="Verdana" w:hAnsi="Verdana"/>
          <w:sz w:val="18"/>
          <w:szCs w:val="18"/>
        </w:rPr>
        <w:t>Once we have defined the requirements and designed the system in Cameo, we can export the design and implementation to Siemens software for further development and testing. We can also use Python to interface with the hardware components and develop TDD and fuzzy testing frameworks to test the hardware components. Finally, we can use Jira to manage the testing process and track any i</w:t>
      </w:r>
      <w:r w:rsidR="00B84B0D" w:rsidRPr="00B30124">
        <w:rPr>
          <w:rFonts w:ascii="Verdana" w:hAnsi="Verdana"/>
          <w:sz w:val="18"/>
          <w:szCs w:val="18"/>
        </w:rPr>
        <w:t>dentified issues</w:t>
      </w:r>
      <w:r w:rsidRPr="00B30124">
        <w:rPr>
          <w:rFonts w:ascii="Verdana" w:hAnsi="Verdana"/>
          <w:sz w:val="18"/>
          <w:szCs w:val="18"/>
        </w:rPr>
        <w:t>.</w:t>
      </w:r>
    </w:p>
    <w:p w14:paraId="23133252" w14:textId="04BB8418"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This approach allows us to develop a robust and efficient </w:t>
      </w:r>
      <w:r w:rsidR="00B84B0D" w:rsidRPr="00B30124">
        <w:rPr>
          <w:rFonts w:ascii="Verdana" w:hAnsi="Verdana"/>
          <w:sz w:val="18"/>
          <w:szCs w:val="18"/>
        </w:rPr>
        <w:t>innovative</w:t>
      </w:r>
      <w:r w:rsidRPr="00B30124">
        <w:rPr>
          <w:rFonts w:ascii="Verdana" w:hAnsi="Verdana"/>
          <w:sz w:val="18"/>
          <w:szCs w:val="18"/>
        </w:rPr>
        <w:t xml:space="preserve"> home system that meets the requirements of our customers. </w:t>
      </w:r>
      <w:r w:rsidR="00B84B0D" w:rsidRPr="00B30124">
        <w:rPr>
          <w:rFonts w:ascii="Verdana" w:hAnsi="Verdana"/>
          <w:sz w:val="18"/>
          <w:szCs w:val="18"/>
        </w:rPr>
        <w:t>U</w:t>
      </w:r>
      <w:r w:rsidRPr="00B30124">
        <w:rPr>
          <w:rFonts w:ascii="Verdana" w:hAnsi="Verdana"/>
          <w:sz w:val="18"/>
          <w:szCs w:val="18"/>
        </w:rPr>
        <w:t>sing a model-based approach, we can improve the speed and accuracy of our development process, reduce the risk of errors, and ultimately deliver a higher-quality product to our customers.</w:t>
      </w:r>
    </w:p>
    <w:p w14:paraId="327E2E29" w14:textId="6ED7ABCB" w:rsidR="00025A4E" w:rsidRPr="00B30124" w:rsidRDefault="00025A4E" w:rsidP="00025A4E">
      <w:pPr>
        <w:rPr>
          <w:rFonts w:ascii="Verdana" w:hAnsi="Verdana"/>
          <w:sz w:val="18"/>
          <w:szCs w:val="18"/>
        </w:rPr>
      </w:pPr>
      <w:r w:rsidRPr="00B30124">
        <w:rPr>
          <w:rFonts w:ascii="Verdana" w:hAnsi="Verdana"/>
          <w:sz w:val="18"/>
          <w:szCs w:val="18"/>
        </w:rPr>
        <w:t xml:space="preserve">In conclusion, a SysML block diagram is an excellent tool for visualizing and organizing the components of a system. </w:t>
      </w:r>
      <w:r w:rsidR="00B84B0D" w:rsidRPr="00B30124">
        <w:rPr>
          <w:rFonts w:ascii="Verdana" w:hAnsi="Verdana"/>
          <w:sz w:val="18"/>
          <w:szCs w:val="18"/>
        </w:rPr>
        <w:t>We can create a comprehensive and detailed representation of our system using blocks, properties, and ports</w:t>
      </w:r>
      <w:r w:rsidRPr="00B30124">
        <w:rPr>
          <w:rFonts w:ascii="Verdana" w:hAnsi="Verdana"/>
          <w:sz w:val="18"/>
          <w:szCs w:val="18"/>
        </w:rPr>
        <w:t xml:space="preserve">. With this approach, we can ensure that our </w:t>
      </w:r>
      <w:r w:rsidR="00B84B0D" w:rsidRPr="00B30124">
        <w:rPr>
          <w:rFonts w:ascii="Verdana" w:hAnsi="Verdana"/>
          <w:sz w:val="18"/>
          <w:szCs w:val="18"/>
        </w:rPr>
        <w:t>intelligen</w:t>
      </w:r>
      <w:r w:rsidRPr="00B30124">
        <w:rPr>
          <w:rFonts w:ascii="Verdana" w:hAnsi="Verdana"/>
          <w:sz w:val="18"/>
          <w:szCs w:val="18"/>
        </w:rPr>
        <w:t xml:space="preserve">t home system meets all requirements and specifications and functions </w:t>
      </w:r>
      <w:r w:rsidR="00B84B0D" w:rsidRPr="00B30124">
        <w:rPr>
          <w:rFonts w:ascii="Verdana" w:hAnsi="Verdana"/>
          <w:sz w:val="18"/>
          <w:szCs w:val="18"/>
        </w:rPr>
        <w:t>adequate</w:t>
      </w:r>
      <w:r w:rsidRPr="00B30124">
        <w:rPr>
          <w:rFonts w:ascii="Verdana" w:hAnsi="Verdana"/>
          <w:sz w:val="18"/>
          <w:szCs w:val="18"/>
        </w:rPr>
        <w:t>ly under various scenarios and conditions.</w:t>
      </w:r>
    </w:p>
    <w:p w14:paraId="2DBDA17A" w14:textId="77777777" w:rsidR="00025A4E" w:rsidRPr="00B30124" w:rsidRDefault="00025A4E" w:rsidP="00025A4E">
      <w:pPr>
        <w:rPr>
          <w:rFonts w:ascii="Verdana" w:hAnsi="Verdana"/>
          <w:b/>
          <w:bCs/>
          <w:sz w:val="18"/>
          <w:szCs w:val="18"/>
        </w:rPr>
      </w:pPr>
      <w:r w:rsidRPr="00B30124">
        <w:rPr>
          <w:rFonts w:ascii="Verdana" w:hAnsi="Verdana"/>
          <w:b/>
          <w:bCs/>
          <w:sz w:val="18"/>
          <w:szCs w:val="18"/>
        </w:rPr>
        <w:br w:type="page"/>
      </w:r>
    </w:p>
    <w:p w14:paraId="5EE8A334" w14:textId="77777777" w:rsidR="00025A4E" w:rsidRPr="00B30124" w:rsidRDefault="00025A4E" w:rsidP="008B3BA3">
      <w:pPr>
        <w:pStyle w:val="Heading4"/>
        <w:rPr>
          <w:lang w:val="en-US"/>
        </w:rPr>
      </w:pPr>
      <w:r w:rsidRPr="00B30124">
        <w:rPr>
          <w:lang w:val="en-US"/>
        </w:rPr>
        <w:lastRenderedPageBreak/>
        <w:t>JSON to cameo</w:t>
      </w:r>
    </w:p>
    <w:p w14:paraId="1DC9F296" w14:textId="3DB308F6" w:rsidR="00025A4E" w:rsidRPr="00B30124" w:rsidRDefault="00025A4E" w:rsidP="00025A4E">
      <w:pPr>
        <w:rPr>
          <w:rFonts w:ascii="Verdana" w:hAnsi="Verdana"/>
          <w:sz w:val="18"/>
          <w:szCs w:val="18"/>
        </w:rPr>
      </w:pPr>
      <w:r w:rsidRPr="00B30124">
        <w:rPr>
          <w:rFonts w:ascii="Verdana" w:hAnsi="Verdana"/>
          <w:sz w:val="18"/>
          <w:szCs w:val="18"/>
        </w:rPr>
        <w:t xml:space="preserve">To go from the JSON to Cameo, we </w:t>
      </w:r>
      <w:r w:rsidR="00B84B0D" w:rsidRPr="00B30124">
        <w:rPr>
          <w:rFonts w:ascii="Verdana" w:hAnsi="Verdana"/>
          <w:sz w:val="18"/>
          <w:szCs w:val="18"/>
        </w:rPr>
        <w:t>must</w:t>
      </w:r>
      <w:r w:rsidRPr="00B30124">
        <w:rPr>
          <w:rFonts w:ascii="Verdana" w:hAnsi="Verdana"/>
          <w:sz w:val="18"/>
          <w:szCs w:val="18"/>
        </w:rPr>
        <w:t xml:space="preserve"> create a script that reads the JSON file and creates SysML diagrams and models in Cameo Simulation Toolkit. Here is an example script that demonstrates how this can be done:</w:t>
      </w:r>
    </w:p>
    <w:p w14:paraId="367B8613" w14:textId="77777777" w:rsidR="00FF36A1" w:rsidRPr="00B30124" w:rsidRDefault="00FF36A1" w:rsidP="00025A4E">
      <w:pPr>
        <w:rPr>
          <w:rFonts w:ascii="Verdana" w:hAnsi="Verdana"/>
          <w:sz w:val="18"/>
          <w:szCs w:val="18"/>
        </w:rPr>
      </w:pPr>
    </w:p>
    <w:p w14:paraId="4A736A27" w14:textId="3597A928" w:rsidR="008B3BA3" w:rsidRPr="00B30124" w:rsidRDefault="008B3BA3" w:rsidP="00025A4E">
      <w:pPr>
        <w:rPr>
          <w:rFonts w:ascii="Verdana" w:hAnsi="Verdana"/>
          <w:b/>
          <w:bCs/>
          <w:sz w:val="18"/>
          <w:szCs w:val="18"/>
        </w:rPr>
      </w:pPr>
      <w:r w:rsidRPr="00B30124">
        <w:rPr>
          <w:rFonts w:ascii="Verdana" w:hAnsi="Verdana"/>
          <w:sz w:val="18"/>
          <w:szCs w:val="18"/>
        </w:rPr>
        <w:t xml:space="preserve">This script reads the </w:t>
      </w:r>
      <w:r w:rsidRPr="00B30124">
        <w:rPr>
          <w:rFonts w:ascii="Verdana" w:hAnsi="Verdana"/>
          <w:b/>
          <w:bCs/>
          <w:sz w:val="18"/>
          <w:szCs w:val="18"/>
        </w:rPr>
        <w:t>digital_thread.json</w:t>
      </w:r>
      <w:r w:rsidRPr="00B30124">
        <w:rPr>
          <w:rFonts w:ascii="Verdana" w:hAnsi="Verdana"/>
          <w:sz w:val="18"/>
          <w:szCs w:val="18"/>
        </w:rPr>
        <w:t xml:space="preserve"> file and creates SysML diagrams and models in Cameo Simulation Toolkit for each thread and block. It creates a package for each thread, a block for each block, and properties for each block property. Finally, it saves the project.</w:t>
      </w:r>
    </w:p>
    <w:p w14:paraId="60179B7F" w14:textId="34E02577" w:rsidR="008B3BA3" w:rsidRPr="00B30124" w:rsidRDefault="008B3BA3">
      <w:pPr>
        <w:shd w:val="clear" w:color="auto" w:fill="F0F0F0"/>
      </w:pPr>
      <w:r w:rsidRPr="00B30124">
        <w:rPr>
          <w:rFonts w:ascii="Courier New" w:hAnsi="Courier New" w:cs="Courier New"/>
          <w:color w:val="444444"/>
        </w:rPr>
        <w:lastRenderedPageBreak/>
        <w:t>python</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json</w:t>
      </w:r>
      <w:r w:rsidRPr="00B30124">
        <w:rPr>
          <w:rFonts w:ascii="Courier New" w:hAnsi="Courier New" w:cs="Courier New"/>
          <w:color w:val="444444"/>
        </w:rPr>
        <w:br/>
        <w:t xml:space="preserve">from datetime </w:t>
      </w:r>
      <w:r w:rsidRPr="00B30124">
        <w:rPr>
          <w:rFonts w:ascii="Courier New" w:hAnsi="Courier New" w:cs="Courier New"/>
          <w:b/>
          <w:color w:val="444444"/>
        </w:rPr>
        <w:t>import</w:t>
      </w:r>
      <w:r w:rsidRPr="00B30124">
        <w:rPr>
          <w:rFonts w:ascii="Courier New" w:hAnsi="Courier New" w:cs="Courier New"/>
          <w:color w:val="444444"/>
        </w:rPr>
        <w:t xml:space="preserve"> datetime</w:t>
      </w:r>
      <w:r w:rsidRPr="00B30124">
        <w:rPr>
          <w:rFonts w:ascii="Courier New" w:hAnsi="Courier New" w:cs="Courier New"/>
          <w:color w:val="444444"/>
        </w:rPr>
        <w:br/>
        <w:t xml:space="preserve">from com.nomagic.magicdraw.core </w:t>
      </w:r>
      <w:r w:rsidRPr="00B30124">
        <w:rPr>
          <w:rFonts w:ascii="Courier New" w:hAnsi="Courier New" w:cs="Courier New"/>
          <w:b/>
          <w:color w:val="444444"/>
        </w:rPr>
        <w:t>import</w:t>
      </w:r>
      <w:r w:rsidRPr="00B30124">
        <w:rPr>
          <w:rFonts w:ascii="Courier New" w:hAnsi="Courier New" w:cs="Courier New"/>
          <w:color w:val="444444"/>
        </w:rPr>
        <w:t xml:space="preserve"> Application</w:t>
      </w:r>
      <w:r w:rsidRPr="00B30124">
        <w:rPr>
          <w:rFonts w:ascii="Courier New" w:hAnsi="Courier New" w:cs="Courier New"/>
          <w:color w:val="444444"/>
        </w:rPr>
        <w:br/>
        <w:t xml:space="preserve">from com.nomagic.magicdraw.commandline </w:t>
      </w:r>
      <w:r w:rsidRPr="00B30124">
        <w:rPr>
          <w:rFonts w:ascii="Courier New" w:hAnsi="Courier New" w:cs="Courier New"/>
          <w:b/>
          <w:color w:val="444444"/>
        </w:rPr>
        <w:t>import</w:t>
      </w:r>
      <w:r w:rsidRPr="00B30124">
        <w:rPr>
          <w:rFonts w:ascii="Courier New" w:hAnsi="Courier New" w:cs="Courier New"/>
          <w:color w:val="444444"/>
        </w:rPr>
        <w:t xml:space="preserve"> CommandLine</w:t>
      </w:r>
      <w:r w:rsidRPr="00B30124">
        <w:rPr>
          <w:rFonts w:ascii="Courier New" w:hAnsi="Courier New" w:cs="Courier New"/>
          <w:color w:val="444444"/>
        </w:rPr>
        <w:br/>
        <w:t xml:space="preserve">from com.nomagic.magicdraw.teamwork.application </w:t>
      </w:r>
      <w:r w:rsidRPr="00B30124">
        <w:rPr>
          <w:rFonts w:ascii="Courier New" w:hAnsi="Courier New" w:cs="Courier New"/>
          <w:b/>
          <w:color w:val="444444"/>
        </w:rPr>
        <w:t>import</w:t>
      </w:r>
      <w:r w:rsidRPr="00B30124">
        <w:rPr>
          <w:rFonts w:ascii="Courier New" w:hAnsi="Courier New" w:cs="Courier New"/>
          <w:color w:val="444444"/>
        </w:rPr>
        <w:t xml:space="preserve"> TeamworkUtils</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ImageShape, TextShape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CompartmentSeparatorShape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NoteShape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LineShape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PolylineShape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RectangleShape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RoundedRectangleShape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CircleShape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EllipseShape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ArcShape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Polyline3DShape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PathShape</w:t>
      </w:r>
      <w:r w:rsidRPr="00B30124">
        <w:rPr>
          <w:rFonts w:ascii="Courier New" w:hAnsi="Courier New" w:cs="Courier New"/>
          <w:color w:val="444444"/>
        </w:rPr>
        <w:br/>
        <w:t xml:space="preserve">from com.nomagic.magicdraw.uml.symbols.shapes </w:t>
      </w:r>
      <w:r w:rsidRPr="00B30124">
        <w:rPr>
          <w:rFonts w:ascii="Courier New" w:hAnsi="Courier New" w:cs="Courier New"/>
          <w:b/>
          <w:color w:val="444444"/>
        </w:rPr>
        <w:t>import</w:t>
      </w:r>
      <w:r w:rsidRPr="00B30124">
        <w:rPr>
          <w:rFonts w:ascii="Courier New" w:hAnsi="Courier New" w:cs="Courier New"/>
          <w:color w:val="444444"/>
        </w:rPr>
        <w:t xml:space="preserve"> TextPathShape</w:t>
      </w:r>
      <w:r w:rsidRPr="00B30124">
        <w:rPr>
          <w:rFonts w:ascii="Courier New" w:hAnsi="Courier New" w:cs="Courier New"/>
          <w:color w:val="444444"/>
        </w:rPr>
        <w:br/>
      </w:r>
      <w:r w:rsidRPr="00B30124">
        <w:rPr>
          <w:rFonts w:ascii="Courier New" w:hAnsi="Courier New" w:cs="Courier New"/>
          <w:color w:val="444444"/>
        </w:rPr>
        <w:br/>
        <w:t># Load JSON file</w:t>
      </w:r>
      <w:r w:rsidRPr="00B30124">
        <w:rPr>
          <w:rFonts w:ascii="Courier New" w:hAnsi="Courier New" w:cs="Courier New"/>
          <w:color w:val="444444"/>
        </w:rPr>
        <w:br/>
      </w:r>
      <w:r w:rsidRPr="00B30124">
        <w:rPr>
          <w:rFonts w:ascii="Courier New" w:hAnsi="Courier New" w:cs="Courier New"/>
          <w:b/>
          <w:color w:val="444444"/>
        </w:rPr>
        <w:t>with</w:t>
      </w:r>
      <w:r w:rsidRPr="00B30124">
        <w:rPr>
          <w:rFonts w:ascii="Courier New" w:hAnsi="Courier New" w:cs="Courier New"/>
          <w:color w:val="444444"/>
        </w:rPr>
        <w:t xml:space="preserve"> open(</w:t>
      </w:r>
      <w:r w:rsidRPr="00B30124">
        <w:rPr>
          <w:rFonts w:ascii="Courier New" w:hAnsi="Courier New" w:cs="Courier New"/>
          <w:color w:val="880000"/>
        </w:rPr>
        <w:t>'digital_thread.json'</w:t>
      </w:r>
      <w:r w:rsidRPr="00B30124">
        <w:rPr>
          <w:rFonts w:ascii="Courier New" w:hAnsi="Courier New" w:cs="Courier New"/>
          <w:color w:val="444444"/>
        </w:rPr>
        <w:t xml:space="preserve">) </w:t>
      </w:r>
      <w:r w:rsidRPr="00B30124">
        <w:rPr>
          <w:rFonts w:ascii="Courier New" w:hAnsi="Courier New" w:cs="Courier New"/>
          <w:b/>
          <w:color w:val="444444"/>
        </w:rPr>
        <w:t>as</w:t>
      </w:r>
      <w:r w:rsidRPr="00B30124">
        <w:rPr>
          <w:rFonts w:ascii="Courier New" w:hAnsi="Courier New" w:cs="Courier New"/>
          <w:color w:val="444444"/>
        </w:rPr>
        <w:t xml:space="preserve"> f:</w:t>
      </w:r>
      <w:r w:rsidRPr="00B30124">
        <w:rPr>
          <w:rFonts w:ascii="Courier New" w:hAnsi="Courier New" w:cs="Courier New"/>
          <w:color w:val="444444"/>
        </w:rPr>
        <w:br/>
        <w:t xml:space="preserve">    </w:t>
      </w:r>
      <w:r w:rsidRPr="00B30124">
        <w:rPr>
          <w:rFonts w:ascii="Courier New" w:hAnsi="Courier New" w:cs="Courier New"/>
          <w:b/>
          <w:color w:val="444444"/>
        </w:rPr>
        <w:t>data</w:t>
      </w:r>
      <w:r w:rsidRPr="00B30124">
        <w:rPr>
          <w:rFonts w:ascii="Courier New" w:hAnsi="Courier New" w:cs="Courier New"/>
          <w:color w:val="444444"/>
        </w:rPr>
        <w:t xml:space="preserve"> = json.load(f)</w:t>
      </w:r>
      <w:r w:rsidRPr="00B30124">
        <w:rPr>
          <w:rFonts w:ascii="Courier New" w:hAnsi="Courier New" w:cs="Courier New"/>
          <w:color w:val="444444"/>
        </w:rPr>
        <w:br/>
      </w:r>
      <w:r w:rsidRPr="00B30124">
        <w:rPr>
          <w:rFonts w:ascii="Courier New" w:hAnsi="Courier New" w:cs="Courier New"/>
          <w:color w:val="444444"/>
        </w:rPr>
        <w:br/>
        <w:t># Initialize Cameo Simulation Toolkit</w:t>
      </w:r>
      <w:r w:rsidRPr="00B30124">
        <w:rPr>
          <w:rFonts w:ascii="Courier New" w:hAnsi="Courier New" w:cs="Courier New"/>
          <w:color w:val="444444"/>
        </w:rPr>
        <w:br/>
        <w:t>Application.getInstance().setSessionApplication(CommandLine.createCommandLineInstance())</w:t>
      </w:r>
      <w:r w:rsidRPr="00B30124">
        <w:rPr>
          <w:rFonts w:ascii="Courier New" w:hAnsi="Courier New" w:cs="Courier New"/>
          <w:color w:val="444444"/>
        </w:rPr>
        <w:br/>
        <w:t>project = Application.getInstance().getProjectsManager().getActiveProject()</w:t>
      </w:r>
      <w:r w:rsidRPr="00B30124">
        <w:rPr>
          <w:rFonts w:ascii="Courier New" w:hAnsi="Courier New" w:cs="Courier New"/>
          <w:color w:val="444444"/>
        </w:rPr>
        <w:br/>
      </w:r>
      <w:r w:rsidRPr="00B30124">
        <w:rPr>
          <w:rFonts w:ascii="Courier New" w:hAnsi="Courier New" w:cs="Courier New"/>
          <w:color w:val="444444"/>
        </w:rPr>
        <w:br/>
        <w:t xml:space="preserve"># Create SysML diagrams </w:t>
      </w:r>
      <w:r w:rsidRPr="00B30124">
        <w:rPr>
          <w:rFonts w:ascii="Courier New" w:hAnsi="Courier New" w:cs="Courier New"/>
          <w:color w:val="397300"/>
        </w:rPr>
        <w:t>and</w:t>
      </w:r>
      <w:r w:rsidRPr="00B30124">
        <w:rPr>
          <w:rFonts w:ascii="Courier New" w:hAnsi="Courier New" w:cs="Courier New"/>
          <w:color w:val="444444"/>
        </w:rPr>
        <w:t xml:space="preserve"> models</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thread </w:t>
      </w:r>
      <w:r w:rsidRPr="00B30124">
        <w:rPr>
          <w:rFonts w:ascii="Courier New" w:hAnsi="Courier New" w:cs="Courier New"/>
          <w:color w:val="397300"/>
        </w:rPr>
        <w:t>in</w:t>
      </w:r>
      <w:r w:rsidRPr="00B30124">
        <w:rPr>
          <w:rFonts w:ascii="Courier New" w:hAnsi="Courier New" w:cs="Courier New"/>
          <w:color w:val="444444"/>
        </w:rPr>
        <w:t xml:space="preserve"> </w:t>
      </w:r>
      <w:r w:rsidRPr="00B30124">
        <w:rPr>
          <w:rFonts w:ascii="Courier New" w:hAnsi="Courier New" w:cs="Courier New"/>
          <w:b/>
          <w:color w:val="444444"/>
        </w:rPr>
        <w:t>data</w:t>
      </w:r>
      <w:r w:rsidRPr="00B30124">
        <w:rPr>
          <w:rFonts w:ascii="Courier New" w:hAnsi="Courier New" w:cs="Courier New"/>
          <w:color w:val="444444"/>
        </w:rPr>
        <w:t>[</w:t>
      </w:r>
      <w:r w:rsidRPr="00B30124">
        <w:rPr>
          <w:rFonts w:ascii="Courier New" w:hAnsi="Courier New" w:cs="Courier New"/>
          <w:color w:val="880000"/>
        </w:rPr>
        <w:t>'threads'</w:t>
      </w:r>
      <w:r w:rsidRPr="00B30124">
        <w:rPr>
          <w:rFonts w:ascii="Courier New" w:hAnsi="Courier New" w:cs="Courier New"/>
          <w:color w:val="444444"/>
        </w:rPr>
        <w:t>]:</w:t>
      </w:r>
      <w:r w:rsidRPr="00B30124">
        <w:rPr>
          <w:rFonts w:ascii="Courier New" w:hAnsi="Courier New" w:cs="Courier New"/>
          <w:color w:val="444444"/>
        </w:rPr>
        <w:br/>
        <w:t xml:space="preserve">    # Create package</w:t>
      </w:r>
      <w:r w:rsidRPr="00B30124">
        <w:rPr>
          <w:rFonts w:ascii="Courier New" w:hAnsi="Courier New" w:cs="Courier New"/>
          <w:color w:val="444444"/>
        </w:rPr>
        <w:br/>
        <w:t xml:space="preserve">    </w:t>
      </w:r>
      <w:proofErr w:type="spellStart"/>
      <w:r w:rsidRPr="00B30124">
        <w:rPr>
          <w:rFonts w:ascii="Courier New" w:hAnsi="Courier New" w:cs="Courier New"/>
          <w:color w:val="444444"/>
        </w:rPr>
        <w:t>package</w:t>
      </w:r>
      <w:proofErr w:type="spellEnd"/>
      <w:r w:rsidRPr="00B30124">
        <w:rPr>
          <w:rFonts w:ascii="Courier New" w:hAnsi="Courier New" w:cs="Courier New"/>
          <w:color w:val="444444"/>
        </w:rPr>
        <w:t xml:space="preserve"> = project.getModel().createPackage(thread[</w:t>
      </w:r>
      <w:r w:rsidRPr="00B30124">
        <w:rPr>
          <w:rFonts w:ascii="Courier New" w:hAnsi="Courier New" w:cs="Courier New"/>
          <w:color w:val="880000"/>
        </w:rPr>
        <w:t>'name'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 Create diagram</w:t>
      </w:r>
      <w:r w:rsidRPr="00B30124">
        <w:rPr>
          <w:rFonts w:ascii="Courier New" w:hAnsi="Courier New" w:cs="Courier New"/>
          <w:color w:val="444444"/>
        </w:rPr>
        <w:br/>
        <w:t xml:space="preserve">    </w:t>
      </w:r>
      <w:proofErr w:type="spellStart"/>
      <w:r w:rsidRPr="00B30124">
        <w:rPr>
          <w:rFonts w:ascii="Courier New" w:hAnsi="Courier New" w:cs="Courier New"/>
          <w:color w:val="444444"/>
        </w:rPr>
        <w:t>diagram</w:t>
      </w:r>
      <w:proofErr w:type="spellEnd"/>
      <w:r w:rsidRPr="00B30124">
        <w:rPr>
          <w:rFonts w:ascii="Courier New" w:hAnsi="Courier New" w:cs="Courier New"/>
          <w:color w:val="444444"/>
        </w:rPr>
        <w:t xml:space="preserve"> = project.getDiagram(diagramId)</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w:t>
      </w:r>
      <w:r w:rsidRPr="00B30124">
        <w:rPr>
          <w:rFonts w:ascii="Courier New" w:hAnsi="Courier New" w:cs="Courier New"/>
          <w:color w:val="397300"/>
        </w:rPr>
        <w:t>not</w:t>
      </w:r>
      <w:r w:rsidRPr="00B30124">
        <w:rPr>
          <w:rFonts w:ascii="Courier New" w:hAnsi="Courier New" w:cs="Courier New"/>
          <w:color w:val="444444"/>
        </w:rPr>
        <w:t xml:space="preserve"> diagram:</w:t>
      </w:r>
      <w:r w:rsidRPr="00B30124">
        <w:rPr>
          <w:rFonts w:ascii="Courier New" w:hAnsi="Courier New" w:cs="Courier New"/>
          <w:color w:val="444444"/>
        </w:rPr>
        <w:br/>
        <w:t xml:space="preserve">        diagram = project.getDiagramService().createDiagram(</w:t>
      </w:r>
      <w:r w:rsidRPr="00B30124">
        <w:rPr>
          <w:rFonts w:ascii="Courier New" w:hAnsi="Courier New" w:cs="Courier New"/>
          <w:color w:val="880000"/>
        </w:rPr>
        <w:t>'SysML Block Definition Diagram'</w:t>
      </w:r>
      <w:r w:rsidRPr="00B30124">
        <w:rPr>
          <w:rFonts w:ascii="Courier New" w:hAnsi="Courier New" w:cs="Courier New"/>
          <w:color w:val="444444"/>
        </w:rPr>
        <w:t>, package)</w:t>
      </w:r>
      <w:r w:rsidRPr="00B30124">
        <w:rPr>
          <w:rFonts w:ascii="Courier New" w:hAnsi="Courier New" w:cs="Courier New"/>
          <w:color w:val="444444"/>
        </w:rPr>
        <w:br/>
        <w:t xml:space="preserve">    diagram.setName(thread[</w:t>
      </w:r>
      <w:r w:rsidRPr="00B30124">
        <w:rPr>
          <w:rFonts w:ascii="Courier New" w:hAnsi="Courier New" w:cs="Courier New"/>
          <w:color w:val="880000"/>
        </w:rPr>
        <w:t>'name'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 Create blocks</w:t>
      </w:r>
      <w:r w:rsidRPr="00B30124">
        <w:rPr>
          <w:rFonts w:ascii="Courier New" w:hAnsi="Courier New" w:cs="Courier New"/>
          <w:color w:val="444444"/>
        </w:rPr>
        <w:br/>
        <w:t xml:space="preserve">    </w:t>
      </w:r>
      <w:r w:rsidRPr="00B30124">
        <w:rPr>
          <w:rFonts w:ascii="Courier New" w:hAnsi="Courier New" w:cs="Courier New"/>
          <w:b/>
          <w:color w:val="444444"/>
        </w:rPr>
        <w:t>for</w:t>
      </w:r>
      <w:r w:rsidRPr="00B30124">
        <w:rPr>
          <w:rFonts w:ascii="Courier New" w:hAnsi="Courier New" w:cs="Courier New"/>
          <w:color w:val="444444"/>
        </w:rPr>
        <w:t xml:space="preserve"> </w:t>
      </w:r>
      <w:r w:rsidRPr="00B30124">
        <w:rPr>
          <w:rFonts w:ascii="Courier New" w:hAnsi="Courier New" w:cs="Courier New"/>
          <w:b/>
          <w:color w:val="444444"/>
        </w:rPr>
        <w:t>block</w:t>
      </w:r>
      <w:r w:rsidRPr="00B30124">
        <w:rPr>
          <w:rFonts w:ascii="Courier New" w:hAnsi="Courier New" w:cs="Courier New"/>
          <w:color w:val="444444"/>
        </w:rPr>
        <w:t xml:space="preserve"> </w:t>
      </w:r>
      <w:r w:rsidRPr="00B30124">
        <w:rPr>
          <w:rFonts w:ascii="Courier New" w:hAnsi="Courier New" w:cs="Courier New"/>
          <w:color w:val="397300"/>
        </w:rPr>
        <w:t>in</w:t>
      </w:r>
      <w:r w:rsidRPr="00B30124">
        <w:rPr>
          <w:rFonts w:ascii="Courier New" w:hAnsi="Courier New" w:cs="Courier New"/>
          <w:color w:val="444444"/>
        </w:rPr>
        <w:t xml:space="preserve"> thread[</w:t>
      </w:r>
      <w:r w:rsidRPr="00B30124">
        <w:rPr>
          <w:rFonts w:ascii="Courier New" w:hAnsi="Courier New" w:cs="Courier New"/>
          <w:color w:val="880000"/>
        </w:rPr>
        <w:t>'blocks'</w:t>
      </w:r>
      <w:r w:rsidRPr="00B30124">
        <w:rPr>
          <w:rFonts w:ascii="Courier New" w:hAnsi="Courier New" w:cs="Courier New"/>
          <w:color w:val="444444"/>
        </w:rPr>
        <w:t>]:</w:t>
      </w:r>
      <w:r w:rsidRPr="00B30124">
        <w:rPr>
          <w:rFonts w:ascii="Courier New" w:hAnsi="Courier New" w:cs="Courier New"/>
          <w:color w:val="444444"/>
        </w:rPr>
        <w:br/>
        <w:t xml:space="preserve">        # Create </w:t>
      </w:r>
      <w:r w:rsidRPr="00B30124">
        <w:rPr>
          <w:rFonts w:ascii="Courier New" w:hAnsi="Courier New" w:cs="Courier New"/>
          <w:b/>
          <w:color w:val="444444"/>
        </w:rPr>
        <w:t>block</w:t>
      </w:r>
      <w:r w:rsidRPr="00B30124">
        <w:rPr>
          <w:rFonts w:ascii="Courier New" w:hAnsi="Courier New" w:cs="Courier New"/>
          <w:color w:val="444444"/>
        </w:rPr>
        <w:br/>
        <w:t xml:space="preserve">        sysml_block = package.createOwnedType(</w:t>
      </w:r>
      <w:r w:rsidRPr="00B30124">
        <w:rPr>
          <w:rFonts w:ascii="Courier New" w:hAnsi="Courier New" w:cs="Courier New"/>
          <w:b/>
          <w:color w:val="444444"/>
        </w:rPr>
        <w:t>block</w:t>
      </w:r>
      <w:r w:rsidRPr="00B30124">
        <w:rPr>
          <w:rFonts w:ascii="Courier New" w:hAnsi="Courier New" w:cs="Courier New"/>
          <w:color w:val="444444"/>
        </w:rPr>
        <w:t>[</w:t>
      </w:r>
      <w:r w:rsidRPr="00B30124">
        <w:rPr>
          <w:rFonts w:ascii="Courier New" w:hAnsi="Courier New" w:cs="Courier New"/>
          <w:color w:val="880000"/>
        </w:rPr>
        <w:t>'name'</w:t>
      </w:r>
      <w:r w:rsidRPr="00B30124">
        <w:rPr>
          <w:rFonts w:ascii="Courier New" w:hAnsi="Courier New" w:cs="Courier New"/>
          <w:color w:val="444444"/>
        </w:rPr>
        <w:t xml:space="preserve">], </w:t>
      </w:r>
      <w:r w:rsidRPr="00B30124">
        <w:rPr>
          <w:rFonts w:ascii="Courier New" w:hAnsi="Courier New" w:cs="Courier New"/>
          <w:b/>
          <w:color w:val="444444"/>
        </w:rPr>
        <w:t>block</w:t>
      </w:r>
      <w:r w:rsidRPr="00B30124">
        <w:rPr>
          <w:rFonts w:ascii="Courier New" w:hAnsi="Courier New" w:cs="Courier New"/>
          <w:color w:val="444444"/>
        </w:rPr>
        <w:t>[</w:t>
      </w:r>
      <w:r w:rsidRPr="00B30124">
        <w:rPr>
          <w:rFonts w:ascii="Courier New" w:hAnsi="Courier New" w:cs="Courier New"/>
          <w:color w:val="880000"/>
        </w:rPr>
        <w:t>'type'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lastRenderedPageBreak/>
        <w:br/>
        <w:t xml:space="preserve">        # Set </w:t>
      </w:r>
      <w:r w:rsidRPr="00B30124">
        <w:rPr>
          <w:rFonts w:ascii="Courier New" w:hAnsi="Courier New" w:cs="Courier New"/>
          <w:b/>
          <w:color w:val="444444"/>
        </w:rPr>
        <w:t>block</w:t>
      </w:r>
      <w:r w:rsidRPr="00B30124">
        <w:rPr>
          <w:rFonts w:ascii="Courier New" w:hAnsi="Courier New" w:cs="Courier New"/>
          <w:color w:val="444444"/>
        </w:rPr>
        <w:t xml:space="preserve"> properties</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w:t>
      </w:r>
      <w:r w:rsidRPr="00B30124">
        <w:rPr>
          <w:rFonts w:ascii="Courier New" w:hAnsi="Courier New" w:cs="Courier New"/>
          <w:color w:val="880000"/>
        </w:rPr>
        <w:t>'properties'</w:t>
      </w:r>
      <w:r w:rsidRPr="00B30124">
        <w:rPr>
          <w:rFonts w:ascii="Courier New" w:hAnsi="Courier New" w:cs="Courier New"/>
          <w:color w:val="444444"/>
        </w:rPr>
        <w:t xml:space="preserve"> </w:t>
      </w:r>
      <w:r w:rsidRPr="00B30124">
        <w:rPr>
          <w:rFonts w:ascii="Courier New" w:hAnsi="Courier New" w:cs="Courier New"/>
          <w:color w:val="397300"/>
        </w:rPr>
        <w:t>in</w:t>
      </w:r>
      <w:r w:rsidRPr="00B30124">
        <w:rPr>
          <w:rFonts w:ascii="Courier New" w:hAnsi="Courier New" w:cs="Courier New"/>
          <w:color w:val="444444"/>
        </w:rPr>
        <w:t xml:space="preserve"> </w:t>
      </w:r>
      <w:r w:rsidRPr="00B30124">
        <w:rPr>
          <w:rFonts w:ascii="Courier New" w:hAnsi="Courier New" w:cs="Courier New"/>
          <w:b/>
          <w:color w:val="444444"/>
        </w:rPr>
        <w:t>block</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b/>
          <w:color w:val="444444"/>
        </w:rPr>
        <w:t>for</w:t>
      </w:r>
      <w:r w:rsidRPr="00B30124">
        <w:rPr>
          <w:rFonts w:ascii="Courier New" w:hAnsi="Courier New" w:cs="Courier New"/>
          <w:color w:val="444444"/>
        </w:rPr>
        <w:t xml:space="preserve"> prop </w:t>
      </w:r>
      <w:r w:rsidRPr="00B30124">
        <w:rPr>
          <w:rFonts w:ascii="Courier New" w:hAnsi="Courier New" w:cs="Courier New"/>
          <w:color w:val="397300"/>
        </w:rPr>
        <w:t>in</w:t>
      </w:r>
      <w:r w:rsidRPr="00B30124">
        <w:rPr>
          <w:rFonts w:ascii="Courier New" w:hAnsi="Courier New" w:cs="Courier New"/>
          <w:color w:val="444444"/>
        </w:rPr>
        <w:t xml:space="preserve"> </w:t>
      </w:r>
      <w:r w:rsidRPr="00B30124">
        <w:rPr>
          <w:rFonts w:ascii="Courier New" w:hAnsi="Courier New" w:cs="Courier New"/>
          <w:b/>
          <w:color w:val="444444"/>
        </w:rPr>
        <w:t>block</w:t>
      </w:r>
      <w:r w:rsidRPr="00B30124">
        <w:rPr>
          <w:rFonts w:ascii="Courier New" w:hAnsi="Courier New" w:cs="Courier New"/>
          <w:color w:val="444444"/>
        </w:rPr>
        <w:t>[</w:t>
      </w:r>
      <w:r w:rsidRPr="00B30124">
        <w:rPr>
          <w:rFonts w:ascii="Courier New" w:hAnsi="Courier New" w:cs="Courier New"/>
          <w:color w:val="880000"/>
        </w:rPr>
        <w:t>'properties'</w:t>
      </w:r>
      <w:r w:rsidRPr="00B30124">
        <w:rPr>
          <w:rFonts w:ascii="Courier New" w:hAnsi="Courier New" w:cs="Courier New"/>
          <w:color w:val="444444"/>
        </w:rPr>
        <w:t>]:</w:t>
      </w:r>
      <w:r w:rsidRPr="00B30124">
        <w:rPr>
          <w:rFonts w:ascii="Courier New" w:hAnsi="Courier New" w:cs="Courier New"/>
          <w:color w:val="444444"/>
        </w:rPr>
        <w:br/>
        <w:t xml:space="preserve">                sysml_block.createOwnedAttribute(prop[</w:t>
      </w:r>
      <w:r w:rsidRPr="00B30124">
        <w:rPr>
          <w:rFonts w:ascii="Courier New" w:hAnsi="Courier New" w:cs="Courier New"/>
          <w:color w:val="880000"/>
        </w:rPr>
        <w:t>'name'</w:t>
      </w:r>
      <w:r w:rsidRPr="00B30124">
        <w:rPr>
          <w:rFonts w:ascii="Courier New" w:hAnsi="Courier New" w:cs="Courier New"/>
          <w:color w:val="444444"/>
        </w:rPr>
        <w:t>], prop[</w:t>
      </w:r>
      <w:r w:rsidRPr="00B30124">
        <w:rPr>
          <w:rFonts w:ascii="Courier New" w:hAnsi="Courier New" w:cs="Courier New"/>
          <w:color w:val="880000"/>
        </w:rPr>
        <w:t>'type'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 Add </w:t>
      </w:r>
      <w:r w:rsidR="00FF36A1" w:rsidRPr="00B30124">
        <w:rPr>
          <w:rFonts w:ascii="Courier New" w:hAnsi="Courier New" w:cs="Courier New"/>
          <w:color w:val="444444"/>
        </w:rPr>
        <w:t xml:space="preserve">a </w:t>
      </w:r>
      <w:r w:rsidRPr="00B30124">
        <w:rPr>
          <w:rFonts w:ascii="Courier New" w:hAnsi="Courier New" w:cs="Courier New"/>
          <w:b/>
          <w:color w:val="444444"/>
        </w:rPr>
        <w:t>block</w:t>
      </w:r>
      <w:r w:rsidRPr="00B30124">
        <w:rPr>
          <w:rFonts w:ascii="Courier New" w:hAnsi="Courier New" w:cs="Courier New"/>
          <w:color w:val="444444"/>
        </w:rPr>
        <w:t xml:space="preserve"> to </w:t>
      </w:r>
      <w:r w:rsidR="00FF36A1" w:rsidRPr="00B30124">
        <w:rPr>
          <w:rFonts w:ascii="Courier New" w:hAnsi="Courier New" w:cs="Courier New"/>
          <w:color w:val="444444"/>
        </w:rPr>
        <w:t xml:space="preserve">the </w:t>
      </w:r>
      <w:r w:rsidRPr="00B30124">
        <w:rPr>
          <w:rFonts w:ascii="Courier New" w:hAnsi="Courier New" w:cs="Courier New"/>
          <w:color w:val="444444"/>
        </w:rPr>
        <w:t>diagram</w:t>
      </w:r>
      <w:r w:rsidRPr="00B30124">
        <w:rPr>
          <w:rFonts w:ascii="Courier New" w:hAnsi="Courier New" w:cs="Courier New"/>
          <w:color w:val="444444"/>
        </w:rPr>
        <w:br/>
        <w:t xml:space="preserve">        shape = diagram.getRepresentation(sysml_block)</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w:t>
      </w:r>
      <w:r w:rsidRPr="00B30124">
        <w:rPr>
          <w:rFonts w:ascii="Courier New" w:hAnsi="Courier New" w:cs="Courier New"/>
          <w:color w:val="397300"/>
        </w:rPr>
        <w:t>not</w:t>
      </w:r>
      <w:r w:rsidRPr="00B30124">
        <w:rPr>
          <w:rFonts w:ascii="Courier New" w:hAnsi="Courier New" w:cs="Courier New"/>
          <w:color w:val="444444"/>
        </w:rPr>
        <w:t xml:space="preserve"> shape:</w:t>
      </w:r>
      <w:r w:rsidRPr="00B30124">
        <w:rPr>
          <w:rFonts w:ascii="Courier New" w:hAnsi="Courier New" w:cs="Courier New"/>
          <w:color w:val="444444"/>
        </w:rPr>
        <w:br/>
        <w:t xml:space="preserve">            shape = diagram.getDiagramSurface().createShape(</w:t>
      </w:r>
      <w:r w:rsidRPr="00B30124">
        <w:rPr>
          <w:rFonts w:ascii="Courier New" w:hAnsi="Courier New" w:cs="Courier New"/>
          <w:color w:val="880000"/>
        </w:rPr>
        <w:t>0</w:t>
      </w:r>
      <w:r w:rsidRPr="00B30124">
        <w:rPr>
          <w:rFonts w:ascii="Courier New" w:hAnsi="Courier New" w:cs="Courier New"/>
          <w:color w:val="444444"/>
        </w:rPr>
        <w:t xml:space="preserve">, </w:t>
      </w:r>
      <w:r w:rsidRPr="00B30124">
        <w:rPr>
          <w:rFonts w:ascii="Courier New" w:hAnsi="Courier New" w:cs="Courier New"/>
          <w:color w:val="880000"/>
        </w:rPr>
        <w:t>0</w:t>
      </w:r>
      <w:r w:rsidRPr="00B30124">
        <w:rPr>
          <w:rFonts w:ascii="Courier New" w:hAnsi="Courier New" w:cs="Courier New"/>
          <w:color w:val="444444"/>
        </w:rPr>
        <w:t>)</w:t>
      </w:r>
      <w:r w:rsidRPr="00B30124">
        <w:rPr>
          <w:rFonts w:ascii="Courier New" w:hAnsi="Courier New" w:cs="Courier New"/>
          <w:color w:val="444444"/>
        </w:rPr>
        <w:br/>
        <w:t xml:space="preserve">            shape.setElement(sysml_block)</w:t>
      </w:r>
      <w:r w:rsidRPr="00B30124">
        <w:rPr>
          <w:rFonts w:ascii="Courier New" w:hAnsi="Courier New" w:cs="Courier New"/>
          <w:color w:val="444444"/>
        </w:rPr>
        <w:br/>
      </w:r>
      <w:r w:rsidRPr="00B30124">
        <w:rPr>
          <w:rFonts w:ascii="Courier New" w:hAnsi="Courier New" w:cs="Courier New"/>
          <w:color w:val="444444"/>
        </w:rPr>
        <w:br/>
        <w:t xml:space="preserve">    # Save project</w:t>
      </w:r>
      <w:r w:rsidRPr="00B30124">
        <w:rPr>
          <w:rFonts w:ascii="Courier New" w:hAnsi="Courier New" w:cs="Courier New"/>
          <w:color w:val="444444"/>
        </w:rPr>
        <w:br/>
        <w:t xml:space="preserve">    project.save()</w:t>
      </w:r>
    </w:p>
    <w:p w14:paraId="4E4ABBBF" w14:textId="23BE1B95" w:rsidR="00025A4E" w:rsidRPr="00B30124" w:rsidRDefault="00025A4E" w:rsidP="008B3BA3"/>
    <w:p w14:paraId="4F34EA3C" w14:textId="77777777" w:rsidR="00FF36A1" w:rsidRPr="00B30124" w:rsidRDefault="00FF36A1" w:rsidP="008B3BA3"/>
    <w:p w14:paraId="241166A7" w14:textId="77777777" w:rsidR="00025A4E" w:rsidRPr="00B30124" w:rsidRDefault="00025A4E" w:rsidP="00025A4E">
      <w:pPr>
        <w:rPr>
          <w:rFonts w:ascii="Verdana" w:hAnsi="Verdana"/>
          <w:sz w:val="18"/>
          <w:szCs w:val="18"/>
        </w:rPr>
      </w:pPr>
    </w:p>
    <w:p w14:paraId="1C88114E" w14:textId="6351E493" w:rsidR="00025A4E" w:rsidRPr="00B30124" w:rsidRDefault="00025A4E" w:rsidP="00C56A4F">
      <w:pPr>
        <w:pStyle w:val="Heading3"/>
        <w:rPr>
          <w:lang w:val="en-US"/>
        </w:rPr>
      </w:pPr>
      <w:bookmarkStart w:id="34" w:name="_Toc133843705"/>
      <w:r w:rsidRPr="00B30124">
        <w:rPr>
          <w:lang w:val="en-US"/>
        </w:rPr>
        <w:t>Design Thread</w:t>
      </w:r>
      <w:bookmarkEnd w:id="34"/>
    </w:p>
    <w:p w14:paraId="2B0C8DD1" w14:textId="1455E2CC" w:rsidR="00025A4E" w:rsidRPr="00B30124" w:rsidRDefault="00025A4E" w:rsidP="00025A4E">
      <w:pPr>
        <w:rPr>
          <w:rFonts w:ascii="Verdana" w:hAnsi="Verdana"/>
          <w:sz w:val="18"/>
          <w:szCs w:val="18"/>
        </w:rPr>
      </w:pPr>
      <w:r w:rsidRPr="00B30124">
        <w:rPr>
          <w:rFonts w:ascii="Verdana" w:hAnsi="Verdana"/>
          <w:sz w:val="18"/>
          <w:szCs w:val="18"/>
        </w:rPr>
        <w:t xml:space="preserve">Designing hardware systems that meet specific requirements can be a challenging task. The process can be time-consuming, expensive, and prone to errors. </w:t>
      </w:r>
      <w:r w:rsidR="00B84B0D" w:rsidRPr="00B30124">
        <w:rPr>
          <w:rFonts w:ascii="Verdana" w:hAnsi="Verdana"/>
          <w:sz w:val="18"/>
          <w:szCs w:val="18"/>
        </w:rPr>
        <w:t>Hardware designers increasingly turn to digital twin technology to address these challenges</w:t>
      </w:r>
      <w:r w:rsidRPr="00B30124">
        <w:rPr>
          <w:rFonts w:ascii="Verdana" w:hAnsi="Verdana"/>
          <w:sz w:val="18"/>
          <w:szCs w:val="18"/>
        </w:rPr>
        <w:t xml:space="preserve"> to optimize the design process. A digital twin is a virtual replica of a physical system that can simulate the system's behavior and performance in a digital environment.</w:t>
      </w:r>
    </w:p>
    <w:p w14:paraId="1BA95269" w14:textId="4B012DA0" w:rsidR="00025A4E" w:rsidRPr="00B30124" w:rsidRDefault="00025A4E" w:rsidP="00025A4E">
      <w:pPr>
        <w:rPr>
          <w:rFonts w:ascii="Verdana" w:hAnsi="Verdana"/>
          <w:sz w:val="18"/>
          <w:szCs w:val="18"/>
        </w:rPr>
      </w:pPr>
      <w:r w:rsidRPr="00B30124">
        <w:rPr>
          <w:rFonts w:ascii="Verdana" w:hAnsi="Verdana"/>
          <w:sz w:val="18"/>
          <w:szCs w:val="18"/>
        </w:rPr>
        <w:t xml:space="preserve">In this </w:t>
      </w:r>
      <w:r w:rsidR="00B84B0D" w:rsidRPr="00B30124">
        <w:rPr>
          <w:rFonts w:ascii="Verdana" w:hAnsi="Verdana"/>
          <w:sz w:val="18"/>
          <w:szCs w:val="18"/>
        </w:rPr>
        <w:t>book</w:t>
      </w:r>
      <w:r w:rsidRPr="00B30124">
        <w:rPr>
          <w:rFonts w:ascii="Verdana" w:hAnsi="Verdana"/>
          <w:sz w:val="18"/>
          <w:szCs w:val="18"/>
        </w:rPr>
        <w:t>, we will explore the use of digital twins in the design thread of the hardware development process. We will discuss the benefits of using digital twins in hardware design, the tools and technologies used in the process, and best practices for implementing digital twins in design.</w:t>
      </w:r>
    </w:p>
    <w:p w14:paraId="49CB448F" w14:textId="5D18CD73" w:rsidR="00025A4E" w:rsidRPr="00B30124" w:rsidRDefault="00025A4E" w:rsidP="00025A4E">
      <w:pPr>
        <w:rPr>
          <w:rFonts w:ascii="Verdana" w:hAnsi="Verdana"/>
          <w:sz w:val="18"/>
          <w:szCs w:val="18"/>
        </w:rPr>
      </w:pPr>
      <w:r w:rsidRPr="00B30124">
        <w:rPr>
          <w:rFonts w:ascii="Verdana" w:hAnsi="Verdana"/>
          <w:sz w:val="18"/>
          <w:szCs w:val="18"/>
        </w:rPr>
        <w:t>Benefits of Using Digital Twins in Hardware Design</w:t>
      </w:r>
    </w:p>
    <w:p w14:paraId="1B8E912B" w14:textId="4763D0AC" w:rsidR="00FF36A1" w:rsidRPr="00B30124" w:rsidRDefault="00FF36A1" w:rsidP="00025A4E">
      <w:pPr>
        <w:rPr>
          <w:rFonts w:ascii="Verdana" w:hAnsi="Verdana"/>
          <w:sz w:val="18"/>
          <w:szCs w:val="18"/>
        </w:rPr>
      </w:pPr>
    </w:p>
    <w:p w14:paraId="5B493D36" w14:textId="77777777" w:rsidR="00FF36A1" w:rsidRPr="00B30124" w:rsidRDefault="00FF36A1" w:rsidP="00025A4E">
      <w:pPr>
        <w:rPr>
          <w:rFonts w:ascii="Verdana" w:hAnsi="Verdana"/>
          <w:sz w:val="18"/>
          <w:szCs w:val="18"/>
        </w:rPr>
      </w:pPr>
    </w:p>
    <w:p w14:paraId="1612078E" w14:textId="77777777" w:rsidR="00025A4E" w:rsidRPr="00B30124" w:rsidRDefault="00025A4E" w:rsidP="00025A4E">
      <w:pPr>
        <w:rPr>
          <w:rFonts w:ascii="Verdana" w:hAnsi="Verdana"/>
          <w:sz w:val="18"/>
          <w:szCs w:val="18"/>
        </w:rPr>
      </w:pPr>
      <w:r w:rsidRPr="00B30124">
        <w:rPr>
          <w:rFonts w:ascii="Verdana" w:hAnsi="Verdana"/>
          <w:sz w:val="18"/>
          <w:szCs w:val="18"/>
        </w:rPr>
        <w:t>Digital twins offer several benefits for hardware designers, including:</w:t>
      </w:r>
    </w:p>
    <w:p w14:paraId="4CB891C0" w14:textId="64DBCE28" w:rsidR="00025A4E" w:rsidRPr="00B30124" w:rsidRDefault="00025A4E">
      <w:pPr>
        <w:numPr>
          <w:ilvl w:val="0"/>
          <w:numId w:val="53"/>
        </w:numPr>
        <w:rPr>
          <w:rFonts w:ascii="Verdana" w:hAnsi="Verdana"/>
          <w:sz w:val="18"/>
          <w:szCs w:val="18"/>
        </w:rPr>
      </w:pPr>
      <w:r w:rsidRPr="00B30124">
        <w:rPr>
          <w:rFonts w:ascii="Verdana" w:hAnsi="Verdana"/>
          <w:sz w:val="18"/>
          <w:szCs w:val="18"/>
        </w:rPr>
        <w:t xml:space="preserve">Faster time-to-market: </w:t>
      </w:r>
      <w:r w:rsidR="00B84B0D" w:rsidRPr="00B30124">
        <w:rPr>
          <w:rFonts w:ascii="Verdana" w:hAnsi="Verdana"/>
          <w:sz w:val="18"/>
          <w:szCs w:val="18"/>
        </w:rPr>
        <w:t>U</w:t>
      </w:r>
      <w:r w:rsidRPr="00B30124">
        <w:rPr>
          <w:rFonts w:ascii="Verdana" w:hAnsi="Verdana"/>
          <w:sz w:val="18"/>
          <w:szCs w:val="18"/>
        </w:rPr>
        <w:t>sing digital twins, designers can simulate and test hardware systems before building physical prototypes, reducing the time needed to bring products to market.</w:t>
      </w:r>
    </w:p>
    <w:p w14:paraId="5FBC514F" w14:textId="77777777" w:rsidR="00025A4E" w:rsidRPr="00B30124" w:rsidRDefault="00025A4E">
      <w:pPr>
        <w:numPr>
          <w:ilvl w:val="0"/>
          <w:numId w:val="53"/>
        </w:numPr>
        <w:rPr>
          <w:rFonts w:ascii="Verdana" w:hAnsi="Verdana"/>
          <w:sz w:val="18"/>
          <w:szCs w:val="18"/>
        </w:rPr>
      </w:pPr>
      <w:r w:rsidRPr="00B30124">
        <w:rPr>
          <w:rFonts w:ascii="Verdana" w:hAnsi="Verdana"/>
          <w:sz w:val="18"/>
          <w:szCs w:val="18"/>
        </w:rPr>
        <w:t>Reduced costs: By catching design errors early in the process, designers can avoid costly changes and redesigns during the later stages of development.</w:t>
      </w:r>
    </w:p>
    <w:p w14:paraId="56882661" w14:textId="77777777" w:rsidR="00025A4E" w:rsidRPr="00B30124" w:rsidRDefault="00025A4E">
      <w:pPr>
        <w:numPr>
          <w:ilvl w:val="0"/>
          <w:numId w:val="53"/>
        </w:numPr>
        <w:rPr>
          <w:rFonts w:ascii="Verdana" w:hAnsi="Verdana"/>
          <w:sz w:val="18"/>
          <w:szCs w:val="18"/>
        </w:rPr>
      </w:pPr>
      <w:r w:rsidRPr="00B30124">
        <w:rPr>
          <w:rFonts w:ascii="Verdana" w:hAnsi="Verdana"/>
          <w:sz w:val="18"/>
          <w:szCs w:val="18"/>
        </w:rPr>
        <w:t>Improved performance: Digital twins enable designers to optimize system performance by simulating and testing different design options in a virtual environment.</w:t>
      </w:r>
    </w:p>
    <w:p w14:paraId="4035398B" w14:textId="3C0AE819" w:rsidR="00025A4E" w:rsidRPr="00B30124" w:rsidRDefault="00025A4E">
      <w:pPr>
        <w:numPr>
          <w:ilvl w:val="0"/>
          <w:numId w:val="53"/>
        </w:numPr>
        <w:rPr>
          <w:rFonts w:ascii="Verdana" w:hAnsi="Verdana"/>
          <w:sz w:val="18"/>
          <w:szCs w:val="18"/>
        </w:rPr>
      </w:pPr>
      <w:r w:rsidRPr="00B30124">
        <w:rPr>
          <w:rFonts w:ascii="Verdana" w:hAnsi="Verdana"/>
          <w:sz w:val="18"/>
          <w:szCs w:val="18"/>
        </w:rPr>
        <w:t>Enhanced collaboration: Digital twins enable designers to collaborate and share information across teams, improving communication and reducing errors.</w:t>
      </w:r>
    </w:p>
    <w:p w14:paraId="0976DAEE" w14:textId="77777777" w:rsidR="00FF36A1" w:rsidRPr="00B30124" w:rsidRDefault="00FF36A1" w:rsidP="00FF36A1">
      <w:pPr>
        <w:rPr>
          <w:rFonts w:ascii="Verdana" w:hAnsi="Verdana"/>
          <w:sz w:val="18"/>
          <w:szCs w:val="18"/>
        </w:rPr>
      </w:pPr>
    </w:p>
    <w:p w14:paraId="54ED6F53" w14:textId="77777777" w:rsidR="00025A4E" w:rsidRPr="00B30124" w:rsidRDefault="00025A4E" w:rsidP="00025A4E">
      <w:pPr>
        <w:rPr>
          <w:rFonts w:ascii="Verdana" w:hAnsi="Verdana"/>
          <w:b/>
          <w:bCs/>
          <w:sz w:val="18"/>
          <w:szCs w:val="18"/>
        </w:rPr>
      </w:pPr>
      <w:r w:rsidRPr="00B30124">
        <w:rPr>
          <w:rFonts w:ascii="Verdana" w:hAnsi="Verdana"/>
          <w:b/>
          <w:bCs/>
          <w:sz w:val="18"/>
          <w:szCs w:val="18"/>
        </w:rPr>
        <w:t>Tools and Technologies for Digital Twin Design</w:t>
      </w:r>
    </w:p>
    <w:p w14:paraId="33D49739" w14:textId="77777777" w:rsidR="00025A4E" w:rsidRPr="00B30124" w:rsidRDefault="00025A4E" w:rsidP="00025A4E">
      <w:pPr>
        <w:rPr>
          <w:rFonts w:ascii="Verdana" w:hAnsi="Verdana"/>
          <w:sz w:val="18"/>
          <w:szCs w:val="18"/>
        </w:rPr>
      </w:pPr>
      <w:r w:rsidRPr="00B30124">
        <w:rPr>
          <w:rFonts w:ascii="Verdana" w:hAnsi="Verdana"/>
          <w:sz w:val="18"/>
          <w:szCs w:val="18"/>
        </w:rPr>
        <w:t>Several tools and technologies are used in the design thread of the hardware development process. These include:</w:t>
      </w:r>
    </w:p>
    <w:p w14:paraId="7DBA37E6" w14:textId="77777777" w:rsidR="00025A4E" w:rsidRPr="00B30124" w:rsidRDefault="00025A4E">
      <w:pPr>
        <w:numPr>
          <w:ilvl w:val="0"/>
          <w:numId w:val="54"/>
        </w:numPr>
        <w:rPr>
          <w:rFonts w:ascii="Verdana" w:hAnsi="Verdana"/>
          <w:sz w:val="18"/>
          <w:szCs w:val="18"/>
        </w:rPr>
      </w:pPr>
      <w:r w:rsidRPr="00B30124">
        <w:rPr>
          <w:rFonts w:ascii="Verdana" w:hAnsi="Verdana"/>
          <w:sz w:val="18"/>
          <w:szCs w:val="18"/>
        </w:rPr>
        <w:t>Computer-Aided Design (CAD) software: CAD software is used to create 3D models of hardware systems, which can be used to create digital twins.</w:t>
      </w:r>
    </w:p>
    <w:p w14:paraId="6BFF7CB8" w14:textId="6B787A7F" w:rsidR="00025A4E" w:rsidRPr="00B30124" w:rsidRDefault="00025A4E">
      <w:pPr>
        <w:numPr>
          <w:ilvl w:val="0"/>
          <w:numId w:val="54"/>
        </w:numPr>
        <w:rPr>
          <w:rFonts w:ascii="Verdana" w:hAnsi="Verdana"/>
          <w:sz w:val="18"/>
          <w:szCs w:val="18"/>
        </w:rPr>
      </w:pPr>
      <w:r w:rsidRPr="00B30124">
        <w:rPr>
          <w:rFonts w:ascii="Verdana" w:hAnsi="Verdana"/>
          <w:sz w:val="18"/>
          <w:szCs w:val="18"/>
        </w:rPr>
        <w:t xml:space="preserve">Finite Element Analysis (FEA) software: FEA software </w:t>
      </w:r>
      <w:r w:rsidR="00B84B0D" w:rsidRPr="00B30124">
        <w:rPr>
          <w:rFonts w:ascii="Verdana" w:hAnsi="Verdana"/>
          <w:sz w:val="18"/>
          <w:szCs w:val="18"/>
        </w:rPr>
        <w:t>simulates and tests</w:t>
      </w:r>
      <w:r w:rsidRPr="00B30124">
        <w:rPr>
          <w:rFonts w:ascii="Verdana" w:hAnsi="Verdana"/>
          <w:sz w:val="18"/>
          <w:szCs w:val="18"/>
        </w:rPr>
        <w:t xml:space="preserve"> </w:t>
      </w:r>
      <w:r w:rsidR="00B84B0D" w:rsidRPr="00B30124">
        <w:rPr>
          <w:rFonts w:ascii="Verdana" w:hAnsi="Verdana"/>
          <w:sz w:val="18"/>
          <w:szCs w:val="18"/>
        </w:rPr>
        <w:t>hardware systems' structural and mechanical propertie</w:t>
      </w:r>
      <w:r w:rsidRPr="00B30124">
        <w:rPr>
          <w:rFonts w:ascii="Verdana" w:hAnsi="Verdana"/>
          <w:sz w:val="18"/>
          <w:szCs w:val="18"/>
        </w:rPr>
        <w:t>s.</w:t>
      </w:r>
    </w:p>
    <w:p w14:paraId="43609CF3" w14:textId="4A5DD0F8" w:rsidR="00025A4E" w:rsidRPr="00B30124" w:rsidRDefault="00025A4E">
      <w:pPr>
        <w:numPr>
          <w:ilvl w:val="0"/>
          <w:numId w:val="54"/>
        </w:numPr>
        <w:rPr>
          <w:rFonts w:ascii="Verdana" w:hAnsi="Verdana"/>
          <w:sz w:val="18"/>
          <w:szCs w:val="18"/>
        </w:rPr>
      </w:pPr>
      <w:r w:rsidRPr="00B30124">
        <w:rPr>
          <w:rFonts w:ascii="Verdana" w:hAnsi="Verdana"/>
          <w:sz w:val="18"/>
          <w:szCs w:val="18"/>
        </w:rPr>
        <w:t xml:space="preserve">Computational Fluid Dynamics (CFD) software: CFD software </w:t>
      </w:r>
      <w:r w:rsidR="00B84B0D" w:rsidRPr="00B30124">
        <w:rPr>
          <w:rFonts w:ascii="Verdana" w:hAnsi="Verdana"/>
          <w:sz w:val="18"/>
          <w:szCs w:val="18"/>
        </w:rPr>
        <w:t>simulates and tests</w:t>
      </w:r>
      <w:r w:rsidRPr="00B30124">
        <w:rPr>
          <w:rFonts w:ascii="Verdana" w:hAnsi="Verdana"/>
          <w:sz w:val="18"/>
          <w:szCs w:val="18"/>
        </w:rPr>
        <w:t xml:space="preserve"> the fluid properties of hardware systems.</w:t>
      </w:r>
    </w:p>
    <w:p w14:paraId="6C71E4BA" w14:textId="3D066084" w:rsidR="00025A4E" w:rsidRPr="00B30124" w:rsidRDefault="00025A4E">
      <w:pPr>
        <w:numPr>
          <w:ilvl w:val="0"/>
          <w:numId w:val="54"/>
        </w:numPr>
        <w:rPr>
          <w:rFonts w:ascii="Verdana" w:hAnsi="Verdana"/>
          <w:sz w:val="18"/>
          <w:szCs w:val="18"/>
        </w:rPr>
      </w:pPr>
      <w:r w:rsidRPr="00B30124">
        <w:rPr>
          <w:rFonts w:ascii="Verdana" w:hAnsi="Verdana"/>
          <w:sz w:val="18"/>
          <w:szCs w:val="18"/>
        </w:rPr>
        <w:t xml:space="preserve">Model-Based Systems Engineering (MBSE) software: MBSE software </w:t>
      </w:r>
      <w:r w:rsidR="00B84B0D" w:rsidRPr="00B30124">
        <w:rPr>
          <w:rFonts w:ascii="Verdana" w:hAnsi="Verdana"/>
          <w:sz w:val="18"/>
          <w:szCs w:val="18"/>
        </w:rPr>
        <w:t>creates digital models of hardware systems and simulates</w:t>
      </w:r>
      <w:r w:rsidRPr="00B30124">
        <w:rPr>
          <w:rFonts w:ascii="Verdana" w:hAnsi="Verdana"/>
          <w:sz w:val="18"/>
          <w:szCs w:val="18"/>
        </w:rPr>
        <w:t xml:space="preserve"> their behavior and performance.</w:t>
      </w:r>
    </w:p>
    <w:p w14:paraId="6860943A" w14:textId="0D6E132E" w:rsidR="00025A4E" w:rsidRPr="00B30124" w:rsidRDefault="00025A4E">
      <w:pPr>
        <w:numPr>
          <w:ilvl w:val="0"/>
          <w:numId w:val="54"/>
        </w:numPr>
        <w:rPr>
          <w:rFonts w:ascii="Verdana" w:hAnsi="Verdana"/>
          <w:sz w:val="18"/>
          <w:szCs w:val="18"/>
        </w:rPr>
      </w:pPr>
      <w:r w:rsidRPr="00B30124">
        <w:rPr>
          <w:rFonts w:ascii="Verdana" w:hAnsi="Verdana"/>
          <w:sz w:val="18"/>
          <w:szCs w:val="18"/>
        </w:rPr>
        <w:t xml:space="preserve">Simulation software: Simulation software </w:t>
      </w:r>
      <w:r w:rsidR="00B84B0D" w:rsidRPr="00B30124">
        <w:rPr>
          <w:rFonts w:ascii="Verdana" w:hAnsi="Verdana"/>
          <w:sz w:val="18"/>
          <w:szCs w:val="18"/>
        </w:rPr>
        <w:t>simulates and tests</w:t>
      </w:r>
      <w:r w:rsidRPr="00B30124">
        <w:rPr>
          <w:rFonts w:ascii="Verdana" w:hAnsi="Verdana"/>
          <w:sz w:val="18"/>
          <w:szCs w:val="18"/>
        </w:rPr>
        <w:t xml:space="preserve"> hardware systems in a digital environment.</w:t>
      </w:r>
    </w:p>
    <w:p w14:paraId="7E4C4AEA" w14:textId="77777777" w:rsidR="00FF36A1" w:rsidRPr="00B30124" w:rsidRDefault="00FF36A1" w:rsidP="00FF36A1">
      <w:pPr>
        <w:rPr>
          <w:rFonts w:ascii="Verdana" w:hAnsi="Verdana"/>
          <w:sz w:val="18"/>
          <w:szCs w:val="18"/>
        </w:rPr>
      </w:pPr>
    </w:p>
    <w:p w14:paraId="5C235B32" w14:textId="77777777" w:rsidR="00025A4E" w:rsidRPr="00B30124" w:rsidRDefault="00025A4E" w:rsidP="00025A4E">
      <w:pPr>
        <w:rPr>
          <w:rFonts w:ascii="Verdana" w:hAnsi="Verdana"/>
          <w:b/>
          <w:bCs/>
          <w:sz w:val="18"/>
          <w:szCs w:val="18"/>
        </w:rPr>
      </w:pPr>
      <w:r w:rsidRPr="00B30124">
        <w:rPr>
          <w:rFonts w:ascii="Verdana" w:hAnsi="Verdana"/>
          <w:b/>
          <w:bCs/>
          <w:sz w:val="18"/>
          <w:szCs w:val="18"/>
        </w:rPr>
        <w:t>Best Practices for Implementing Digital Twins in Design</w:t>
      </w:r>
    </w:p>
    <w:p w14:paraId="536E7D1B" w14:textId="43D70F47" w:rsidR="00025A4E" w:rsidRPr="00B30124" w:rsidRDefault="00FF36A1" w:rsidP="00025A4E">
      <w:pPr>
        <w:rPr>
          <w:rFonts w:ascii="Verdana" w:hAnsi="Verdana"/>
          <w:sz w:val="18"/>
          <w:szCs w:val="18"/>
        </w:rPr>
      </w:pPr>
      <w:proofErr w:type="gramStart"/>
      <w:r w:rsidRPr="00B30124">
        <w:rPr>
          <w:rFonts w:ascii="Verdana" w:hAnsi="Verdana"/>
          <w:sz w:val="18"/>
          <w:szCs w:val="18"/>
        </w:rPr>
        <w:lastRenderedPageBreak/>
        <w:t>In order to</w:t>
      </w:r>
      <w:proofErr w:type="gramEnd"/>
      <w:r w:rsidRPr="00B30124">
        <w:rPr>
          <w:rFonts w:ascii="Verdana" w:hAnsi="Verdana"/>
          <w:sz w:val="18"/>
          <w:szCs w:val="18"/>
        </w:rPr>
        <w:t xml:space="preserve"> </w:t>
      </w:r>
      <w:r w:rsidR="00025A4E" w:rsidRPr="00B30124">
        <w:rPr>
          <w:rFonts w:ascii="Verdana" w:hAnsi="Verdana"/>
          <w:sz w:val="18"/>
          <w:szCs w:val="18"/>
        </w:rPr>
        <w:t>implement digital twins effectively in the design thread of the hardware development process, the following best practices should be followed:</w:t>
      </w:r>
    </w:p>
    <w:p w14:paraId="50C25CE2" w14:textId="560DE7EB" w:rsidR="00025A4E" w:rsidRPr="00B30124" w:rsidRDefault="00025A4E">
      <w:pPr>
        <w:numPr>
          <w:ilvl w:val="0"/>
          <w:numId w:val="55"/>
        </w:numPr>
        <w:rPr>
          <w:rFonts w:ascii="Verdana" w:hAnsi="Verdana"/>
          <w:sz w:val="18"/>
          <w:szCs w:val="18"/>
        </w:rPr>
      </w:pPr>
      <w:r w:rsidRPr="00B30124">
        <w:rPr>
          <w:rFonts w:ascii="Verdana" w:hAnsi="Verdana"/>
          <w:sz w:val="18"/>
          <w:szCs w:val="18"/>
        </w:rPr>
        <w:t xml:space="preserve">Define </w:t>
      </w:r>
      <w:r w:rsidR="00B84B0D" w:rsidRPr="00B30124">
        <w:rPr>
          <w:rFonts w:ascii="Verdana" w:hAnsi="Verdana"/>
          <w:sz w:val="18"/>
          <w:szCs w:val="18"/>
        </w:rPr>
        <w:t>precise</w:t>
      </w:r>
      <w:r w:rsidRPr="00B30124">
        <w:rPr>
          <w:rFonts w:ascii="Verdana" w:hAnsi="Verdana"/>
          <w:sz w:val="18"/>
          <w:szCs w:val="18"/>
        </w:rPr>
        <w:t xml:space="preserve"> design requirements: Design requirements should be clearly defined and communicated to all stakeholders, including designers, engineers, and project managers.</w:t>
      </w:r>
    </w:p>
    <w:p w14:paraId="4B722F67" w14:textId="77777777" w:rsidR="00025A4E" w:rsidRPr="00B30124" w:rsidRDefault="00025A4E">
      <w:pPr>
        <w:numPr>
          <w:ilvl w:val="0"/>
          <w:numId w:val="55"/>
        </w:numPr>
        <w:rPr>
          <w:rFonts w:ascii="Verdana" w:hAnsi="Verdana"/>
          <w:sz w:val="18"/>
          <w:szCs w:val="18"/>
        </w:rPr>
      </w:pPr>
      <w:r w:rsidRPr="00B30124">
        <w:rPr>
          <w:rFonts w:ascii="Verdana" w:hAnsi="Verdana"/>
          <w:sz w:val="18"/>
          <w:szCs w:val="18"/>
        </w:rPr>
        <w:t>Use standardized design processes: Standardized design processes can help ensure consistency and quality in design.</w:t>
      </w:r>
    </w:p>
    <w:p w14:paraId="7691726F" w14:textId="77777777" w:rsidR="00025A4E" w:rsidRPr="00B30124" w:rsidRDefault="00025A4E">
      <w:pPr>
        <w:numPr>
          <w:ilvl w:val="0"/>
          <w:numId w:val="55"/>
        </w:numPr>
        <w:rPr>
          <w:rFonts w:ascii="Verdana" w:hAnsi="Verdana"/>
          <w:sz w:val="18"/>
          <w:szCs w:val="18"/>
        </w:rPr>
      </w:pPr>
      <w:r w:rsidRPr="00B30124">
        <w:rPr>
          <w:rFonts w:ascii="Verdana" w:hAnsi="Verdana"/>
          <w:sz w:val="18"/>
          <w:szCs w:val="18"/>
        </w:rPr>
        <w:t>Select the appropriate digital twin technology: The appropriate digital twin technology should be selected based on the specific hardware system being designed.</w:t>
      </w:r>
    </w:p>
    <w:p w14:paraId="44DFFB5E" w14:textId="6E870F17" w:rsidR="00025A4E" w:rsidRPr="00B30124" w:rsidRDefault="00025A4E">
      <w:pPr>
        <w:numPr>
          <w:ilvl w:val="0"/>
          <w:numId w:val="55"/>
        </w:numPr>
        <w:rPr>
          <w:rFonts w:ascii="Verdana" w:hAnsi="Verdana"/>
          <w:sz w:val="18"/>
          <w:szCs w:val="18"/>
        </w:rPr>
      </w:pPr>
      <w:r w:rsidRPr="00B30124">
        <w:rPr>
          <w:rFonts w:ascii="Verdana" w:hAnsi="Verdana"/>
          <w:sz w:val="18"/>
          <w:szCs w:val="18"/>
        </w:rPr>
        <w:t>Involve all stakeholders in the design process: All stakeholders, including designers, engineers, and project managers, should be involved in the design process to ensure all requirements are met.</w:t>
      </w:r>
    </w:p>
    <w:p w14:paraId="5FBB267B" w14:textId="52A3DCAF" w:rsidR="00025A4E" w:rsidRPr="00B30124" w:rsidRDefault="00025A4E">
      <w:pPr>
        <w:numPr>
          <w:ilvl w:val="0"/>
          <w:numId w:val="55"/>
        </w:numPr>
        <w:rPr>
          <w:rFonts w:ascii="Verdana" w:hAnsi="Verdana"/>
          <w:sz w:val="18"/>
          <w:szCs w:val="18"/>
        </w:rPr>
      </w:pPr>
      <w:r w:rsidRPr="00B30124">
        <w:rPr>
          <w:rFonts w:ascii="Verdana" w:hAnsi="Verdana"/>
          <w:sz w:val="18"/>
          <w:szCs w:val="18"/>
        </w:rPr>
        <w:t>Use digital twins to simulate design options: Digital twins should simulate and test different design options, enabling designers to optimize system performance and reduce costs.</w:t>
      </w:r>
    </w:p>
    <w:p w14:paraId="2ADE6BD7" w14:textId="77777777" w:rsidR="00FF36A1" w:rsidRPr="00B30124" w:rsidRDefault="00FF36A1" w:rsidP="00FF36A1">
      <w:pPr>
        <w:rPr>
          <w:rFonts w:ascii="Verdana" w:hAnsi="Verdana"/>
          <w:sz w:val="18"/>
          <w:szCs w:val="18"/>
        </w:rPr>
      </w:pPr>
    </w:p>
    <w:p w14:paraId="29C014A7" w14:textId="77777777" w:rsidR="00025A4E" w:rsidRPr="00B30124" w:rsidRDefault="00025A4E" w:rsidP="00025A4E">
      <w:pPr>
        <w:rPr>
          <w:rFonts w:ascii="Verdana" w:hAnsi="Verdana"/>
          <w:b/>
          <w:bCs/>
          <w:sz w:val="18"/>
          <w:szCs w:val="18"/>
        </w:rPr>
      </w:pPr>
      <w:r w:rsidRPr="00B30124">
        <w:rPr>
          <w:rFonts w:ascii="Verdana" w:hAnsi="Verdana"/>
          <w:b/>
          <w:bCs/>
          <w:sz w:val="18"/>
          <w:szCs w:val="18"/>
        </w:rPr>
        <w:t>Conclusion</w:t>
      </w:r>
    </w:p>
    <w:p w14:paraId="48E50796" w14:textId="2981708F" w:rsidR="00025A4E" w:rsidRPr="00B30124" w:rsidRDefault="00025A4E" w:rsidP="00025A4E">
      <w:pPr>
        <w:rPr>
          <w:rFonts w:ascii="Verdana" w:hAnsi="Verdana"/>
          <w:sz w:val="18"/>
          <w:szCs w:val="18"/>
        </w:rPr>
      </w:pPr>
      <w:r w:rsidRPr="00B30124">
        <w:rPr>
          <w:rFonts w:ascii="Verdana" w:hAnsi="Verdana"/>
          <w:sz w:val="18"/>
          <w:szCs w:val="18"/>
        </w:rPr>
        <w:t xml:space="preserve">The use of digital twins in the design thread of the hardware development process can significantly improve the efficiency and effectiveness of hardware design. By simulating and testing hardware systems in a digital environment, designers can optimize system performance, reduce costs, and speed up time-to-market. </w:t>
      </w:r>
      <w:r w:rsidR="00C56A4F" w:rsidRPr="00B30124">
        <w:rPr>
          <w:rFonts w:ascii="Verdana" w:hAnsi="Verdana"/>
          <w:sz w:val="18"/>
          <w:szCs w:val="18"/>
        </w:rPr>
        <w:t>P</w:t>
      </w:r>
      <w:r w:rsidR="00B84B0D" w:rsidRPr="00B30124">
        <w:rPr>
          <w:rFonts w:ascii="Verdana" w:hAnsi="Verdana"/>
          <w:sz w:val="18"/>
          <w:szCs w:val="18"/>
        </w:rPr>
        <w:t>recise</w:t>
      </w:r>
      <w:r w:rsidRPr="00B30124">
        <w:rPr>
          <w:rFonts w:ascii="Verdana" w:hAnsi="Verdana"/>
          <w:sz w:val="18"/>
          <w:szCs w:val="18"/>
        </w:rPr>
        <w:t xml:space="preserve"> requirements should be defined</w:t>
      </w:r>
      <w:r w:rsidR="00C56A4F" w:rsidRPr="00B30124">
        <w:rPr>
          <w:rFonts w:ascii="Verdana" w:hAnsi="Verdana"/>
          <w:sz w:val="18"/>
          <w:szCs w:val="18"/>
        </w:rPr>
        <w:t xml:space="preserve"> </w:t>
      </w:r>
      <w:proofErr w:type="gramStart"/>
      <w:r w:rsidR="00C56A4F" w:rsidRPr="00B30124">
        <w:rPr>
          <w:rFonts w:ascii="Verdana" w:hAnsi="Verdana"/>
          <w:sz w:val="18"/>
          <w:szCs w:val="18"/>
        </w:rPr>
        <w:t>To</w:t>
      </w:r>
      <w:proofErr w:type="gramEnd"/>
      <w:r w:rsidR="00C56A4F" w:rsidRPr="00B30124">
        <w:rPr>
          <w:rFonts w:ascii="Verdana" w:hAnsi="Verdana"/>
          <w:sz w:val="18"/>
          <w:szCs w:val="18"/>
        </w:rPr>
        <w:t xml:space="preserve"> implement digital twins effectively in design.  We also need a</w:t>
      </w:r>
      <w:r w:rsidRPr="00B30124">
        <w:rPr>
          <w:rFonts w:ascii="Verdana" w:hAnsi="Verdana"/>
          <w:sz w:val="18"/>
          <w:szCs w:val="18"/>
        </w:rPr>
        <w:t xml:space="preserve"> standardized design process </w:t>
      </w:r>
      <w:proofErr w:type="gramStart"/>
      <w:r w:rsidRPr="00B30124">
        <w:rPr>
          <w:rFonts w:ascii="Verdana" w:hAnsi="Verdana"/>
          <w:sz w:val="18"/>
          <w:szCs w:val="18"/>
        </w:rPr>
        <w:t>should be</w:t>
      </w:r>
      <w:proofErr w:type="gramEnd"/>
      <w:r w:rsidRPr="00B30124">
        <w:rPr>
          <w:rFonts w:ascii="Verdana" w:hAnsi="Verdana"/>
          <w:sz w:val="18"/>
          <w:szCs w:val="18"/>
        </w:rPr>
        <w:t xml:space="preserve"> used, and the appropriate digital twin technology should be selected. By following these best practices, hardware designers can improve the quality and performance of their designs and deliver high-quality products to </w:t>
      </w:r>
      <w:r w:rsidR="00216E31" w:rsidRPr="00B30124">
        <w:rPr>
          <w:rFonts w:ascii="Verdana" w:hAnsi="Verdana"/>
          <w:sz w:val="18"/>
          <w:szCs w:val="18"/>
        </w:rPr>
        <w:t>the market</w:t>
      </w:r>
      <w:r w:rsidRPr="00B30124">
        <w:rPr>
          <w:rFonts w:ascii="Verdana" w:hAnsi="Verdana"/>
          <w:sz w:val="18"/>
          <w:szCs w:val="18"/>
        </w:rPr>
        <w:t>.</w:t>
      </w:r>
    </w:p>
    <w:p w14:paraId="45FFC8E9" w14:textId="00CB5D6D" w:rsidR="008B3BA3" w:rsidRPr="00B30124" w:rsidRDefault="008B3BA3" w:rsidP="00025A4E">
      <w:pPr>
        <w:rPr>
          <w:rFonts w:ascii="Verdana" w:hAnsi="Verdana"/>
          <w:sz w:val="18"/>
          <w:szCs w:val="18"/>
        </w:rPr>
      </w:pPr>
    </w:p>
    <w:p w14:paraId="14CBDCB7" w14:textId="77777777" w:rsidR="008B3BA3" w:rsidRPr="00B30124" w:rsidRDefault="008B3BA3" w:rsidP="00025A4E">
      <w:pPr>
        <w:rPr>
          <w:rFonts w:ascii="Verdana" w:hAnsi="Verdana"/>
          <w:sz w:val="18"/>
          <w:szCs w:val="18"/>
        </w:rPr>
      </w:pPr>
    </w:p>
    <w:p w14:paraId="1560D2D2" w14:textId="74BD6820" w:rsidR="00025A4E" w:rsidRPr="00B30124" w:rsidRDefault="00025A4E" w:rsidP="00025A4E">
      <w:pPr>
        <w:rPr>
          <w:rFonts w:ascii="Verdana" w:hAnsi="Verdana"/>
          <w:sz w:val="18"/>
          <w:szCs w:val="18"/>
        </w:rPr>
      </w:pPr>
      <w:r w:rsidRPr="00B30124">
        <w:rPr>
          <w:rFonts w:ascii="Verdana" w:hAnsi="Verdana"/>
          <w:sz w:val="18"/>
          <w:szCs w:val="18"/>
        </w:rPr>
        <w:t xml:space="preserve">The design thread for the </w:t>
      </w:r>
      <w:r w:rsidR="00B84B0D" w:rsidRPr="00B30124">
        <w:rPr>
          <w:rFonts w:ascii="Verdana" w:hAnsi="Verdana"/>
          <w:sz w:val="18"/>
          <w:szCs w:val="18"/>
        </w:rPr>
        <w:t>intelligen</w:t>
      </w:r>
      <w:r w:rsidRPr="00B30124">
        <w:rPr>
          <w:rFonts w:ascii="Verdana" w:hAnsi="Verdana"/>
          <w:sz w:val="18"/>
          <w:szCs w:val="18"/>
        </w:rPr>
        <w:t xml:space="preserve">t thermostat system will be based on Siemens NX, a </w:t>
      </w:r>
      <w:r w:rsidR="00B84B0D" w:rsidRPr="00B30124">
        <w:rPr>
          <w:rFonts w:ascii="Verdana" w:hAnsi="Verdana"/>
          <w:sz w:val="18"/>
          <w:szCs w:val="18"/>
        </w:rPr>
        <w:t>robust</w:t>
      </w:r>
      <w:r w:rsidRPr="00B30124">
        <w:rPr>
          <w:rFonts w:ascii="Verdana" w:hAnsi="Verdana"/>
          <w:sz w:val="18"/>
          <w:szCs w:val="18"/>
        </w:rPr>
        <w:t xml:space="preserve"> computer-aided design (CAD) software widely used in </w:t>
      </w:r>
      <w:proofErr w:type="gramStart"/>
      <w:r w:rsidRPr="00B30124">
        <w:rPr>
          <w:rFonts w:ascii="Verdana" w:hAnsi="Verdana"/>
          <w:sz w:val="18"/>
          <w:szCs w:val="18"/>
        </w:rPr>
        <w:t>the industry</w:t>
      </w:r>
      <w:proofErr w:type="gramEnd"/>
      <w:r w:rsidRPr="00B30124">
        <w:rPr>
          <w:rFonts w:ascii="Verdana" w:hAnsi="Verdana"/>
          <w:sz w:val="18"/>
          <w:szCs w:val="18"/>
        </w:rPr>
        <w:t xml:space="preserve">. With Siemens NX, we can create detailed and accurate 3D models of the </w:t>
      </w:r>
      <w:r w:rsidR="00B84B0D" w:rsidRPr="00B30124">
        <w:rPr>
          <w:rFonts w:ascii="Verdana" w:hAnsi="Verdana"/>
          <w:sz w:val="18"/>
          <w:szCs w:val="18"/>
        </w:rPr>
        <w:t>intelligen</w:t>
      </w:r>
      <w:r w:rsidRPr="00B30124">
        <w:rPr>
          <w:rFonts w:ascii="Verdana" w:hAnsi="Verdana"/>
          <w:sz w:val="18"/>
          <w:szCs w:val="18"/>
        </w:rPr>
        <w:t>t thermostat system, allowing us to visualize and test the design before production. This will help us identify potential issues or improvements early on, saving time and resources in the long run.</w:t>
      </w:r>
    </w:p>
    <w:p w14:paraId="4F6C43A7" w14:textId="77777777" w:rsidR="00FF36A1" w:rsidRPr="00B30124" w:rsidRDefault="00FF36A1" w:rsidP="00025A4E">
      <w:pPr>
        <w:rPr>
          <w:rFonts w:ascii="Verdana" w:hAnsi="Verdana"/>
          <w:sz w:val="18"/>
          <w:szCs w:val="18"/>
        </w:rPr>
      </w:pPr>
    </w:p>
    <w:p w14:paraId="3E848726" w14:textId="42D11D1F" w:rsidR="00025A4E" w:rsidRPr="00B30124" w:rsidRDefault="00025A4E" w:rsidP="00025A4E">
      <w:pPr>
        <w:rPr>
          <w:rFonts w:ascii="Verdana" w:hAnsi="Verdana"/>
          <w:sz w:val="18"/>
          <w:szCs w:val="18"/>
        </w:rPr>
      </w:pPr>
      <w:r w:rsidRPr="00B30124">
        <w:rPr>
          <w:rFonts w:ascii="Verdana" w:hAnsi="Verdana"/>
          <w:sz w:val="18"/>
          <w:szCs w:val="18"/>
        </w:rPr>
        <w:t xml:space="preserve">To create a 3D model for the </w:t>
      </w:r>
      <w:r w:rsidR="00B84B0D" w:rsidRPr="00B30124">
        <w:rPr>
          <w:rFonts w:ascii="Verdana" w:hAnsi="Verdana"/>
          <w:sz w:val="18"/>
          <w:szCs w:val="18"/>
        </w:rPr>
        <w:t>intelligen</w:t>
      </w:r>
      <w:r w:rsidRPr="00B30124">
        <w:rPr>
          <w:rFonts w:ascii="Verdana" w:hAnsi="Verdana"/>
          <w:sz w:val="18"/>
          <w:szCs w:val="18"/>
        </w:rPr>
        <w:t xml:space="preserve">t thermostat system in Siemens NX, we will start by defining the </w:t>
      </w:r>
      <w:r w:rsidR="00B84B0D" w:rsidRPr="00B30124">
        <w:rPr>
          <w:rFonts w:ascii="Verdana" w:hAnsi="Verdana"/>
          <w:sz w:val="18"/>
          <w:szCs w:val="18"/>
        </w:rPr>
        <w:t>fundamental</w:t>
      </w:r>
      <w:r w:rsidRPr="00B30124">
        <w:rPr>
          <w:rFonts w:ascii="Verdana" w:hAnsi="Verdana"/>
          <w:sz w:val="18"/>
          <w:szCs w:val="18"/>
        </w:rPr>
        <w:t xml:space="preserve"> geometries of the components, such as the housing, the display, and the buttons. We will then add the necessary features and details, such as the wiring, the sensors, and the connectors, to make the model functional and realistic. In addition, we will use simulation tools in Siemens NX to analyze the performance and behavior of the </w:t>
      </w:r>
      <w:r w:rsidR="00B84B0D" w:rsidRPr="00B30124">
        <w:rPr>
          <w:rFonts w:ascii="Verdana" w:hAnsi="Verdana"/>
          <w:sz w:val="18"/>
          <w:szCs w:val="18"/>
        </w:rPr>
        <w:t>intelligen</w:t>
      </w:r>
      <w:r w:rsidRPr="00B30124">
        <w:rPr>
          <w:rFonts w:ascii="Verdana" w:hAnsi="Verdana"/>
          <w:sz w:val="18"/>
          <w:szCs w:val="18"/>
        </w:rPr>
        <w:t>t thermostat system under different conditions, such as temperature changes and user inputs.</w:t>
      </w:r>
    </w:p>
    <w:p w14:paraId="610FA010" w14:textId="2F7C8245" w:rsidR="00FF36A1" w:rsidRPr="00B30124" w:rsidRDefault="00FF36A1" w:rsidP="00025A4E">
      <w:pPr>
        <w:rPr>
          <w:rFonts w:ascii="Verdana" w:hAnsi="Verdana"/>
          <w:sz w:val="18"/>
          <w:szCs w:val="18"/>
        </w:rPr>
      </w:pPr>
    </w:p>
    <w:p w14:paraId="569E5F97" w14:textId="77777777" w:rsidR="00FF36A1" w:rsidRPr="00B30124" w:rsidRDefault="00FF36A1" w:rsidP="00025A4E">
      <w:pPr>
        <w:rPr>
          <w:rFonts w:ascii="Verdana" w:hAnsi="Verdana"/>
          <w:sz w:val="18"/>
          <w:szCs w:val="18"/>
        </w:rPr>
      </w:pPr>
    </w:p>
    <w:p w14:paraId="72A45012" w14:textId="77777777" w:rsidR="008B3BA3" w:rsidRPr="00B30124" w:rsidRDefault="008B3BA3">
      <w:pPr>
        <w:shd w:val="clear" w:color="auto" w:fill="F0F0F0"/>
      </w:pPr>
      <w:r w:rsidRPr="00B30124">
        <w:rPr>
          <w:rFonts w:ascii="Courier New" w:hAnsi="Courier New" w:cs="Courier New"/>
          <w:color w:val="444444"/>
        </w:rPr>
        <w:t xml:space="preserve">&lt;siemens-nx&gt; DEFINE COMPONENTS: housing, display, buttons </w:t>
      </w:r>
      <w:r w:rsidRPr="00B30124">
        <w:rPr>
          <w:rFonts w:ascii="Courier New" w:hAnsi="Courier New" w:cs="Courier New"/>
          <w:b/>
          <w:color w:val="444444"/>
        </w:rPr>
        <w:t>ADD</w:t>
      </w:r>
      <w:r w:rsidRPr="00B30124">
        <w:rPr>
          <w:rFonts w:ascii="Courier New" w:hAnsi="Courier New" w:cs="Courier New"/>
          <w:color w:val="444444"/>
        </w:rPr>
        <w:t xml:space="preserve"> FEATURES: wiring, sensors, connectors SIMULATE PERFORMANCE: temperature changes, </w:t>
      </w:r>
      <w:r w:rsidRPr="00B30124">
        <w:rPr>
          <w:rFonts w:ascii="Courier New" w:hAnsi="Courier New" w:cs="Courier New"/>
          <w:b/>
          <w:color w:val="444444"/>
        </w:rPr>
        <w:t>user</w:t>
      </w:r>
      <w:r w:rsidRPr="00B30124">
        <w:rPr>
          <w:rFonts w:ascii="Courier New" w:hAnsi="Courier New" w:cs="Courier New"/>
          <w:color w:val="444444"/>
        </w:rPr>
        <w:t xml:space="preserve"> inputs &lt;/siemens-nx&gt; </w:t>
      </w:r>
      <w:r w:rsidRPr="00B30124">
        <w:rPr>
          <w:rFonts w:ascii="Courier New" w:hAnsi="Courier New" w:cs="Courier New"/>
          <w:color w:val="444444"/>
        </w:rPr>
        <w:br/>
        <w:t xml:space="preserve">// </w:t>
      </w:r>
      <w:r w:rsidRPr="00B30124">
        <w:rPr>
          <w:rFonts w:ascii="Courier New" w:hAnsi="Courier New" w:cs="Courier New"/>
          <w:b/>
          <w:color w:val="444444"/>
        </w:rPr>
        <w:t>Import</w:t>
      </w:r>
      <w:r w:rsidRPr="00B30124">
        <w:rPr>
          <w:rFonts w:ascii="Courier New" w:hAnsi="Courier New" w:cs="Courier New"/>
          <w:color w:val="444444"/>
        </w:rPr>
        <w:t xml:space="preserve"> necessary libraries </w:t>
      </w:r>
      <w:r w:rsidRPr="00B30124">
        <w:rPr>
          <w:rFonts w:ascii="Courier New" w:hAnsi="Courier New" w:cs="Courier New"/>
          <w:b/>
          <w:color w:val="444444"/>
        </w:rPr>
        <w:t>import</w:t>
      </w:r>
      <w:r w:rsidRPr="00B30124">
        <w:rPr>
          <w:rFonts w:ascii="Courier New" w:hAnsi="Courier New" w:cs="Courier New"/>
          <w:color w:val="444444"/>
        </w:rPr>
        <w:t xml:space="preserve"> com.siemens.simaticit.common.logger.*; </w:t>
      </w:r>
      <w:r w:rsidRPr="00B30124">
        <w:rPr>
          <w:rFonts w:ascii="Courier New" w:hAnsi="Courier New" w:cs="Courier New"/>
          <w:b/>
          <w:color w:val="444444"/>
        </w:rPr>
        <w:t>import</w:t>
      </w:r>
      <w:r w:rsidRPr="00B30124">
        <w:rPr>
          <w:rFonts w:ascii="Courier New" w:hAnsi="Courier New" w:cs="Courier New"/>
          <w:color w:val="444444"/>
        </w:rPr>
        <w:t xml:space="preserve"> com.siemens.simaticit.common.services.*; </w:t>
      </w:r>
      <w:r w:rsidRPr="00B30124">
        <w:rPr>
          <w:rFonts w:ascii="Courier New" w:hAnsi="Courier New" w:cs="Courier New"/>
          <w:b/>
          <w:color w:val="444444"/>
        </w:rPr>
        <w:t>import</w:t>
      </w:r>
      <w:r w:rsidRPr="00B30124">
        <w:rPr>
          <w:rFonts w:ascii="Courier New" w:hAnsi="Courier New" w:cs="Courier New"/>
          <w:color w:val="444444"/>
        </w:rPr>
        <w:t xml:space="preserve"> com.siemens.simaticit.common.widgets.*; </w:t>
      </w:r>
      <w:r w:rsidRPr="00B30124">
        <w:rPr>
          <w:rFonts w:ascii="Courier New" w:hAnsi="Courier New" w:cs="Courier New"/>
          <w:b/>
          <w:color w:val="444444"/>
        </w:rPr>
        <w:t>import</w:t>
      </w:r>
      <w:r w:rsidRPr="00B30124">
        <w:rPr>
          <w:rFonts w:ascii="Courier New" w:hAnsi="Courier New" w:cs="Courier New"/>
          <w:color w:val="444444"/>
        </w:rPr>
        <w:t xml:space="preserve"> com.siemens.simaticit.common.widgets.dialog.*; </w:t>
      </w:r>
      <w:r w:rsidRPr="00B30124">
        <w:rPr>
          <w:rFonts w:ascii="Courier New" w:hAnsi="Courier New" w:cs="Courier New"/>
          <w:b/>
          <w:color w:val="444444"/>
        </w:rPr>
        <w:t>import</w:t>
      </w:r>
      <w:r w:rsidRPr="00B30124">
        <w:rPr>
          <w:rFonts w:ascii="Courier New" w:hAnsi="Courier New" w:cs="Courier New"/>
          <w:color w:val="444444"/>
        </w:rPr>
        <w:t xml:space="preserve"> com.siemens.simaticit.common.widgets.selectors.*; // Define the main </w:t>
      </w:r>
      <w:r w:rsidRPr="00B30124">
        <w:rPr>
          <w:rFonts w:ascii="Courier New" w:hAnsi="Courier New" w:cs="Courier New"/>
          <w:b/>
          <w:color w:val="444444"/>
        </w:rPr>
        <w:t>function</w:t>
      </w:r>
      <w:r w:rsidRPr="00B30124">
        <w:rPr>
          <w:rFonts w:ascii="Courier New" w:hAnsi="Courier New" w:cs="Courier New"/>
          <w:color w:val="444444"/>
        </w:rPr>
        <w:t xml:space="preserve"> </w:t>
      </w:r>
      <w:r w:rsidRPr="00B30124">
        <w:rPr>
          <w:rFonts w:ascii="Courier New" w:hAnsi="Courier New" w:cs="Courier New"/>
          <w:color w:val="397300"/>
        </w:rPr>
        <w:t>public</w:t>
      </w:r>
      <w:r w:rsidRPr="00B30124">
        <w:rPr>
          <w:rFonts w:ascii="Courier New" w:hAnsi="Courier New" w:cs="Courier New"/>
          <w:color w:val="444444"/>
        </w:rPr>
        <w:t xml:space="preserve"> </w:t>
      </w:r>
      <w:r w:rsidRPr="00B30124">
        <w:rPr>
          <w:rFonts w:ascii="Courier New" w:hAnsi="Courier New" w:cs="Courier New"/>
          <w:b/>
          <w:color w:val="444444"/>
        </w:rPr>
        <w:t>class</w:t>
      </w:r>
      <w:r w:rsidRPr="00B30124">
        <w:rPr>
          <w:rFonts w:ascii="Courier New" w:hAnsi="Courier New" w:cs="Courier New"/>
          <w:color w:val="444444"/>
        </w:rPr>
        <w:t xml:space="preserve"> SmartThermostatDesignThread { </w:t>
      </w:r>
      <w:r w:rsidRPr="00B30124">
        <w:rPr>
          <w:rFonts w:ascii="Courier New" w:hAnsi="Courier New" w:cs="Courier New"/>
          <w:color w:val="397300"/>
        </w:rPr>
        <w:t>public</w:t>
      </w:r>
      <w:r w:rsidRPr="00B30124">
        <w:rPr>
          <w:rFonts w:ascii="Courier New" w:hAnsi="Courier New" w:cs="Courier New"/>
          <w:color w:val="444444"/>
        </w:rPr>
        <w:t xml:space="preserve"> static </w:t>
      </w:r>
      <w:r w:rsidRPr="00B30124">
        <w:rPr>
          <w:rFonts w:ascii="Courier New" w:hAnsi="Courier New" w:cs="Courier New"/>
          <w:color w:val="880000"/>
        </w:rPr>
        <w:t>void</w:t>
      </w:r>
      <w:r w:rsidRPr="00B30124">
        <w:rPr>
          <w:rFonts w:ascii="Courier New" w:hAnsi="Courier New" w:cs="Courier New"/>
          <w:color w:val="444444"/>
        </w:rPr>
        <w:t xml:space="preserve"> main(String[] args) { // </w:t>
      </w:r>
      <w:r w:rsidRPr="00B30124">
        <w:rPr>
          <w:rFonts w:ascii="Courier New" w:hAnsi="Courier New" w:cs="Courier New"/>
          <w:b/>
          <w:color w:val="444444"/>
        </w:rPr>
        <w:t>Open</w:t>
      </w:r>
      <w:r w:rsidRPr="00B30124">
        <w:rPr>
          <w:rFonts w:ascii="Courier New" w:hAnsi="Courier New" w:cs="Courier New"/>
          <w:color w:val="444444"/>
        </w:rPr>
        <w:t xml:space="preserve"> a </w:t>
      </w:r>
      <w:r w:rsidRPr="00B30124">
        <w:rPr>
          <w:rFonts w:ascii="Courier New" w:hAnsi="Courier New" w:cs="Courier New"/>
          <w:color w:val="397300"/>
        </w:rPr>
        <w:t>new</w:t>
      </w:r>
      <w:r w:rsidRPr="00B30124">
        <w:rPr>
          <w:rFonts w:ascii="Courier New" w:hAnsi="Courier New" w:cs="Courier New"/>
          <w:color w:val="444444"/>
        </w:rPr>
        <w:t xml:space="preserve"> instance </w:t>
      </w:r>
      <w:r w:rsidRPr="00B30124">
        <w:rPr>
          <w:rFonts w:ascii="Courier New" w:hAnsi="Courier New" w:cs="Courier New"/>
          <w:b/>
          <w:color w:val="444444"/>
        </w:rPr>
        <w:t>of</w:t>
      </w:r>
      <w:r w:rsidRPr="00B30124">
        <w:rPr>
          <w:rFonts w:ascii="Courier New" w:hAnsi="Courier New" w:cs="Courier New"/>
          <w:color w:val="444444"/>
        </w:rPr>
        <w:t xml:space="preserve"> Siemens NX SiemensNX.</w:t>
      </w:r>
      <w:r w:rsidRPr="00B30124">
        <w:rPr>
          <w:rFonts w:ascii="Courier New" w:hAnsi="Courier New" w:cs="Courier New"/>
          <w:b/>
          <w:color w:val="444444"/>
        </w:rPr>
        <w:t>open</w:t>
      </w:r>
      <w:r w:rsidRPr="00B30124">
        <w:rPr>
          <w:rFonts w:ascii="Courier New" w:hAnsi="Courier New" w:cs="Courier New"/>
          <w:color w:val="444444"/>
        </w:rPr>
        <w:t xml:space="preserve">(); // </w:t>
      </w:r>
      <w:r w:rsidRPr="00B30124">
        <w:rPr>
          <w:rFonts w:ascii="Courier New" w:hAnsi="Courier New" w:cs="Courier New"/>
          <w:b/>
          <w:color w:val="444444"/>
        </w:rPr>
        <w:t>Create</w:t>
      </w:r>
      <w:r w:rsidRPr="00B30124">
        <w:rPr>
          <w:rFonts w:ascii="Courier New" w:hAnsi="Courier New" w:cs="Courier New"/>
          <w:color w:val="444444"/>
        </w:rPr>
        <w:t xml:space="preserve"> a </w:t>
      </w:r>
      <w:r w:rsidRPr="00B30124">
        <w:rPr>
          <w:rFonts w:ascii="Courier New" w:hAnsi="Courier New" w:cs="Courier New"/>
          <w:color w:val="397300"/>
        </w:rPr>
        <w:t>new</w:t>
      </w:r>
      <w:r w:rsidRPr="00B30124">
        <w:rPr>
          <w:rFonts w:ascii="Courier New" w:hAnsi="Courier New" w:cs="Courier New"/>
          <w:color w:val="444444"/>
        </w:rPr>
        <w:t xml:space="preserve"> part </w:t>
      </w:r>
      <w:r w:rsidRPr="00B30124">
        <w:rPr>
          <w:rFonts w:ascii="Courier New" w:hAnsi="Courier New" w:cs="Courier New"/>
          <w:b/>
          <w:color w:val="444444"/>
        </w:rPr>
        <w:t>for</w:t>
      </w:r>
      <w:r w:rsidRPr="00B30124">
        <w:rPr>
          <w:rFonts w:ascii="Courier New" w:hAnsi="Courier New" w:cs="Courier New"/>
          <w:color w:val="444444"/>
        </w:rPr>
        <w:t xml:space="preserve"> the smart thermostat </w:t>
      </w:r>
      <w:r w:rsidRPr="00B30124">
        <w:rPr>
          <w:rFonts w:ascii="Courier New" w:hAnsi="Courier New" w:cs="Courier New"/>
          <w:b/>
          <w:color w:val="444444"/>
        </w:rPr>
        <w:t>system</w:t>
      </w:r>
      <w:r w:rsidRPr="00B30124">
        <w:rPr>
          <w:rFonts w:ascii="Courier New" w:hAnsi="Courier New" w:cs="Courier New"/>
          <w:color w:val="444444"/>
        </w:rPr>
        <w:t xml:space="preserve"> Part thermostatPart = SiemensNX.createPart("SmartThermostat"); // </w:t>
      </w:r>
      <w:r w:rsidRPr="00B30124">
        <w:rPr>
          <w:rFonts w:ascii="Courier New" w:hAnsi="Courier New" w:cs="Courier New"/>
          <w:b/>
          <w:color w:val="444444"/>
        </w:rPr>
        <w:t>Create</w:t>
      </w:r>
      <w:r w:rsidRPr="00B30124">
        <w:rPr>
          <w:rFonts w:ascii="Courier New" w:hAnsi="Courier New" w:cs="Courier New"/>
          <w:color w:val="444444"/>
        </w:rPr>
        <w:t xml:space="preserve"> a </w:t>
      </w:r>
      <w:r w:rsidRPr="00B30124">
        <w:rPr>
          <w:rFonts w:ascii="Courier New" w:hAnsi="Courier New" w:cs="Courier New"/>
          <w:color w:val="880000"/>
        </w:rPr>
        <w:t>3</w:t>
      </w:r>
      <w:r w:rsidRPr="00B30124">
        <w:rPr>
          <w:rFonts w:ascii="Courier New" w:hAnsi="Courier New" w:cs="Courier New"/>
          <w:color w:val="444444"/>
        </w:rPr>
        <w:t xml:space="preserve">D model </w:t>
      </w:r>
      <w:r w:rsidRPr="00B30124">
        <w:rPr>
          <w:rFonts w:ascii="Courier New" w:hAnsi="Courier New" w:cs="Courier New"/>
          <w:b/>
          <w:color w:val="444444"/>
        </w:rPr>
        <w:t>of</w:t>
      </w:r>
      <w:r w:rsidRPr="00B30124">
        <w:rPr>
          <w:rFonts w:ascii="Courier New" w:hAnsi="Courier New" w:cs="Courier New"/>
          <w:color w:val="444444"/>
        </w:rPr>
        <w:t xml:space="preserve"> the thermostat </w:t>
      </w:r>
      <w:r w:rsidRPr="00B30124">
        <w:rPr>
          <w:rFonts w:ascii="Courier New" w:hAnsi="Courier New" w:cs="Courier New"/>
          <w:b/>
          <w:color w:val="444444"/>
        </w:rPr>
        <w:t>system</w:t>
      </w:r>
      <w:r w:rsidRPr="00B30124">
        <w:rPr>
          <w:rFonts w:ascii="Courier New" w:hAnsi="Courier New" w:cs="Courier New"/>
          <w:color w:val="444444"/>
        </w:rPr>
        <w:t xml:space="preserve"> Feature baseFeature = thermostatPart.createFeature("Base"); Feature temperatureControlFeature = thermostatPart.createFeature("TemperatureControl"); Feature displayFeature = thermostatPart.createFeature("Display"); // </w:t>
      </w:r>
      <w:r w:rsidRPr="00B30124">
        <w:rPr>
          <w:rFonts w:ascii="Courier New" w:hAnsi="Courier New" w:cs="Courier New"/>
          <w:b/>
          <w:color w:val="444444"/>
        </w:rPr>
        <w:t>Set</w:t>
      </w:r>
      <w:r w:rsidRPr="00B30124">
        <w:rPr>
          <w:rFonts w:ascii="Courier New" w:hAnsi="Courier New" w:cs="Courier New"/>
          <w:color w:val="444444"/>
        </w:rPr>
        <w:t xml:space="preserve"> the properties </w:t>
      </w:r>
      <w:r w:rsidRPr="00B30124">
        <w:rPr>
          <w:rFonts w:ascii="Courier New" w:hAnsi="Courier New" w:cs="Courier New"/>
          <w:b/>
          <w:color w:val="444444"/>
        </w:rPr>
        <w:t>for</w:t>
      </w:r>
      <w:r w:rsidRPr="00B30124">
        <w:rPr>
          <w:rFonts w:ascii="Courier New" w:hAnsi="Courier New" w:cs="Courier New"/>
          <w:color w:val="444444"/>
        </w:rPr>
        <w:t xml:space="preserve"> </w:t>
      </w:r>
      <w:r w:rsidRPr="00B30124">
        <w:rPr>
          <w:rFonts w:ascii="Courier New" w:hAnsi="Courier New" w:cs="Courier New"/>
          <w:b/>
          <w:color w:val="444444"/>
        </w:rPr>
        <w:t>each</w:t>
      </w:r>
      <w:r w:rsidRPr="00B30124">
        <w:rPr>
          <w:rFonts w:ascii="Courier New" w:hAnsi="Courier New" w:cs="Courier New"/>
          <w:color w:val="444444"/>
        </w:rPr>
        <w:t xml:space="preserve"> feature baseFeature.setLength(</w:t>
      </w:r>
      <w:r w:rsidRPr="00B30124">
        <w:rPr>
          <w:rFonts w:ascii="Courier New" w:hAnsi="Courier New" w:cs="Courier New"/>
          <w:color w:val="880000"/>
        </w:rPr>
        <w:t>10</w:t>
      </w:r>
      <w:r w:rsidRPr="00B30124">
        <w:rPr>
          <w:rFonts w:ascii="Courier New" w:hAnsi="Courier New" w:cs="Courier New"/>
          <w:color w:val="444444"/>
        </w:rPr>
        <w:t>); temperatureControlFeature.setLength(</w:t>
      </w:r>
      <w:r w:rsidRPr="00B30124">
        <w:rPr>
          <w:rFonts w:ascii="Courier New" w:hAnsi="Courier New" w:cs="Courier New"/>
          <w:color w:val="880000"/>
        </w:rPr>
        <w:t>8</w:t>
      </w:r>
      <w:r w:rsidRPr="00B30124">
        <w:rPr>
          <w:rFonts w:ascii="Courier New" w:hAnsi="Courier New" w:cs="Courier New"/>
          <w:color w:val="444444"/>
        </w:rPr>
        <w:t>); displayFeature.setLength(</w:t>
      </w:r>
      <w:r w:rsidRPr="00B30124">
        <w:rPr>
          <w:rFonts w:ascii="Courier New" w:hAnsi="Courier New" w:cs="Courier New"/>
          <w:color w:val="880000"/>
        </w:rPr>
        <w:t>4</w:t>
      </w:r>
      <w:r w:rsidRPr="00B30124">
        <w:rPr>
          <w:rFonts w:ascii="Courier New" w:hAnsi="Courier New" w:cs="Courier New"/>
          <w:color w:val="444444"/>
        </w:rPr>
        <w:t xml:space="preserve">); // Save the </w:t>
      </w:r>
      <w:r w:rsidRPr="00B30124">
        <w:rPr>
          <w:rFonts w:ascii="Courier New" w:hAnsi="Courier New" w:cs="Courier New"/>
          <w:color w:val="880000"/>
        </w:rPr>
        <w:t>3</w:t>
      </w:r>
      <w:r w:rsidRPr="00B30124">
        <w:rPr>
          <w:rFonts w:ascii="Courier New" w:hAnsi="Courier New" w:cs="Courier New"/>
          <w:color w:val="444444"/>
        </w:rPr>
        <w:t xml:space="preserve">D model thermostatPart.save(); // </w:t>
      </w:r>
      <w:r w:rsidRPr="00B30124">
        <w:rPr>
          <w:rFonts w:ascii="Courier New" w:hAnsi="Courier New" w:cs="Courier New"/>
          <w:b/>
          <w:color w:val="444444"/>
        </w:rPr>
        <w:t>Close</w:t>
      </w:r>
      <w:r w:rsidRPr="00B30124">
        <w:rPr>
          <w:rFonts w:ascii="Courier New" w:hAnsi="Courier New" w:cs="Courier New"/>
          <w:color w:val="444444"/>
        </w:rPr>
        <w:t xml:space="preserve"> Siemens NX SiemensNX.</w:t>
      </w:r>
      <w:r w:rsidRPr="00B30124">
        <w:rPr>
          <w:rFonts w:ascii="Courier New" w:hAnsi="Courier New" w:cs="Courier New"/>
          <w:b/>
          <w:color w:val="444444"/>
        </w:rPr>
        <w:t>close</w:t>
      </w:r>
      <w:r w:rsidRPr="00B30124">
        <w:rPr>
          <w:rFonts w:ascii="Courier New" w:hAnsi="Courier New" w:cs="Courier New"/>
          <w:color w:val="444444"/>
        </w:rPr>
        <w:t>(); } }</w:t>
      </w:r>
    </w:p>
    <w:p w14:paraId="57D2AE66" w14:textId="075F6B4E" w:rsidR="00025A4E" w:rsidRPr="00B30124" w:rsidRDefault="00025A4E" w:rsidP="008B3BA3"/>
    <w:p w14:paraId="5EA3F7A4" w14:textId="0CB34F8B" w:rsidR="00025A4E" w:rsidRPr="00B30124" w:rsidRDefault="00FF36A1" w:rsidP="008B3BA3">
      <w:pPr>
        <w:pStyle w:val="Heading4"/>
        <w:rPr>
          <w:lang w:val="en-US"/>
        </w:rPr>
      </w:pPr>
      <w:r w:rsidRPr="00B30124">
        <w:rPr>
          <w:lang w:val="en-US"/>
        </w:rPr>
        <w:t>D</w:t>
      </w:r>
      <w:r w:rsidR="00025A4E" w:rsidRPr="00B30124">
        <w:rPr>
          <w:lang w:val="en-US"/>
        </w:rPr>
        <w:t>rawing checks using Siemens' CheckMate:</w:t>
      </w:r>
    </w:p>
    <w:p w14:paraId="53603C7F" w14:textId="4C3B0C1C" w:rsidR="00025A4E" w:rsidRPr="00B30124" w:rsidRDefault="00025A4E" w:rsidP="00025A4E">
      <w:pPr>
        <w:rPr>
          <w:rFonts w:ascii="Verdana" w:hAnsi="Verdana"/>
          <w:sz w:val="18"/>
          <w:szCs w:val="18"/>
        </w:rPr>
      </w:pPr>
      <w:r w:rsidRPr="00B30124">
        <w:rPr>
          <w:rFonts w:ascii="Verdana" w:hAnsi="Verdana"/>
          <w:sz w:val="18"/>
          <w:szCs w:val="18"/>
        </w:rPr>
        <w:t xml:space="preserve">Designing hardware systems is a complex process </w:t>
      </w:r>
      <w:r w:rsidR="00B84B0D" w:rsidRPr="00B30124">
        <w:rPr>
          <w:rFonts w:ascii="Verdana" w:hAnsi="Verdana"/>
          <w:sz w:val="18"/>
          <w:szCs w:val="18"/>
        </w:rPr>
        <w:t>involving many</w:t>
      </w:r>
      <w:r w:rsidRPr="00B30124">
        <w:rPr>
          <w:rFonts w:ascii="Verdana" w:hAnsi="Verdana"/>
          <w:sz w:val="18"/>
          <w:szCs w:val="18"/>
        </w:rPr>
        <w:t xml:space="preserve"> steps, from requirements gathering to testing and validation. One critical step in the hardware design process is creating and checking engineering drawings. The accuracy of these drawings can </w:t>
      </w:r>
      <w:r w:rsidR="00B84B0D" w:rsidRPr="00B30124">
        <w:rPr>
          <w:rFonts w:ascii="Verdana" w:hAnsi="Verdana"/>
          <w:sz w:val="18"/>
          <w:szCs w:val="18"/>
        </w:rPr>
        <w:t>significantly impact the final product's performance and safety</w:t>
      </w:r>
      <w:r w:rsidRPr="00B30124">
        <w:rPr>
          <w:rFonts w:ascii="Verdana" w:hAnsi="Verdana"/>
          <w:sz w:val="18"/>
          <w:szCs w:val="18"/>
        </w:rPr>
        <w:t>.</w:t>
      </w:r>
    </w:p>
    <w:p w14:paraId="3CCDE563" w14:textId="77777777" w:rsidR="00FF36A1" w:rsidRPr="00B30124" w:rsidRDefault="00FF36A1" w:rsidP="00025A4E">
      <w:pPr>
        <w:rPr>
          <w:rFonts w:ascii="Verdana" w:hAnsi="Verdana"/>
          <w:sz w:val="18"/>
          <w:szCs w:val="18"/>
        </w:rPr>
      </w:pPr>
    </w:p>
    <w:p w14:paraId="2DFDBFE3" w14:textId="4B88FC9F" w:rsidR="00025A4E" w:rsidRPr="00B30124" w:rsidRDefault="00025A4E" w:rsidP="00025A4E">
      <w:pPr>
        <w:rPr>
          <w:rFonts w:ascii="Verdana" w:hAnsi="Verdana"/>
          <w:sz w:val="18"/>
          <w:szCs w:val="18"/>
        </w:rPr>
      </w:pPr>
      <w:r w:rsidRPr="00B30124">
        <w:rPr>
          <w:rFonts w:ascii="Verdana" w:hAnsi="Verdana"/>
          <w:sz w:val="18"/>
          <w:szCs w:val="18"/>
        </w:rPr>
        <w:t xml:space="preserve">To ensure that engineering drawings are accurate and complete, many organizations use software tools such as Siemens' CheckMate. CheckMate is a powerful software tool that can help streamline the engineering drawing review and approval process by automating many </w:t>
      </w:r>
      <w:r w:rsidR="00B84B0D" w:rsidRPr="00B30124">
        <w:rPr>
          <w:rFonts w:ascii="Verdana" w:hAnsi="Verdana"/>
          <w:sz w:val="18"/>
          <w:szCs w:val="18"/>
        </w:rPr>
        <w:t>steps</w:t>
      </w:r>
      <w:r w:rsidRPr="00B30124">
        <w:rPr>
          <w:rFonts w:ascii="Verdana" w:hAnsi="Verdana"/>
          <w:sz w:val="18"/>
          <w:szCs w:val="18"/>
        </w:rPr>
        <w:t>.</w:t>
      </w:r>
    </w:p>
    <w:p w14:paraId="61504570" w14:textId="77777777" w:rsidR="00C56A4F" w:rsidRPr="00B30124" w:rsidRDefault="00C56A4F" w:rsidP="00025A4E">
      <w:pPr>
        <w:rPr>
          <w:rFonts w:ascii="Verdana" w:hAnsi="Verdana"/>
          <w:sz w:val="18"/>
          <w:szCs w:val="18"/>
        </w:rPr>
      </w:pPr>
    </w:p>
    <w:p w14:paraId="7AB72294" w14:textId="4B307CE0" w:rsidR="00025A4E" w:rsidRPr="00B30124" w:rsidRDefault="00025A4E" w:rsidP="00025A4E">
      <w:pPr>
        <w:rPr>
          <w:rFonts w:ascii="Verdana" w:hAnsi="Verdana"/>
          <w:sz w:val="18"/>
          <w:szCs w:val="18"/>
        </w:rPr>
      </w:pPr>
      <w:r w:rsidRPr="00B30124">
        <w:rPr>
          <w:rFonts w:ascii="Verdana" w:hAnsi="Verdana"/>
          <w:sz w:val="18"/>
          <w:szCs w:val="18"/>
        </w:rPr>
        <w:t xml:space="preserve">One of the </w:t>
      </w:r>
      <w:r w:rsidR="00B84B0D" w:rsidRPr="00B30124">
        <w:rPr>
          <w:rFonts w:ascii="Verdana" w:hAnsi="Verdana"/>
          <w:sz w:val="18"/>
          <w:szCs w:val="18"/>
        </w:rPr>
        <w:t>critical</w:t>
      </w:r>
      <w:r w:rsidRPr="00B30124">
        <w:rPr>
          <w:rFonts w:ascii="Verdana" w:hAnsi="Verdana"/>
          <w:sz w:val="18"/>
          <w:szCs w:val="18"/>
        </w:rPr>
        <w:t xml:space="preserve"> features of CheckMate is its ability to perform automated drawing checks. These checks are designed to identify potential errors or issues in engineering drawings before they are released for production. This can help save time and money by catching errors early in the design process and preventing costly rework or recalls </w:t>
      </w:r>
      <w:proofErr w:type="gramStart"/>
      <w:r w:rsidRPr="00B30124">
        <w:rPr>
          <w:rFonts w:ascii="Verdana" w:hAnsi="Verdana"/>
          <w:sz w:val="18"/>
          <w:szCs w:val="18"/>
        </w:rPr>
        <w:t>later on</w:t>
      </w:r>
      <w:proofErr w:type="gramEnd"/>
      <w:r w:rsidRPr="00B30124">
        <w:rPr>
          <w:rFonts w:ascii="Verdana" w:hAnsi="Verdana"/>
          <w:sz w:val="18"/>
          <w:szCs w:val="18"/>
        </w:rPr>
        <w:t>.</w:t>
      </w:r>
    </w:p>
    <w:p w14:paraId="2972A195" w14:textId="77777777" w:rsidR="00FF36A1" w:rsidRPr="00B30124" w:rsidRDefault="00FF36A1" w:rsidP="00025A4E">
      <w:pPr>
        <w:rPr>
          <w:rFonts w:ascii="Verdana" w:hAnsi="Verdana"/>
          <w:sz w:val="18"/>
          <w:szCs w:val="18"/>
        </w:rPr>
      </w:pPr>
    </w:p>
    <w:p w14:paraId="5EB69408" w14:textId="1D6ADAD7" w:rsidR="00025A4E" w:rsidRPr="00B30124" w:rsidRDefault="00025A4E" w:rsidP="00025A4E">
      <w:pPr>
        <w:rPr>
          <w:rFonts w:ascii="Verdana" w:hAnsi="Verdana"/>
          <w:sz w:val="18"/>
          <w:szCs w:val="18"/>
        </w:rPr>
      </w:pPr>
      <w:r w:rsidRPr="00B30124">
        <w:rPr>
          <w:rFonts w:ascii="Verdana" w:hAnsi="Verdana"/>
          <w:sz w:val="18"/>
          <w:szCs w:val="18"/>
        </w:rPr>
        <w:t>To use CheckMate for drawing checks, users must first create a set of rules and criteria that the software will use to evaluate the drawings. These rules may be based on industry standards, regulatory requirements, or internal design standards. Once the rules have been created, CheckMate can perform automated checks on engineering drawings to ensure they meet the established criteria.</w:t>
      </w:r>
    </w:p>
    <w:p w14:paraId="275A3AA8" w14:textId="77777777" w:rsidR="00C56A4F" w:rsidRPr="00B30124" w:rsidRDefault="00C56A4F" w:rsidP="00025A4E">
      <w:pPr>
        <w:rPr>
          <w:rFonts w:ascii="Verdana" w:hAnsi="Verdana"/>
          <w:sz w:val="18"/>
          <w:szCs w:val="18"/>
        </w:rPr>
      </w:pPr>
    </w:p>
    <w:p w14:paraId="1D59D1F2" w14:textId="77777777" w:rsidR="00025A4E" w:rsidRPr="00B30124" w:rsidRDefault="00025A4E" w:rsidP="00025A4E">
      <w:pPr>
        <w:rPr>
          <w:rFonts w:ascii="Verdana" w:hAnsi="Verdana"/>
          <w:sz w:val="18"/>
          <w:szCs w:val="18"/>
        </w:rPr>
      </w:pPr>
      <w:r w:rsidRPr="00B30124">
        <w:rPr>
          <w:rFonts w:ascii="Verdana" w:hAnsi="Verdana"/>
          <w:sz w:val="18"/>
          <w:szCs w:val="18"/>
        </w:rPr>
        <w:t>CheckMate can be configured to perform a wide range of checks, including:</w:t>
      </w:r>
    </w:p>
    <w:p w14:paraId="19D7FEFE" w14:textId="77777777" w:rsidR="00025A4E" w:rsidRPr="00B30124" w:rsidRDefault="00025A4E">
      <w:pPr>
        <w:numPr>
          <w:ilvl w:val="0"/>
          <w:numId w:val="56"/>
        </w:numPr>
        <w:rPr>
          <w:rFonts w:ascii="Verdana" w:hAnsi="Verdana"/>
          <w:sz w:val="18"/>
          <w:szCs w:val="18"/>
        </w:rPr>
      </w:pPr>
      <w:r w:rsidRPr="00B30124">
        <w:rPr>
          <w:rFonts w:ascii="Verdana" w:hAnsi="Verdana"/>
          <w:sz w:val="18"/>
          <w:szCs w:val="18"/>
        </w:rPr>
        <w:t>Dimensional checks: CheckMate can verify that all dimensions in the drawing are within specified tolerance limits and are consistent with other dimensions in the same drawing or assembly.</w:t>
      </w:r>
    </w:p>
    <w:p w14:paraId="0E5E1418" w14:textId="77777777" w:rsidR="00025A4E" w:rsidRPr="00B30124" w:rsidRDefault="00025A4E">
      <w:pPr>
        <w:numPr>
          <w:ilvl w:val="0"/>
          <w:numId w:val="56"/>
        </w:numPr>
        <w:rPr>
          <w:rFonts w:ascii="Verdana" w:hAnsi="Verdana"/>
          <w:sz w:val="18"/>
          <w:szCs w:val="18"/>
        </w:rPr>
      </w:pPr>
      <w:r w:rsidRPr="00B30124">
        <w:rPr>
          <w:rFonts w:ascii="Verdana" w:hAnsi="Verdana"/>
          <w:sz w:val="18"/>
          <w:szCs w:val="18"/>
        </w:rPr>
        <w:t>Geometric checks: CheckMate can verify that the geometry of the drawing is correct and that all shapes are true to their intended form.</w:t>
      </w:r>
    </w:p>
    <w:p w14:paraId="4A358A93" w14:textId="37EA0539" w:rsidR="00025A4E" w:rsidRPr="00B30124" w:rsidRDefault="00025A4E">
      <w:pPr>
        <w:numPr>
          <w:ilvl w:val="0"/>
          <w:numId w:val="56"/>
        </w:numPr>
        <w:rPr>
          <w:rFonts w:ascii="Verdana" w:hAnsi="Verdana"/>
          <w:sz w:val="18"/>
          <w:szCs w:val="18"/>
        </w:rPr>
      </w:pPr>
      <w:r w:rsidRPr="00B30124">
        <w:rPr>
          <w:rFonts w:ascii="Verdana" w:hAnsi="Verdana"/>
          <w:sz w:val="18"/>
          <w:szCs w:val="18"/>
        </w:rPr>
        <w:t>Material checks: CheckMate can verify that the correct materials are specified in the drawing and consistent with the requirements for the final product.</w:t>
      </w:r>
    </w:p>
    <w:p w14:paraId="0312098A" w14:textId="77777777" w:rsidR="00025A4E" w:rsidRPr="00B30124" w:rsidRDefault="00025A4E">
      <w:pPr>
        <w:numPr>
          <w:ilvl w:val="0"/>
          <w:numId w:val="56"/>
        </w:numPr>
        <w:rPr>
          <w:rFonts w:ascii="Verdana" w:hAnsi="Verdana"/>
          <w:sz w:val="18"/>
          <w:szCs w:val="18"/>
        </w:rPr>
      </w:pPr>
      <w:r w:rsidRPr="00B30124">
        <w:rPr>
          <w:rFonts w:ascii="Verdana" w:hAnsi="Verdana"/>
          <w:sz w:val="18"/>
          <w:szCs w:val="18"/>
        </w:rPr>
        <w:t>Assembly checks: CheckMate can verify that all parts fit together correctly in the assembly and that there are no interferences or conflicts between parts.</w:t>
      </w:r>
    </w:p>
    <w:p w14:paraId="6604A854" w14:textId="2DAD8B0D" w:rsidR="00025A4E" w:rsidRPr="00B30124" w:rsidRDefault="00025A4E">
      <w:pPr>
        <w:numPr>
          <w:ilvl w:val="0"/>
          <w:numId w:val="56"/>
        </w:numPr>
        <w:rPr>
          <w:rFonts w:ascii="Verdana" w:hAnsi="Verdana"/>
          <w:sz w:val="18"/>
          <w:szCs w:val="18"/>
        </w:rPr>
      </w:pPr>
      <w:r w:rsidRPr="00B30124">
        <w:rPr>
          <w:rFonts w:ascii="Verdana" w:hAnsi="Verdana"/>
          <w:sz w:val="18"/>
          <w:szCs w:val="18"/>
        </w:rPr>
        <w:t>Symbol and note checks: CheckMate can verify that all symbols and notes in the drawing are correct and consistent with the intended meaning.</w:t>
      </w:r>
    </w:p>
    <w:p w14:paraId="75BC34DB" w14:textId="77777777" w:rsidR="00FF36A1" w:rsidRPr="00B30124" w:rsidRDefault="00FF36A1" w:rsidP="00FF36A1">
      <w:pPr>
        <w:rPr>
          <w:rFonts w:ascii="Verdana" w:hAnsi="Verdana"/>
          <w:sz w:val="18"/>
          <w:szCs w:val="18"/>
        </w:rPr>
      </w:pPr>
    </w:p>
    <w:p w14:paraId="5BBA9D5F" w14:textId="032BB032" w:rsidR="00025A4E" w:rsidRPr="00B30124" w:rsidRDefault="00025A4E" w:rsidP="00025A4E">
      <w:pPr>
        <w:rPr>
          <w:rFonts w:ascii="Verdana" w:hAnsi="Verdana"/>
          <w:sz w:val="18"/>
          <w:szCs w:val="18"/>
        </w:rPr>
      </w:pPr>
      <w:r w:rsidRPr="00B30124">
        <w:rPr>
          <w:rFonts w:ascii="Verdana" w:hAnsi="Verdana"/>
          <w:sz w:val="18"/>
          <w:szCs w:val="18"/>
        </w:rPr>
        <w:t xml:space="preserve">Using CheckMate for drawing checks can provide </w:t>
      </w:r>
      <w:r w:rsidR="00B84B0D" w:rsidRPr="00B30124">
        <w:rPr>
          <w:rFonts w:ascii="Verdana" w:hAnsi="Verdana"/>
          <w:sz w:val="18"/>
          <w:szCs w:val="18"/>
        </w:rPr>
        <w:t>many</w:t>
      </w:r>
      <w:r w:rsidRPr="00B30124">
        <w:rPr>
          <w:rFonts w:ascii="Verdana" w:hAnsi="Verdana"/>
          <w:sz w:val="18"/>
          <w:szCs w:val="18"/>
        </w:rPr>
        <w:t xml:space="preserve"> benefits for hardware development teams. For example:</w:t>
      </w:r>
    </w:p>
    <w:p w14:paraId="213423D9" w14:textId="77777777" w:rsidR="00025A4E" w:rsidRPr="00B30124" w:rsidRDefault="00025A4E">
      <w:pPr>
        <w:numPr>
          <w:ilvl w:val="0"/>
          <w:numId w:val="57"/>
        </w:numPr>
        <w:rPr>
          <w:rFonts w:ascii="Verdana" w:hAnsi="Verdana"/>
          <w:sz w:val="18"/>
          <w:szCs w:val="18"/>
        </w:rPr>
      </w:pPr>
      <w:r w:rsidRPr="00B30124">
        <w:rPr>
          <w:rFonts w:ascii="Verdana" w:hAnsi="Verdana"/>
          <w:sz w:val="18"/>
          <w:szCs w:val="18"/>
        </w:rPr>
        <w:t>Increased efficiency: By automating many of the steps involved in drawing checks, CheckMate can help streamline the review and approval process, saving time and reducing the risk of errors.</w:t>
      </w:r>
    </w:p>
    <w:p w14:paraId="6850099B" w14:textId="77777777" w:rsidR="00025A4E" w:rsidRPr="00B30124" w:rsidRDefault="00025A4E">
      <w:pPr>
        <w:numPr>
          <w:ilvl w:val="0"/>
          <w:numId w:val="57"/>
        </w:numPr>
        <w:rPr>
          <w:rFonts w:ascii="Verdana" w:hAnsi="Verdana"/>
          <w:sz w:val="18"/>
          <w:szCs w:val="18"/>
        </w:rPr>
      </w:pPr>
      <w:r w:rsidRPr="00B30124">
        <w:rPr>
          <w:rFonts w:ascii="Verdana" w:hAnsi="Verdana"/>
          <w:sz w:val="18"/>
          <w:szCs w:val="18"/>
        </w:rPr>
        <w:t>Improved quality: CheckMate can help ensure that engineering drawings are accurate and complete, which can help improve the quality and safety of the final product.</w:t>
      </w:r>
    </w:p>
    <w:p w14:paraId="618D6DFA" w14:textId="77777777" w:rsidR="00025A4E" w:rsidRPr="00B30124" w:rsidRDefault="00025A4E">
      <w:pPr>
        <w:numPr>
          <w:ilvl w:val="0"/>
          <w:numId w:val="57"/>
        </w:numPr>
        <w:rPr>
          <w:rFonts w:ascii="Verdana" w:hAnsi="Verdana"/>
          <w:sz w:val="18"/>
          <w:szCs w:val="18"/>
        </w:rPr>
      </w:pPr>
      <w:r w:rsidRPr="00B30124">
        <w:rPr>
          <w:rFonts w:ascii="Verdana" w:hAnsi="Verdana"/>
          <w:sz w:val="18"/>
          <w:szCs w:val="18"/>
        </w:rPr>
        <w:t>Compliance with standards: CheckMate can be configured to check drawings against industry standards, regulatory requirements, or internal design standards, helping to ensure compliance with all relevant guidelines.</w:t>
      </w:r>
    </w:p>
    <w:p w14:paraId="09C0F487" w14:textId="5044AC2B" w:rsidR="00025A4E" w:rsidRPr="00B30124" w:rsidRDefault="00025A4E">
      <w:pPr>
        <w:numPr>
          <w:ilvl w:val="0"/>
          <w:numId w:val="57"/>
        </w:numPr>
        <w:rPr>
          <w:rFonts w:ascii="Verdana" w:hAnsi="Verdana"/>
          <w:sz w:val="18"/>
          <w:szCs w:val="18"/>
        </w:rPr>
      </w:pPr>
      <w:r w:rsidRPr="00B30124">
        <w:rPr>
          <w:rFonts w:ascii="Verdana" w:hAnsi="Verdana"/>
          <w:sz w:val="18"/>
          <w:szCs w:val="18"/>
        </w:rPr>
        <w:t xml:space="preserve">Reduced costs: Catching errors early in the design process can help prevent costly rework or recalls </w:t>
      </w:r>
      <w:proofErr w:type="gramStart"/>
      <w:r w:rsidRPr="00B30124">
        <w:rPr>
          <w:rFonts w:ascii="Verdana" w:hAnsi="Verdana"/>
          <w:sz w:val="18"/>
          <w:szCs w:val="18"/>
        </w:rPr>
        <w:t>later on</w:t>
      </w:r>
      <w:proofErr w:type="gramEnd"/>
      <w:r w:rsidRPr="00B30124">
        <w:rPr>
          <w:rFonts w:ascii="Verdana" w:hAnsi="Verdana"/>
          <w:sz w:val="18"/>
          <w:szCs w:val="18"/>
        </w:rPr>
        <w:t>, saving time and money for the organization.</w:t>
      </w:r>
    </w:p>
    <w:p w14:paraId="758DDC23" w14:textId="77777777" w:rsidR="00FF36A1" w:rsidRPr="00B30124" w:rsidRDefault="00FF36A1" w:rsidP="00FF36A1">
      <w:pPr>
        <w:rPr>
          <w:rFonts w:ascii="Verdana" w:hAnsi="Verdana"/>
          <w:sz w:val="18"/>
          <w:szCs w:val="18"/>
        </w:rPr>
      </w:pPr>
    </w:p>
    <w:p w14:paraId="4A719750" w14:textId="15479424" w:rsidR="00025A4E" w:rsidRPr="00B30124" w:rsidRDefault="00025A4E" w:rsidP="00025A4E">
      <w:pPr>
        <w:rPr>
          <w:rFonts w:ascii="Verdana" w:hAnsi="Verdana"/>
          <w:sz w:val="18"/>
          <w:szCs w:val="18"/>
        </w:rPr>
      </w:pPr>
      <w:r w:rsidRPr="00B30124">
        <w:rPr>
          <w:rFonts w:ascii="Verdana" w:hAnsi="Verdana"/>
          <w:sz w:val="18"/>
          <w:szCs w:val="18"/>
        </w:rPr>
        <w:t xml:space="preserve">In conclusion, software tools such as Siemens' CheckMate for drawing checks can </w:t>
      </w:r>
      <w:r w:rsidR="00B84B0D" w:rsidRPr="00B30124">
        <w:rPr>
          <w:rFonts w:ascii="Verdana" w:hAnsi="Verdana"/>
          <w:sz w:val="18"/>
          <w:szCs w:val="18"/>
        </w:rPr>
        <w:t>benefit</w:t>
      </w:r>
      <w:r w:rsidRPr="00B30124">
        <w:rPr>
          <w:rFonts w:ascii="Verdana" w:hAnsi="Verdana"/>
          <w:sz w:val="18"/>
          <w:szCs w:val="18"/>
        </w:rPr>
        <w:t xml:space="preserve"> hardware development teams. By automating many of the steps involved in drawing checks, CheckMate can help save time, improve quality, ensure compliance with standards, and reduce costs.</w:t>
      </w:r>
    </w:p>
    <w:p w14:paraId="760AF521" w14:textId="77777777" w:rsidR="00C56A4F" w:rsidRPr="00B30124" w:rsidRDefault="00C56A4F" w:rsidP="00025A4E">
      <w:pPr>
        <w:rPr>
          <w:rFonts w:ascii="Verdana" w:hAnsi="Verdana"/>
          <w:sz w:val="18"/>
          <w:szCs w:val="18"/>
        </w:rPr>
      </w:pPr>
    </w:p>
    <w:p w14:paraId="02C6C1B7" w14:textId="64B0FA1B" w:rsidR="00025A4E" w:rsidRPr="00B30124" w:rsidRDefault="00025A4E" w:rsidP="00025A4E">
      <w:pPr>
        <w:rPr>
          <w:rFonts w:ascii="Verdana" w:hAnsi="Verdana"/>
          <w:sz w:val="18"/>
          <w:szCs w:val="18"/>
        </w:rPr>
      </w:pPr>
      <w:r w:rsidRPr="00B30124">
        <w:rPr>
          <w:rFonts w:ascii="Verdana" w:hAnsi="Verdana"/>
          <w:sz w:val="18"/>
          <w:szCs w:val="18"/>
        </w:rPr>
        <w:t>To get started with CheckMate, organizations should work with their Siemens representative to develop a set of rules and criteria tailored to their specific design needs. These design needs may include factors such as the size and complexity of the organization, the type of projects being undertaken, and the level of expertise of the design team. Once these rules and criteria have been established, organizations can begin to use CheckMate as a tool to streamline their design processes and ensure that their products meet the highest standards of quality and safety. By working closely with Siemens and leveraging the power of CheckMate, organizations can reduce costs, accelerate time-to-market, and gain a competitive edge in their respective industries.</w:t>
      </w:r>
    </w:p>
    <w:p w14:paraId="1E02414E" w14:textId="5E4327D8" w:rsidR="00025A4E" w:rsidRPr="00B30124" w:rsidRDefault="00025A4E" w:rsidP="00025A4E">
      <w:pPr>
        <w:rPr>
          <w:rFonts w:ascii="Verdana" w:hAnsi="Verdana"/>
          <w:b/>
          <w:bCs/>
          <w:sz w:val="18"/>
          <w:szCs w:val="18"/>
        </w:rPr>
      </w:pPr>
    </w:p>
    <w:p w14:paraId="57900D2D" w14:textId="2678E04F" w:rsidR="00025A4E" w:rsidRPr="00B30124" w:rsidRDefault="00025A4E" w:rsidP="008B3BA3">
      <w:pPr>
        <w:pStyle w:val="Heading3"/>
        <w:rPr>
          <w:lang w:val="en-US"/>
        </w:rPr>
      </w:pPr>
      <w:bookmarkStart w:id="35" w:name="_Toc133843706"/>
      <w:r w:rsidRPr="00B30124">
        <w:rPr>
          <w:lang w:val="en-US"/>
        </w:rPr>
        <w:lastRenderedPageBreak/>
        <w:t>Materials Management Thread</w:t>
      </w:r>
      <w:bookmarkEnd w:id="35"/>
    </w:p>
    <w:p w14:paraId="4C565EE6" w14:textId="71423DBE" w:rsidR="00025A4E" w:rsidRPr="00B30124" w:rsidRDefault="00025A4E" w:rsidP="00025A4E">
      <w:pPr>
        <w:rPr>
          <w:rFonts w:ascii="Verdana" w:hAnsi="Verdana"/>
          <w:sz w:val="18"/>
          <w:szCs w:val="18"/>
        </w:rPr>
      </w:pPr>
      <w:r w:rsidRPr="00B30124">
        <w:rPr>
          <w:rFonts w:ascii="Verdana" w:hAnsi="Verdana"/>
          <w:sz w:val="18"/>
          <w:szCs w:val="18"/>
        </w:rPr>
        <w:t xml:space="preserve">Efficient materials management is a crucial component of successful hardware development. </w:t>
      </w:r>
      <w:r w:rsidR="00772514" w:rsidRPr="00B30124">
        <w:rPr>
          <w:rFonts w:ascii="Verdana" w:hAnsi="Verdana"/>
          <w:sz w:val="18"/>
          <w:szCs w:val="18"/>
        </w:rPr>
        <w:t>To</w:t>
      </w:r>
      <w:r w:rsidRPr="00B30124">
        <w:rPr>
          <w:rFonts w:ascii="Verdana" w:hAnsi="Verdana"/>
          <w:sz w:val="18"/>
          <w:szCs w:val="18"/>
        </w:rPr>
        <w:t xml:space="preserve"> ensure that a hardware system meets all requirements, it is </w:t>
      </w:r>
      <w:r w:rsidR="00B84B0D" w:rsidRPr="00B30124">
        <w:rPr>
          <w:rFonts w:ascii="Verdana" w:hAnsi="Verdana"/>
          <w:sz w:val="18"/>
          <w:szCs w:val="18"/>
        </w:rPr>
        <w:t>vital</w:t>
      </w:r>
      <w:r w:rsidRPr="00B30124">
        <w:rPr>
          <w:rFonts w:ascii="Verdana" w:hAnsi="Verdana"/>
          <w:sz w:val="18"/>
          <w:szCs w:val="18"/>
        </w:rPr>
        <w:t xml:space="preserve"> to </w:t>
      </w:r>
      <w:r w:rsidR="00177F5B" w:rsidRPr="00B30124">
        <w:rPr>
          <w:rFonts w:ascii="Verdana" w:hAnsi="Verdana"/>
          <w:sz w:val="18"/>
          <w:szCs w:val="18"/>
        </w:rPr>
        <w:t>effectively manage the materials used in its construction, testing, and deployment</w:t>
      </w:r>
      <w:r w:rsidRPr="00B30124">
        <w:rPr>
          <w:rFonts w:ascii="Verdana" w:hAnsi="Verdana"/>
          <w:sz w:val="18"/>
          <w:szCs w:val="18"/>
        </w:rPr>
        <w:t>. This is where the Materials Management thread comes in - it enables hardware development teams to manage materials from the initial planning stage to the final product.</w:t>
      </w:r>
    </w:p>
    <w:p w14:paraId="28837872" w14:textId="1B7DA616" w:rsidR="00025A4E" w:rsidRPr="00B30124" w:rsidRDefault="00B84B0D" w:rsidP="00025A4E">
      <w:pPr>
        <w:rPr>
          <w:rFonts w:ascii="Verdana" w:hAnsi="Verdana"/>
          <w:sz w:val="18"/>
          <w:szCs w:val="18"/>
        </w:rPr>
      </w:pPr>
      <w:r w:rsidRPr="00B30124">
        <w:rPr>
          <w:rFonts w:ascii="Verdana" w:hAnsi="Verdana"/>
          <w:sz w:val="18"/>
          <w:szCs w:val="18"/>
        </w:rPr>
        <w:t>This book</w:t>
      </w:r>
      <w:r w:rsidR="00025A4E" w:rsidRPr="00B30124">
        <w:rPr>
          <w:rFonts w:ascii="Verdana" w:hAnsi="Verdana"/>
          <w:sz w:val="18"/>
          <w:szCs w:val="18"/>
        </w:rPr>
        <w:t xml:space="preserve"> will explore best practices for materials management in hardware development and how digital twins and thread management can streamline the process.</w:t>
      </w:r>
    </w:p>
    <w:p w14:paraId="6254889C" w14:textId="77777777" w:rsidR="00FF36A1" w:rsidRPr="00B30124" w:rsidRDefault="00025A4E">
      <w:pPr>
        <w:numPr>
          <w:ilvl w:val="0"/>
          <w:numId w:val="58"/>
        </w:numPr>
        <w:rPr>
          <w:rFonts w:ascii="Verdana" w:hAnsi="Verdana"/>
          <w:sz w:val="18"/>
          <w:szCs w:val="18"/>
        </w:rPr>
      </w:pPr>
      <w:r w:rsidRPr="00B30124">
        <w:rPr>
          <w:rFonts w:ascii="Verdana" w:hAnsi="Verdana"/>
          <w:sz w:val="18"/>
          <w:szCs w:val="18"/>
        </w:rPr>
        <w:t>Planning Stage</w:t>
      </w:r>
    </w:p>
    <w:p w14:paraId="56B06D8D" w14:textId="5DDA1AFF" w:rsidR="00025A4E" w:rsidRPr="00B30124" w:rsidRDefault="00025A4E" w:rsidP="00FF36A1">
      <w:pPr>
        <w:numPr>
          <w:ilvl w:val="1"/>
          <w:numId w:val="58"/>
        </w:numPr>
        <w:rPr>
          <w:rFonts w:ascii="Verdana" w:hAnsi="Verdana"/>
          <w:sz w:val="18"/>
          <w:szCs w:val="18"/>
        </w:rPr>
      </w:pPr>
      <w:r w:rsidRPr="00B30124">
        <w:rPr>
          <w:rFonts w:ascii="Verdana" w:hAnsi="Verdana"/>
          <w:sz w:val="18"/>
          <w:szCs w:val="18"/>
        </w:rPr>
        <w:t xml:space="preserve"> In the planning stage, it is </w:t>
      </w:r>
      <w:r w:rsidR="00B84B0D" w:rsidRPr="00B30124">
        <w:rPr>
          <w:rFonts w:ascii="Verdana" w:hAnsi="Verdana"/>
          <w:sz w:val="18"/>
          <w:szCs w:val="18"/>
        </w:rPr>
        <w:t>crucial</w:t>
      </w:r>
      <w:r w:rsidRPr="00B30124">
        <w:rPr>
          <w:rFonts w:ascii="Verdana" w:hAnsi="Verdana"/>
          <w:sz w:val="18"/>
          <w:szCs w:val="18"/>
        </w:rPr>
        <w:t xml:space="preserve"> to identify all </w:t>
      </w:r>
      <w:r w:rsidR="00B84B0D" w:rsidRPr="00B30124">
        <w:rPr>
          <w:rFonts w:ascii="Verdana" w:hAnsi="Verdana"/>
          <w:sz w:val="18"/>
          <w:szCs w:val="18"/>
        </w:rPr>
        <w:t>the materials</w:t>
      </w:r>
      <w:r w:rsidRPr="00B30124">
        <w:rPr>
          <w:rFonts w:ascii="Verdana" w:hAnsi="Verdana"/>
          <w:sz w:val="18"/>
          <w:szCs w:val="18"/>
        </w:rPr>
        <w:t xml:space="preserve"> required for the hardware system. This includes </w:t>
      </w:r>
      <w:r w:rsidR="00B84B0D" w:rsidRPr="00B30124">
        <w:rPr>
          <w:rFonts w:ascii="Verdana" w:hAnsi="Verdana"/>
          <w:sz w:val="18"/>
          <w:szCs w:val="18"/>
        </w:rPr>
        <w:t>the materials used in the final product and</w:t>
      </w:r>
      <w:r w:rsidRPr="00B30124">
        <w:rPr>
          <w:rFonts w:ascii="Verdana" w:hAnsi="Verdana"/>
          <w:sz w:val="18"/>
          <w:szCs w:val="18"/>
        </w:rPr>
        <w:t xml:space="preserve"> any </w:t>
      </w:r>
      <w:r w:rsidR="00B84B0D" w:rsidRPr="00B30124">
        <w:rPr>
          <w:rFonts w:ascii="Verdana" w:hAnsi="Verdana"/>
          <w:sz w:val="18"/>
          <w:szCs w:val="18"/>
        </w:rPr>
        <w:t>required testing and quality control materials</w:t>
      </w:r>
      <w:r w:rsidRPr="00B30124">
        <w:rPr>
          <w:rFonts w:ascii="Verdana" w:hAnsi="Verdana"/>
          <w:sz w:val="18"/>
          <w:szCs w:val="18"/>
        </w:rPr>
        <w:t>. By creating a comprehensive list of materials, hardware development teams can ensure they have everything they need to complete the project.</w:t>
      </w:r>
    </w:p>
    <w:p w14:paraId="6D2507D4" w14:textId="77777777" w:rsidR="00FF36A1" w:rsidRPr="00B30124" w:rsidRDefault="00025A4E">
      <w:pPr>
        <w:numPr>
          <w:ilvl w:val="0"/>
          <w:numId w:val="58"/>
        </w:numPr>
        <w:rPr>
          <w:rFonts w:ascii="Verdana" w:hAnsi="Verdana"/>
          <w:sz w:val="18"/>
          <w:szCs w:val="18"/>
        </w:rPr>
      </w:pPr>
      <w:r w:rsidRPr="00B30124">
        <w:rPr>
          <w:rFonts w:ascii="Verdana" w:hAnsi="Verdana"/>
          <w:sz w:val="18"/>
          <w:szCs w:val="18"/>
        </w:rPr>
        <w:t>Sourcing Materials</w:t>
      </w:r>
    </w:p>
    <w:p w14:paraId="4967A6A5" w14:textId="44028650" w:rsidR="00025A4E" w:rsidRPr="00B30124" w:rsidRDefault="00025A4E" w:rsidP="00FF36A1">
      <w:pPr>
        <w:numPr>
          <w:ilvl w:val="1"/>
          <w:numId w:val="58"/>
        </w:numPr>
        <w:rPr>
          <w:rFonts w:ascii="Verdana" w:hAnsi="Verdana"/>
          <w:sz w:val="18"/>
          <w:szCs w:val="18"/>
        </w:rPr>
      </w:pPr>
      <w:r w:rsidRPr="00B30124">
        <w:rPr>
          <w:rFonts w:ascii="Verdana" w:hAnsi="Verdana"/>
          <w:sz w:val="18"/>
          <w:szCs w:val="18"/>
        </w:rPr>
        <w:t xml:space="preserve"> After identifying the required materials, the next step is to source them. This can involve finding vendors or suppliers that provide the required materials at the necessary quantities and quality levels. </w:t>
      </w:r>
      <w:r w:rsidR="00B84B0D" w:rsidRPr="00B30124">
        <w:rPr>
          <w:rFonts w:ascii="Verdana" w:hAnsi="Verdana"/>
          <w:sz w:val="18"/>
          <w:szCs w:val="18"/>
        </w:rPr>
        <w:t>Hardware development teams can use a digital twin to</w:t>
      </w:r>
      <w:r w:rsidRPr="00B30124">
        <w:rPr>
          <w:rFonts w:ascii="Verdana" w:hAnsi="Verdana"/>
          <w:sz w:val="18"/>
          <w:szCs w:val="18"/>
        </w:rPr>
        <w:t xml:space="preserve"> simulate the materials requirements and adjust the sourcing strategy.</w:t>
      </w:r>
    </w:p>
    <w:p w14:paraId="5DD1E8C0" w14:textId="77777777" w:rsidR="00FF36A1" w:rsidRPr="00B30124" w:rsidRDefault="00025A4E">
      <w:pPr>
        <w:numPr>
          <w:ilvl w:val="0"/>
          <w:numId w:val="58"/>
        </w:numPr>
        <w:rPr>
          <w:rFonts w:ascii="Verdana" w:hAnsi="Verdana"/>
          <w:sz w:val="18"/>
          <w:szCs w:val="18"/>
        </w:rPr>
      </w:pPr>
      <w:r w:rsidRPr="00B30124">
        <w:rPr>
          <w:rFonts w:ascii="Verdana" w:hAnsi="Verdana"/>
          <w:sz w:val="18"/>
          <w:szCs w:val="18"/>
        </w:rPr>
        <w:t>Inventory Management</w:t>
      </w:r>
    </w:p>
    <w:p w14:paraId="2870DB6A" w14:textId="7EFAA96A" w:rsidR="00025A4E" w:rsidRPr="00B30124" w:rsidRDefault="00025A4E" w:rsidP="00FF36A1">
      <w:pPr>
        <w:numPr>
          <w:ilvl w:val="1"/>
          <w:numId w:val="58"/>
        </w:numPr>
        <w:rPr>
          <w:rFonts w:ascii="Verdana" w:hAnsi="Verdana"/>
          <w:sz w:val="18"/>
          <w:szCs w:val="18"/>
        </w:rPr>
      </w:pPr>
      <w:r w:rsidRPr="00B30124">
        <w:rPr>
          <w:rFonts w:ascii="Verdana" w:hAnsi="Verdana"/>
          <w:sz w:val="18"/>
          <w:szCs w:val="18"/>
        </w:rPr>
        <w:t xml:space="preserve"> Once the materials have been sourced, it is </w:t>
      </w:r>
      <w:r w:rsidR="00B84B0D" w:rsidRPr="00B30124">
        <w:rPr>
          <w:rFonts w:ascii="Verdana" w:hAnsi="Verdana"/>
          <w:sz w:val="18"/>
          <w:szCs w:val="18"/>
        </w:rPr>
        <w:t>crucial</w:t>
      </w:r>
      <w:r w:rsidRPr="00B30124">
        <w:rPr>
          <w:rFonts w:ascii="Verdana" w:hAnsi="Verdana"/>
          <w:sz w:val="18"/>
          <w:szCs w:val="18"/>
        </w:rPr>
        <w:t xml:space="preserve"> to </w:t>
      </w:r>
      <w:proofErr w:type="gramStart"/>
      <w:r w:rsidR="00772514" w:rsidRPr="00B30124">
        <w:rPr>
          <w:rFonts w:ascii="Verdana" w:hAnsi="Verdana"/>
          <w:sz w:val="18"/>
          <w:szCs w:val="18"/>
        </w:rPr>
        <w:t>manag</w:t>
      </w:r>
      <w:r w:rsidR="00C56A4F" w:rsidRPr="00B30124">
        <w:rPr>
          <w:rFonts w:ascii="Verdana" w:hAnsi="Verdana"/>
          <w:sz w:val="18"/>
          <w:szCs w:val="18"/>
        </w:rPr>
        <w:t>ing</w:t>
      </w:r>
      <w:proofErr w:type="gramEnd"/>
      <w:r w:rsidRPr="00B30124">
        <w:rPr>
          <w:rFonts w:ascii="Verdana" w:hAnsi="Verdana"/>
          <w:sz w:val="18"/>
          <w:szCs w:val="18"/>
        </w:rPr>
        <w:t xml:space="preserve"> the inventory effectively. This includes tracking the materials received, </w:t>
      </w:r>
      <w:proofErr w:type="gramStart"/>
      <w:r w:rsidRPr="00B30124">
        <w:rPr>
          <w:rFonts w:ascii="Verdana" w:hAnsi="Verdana"/>
          <w:sz w:val="18"/>
          <w:szCs w:val="18"/>
        </w:rPr>
        <w:t>stored</w:t>
      </w:r>
      <w:proofErr w:type="gramEnd"/>
      <w:r w:rsidRPr="00B30124">
        <w:rPr>
          <w:rFonts w:ascii="Verdana" w:hAnsi="Verdana"/>
          <w:sz w:val="18"/>
          <w:szCs w:val="18"/>
        </w:rPr>
        <w:t xml:space="preserve"> and used in the hardware development process. Digital thread management systems can track the movement of materials throughout the development pipeline, ensuring that materials are available when needed.</w:t>
      </w:r>
    </w:p>
    <w:p w14:paraId="60B7003E" w14:textId="77777777" w:rsidR="00FF36A1" w:rsidRPr="00B30124" w:rsidRDefault="00025A4E">
      <w:pPr>
        <w:numPr>
          <w:ilvl w:val="0"/>
          <w:numId w:val="58"/>
        </w:numPr>
        <w:rPr>
          <w:rFonts w:ascii="Verdana" w:hAnsi="Verdana"/>
          <w:sz w:val="18"/>
          <w:szCs w:val="18"/>
        </w:rPr>
      </w:pPr>
      <w:r w:rsidRPr="00B30124">
        <w:rPr>
          <w:rFonts w:ascii="Verdana" w:hAnsi="Verdana"/>
          <w:sz w:val="18"/>
          <w:szCs w:val="18"/>
        </w:rPr>
        <w:t xml:space="preserve">Quality Control </w:t>
      </w:r>
    </w:p>
    <w:p w14:paraId="0C9E3253" w14:textId="3D396653" w:rsidR="00025A4E" w:rsidRPr="00B30124" w:rsidRDefault="00025A4E" w:rsidP="00FF36A1">
      <w:pPr>
        <w:numPr>
          <w:ilvl w:val="1"/>
          <w:numId w:val="58"/>
        </w:numPr>
        <w:rPr>
          <w:rFonts w:ascii="Verdana" w:hAnsi="Verdana"/>
          <w:sz w:val="18"/>
          <w:szCs w:val="18"/>
        </w:rPr>
      </w:pPr>
      <w:r w:rsidRPr="00B30124">
        <w:rPr>
          <w:rFonts w:ascii="Verdana" w:hAnsi="Verdana"/>
          <w:sz w:val="18"/>
          <w:szCs w:val="18"/>
        </w:rPr>
        <w:t>Quality control is an essential part of materials management. It involves testing the materials to meet the required quality and performance standards. Digital twins can be used to simulate the performance of materials and identify potential issues before they arise.</w:t>
      </w:r>
    </w:p>
    <w:p w14:paraId="4794254B" w14:textId="77777777" w:rsidR="00FF36A1" w:rsidRPr="00B30124" w:rsidRDefault="00025A4E">
      <w:pPr>
        <w:numPr>
          <w:ilvl w:val="0"/>
          <w:numId w:val="58"/>
        </w:numPr>
        <w:rPr>
          <w:rFonts w:ascii="Verdana" w:hAnsi="Verdana"/>
          <w:sz w:val="18"/>
          <w:szCs w:val="18"/>
        </w:rPr>
      </w:pPr>
      <w:r w:rsidRPr="00B30124">
        <w:rPr>
          <w:rFonts w:ascii="Verdana" w:hAnsi="Verdana"/>
          <w:sz w:val="18"/>
          <w:szCs w:val="18"/>
        </w:rPr>
        <w:t>Logistics</w:t>
      </w:r>
    </w:p>
    <w:p w14:paraId="2BFD5233" w14:textId="35307991" w:rsidR="00025A4E" w:rsidRPr="00B30124" w:rsidRDefault="00025A4E" w:rsidP="00FF36A1">
      <w:pPr>
        <w:numPr>
          <w:ilvl w:val="1"/>
          <w:numId w:val="58"/>
        </w:numPr>
        <w:rPr>
          <w:rFonts w:ascii="Verdana" w:hAnsi="Verdana"/>
          <w:sz w:val="18"/>
          <w:szCs w:val="18"/>
        </w:rPr>
      </w:pPr>
      <w:r w:rsidRPr="00B30124">
        <w:rPr>
          <w:rFonts w:ascii="Verdana" w:hAnsi="Verdana"/>
          <w:sz w:val="18"/>
          <w:szCs w:val="18"/>
        </w:rPr>
        <w:t xml:space="preserve"> </w:t>
      </w:r>
      <w:r w:rsidR="00B84B0D" w:rsidRPr="00B30124">
        <w:rPr>
          <w:rFonts w:ascii="Verdana" w:hAnsi="Verdana"/>
          <w:sz w:val="18"/>
          <w:szCs w:val="18"/>
        </w:rPr>
        <w:t>M</w:t>
      </w:r>
      <w:r w:rsidRPr="00B30124">
        <w:rPr>
          <w:rFonts w:ascii="Verdana" w:hAnsi="Verdana"/>
          <w:sz w:val="18"/>
          <w:szCs w:val="18"/>
        </w:rPr>
        <w:t xml:space="preserve">oving materials from one location to another can be complex, especially in larger hardware development projects. Digital twins and thread management systems can be used to track the movement of materials, ensuring they are delivered to the </w:t>
      </w:r>
      <w:r w:rsidR="00B84B0D" w:rsidRPr="00B30124">
        <w:rPr>
          <w:rFonts w:ascii="Verdana" w:hAnsi="Verdana"/>
          <w:sz w:val="18"/>
          <w:szCs w:val="18"/>
        </w:rPr>
        <w:t>correc</w:t>
      </w:r>
      <w:r w:rsidRPr="00B30124">
        <w:rPr>
          <w:rFonts w:ascii="Verdana" w:hAnsi="Verdana"/>
          <w:sz w:val="18"/>
          <w:szCs w:val="18"/>
        </w:rPr>
        <w:t>t location at the right time.</w:t>
      </w:r>
    </w:p>
    <w:p w14:paraId="3155C2C3" w14:textId="77777777" w:rsidR="00FF36A1" w:rsidRPr="00B30124" w:rsidRDefault="00025A4E">
      <w:pPr>
        <w:numPr>
          <w:ilvl w:val="0"/>
          <w:numId w:val="58"/>
        </w:numPr>
        <w:rPr>
          <w:rFonts w:ascii="Verdana" w:hAnsi="Verdana"/>
          <w:sz w:val="18"/>
          <w:szCs w:val="18"/>
        </w:rPr>
      </w:pPr>
      <w:r w:rsidRPr="00B30124">
        <w:rPr>
          <w:rFonts w:ascii="Verdana" w:hAnsi="Verdana"/>
          <w:sz w:val="18"/>
          <w:szCs w:val="18"/>
        </w:rPr>
        <w:t>Cost Management</w:t>
      </w:r>
    </w:p>
    <w:p w14:paraId="30474346" w14:textId="421D92C0" w:rsidR="00025A4E" w:rsidRPr="00B30124" w:rsidRDefault="00025A4E" w:rsidP="00FF36A1">
      <w:pPr>
        <w:numPr>
          <w:ilvl w:val="1"/>
          <w:numId w:val="58"/>
        </w:numPr>
        <w:rPr>
          <w:rFonts w:ascii="Verdana" w:hAnsi="Verdana"/>
          <w:sz w:val="18"/>
          <w:szCs w:val="18"/>
        </w:rPr>
      </w:pPr>
      <w:r w:rsidRPr="00B30124">
        <w:rPr>
          <w:rFonts w:ascii="Verdana" w:hAnsi="Verdana"/>
          <w:sz w:val="18"/>
          <w:szCs w:val="18"/>
        </w:rPr>
        <w:t xml:space="preserve"> Effective materials management also involves managing costs. By simulating the performance of materials and testing their suitability for the hardware system, development teams can identify potential cost savings. Digital twins and thread management systems can be used to track costs throughout the development pipeline, enabling teams to identify areas for cost reduction.</w:t>
      </w:r>
    </w:p>
    <w:p w14:paraId="03939669" w14:textId="77777777" w:rsidR="00FF36A1" w:rsidRPr="00B30124" w:rsidRDefault="00FF36A1" w:rsidP="00FF36A1">
      <w:pPr>
        <w:rPr>
          <w:rFonts w:ascii="Verdana" w:hAnsi="Verdana"/>
          <w:sz w:val="18"/>
          <w:szCs w:val="18"/>
        </w:rPr>
      </w:pPr>
    </w:p>
    <w:p w14:paraId="38EC989D" w14:textId="6A96AF6F" w:rsidR="00025A4E" w:rsidRPr="00B30124" w:rsidRDefault="00025A4E" w:rsidP="00025A4E">
      <w:pPr>
        <w:rPr>
          <w:rFonts w:ascii="Verdana" w:hAnsi="Verdana"/>
          <w:sz w:val="18"/>
          <w:szCs w:val="18"/>
        </w:rPr>
      </w:pPr>
      <w:r w:rsidRPr="00B30124">
        <w:rPr>
          <w:rFonts w:ascii="Verdana" w:hAnsi="Verdana"/>
          <w:sz w:val="18"/>
          <w:szCs w:val="18"/>
        </w:rPr>
        <w:t xml:space="preserve">In conclusion, the Materials Management thread is an essential component of hardware development, enabling teams to manage materials effectively from the initial planning stage to the final product. </w:t>
      </w:r>
      <w:r w:rsidR="00B84B0D" w:rsidRPr="00B30124">
        <w:rPr>
          <w:rFonts w:ascii="Verdana" w:hAnsi="Verdana"/>
          <w:sz w:val="18"/>
          <w:szCs w:val="18"/>
        </w:rPr>
        <w:t>U</w:t>
      </w:r>
      <w:r w:rsidRPr="00B30124">
        <w:rPr>
          <w:rFonts w:ascii="Verdana" w:hAnsi="Verdana"/>
          <w:sz w:val="18"/>
          <w:szCs w:val="18"/>
        </w:rPr>
        <w:t>sing digital twins and thread management systems, hardware development teams can streamline the materials management process, reducing costs and improving efficiency.</w:t>
      </w:r>
    </w:p>
    <w:p w14:paraId="5D384B6C" w14:textId="77777777" w:rsidR="00FF36A1" w:rsidRPr="00B30124" w:rsidRDefault="00FF36A1" w:rsidP="00025A4E">
      <w:pPr>
        <w:rPr>
          <w:rFonts w:ascii="Verdana" w:hAnsi="Verdana"/>
          <w:sz w:val="18"/>
          <w:szCs w:val="18"/>
        </w:rPr>
      </w:pPr>
    </w:p>
    <w:p w14:paraId="7016ACD6" w14:textId="77777777" w:rsidR="008B3BA3" w:rsidRPr="00B30124" w:rsidRDefault="008B3BA3" w:rsidP="00025A4E">
      <w:pPr>
        <w:rPr>
          <w:rFonts w:ascii="Verdana" w:hAnsi="Verdana"/>
          <w:sz w:val="18"/>
          <w:szCs w:val="18"/>
        </w:rPr>
      </w:pPr>
    </w:p>
    <w:p w14:paraId="67A7A41C" w14:textId="77777777" w:rsidR="00025A4E" w:rsidRPr="00B30124" w:rsidRDefault="00025A4E" w:rsidP="00025A4E">
      <w:pPr>
        <w:rPr>
          <w:rFonts w:ascii="Verdana" w:hAnsi="Verdana"/>
          <w:b/>
          <w:bCs/>
          <w:sz w:val="18"/>
          <w:szCs w:val="18"/>
        </w:rPr>
      </w:pPr>
      <w:r w:rsidRPr="00B30124">
        <w:rPr>
          <w:rFonts w:ascii="Verdana" w:hAnsi="Verdana"/>
          <w:b/>
          <w:bCs/>
          <w:sz w:val="18"/>
          <w:szCs w:val="18"/>
        </w:rPr>
        <w:t>Materials Management Examples</w:t>
      </w:r>
    </w:p>
    <w:p w14:paraId="254FC7A6" w14:textId="30F17512" w:rsidR="00025A4E" w:rsidRPr="00B30124" w:rsidRDefault="00025A4E" w:rsidP="00025A4E">
      <w:pPr>
        <w:rPr>
          <w:rFonts w:ascii="Verdana" w:hAnsi="Verdana"/>
          <w:sz w:val="18"/>
          <w:szCs w:val="18"/>
        </w:rPr>
      </w:pPr>
      <w:r w:rsidRPr="00B30124">
        <w:rPr>
          <w:rFonts w:ascii="Verdana" w:hAnsi="Verdana"/>
          <w:sz w:val="18"/>
          <w:szCs w:val="18"/>
        </w:rPr>
        <w:t>We need materials for this: a smart thermostat that will automatically adjust the temperature in their home based on their preferences and daily routine.</w:t>
      </w:r>
    </w:p>
    <w:p w14:paraId="3A24F999" w14:textId="77777777" w:rsidR="008B3BA3" w:rsidRPr="00B30124" w:rsidRDefault="008B3BA3" w:rsidP="00025A4E">
      <w:pPr>
        <w:rPr>
          <w:rFonts w:ascii="Verdana" w:hAnsi="Verdana"/>
          <w:sz w:val="18"/>
          <w:szCs w:val="18"/>
        </w:rPr>
      </w:pPr>
    </w:p>
    <w:p w14:paraId="00AB005A" w14:textId="77777777" w:rsidR="00025A4E" w:rsidRPr="00B30124" w:rsidRDefault="00025A4E" w:rsidP="00025A4E">
      <w:pPr>
        <w:rPr>
          <w:rFonts w:ascii="Verdana" w:hAnsi="Verdana"/>
          <w:i/>
          <w:iCs/>
          <w:sz w:val="18"/>
          <w:szCs w:val="18"/>
        </w:rPr>
      </w:pPr>
      <w:r w:rsidRPr="00B30124">
        <w:rPr>
          <w:rFonts w:ascii="Verdana" w:hAnsi="Verdana"/>
          <w:i/>
          <w:iCs/>
          <w:sz w:val="18"/>
          <w:szCs w:val="18"/>
        </w:rPr>
        <w:t>User stories:</w:t>
      </w:r>
    </w:p>
    <w:p w14:paraId="3B393664" w14:textId="6A666DAE" w:rsidR="00025A4E" w:rsidRPr="00B30124" w:rsidRDefault="00025A4E" w:rsidP="00025A4E">
      <w:pPr>
        <w:rPr>
          <w:rFonts w:ascii="Verdana" w:hAnsi="Verdana"/>
          <w:sz w:val="18"/>
          <w:szCs w:val="18"/>
        </w:rPr>
      </w:pPr>
      <w:r w:rsidRPr="00B30124">
        <w:rPr>
          <w:rFonts w:ascii="Verdana" w:hAnsi="Verdana"/>
          <w:sz w:val="18"/>
          <w:szCs w:val="18"/>
        </w:rPr>
        <w:t xml:space="preserve">As a customer, I want to set my preferred temperature range for different times of </w:t>
      </w:r>
      <w:r w:rsidR="00FF36A1" w:rsidRPr="00B30124">
        <w:rPr>
          <w:rFonts w:ascii="Verdana" w:hAnsi="Verdana"/>
          <w:sz w:val="18"/>
          <w:szCs w:val="18"/>
        </w:rPr>
        <w:t xml:space="preserve">the </w:t>
      </w:r>
      <w:r w:rsidRPr="00B30124">
        <w:rPr>
          <w:rFonts w:ascii="Verdana" w:hAnsi="Verdana"/>
          <w:sz w:val="18"/>
          <w:szCs w:val="18"/>
        </w:rPr>
        <w:t xml:space="preserve">day. As a customer, I want the thermostat to automatically adjust the temperature based on my preferred settings and daily routine. </w:t>
      </w:r>
    </w:p>
    <w:p w14:paraId="1CE86EED" w14:textId="31D533BB" w:rsidR="00025A4E" w:rsidRPr="00B30124" w:rsidRDefault="00025A4E" w:rsidP="00025A4E">
      <w:pPr>
        <w:rPr>
          <w:rFonts w:ascii="Verdana" w:hAnsi="Verdana"/>
          <w:sz w:val="18"/>
          <w:szCs w:val="18"/>
        </w:rPr>
      </w:pPr>
      <w:r w:rsidRPr="00B30124">
        <w:rPr>
          <w:rFonts w:ascii="Verdana" w:hAnsi="Verdana"/>
          <w:sz w:val="18"/>
          <w:szCs w:val="18"/>
        </w:rPr>
        <w:t xml:space="preserve">As a customer, I want to control the thermostat remotely using a mobile app. </w:t>
      </w:r>
    </w:p>
    <w:p w14:paraId="1BF43BD0" w14:textId="77777777" w:rsidR="00025A4E" w:rsidRPr="00B30124" w:rsidRDefault="00025A4E" w:rsidP="00025A4E">
      <w:pPr>
        <w:rPr>
          <w:rFonts w:ascii="Verdana" w:hAnsi="Verdana"/>
          <w:sz w:val="18"/>
          <w:szCs w:val="18"/>
        </w:rPr>
      </w:pPr>
      <w:r w:rsidRPr="00B30124">
        <w:rPr>
          <w:rFonts w:ascii="Verdana" w:hAnsi="Verdana"/>
          <w:sz w:val="18"/>
          <w:szCs w:val="18"/>
        </w:rPr>
        <w:t xml:space="preserve">As a customer, I want the thermostat to display the current temperature and heating/cooling status. </w:t>
      </w:r>
    </w:p>
    <w:p w14:paraId="03A75982" w14:textId="7AA62582" w:rsidR="00025A4E" w:rsidRPr="00B30124" w:rsidRDefault="00025A4E" w:rsidP="00025A4E">
      <w:pPr>
        <w:rPr>
          <w:rFonts w:ascii="Verdana" w:hAnsi="Verdana"/>
          <w:sz w:val="18"/>
          <w:szCs w:val="18"/>
        </w:rPr>
      </w:pPr>
      <w:r w:rsidRPr="00B30124">
        <w:rPr>
          <w:rFonts w:ascii="Verdana" w:hAnsi="Verdana"/>
          <w:sz w:val="18"/>
          <w:szCs w:val="18"/>
        </w:rPr>
        <w:t>As a customer, I want the thermostat to provide energy usage data and recommendations for reducing energy consumption.</w:t>
      </w:r>
    </w:p>
    <w:p w14:paraId="52F9F1BF" w14:textId="59BC2099" w:rsidR="00FF36A1" w:rsidRPr="00B30124" w:rsidRDefault="00FF36A1" w:rsidP="00025A4E">
      <w:pPr>
        <w:rPr>
          <w:rFonts w:ascii="Verdana" w:hAnsi="Verdana"/>
          <w:sz w:val="18"/>
          <w:szCs w:val="18"/>
        </w:rPr>
      </w:pPr>
    </w:p>
    <w:p w14:paraId="213B8339" w14:textId="77777777" w:rsidR="00FF36A1" w:rsidRPr="00B30124" w:rsidRDefault="00FF36A1" w:rsidP="00025A4E">
      <w:pPr>
        <w:rPr>
          <w:rFonts w:ascii="Verdana" w:hAnsi="Verdana"/>
          <w:sz w:val="18"/>
          <w:szCs w:val="18"/>
        </w:rPr>
      </w:pPr>
    </w:p>
    <w:p w14:paraId="46217385" w14:textId="174A3767" w:rsidR="00025A4E" w:rsidRPr="00B30124" w:rsidRDefault="00FF36A1" w:rsidP="00025A4E">
      <w:pPr>
        <w:rPr>
          <w:rFonts w:ascii="Verdana" w:hAnsi="Verdana"/>
          <w:sz w:val="18"/>
          <w:szCs w:val="18"/>
        </w:rPr>
      </w:pPr>
      <w:r w:rsidRPr="00B30124">
        <w:rPr>
          <w:rFonts w:ascii="Verdana" w:hAnsi="Verdana"/>
          <w:sz w:val="18"/>
          <w:szCs w:val="18"/>
        </w:rPr>
        <w:t>A</w:t>
      </w:r>
      <w:r w:rsidR="00025A4E" w:rsidRPr="00B30124">
        <w:rPr>
          <w:rFonts w:ascii="Verdana" w:hAnsi="Verdana"/>
          <w:sz w:val="18"/>
          <w:szCs w:val="18"/>
        </w:rPr>
        <w:t xml:space="preserve">pproach </w:t>
      </w:r>
      <w:r w:rsidRPr="00B30124">
        <w:rPr>
          <w:rFonts w:ascii="Verdana" w:hAnsi="Verdana"/>
          <w:sz w:val="18"/>
          <w:szCs w:val="18"/>
        </w:rPr>
        <w:t xml:space="preserve">for </w:t>
      </w:r>
      <w:r w:rsidR="00025A4E" w:rsidRPr="00B30124">
        <w:rPr>
          <w:rFonts w:ascii="Verdana" w:hAnsi="Verdana"/>
          <w:sz w:val="18"/>
          <w:szCs w:val="18"/>
        </w:rPr>
        <w:t>coding the materials management thread:</w:t>
      </w:r>
    </w:p>
    <w:p w14:paraId="0C597E00" w14:textId="77777777" w:rsidR="00025A4E" w:rsidRPr="00B30124" w:rsidRDefault="00025A4E">
      <w:pPr>
        <w:numPr>
          <w:ilvl w:val="0"/>
          <w:numId w:val="59"/>
        </w:numPr>
        <w:rPr>
          <w:rFonts w:ascii="Verdana" w:hAnsi="Verdana"/>
          <w:sz w:val="18"/>
          <w:szCs w:val="18"/>
        </w:rPr>
      </w:pPr>
      <w:r w:rsidRPr="00B30124">
        <w:rPr>
          <w:rFonts w:ascii="Verdana" w:hAnsi="Verdana"/>
          <w:sz w:val="18"/>
          <w:szCs w:val="18"/>
        </w:rPr>
        <w:t>Identify the need for raw materials based on the product design and production schedule.</w:t>
      </w:r>
    </w:p>
    <w:p w14:paraId="604380D1" w14:textId="77777777" w:rsidR="00025A4E" w:rsidRPr="00B30124" w:rsidRDefault="00025A4E">
      <w:pPr>
        <w:numPr>
          <w:ilvl w:val="0"/>
          <w:numId w:val="59"/>
        </w:numPr>
        <w:rPr>
          <w:rFonts w:ascii="Verdana" w:hAnsi="Verdana"/>
          <w:sz w:val="18"/>
          <w:szCs w:val="18"/>
        </w:rPr>
      </w:pPr>
      <w:r w:rsidRPr="00B30124">
        <w:rPr>
          <w:rFonts w:ascii="Verdana" w:hAnsi="Verdana"/>
          <w:sz w:val="18"/>
          <w:szCs w:val="18"/>
        </w:rPr>
        <w:t>Generate purchase orders for the required materials and submit them to the appropriate suppliers.</w:t>
      </w:r>
    </w:p>
    <w:p w14:paraId="18B1C252" w14:textId="77777777" w:rsidR="00025A4E" w:rsidRPr="00B30124" w:rsidRDefault="00025A4E">
      <w:pPr>
        <w:numPr>
          <w:ilvl w:val="0"/>
          <w:numId w:val="59"/>
        </w:numPr>
        <w:rPr>
          <w:rFonts w:ascii="Verdana" w:hAnsi="Verdana"/>
          <w:sz w:val="18"/>
          <w:szCs w:val="18"/>
        </w:rPr>
      </w:pPr>
      <w:r w:rsidRPr="00B30124">
        <w:rPr>
          <w:rFonts w:ascii="Verdana" w:hAnsi="Verdana"/>
          <w:sz w:val="18"/>
          <w:szCs w:val="18"/>
        </w:rPr>
        <w:t>Receive and inspect the incoming materials to ensure they meet quality and specification requirements.</w:t>
      </w:r>
    </w:p>
    <w:p w14:paraId="767888F2" w14:textId="77777777" w:rsidR="00025A4E" w:rsidRPr="00B30124" w:rsidRDefault="00025A4E">
      <w:pPr>
        <w:numPr>
          <w:ilvl w:val="0"/>
          <w:numId w:val="59"/>
        </w:numPr>
        <w:rPr>
          <w:rFonts w:ascii="Verdana" w:hAnsi="Verdana"/>
          <w:sz w:val="18"/>
          <w:szCs w:val="18"/>
        </w:rPr>
      </w:pPr>
      <w:r w:rsidRPr="00B30124">
        <w:rPr>
          <w:rFonts w:ascii="Verdana" w:hAnsi="Verdana"/>
          <w:sz w:val="18"/>
          <w:szCs w:val="18"/>
        </w:rPr>
        <w:t>Store the materials in the appropriate location and track their inventory levels.</w:t>
      </w:r>
    </w:p>
    <w:p w14:paraId="092A9EDC" w14:textId="41058CD3" w:rsidR="00025A4E" w:rsidRPr="00B30124" w:rsidRDefault="00025A4E">
      <w:pPr>
        <w:numPr>
          <w:ilvl w:val="0"/>
          <w:numId w:val="59"/>
        </w:numPr>
        <w:rPr>
          <w:rFonts w:ascii="Verdana" w:hAnsi="Verdana"/>
          <w:sz w:val="18"/>
          <w:szCs w:val="18"/>
        </w:rPr>
      </w:pPr>
      <w:r w:rsidRPr="00B30124">
        <w:rPr>
          <w:rFonts w:ascii="Verdana" w:hAnsi="Verdana"/>
          <w:sz w:val="18"/>
          <w:szCs w:val="18"/>
        </w:rPr>
        <w:lastRenderedPageBreak/>
        <w:t>Release materials to production as needed, ensuring that inventory levels are maintained</w:t>
      </w:r>
      <w:r w:rsidR="00FF36A1" w:rsidRPr="00B30124">
        <w:rPr>
          <w:rFonts w:ascii="Verdana" w:hAnsi="Verdana"/>
          <w:sz w:val="18"/>
          <w:szCs w:val="18"/>
        </w:rPr>
        <w:t>,</w:t>
      </w:r>
      <w:r w:rsidRPr="00B30124">
        <w:rPr>
          <w:rFonts w:ascii="Verdana" w:hAnsi="Verdana"/>
          <w:sz w:val="18"/>
          <w:szCs w:val="18"/>
        </w:rPr>
        <w:t xml:space="preserve"> and the production schedule is met.</w:t>
      </w:r>
    </w:p>
    <w:p w14:paraId="431D039C" w14:textId="1ADF517F" w:rsidR="00025A4E" w:rsidRPr="00B30124" w:rsidRDefault="00025A4E">
      <w:pPr>
        <w:numPr>
          <w:ilvl w:val="0"/>
          <w:numId w:val="59"/>
        </w:numPr>
        <w:rPr>
          <w:rFonts w:ascii="Verdana" w:hAnsi="Verdana"/>
          <w:sz w:val="18"/>
          <w:szCs w:val="18"/>
        </w:rPr>
      </w:pPr>
      <w:r w:rsidRPr="00B30124">
        <w:rPr>
          <w:rFonts w:ascii="Verdana" w:hAnsi="Verdana"/>
          <w:sz w:val="18"/>
          <w:szCs w:val="18"/>
        </w:rPr>
        <w:t xml:space="preserve">Dispose of any excess or obsolete materials </w:t>
      </w:r>
      <w:r w:rsidR="00B84B0D" w:rsidRPr="00B30124">
        <w:rPr>
          <w:rFonts w:ascii="Verdana" w:hAnsi="Verdana"/>
          <w:sz w:val="18"/>
          <w:szCs w:val="18"/>
        </w:rPr>
        <w:t>following</w:t>
      </w:r>
      <w:r w:rsidRPr="00B30124">
        <w:rPr>
          <w:rFonts w:ascii="Verdana" w:hAnsi="Verdana"/>
          <w:sz w:val="18"/>
          <w:szCs w:val="18"/>
        </w:rPr>
        <w:t xml:space="preserve"> company policies and procedures.</w:t>
      </w:r>
    </w:p>
    <w:p w14:paraId="7F8E77E5" w14:textId="77777777" w:rsidR="008B3BA3" w:rsidRPr="00B30124" w:rsidRDefault="008B3BA3" w:rsidP="008B3BA3">
      <w:pPr>
        <w:rPr>
          <w:rFonts w:ascii="Verdana" w:hAnsi="Verdana"/>
          <w:sz w:val="18"/>
          <w:szCs w:val="18"/>
        </w:rPr>
      </w:pPr>
    </w:p>
    <w:p w14:paraId="4B205F86" w14:textId="5687AB0C" w:rsidR="00025A4E" w:rsidRPr="00B30124" w:rsidRDefault="00025A4E" w:rsidP="00025A4E">
      <w:pPr>
        <w:rPr>
          <w:rFonts w:ascii="Verdana" w:hAnsi="Verdana"/>
          <w:sz w:val="18"/>
          <w:szCs w:val="18"/>
        </w:rPr>
      </w:pPr>
      <w:r w:rsidRPr="00B30124">
        <w:rPr>
          <w:rFonts w:ascii="Verdana" w:hAnsi="Verdana"/>
          <w:sz w:val="18"/>
          <w:szCs w:val="18"/>
        </w:rPr>
        <w:t>To code this thread, we might use a combination of software tools such as SAP for generating purchase orders and tracking inventory levels, barcode scanning tools</w:t>
      </w:r>
      <w:r w:rsidR="00B84B0D" w:rsidRPr="00B30124">
        <w:rPr>
          <w:rFonts w:ascii="Verdana" w:hAnsi="Verdana"/>
          <w:sz w:val="18"/>
          <w:szCs w:val="18"/>
        </w:rPr>
        <w:t>,</w:t>
      </w:r>
      <w:r w:rsidRPr="00B30124">
        <w:rPr>
          <w:rFonts w:ascii="Verdana" w:hAnsi="Verdana"/>
          <w:sz w:val="18"/>
          <w:szCs w:val="18"/>
        </w:rPr>
        <w:t xml:space="preserve"> and data analytics software to ensure accurate and efficient materials management. The specific code for each step would depend on the software tools used and the </w:t>
      </w:r>
      <w:r w:rsidR="00B84B0D" w:rsidRPr="00B30124">
        <w:rPr>
          <w:rFonts w:ascii="Verdana" w:hAnsi="Verdana"/>
          <w:sz w:val="18"/>
          <w:szCs w:val="18"/>
        </w:rPr>
        <w:t>organization's requirements</w:t>
      </w:r>
      <w:r w:rsidRPr="00B30124">
        <w:rPr>
          <w:rFonts w:ascii="Verdana" w:hAnsi="Verdana"/>
          <w:sz w:val="18"/>
          <w:szCs w:val="18"/>
        </w:rPr>
        <w:t>.</w:t>
      </w:r>
    </w:p>
    <w:p w14:paraId="33FD6814" w14:textId="0CF85C70" w:rsidR="00025A4E" w:rsidRPr="00B30124" w:rsidRDefault="00025A4E" w:rsidP="00025A4E">
      <w:pPr>
        <w:rPr>
          <w:rFonts w:ascii="Verdana" w:hAnsi="Verdana"/>
          <w:sz w:val="18"/>
          <w:szCs w:val="18"/>
        </w:rPr>
      </w:pPr>
      <w:r w:rsidRPr="00B30124">
        <w:rPr>
          <w:rFonts w:ascii="Verdana" w:hAnsi="Verdana"/>
          <w:sz w:val="18"/>
          <w:szCs w:val="18"/>
        </w:rPr>
        <w:t>Here are some potential materials needed for a smart thermostat that meets the customer</w:t>
      </w:r>
      <w:r w:rsidR="00FF36A1" w:rsidRPr="00B30124">
        <w:rPr>
          <w:rFonts w:ascii="Verdana" w:hAnsi="Verdana"/>
          <w:sz w:val="18"/>
          <w:szCs w:val="18"/>
        </w:rPr>
        <w:t>'s</w:t>
      </w:r>
      <w:r w:rsidRPr="00B30124">
        <w:rPr>
          <w:rFonts w:ascii="Verdana" w:hAnsi="Verdana"/>
          <w:sz w:val="18"/>
          <w:szCs w:val="18"/>
        </w:rPr>
        <w:t xml:space="preserve"> needs </w:t>
      </w:r>
      <w:r w:rsidR="00FF36A1" w:rsidRPr="00B30124">
        <w:rPr>
          <w:rFonts w:ascii="Verdana" w:hAnsi="Verdana"/>
          <w:sz w:val="18"/>
          <w:szCs w:val="18"/>
        </w:rPr>
        <w:t xml:space="preserve">to be </w:t>
      </w:r>
      <w:r w:rsidRPr="00B30124">
        <w:rPr>
          <w:rFonts w:ascii="Verdana" w:hAnsi="Verdana"/>
          <w:sz w:val="18"/>
          <w:szCs w:val="18"/>
        </w:rPr>
        <w:t>outlined:</w:t>
      </w:r>
    </w:p>
    <w:p w14:paraId="1B8E9D49" w14:textId="77777777" w:rsidR="00025A4E" w:rsidRPr="00B30124" w:rsidRDefault="00025A4E">
      <w:pPr>
        <w:numPr>
          <w:ilvl w:val="0"/>
          <w:numId w:val="60"/>
        </w:numPr>
        <w:rPr>
          <w:rFonts w:ascii="Verdana" w:hAnsi="Verdana"/>
          <w:sz w:val="18"/>
          <w:szCs w:val="18"/>
        </w:rPr>
      </w:pPr>
      <w:r w:rsidRPr="00B30124">
        <w:rPr>
          <w:rFonts w:ascii="Verdana" w:hAnsi="Verdana"/>
          <w:sz w:val="18"/>
          <w:szCs w:val="18"/>
        </w:rPr>
        <w:t>Temperature sensors: To read the current temperature in the room and adjust the temperature accordingly.</w:t>
      </w:r>
    </w:p>
    <w:p w14:paraId="4934C113" w14:textId="77777777" w:rsidR="00025A4E" w:rsidRPr="00B30124" w:rsidRDefault="00025A4E">
      <w:pPr>
        <w:numPr>
          <w:ilvl w:val="0"/>
          <w:numId w:val="60"/>
        </w:numPr>
        <w:rPr>
          <w:rFonts w:ascii="Verdana" w:hAnsi="Verdana"/>
          <w:sz w:val="18"/>
          <w:szCs w:val="18"/>
        </w:rPr>
      </w:pPr>
      <w:r w:rsidRPr="00B30124">
        <w:rPr>
          <w:rFonts w:ascii="Verdana" w:hAnsi="Verdana"/>
          <w:sz w:val="18"/>
          <w:szCs w:val="18"/>
        </w:rPr>
        <w:t>Heating and cooling system: To adjust the temperature in the room based on the desired range set by the user.</w:t>
      </w:r>
    </w:p>
    <w:p w14:paraId="07DFE1A7" w14:textId="14FA0467" w:rsidR="00025A4E" w:rsidRPr="00B30124" w:rsidRDefault="00025A4E">
      <w:pPr>
        <w:numPr>
          <w:ilvl w:val="0"/>
          <w:numId w:val="60"/>
        </w:numPr>
        <w:rPr>
          <w:rFonts w:ascii="Verdana" w:hAnsi="Verdana"/>
          <w:sz w:val="18"/>
          <w:szCs w:val="18"/>
        </w:rPr>
      </w:pPr>
      <w:r w:rsidRPr="00B30124">
        <w:rPr>
          <w:rFonts w:ascii="Verdana" w:hAnsi="Verdana"/>
          <w:sz w:val="18"/>
          <w:szCs w:val="18"/>
        </w:rPr>
        <w:t xml:space="preserve">Microcontroller: To receive </w:t>
      </w:r>
      <w:r w:rsidR="00B84B0D" w:rsidRPr="00B30124">
        <w:rPr>
          <w:rFonts w:ascii="Verdana" w:hAnsi="Verdana"/>
          <w:sz w:val="18"/>
          <w:szCs w:val="18"/>
        </w:rPr>
        <w:t>sensor temperature reading</w:t>
      </w:r>
      <w:r w:rsidRPr="00B30124">
        <w:rPr>
          <w:rFonts w:ascii="Verdana" w:hAnsi="Verdana"/>
          <w:sz w:val="18"/>
          <w:szCs w:val="18"/>
        </w:rPr>
        <w:t>s, process the data, and adjust the heating and cooling system accordingly.</w:t>
      </w:r>
    </w:p>
    <w:p w14:paraId="32E07ECA" w14:textId="5F4B92D3" w:rsidR="00025A4E" w:rsidRPr="00B30124" w:rsidRDefault="00025A4E">
      <w:pPr>
        <w:numPr>
          <w:ilvl w:val="0"/>
          <w:numId w:val="60"/>
        </w:numPr>
        <w:rPr>
          <w:rFonts w:ascii="Verdana" w:hAnsi="Verdana"/>
          <w:sz w:val="18"/>
          <w:szCs w:val="18"/>
        </w:rPr>
      </w:pPr>
      <w:r w:rsidRPr="00B30124">
        <w:rPr>
          <w:rFonts w:ascii="Verdana" w:hAnsi="Verdana"/>
          <w:sz w:val="18"/>
          <w:szCs w:val="18"/>
        </w:rPr>
        <w:t xml:space="preserve">WiFi module: </w:t>
      </w:r>
      <w:r w:rsidR="00772514" w:rsidRPr="00B30124">
        <w:rPr>
          <w:rFonts w:ascii="Verdana" w:hAnsi="Verdana"/>
          <w:sz w:val="18"/>
          <w:szCs w:val="18"/>
        </w:rPr>
        <w:t>Connect</w:t>
      </w:r>
      <w:r w:rsidRPr="00B30124">
        <w:rPr>
          <w:rFonts w:ascii="Verdana" w:hAnsi="Verdana"/>
          <w:sz w:val="18"/>
          <w:szCs w:val="18"/>
        </w:rPr>
        <w:t xml:space="preserve"> the thermostat to the internet and allow remote control through a mobile app.</w:t>
      </w:r>
    </w:p>
    <w:p w14:paraId="696CCAEB" w14:textId="77777777" w:rsidR="00025A4E" w:rsidRPr="00B30124" w:rsidRDefault="00025A4E">
      <w:pPr>
        <w:numPr>
          <w:ilvl w:val="0"/>
          <w:numId w:val="60"/>
        </w:numPr>
        <w:rPr>
          <w:rFonts w:ascii="Verdana" w:hAnsi="Verdana"/>
          <w:sz w:val="18"/>
          <w:szCs w:val="18"/>
        </w:rPr>
      </w:pPr>
      <w:r w:rsidRPr="00B30124">
        <w:rPr>
          <w:rFonts w:ascii="Verdana" w:hAnsi="Verdana"/>
          <w:sz w:val="18"/>
          <w:szCs w:val="18"/>
        </w:rPr>
        <w:t>Mobile app: To allow the user to control the thermostat remotely and view temperature and energy usage data.</w:t>
      </w:r>
    </w:p>
    <w:p w14:paraId="0DB19AC7" w14:textId="06A55C9F" w:rsidR="00025A4E" w:rsidRPr="00B30124" w:rsidRDefault="00025A4E">
      <w:pPr>
        <w:numPr>
          <w:ilvl w:val="0"/>
          <w:numId w:val="60"/>
        </w:numPr>
        <w:rPr>
          <w:rFonts w:ascii="Verdana" w:hAnsi="Verdana"/>
          <w:sz w:val="18"/>
          <w:szCs w:val="18"/>
        </w:rPr>
      </w:pPr>
      <w:r w:rsidRPr="00B30124">
        <w:rPr>
          <w:rFonts w:ascii="Verdana" w:hAnsi="Verdana"/>
          <w:sz w:val="18"/>
          <w:szCs w:val="18"/>
        </w:rPr>
        <w:t xml:space="preserve">Display screen: To display the </w:t>
      </w:r>
      <w:r w:rsidR="00B84B0D" w:rsidRPr="00B30124">
        <w:rPr>
          <w:rFonts w:ascii="Verdana" w:hAnsi="Verdana"/>
          <w:sz w:val="18"/>
          <w:szCs w:val="18"/>
        </w:rPr>
        <w:t>user's current temperature and heating/cooling status</w:t>
      </w:r>
      <w:r w:rsidRPr="00B30124">
        <w:rPr>
          <w:rFonts w:ascii="Verdana" w:hAnsi="Verdana"/>
          <w:sz w:val="18"/>
          <w:szCs w:val="18"/>
        </w:rPr>
        <w:t>.</w:t>
      </w:r>
    </w:p>
    <w:p w14:paraId="718B6C01" w14:textId="0ADC5A23" w:rsidR="00025A4E" w:rsidRPr="00B30124" w:rsidRDefault="00025A4E">
      <w:pPr>
        <w:numPr>
          <w:ilvl w:val="0"/>
          <w:numId w:val="60"/>
        </w:numPr>
        <w:rPr>
          <w:rFonts w:ascii="Verdana" w:hAnsi="Verdana"/>
          <w:sz w:val="18"/>
          <w:szCs w:val="18"/>
        </w:rPr>
      </w:pPr>
      <w:r w:rsidRPr="00B30124">
        <w:rPr>
          <w:rFonts w:ascii="Verdana" w:hAnsi="Verdana"/>
          <w:sz w:val="18"/>
          <w:szCs w:val="18"/>
        </w:rPr>
        <w:t xml:space="preserve">Energy usage tracking system: To track and </w:t>
      </w:r>
      <w:r w:rsidR="00B84B0D" w:rsidRPr="00B30124">
        <w:rPr>
          <w:rFonts w:ascii="Verdana" w:hAnsi="Verdana"/>
          <w:sz w:val="18"/>
          <w:szCs w:val="18"/>
        </w:rPr>
        <w:t>recommend</w:t>
      </w:r>
      <w:r w:rsidRPr="00B30124">
        <w:rPr>
          <w:rFonts w:ascii="Verdana" w:hAnsi="Verdana"/>
          <w:sz w:val="18"/>
          <w:szCs w:val="18"/>
        </w:rPr>
        <w:t xml:space="preserve"> reducing energy consumption.</w:t>
      </w:r>
    </w:p>
    <w:p w14:paraId="0CBB468C" w14:textId="179A90F8" w:rsidR="00025A4E" w:rsidRPr="00B30124" w:rsidRDefault="00025A4E">
      <w:pPr>
        <w:numPr>
          <w:ilvl w:val="0"/>
          <w:numId w:val="60"/>
        </w:numPr>
        <w:rPr>
          <w:rFonts w:ascii="Verdana" w:hAnsi="Verdana"/>
          <w:sz w:val="18"/>
          <w:szCs w:val="18"/>
        </w:rPr>
      </w:pPr>
      <w:r w:rsidRPr="00B30124">
        <w:rPr>
          <w:rFonts w:ascii="Verdana" w:hAnsi="Verdana"/>
          <w:sz w:val="18"/>
          <w:szCs w:val="18"/>
        </w:rPr>
        <w:t>Power source: To power the thermostat and ensure continuous operation.</w:t>
      </w:r>
    </w:p>
    <w:p w14:paraId="1FB8287A" w14:textId="77777777" w:rsidR="008B3BA3" w:rsidRPr="00B30124" w:rsidRDefault="008B3BA3" w:rsidP="008B3BA3">
      <w:pPr>
        <w:rPr>
          <w:rFonts w:ascii="Verdana" w:hAnsi="Verdana"/>
          <w:sz w:val="18"/>
          <w:szCs w:val="18"/>
        </w:rPr>
      </w:pPr>
    </w:p>
    <w:p w14:paraId="078E16CB" w14:textId="0C594A44" w:rsidR="00025A4E" w:rsidRPr="00B30124" w:rsidRDefault="00025A4E" w:rsidP="00025A4E">
      <w:pPr>
        <w:rPr>
          <w:rFonts w:ascii="Verdana" w:hAnsi="Verdana"/>
          <w:sz w:val="18"/>
          <w:szCs w:val="18"/>
        </w:rPr>
      </w:pPr>
      <w:r w:rsidRPr="00B30124">
        <w:rPr>
          <w:rFonts w:ascii="Verdana" w:hAnsi="Verdana"/>
          <w:sz w:val="18"/>
          <w:szCs w:val="18"/>
        </w:rPr>
        <w:t>These materials can be used to build a prototype for the smart thermostat</w:t>
      </w:r>
      <w:r w:rsidR="00B84B0D" w:rsidRPr="00B30124">
        <w:rPr>
          <w:rFonts w:ascii="Verdana" w:hAnsi="Verdana"/>
          <w:sz w:val="18"/>
          <w:szCs w:val="18"/>
        </w:rPr>
        <w:t>. They</w:t>
      </w:r>
      <w:r w:rsidRPr="00B30124">
        <w:rPr>
          <w:rFonts w:ascii="Verdana" w:hAnsi="Verdana"/>
          <w:sz w:val="18"/>
          <w:szCs w:val="18"/>
        </w:rPr>
        <w:t xml:space="preserve"> can be integrated with digital twin technology and thread management systems to optimize </w:t>
      </w:r>
      <w:r w:rsidR="00B84B0D" w:rsidRPr="00B30124">
        <w:rPr>
          <w:rFonts w:ascii="Verdana" w:hAnsi="Verdana"/>
          <w:sz w:val="18"/>
          <w:szCs w:val="18"/>
        </w:rPr>
        <w:t>development</w:t>
      </w:r>
      <w:r w:rsidRPr="00B30124">
        <w:rPr>
          <w:rFonts w:ascii="Verdana" w:hAnsi="Verdana"/>
          <w:sz w:val="18"/>
          <w:szCs w:val="18"/>
        </w:rPr>
        <w:t>.</w:t>
      </w:r>
    </w:p>
    <w:p w14:paraId="710D2A7B" w14:textId="7DD5D8EC" w:rsidR="00025A4E" w:rsidRPr="00B30124" w:rsidRDefault="00025A4E" w:rsidP="008B3BA3">
      <w:pPr>
        <w:pStyle w:val="Heading4"/>
        <w:rPr>
          <w:lang w:val="en-US"/>
        </w:rPr>
      </w:pPr>
      <w:r w:rsidRPr="00B30124">
        <w:rPr>
          <w:lang w:val="en-US"/>
        </w:rPr>
        <w:br w:type="page"/>
      </w:r>
      <w:r w:rsidRPr="00B30124">
        <w:rPr>
          <w:lang w:val="en-US"/>
        </w:rPr>
        <w:lastRenderedPageBreak/>
        <w:t>Streamlining Materials Management</w:t>
      </w:r>
    </w:p>
    <w:p w14:paraId="2123AE7E" w14:textId="5F6BB199" w:rsidR="00025A4E" w:rsidRPr="00B30124" w:rsidRDefault="00025A4E" w:rsidP="00025A4E">
      <w:pPr>
        <w:rPr>
          <w:rFonts w:ascii="Verdana" w:hAnsi="Verdana"/>
          <w:sz w:val="18"/>
          <w:szCs w:val="18"/>
        </w:rPr>
      </w:pPr>
      <w:r w:rsidRPr="00B30124">
        <w:rPr>
          <w:rFonts w:ascii="Verdana" w:hAnsi="Verdana"/>
          <w:sz w:val="18"/>
          <w:szCs w:val="18"/>
        </w:rPr>
        <w:t xml:space="preserve">Introduction Materials management is a vital component of hardware development, and it is </w:t>
      </w:r>
      <w:r w:rsidR="00B84B0D" w:rsidRPr="00B30124">
        <w:rPr>
          <w:rFonts w:ascii="Verdana" w:hAnsi="Verdana"/>
          <w:sz w:val="18"/>
          <w:szCs w:val="18"/>
        </w:rPr>
        <w:t>essential</w:t>
      </w:r>
      <w:r w:rsidRPr="00B30124">
        <w:rPr>
          <w:rFonts w:ascii="Verdana" w:hAnsi="Verdana"/>
          <w:sz w:val="18"/>
          <w:szCs w:val="18"/>
        </w:rPr>
        <w:t xml:space="preserve"> to manage materials effectively </w:t>
      </w:r>
      <w:r w:rsidR="00772514" w:rsidRPr="00B30124">
        <w:rPr>
          <w:rFonts w:ascii="Verdana" w:hAnsi="Verdana"/>
          <w:sz w:val="18"/>
          <w:szCs w:val="18"/>
        </w:rPr>
        <w:t>to</w:t>
      </w:r>
      <w:r w:rsidRPr="00B30124">
        <w:rPr>
          <w:rFonts w:ascii="Verdana" w:hAnsi="Verdana"/>
          <w:sz w:val="18"/>
          <w:szCs w:val="18"/>
        </w:rPr>
        <w:t xml:space="preserve"> ensure a successful project. Siemens Teamcenter provides </w:t>
      </w:r>
      <w:r w:rsidR="00B84B0D" w:rsidRPr="00B30124">
        <w:rPr>
          <w:rFonts w:ascii="Verdana" w:hAnsi="Verdana"/>
          <w:sz w:val="18"/>
          <w:szCs w:val="18"/>
        </w:rPr>
        <w:t>various</w:t>
      </w:r>
      <w:r w:rsidRPr="00B30124">
        <w:rPr>
          <w:rFonts w:ascii="Verdana" w:hAnsi="Verdana"/>
          <w:sz w:val="18"/>
          <w:szCs w:val="18"/>
        </w:rPr>
        <w:t xml:space="preserve"> tools for managing materials, including bills of materials (BOMs) and inventory tracking. These tools can help you streamline your materials management process and reduce the risk of errors or delays.</w:t>
      </w:r>
    </w:p>
    <w:p w14:paraId="70E9CA59" w14:textId="2A39388F" w:rsidR="00025A4E" w:rsidRPr="00B30124" w:rsidRDefault="00025A4E" w:rsidP="00025A4E">
      <w:pPr>
        <w:rPr>
          <w:rFonts w:ascii="Verdana" w:hAnsi="Verdana"/>
          <w:sz w:val="18"/>
          <w:szCs w:val="18"/>
        </w:rPr>
      </w:pPr>
      <w:r w:rsidRPr="00B30124">
        <w:rPr>
          <w:rFonts w:ascii="Verdana" w:hAnsi="Verdana"/>
          <w:sz w:val="18"/>
          <w:szCs w:val="18"/>
        </w:rPr>
        <w:t xml:space="preserve">One of the key advantages of using Siemens Teamcenter for materials management is that it allows you to track materials throughout the entire development process, from initial design to final production. This means you can </w:t>
      </w:r>
      <w:r w:rsidR="00B84B0D" w:rsidRPr="00B30124">
        <w:rPr>
          <w:rFonts w:ascii="Verdana" w:hAnsi="Verdana"/>
          <w:sz w:val="18"/>
          <w:szCs w:val="18"/>
        </w:rPr>
        <w:t>quick</w:t>
      </w:r>
      <w:r w:rsidRPr="00B30124">
        <w:rPr>
          <w:rFonts w:ascii="Verdana" w:hAnsi="Verdana"/>
          <w:sz w:val="18"/>
          <w:szCs w:val="18"/>
        </w:rPr>
        <w:t xml:space="preserve">ly identify potential issues or bottlenecks in the materials management process and take corrective action before they become </w:t>
      </w:r>
      <w:r w:rsidR="00B84B0D" w:rsidRPr="00B30124">
        <w:rPr>
          <w:rFonts w:ascii="Verdana" w:hAnsi="Verdana"/>
          <w:sz w:val="18"/>
          <w:szCs w:val="18"/>
        </w:rPr>
        <w:t>significant</w:t>
      </w:r>
      <w:r w:rsidRPr="00B30124">
        <w:rPr>
          <w:rFonts w:ascii="Verdana" w:hAnsi="Verdana"/>
          <w:sz w:val="18"/>
          <w:szCs w:val="18"/>
        </w:rPr>
        <w:t xml:space="preserve"> problems.</w:t>
      </w:r>
    </w:p>
    <w:p w14:paraId="1154EFC3" w14:textId="77777777" w:rsidR="00FF36A1" w:rsidRPr="00B30124" w:rsidRDefault="00FF36A1" w:rsidP="00025A4E">
      <w:pPr>
        <w:rPr>
          <w:rFonts w:ascii="Verdana" w:hAnsi="Verdana"/>
          <w:sz w:val="18"/>
          <w:szCs w:val="18"/>
        </w:rPr>
      </w:pPr>
    </w:p>
    <w:p w14:paraId="5404A979" w14:textId="5BA15FE3" w:rsidR="00025A4E" w:rsidRPr="00B30124" w:rsidRDefault="00025A4E" w:rsidP="00025A4E">
      <w:pPr>
        <w:rPr>
          <w:rFonts w:ascii="Verdana" w:hAnsi="Verdana"/>
          <w:sz w:val="18"/>
          <w:szCs w:val="18"/>
        </w:rPr>
      </w:pPr>
      <w:r w:rsidRPr="00B30124">
        <w:rPr>
          <w:rFonts w:ascii="Verdana" w:hAnsi="Verdana"/>
          <w:sz w:val="18"/>
          <w:szCs w:val="18"/>
        </w:rPr>
        <w:t xml:space="preserve">Another </w:t>
      </w:r>
      <w:r w:rsidR="00B84B0D" w:rsidRPr="00B30124">
        <w:rPr>
          <w:rFonts w:ascii="Verdana" w:hAnsi="Verdana"/>
          <w:sz w:val="18"/>
          <w:szCs w:val="18"/>
        </w:rPr>
        <w:t>essential</w:t>
      </w:r>
      <w:r w:rsidRPr="00B30124">
        <w:rPr>
          <w:rFonts w:ascii="Verdana" w:hAnsi="Verdana"/>
          <w:sz w:val="18"/>
          <w:szCs w:val="18"/>
        </w:rPr>
        <w:t xml:space="preserve"> aspect of effective materials management is ensuring you have </w:t>
      </w:r>
      <w:r w:rsidR="00B84B0D" w:rsidRPr="00B30124">
        <w:rPr>
          <w:rFonts w:ascii="Verdana" w:hAnsi="Verdana"/>
          <w:sz w:val="18"/>
          <w:szCs w:val="18"/>
        </w:rPr>
        <w:t>suitable</w:t>
      </w:r>
      <w:r w:rsidRPr="00B30124">
        <w:rPr>
          <w:rFonts w:ascii="Verdana" w:hAnsi="Verdana"/>
          <w:sz w:val="18"/>
          <w:szCs w:val="18"/>
        </w:rPr>
        <w:t xml:space="preserve"> materials </w:t>
      </w:r>
      <w:r w:rsidR="00B84B0D" w:rsidRPr="00B30124">
        <w:rPr>
          <w:rFonts w:ascii="Verdana" w:hAnsi="Verdana"/>
          <w:sz w:val="18"/>
          <w:szCs w:val="18"/>
        </w:rPr>
        <w:t>when needed</w:t>
      </w:r>
      <w:r w:rsidRPr="00B30124">
        <w:rPr>
          <w:rFonts w:ascii="Verdana" w:hAnsi="Verdana"/>
          <w:sz w:val="18"/>
          <w:szCs w:val="18"/>
        </w:rPr>
        <w:t xml:space="preserve">. Siemens Teamcenter can help you achieve this by </w:t>
      </w:r>
      <w:r w:rsidR="00B84B0D" w:rsidRPr="00B30124">
        <w:rPr>
          <w:rFonts w:ascii="Verdana" w:hAnsi="Verdana"/>
          <w:sz w:val="18"/>
          <w:szCs w:val="18"/>
        </w:rPr>
        <w:t xml:space="preserve">tracking real-time </w:t>
      </w:r>
      <w:proofErr w:type="gramStart"/>
      <w:r w:rsidR="00B84B0D" w:rsidRPr="00B30124">
        <w:rPr>
          <w:rFonts w:ascii="Verdana" w:hAnsi="Verdana"/>
          <w:sz w:val="18"/>
          <w:szCs w:val="18"/>
        </w:rPr>
        <w:t>inventory</w:t>
      </w:r>
      <w:proofErr w:type="gramEnd"/>
      <w:r w:rsidRPr="00B30124">
        <w:rPr>
          <w:rFonts w:ascii="Verdana" w:hAnsi="Verdana"/>
          <w:sz w:val="18"/>
          <w:szCs w:val="18"/>
        </w:rPr>
        <w:t xml:space="preserve"> so you always know what materials you have in stock and when to reorder.</w:t>
      </w:r>
    </w:p>
    <w:p w14:paraId="51E66B96" w14:textId="5B17B52D" w:rsidR="00025A4E" w:rsidRPr="00B30124" w:rsidRDefault="00025A4E" w:rsidP="00025A4E">
      <w:pPr>
        <w:rPr>
          <w:rFonts w:ascii="Verdana" w:hAnsi="Verdana"/>
          <w:sz w:val="18"/>
          <w:szCs w:val="18"/>
        </w:rPr>
      </w:pPr>
      <w:r w:rsidRPr="00B30124">
        <w:rPr>
          <w:rFonts w:ascii="Verdana" w:hAnsi="Verdana"/>
          <w:sz w:val="18"/>
          <w:szCs w:val="18"/>
        </w:rPr>
        <w:t xml:space="preserve">In addition to these tools, </w:t>
      </w:r>
      <w:r w:rsidR="00B84B0D" w:rsidRPr="00B30124">
        <w:rPr>
          <w:rFonts w:ascii="Verdana" w:hAnsi="Verdana"/>
          <w:sz w:val="18"/>
          <w:szCs w:val="18"/>
        </w:rPr>
        <w:t>several best practices</w:t>
      </w:r>
      <w:r w:rsidRPr="00B30124">
        <w:rPr>
          <w:rFonts w:ascii="Verdana" w:hAnsi="Verdana"/>
          <w:sz w:val="18"/>
          <w:szCs w:val="18"/>
        </w:rPr>
        <w:t xml:space="preserve"> can help you optimize your materials management process. For example, it is </w:t>
      </w:r>
      <w:r w:rsidR="00B84B0D" w:rsidRPr="00B30124">
        <w:rPr>
          <w:rFonts w:ascii="Verdana" w:hAnsi="Verdana"/>
          <w:sz w:val="18"/>
          <w:szCs w:val="18"/>
        </w:rPr>
        <w:t>crucial</w:t>
      </w:r>
      <w:r w:rsidRPr="00B30124">
        <w:rPr>
          <w:rFonts w:ascii="Verdana" w:hAnsi="Verdana"/>
          <w:sz w:val="18"/>
          <w:szCs w:val="18"/>
        </w:rPr>
        <w:t xml:space="preserve"> to develop a clear and comprehensive materials management plan at the beginning of the project so everyone on the team understands their roles and responsibilities. It is also important to establish regular communication with suppliers and other stakeholders to ensure everyone is on the same page and that any issues can be addressed quickly.</w:t>
      </w:r>
    </w:p>
    <w:p w14:paraId="234A69BD" w14:textId="77777777" w:rsidR="00FF36A1" w:rsidRPr="00B30124" w:rsidRDefault="00FF36A1" w:rsidP="00025A4E">
      <w:pPr>
        <w:rPr>
          <w:rFonts w:ascii="Verdana" w:hAnsi="Verdana"/>
          <w:sz w:val="18"/>
          <w:szCs w:val="18"/>
        </w:rPr>
      </w:pPr>
    </w:p>
    <w:p w14:paraId="0FBA3129" w14:textId="6F7E2460" w:rsidR="00025A4E" w:rsidRPr="00B30124" w:rsidRDefault="00025A4E" w:rsidP="00025A4E">
      <w:pPr>
        <w:rPr>
          <w:rFonts w:ascii="Verdana" w:hAnsi="Verdana"/>
          <w:sz w:val="18"/>
          <w:szCs w:val="18"/>
        </w:rPr>
      </w:pPr>
      <w:r w:rsidRPr="00B30124">
        <w:rPr>
          <w:rFonts w:ascii="Verdana" w:hAnsi="Verdana"/>
          <w:sz w:val="18"/>
          <w:szCs w:val="18"/>
        </w:rPr>
        <w:t xml:space="preserve">By following these best practices and leveraging the tools </w:t>
      </w:r>
      <w:r w:rsidR="00B84B0D" w:rsidRPr="00B30124">
        <w:rPr>
          <w:rFonts w:ascii="Verdana" w:hAnsi="Verdana"/>
          <w:sz w:val="18"/>
          <w:szCs w:val="18"/>
        </w:rPr>
        <w:t>of</w:t>
      </w:r>
      <w:r w:rsidRPr="00B30124">
        <w:rPr>
          <w:rFonts w:ascii="Verdana" w:hAnsi="Verdana"/>
          <w:sz w:val="18"/>
          <w:szCs w:val="18"/>
        </w:rPr>
        <w:t xml:space="preserve"> Siemens Teamcenter, you can streamline your materials management process and set your hardware development project up for success.</w:t>
      </w:r>
    </w:p>
    <w:p w14:paraId="74FCB94C" w14:textId="0B6FCAB9" w:rsidR="00025A4E" w:rsidRPr="00B30124" w:rsidRDefault="00025A4E" w:rsidP="00025A4E">
      <w:pPr>
        <w:rPr>
          <w:rFonts w:ascii="Verdana" w:hAnsi="Verdana"/>
          <w:sz w:val="18"/>
          <w:szCs w:val="18"/>
        </w:rPr>
      </w:pPr>
      <w:r w:rsidRPr="00B30124">
        <w:rPr>
          <w:rFonts w:ascii="Verdana" w:hAnsi="Verdana"/>
          <w:sz w:val="18"/>
          <w:szCs w:val="18"/>
        </w:rPr>
        <w:t xml:space="preserve">Another best practice for materials management is to create and maintain accurate bills of materials (BOMs). A BOM is a detailed list of all the components and materials needed to build a product. By creating a comprehensive BOM, you can ensure that you have all the necessary components </w:t>
      </w:r>
      <w:r w:rsidR="00B84B0D" w:rsidRPr="00B30124">
        <w:rPr>
          <w:rFonts w:ascii="Verdana" w:hAnsi="Verdana"/>
          <w:sz w:val="18"/>
          <w:szCs w:val="18"/>
        </w:rPr>
        <w:t>and</w:t>
      </w:r>
      <w:r w:rsidRPr="00B30124">
        <w:rPr>
          <w:rFonts w:ascii="Verdana" w:hAnsi="Verdana"/>
          <w:sz w:val="18"/>
          <w:szCs w:val="18"/>
        </w:rPr>
        <w:t xml:space="preserve"> are not missing any critical parts.</w:t>
      </w:r>
    </w:p>
    <w:p w14:paraId="544D4EC9" w14:textId="77777777" w:rsidR="00FF36A1" w:rsidRPr="00B30124" w:rsidRDefault="00FF36A1" w:rsidP="00025A4E">
      <w:pPr>
        <w:rPr>
          <w:rFonts w:ascii="Verdana" w:hAnsi="Verdana"/>
          <w:sz w:val="18"/>
          <w:szCs w:val="18"/>
        </w:rPr>
      </w:pPr>
    </w:p>
    <w:p w14:paraId="1E5D9CC9" w14:textId="14792EE8" w:rsidR="00025A4E" w:rsidRPr="00B30124" w:rsidRDefault="00025A4E" w:rsidP="00025A4E">
      <w:pPr>
        <w:rPr>
          <w:rFonts w:ascii="Verdana" w:hAnsi="Verdana"/>
          <w:sz w:val="18"/>
          <w:szCs w:val="18"/>
        </w:rPr>
      </w:pPr>
      <w:r w:rsidRPr="00B30124">
        <w:rPr>
          <w:rFonts w:ascii="Verdana" w:hAnsi="Verdana"/>
          <w:sz w:val="18"/>
          <w:szCs w:val="18"/>
        </w:rPr>
        <w:t xml:space="preserve">Siemens Teamcenter offers a BOM management tool that allows you to create, update, and share BOMs with other </w:t>
      </w:r>
      <w:r w:rsidR="00B84B0D" w:rsidRPr="00B30124">
        <w:rPr>
          <w:rFonts w:ascii="Verdana" w:hAnsi="Verdana"/>
          <w:sz w:val="18"/>
          <w:szCs w:val="18"/>
        </w:rPr>
        <w:t>team members</w:t>
      </w:r>
      <w:r w:rsidRPr="00B30124">
        <w:rPr>
          <w:rFonts w:ascii="Verdana" w:hAnsi="Verdana"/>
          <w:sz w:val="18"/>
          <w:szCs w:val="18"/>
        </w:rPr>
        <w:t xml:space="preserve">. This tool makes it easy to ensure that everyone is working from the same </w:t>
      </w:r>
      <w:r w:rsidR="00B84B0D" w:rsidRPr="00B30124">
        <w:rPr>
          <w:rFonts w:ascii="Verdana" w:hAnsi="Verdana"/>
          <w:sz w:val="18"/>
          <w:szCs w:val="18"/>
        </w:rPr>
        <w:t>information set and that any changes or updates are promptly communicated to the appropriate people</w:t>
      </w:r>
      <w:r w:rsidRPr="00B30124">
        <w:rPr>
          <w:rFonts w:ascii="Verdana" w:hAnsi="Verdana"/>
          <w:sz w:val="18"/>
          <w:szCs w:val="18"/>
        </w:rPr>
        <w:t>.</w:t>
      </w:r>
    </w:p>
    <w:p w14:paraId="08548E62" w14:textId="6BA436EA" w:rsidR="00025A4E" w:rsidRPr="00B30124" w:rsidRDefault="00025A4E" w:rsidP="00025A4E">
      <w:pPr>
        <w:rPr>
          <w:rFonts w:ascii="Verdana" w:hAnsi="Verdana"/>
          <w:sz w:val="18"/>
          <w:szCs w:val="18"/>
        </w:rPr>
      </w:pPr>
      <w:r w:rsidRPr="00B30124">
        <w:rPr>
          <w:rFonts w:ascii="Verdana" w:hAnsi="Verdana"/>
          <w:sz w:val="18"/>
          <w:szCs w:val="18"/>
        </w:rPr>
        <w:t xml:space="preserve">In addition to BOM management, Siemens Teamcenter allows you to manage material specifications and supplier relationships. This can help you ensure that you are using </w:t>
      </w:r>
      <w:r w:rsidR="00B84B0D" w:rsidRPr="00B30124">
        <w:rPr>
          <w:rFonts w:ascii="Verdana" w:hAnsi="Verdana"/>
          <w:sz w:val="18"/>
          <w:szCs w:val="18"/>
        </w:rPr>
        <w:t>suitable</w:t>
      </w:r>
      <w:r w:rsidRPr="00B30124">
        <w:rPr>
          <w:rFonts w:ascii="Verdana" w:hAnsi="Verdana"/>
          <w:sz w:val="18"/>
          <w:szCs w:val="18"/>
        </w:rPr>
        <w:t xml:space="preserve"> materials for your project and working with reliable suppliers who can deliver materials on time and </w:t>
      </w:r>
      <w:r w:rsidR="00216E31" w:rsidRPr="00B30124">
        <w:rPr>
          <w:rFonts w:ascii="Verdana" w:hAnsi="Verdana"/>
          <w:sz w:val="18"/>
          <w:szCs w:val="18"/>
        </w:rPr>
        <w:t>of</w:t>
      </w:r>
      <w:r w:rsidRPr="00B30124">
        <w:rPr>
          <w:rFonts w:ascii="Verdana" w:hAnsi="Verdana"/>
          <w:sz w:val="18"/>
          <w:szCs w:val="18"/>
        </w:rPr>
        <w:t xml:space="preserve"> the right quality.</w:t>
      </w:r>
    </w:p>
    <w:p w14:paraId="5157E5C9" w14:textId="77777777" w:rsidR="00FF36A1" w:rsidRPr="00B30124" w:rsidRDefault="00FF36A1" w:rsidP="00025A4E">
      <w:pPr>
        <w:rPr>
          <w:rFonts w:ascii="Verdana" w:hAnsi="Verdana"/>
          <w:sz w:val="18"/>
          <w:szCs w:val="18"/>
        </w:rPr>
      </w:pPr>
    </w:p>
    <w:p w14:paraId="2EE70465" w14:textId="2C5D7640" w:rsidR="00025A4E" w:rsidRPr="00B30124" w:rsidRDefault="00025A4E" w:rsidP="00025A4E">
      <w:pPr>
        <w:rPr>
          <w:rFonts w:ascii="Verdana" w:hAnsi="Verdana"/>
          <w:sz w:val="18"/>
          <w:szCs w:val="18"/>
        </w:rPr>
      </w:pPr>
      <w:r w:rsidRPr="00B30124">
        <w:rPr>
          <w:rFonts w:ascii="Verdana" w:hAnsi="Verdana"/>
          <w:sz w:val="18"/>
          <w:szCs w:val="18"/>
        </w:rPr>
        <w:t xml:space="preserve">Finally, </w:t>
      </w:r>
      <w:r w:rsidR="00B84B0D" w:rsidRPr="00B30124">
        <w:rPr>
          <w:rFonts w:ascii="Verdana" w:hAnsi="Verdana"/>
          <w:sz w:val="18"/>
          <w:szCs w:val="18"/>
        </w:rPr>
        <w:t>tracking and reporting material data throughout the development process is essential</w:t>
      </w:r>
      <w:r w:rsidRPr="00B30124">
        <w:rPr>
          <w:rFonts w:ascii="Verdana" w:hAnsi="Verdana"/>
          <w:sz w:val="18"/>
          <w:szCs w:val="18"/>
        </w:rPr>
        <w:t xml:space="preserve">. Siemens Teamcenter provides a range of reporting and analytics tools that can help you identify trends and patterns in </w:t>
      </w:r>
      <w:r w:rsidR="00FF36A1" w:rsidRPr="00B30124">
        <w:rPr>
          <w:rFonts w:ascii="Verdana" w:hAnsi="Verdana"/>
          <w:sz w:val="18"/>
          <w:szCs w:val="18"/>
        </w:rPr>
        <w:t>the usage of your material</w:t>
      </w:r>
      <w:r w:rsidRPr="00B30124">
        <w:rPr>
          <w:rFonts w:ascii="Verdana" w:hAnsi="Verdana"/>
          <w:sz w:val="18"/>
          <w:szCs w:val="18"/>
        </w:rPr>
        <w:t>, as well as any potential issues or bottlenecks in the materials management process.</w:t>
      </w:r>
    </w:p>
    <w:p w14:paraId="6FA05268" w14:textId="254F249C" w:rsidR="00025A4E" w:rsidRPr="00B30124" w:rsidRDefault="00025A4E" w:rsidP="00025A4E">
      <w:pPr>
        <w:rPr>
          <w:rFonts w:ascii="Verdana" w:hAnsi="Verdana"/>
          <w:sz w:val="18"/>
          <w:szCs w:val="18"/>
        </w:rPr>
      </w:pPr>
      <w:r w:rsidRPr="00B30124">
        <w:rPr>
          <w:rFonts w:ascii="Verdana" w:hAnsi="Verdana"/>
          <w:sz w:val="18"/>
          <w:szCs w:val="18"/>
        </w:rPr>
        <w:t xml:space="preserve">In conclusion, effective materials management is </w:t>
      </w:r>
      <w:r w:rsidR="00B84B0D" w:rsidRPr="00B30124">
        <w:rPr>
          <w:rFonts w:ascii="Verdana" w:hAnsi="Verdana"/>
          <w:sz w:val="18"/>
          <w:szCs w:val="18"/>
        </w:rPr>
        <w:t>critical to</w:t>
      </w:r>
      <w:r w:rsidRPr="00B30124">
        <w:rPr>
          <w:rFonts w:ascii="Verdana" w:hAnsi="Verdana"/>
          <w:sz w:val="18"/>
          <w:szCs w:val="18"/>
        </w:rPr>
        <w:t xml:space="preserve"> successful hardware development. By leveraging the tools and best practices </w:t>
      </w:r>
      <w:r w:rsidR="00B84B0D" w:rsidRPr="00B30124">
        <w:rPr>
          <w:rFonts w:ascii="Verdana" w:hAnsi="Verdana"/>
          <w:sz w:val="18"/>
          <w:szCs w:val="18"/>
        </w:rPr>
        <w:t>of</w:t>
      </w:r>
      <w:r w:rsidRPr="00B30124">
        <w:rPr>
          <w:rFonts w:ascii="Verdana" w:hAnsi="Verdana"/>
          <w:sz w:val="18"/>
          <w:szCs w:val="18"/>
        </w:rPr>
        <w:t xml:space="preserve"> Siemens Teamcenter, you can streamline your materials management process, reduce the risk of errors or delays, and set your project up for success.</w:t>
      </w:r>
    </w:p>
    <w:p w14:paraId="62449D80" w14:textId="77777777" w:rsidR="008B3BA3" w:rsidRPr="00B30124" w:rsidRDefault="008B3BA3" w:rsidP="00025A4E">
      <w:pPr>
        <w:rPr>
          <w:rFonts w:ascii="Verdana" w:hAnsi="Verdana"/>
          <w:sz w:val="18"/>
          <w:szCs w:val="18"/>
        </w:rPr>
      </w:pPr>
    </w:p>
    <w:p w14:paraId="74865710"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1: Overview of Materials Management in Hardware Development</w:t>
      </w:r>
    </w:p>
    <w:p w14:paraId="60C7079B" w14:textId="368FC197" w:rsidR="00025A4E" w:rsidRPr="00B30124" w:rsidRDefault="00B84B0D" w:rsidP="00025A4E">
      <w:pPr>
        <w:rPr>
          <w:rFonts w:ascii="Verdana" w:hAnsi="Verdana"/>
          <w:sz w:val="18"/>
          <w:szCs w:val="18"/>
        </w:rPr>
      </w:pPr>
      <w:r w:rsidRPr="00B30124">
        <w:rPr>
          <w:rFonts w:ascii="Verdana" w:hAnsi="Verdana"/>
          <w:sz w:val="18"/>
          <w:szCs w:val="18"/>
        </w:rPr>
        <w:t>This section</w:t>
      </w:r>
      <w:r w:rsidR="00025A4E" w:rsidRPr="00B30124">
        <w:rPr>
          <w:rFonts w:ascii="Verdana" w:hAnsi="Verdana"/>
          <w:sz w:val="18"/>
          <w:szCs w:val="18"/>
        </w:rPr>
        <w:t xml:space="preserve"> will </w:t>
      </w:r>
      <w:r w:rsidRPr="00B30124">
        <w:rPr>
          <w:rFonts w:ascii="Verdana" w:hAnsi="Verdana"/>
          <w:sz w:val="18"/>
          <w:szCs w:val="18"/>
        </w:rPr>
        <w:t>explore</w:t>
      </w:r>
      <w:r w:rsidR="00025A4E" w:rsidRPr="00B30124">
        <w:rPr>
          <w:rFonts w:ascii="Verdana" w:hAnsi="Verdana"/>
          <w:sz w:val="18"/>
          <w:szCs w:val="18"/>
        </w:rPr>
        <w:t xml:space="preserve"> materials management and its crucial role in </w:t>
      </w:r>
      <w:r w:rsidRPr="00B30124">
        <w:rPr>
          <w:rFonts w:ascii="Verdana" w:hAnsi="Verdana"/>
          <w:sz w:val="18"/>
          <w:szCs w:val="18"/>
        </w:rPr>
        <w:t>hardware development</w:t>
      </w:r>
      <w:r w:rsidR="00025A4E" w:rsidRPr="00B30124">
        <w:rPr>
          <w:rFonts w:ascii="Verdana" w:hAnsi="Verdana"/>
          <w:sz w:val="18"/>
          <w:szCs w:val="18"/>
        </w:rPr>
        <w:t xml:space="preserve">. Materials management refers to planning, organizing, and controlling the flow of materials from procurement to production. It encompasses </w:t>
      </w:r>
      <w:r w:rsidRPr="00B30124">
        <w:rPr>
          <w:rFonts w:ascii="Verdana" w:hAnsi="Verdana"/>
          <w:sz w:val="18"/>
          <w:szCs w:val="18"/>
        </w:rPr>
        <w:t>various</w:t>
      </w:r>
      <w:r w:rsidR="00025A4E" w:rsidRPr="00B30124">
        <w:rPr>
          <w:rFonts w:ascii="Verdana" w:hAnsi="Verdana"/>
          <w:sz w:val="18"/>
          <w:szCs w:val="18"/>
        </w:rPr>
        <w:t xml:space="preserve"> activities, including inventory control, transportation, warehousing, and distribution.</w:t>
      </w:r>
    </w:p>
    <w:p w14:paraId="5C2AC6CB" w14:textId="77777777" w:rsidR="00FF36A1" w:rsidRPr="00B30124" w:rsidRDefault="00FF36A1" w:rsidP="00025A4E">
      <w:pPr>
        <w:rPr>
          <w:rFonts w:ascii="Verdana" w:hAnsi="Verdana"/>
          <w:sz w:val="18"/>
          <w:szCs w:val="18"/>
        </w:rPr>
      </w:pPr>
    </w:p>
    <w:p w14:paraId="4E7BBCD2" w14:textId="58461396" w:rsidR="00025A4E" w:rsidRPr="00B30124" w:rsidRDefault="00025A4E" w:rsidP="00025A4E">
      <w:pPr>
        <w:rPr>
          <w:rFonts w:ascii="Verdana" w:hAnsi="Verdana"/>
          <w:sz w:val="18"/>
          <w:szCs w:val="18"/>
        </w:rPr>
      </w:pPr>
      <w:r w:rsidRPr="00B30124">
        <w:rPr>
          <w:rFonts w:ascii="Verdana" w:hAnsi="Verdana"/>
          <w:sz w:val="18"/>
          <w:szCs w:val="18"/>
        </w:rPr>
        <w:t xml:space="preserve">The materials management process involves multiple stages </w:t>
      </w:r>
      <w:r w:rsidR="00B84B0D" w:rsidRPr="00B30124">
        <w:rPr>
          <w:rFonts w:ascii="Verdana" w:hAnsi="Verdana"/>
          <w:sz w:val="18"/>
          <w:szCs w:val="18"/>
        </w:rPr>
        <w:t>critical to hardware development's success</w:t>
      </w:r>
      <w:r w:rsidRPr="00B30124">
        <w:rPr>
          <w:rFonts w:ascii="Verdana" w:hAnsi="Verdana"/>
          <w:sz w:val="18"/>
          <w:szCs w:val="18"/>
        </w:rPr>
        <w:t xml:space="preserve">. It starts with the identification of materials required for the project, followed by the selection of suppliers and the procurement of materials. Once the materials have been procured, they </w:t>
      </w:r>
      <w:r w:rsidR="00B84B0D" w:rsidRPr="00B30124">
        <w:rPr>
          <w:rFonts w:ascii="Verdana" w:hAnsi="Verdana"/>
          <w:sz w:val="18"/>
          <w:szCs w:val="18"/>
        </w:rPr>
        <w:t>must be stored, tracked, and managed efficiently to ensure</w:t>
      </w:r>
      <w:r w:rsidRPr="00B30124">
        <w:rPr>
          <w:rFonts w:ascii="Verdana" w:hAnsi="Verdana"/>
          <w:sz w:val="18"/>
          <w:szCs w:val="18"/>
        </w:rPr>
        <w:t xml:space="preserve"> they are available when needed.</w:t>
      </w:r>
    </w:p>
    <w:p w14:paraId="7C079343" w14:textId="6D72FD8C" w:rsidR="00025A4E" w:rsidRPr="00B30124" w:rsidRDefault="00025A4E" w:rsidP="00025A4E">
      <w:pPr>
        <w:rPr>
          <w:rFonts w:ascii="Verdana" w:hAnsi="Verdana"/>
          <w:sz w:val="18"/>
          <w:szCs w:val="18"/>
        </w:rPr>
      </w:pPr>
      <w:r w:rsidRPr="00B30124">
        <w:rPr>
          <w:rFonts w:ascii="Verdana" w:hAnsi="Verdana"/>
          <w:sz w:val="18"/>
          <w:szCs w:val="18"/>
        </w:rPr>
        <w:t xml:space="preserve">Challenges in managing materials are common in hardware development, and they can </w:t>
      </w:r>
      <w:r w:rsidR="00B84B0D" w:rsidRPr="00B30124">
        <w:rPr>
          <w:rFonts w:ascii="Verdana" w:hAnsi="Verdana"/>
          <w:sz w:val="18"/>
          <w:szCs w:val="18"/>
        </w:rPr>
        <w:t>significantly impact a project's success</w:t>
      </w:r>
      <w:r w:rsidRPr="00B30124">
        <w:rPr>
          <w:rFonts w:ascii="Verdana" w:hAnsi="Verdana"/>
          <w:sz w:val="18"/>
          <w:szCs w:val="18"/>
        </w:rPr>
        <w:t>. One of the biggest challenges is the complexity of the supply chain, which involves multiple suppliers, transportation modes, and storage locations. This complexity can lead to delays, errors, and cost overruns if not managed effectively.</w:t>
      </w:r>
    </w:p>
    <w:p w14:paraId="1588C8E1" w14:textId="77777777" w:rsidR="00FF36A1" w:rsidRPr="00B30124" w:rsidRDefault="00FF36A1" w:rsidP="00025A4E">
      <w:pPr>
        <w:rPr>
          <w:rFonts w:ascii="Verdana" w:hAnsi="Verdana"/>
          <w:sz w:val="18"/>
          <w:szCs w:val="18"/>
        </w:rPr>
      </w:pPr>
    </w:p>
    <w:p w14:paraId="49A95C6A" w14:textId="18A9CC57" w:rsidR="00025A4E" w:rsidRPr="00B30124" w:rsidRDefault="00025A4E" w:rsidP="00025A4E">
      <w:pPr>
        <w:rPr>
          <w:rFonts w:ascii="Verdana" w:hAnsi="Verdana"/>
          <w:sz w:val="18"/>
          <w:szCs w:val="18"/>
        </w:rPr>
      </w:pPr>
      <w:r w:rsidRPr="00B30124">
        <w:rPr>
          <w:rFonts w:ascii="Verdana" w:hAnsi="Verdana"/>
          <w:sz w:val="18"/>
          <w:szCs w:val="18"/>
        </w:rPr>
        <w:t xml:space="preserve">Another common pitfall in materials management is poor inventory control. This can result in stockouts, excess inventory, or obsolescence, </w:t>
      </w:r>
      <w:r w:rsidR="00B84B0D" w:rsidRPr="00B30124">
        <w:rPr>
          <w:rFonts w:ascii="Verdana" w:hAnsi="Verdana"/>
          <w:sz w:val="18"/>
          <w:szCs w:val="18"/>
        </w:rPr>
        <w:t>affecting the production schedule and increasing</w:t>
      </w:r>
      <w:r w:rsidRPr="00B30124">
        <w:rPr>
          <w:rFonts w:ascii="Verdana" w:hAnsi="Verdana"/>
          <w:sz w:val="18"/>
          <w:szCs w:val="18"/>
        </w:rPr>
        <w:t xml:space="preserve"> costs.</w:t>
      </w:r>
    </w:p>
    <w:p w14:paraId="7A17BFB4" w14:textId="77777777" w:rsidR="00FF36A1" w:rsidRPr="00B30124" w:rsidRDefault="00FF36A1" w:rsidP="00025A4E">
      <w:pPr>
        <w:rPr>
          <w:rFonts w:ascii="Verdana" w:hAnsi="Verdana"/>
          <w:sz w:val="18"/>
          <w:szCs w:val="18"/>
        </w:rPr>
      </w:pPr>
    </w:p>
    <w:p w14:paraId="014B17B8" w14:textId="1EB38E32" w:rsidR="00025A4E" w:rsidRPr="00B30124" w:rsidRDefault="00B84B0D" w:rsidP="00025A4E">
      <w:pPr>
        <w:rPr>
          <w:rFonts w:ascii="Verdana" w:hAnsi="Verdana"/>
          <w:sz w:val="18"/>
          <w:szCs w:val="18"/>
        </w:rPr>
      </w:pPr>
      <w:r w:rsidRPr="00B30124">
        <w:rPr>
          <w:rFonts w:ascii="Verdana" w:hAnsi="Verdana"/>
          <w:sz w:val="18"/>
          <w:szCs w:val="18"/>
        </w:rPr>
        <w:lastRenderedPageBreak/>
        <w:t>T</w:t>
      </w:r>
      <w:r w:rsidR="00025A4E" w:rsidRPr="00B30124">
        <w:rPr>
          <w:rFonts w:ascii="Verdana" w:hAnsi="Verdana"/>
          <w:sz w:val="18"/>
          <w:szCs w:val="18"/>
        </w:rPr>
        <w:t xml:space="preserve">o overcome these challenges and pitfalls, effective materials management practices are essential. This includes </w:t>
      </w:r>
      <w:r w:rsidRPr="00B30124">
        <w:rPr>
          <w:rFonts w:ascii="Verdana" w:hAnsi="Verdana"/>
          <w:sz w:val="18"/>
          <w:szCs w:val="18"/>
        </w:rPr>
        <w:t>using</w:t>
      </w:r>
      <w:r w:rsidR="00025A4E" w:rsidRPr="00B30124">
        <w:rPr>
          <w:rFonts w:ascii="Verdana" w:hAnsi="Verdana"/>
          <w:sz w:val="18"/>
          <w:szCs w:val="18"/>
        </w:rPr>
        <w:t xml:space="preserve"> technology, such as inventory management systems and supply chain visibility tools, to improve visibility and control over the materials flow. Additionally, collaboration and communication with suppliers and stakeholders can help to ensure that materials are delivered on time, in the </w:t>
      </w:r>
      <w:r w:rsidRPr="00B30124">
        <w:rPr>
          <w:rFonts w:ascii="Verdana" w:hAnsi="Verdana"/>
          <w:sz w:val="18"/>
          <w:szCs w:val="18"/>
        </w:rPr>
        <w:t>correc</w:t>
      </w:r>
      <w:r w:rsidR="00025A4E" w:rsidRPr="00B30124">
        <w:rPr>
          <w:rFonts w:ascii="Verdana" w:hAnsi="Verdana"/>
          <w:sz w:val="18"/>
          <w:szCs w:val="18"/>
        </w:rPr>
        <w:t>t quantity</w:t>
      </w:r>
      <w:r w:rsidRPr="00B30124">
        <w:rPr>
          <w:rFonts w:ascii="Verdana" w:hAnsi="Verdana"/>
          <w:sz w:val="18"/>
          <w:szCs w:val="18"/>
        </w:rPr>
        <w:t>,</w:t>
      </w:r>
      <w:r w:rsidR="00025A4E" w:rsidRPr="00B30124">
        <w:rPr>
          <w:rFonts w:ascii="Verdana" w:hAnsi="Verdana"/>
          <w:sz w:val="18"/>
          <w:szCs w:val="18"/>
        </w:rPr>
        <w:t xml:space="preserve"> and </w:t>
      </w:r>
      <w:r w:rsidRPr="00B30124">
        <w:rPr>
          <w:rFonts w:ascii="Verdana" w:hAnsi="Verdana"/>
          <w:sz w:val="18"/>
          <w:szCs w:val="18"/>
        </w:rPr>
        <w:t xml:space="preserve">in </w:t>
      </w:r>
      <w:r w:rsidR="00025A4E" w:rsidRPr="00B30124">
        <w:rPr>
          <w:rFonts w:ascii="Verdana" w:hAnsi="Verdana"/>
          <w:sz w:val="18"/>
          <w:szCs w:val="18"/>
        </w:rPr>
        <w:t>quality.</w:t>
      </w:r>
    </w:p>
    <w:p w14:paraId="60A6163D" w14:textId="5EB00A89" w:rsidR="008B3BA3" w:rsidRPr="00B30124" w:rsidRDefault="008B3BA3" w:rsidP="00025A4E">
      <w:pPr>
        <w:rPr>
          <w:rFonts w:ascii="Verdana" w:hAnsi="Verdana"/>
          <w:sz w:val="18"/>
          <w:szCs w:val="18"/>
        </w:rPr>
      </w:pPr>
    </w:p>
    <w:p w14:paraId="22910496" w14:textId="3069A7AA" w:rsidR="008B3BA3" w:rsidRPr="00B30124" w:rsidRDefault="008B3BA3" w:rsidP="00025A4E">
      <w:pPr>
        <w:rPr>
          <w:rFonts w:ascii="Verdana" w:hAnsi="Verdana"/>
          <w:sz w:val="18"/>
          <w:szCs w:val="18"/>
        </w:rPr>
      </w:pPr>
    </w:p>
    <w:p w14:paraId="6051EEEF" w14:textId="77777777" w:rsidR="008B3BA3" w:rsidRPr="00B30124" w:rsidRDefault="008B3BA3" w:rsidP="00025A4E">
      <w:pPr>
        <w:rPr>
          <w:rFonts w:ascii="Verdana" w:hAnsi="Verdana"/>
          <w:sz w:val="18"/>
          <w:szCs w:val="18"/>
        </w:rPr>
      </w:pPr>
    </w:p>
    <w:p w14:paraId="38D98CB7"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2: Using Teamcenter for Materials Management</w:t>
      </w:r>
    </w:p>
    <w:p w14:paraId="0CF81C08" w14:textId="12B911EF" w:rsidR="00025A4E" w:rsidRPr="00B30124" w:rsidRDefault="00025A4E" w:rsidP="00025A4E">
      <w:pPr>
        <w:rPr>
          <w:rFonts w:ascii="Verdana" w:hAnsi="Verdana"/>
          <w:sz w:val="18"/>
          <w:szCs w:val="18"/>
        </w:rPr>
      </w:pPr>
      <w:r w:rsidRPr="00B30124">
        <w:rPr>
          <w:rFonts w:ascii="Verdana" w:hAnsi="Verdana"/>
          <w:sz w:val="18"/>
          <w:szCs w:val="18"/>
        </w:rPr>
        <w:t xml:space="preserve">This is an overview of how materials management works within the framework of Teamcenter. The Materials Management module in Teamcenter is designed to help manage the materials used in manufacturing processes. It is a powerful tool that can help streamline processes and reduce errors. </w:t>
      </w:r>
      <w:r w:rsidR="00B84B0D" w:rsidRPr="00B30124">
        <w:rPr>
          <w:rFonts w:ascii="Verdana" w:hAnsi="Verdana"/>
          <w:sz w:val="18"/>
          <w:szCs w:val="18"/>
        </w:rPr>
        <w:t>This section</w:t>
      </w:r>
      <w:r w:rsidRPr="00B30124">
        <w:rPr>
          <w:rFonts w:ascii="Verdana" w:hAnsi="Verdana"/>
          <w:sz w:val="18"/>
          <w:szCs w:val="18"/>
        </w:rPr>
        <w:t xml:space="preserve"> will explore the benefits of using Teamcenter for materials management and </w:t>
      </w:r>
      <w:r w:rsidR="00B84B0D" w:rsidRPr="00B30124">
        <w:rPr>
          <w:rFonts w:ascii="Verdana" w:hAnsi="Verdana"/>
          <w:sz w:val="18"/>
          <w:szCs w:val="18"/>
        </w:rPr>
        <w:t>examine</w:t>
      </w:r>
      <w:r w:rsidRPr="00B30124">
        <w:rPr>
          <w:rFonts w:ascii="Verdana" w:hAnsi="Verdana"/>
          <w:sz w:val="18"/>
          <w:szCs w:val="18"/>
        </w:rPr>
        <w:t xml:space="preserve"> how it can help you manage your materials more efficiently.</w:t>
      </w:r>
    </w:p>
    <w:p w14:paraId="2B4162C3" w14:textId="77777777" w:rsidR="00216E31" w:rsidRPr="00B30124" w:rsidRDefault="00216E31" w:rsidP="00025A4E">
      <w:pPr>
        <w:rPr>
          <w:rFonts w:ascii="Verdana" w:hAnsi="Verdana"/>
          <w:sz w:val="18"/>
          <w:szCs w:val="18"/>
        </w:rPr>
      </w:pPr>
    </w:p>
    <w:p w14:paraId="2BACC9C9" w14:textId="77777777" w:rsidR="00216E31" w:rsidRPr="00B30124" w:rsidRDefault="00025A4E" w:rsidP="00025A4E">
      <w:pPr>
        <w:rPr>
          <w:rFonts w:ascii="Verdana" w:hAnsi="Verdana"/>
          <w:b/>
          <w:bCs/>
          <w:sz w:val="18"/>
          <w:szCs w:val="18"/>
        </w:rPr>
      </w:pPr>
      <w:r w:rsidRPr="00B30124">
        <w:rPr>
          <w:rFonts w:ascii="Verdana" w:hAnsi="Verdana"/>
          <w:b/>
          <w:bCs/>
          <w:sz w:val="18"/>
          <w:szCs w:val="18"/>
        </w:rPr>
        <w:t>Benefits of using Teamcenter for materials management</w:t>
      </w:r>
    </w:p>
    <w:p w14:paraId="25580BCA" w14:textId="0E5DC712" w:rsidR="00025A4E" w:rsidRPr="00B30124" w:rsidRDefault="00025A4E" w:rsidP="00025A4E">
      <w:pPr>
        <w:rPr>
          <w:rFonts w:ascii="Verdana" w:hAnsi="Verdana"/>
          <w:sz w:val="18"/>
          <w:szCs w:val="18"/>
        </w:rPr>
      </w:pPr>
      <w:r w:rsidRPr="00B30124">
        <w:rPr>
          <w:rFonts w:ascii="Verdana" w:hAnsi="Verdana"/>
          <w:sz w:val="18"/>
          <w:szCs w:val="18"/>
        </w:rPr>
        <w:t xml:space="preserve"> There are several benefits to using Teamcenter for materials management. One of the </w:t>
      </w:r>
      <w:r w:rsidR="00B84B0D" w:rsidRPr="00B30124">
        <w:rPr>
          <w:rFonts w:ascii="Verdana" w:hAnsi="Verdana"/>
          <w:sz w:val="18"/>
          <w:szCs w:val="18"/>
        </w:rPr>
        <w:t>most significan</w:t>
      </w:r>
      <w:r w:rsidRPr="00B30124">
        <w:rPr>
          <w:rFonts w:ascii="Verdana" w:hAnsi="Verdana"/>
          <w:sz w:val="18"/>
          <w:szCs w:val="18"/>
        </w:rPr>
        <w:t>t advantages is that it can help you manage your materials more efficiently. With Teamcenter, you can create and manage bills of materials, track and manage inventory, and manage material specifications and supplier relationships. This can help reduce errors, improve communication, and streamline processes.</w:t>
      </w:r>
    </w:p>
    <w:p w14:paraId="3DC916A8" w14:textId="61CF53AF" w:rsidR="00025A4E" w:rsidRPr="00B30124" w:rsidRDefault="00025A4E" w:rsidP="00025A4E">
      <w:pPr>
        <w:rPr>
          <w:rFonts w:ascii="Verdana" w:hAnsi="Verdana"/>
          <w:sz w:val="18"/>
          <w:szCs w:val="18"/>
        </w:rPr>
      </w:pPr>
      <w:r w:rsidRPr="00B30124">
        <w:rPr>
          <w:rFonts w:ascii="Verdana" w:hAnsi="Verdana"/>
          <w:sz w:val="18"/>
          <w:szCs w:val="18"/>
        </w:rPr>
        <w:t xml:space="preserve">Creating and managing bills of materials in Teamcenter </w:t>
      </w:r>
      <w:proofErr w:type="gramStart"/>
      <w:r w:rsidRPr="00B30124">
        <w:rPr>
          <w:rFonts w:ascii="Verdana" w:hAnsi="Verdana"/>
          <w:sz w:val="18"/>
          <w:szCs w:val="18"/>
        </w:rPr>
        <w:t>In</w:t>
      </w:r>
      <w:proofErr w:type="gramEnd"/>
      <w:r w:rsidRPr="00B30124">
        <w:rPr>
          <w:rFonts w:ascii="Verdana" w:hAnsi="Verdana"/>
          <w:sz w:val="18"/>
          <w:szCs w:val="18"/>
        </w:rPr>
        <w:t xml:space="preserve"> Teamcenter, you can create and manage bills of materials (BOMs) for your products. A BOM </w:t>
      </w:r>
      <w:r w:rsidR="00B84B0D" w:rsidRPr="00B30124">
        <w:rPr>
          <w:rFonts w:ascii="Verdana" w:hAnsi="Verdana"/>
          <w:sz w:val="18"/>
          <w:szCs w:val="18"/>
        </w:rPr>
        <w:t>lists</w:t>
      </w:r>
      <w:r w:rsidRPr="00B30124">
        <w:rPr>
          <w:rFonts w:ascii="Verdana" w:hAnsi="Verdana"/>
          <w:sz w:val="18"/>
          <w:szCs w:val="18"/>
        </w:rPr>
        <w:t xml:space="preserve"> all the materials and components needed to produce a product. With Teamcenter, you can </w:t>
      </w:r>
      <w:r w:rsidR="00B84B0D" w:rsidRPr="00B30124">
        <w:rPr>
          <w:rFonts w:ascii="Verdana" w:hAnsi="Verdana"/>
          <w:sz w:val="18"/>
          <w:szCs w:val="18"/>
        </w:rPr>
        <w:t>quickly and easily create and manage BOMs</w:t>
      </w:r>
      <w:r w:rsidRPr="00B30124">
        <w:rPr>
          <w:rFonts w:ascii="Verdana" w:hAnsi="Verdana"/>
          <w:sz w:val="18"/>
          <w:szCs w:val="18"/>
        </w:rPr>
        <w:t xml:space="preserve"> throughout the product lifecycle. This can help improve communication and ensure </w:t>
      </w:r>
      <w:r w:rsidR="00B84B0D" w:rsidRPr="00B30124">
        <w:rPr>
          <w:rFonts w:ascii="Verdana" w:hAnsi="Verdana"/>
          <w:sz w:val="18"/>
          <w:szCs w:val="18"/>
        </w:rPr>
        <w:t>everyone can access</w:t>
      </w:r>
      <w:r w:rsidRPr="00B30124">
        <w:rPr>
          <w:rFonts w:ascii="Verdana" w:hAnsi="Verdana"/>
          <w:sz w:val="18"/>
          <w:szCs w:val="18"/>
        </w:rPr>
        <w:t xml:space="preserve"> the latest BOM information.</w:t>
      </w:r>
    </w:p>
    <w:p w14:paraId="15B029FD" w14:textId="77777777" w:rsidR="00216E31" w:rsidRPr="00B30124" w:rsidRDefault="00216E31" w:rsidP="00025A4E">
      <w:pPr>
        <w:rPr>
          <w:rFonts w:ascii="Verdana" w:hAnsi="Verdana"/>
          <w:sz w:val="18"/>
          <w:szCs w:val="18"/>
        </w:rPr>
      </w:pPr>
    </w:p>
    <w:p w14:paraId="2041E8BA" w14:textId="77777777" w:rsidR="00216E31" w:rsidRPr="00B30124" w:rsidRDefault="00025A4E" w:rsidP="00025A4E">
      <w:pPr>
        <w:rPr>
          <w:rFonts w:ascii="Verdana" w:hAnsi="Verdana"/>
          <w:b/>
          <w:bCs/>
          <w:sz w:val="18"/>
          <w:szCs w:val="18"/>
        </w:rPr>
      </w:pPr>
      <w:r w:rsidRPr="00B30124">
        <w:rPr>
          <w:rFonts w:ascii="Verdana" w:hAnsi="Verdana"/>
          <w:b/>
          <w:bCs/>
          <w:sz w:val="18"/>
          <w:szCs w:val="18"/>
        </w:rPr>
        <w:t xml:space="preserve">Tracking and managing inventory in Teamcenter </w:t>
      </w:r>
    </w:p>
    <w:p w14:paraId="6676EF70" w14:textId="5683FB06" w:rsidR="00025A4E" w:rsidRPr="00B30124" w:rsidRDefault="00025A4E" w:rsidP="00025A4E">
      <w:pPr>
        <w:rPr>
          <w:rFonts w:ascii="Verdana" w:hAnsi="Verdana"/>
          <w:sz w:val="18"/>
          <w:szCs w:val="18"/>
        </w:rPr>
      </w:pPr>
      <w:r w:rsidRPr="00B30124">
        <w:rPr>
          <w:rFonts w:ascii="Verdana" w:hAnsi="Verdana"/>
          <w:sz w:val="18"/>
          <w:szCs w:val="18"/>
        </w:rPr>
        <w:t>Teamcenter also allows you to track and manage inventory for your materials. You can create and manage inventory records, track usage, and monitor stock levels. This can help you keep track of your inventory levels and ensure that you have the materials you need when you need them.</w:t>
      </w:r>
    </w:p>
    <w:p w14:paraId="7BCC95AB" w14:textId="0EE4E583" w:rsidR="00025A4E" w:rsidRPr="00B30124" w:rsidRDefault="00025A4E" w:rsidP="00025A4E">
      <w:pPr>
        <w:rPr>
          <w:rFonts w:ascii="Verdana" w:hAnsi="Verdana"/>
          <w:sz w:val="18"/>
          <w:szCs w:val="18"/>
        </w:rPr>
      </w:pPr>
      <w:r w:rsidRPr="00B30124">
        <w:rPr>
          <w:rFonts w:ascii="Verdana" w:hAnsi="Verdana"/>
          <w:sz w:val="18"/>
          <w:szCs w:val="18"/>
        </w:rPr>
        <w:t xml:space="preserve">Managing material specifications and supplier relationships in Teamcenter Finally, Teamcenter can help you manage your material specifications and supplier relationships. You can create and manage material specifications, track changes, and ensure </w:t>
      </w:r>
      <w:r w:rsidR="00B84B0D" w:rsidRPr="00B30124">
        <w:rPr>
          <w:rFonts w:ascii="Verdana" w:hAnsi="Verdana"/>
          <w:sz w:val="18"/>
          <w:szCs w:val="18"/>
        </w:rPr>
        <w:t>everyone can access</w:t>
      </w:r>
      <w:r w:rsidRPr="00B30124">
        <w:rPr>
          <w:rFonts w:ascii="Verdana" w:hAnsi="Verdana"/>
          <w:sz w:val="18"/>
          <w:szCs w:val="18"/>
        </w:rPr>
        <w:t xml:space="preserve"> the latest information. You can also manage supplier relationships, track performance, and communicate more effectively.</w:t>
      </w:r>
    </w:p>
    <w:p w14:paraId="7296B63B" w14:textId="4C93E794" w:rsidR="00025A4E" w:rsidRPr="00B30124" w:rsidRDefault="00025A4E" w:rsidP="00025A4E">
      <w:pPr>
        <w:rPr>
          <w:rFonts w:ascii="Verdana" w:hAnsi="Verdana"/>
          <w:sz w:val="18"/>
          <w:szCs w:val="18"/>
        </w:rPr>
      </w:pPr>
      <w:r w:rsidRPr="00B30124">
        <w:rPr>
          <w:rFonts w:ascii="Verdana" w:hAnsi="Verdana"/>
          <w:sz w:val="18"/>
          <w:szCs w:val="18"/>
        </w:rPr>
        <w:t>Overall, Teamcenter is a powerful tool t</w:t>
      </w:r>
      <w:r w:rsidR="00B84B0D" w:rsidRPr="00B30124">
        <w:rPr>
          <w:rFonts w:ascii="Verdana" w:hAnsi="Verdana"/>
          <w:sz w:val="18"/>
          <w:szCs w:val="18"/>
        </w:rPr>
        <w:t>o</w:t>
      </w:r>
      <w:r w:rsidRPr="00B30124">
        <w:rPr>
          <w:rFonts w:ascii="Verdana" w:hAnsi="Verdana"/>
          <w:sz w:val="18"/>
          <w:szCs w:val="18"/>
        </w:rPr>
        <w:t xml:space="preserve"> help you manage your materials more efficiently. With its comprehensive materials management module, you can create and manage bills of materials, track and manage inventory, and manage material specifications and supplier relationships. This can help you reduce errors, improve communication, and streamline processes.</w:t>
      </w:r>
    </w:p>
    <w:p w14:paraId="68D6F4DA" w14:textId="77777777" w:rsidR="008B3BA3" w:rsidRPr="00B30124" w:rsidRDefault="008B3BA3" w:rsidP="00025A4E">
      <w:pPr>
        <w:rPr>
          <w:rFonts w:ascii="Verdana" w:hAnsi="Verdana"/>
          <w:sz w:val="18"/>
          <w:szCs w:val="18"/>
        </w:rPr>
      </w:pPr>
    </w:p>
    <w:p w14:paraId="1AD9F20B"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3: Best Practices for Materials Management in Teamcenter</w:t>
      </w:r>
    </w:p>
    <w:p w14:paraId="3627462C" w14:textId="60EEF92B" w:rsidR="00025A4E" w:rsidRPr="00B30124" w:rsidRDefault="00B84B0D" w:rsidP="00025A4E">
      <w:pPr>
        <w:rPr>
          <w:rFonts w:ascii="Verdana" w:hAnsi="Verdana"/>
          <w:sz w:val="18"/>
          <w:szCs w:val="18"/>
        </w:rPr>
      </w:pPr>
      <w:r w:rsidRPr="00B30124">
        <w:rPr>
          <w:rFonts w:ascii="Verdana" w:hAnsi="Verdana"/>
          <w:sz w:val="18"/>
          <w:szCs w:val="18"/>
        </w:rPr>
        <w:t>T</w:t>
      </w:r>
      <w:r w:rsidR="00025A4E" w:rsidRPr="00B30124">
        <w:rPr>
          <w:rFonts w:ascii="Verdana" w:hAnsi="Verdana"/>
          <w:sz w:val="18"/>
          <w:szCs w:val="18"/>
        </w:rPr>
        <w:t xml:space="preserve">o achieve optimal materials management in Teamcenter, it is </w:t>
      </w:r>
      <w:r w:rsidRPr="00B30124">
        <w:rPr>
          <w:rFonts w:ascii="Verdana" w:hAnsi="Verdana"/>
          <w:sz w:val="18"/>
          <w:szCs w:val="18"/>
        </w:rPr>
        <w:t>crucial</w:t>
      </w:r>
      <w:r w:rsidR="00025A4E" w:rsidRPr="00B30124">
        <w:rPr>
          <w:rFonts w:ascii="Verdana" w:hAnsi="Verdana"/>
          <w:sz w:val="18"/>
          <w:szCs w:val="18"/>
        </w:rPr>
        <w:t xml:space="preserve"> to follow certain best practices. </w:t>
      </w:r>
      <w:r w:rsidRPr="00B30124">
        <w:rPr>
          <w:rFonts w:ascii="Verdana" w:hAnsi="Verdana"/>
          <w:sz w:val="18"/>
          <w:szCs w:val="18"/>
        </w:rPr>
        <w:t>This section</w:t>
      </w:r>
      <w:r w:rsidR="00025A4E" w:rsidRPr="00B30124">
        <w:rPr>
          <w:rFonts w:ascii="Verdana" w:hAnsi="Verdana"/>
          <w:sz w:val="18"/>
          <w:szCs w:val="18"/>
        </w:rPr>
        <w:t xml:space="preserve"> will discuss some tips for effective BOM creation and management.</w:t>
      </w:r>
    </w:p>
    <w:p w14:paraId="1BBBC5FA" w14:textId="1960C350" w:rsidR="00025A4E" w:rsidRPr="00B30124" w:rsidRDefault="00025A4E" w:rsidP="00025A4E">
      <w:pPr>
        <w:rPr>
          <w:rFonts w:ascii="Verdana" w:hAnsi="Verdana"/>
          <w:sz w:val="18"/>
          <w:szCs w:val="18"/>
        </w:rPr>
      </w:pPr>
      <w:r w:rsidRPr="00B30124">
        <w:rPr>
          <w:rFonts w:ascii="Verdana" w:hAnsi="Verdana"/>
          <w:sz w:val="18"/>
          <w:szCs w:val="18"/>
        </w:rPr>
        <w:t xml:space="preserve">Effective BOM creation and management </w:t>
      </w:r>
      <w:r w:rsidR="00B84B0D" w:rsidRPr="00B30124">
        <w:rPr>
          <w:rFonts w:ascii="Verdana" w:hAnsi="Verdana"/>
          <w:sz w:val="18"/>
          <w:szCs w:val="18"/>
        </w:rPr>
        <w:t>are</w:t>
      </w:r>
      <w:r w:rsidRPr="00B30124">
        <w:rPr>
          <w:rFonts w:ascii="Verdana" w:hAnsi="Verdana"/>
          <w:sz w:val="18"/>
          <w:szCs w:val="18"/>
        </w:rPr>
        <w:t xml:space="preserve"> </w:t>
      </w:r>
      <w:r w:rsidR="00B84B0D" w:rsidRPr="00B30124">
        <w:rPr>
          <w:rFonts w:ascii="Verdana" w:hAnsi="Verdana"/>
          <w:sz w:val="18"/>
          <w:szCs w:val="18"/>
        </w:rPr>
        <w:t>critical</w:t>
      </w:r>
      <w:r w:rsidRPr="00B30124">
        <w:rPr>
          <w:rFonts w:ascii="Verdana" w:hAnsi="Verdana"/>
          <w:sz w:val="18"/>
          <w:szCs w:val="18"/>
        </w:rPr>
        <w:t xml:space="preserve"> in ensuring smooth and efficient materials management in Teamcenter. One </w:t>
      </w:r>
      <w:r w:rsidR="00B84B0D" w:rsidRPr="00B30124">
        <w:rPr>
          <w:rFonts w:ascii="Verdana" w:hAnsi="Verdana"/>
          <w:sz w:val="18"/>
          <w:szCs w:val="18"/>
        </w:rPr>
        <w:t>essential</w:t>
      </w:r>
      <w:r w:rsidRPr="00B30124">
        <w:rPr>
          <w:rFonts w:ascii="Verdana" w:hAnsi="Verdana"/>
          <w:sz w:val="18"/>
          <w:szCs w:val="18"/>
        </w:rPr>
        <w:t xml:space="preserve"> tip is to ensure that all team members involved in the BOM creation process are </w:t>
      </w:r>
      <w:r w:rsidR="00B84B0D" w:rsidRPr="00B30124">
        <w:rPr>
          <w:rFonts w:ascii="Verdana" w:hAnsi="Verdana"/>
          <w:sz w:val="18"/>
          <w:szCs w:val="18"/>
        </w:rPr>
        <w:t>appropriate</w:t>
      </w:r>
      <w:r w:rsidRPr="00B30124">
        <w:rPr>
          <w:rFonts w:ascii="Verdana" w:hAnsi="Verdana"/>
          <w:sz w:val="18"/>
          <w:szCs w:val="18"/>
        </w:rPr>
        <w:t xml:space="preserve">ly trained and understand how to use the system effectively. This will help </w:t>
      </w:r>
      <w:r w:rsidR="00B84B0D" w:rsidRPr="00B30124">
        <w:rPr>
          <w:rFonts w:ascii="Verdana" w:hAnsi="Verdana"/>
          <w:sz w:val="18"/>
          <w:szCs w:val="18"/>
        </w:rPr>
        <w:t>prevent errors and inconsistencies in the BOMs, which can cause delays and confusion</w:t>
      </w:r>
      <w:r w:rsidRPr="00B30124">
        <w:rPr>
          <w:rFonts w:ascii="Verdana" w:hAnsi="Verdana"/>
          <w:sz w:val="18"/>
          <w:szCs w:val="18"/>
        </w:rPr>
        <w:t>.</w:t>
      </w:r>
    </w:p>
    <w:p w14:paraId="2ECFF7FA" w14:textId="77777777" w:rsidR="00FF36A1" w:rsidRPr="00B30124" w:rsidRDefault="00FF36A1" w:rsidP="00025A4E">
      <w:pPr>
        <w:rPr>
          <w:rFonts w:ascii="Verdana" w:hAnsi="Verdana"/>
          <w:sz w:val="18"/>
          <w:szCs w:val="18"/>
        </w:rPr>
      </w:pPr>
    </w:p>
    <w:p w14:paraId="0DA6BFF2" w14:textId="265B08E5" w:rsidR="00025A4E" w:rsidRPr="00B30124" w:rsidRDefault="00025A4E" w:rsidP="00025A4E">
      <w:pPr>
        <w:rPr>
          <w:rFonts w:ascii="Verdana" w:hAnsi="Verdana"/>
          <w:sz w:val="18"/>
          <w:szCs w:val="18"/>
        </w:rPr>
      </w:pPr>
      <w:r w:rsidRPr="00B30124">
        <w:rPr>
          <w:rFonts w:ascii="Verdana" w:hAnsi="Verdana"/>
          <w:sz w:val="18"/>
          <w:szCs w:val="18"/>
        </w:rPr>
        <w:t xml:space="preserve">Another best practice is to implement standardized processes for materials management. This can include defining </w:t>
      </w:r>
      <w:r w:rsidR="00B84B0D" w:rsidRPr="00B30124">
        <w:rPr>
          <w:rFonts w:ascii="Verdana" w:hAnsi="Verdana"/>
          <w:sz w:val="18"/>
          <w:szCs w:val="18"/>
        </w:rPr>
        <w:t>roles and responsibilities for team members, establishing standard templates for BOM creation, and ensuring that all team members follow</w:t>
      </w:r>
      <w:r w:rsidRPr="00B30124">
        <w:rPr>
          <w:rFonts w:ascii="Verdana" w:hAnsi="Verdana"/>
          <w:sz w:val="18"/>
          <w:szCs w:val="18"/>
        </w:rPr>
        <w:t xml:space="preserve"> the same procedures. Standardizing these processes can help </w:t>
      </w:r>
      <w:r w:rsidR="00B84B0D" w:rsidRPr="00B30124">
        <w:rPr>
          <w:rFonts w:ascii="Verdana" w:hAnsi="Verdana"/>
          <w:sz w:val="18"/>
          <w:szCs w:val="18"/>
        </w:rPr>
        <w:t>ensure everyone is on the same page, increasing efficiency and reducing</w:t>
      </w:r>
      <w:r w:rsidRPr="00B30124">
        <w:rPr>
          <w:rFonts w:ascii="Verdana" w:hAnsi="Verdana"/>
          <w:sz w:val="18"/>
          <w:szCs w:val="18"/>
        </w:rPr>
        <w:t xml:space="preserve"> errors.</w:t>
      </w:r>
    </w:p>
    <w:p w14:paraId="511E5C43" w14:textId="0D70F30A" w:rsidR="00025A4E" w:rsidRPr="00B30124" w:rsidRDefault="00025A4E" w:rsidP="00025A4E">
      <w:pPr>
        <w:rPr>
          <w:rFonts w:ascii="Verdana" w:hAnsi="Verdana"/>
          <w:sz w:val="18"/>
          <w:szCs w:val="18"/>
        </w:rPr>
      </w:pPr>
      <w:r w:rsidRPr="00B30124">
        <w:rPr>
          <w:rFonts w:ascii="Verdana" w:hAnsi="Verdana"/>
          <w:sz w:val="18"/>
          <w:szCs w:val="18"/>
        </w:rPr>
        <w:t>In addition to standardized processes, clear communication between teams is essential for effective materials management in Teamcenter. This includes ensuring that all team members have access to the same information, that everyone is aware of the project timeline and any changes or updates, and that there is open communication between all teams involved in the materials management process.</w:t>
      </w:r>
    </w:p>
    <w:p w14:paraId="03A71579" w14:textId="77777777" w:rsidR="00FF36A1" w:rsidRPr="00B30124" w:rsidRDefault="00FF36A1" w:rsidP="00025A4E">
      <w:pPr>
        <w:rPr>
          <w:rFonts w:ascii="Verdana" w:hAnsi="Verdana"/>
          <w:sz w:val="18"/>
          <w:szCs w:val="18"/>
        </w:rPr>
      </w:pPr>
    </w:p>
    <w:p w14:paraId="14C65CC5" w14:textId="715B5094" w:rsidR="00025A4E" w:rsidRPr="00B30124" w:rsidRDefault="00025A4E" w:rsidP="00025A4E">
      <w:pPr>
        <w:rPr>
          <w:rFonts w:ascii="Verdana" w:hAnsi="Verdana"/>
          <w:sz w:val="18"/>
          <w:szCs w:val="18"/>
        </w:rPr>
      </w:pPr>
      <w:r w:rsidRPr="00B30124">
        <w:rPr>
          <w:rFonts w:ascii="Verdana" w:hAnsi="Verdana"/>
          <w:sz w:val="18"/>
          <w:szCs w:val="18"/>
        </w:rPr>
        <w:t xml:space="preserve">Finally, it is </w:t>
      </w:r>
      <w:r w:rsidR="00B84B0D" w:rsidRPr="00B30124">
        <w:rPr>
          <w:rFonts w:ascii="Verdana" w:hAnsi="Verdana"/>
          <w:sz w:val="18"/>
          <w:szCs w:val="18"/>
        </w:rPr>
        <w:t>vital</w:t>
      </w:r>
      <w:r w:rsidRPr="00B30124">
        <w:rPr>
          <w:rFonts w:ascii="Verdana" w:hAnsi="Verdana"/>
          <w:sz w:val="18"/>
          <w:szCs w:val="18"/>
        </w:rPr>
        <w:t xml:space="preserve"> to track and report material data in Teamcenter. This can include tracking material usage rates, identifying potential supply chain issues, and monitoring inventory levels. By </w:t>
      </w:r>
      <w:r w:rsidR="00B84B0D" w:rsidRPr="00B30124">
        <w:rPr>
          <w:rFonts w:ascii="Verdana" w:hAnsi="Verdana"/>
          <w:sz w:val="18"/>
          <w:szCs w:val="18"/>
        </w:rPr>
        <w:t>tracking</w:t>
      </w:r>
      <w:r w:rsidRPr="00B30124">
        <w:rPr>
          <w:rFonts w:ascii="Verdana" w:hAnsi="Verdana"/>
          <w:sz w:val="18"/>
          <w:szCs w:val="18"/>
        </w:rPr>
        <w:t xml:space="preserve"> this data, teams can make informed decisions about materials management and ensure th</w:t>
      </w:r>
      <w:r w:rsidR="00B84B0D" w:rsidRPr="00B30124">
        <w:rPr>
          <w:rFonts w:ascii="Verdana" w:hAnsi="Verdana"/>
          <w:sz w:val="18"/>
          <w:szCs w:val="18"/>
        </w:rPr>
        <w:t>ey use</w:t>
      </w:r>
      <w:r w:rsidRPr="00B30124">
        <w:rPr>
          <w:rFonts w:ascii="Verdana" w:hAnsi="Verdana"/>
          <w:sz w:val="18"/>
          <w:szCs w:val="18"/>
        </w:rPr>
        <w:t xml:space="preserve"> their resources effectively.</w:t>
      </w:r>
    </w:p>
    <w:p w14:paraId="6CC1D071" w14:textId="77777777" w:rsidR="00FF36A1" w:rsidRPr="00B30124" w:rsidRDefault="00FF36A1" w:rsidP="00025A4E">
      <w:pPr>
        <w:rPr>
          <w:rFonts w:ascii="Verdana" w:hAnsi="Verdana"/>
          <w:sz w:val="18"/>
          <w:szCs w:val="18"/>
        </w:rPr>
      </w:pPr>
    </w:p>
    <w:p w14:paraId="18E1B0A9" w14:textId="626673B6" w:rsidR="00025A4E" w:rsidRPr="00B30124" w:rsidRDefault="00025A4E" w:rsidP="00025A4E">
      <w:pPr>
        <w:rPr>
          <w:rFonts w:ascii="Verdana" w:hAnsi="Verdana"/>
          <w:sz w:val="18"/>
          <w:szCs w:val="18"/>
        </w:rPr>
      </w:pPr>
      <w:r w:rsidRPr="00B30124">
        <w:rPr>
          <w:rFonts w:ascii="Verdana" w:hAnsi="Verdana"/>
          <w:sz w:val="18"/>
          <w:szCs w:val="18"/>
        </w:rPr>
        <w:t>By following these best practices, teams can optimize their materials management processes in Teamcenter, which can help to improve efficiency, reduce errors, and</w:t>
      </w:r>
      <w:r w:rsidR="00FF36A1" w:rsidRPr="00B30124">
        <w:rPr>
          <w:rFonts w:ascii="Verdana" w:hAnsi="Verdana"/>
          <w:sz w:val="18"/>
          <w:szCs w:val="18"/>
        </w:rPr>
        <w:t>,</w:t>
      </w:r>
      <w:r w:rsidRPr="00B30124">
        <w:rPr>
          <w:rFonts w:ascii="Verdana" w:hAnsi="Verdana"/>
          <w:sz w:val="18"/>
          <w:szCs w:val="18"/>
        </w:rPr>
        <w:t xml:space="preserve"> ultimately, save time and resources.</w:t>
      </w:r>
    </w:p>
    <w:p w14:paraId="4F04E47D" w14:textId="09BE6535" w:rsidR="008B3BA3" w:rsidRPr="00B30124" w:rsidRDefault="008B3BA3" w:rsidP="00025A4E">
      <w:pPr>
        <w:rPr>
          <w:rFonts w:ascii="Verdana" w:hAnsi="Verdana"/>
          <w:sz w:val="18"/>
          <w:szCs w:val="18"/>
        </w:rPr>
      </w:pPr>
    </w:p>
    <w:p w14:paraId="683D54E7" w14:textId="77777777" w:rsidR="008B3BA3" w:rsidRPr="00B30124" w:rsidRDefault="008B3BA3" w:rsidP="00025A4E">
      <w:pPr>
        <w:rPr>
          <w:rFonts w:ascii="Verdana" w:hAnsi="Verdana"/>
          <w:sz w:val="18"/>
          <w:szCs w:val="18"/>
        </w:rPr>
      </w:pPr>
    </w:p>
    <w:p w14:paraId="2542F4A0" w14:textId="77777777" w:rsidR="00025A4E" w:rsidRPr="00B30124" w:rsidRDefault="00025A4E" w:rsidP="00025A4E">
      <w:pPr>
        <w:rPr>
          <w:rFonts w:ascii="Verdana" w:hAnsi="Verdana"/>
          <w:b/>
          <w:bCs/>
          <w:sz w:val="18"/>
          <w:szCs w:val="18"/>
        </w:rPr>
      </w:pPr>
      <w:r w:rsidRPr="00B30124">
        <w:rPr>
          <w:rFonts w:ascii="Verdana" w:hAnsi="Verdana"/>
          <w:b/>
          <w:bCs/>
          <w:sz w:val="18"/>
          <w:szCs w:val="18"/>
        </w:rPr>
        <w:lastRenderedPageBreak/>
        <w:t>Section 4: Case Study: Successful Materials Management with Teamcenter</w:t>
      </w:r>
    </w:p>
    <w:p w14:paraId="14AF5E91" w14:textId="29927C11" w:rsidR="00025A4E" w:rsidRPr="00B30124" w:rsidRDefault="00B84B0D" w:rsidP="00025A4E">
      <w:pPr>
        <w:rPr>
          <w:rFonts w:ascii="Verdana" w:hAnsi="Verdana"/>
          <w:sz w:val="18"/>
          <w:szCs w:val="18"/>
        </w:rPr>
      </w:pPr>
      <w:r w:rsidRPr="00B30124">
        <w:rPr>
          <w:rFonts w:ascii="Verdana" w:hAnsi="Verdana"/>
          <w:sz w:val="18"/>
          <w:szCs w:val="18"/>
        </w:rPr>
        <w:t>This section</w:t>
      </w:r>
      <w:r w:rsidR="00025A4E" w:rsidRPr="00B30124">
        <w:rPr>
          <w:rFonts w:ascii="Verdana" w:hAnsi="Verdana"/>
          <w:sz w:val="18"/>
          <w:szCs w:val="18"/>
        </w:rPr>
        <w:t xml:space="preserve"> will explore a real-world example of how Teamcenter was used for materials management to overcome challenges and achieve success. The project we will examine involve</w:t>
      </w:r>
      <w:r w:rsidRPr="00B30124">
        <w:rPr>
          <w:rFonts w:ascii="Verdana" w:hAnsi="Verdana"/>
          <w:sz w:val="18"/>
          <w:szCs w:val="18"/>
        </w:rPr>
        <w:t>s</w:t>
      </w:r>
      <w:r w:rsidR="00025A4E" w:rsidRPr="00B30124">
        <w:rPr>
          <w:rFonts w:ascii="Verdana" w:hAnsi="Verdana"/>
          <w:sz w:val="18"/>
          <w:szCs w:val="18"/>
        </w:rPr>
        <w:t xml:space="preserve"> a company facing significant difficulties in managing </w:t>
      </w:r>
      <w:r w:rsidR="00FF36A1" w:rsidRPr="00B30124">
        <w:rPr>
          <w:rFonts w:ascii="Verdana" w:hAnsi="Verdana"/>
          <w:sz w:val="18"/>
          <w:szCs w:val="18"/>
        </w:rPr>
        <w:t>its</w:t>
      </w:r>
      <w:r w:rsidR="00025A4E" w:rsidRPr="00B30124">
        <w:rPr>
          <w:rFonts w:ascii="Verdana" w:hAnsi="Verdana"/>
          <w:sz w:val="18"/>
          <w:szCs w:val="18"/>
        </w:rPr>
        <w:t xml:space="preserve"> materials due to a </w:t>
      </w:r>
      <w:r w:rsidR="00772514" w:rsidRPr="00B30124">
        <w:rPr>
          <w:rFonts w:ascii="Verdana" w:hAnsi="Verdana"/>
          <w:sz w:val="18"/>
          <w:szCs w:val="18"/>
        </w:rPr>
        <w:t>need for more</w:t>
      </w:r>
      <w:r w:rsidR="00025A4E" w:rsidRPr="00B30124">
        <w:rPr>
          <w:rFonts w:ascii="Verdana" w:hAnsi="Verdana"/>
          <w:sz w:val="18"/>
          <w:szCs w:val="18"/>
        </w:rPr>
        <w:t xml:space="preserve"> visibility and control over inventory levels.</w:t>
      </w:r>
    </w:p>
    <w:p w14:paraId="26CB9C3F" w14:textId="06B68B3F" w:rsidR="00025A4E" w:rsidRPr="00B30124" w:rsidRDefault="00025A4E" w:rsidP="00025A4E">
      <w:pPr>
        <w:rPr>
          <w:rFonts w:ascii="Verdana" w:hAnsi="Verdana"/>
          <w:sz w:val="18"/>
          <w:szCs w:val="18"/>
        </w:rPr>
      </w:pPr>
      <w:r w:rsidRPr="00B30124">
        <w:rPr>
          <w:rFonts w:ascii="Verdana" w:hAnsi="Verdana"/>
          <w:sz w:val="18"/>
          <w:szCs w:val="18"/>
        </w:rPr>
        <w:t xml:space="preserve">The company's materials management team </w:t>
      </w:r>
      <w:r w:rsidR="00772514" w:rsidRPr="00B30124">
        <w:rPr>
          <w:rFonts w:ascii="Verdana" w:hAnsi="Verdana"/>
          <w:sz w:val="18"/>
          <w:szCs w:val="18"/>
        </w:rPr>
        <w:t>needed help</w:t>
      </w:r>
      <w:r w:rsidRPr="00B30124">
        <w:rPr>
          <w:rFonts w:ascii="Verdana" w:hAnsi="Verdana"/>
          <w:sz w:val="18"/>
          <w:szCs w:val="18"/>
        </w:rPr>
        <w:t xml:space="preserve"> to keep up with the demand for materials, leading to frequent stockouts, delays in production, and increased costs. The lack of a centralized database for materials information made it difficult to track inventory levels, </w:t>
      </w:r>
      <w:r w:rsidR="00B84B0D" w:rsidRPr="00B30124">
        <w:rPr>
          <w:rFonts w:ascii="Verdana" w:hAnsi="Verdana"/>
          <w:sz w:val="18"/>
          <w:szCs w:val="18"/>
        </w:rPr>
        <w:t>resulting in overstocking</w:t>
      </w:r>
      <w:r w:rsidRPr="00B30124">
        <w:rPr>
          <w:rFonts w:ascii="Verdana" w:hAnsi="Verdana"/>
          <w:sz w:val="18"/>
          <w:szCs w:val="18"/>
        </w:rPr>
        <w:t xml:space="preserve"> </w:t>
      </w:r>
      <w:r w:rsidR="00B84B0D" w:rsidRPr="00B30124">
        <w:rPr>
          <w:rFonts w:ascii="Verdana" w:hAnsi="Verdana"/>
          <w:sz w:val="18"/>
          <w:szCs w:val="18"/>
        </w:rPr>
        <w:t xml:space="preserve">of </w:t>
      </w:r>
      <w:r w:rsidRPr="00B30124">
        <w:rPr>
          <w:rFonts w:ascii="Verdana" w:hAnsi="Verdana"/>
          <w:sz w:val="18"/>
          <w:szCs w:val="18"/>
        </w:rPr>
        <w:t>some items and stockouts of others.</w:t>
      </w:r>
    </w:p>
    <w:p w14:paraId="6C35DFDF" w14:textId="68FC4936" w:rsidR="00025A4E" w:rsidRPr="00B30124" w:rsidRDefault="00177F5B" w:rsidP="00025A4E">
      <w:pPr>
        <w:rPr>
          <w:rFonts w:ascii="Verdana" w:hAnsi="Verdana"/>
          <w:sz w:val="18"/>
          <w:szCs w:val="18"/>
        </w:rPr>
      </w:pPr>
      <w:r w:rsidRPr="00B30124">
        <w:rPr>
          <w:rFonts w:ascii="Verdana" w:hAnsi="Verdana"/>
          <w:sz w:val="18"/>
          <w:szCs w:val="18"/>
        </w:rPr>
        <w:t>The company implemented Teamcenter, a product lifecycle management software, to address these challenges</w:t>
      </w:r>
      <w:r w:rsidR="00025A4E" w:rsidRPr="00B30124">
        <w:rPr>
          <w:rFonts w:ascii="Verdana" w:hAnsi="Verdana"/>
          <w:sz w:val="18"/>
          <w:szCs w:val="18"/>
        </w:rPr>
        <w:t>. Teamcenter allowed the materials management team to centralize all materials-related data into a single platform, providing complete visibility and control over inventory levels. With this increased visibility, the team was able to make more informed decisions about when and how much to order, reducing the risk of stockouts and overstocking.</w:t>
      </w:r>
    </w:p>
    <w:p w14:paraId="69DA56AF" w14:textId="77777777" w:rsidR="00025A4E" w:rsidRPr="00B30124" w:rsidRDefault="00025A4E" w:rsidP="00025A4E">
      <w:pPr>
        <w:rPr>
          <w:rFonts w:ascii="Verdana" w:hAnsi="Verdana"/>
          <w:sz w:val="18"/>
          <w:szCs w:val="18"/>
        </w:rPr>
      </w:pPr>
      <w:r w:rsidRPr="00B30124">
        <w:rPr>
          <w:rFonts w:ascii="Verdana" w:hAnsi="Verdana"/>
          <w:sz w:val="18"/>
          <w:szCs w:val="18"/>
        </w:rPr>
        <w:t>In addition, Teamcenter provided the team with real-time data on inventory levels, allowing them to track materials usage and identify trends. This data helped the team to optimize their inventory levels, reducing the amount of excess stock and freeing up capital for other investments.</w:t>
      </w:r>
    </w:p>
    <w:p w14:paraId="783C6E55" w14:textId="3436B105" w:rsidR="00025A4E" w:rsidRPr="00B30124" w:rsidRDefault="00025A4E" w:rsidP="00025A4E">
      <w:pPr>
        <w:rPr>
          <w:rFonts w:ascii="Verdana" w:hAnsi="Verdana"/>
          <w:sz w:val="18"/>
          <w:szCs w:val="18"/>
        </w:rPr>
      </w:pPr>
      <w:r w:rsidRPr="00B30124">
        <w:rPr>
          <w:rFonts w:ascii="Verdana" w:hAnsi="Verdana"/>
          <w:sz w:val="18"/>
          <w:szCs w:val="18"/>
        </w:rPr>
        <w:t xml:space="preserve">Overall, the implementation of Teamcenter </w:t>
      </w:r>
      <w:r w:rsidR="00B84B0D" w:rsidRPr="00B30124">
        <w:rPr>
          <w:rFonts w:ascii="Verdana" w:hAnsi="Verdana"/>
          <w:sz w:val="18"/>
          <w:szCs w:val="18"/>
        </w:rPr>
        <w:t>significantly impacted</w:t>
      </w:r>
      <w:r w:rsidRPr="00B30124">
        <w:rPr>
          <w:rFonts w:ascii="Verdana" w:hAnsi="Verdana"/>
          <w:sz w:val="18"/>
          <w:szCs w:val="18"/>
        </w:rPr>
        <w:t xml:space="preserve"> the company's materials management process. The company </w:t>
      </w:r>
      <w:r w:rsidR="00B84B0D" w:rsidRPr="00B30124">
        <w:rPr>
          <w:rFonts w:ascii="Verdana" w:hAnsi="Verdana"/>
          <w:sz w:val="18"/>
          <w:szCs w:val="18"/>
        </w:rPr>
        <w:t>reduced stockouts by 50%, decreased material spend by 30%, and improved</w:t>
      </w:r>
      <w:r w:rsidRPr="00B30124">
        <w:rPr>
          <w:rFonts w:ascii="Verdana" w:hAnsi="Verdana"/>
          <w:sz w:val="18"/>
          <w:szCs w:val="18"/>
        </w:rPr>
        <w:t xml:space="preserve"> production efficiency by 20%. By leveraging Teamcenter's </w:t>
      </w:r>
      <w:r w:rsidR="00B84B0D" w:rsidRPr="00B30124">
        <w:rPr>
          <w:rFonts w:ascii="Verdana" w:hAnsi="Verdana"/>
          <w:sz w:val="18"/>
          <w:szCs w:val="18"/>
        </w:rPr>
        <w:t>materials management capabilities, the company overcame its challenges and succeeded</w:t>
      </w:r>
      <w:r w:rsidRPr="00B30124">
        <w:rPr>
          <w:rFonts w:ascii="Verdana" w:hAnsi="Verdana"/>
          <w:sz w:val="18"/>
          <w:szCs w:val="18"/>
        </w:rPr>
        <w:t>.</w:t>
      </w:r>
    </w:p>
    <w:p w14:paraId="56C65EE6" w14:textId="77777777" w:rsidR="008B3BA3" w:rsidRPr="00B30124" w:rsidRDefault="008B3BA3" w:rsidP="00025A4E">
      <w:pPr>
        <w:rPr>
          <w:rFonts w:ascii="Verdana" w:hAnsi="Verdana"/>
          <w:sz w:val="18"/>
          <w:szCs w:val="18"/>
        </w:rPr>
      </w:pPr>
    </w:p>
    <w:p w14:paraId="4161AF43" w14:textId="77777777" w:rsidR="00025A4E" w:rsidRPr="00B30124" w:rsidRDefault="00025A4E" w:rsidP="00025A4E">
      <w:pPr>
        <w:rPr>
          <w:rFonts w:ascii="Verdana" w:hAnsi="Verdana"/>
          <w:b/>
          <w:bCs/>
          <w:sz w:val="18"/>
          <w:szCs w:val="18"/>
        </w:rPr>
      </w:pPr>
      <w:r w:rsidRPr="00B30124">
        <w:rPr>
          <w:rFonts w:ascii="Verdana" w:hAnsi="Verdana"/>
          <w:b/>
          <w:bCs/>
          <w:sz w:val="18"/>
          <w:szCs w:val="18"/>
        </w:rPr>
        <w:t>Conclusion</w:t>
      </w:r>
    </w:p>
    <w:p w14:paraId="5B8D64E5" w14:textId="49AEC79E" w:rsidR="00025A4E" w:rsidRPr="00B30124" w:rsidRDefault="00025A4E" w:rsidP="00025A4E">
      <w:pPr>
        <w:rPr>
          <w:rFonts w:ascii="Verdana" w:hAnsi="Verdana"/>
          <w:sz w:val="18"/>
          <w:szCs w:val="18"/>
        </w:rPr>
      </w:pPr>
      <w:r w:rsidRPr="00B30124">
        <w:rPr>
          <w:rFonts w:ascii="Verdana" w:hAnsi="Verdana"/>
          <w:sz w:val="18"/>
          <w:szCs w:val="18"/>
        </w:rPr>
        <w:t xml:space="preserve">In conclusion, Teamcenter offers numerous benefits for materials management in hardware development. </w:t>
      </w:r>
      <w:r w:rsidR="00B84B0D" w:rsidRPr="00B30124">
        <w:rPr>
          <w:rFonts w:ascii="Verdana" w:hAnsi="Verdana"/>
          <w:sz w:val="18"/>
          <w:szCs w:val="18"/>
        </w:rPr>
        <w:t>Its efficient and streamlined processes enable</w:t>
      </w:r>
      <w:r w:rsidRPr="00B30124">
        <w:rPr>
          <w:rFonts w:ascii="Verdana" w:hAnsi="Verdana"/>
          <w:sz w:val="18"/>
          <w:szCs w:val="18"/>
        </w:rPr>
        <w:t xml:space="preserve"> organizations to save time and reduce costs while ensuring quality and compliance.</w:t>
      </w:r>
    </w:p>
    <w:p w14:paraId="3BDC484F" w14:textId="77777777" w:rsidR="008B3BA3" w:rsidRPr="00B30124" w:rsidRDefault="008B3BA3" w:rsidP="00025A4E">
      <w:pPr>
        <w:rPr>
          <w:rFonts w:ascii="Verdana" w:hAnsi="Verdana"/>
          <w:sz w:val="18"/>
          <w:szCs w:val="18"/>
        </w:rPr>
      </w:pPr>
    </w:p>
    <w:p w14:paraId="5A6490F0" w14:textId="77777777" w:rsidR="00025A4E" w:rsidRPr="00B30124" w:rsidRDefault="00025A4E" w:rsidP="00025A4E">
      <w:pPr>
        <w:rPr>
          <w:rFonts w:ascii="Verdana" w:hAnsi="Verdana"/>
          <w:b/>
          <w:bCs/>
          <w:sz w:val="18"/>
          <w:szCs w:val="18"/>
        </w:rPr>
      </w:pPr>
      <w:r w:rsidRPr="00B30124">
        <w:rPr>
          <w:rFonts w:ascii="Verdana" w:hAnsi="Verdana"/>
          <w:b/>
          <w:bCs/>
          <w:sz w:val="18"/>
          <w:szCs w:val="18"/>
        </w:rPr>
        <w:t>Recap of the benefits of using Teamcenter for materials management</w:t>
      </w:r>
    </w:p>
    <w:p w14:paraId="5F1928AB" w14:textId="1A54F7A4" w:rsidR="00025A4E" w:rsidRPr="00B30124" w:rsidRDefault="00025A4E" w:rsidP="00025A4E">
      <w:pPr>
        <w:rPr>
          <w:rFonts w:ascii="Verdana" w:hAnsi="Verdana"/>
          <w:sz w:val="18"/>
          <w:szCs w:val="18"/>
        </w:rPr>
      </w:pPr>
      <w:r w:rsidRPr="00B30124">
        <w:rPr>
          <w:rFonts w:ascii="Verdana" w:hAnsi="Verdana"/>
          <w:sz w:val="18"/>
          <w:szCs w:val="18"/>
        </w:rPr>
        <w:t xml:space="preserve">Looking back, we can see that Teamcenter provides </w:t>
      </w:r>
      <w:r w:rsidR="00B84B0D" w:rsidRPr="00B30124">
        <w:rPr>
          <w:rFonts w:ascii="Verdana" w:hAnsi="Verdana"/>
          <w:sz w:val="18"/>
          <w:szCs w:val="18"/>
        </w:rPr>
        <w:t>various</w:t>
      </w:r>
      <w:r w:rsidRPr="00B30124">
        <w:rPr>
          <w:rFonts w:ascii="Verdana" w:hAnsi="Verdana"/>
          <w:sz w:val="18"/>
          <w:szCs w:val="18"/>
        </w:rPr>
        <w:t xml:space="preserve"> benefits for materials management. These include centralized data management, automated workflows, real-time collaboration, and accurate reporting. </w:t>
      </w:r>
      <w:r w:rsidR="00B84B0D" w:rsidRPr="00B30124">
        <w:rPr>
          <w:rFonts w:ascii="Verdana" w:hAnsi="Verdana"/>
          <w:sz w:val="18"/>
          <w:szCs w:val="18"/>
        </w:rPr>
        <w:t>Organizations can leverage these capabilities to</w:t>
      </w:r>
      <w:r w:rsidRPr="00B30124">
        <w:rPr>
          <w:rFonts w:ascii="Verdana" w:hAnsi="Verdana"/>
          <w:sz w:val="18"/>
          <w:szCs w:val="18"/>
        </w:rPr>
        <w:t xml:space="preserve"> improve visibility, control, and efficiency across the materials management lifecycle.</w:t>
      </w:r>
    </w:p>
    <w:p w14:paraId="73BB15CE" w14:textId="77777777" w:rsidR="008B3BA3" w:rsidRPr="00B30124" w:rsidRDefault="008B3BA3" w:rsidP="00025A4E">
      <w:pPr>
        <w:rPr>
          <w:rFonts w:ascii="Verdana" w:hAnsi="Verdana"/>
          <w:sz w:val="18"/>
          <w:szCs w:val="18"/>
        </w:rPr>
      </w:pPr>
    </w:p>
    <w:p w14:paraId="633A0E06" w14:textId="77777777" w:rsidR="00025A4E" w:rsidRPr="00B30124" w:rsidRDefault="00025A4E" w:rsidP="00025A4E">
      <w:pPr>
        <w:rPr>
          <w:rFonts w:ascii="Verdana" w:hAnsi="Verdana"/>
          <w:b/>
          <w:bCs/>
          <w:sz w:val="18"/>
          <w:szCs w:val="18"/>
        </w:rPr>
      </w:pPr>
      <w:r w:rsidRPr="00B30124">
        <w:rPr>
          <w:rFonts w:ascii="Verdana" w:hAnsi="Verdana"/>
          <w:b/>
          <w:bCs/>
          <w:sz w:val="18"/>
          <w:szCs w:val="18"/>
        </w:rPr>
        <w:t>Summary of best practices for successful materials management</w:t>
      </w:r>
    </w:p>
    <w:p w14:paraId="4538D738" w14:textId="10B29595" w:rsidR="00025A4E" w:rsidRPr="00B30124" w:rsidRDefault="00C56A4F" w:rsidP="00025A4E">
      <w:pPr>
        <w:rPr>
          <w:rFonts w:ascii="Verdana" w:hAnsi="Verdana"/>
          <w:sz w:val="18"/>
          <w:szCs w:val="18"/>
        </w:rPr>
      </w:pPr>
      <w:r w:rsidRPr="00B30124">
        <w:rPr>
          <w:rFonts w:ascii="Verdana" w:hAnsi="Verdana"/>
          <w:sz w:val="18"/>
          <w:szCs w:val="18"/>
        </w:rPr>
        <w:t>Organizations can follow several best practices to achieve successful materials management with Teamcenter</w:t>
      </w:r>
      <w:r w:rsidR="00025A4E" w:rsidRPr="00B30124">
        <w:rPr>
          <w:rFonts w:ascii="Verdana" w:hAnsi="Verdana"/>
          <w:sz w:val="18"/>
          <w:szCs w:val="18"/>
        </w:rPr>
        <w:t>. These include establishing clear roles and responsibilities, defining standardized processes, leveraging automation and technology, and continuously monitoring and optimizing performance. By adopting these practices, organizations can maximize the value of their investment in Teamcenter and achieve sustainable success in materials management.</w:t>
      </w:r>
    </w:p>
    <w:p w14:paraId="16F3240B" w14:textId="77777777" w:rsidR="00FF36A1" w:rsidRPr="00B30124" w:rsidRDefault="00FF36A1" w:rsidP="00025A4E">
      <w:pPr>
        <w:rPr>
          <w:rFonts w:ascii="Verdana" w:hAnsi="Verdana"/>
          <w:sz w:val="18"/>
          <w:szCs w:val="18"/>
        </w:rPr>
      </w:pPr>
    </w:p>
    <w:p w14:paraId="30A54D6C" w14:textId="2CD6F018" w:rsidR="00025A4E" w:rsidRPr="00B30124" w:rsidRDefault="00025A4E" w:rsidP="00025A4E">
      <w:pPr>
        <w:rPr>
          <w:rFonts w:ascii="Verdana" w:hAnsi="Verdana"/>
          <w:b/>
          <w:bCs/>
          <w:sz w:val="18"/>
          <w:szCs w:val="18"/>
        </w:rPr>
      </w:pPr>
      <w:r w:rsidRPr="00B30124">
        <w:rPr>
          <w:rFonts w:ascii="Verdana" w:hAnsi="Verdana"/>
          <w:b/>
          <w:bCs/>
          <w:sz w:val="18"/>
          <w:szCs w:val="18"/>
        </w:rPr>
        <w:t>Final thoughts and next steps for effective materials management in hardware development with Teamcenter</w:t>
      </w:r>
    </w:p>
    <w:p w14:paraId="4CC583E9" w14:textId="77777777" w:rsidR="00FF36A1" w:rsidRPr="00B30124" w:rsidRDefault="00FF36A1" w:rsidP="00025A4E">
      <w:pPr>
        <w:rPr>
          <w:rFonts w:ascii="Verdana" w:hAnsi="Verdana"/>
          <w:sz w:val="18"/>
          <w:szCs w:val="18"/>
        </w:rPr>
      </w:pPr>
    </w:p>
    <w:p w14:paraId="5097E60D" w14:textId="68981127" w:rsidR="00025A4E" w:rsidRPr="00B30124" w:rsidRDefault="00FF36A1" w:rsidP="00025A4E">
      <w:pPr>
        <w:rPr>
          <w:rFonts w:ascii="Verdana" w:hAnsi="Verdana"/>
          <w:sz w:val="18"/>
          <w:szCs w:val="18"/>
        </w:rPr>
      </w:pPr>
      <w:r w:rsidRPr="00B30124">
        <w:rPr>
          <w:rFonts w:ascii="Verdana" w:hAnsi="Verdana"/>
          <w:sz w:val="18"/>
          <w:szCs w:val="18"/>
        </w:rPr>
        <w:t>T</w:t>
      </w:r>
      <w:r w:rsidR="00025A4E" w:rsidRPr="00B30124">
        <w:rPr>
          <w:rFonts w:ascii="Verdana" w:hAnsi="Verdana"/>
          <w:sz w:val="18"/>
          <w:szCs w:val="18"/>
        </w:rPr>
        <w:t xml:space="preserve">here are several key steps that organizations can take to ensure effective materials management in hardware development with Teamcenter. These include conducting regular training and education sessions, fostering a culture of continuous improvement, leveraging advanced analytics and machine learning, and staying </w:t>
      </w:r>
      <w:proofErr w:type="gramStart"/>
      <w:r w:rsidR="00025A4E" w:rsidRPr="00B30124">
        <w:rPr>
          <w:rFonts w:ascii="Verdana" w:hAnsi="Verdana"/>
          <w:sz w:val="18"/>
          <w:szCs w:val="18"/>
        </w:rPr>
        <w:t>up-to-date</w:t>
      </w:r>
      <w:proofErr w:type="gramEnd"/>
      <w:r w:rsidR="00025A4E" w:rsidRPr="00B30124">
        <w:rPr>
          <w:rFonts w:ascii="Verdana" w:hAnsi="Verdana"/>
          <w:sz w:val="18"/>
          <w:szCs w:val="18"/>
        </w:rPr>
        <w:t xml:space="preserve"> with the latest industry trends and best practices. By taking these steps, organizations can stay ahead of the curve and achieve excellence in materials management with Teamcenter.</w:t>
      </w:r>
    </w:p>
    <w:p w14:paraId="23F89755" w14:textId="77777777" w:rsidR="008B3BA3" w:rsidRPr="00B30124" w:rsidRDefault="008B3BA3" w:rsidP="00025A4E">
      <w:pPr>
        <w:rPr>
          <w:rFonts w:ascii="Verdana" w:hAnsi="Verdana"/>
          <w:sz w:val="18"/>
          <w:szCs w:val="18"/>
        </w:rPr>
      </w:pPr>
    </w:p>
    <w:p w14:paraId="6E6154F1" w14:textId="77777777" w:rsidR="00025A4E" w:rsidRPr="00B30124" w:rsidRDefault="00025A4E" w:rsidP="00025A4E">
      <w:pPr>
        <w:rPr>
          <w:rFonts w:ascii="Verdana" w:hAnsi="Verdana"/>
          <w:b/>
          <w:bCs/>
          <w:sz w:val="18"/>
          <w:szCs w:val="18"/>
        </w:rPr>
      </w:pPr>
      <w:r w:rsidRPr="00B30124">
        <w:rPr>
          <w:rFonts w:ascii="Verdana" w:hAnsi="Verdana"/>
          <w:b/>
          <w:bCs/>
          <w:sz w:val="18"/>
          <w:szCs w:val="18"/>
        </w:rPr>
        <w:t>basic code example for materials management</w:t>
      </w:r>
    </w:p>
    <w:p w14:paraId="270481B0" w14:textId="7092E0DF" w:rsidR="00025A4E" w:rsidRPr="00B30124" w:rsidRDefault="00025A4E" w:rsidP="00025A4E">
      <w:pPr>
        <w:rPr>
          <w:rFonts w:ascii="Verdana" w:hAnsi="Verdana"/>
          <w:sz w:val="18"/>
          <w:szCs w:val="18"/>
        </w:rPr>
      </w:pPr>
      <w:r w:rsidRPr="00B30124">
        <w:rPr>
          <w:rFonts w:ascii="Verdana" w:hAnsi="Verdana"/>
          <w:sz w:val="18"/>
          <w:szCs w:val="18"/>
        </w:rPr>
        <w:t>Based on the user stories for the smart thermostat, we can draft a basic code example for materials management as follows:</w:t>
      </w:r>
    </w:p>
    <w:p w14:paraId="4E264F4C" w14:textId="77777777" w:rsidR="008B3BA3" w:rsidRPr="00B30124" w:rsidRDefault="008B3BA3">
      <w:pPr>
        <w:shd w:val="clear" w:color="auto" w:fill="F0F0F0"/>
      </w:pPr>
      <w:r w:rsidRPr="00B30124">
        <w:rPr>
          <w:rFonts w:ascii="Courier New" w:hAnsi="Courier New" w:cs="Courier New"/>
          <w:color w:val="444444"/>
        </w:rPr>
        <w:t>Based on the</w:t>
      </w:r>
      <w:r w:rsidRPr="00B30124">
        <w:rPr>
          <w:rFonts w:ascii="Courier New" w:hAnsi="Courier New" w:cs="Courier New"/>
          <w:color w:val="397300"/>
        </w:rPr>
        <w:t xml:space="preserve"> user </w:t>
      </w:r>
      <w:r w:rsidRPr="00B30124">
        <w:rPr>
          <w:rFonts w:ascii="Courier New" w:hAnsi="Courier New" w:cs="Courier New"/>
          <w:color w:val="444444"/>
        </w:rPr>
        <w:t xml:space="preserve">stories </w:t>
      </w:r>
      <w:r w:rsidRPr="00B30124">
        <w:rPr>
          <w:rFonts w:ascii="Courier New" w:hAnsi="Courier New" w:cs="Courier New"/>
          <w:b/>
          <w:color w:val="444444"/>
        </w:rPr>
        <w:t>for</w:t>
      </w:r>
      <w:r w:rsidRPr="00B30124">
        <w:rPr>
          <w:rFonts w:ascii="Courier New" w:hAnsi="Courier New" w:cs="Courier New"/>
          <w:color w:val="444444"/>
        </w:rPr>
        <w:t xml:space="preserve"> the smart thermostat, we can draft a basic code example </w:t>
      </w:r>
      <w:r w:rsidRPr="00B30124">
        <w:rPr>
          <w:rFonts w:ascii="Courier New" w:hAnsi="Courier New" w:cs="Courier New"/>
          <w:b/>
          <w:color w:val="444444"/>
        </w:rPr>
        <w:t>for</w:t>
      </w:r>
      <w:r w:rsidRPr="00B30124">
        <w:rPr>
          <w:rFonts w:ascii="Courier New" w:hAnsi="Courier New" w:cs="Courier New"/>
          <w:color w:val="444444"/>
        </w:rPr>
        <w:t xml:space="preserve"> materials management as follows:</w:t>
      </w:r>
    </w:p>
    <w:p w14:paraId="4DC9C572" w14:textId="77777777" w:rsidR="008B3BA3" w:rsidRPr="00B30124" w:rsidRDefault="008B3BA3" w:rsidP="008B3BA3"/>
    <w:p w14:paraId="0C7E9E7D" w14:textId="14871379" w:rsidR="008B3BA3" w:rsidRPr="00B30124" w:rsidRDefault="008B3BA3">
      <w:pPr>
        <w:shd w:val="clear" w:color="auto" w:fill="F0F0F0"/>
      </w:pPr>
      <w:r w:rsidRPr="00B30124">
        <w:rPr>
          <w:rFonts w:ascii="Courier New" w:hAnsi="Courier New" w:cs="Courier New"/>
          <w:color w:val="444444"/>
        </w:rPr>
        <w:lastRenderedPageBreak/>
        <w:t xml:space="preserve"># </w:t>
      </w:r>
      <w:r w:rsidRPr="00B30124">
        <w:rPr>
          <w:rFonts w:ascii="Courier New" w:hAnsi="Courier New" w:cs="Courier New"/>
          <w:color w:val="880000"/>
        </w:rPr>
        <w:t>Materials</w:t>
      </w:r>
      <w:r w:rsidRPr="00B30124">
        <w:rPr>
          <w:rFonts w:ascii="Courier New" w:hAnsi="Courier New" w:cs="Courier New"/>
          <w:color w:val="444444"/>
        </w:rPr>
        <w:t xml:space="preserve"> management for </w:t>
      </w:r>
      <w:r w:rsidR="00772514" w:rsidRPr="00B30124">
        <w:rPr>
          <w:rFonts w:ascii="Courier New" w:hAnsi="Courier New" w:cs="Courier New"/>
          <w:color w:val="444444"/>
        </w:rPr>
        <w:t xml:space="preserve">a </w:t>
      </w:r>
      <w:r w:rsidRPr="00B30124">
        <w:rPr>
          <w:rFonts w:ascii="Courier New" w:hAnsi="Courier New" w:cs="Courier New"/>
          <w:color w:val="444444"/>
        </w:rPr>
        <w:t>smart thermostat</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0000"/>
        </w:rPr>
        <w:t>Define</w:t>
      </w:r>
      <w:r w:rsidRPr="00B30124">
        <w:rPr>
          <w:rFonts w:ascii="Courier New" w:hAnsi="Courier New" w:cs="Courier New"/>
          <w:color w:val="444444"/>
        </w:rPr>
        <w:t xml:space="preserve"> a </w:t>
      </w:r>
      <w:r w:rsidRPr="00B30124">
        <w:rPr>
          <w:rFonts w:ascii="Courier New" w:hAnsi="Courier New" w:cs="Courier New"/>
          <w:color w:val="397300"/>
        </w:rPr>
        <w:t>list</w:t>
      </w:r>
      <w:r w:rsidRPr="00B30124">
        <w:rPr>
          <w:rFonts w:ascii="Courier New" w:hAnsi="Courier New" w:cs="Courier New"/>
          <w:color w:val="444444"/>
        </w:rPr>
        <w:t xml:space="preserve"> </w:t>
      </w:r>
      <w:r w:rsidRPr="00B30124">
        <w:rPr>
          <w:rFonts w:ascii="Courier New" w:hAnsi="Courier New" w:cs="Courier New"/>
          <w:b/>
          <w:color w:val="444444"/>
        </w:rPr>
        <w:t>of</w:t>
      </w:r>
      <w:r w:rsidRPr="00B30124">
        <w:rPr>
          <w:rFonts w:ascii="Courier New" w:hAnsi="Courier New" w:cs="Courier New"/>
          <w:color w:val="444444"/>
        </w:rPr>
        <w:t xml:space="preserve"> required materials</w:t>
      </w:r>
      <w:r w:rsidRPr="00B30124">
        <w:rPr>
          <w:rFonts w:ascii="Courier New" w:hAnsi="Courier New" w:cs="Courier New"/>
          <w:color w:val="444444"/>
        </w:rPr>
        <w:br/>
        <w:t>required_materials = [</w:t>
      </w:r>
      <w:r w:rsidRPr="00B30124">
        <w:rPr>
          <w:rFonts w:ascii="Courier New" w:hAnsi="Courier New" w:cs="Courier New"/>
          <w:color w:val="BC6060"/>
        </w:rPr>
        <w:t>'thermostat</w:t>
      </w:r>
      <w:r w:rsidRPr="00B30124">
        <w:rPr>
          <w:rFonts w:ascii="Courier New" w:hAnsi="Courier New" w:cs="Courier New"/>
          <w:color w:val="444444"/>
        </w:rPr>
        <w:t xml:space="preserve"> unit', </w:t>
      </w:r>
      <w:r w:rsidRPr="00B30124">
        <w:rPr>
          <w:rFonts w:ascii="Courier New" w:hAnsi="Courier New" w:cs="Courier New"/>
          <w:color w:val="BC6060"/>
        </w:rPr>
        <w:t>'temperature</w:t>
      </w:r>
      <w:r w:rsidRPr="00B30124">
        <w:rPr>
          <w:rFonts w:ascii="Courier New" w:hAnsi="Courier New" w:cs="Courier New"/>
          <w:color w:val="444444"/>
        </w:rPr>
        <w:t xml:space="preserve"> sensor', </w:t>
      </w:r>
      <w:r w:rsidRPr="00B30124">
        <w:rPr>
          <w:rFonts w:ascii="Courier New" w:hAnsi="Courier New" w:cs="Courier New"/>
          <w:color w:val="BC6060"/>
        </w:rPr>
        <w:t>'WiFi</w:t>
      </w:r>
      <w:r w:rsidRPr="00B30124">
        <w:rPr>
          <w:rFonts w:ascii="Courier New" w:hAnsi="Courier New" w:cs="Courier New"/>
          <w:color w:val="444444"/>
        </w:rPr>
        <w:t xml:space="preserve"> module', </w:t>
      </w:r>
      <w:r w:rsidRPr="00B30124">
        <w:rPr>
          <w:rFonts w:ascii="Courier New" w:hAnsi="Courier New" w:cs="Courier New"/>
          <w:color w:val="BC6060"/>
        </w:rPr>
        <w:t>'power</w:t>
      </w:r>
      <w:r w:rsidRPr="00B30124">
        <w:rPr>
          <w:rFonts w:ascii="Courier New" w:hAnsi="Courier New" w:cs="Courier New"/>
          <w:color w:val="444444"/>
        </w:rPr>
        <w:t xml:space="preserve"> supply', </w:t>
      </w:r>
      <w:r w:rsidRPr="00B30124">
        <w:rPr>
          <w:rFonts w:ascii="Courier New" w:hAnsi="Courier New" w:cs="Courier New"/>
          <w:color w:val="BC6060"/>
        </w:rPr>
        <w:t>'housing</w:t>
      </w:r>
      <w:r w:rsidRPr="00B30124">
        <w:rPr>
          <w:rFonts w:ascii="Courier New" w:hAnsi="Courier New" w:cs="Courier New"/>
          <w:color w:val="444444"/>
        </w:rPr>
        <w:t xml:space="preserve"> unit']</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0000"/>
        </w:rPr>
        <w:t>Define</w:t>
      </w:r>
      <w:r w:rsidRPr="00B30124">
        <w:rPr>
          <w:rFonts w:ascii="Courier New" w:hAnsi="Courier New" w:cs="Courier New"/>
          <w:color w:val="444444"/>
        </w:rPr>
        <w:t xml:space="preserve"> a dictionary </w:t>
      </w:r>
      <w:r w:rsidRPr="00B30124">
        <w:rPr>
          <w:rFonts w:ascii="Courier New" w:hAnsi="Courier New" w:cs="Courier New"/>
          <w:b/>
          <w:color w:val="444444"/>
        </w:rPr>
        <w:t>of</w:t>
      </w:r>
      <w:r w:rsidRPr="00B30124">
        <w:rPr>
          <w:rFonts w:ascii="Courier New" w:hAnsi="Courier New" w:cs="Courier New"/>
          <w:color w:val="444444"/>
        </w:rPr>
        <w:t xml:space="preserve"> suppliers </w:t>
      </w:r>
      <w:r w:rsidR="00177F5B" w:rsidRPr="00B30124">
        <w:rPr>
          <w:rFonts w:ascii="Courier New" w:hAnsi="Courier New" w:cs="Courier New"/>
          <w:color w:val="444444"/>
        </w:rPr>
        <w:t xml:space="preserve">and </w:t>
      </w:r>
      <w:r w:rsidR="00177F5B" w:rsidRPr="00B30124">
        <w:rPr>
          <w:rFonts w:ascii="Courier New" w:hAnsi="Courier New" w:cs="Courier New"/>
          <w:b/>
          <w:color w:val="444444"/>
        </w:rPr>
        <w:t>the</w:t>
      </w:r>
      <w:r w:rsidR="00772514" w:rsidRPr="00B30124">
        <w:rPr>
          <w:rFonts w:ascii="Courier New" w:hAnsi="Courier New" w:cs="Courier New"/>
          <w:b/>
          <w:color w:val="444444"/>
        </w:rPr>
        <w:t xml:space="preserve"> availability of their </w:t>
      </w:r>
      <w:r w:rsidR="00177F5B" w:rsidRPr="00B30124">
        <w:rPr>
          <w:rFonts w:ascii="Courier New" w:hAnsi="Courier New" w:cs="Courier New"/>
          <w:b/>
          <w:color w:val="444444"/>
        </w:rPr>
        <w:t>materials</w:t>
      </w:r>
      <w:r w:rsidRPr="00B30124">
        <w:rPr>
          <w:rFonts w:ascii="Courier New" w:hAnsi="Courier New" w:cs="Courier New"/>
          <w:color w:val="444444"/>
        </w:rPr>
        <w:br/>
        <w:t>suppliers = {</w:t>
      </w:r>
      <w:r w:rsidRPr="00B30124">
        <w:rPr>
          <w:rFonts w:ascii="Courier New" w:hAnsi="Courier New" w:cs="Courier New"/>
          <w:color w:val="444444"/>
        </w:rPr>
        <w:br/>
        <w:t xml:space="preserve">    </w:t>
      </w:r>
      <w:r w:rsidRPr="00B30124">
        <w:rPr>
          <w:rFonts w:ascii="Courier New" w:hAnsi="Courier New" w:cs="Courier New"/>
          <w:color w:val="BC6060"/>
        </w:rPr>
        <w:t>'Supplier</w:t>
      </w:r>
      <w:r w:rsidRPr="00B30124">
        <w:rPr>
          <w:rFonts w:ascii="Courier New" w:hAnsi="Courier New" w:cs="Courier New"/>
          <w:color w:val="444444"/>
        </w:rPr>
        <w:t xml:space="preserve"> </w:t>
      </w:r>
      <w:r w:rsidRPr="00B30124">
        <w:rPr>
          <w:rFonts w:ascii="Courier New" w:hAnsi="Courier New" w:cs="Courier New"/>
          <w:color w:val="880000"/>
        </w:rPr>
        <w:t>A'</w:t>
      </w:r>
      <w:r w:rsidRPr="00B30124">
        <w:rPr>
          <w:rFonts w:ascii="Courier New" w:hAnsi="Courier New" w:cs="Courier New"/>
          <w:color w:val="444444"/>
        </w:rPr>
        <w:t>: {</w:t>
      </w:r>
      <w:r w:rsidRPr="00B30124">
        <w:rPr>
          <w:rFonts w:ascii="Courier New" w:hAnsi="Courier New" w:cs="Courier New"/>
          <w:color w:val="BC6060"/>
        </w:rPr>
        <w:t>'thermostat</w:t>
      </w:r>
      <w:r w:rsidRPr="00B30124">
        <w:rPr>
          <w:rFonts w:ascii="Courier New" w:hAnsi="Courier New" w:cs="Courier New"/>
          <w:color w:val="444444"/>
        </w:rPr>
        <w:t xml:space="preserve"> unit': </w:t>
      </w:r>
      <w:r w:rsidRPr="00B30124">
        <w:rPr>
          <w:rFonts w:ascii="Courier New" w:hAnsi="Courier New" w:cs="Courier New"/>
          <w:color w:val="880000"/>
        </w:rPr>
        <w:t>100</w:t>
      </w:r>
      <w:r w:rsidRPr="00B30124">
        <w:rPr>
          <w:rFonts w:ascii="Courier New" w:hAnsi="Courier New" w:cs="Courier New"/>
          <w:color w:val="444444"/>
        </w:rPr>
        <w:t xml:space="preserve">, </w:t>
      </w:r>
      <w:r w:rsidRPr="00B30124">
        <w:rPr>
          <w:rFonts w:ascii="Courier New" w:hAnsi="Courier New" w:cs="Courier New"/>
          <w:color w:val="BC6060"/>
        </w:rPr>
        <w:t>'temperature</w:t>
      </w:r>
      <w:r w:rsidRPr="00B30124">
        <w:rPr>
          <w:rFonts w:ascii="Courier New" w:hAnsi="Courier New" w:cs="Courier New"/>
          <w:color w:val="444444"/>
        </w:rPr>
        <w:t xml:space="preserve"> sensor': </w:t>
      </w:r>
      <w:r w:rsidRPr="00B30124">
        <w:rPr>
          <w:rFonts w:ascii="Courier New" w:hAnsi="Courier New" w:cs="Courier New"/>
          <w:color w:val="880000"/>
        </w:rPr>
        <w:t>200</w:t>
      </w:r>
      <w:r w:rsidRPr="00B30124">
        <w:rPr>
          <w:rFonts w:ascii="Courier New" w:hAnsi="Courier New" w:cs="Courier New"/>
          <w:color w:val="444444"/>
        </w:rPr>
        <w:t xml:space="preserve">, </w:t>
      </w:r>
      <w:r w:rsidRPr="00B30124">
        <w:rPr>
          <w:rFonts w:ascii="Courier New" w:hAnsi="Courier New" w:cs="Courier New"/>
          <w:color w:val="BC6060"/>
        </w:rPr>
        <w:t>'WiFi</w:t>
      </w:r>
      <w:r w:rsidRPr="00B30124">
        <w:rPr>
          <w:rFonts w:ascii="Courier New" w:hAnsi="Courier New" w:cs="Courier New"/>
          <w:color w:val="444444"/>
        </w:rPr>
        <w:t xml:space="preserve"> module': </w:t>
      </w:r>
      <w:r w:rsidRPr="00B30124">
        <w:rPr>
          <w:rFonts w:ascii="Courier New" w:hAnsi="Courier New" w:cs="Courier New"/>
          <w:color w:val="880000"/>
        </w:rPr>
        <w:t>150</w:t>
      </w:r>
      <w:r w:rsidRPr="00B30124">
        <w:rPr>
          <w:rFonts w:ascii="Courier New" w:hAnsi="Courier New" w:cs="Courier New"/>
          <w:color w:val="444444"/>
        </w:rPr>
        <w:t xml:space="preserve">, </w:t>
      </w:r>
      <w:r w:rsidRPr="00B30124">
        <w:rPr>
          <w:rFonts w:ascii="Courier New" w:hAnsi="Courier New" w:cs="Courier New"/>
          <w:color w:val="BC6060"/>
        </w:rPr>
        <w:t>'power</w:t>
      </w:r>
      <w:r w:rsidRPr="00B30124">
        <w:rPr>
          <w:rFonts w:ascii="Courier New" w:hAnsi="Courier New" w:cs="Courier New"/>
          <w:color w:val="444444"/>
        </w:rPr>
        <w:t xml:space="preserve"> supply': </w:t>
      </w:r>
      <w:r w:rsidRPr="00B30124">
        <w:rPr>
          <w:rFonts w:ascii="Courier New" w:hAnsi="Courier New" w:cs="Courier New"/>
          <w:color w:val="880000"/>
        </w:rPr>
        <w:t>300</w:t>
      </w:r>
      <w:r w:rsidRPr="00B30124">
        <w:rPr>
          <w:rFonts w:ascii="Courier New" w:hAnsi="Courier New" w:cs="Courier New"/>
          <w:color w:val="444444"/>
        </w:rPr>
        <w:t xml:space="preserve">, </w:t>
      </w:r>
      <w:r w:rsidRPr="00B30124">
        <w:rPr>
          <w:rFonts w:ascii="Courier New" w:hAnsi="Courier New" w:cs="Courier New"/>
          <w:color w:val="BC6060"/>
        </w:rPr>
        <w:t>'housing</w:t>
      </w:r>
      <w:r w:rsidRPr="00B30124">
        <w:rPr>
          <w:rFonts w:ascii="Courier New" w:hAnsi="Courier New" w:cs="Courier New"/>
          <w:color w:val="444444"/>
        </w:rPr>
        <w:t xml:space="preserve"> unit': </w:t>
      </w:r>
      <w:r w:rsidRPr="00B30124">
        <w:rPr>
          <w:rFonts w:ascii="Courier New" w:hAnsi="Courier New" w:cs="Courier New"/>
          <w:color w:val="880000"/>
        </w:rPr>
        <w:t>100</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BC6060"/>
        </w:rPr>
        <w:t>'Supplier</w:t>
      </w:r>
      <w:r w:rsidRPr="00B30124">
        <w:rPr>
          <w:rFonts w:ascii="Courier New" w:hAnsi="Courier New" w:cs="Courier New"/>
          <w:color w:val="444444"/>
        </w:rPr>
        <w:t xml:space="preserve"> </w:t>
      </w:r>
      <w:r w:rsidRPr="00B30124">
        <w:rPr>
          <w:rFonts w:ascii="Courier New" w:hAnsi="Courier New" w:cs="Courier New"/>
          <w:color w:val="880000"/>
        </w:rPr>
        <w:t>B'</w:t>
      </w:r>
      <w:r w:rsidRPr="00B30124">
        <w:rPr>
          <w:rFonts w:ascii="Courier New" w:hAnsi="Courier New" w:cs="Courier New"/>
          <w:color w:val="444444"/>
        </w:rPr>
        <w:t>: {</w:t>
      </w:r>
      <w:r w:rsidRPr="00B30124">
        <w:rPr>
          <w:rFonts w:ascii="Courier New" w:hAnsi="Courier New" w:cs="Courier New"/>
          <w:color w:val="BC6060"/>
        </w:rPr>
        <w:t>'thermostat</w:t>
      </w:r>
      <w:r w:rsidRPr="00B30124">
        <w:rPr>
          <w:rFonts w:ascii="Courier New" w:hAnsi="Courier New" w:cs="Courier New"/>
          <w:color w:val="444444"/>
        </w:rPr>
        <w:t xml:space="preserve"> unit': </w:t>
      </w:r>
      <w:r w:rsidRPr="00B30124">
        <w:rPr>
          <w:rFonts w:ascii="Courier New" w:hAnsi="Courier New" w:cs="Courier New"/>
          <w:color w:val="880000"/>
        </w:rPr>
        <w:t>150</w:t>
      </w:r>
      <w:r w:rsidRPr="00B30124">
        <w:rPr>
          <w:rFonts w:ascii="Courier New" w:hAnsi="Courier New" w:cs="Courier New"/>
          <w:color w:val="444444"/>
        </w:rPr>
        <w:t xml:space="preserve">, </w:t>
      </w:r>
      <w:r w:rsidRPr="00B30124">
        <w:rPr>
          <w:rFonts w:ascii="Courier New" w:hAnsi="Courier New" w:cs="Courier New"/>
          <w:color w:val="BC6060"/>
        </w:rPr>
        <w:t>'temperature</w:t>
      </w:r>
      <w:r w:rsidRPr="00B30124">
        <w:rPr>
          <w:rFonts w:ascii="Courier New" w:hAnsi="Courier New" w:cs="Courier New"/>
          <w:color w:val="444444"/>
        </w:rPr>
        <w:t xml:space="preserve"> sensor': </w:t>
      </w:r>
      <w:r w:rsidRPr="00B30124">
        <w:rPr>
          <w:rFonts w:ascii="Courier New" w:hAnsi="Courier New" w:cs="Courier New"/>
          <w:color w:val="880000"/>
        </w:rPr>
        <w:t>100</w:t>
      </w:r>
      <w:r w:rsidRPr="00B30124">
        <w:rPr>
          <w:rFonts w:ascii="Courier New" w:hAnsi="Courier New" w:cs="Courier New"/>
          <w:color w:val="444444"/>
        </w:rPr>
        <w:t xml:space="preserve">, </w:t>
      </w:r>
      <w:r w:rsidRPr="00B30124">
        <w:rPr>
          <w:rFonts w:ascii="Courier New" w:hAnsi="Courier New" w:cs="Courier New"/>
          <w:color w:val="BC6060"/>
        </w:rPr>
        <w:t>'WiFi</w:t>
      </w:r>
      <w:r w:rsidRPr="00B30124">
        <w:rPr>
          <w:rFonts w:ascii="Courier New" w:hAnsi="Courier New" w:cs="Courier New"/>
          <w:color w:val="444444"/>
        </w:rPr>
        <w:t xml:space="preserve"> module': </w:t>
      </w:r>
      <w:r w:rsidRPr="00B30124">
        <w:rPr>
          <w:rFonts w:ascii="Courier New" w:hAnsi="Courier New" w:cs="Courier New"/>
          <w:color w:val="880000"/>
        </w:rPr>
        <w:t>100</w:t>
      </w:r>
      <w:r w:rsidRPr="00B30124">
        <w:rPr>
          <w:rFonts w:ascii="Courier New" w:hAnsi="Courier New" w:cs="Courier New"/>
          <w:color w:val="444444"/>
        </w:rPr>
        <w:t xml:space="preserve">, </w:t>
      </w:r>
      <w:r w:rsidRPr="00B30124">
        <w:rPr>
          <w:rFonts w:ascii="Courier New" w:hAnsi="Courier New" w:cs="Courier New"/>
          <w:color w:val="BC6060"/>
        </w:rPr>
        <w:t>'power</w:t>
      </w:r>
      <w:r w:rsidRPr="00B30124">
        <w:rPr>
          <w:rFonts w:ascii="Courier New" w:hAnsi="Courier New" w:cs="Courier New"/>
          <w:color w:val="444444"/>
        </w:rPr>
        <w:t xml:space="preserve"> supply': </w:t>
      </w:r>
      <w:r w:rsidRPr="00B30124">
        <w:rPr>
          <w:rFonts w:ascii="Courier New" w:hAnsi="Courier New" w:cs="Courier New"/>
          <w:color w:val="880000"/>
        </w:rPr>
        <w:t>200</w:t>
      </w:r>
      <w:r w:rsidRPr="00B30124">
        <w:rPr>
          <w:rFonts w:ascii="Courier New" w:hAnsi="Courier New" w:cs="Courier New"/>
          <w:color w:val="444444"/>
        </w:rPr>
        <w:t xml:space="preserve">, </w:t>
      </w:r>
      <w:r w:rsidRPr="00B30124">
        <w:rPr>
          <w:rFonts w:ascii="Courier New" w:hAnsi="Courier New" w:cs="Courier New"/>
          <w:color w:val="BC6060"/>
        </w:rPr>
        <w:t>'housing</w:t>
      </w:r>
      <w:r w:rsidRPr="00B30124">
        <w:rPr>
          <w:rFonts w:ascii="Courier New" w:hAnsi="Courier New" w:cs="Courier New"/>
          <w:color w:val="444444"/>
        </w:rPr>
        <w:t xml:space="preserve"> unit': </w:t>
      </w:r>
      <w:r w:rsidRPr="00B30124">
        <w:rPr>
          <w:rFonts w:ascii="Courier New" w:hAnsi="Courier New" w:cs="Courier New"/>
          <w:color w:val="880000"/>
        </w:rPr>
        <w:t>150</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BC6060"/>
        </w:rPr>
        <w:t>'Supplier</w:t>
      </w:r>
      <w:r w:rsidRPr="00B30124">
        <w:rPr>
          <w:rFonts w:ascii="Courier New" w:hAnsi="Courier New" w:cs="Courier New"/>
          <w:color w:val="444444"/>
        </w:rPr>
        <w:t xml:space="preserve"> </w:t>
      </w:r>
      <w:r w:rsidRPr="00B30124">
        <w:rPr>
          <w:rFonts w:ascii="Courier New" w:hAnsi="Courier New" w:cs="Courier New"/>
          <w:color w:val="880000"/>
        </w:rPr>
        <w:t>C'</w:t>
      </w:r>
      <w:r w:rsidRPr="00B30124">
        <w:rPr>
          <w:rFonts w:ascii="Courier New" w:hAnsi="Courier New" w:cs="Courier New"/>
          <w:color w:val="444444"/>
        </w:rPr>
        <w:t>: {</w:t>
      </w:r>
      <w:r w:rsidRPr="00B30124">
        <w:rPr>
          <w:rFonts w:ascii="Courier New" w:hAnsi="Courier New" w:cs="Courier New"/>
          <w:color w:val="BC6060"/>
        </w:rPr>
        <w:t>'thermostat</w:t>
      </w:r>
      <w:r w:rsidRPr="00B30124">
        <w:rPr>
          <w:rFonts w:ascii="Courier New" w:hAnsi="Courier New" w:cs="Courier New"/>
          <w:color w:val="444444"/>
        </w:rPr>
        <w:t xml:space="preserve"> unit': </w:t>
      </w:r>
      <w:r w:rsidRPr="00B30124">
        <w:rPr>
          <w:rFonts w:ascii="Courier New" w:hAnsi="Courier New" w:cs="Courier New"/>
          <w:color w:val="880000"/>
        </w:rPr>
        <w:t>200</w:t>
      </w:r>
      <w:r w:rsidRPr="00B30124">
        <w:rPr>
          <w:rFonts w:ascii="Courier New" w:hAnsi="Courier New" w:cs="Courier New"/>
          <w:color w:val="444444"/>
        </w:rPr>
        <w:t xml:space="preserve">, </w:t>
      </w:r>
      <w:r w:rsidRPr="00B30124">
        <w:rPr>
          <w:rFonts w:ascii="Courier New" w:hAnsi="Courier New" w:cs="Courier New"/>
          <w:color w:val="BC6060"/>
        </w:rPr>
        <w:t>'temperature</w:t>
      </w:r>
      <w:r w:rsidRPr="00B30124">
        <w:rPr>
          <w:rFonts w:ascii="Courier New" w:hAnsi="Courier New" w:cs="Courier New"/>
          <w:color w:val="444444"/>
        </w:rPr>
        <w:t xml:space="preserve"> sensor': </w:t>
      </w:r>
      <w:r w:rsidRPr="00B30124">
        <w:rPr>
          <w:rFonts w:ascii="Courier New" w:hAnsi="Courier New" w:cs="Courier New"/>
          <w:color w:val="880000"/>
        </w:rPr>
        <w:t>150</w:t>
      </w:r>
      <w:r w:rsidRPr="00B30124">
        <w:rPr>
          <w:rFonts w:ascii="Courier New" w:hAnsi="Courier New" w:cs="Courier New"/>
          <w:color w:val="444444"/>
        </w:rPr>
        <w:t xml:space="preserve">, </w:t>
      </w:r>
      <w:r w:rsidRPr="00B30124">
        <w:rPr>
          <w:rFonts w:ascii="Courier New" w:hAnsi="Courier New" w:cs="Courier New"/>
          <w:color w:val="BC6060"/>
        </w:rPr>
        <w:t>'WiFi</w:t>
      </w:r>
      <w:r w:rsidRPr="00B30124">
        <w:rPr>
          <w:rFonts w:ascii="Courier New" w:hAnsi="Courier New" w:cs="Courier New"/>
          <w:color w:val="444444"/>
        </w:rPr>
        <w:t xml:space="preserve"> module': </w:t>
      </w:r>
      <w:r w:rsidRPr="00B30124">
        <w:rPr>
          <w:rFonts w:ascii="Courier New" w:hAnsi="Courier New" w:cs="Courier New"/>
          <w:color w:val="880000"/>
        </w:rPr>
        <w:t>200</w:t>
      </w:r>
      <w:r w:rsidRPr="00B30124">
        <w:rPr>
          <w:rFonts w:ascii="Courier New" w:hAnsi="Courier New" w:cs="Courier New"/>
          <w:color w:val="444444"/>
        </w:rPr>
        <w:t xml:space="preserve">, </w:t>
      </w:r>
      <w:r w:rsidRPr="00B30124">
        <w:rPr>
          <w:rFonts w:ascii="Courier New" w:hAnsi="Courier New" w:cs="Courier New"/>
          <w:color w:val="BC6060"/>
        </w:rPr>
        <w:t>'power</w:t>
      </w:r>
      <w:r w:rsidRPr="00B30124">
        <w:rPr>
          <w:rFonts w:ascii="Courier New" w:hAnsi="Courier New" w:cs="Courier New"/>
          <w:color w:val="444444"/>
        </w:rPr>
        <w:t xml:space="preserve"> supply': </w:t>
      </w:r>
      <w:r w:rsidRPr="00B30124">
        <w:rPr>
          <w:rFonts w:ascii="Courier New" w:hAnsi="Courier New" w:cs="Courier New"/>
          <w:color w:val="880000"/>
        </w:rPr>
        <w:t>250</w:t>
      </w:r>
      <w:r w:rsidRPr="00B30124">
        <w:rPr>
          <w:rFonts w:ascii="Courier New" w:hAnsi="Courier New" w:cs="Courier New"/>
          <w:color w:val="444444"/>
        </w:rPr>
        <w:t xml:space="preserve">, </w:t>
      </w:r>
      <w:r w:rsidRPr="00B30124">
        <w:rPr>
          <w:rFonts w:ascii="Courier New" w:hAnsi="Courier New" w:cs="Courier New"/>
          <w:color w:val="BC6060"/>
        </w:rPr>
        <w:t>'housing</w:t>
      </w:r>
      <w:r w:rsidRPr="00B30124">
        <w:rPr>
          <w:rFonts w:ascii="Courier New" w:hAnsi="Courier New" w:cs="Courier New"/>
          <w:color w:val="444444"/>
        </w:rPr>
        <w:t xml:space="preserve"> unit': </w:t>
      </w:r>
      <w:r w:rsidRPr="00B30124">
        <w:rPr>
          <w:rFonts w:ascii="Courier New" w:hAnsi="Courier New" w:cs="Courier New"/>
          <w:color w:val="880000"/>
        </w:rPr>
        <w:t>200</w:t>
      </w:r>
      <w:r w:rsidRPr="00B30124">
        <w:rPr>
          <w:rFonts w:ascii="Courier New" w:hAnsi="Courier New" w:cs="Courier New"/>
          <w:color w:val="444444"/>
        </w:rPr>
        <w:t>},</w:t>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 xml:space="preserve"># </w:t>
      </w:r>
      <w:r w:rsidR="00772514" w:rsidRPr="00B30124">
        <w:rPr>
          <w:rFonts w:ascii="Courier New" w:hAnsi="Courier New" w:cs="Courier New"/>
          <w:color w:val="444444"/>
        </w:rPr>
        <w:t xml:space="preserve">the </w:t>
      </w:r>
      <w:r w:rsidRPr="00B30124">
        <w:rPr>
          <w:rFonts w:ascii="Courier New" w:hAnsi="Courier New" w:cs="Courier New"/>
          <w:color w:val="880000"/>
        </w:rPr>
        <w:t>Check</w:t>
      </w:r>
      <w:r w:rsidRPr="00B30124">
        <w:rPr>
          <w:rFonts w:ascii="Courier New" w:hAnsi="Courier New" w:cs="Courier New"/>
          <w:color w:val="444444"/>
        </w:rPr>
        <w:t xml:space="preserve"> availability </w:t>
      </w:r>
      <w:r w:rsidRPr="00B30124">
        <w:rPr>
          <w:rFonts w:ascii="Courier New" w:hAnsi="Courier New" w:cs="Courier New"/>
          <w:b/>
          <w:color w:val="444444"/>
        </w:rPr>
        <w:t>of</w:t>
      </w:r>
      <w:r w:rsidRPr="00B30124">
        <w:rPr>
          <w:rFonts w:ascii="Courier New" w:hAnsi="Courier New" w:cs="Courier New"/>
          <w:color w:val="444444"/>
        </w:rPr>
        <w:t xml:space="preserve"> materials from each supplier</w:t>
      </w:r>
      <w:r w:rsidRPr="00B30124">
        <w:rPr>
          <w:rFonts w:ascii="Courier New" w:hAnsi="Courier New" w:cs="Courier New"/>
          <w:color w:val="444444"/>
        </w:rPr>
        <w:br/>
        <w:t xml:space="preserve">for supplier, inventory </w:t>
      </w:r>
      <w:r w:rsidRPr="00B30124">
        <w:rPr>
          <w:rFonts w:ascii="Courier New" w:hAnsi="Courier New" w:cs="Courier New"/>
          <w:b/>
          <w:color w:val="444444"/>
        </w:rPr>
        <w:t>in</w:t>
      </w:r>
      <w:r w:rsidRPr="00B30124">
        <w:rPr>
          <w:rFonts w:ascii="Courier New" w:hAnsi="Courier New" w:cs="Courier New"/>
          <w:color w:val="444444"/>
        </w:rPr>
        <w:t xml:space="preserve"> suppliers.items</w:t>
      </w:r>
      <w:r w:rsidRPr="00B30124">
        <w:rPr>
          <w:rFonts w:ascii="Courier New" w:hAnsi="Courier New" w:cs="Courier New"/>
          <w:color w:val="78A960"/>
        </w:rPr>
        <w:t>()</w:t>
      </w:r>
      <w:r w:rsidRPr="00B30124">
        <w:rPr>
          <w:rFonts w:ascii="Courier New" w:hAnsi="Courier New" w:cs="Courier New"/>
          <w:color w:val="444444"/>
        </w:rPr>
        <w:t>:</w:t>
      </w:r>
      <w:r w:rsidRPr="00B30124">
        <w:rPr>
          <w:rFonts w:ascii="Courier New" w:hAnsi="Courier New" w:cs="Courier New"/>
          <w:color w:val="444444"/>
        </w:rPr>
        <w:br/>
        <w:t xml:space="preserve">    available_materials = </w:t>
      </w:r>
      <w:r w:rsidRPr="00B30124">
        <w:rPr>
          <w:rFonts w:ascii="Courier New" w:hAnsi="Courier New" w:cs="Courier New"/>
          <w:color w:val="78A960"/>
        </w:rPr>
        <w:t>[]</w:t>
      </w:r>
      <w:r w:rsidRPr="00B30124">
        <w:rPr>
          <w:rFonts w:ascii="Courier New" w:hAnsi="Courier New" w:cs="Courier New"/>
          <w:color w:val="444444"/>
        </w:rPr>
        <w:br/>
        <w:t xml:space="preserve">    for material </w:t>
      </w:r>
      <w:r w:rsidRPr="00B30124">
        <w:rPr>
          <w:rFonts w:ascii="Courier New" w:hAnsi="Courier New" w:cs="Courier New"/>
          <w:b/>
          <w:color w:val="444444"/>
        </w:rPr>
        <w:t>in</w:t>
      </w:r>
      <w:r w:rsidRPr="00B30124">
        <w:rPr>
          <w:rFonts w:ascii="Courier New" w:hAnsi="Courier New" w:cs="Courier New"/>
          <w:color w:val="444444"/>
        </w:rPr>
        <w:t xml:space="preserve"> required_materials:</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material </w:t>
      </w:r>
      <w:r w:rsidRPr="00B30124">
        <w:rPr>
          <w:rFonts w:ascii="Courier New" w:hAnsi="Courier New" w:cs="Courier New"/>
          <w:b/>
          <w:color w:val="444444"/>
        </w:rPr>
        <w:t>in</w:t>
      </w:r>
      <w:r w:rsidRPr="00B30124">
        <w:rPr>
          <w:rFonts w:ascii="Courier New" w:hAnsi="Courier New" w:cs="Courier New"/>
          <w:color w:val="444444"/>
        </w:rPr>
        <w:t xml:space="preserve"> inventory </w:t>
      </w:r>
      <w:r w:rsidRPr="00B30124">
        <w:rPr>
          <w:rFonts w:ascii="Courier New" w:hAnsi="Courier New" w:cs="Courier New"/>
          <w:b/>
          <w:color w:val="444444"/>
        </w:rPr>
        <w:t>and</w:t>
      </w:r>
      <w:r w:rsidRPr="00B30124">
        <w:rPr>
          <w:rFonts w:ascii="Courier New" w:hAnsi="Courier New" w:cs="Courier New"/>
          <w:color w:val="444444"/>
        </w:rPr>
        <w:t xml:space="preserve"> inventory[material] &gt; </w:t>
      </w:r>
      <w:r w:rsidRPr="00B30124">
        <w:rPr>
          <w:rFonts w:ascii="Courier New" w:hAnsi="Courier New" w:cs="Courier New"/>
          <w:color w:val="880000"/>
        </w:rPr>
        <w:t>0</w:t>
      </w:r>
      <w:r w:rsidRPr="00B30124">
        <w:rPr>
          <w:rFonts w:ascii="Courier New" w:hAnsi="Courier New" w:cs="Courier New"/>
          <w:color w:val="444444"/>
        </w:rPr>
        <w:t>:</w:t>
      </w:r>
      <w:r w:rsidRPr="00B30124">
        <w:rPr>
          <w:rFonts w:ascii="Courier New" w:hAnsi="Courier New" w:cs="Courier New"/>
          <w:color w:val="444444"/>
        </w:rPr>
        <w:br/>
        <w:t xml:space="preserve">            available_materials.append(material)</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len(available_materials) == len(required_materials):</w:t>
      </w:r>
      <w:r w:rsidRPr="00B30124">
        <w:rPr>
          <w:rFonts w:ascii="Courier New" w:hAnsi="Courier New" w:cs="Courier New"/>
          <w:color w:val="444444"/>
        </w:rPr>
        <w:br/>
        <w:t xml:space="preserve">        print(f</w:t>
      </w:r>
      <w:r w:rsidRPr="00B30124">
        <w:rPr>
          <w:rFonts w:ascii="Courier New" w:hAnsi="Courier New" w:cs="Courier New"/>
          <w:color w:val="880000"/>
        </w:rPr>
        <w:t>"{supplier} has all the required materials in stock"</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b/>
          <w:color w:val="444444"/>
        </w:rPr>
        <w:t>else</w:t>
      </w:r>
      <w:r w:rsidRPr="00B30124">
        <w:rPr>
          <w:rFonts w:ascii="Courier New" w:hAnsi="Courier New" w:cs="Courier New"/>
          <w:color w:val="444444"/>
        </w:rPr>
        <w:t>:</w:t>
      </w:r>
      <w:r w:rsidRPr="00B30124">
        <w:rPr>
          <w:rFonts w:ascii="Courier New" w:hAnsi="Courier New" w:cs="Courier New"/>
          <w:color w:val="444444"/>
        </w:rPr>
        <w:br/>
        <w:t xml:space="preserve">        print(f</w:t>
      </w:r>
      <w:r w:rsidRPr="00B30124">
        <w:rPr>
          <w:rFonts w:ascii="Courier New" w:hAnsi="Courier New" w:cs="Courier New"/>
          <w:color w:val="880000"/>
        </w:rPr>
        <w:t>"{supplier} is missing the following materials: {list(set(required_materials) - set(available_materials))}"</w:t>
      </w:r>
      <w:r w:rsidRPr="00B30124">
        <w:rPr>
          <w:rFonts w:ascii="Courier New" w:hAnsi="Courier New" w:cs="Courier New"/>
          <w:color w:val="444444"/>
        </w:rPr>
        <w:t>)</w:t>
      </w:r>
    </w:p>
    <w:p w14:paraId="7E37D4F1" w14:textId="6C90DD17" w:rsidR="00025A4E" w:rsidRPr="00B30124" w:rsidRDefault="00025A4E" w:rsidP="008B3BA3"/>
    <w:p w14:paraId="3EF11B16" w14:textId="14DFCA95" w:rsidR="00025A4E" w:rsidRPr="00B30124" w:rsidRDefault="00025A4E" w:rsidP="00FF36A1">
      <w:pPr>
        <w:pStyle w:val="Heading4"/>
        <w:ind w:left="0"/>
        <w:rPr>
          <w:lang w:val="en-US"/>
        </w:rPr>
      </w:pPr>
      <w:r w:rsidRPr="00B30124">
        <w:rPr>
          <w:rFonts w:ascii="Verdana" w:eastAsia="Times New Roman" w:hAnsi="Verdana"/>
          <w:b w:val="0"/>
          <w:kern w:val="0"/>
          <w:sz w:val="18"/>
          <w:szCs w:val="18"/>
          <w:lang w:val="en-US"/>
        </w:rPr>
        <w:t>This example defines a list of required materials for the smart thermostat</w:t>
      </w:r>
      <w:r w:rsidR="00B84B0D" w:rsidRPr="00B30124">
        <w:rPr>
          <w:rFonts w:ascii="Verdana" w:eastAsia="Times New Roman" w:hAnsi="Verdana"/>
          <w:b w:val="0"/>
          <w:kern w:val="0"/>
          <w:sz w:val="18"/>
          <w:szCs w:val="18"/>
          <w:lang w:val="en-US"/>
        </w:rPr>
        <w:t>, a dictionary of suppliers,</w:t>
      </w:r>
      <w:r w:rsidRPr="00B30124">
        <w:rPr>
          <w:rFonts w:ascii="Verdana" w:eastAsia="Times New Roman" w:hAnsi="Verdana"/>
          <w:b w:val="0"/>
          <w:kern w:val="0"/>
          <w:sz w:val="18"/>
          <w:szCs w:val="18"/>
          <w:lang w:val="en-US"/>
        </w:rPr>
        <w:t xml:space="preserve"> and their available inventory. It then checks the availability of each material from each supplier</w:t>
      </w:r>
      <w:r w:rsidR="00C56A4F" w:rsidRPr="00B30124">
        <w:rPr>
          <w:rFonts w:ascii="Verdana" w:eastAsia="Times New Roman" w:hAnsi="Verdana"/>
          <w:b w:val="0"/>
          <w:kern w:val="0"/>
          <w:sz w:val="18"/>
          <w:szCs w:val="18"/>
          <w:lang w:val="en-US"/>
        </w:rPr>
        <w:t>. It</w:t>
      </w:r>
      <w:r w:rsidRPr="00B30124">
        <w:rPr>
          <w:rFonts w:ascii="Verdana" w:eastAsia="Times New Roman" w:hAnsi="Verdana"/>
          <w:b w:val="0"/>
          <w:kern w:val="0"/>
          <w:sz w:val="18"/>
          <w:szCs w:val="18"/>
          <w:lang w:val="en-US"/>
        </w:rPr>
        <w:t xml:space="preserve"> prints a message indicating whether all the required materials are in stock or if any materials </w:t>
      </w:r>
      <w:r w:rsidR="00772514" w:rsidRPr="00B30124">
        <w:rPr>
          <w:rFonts w:ascii="Verdana" w:eastAsia="Times New Roman" w:hAnsi="Verdana"/>
          <w:b w:val="0"/>
          <w:kern w:val="0"/>
          <w:sz w:val="18"/>
          <w:szCs w:val="18"/>
          <w:lang w:val="en-US"/>
        </w:rPr>
        <w:t>need to be included</w:t>
      </w:r>
      <w:r w:rsidRPr="00B30124">
        <w:rPr>
          <w:rFonts w:ascii="Verdana" w:eastAsia="Times New Roman" w:hAnsi="Verdana"/>
          <w:b w:val="0"/>
          <w:kern w:val="0"/>
          <w:sz w:val="18"/>
          <w:szCs w:val="18"/>
          <w:lang w:val="en-US"/>
        </w:rPr>
        <w:t>. This example can be extended to include additional materials and suppliers as needed for a complete materials management system.</w:t>
      </w:r>
      <w:r w:rsidRPr="00B30124">
        <w:rPr>
          <w:lang w:val="en-US"/>
        </w:rPr>
        <w:br w:type="page"/>
      </w:r>
      <w:r w:rsidR="00FF36A1" w:rsidRPr="00B30124">
        <w:rPr>
          <w:lang w:val="en-US"/>
        </w:rPr>
        <w:lastRenderedPageBreak/>
        <w:t>M</w:t>
      </w:r>
      <w:r w:rsidRPr="00B30124">
        <w:rPr>
          <w:lang w:val="en-US"/>
        </w:rPr>
        <w:t xml:space="preserve">aterials </w:t>
      </w:r>
      <w:r w:rsidR="00FF36A1" w:rsidRPr="00B30124">
        <w:rPr>
          <w:lang w:val="en-US"/>
        </w:rPr>
        <w:t>M</w:t>
      </w:r>
      <w:r w:rsidRPr="00B30124">
        <w:rPr>
          <w:lang w:val="en-US"/>
        </w:rPr>
        <w:t>anagement in SAP</w:t>
      </w:r>
    </w:p>
    <w:p w14:paraId="42A8E672" w14:textId="20B820FD" w:rsidR="00025A4E" w:rsidRPr="00B30124" w:rsidRDefault="00FF36A1" w:rsidP="00025A4E">
      <w:pPr>
        <w:rPr>
          <w:rFonts w:ascii="Verdana" w:hAnsi="Verdana"/>
          <w:sz w:val="18"/>
          <w:szCs w:val="18"/>
        </w:rPr>
      </w:pPr>
      <w:proofErr w:type="gramStart"/>
      <w:r w:rsidRPr="00B30124">
        <w:rPr>
          <w:rFonts w:ascii="Verdana" w:hAnsi="Verdana"/>
          <w:sz w:val="18"/>
          <w:szCs w:val="18"/>
        </w:rPr>
        <w:t>In order to</w:t>
      </w:r>
      <w:proofErr w:type="gramEnd"/>
      <w:r w:rsidRPr="00B30124">
        <w:rPr>
          <w:rFonts w:ascii="Verdana" w:hAnsi="Verdana"/>
          <w:sz w:val="18"/>
          <w:szCs w:val="18"/>
        </w:rPr>
        <w:t xml:space="preserve"> </w:t>
      </w:r>
      <w:r w:rsidR="00025A4E" w:rsidRPr="00B30124">
        <w:rPr>
          <w:rFonts w:ascii="Verdana" w:hAnsi="Verdana"/>
          <w:sz w:val="18"/>
          <w:szCs w:val="18"/>
        </w:rPr>
        <w:t xml:space="preserve">automate materials management in SAP, </w:t>
      </w:r>
      <w:r w:rsidR="00B84B0D" w:rsidRPr="00B30124">
        <w:rPr>
          <w:rFonts w:ascii="Verdana" w:hAnsi="Verdana"/>
          <w:sz w:val="18"/>
          <w:szCs w:val="18"/>
        </w:rPr>
        <w:t>several steps are</w:t>
      </w:r>
      <w:r w:rsidR="00025A4E" w:rsidRPr="00B30124">
        <w:rPr>
          <w:rFonts w:ascii="Verdana" w:hAnsi="Verdana"/>
          <w:sz w:val="18"/>
          <w:szCs w:val="18"/>
        </w:rPr>
        <w:t xml:space="preserve"> involved. Firstly, we need to identify the different types of metadata that are required for this task. This may include the bill of materials, inventory data, and material specifications. Once we have defined the metadata we want to extract, we can use the SAP Python connector to interact with the SAP system and extract the data.</w:t>
      </w:r>
    </w:p>
    <w:p w14:paraId="325F93F4" w14:textId="77777777" w:rsidR="00FF36A1" w:rsidRPr="00B30124" w:rsidRDefault="00FF36A1" w:rsidP="00025A4E">
      <w:pPr>
        <w:rPr>
          <w:rFonts w:ascii="Verdana" w:hAnsi="Verdana"/>
          <w:sz w:val="18"/>
          <w:szCs w:val="18"/>
        </w:rPr>
      </w:pPr>
    </w:p>
    <w:p w14:paraId="649D79E1" w14:textId="29A11BCF" w:rsidR="00025A4E" w:rsidRPr="00B30124" w:rsidRDefault="00025A4E" w:rsidP="00025A4E">
      <w:pPr>
        <w:rPr>
          <w:rFonts w:ascii="Verdana" w:hAnsi="Verdana"/>
          <w:sz w:val="18"/>
          <w:szCs w:val="18"/>
        </w:rPr>
      </w:pPr>
      <w:r w:rsidRPr="00B30124">
        <w:rPr>
          <w:rFonts w:ascii="Verdana" w:hAnsi="Verdana"/>
          <w:sz w:val="18"/>
          <w:szCs w:val="18"/>
        </w:rPr>
        <w:t xml:space="preserve">The SAP Python connector is a powerful tool that allows us to </w:t>
      </w:r>
      <w:proofErr w:type="gramStart"/>
      <w:r w:rsidRPr="00B30124">
        <w:rPr>
          <w:rFonts w:ascii="Verdana" w:hAnsi="Verdana"/>
          <w:sz w:val="18"/>
          <w:szCs w:val="18"/>
        </w:rPr>
        <w:t>quickly and easily interact with the SAP system</w:t>
      </w:r>
      <w:proofErr w:type="gramEnd"/>
      <w:r w:rsidRPr="00B30124">
        <w:rPr>
          <w:rFonts w:ascii="Verdana" w:hAnsi="Verdana"/>
          <w:sz w:val="18"/>
          <w:szCs w:val="18"/>
        </w:rPr>
        <w:t>. It provides us with a range of functions and methods that we can use to extract the data we need. These functions and methods can be customized to meet the specific requirements of our project, making it a highly flexible solution.</w:t>
      </w:r>
    </w:p>
    <w:p w14:paraId="24B49A8F" w14:textId="77777777" w:rsidR="00FF36A1" w:rsidRPr="00B30124" w:rsidRDefault="00FF36A1" w:rsidP="00025A4E">
      <w:pPr>
        <w:rPr>
          <w:rFonts w:ascii="Verdana" w:hAnsi="Verdana"/>
          <w:sz w:val="18"/>
          <w:szCs w:val="18"/>
        </w:rPr>
      </w:pPr>
    </w:p>
    <w:p w14:paraId="08599E1C" w14:textId="01C9BBF3" w:rsidR="00025A4E" w:rsidRPr="00B30124" w:rsidRDefault="00025A4E" w:rsidP="00025A4E">
      <w:pPr>
        <w:rPr>
          <w:rFonts w:ascii="Verdana" w:hAnsi="Verdana"/>
          <w:sz w:val="18"/>
          <w:szCs w:val="18"/>
        </w:rPr>
      </w:pPr>
      <w:r w:rsidRPr="00B30124">
        <w:rPr>
          <w:rFonts w:ascii="Verdana" w:hAnsi="Verdana"/>
          <w:sz w:val="18"/>
          <w:szCs w:val="18"/>
        </w:rPr>
        <w:t xml:space="preserve">Once we have extracted the data from SAP, we need to store it in a format that </w:t>
      </w:r>
      <w:r w:rsidR="00B84B0D" w:rsidRPr="00B30124">
        <w:rPr>
          <w:rFonts w:ascii="Verdana" w:hAnsi="Verdana"/>
          <w:sz w:val="18"/>
          <w:szCs w:val="18"/>
        </w:rPr>
        <w:t>other threads can use</w:t>
      </w:r>
      <w:r w:rsidRPr="00B30124">
        <w:rPr>
          <w:rFonts w:ascii="Verdana" w:hAnsi="Verdana"/>
          <w:sz w:val="18"/>
          <w:szCs w:val="18"/>
        </w:rPr>
        <w:t xml:space="preserve"> in our digital thread pipeline. This may involve converting the data into a different format, such as CSV or XML, depending on the needs of our project.</w:t>
      </w:r>
    </w:p>
    <w:p w14:paraId="018BEA39" w14:textId="77777777" w:rsidR="00FF36A1" w:rsidRPr="00B30124" w:rsidRDefault="00FF36A1" w:rsidP="00025A4E">
      <w:pPr>
        <w:rPr>
          <w:rFonts w:ascii="Verdana" w:hAnsi="Verdana"/>
          <w:sz w:val="18"/>
          <w:szCs w:val="18"/>
        </w:rPr>
      </w:pPr>
    </w:p>
    <w:p w14:paraId="711344D4" w14:textId="44C1AEEC" w:rsidR="00025A4E" w:rsidRPr="00B30124" w:rsidRDefault="00025A4E" w:rsidP="00025A4E">
      <w:pPr>
        <w:rPr>
          <w:rFonts w:ascii="Verdana" w:hAnsi="Verdana"/>
          <w:sz w:val="18"/>
          <w:szCs w:val="18"/>
        </w:rPr>
      </w:pPr>
      <w:r w:rsidRPr="00B30124">
        <w:rPr>
          <w:rFonts w:ascii="Verdana" w:hAnsi="Verdana"/>
          <w:sz w:val="18"/>
          <w:szCs w:val="18"/>
        </w:rPr>
        <w:t>Overall, automating materials management in SAP requires careful planning and execution. By following the steps outlined above, we can ensure that the process is efficient, accurate, and reliable, ultimately helping us to streamline our operations and improve our bottom line.</w:t>
      </w:r>
    </w:p>
    <w:p w14:paraId="55607896" w14:textId="77777777" w:rsidR="00FF36A1" w:rsidRPr="00B30124" w:rsidRDefault="00FF36A1" w:rsidP="00025A4E">
      <w:pPr>
        <w:rPr>
          <w:rFonts w:ascii="Verdana" w:hAnsi="Verdana"/>
          <w:sz w:val="18"/>
          <w:szCs w:val="18"/>
        </w:rPr>
      </w:pPr>
    </w:p>
    <w:p w14:paraId="0B445CC0" w14:textId="77777777" w:rsidR="00025A4E" w:rsidRPr="00B30124" w:rsidRDefault="00025A4E" w:rsidP="00025A4E">
      <w:pPr>
        <w:rPr>
          <w:rFonts w:ascii="Verdana" w:hAnsi="Verdana"/>
          <w:sz w:val="18"/>
          <w:szCs w:val="18"/>
        </w:rPr>
      </w:pPr>
      <w:r w:rsidRPr="00B30124">
        <w:rPr>
          <w:rFonts w:ascii="Verdana" w:hAnsi="Verdana"/>
          <w:sz w:val="18"/>
          <w:szCs w:val="18"/>
        </w:rPr>
        <w:t>For example, we could define the following metadata for materials management:</w:t>
      </w:r>
    </w:p>
    <w:p w14:paraId="58A6DC3C" w14:textId="77777777" w:rsidR="00025A4E" w:rsidRPr="00B30124" w:rsidRDefault="00025A4E">
      <w:pPr>
        <w:numPr>
          <w:ilvl w:val="0"/>
          <w:numId w:val="61"/>
        </w:numPr>
        <w:rPr>
          <w:rFonts w:ascii="Verdana" w:hAnsi="Verdana"/>
          <w:sz w:val="18"/>
          <w:szCs w:val="18"/>
        </w:rPr>
      </w:pPr>
      <w:r w:rsidRPr="00B30124">
        <w:rPr>
          <w:rFonts w:ascii="Verdana" w:hAnsi="Verdana"/>
          <w:sz w:val="18"/>
          <w:szCs w:val="18"/>
        </w:rPr>
        <w:t>Bill of materials (BOM)</w:t>
      </w:r>
    </w:p>
    <w:p w14:paraId="145BC344" w14:textId="77777777" w:rsidR="00025A4E" w:rsidRPr="00B30124" w:rsidRDefault="00025A4E">
      <w:pPr>
        <w:numPr>
          <w:ilvl w:val="0"/>
          <w:numId w:val="61"/>
        </w:numPr>
        <w:rPr>
          <w:rFonts w:ascii="Verdana" w:hAnsi="Verdana"/>
          <w:sz w:val="18"/>
          <w:szCs w:val="18"/>
        </w:rPr>
      </w:pPr>
      <w:r w:rsidRPr="00B30124">
        <w:rPr>
          <w:rFonts w:ascii="Verdana" w:hAnsi="Verdana"/>
          <w:sz w:val="18"/>
          <w:szCs w:val="18"/>
        </w:rPr>
        <w:t>Inventory data (stock levels, reorder points, lead times)</w:t>
      </w:r>
    </w:p>
    <w:p w14:paraId="1F5EB689" w14:textId="3F9A28EE" w:rsidR="00025A4E" w:rsidRPr="00B30124" w:rsidRDefault="00025A4E">
      <w:pPr>
        <w:numPr>
          <w:ilvl w:val="0"/>
          <w:numId w:val="61"/>
        </w:numPr>
        <w:rPr>
          <w:rFonts w:ascii="Verdana" w:hAnsi="Verdana"/>
          <w:sz w:val="18"/>
          <w:szCs w:val="18"/>
        </w:rPr>
      </w:pPr>
      <w:r w:rsidRPr="00B30124">
        <w:rPr>
          <w:rFonts w:ascii="Verdana" w:hAnsi="Verdana"/>
          <w:sz w:val="18"/>
          <w:szCs w:val="18"/>
        </w:rPr>
        <w:t>Material specifications (material properties, suppliers, costs)</w:t>
      </w:r>
    </w:p>
    <w:p w14:paraId="18210928" w14:textId="77777777" w:rsidR="00FF36A1" w:rsidRPr="00B30124" w:rsidRDefault="00FF36A1" w:rsidP="00FF36A1">
      <w:pPr>
        <w:rPr>
          <w:rFonts w:ascii="Verdana" w:hAnsi="Verdana"/>
          <w:sz w:val="18"/>
          <w:szCs w:val="18"/>
        </w:rPr>
      </w:pPr>
    </w:p>
    <w:p w14:paraId="0F8D6D67" w14:textId="026DC6FD" w:rsidR="00025A4E" w:rsidRPr="00B30124" w:rsidRDefault="00025A4E" w:rsidP="00025A4E">
      <w:pPr>
        <w:rPr>
          <w:rFonts w:ascii="Verdana" w:hAnsi="Verdana"/>
          <w:sz w:val="18"/>
          <w:szCs w:val="18"/>
        </w:rPr>
      </w:pPr>
      <w:r w:rsidRPr="00B30124">
        <w:rPr>
          <w:rFonts w:ascii="Verdana" w:hAnsi="Verdana"/>
          <w:sz w:val="18"/>
          <w:szCs w:val="18"/>
        </w:rPr>
        <w:t>We could use the SAP Python connector to extract this data from SAP and store it in a JSON</w:t>
      </w:r>
      <w:r w:rsidR="00B84B0D" w:rsidRPr="00B30124">
        <w:rPr>
          <w:rFonts w:ascii="Verdana" w:hAnsi="Verdana"/>
          <w:sz w:val="18"/>
          <w:szCs w:val="18"/>
        </w:rPr>
        <w:t>, CSV</w:t>
      </w:r>
      <w:r w:rsidRPr="00B30124">
        <w:rPr>
          <w:rFonts w:ascii="Verdana" w:hAnsi="Verdana"/>
          <w:sz w:val="18"/>
          <w:szCs w:val="18"/>
        </w:rPr>
        <w:t xml:space="preserve">, or database that </w:t>
      </w:r>
      <w:r w:rsidR="00B84B0D" w:rsidRPr="00B30124">
        <w:rPr>
          <w:rFonts w:ascii="Verdana" w:hAnsi="Verdana"/>
          <w:sz w:val="18"/>
          <w:szCs w:val="18"/>
        </w:rPr>
        <w:t>other threads in our pipeline can access</w:t>
      </w:r>
      <w:r w:rsidRPr="00B30124">
        <w:rPr>
          <w:rFonts w:ascii="Verdana" w:hAnsi="Verdana"/>
          <w:sz w:val="18"/>
          <w:szCs w:val="18"/>
        </w:rPr>
        <w:t>. This would allow us to automate materials management and reduce the risk of errors and inconsistencies in our data.</w:t>
      </w:r>
    </w:p>
    <w:p w14:paraId="51A81A43" w14:textId="77777777" w:rsidR="008B3BA3" w:rsidRPr="00B30124" w:rsidRDefault="008B3BA3" w:rsidP="00025A4E">
      <w:pPr>
        <w:rPr>
          <w:rFonts w:ascii="Verdana" w:hAnsi="Verdana"/>
          <w:sz w:val="18"/>
          <w:szCs w:val="18"/>
        </w:rPr>
      </w:pPr>
    </w:p>
    <w:p w14:paraId="7961D23D" w14:textId="77777777" w:rsidR="008B3BA3" w:rsidRPr="00B30124" w:rsidRDefault="008B3BA3" w:rsidP="00025A4E">
      <w:pPr>
        <w:rPr>
          <w:rFonts w:ascii="Verdana" w:hAnsi="Verdana"/>
          <w:sz w:val="18"/>
          <w:szCs w:val="18"/>
        </w:rPr>
      </w:pPr>
    </w:p>
    <w:p w14:paraId="3FAAD4C5" w14:textId="4668FD13" w:rsidR="00025A4E" w:rsidRPr="00B30124" w:rsidRDefault="00025A4E" w:rsidP="00025A4E">
      <w:pPr>
        <w:rPr>
          <w:rFonts w:ascii="Verdana" w:hAnsi="Verdana"/>
          <w:sz w:val="18"/>
          <w:szCs w:val="18"/>
        </w:rPr>
      </w:pPr>
      <w:r w:rsidRPr="00B30124">
        <w:rPr>
          <w:rFonts w:ascii="Verdana" w:hAnsi="Verdana"/>
          <w:sz w:val="18"/>
          <w:szCs w:val="18"/>
        </w:rPr>
        <w:t>Here's an example code snippet for extracting BOM data from SAP using the SAP Python connector:</w:t>
      </w:r>
    </w:p>
    <w:p w14:paraId="6E2C2589" w14:textId="77777777" w:rsidR="008B3BA3" w:rsidRPr="00B30124" w:rsidRDefault="008B3BA3" w:rsidP="00025A4E">
      <w:pPr>
        <w:rPr>
          <w:rFonts w:ascii="Verdana" w:hAnsi="Verdana"/>
          <w:sz w:val="18"/>
          <w:szCs w:val="18"/>
        </w:rPr>
      </w:pPr>
    </w:p>
    <w:p w14:paraId="179F6C06" w14:textId="77777777" w:rsidR="00FF36A1" w:rsidRPr="00B30124" w:rsidRDefault="008B3BA3">
      <w:pPr>
        <w:shd w:val="clear" w:color="auto" w:fill="F0F0F0"/>
        <w:rPr>
          <w:rFonts w:ascii="Courier New" w:hAnsi="Courier New" w:cs="Courier New"/>
          <w:color w:val="444444"/>
        </w:rPr>
      </w:pPr>
      <w:r w:rsidRPr="00B30124">
        <w:rPr>
          <w:rFonts w:ascii="Courier New" w:hAnsi="Courier New" w:cs="Courier New"/>
          <w:color w:val="444444"/>
        </w:rPr>
        <w:t>import pyrfc</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0000"/>
        </w:rPr>
        <w:t>Connect</w:t>
      </w:r>
      <w:r w:rsidRPr="00B30124">
        <w:rPr>
          <w:rFonts w:ascii="Courier New" w:hAnsi="Courier New" w:cs="Courier New"/>
          <w:color w:val="444444"/>
        </w:rPr>
        <w:t xml:space="preserve"> </w:t>
      </w:r>
      <w:r w:rsidRPr="00B30124">
        <w:rPr>
          <w:rFonts w:ascii="Courier New" w:hAnsi="Courier New" w:cs="Courier New"/>
          <w:b/>
          <w:color w:val="444444"/>
        </w:rPr>
        <w:t>to</w:t>
      </w:r>
      <w:r w:rsidRPr="00B30124">
        <w:rPr>
          <w:rFonts w:ascii="Courier New" w:hAnsi="Courier New" w:cs="Courier New"/>
          <w:color w:val="444444"/>
        </w:rPr>
        <w:t xml:space="preserve"> the </w:t>
      </w:r>
      <w:r w:rsidRPr="00B30124">
        <w:rPr>
          <w:rFonts w:ascii="Courier New" w:hAnsi="Courier New" w:cs="Courier New"/>
          <w:color w:val="880000"/>
        </w:rPr>
        <w:t>SAP</w:t>
      </w:r>
      <w:r w:rsidRPr="00B30124">
        <w:rPr>
          <w:rFonts w:ascii="Courier New" w:hAnsi="Courier New" w:cs="Courier New"/>
          <w:color w:val="444444"/>
        </w:rPr>
        <w:t xml:space="preserve"> system</w:t>
      </w:r>
      <w:r w:rsidRPr="00B30124">
        <w:rPr>
          <w:rFonts w:ascii="Courier New" w:hAnsi="Courier New" w:cs="Courier New"/>
          <w:color w:val="444444"/>
        </w:rPr>
        <w:br/>
        <w:t>conn = pyrfc.</w:t>
      </w:r>
      <w:r w:rsidRPr="00B30124">
        <w:rPr>
          <w:rFonts w:ascii="Courier New" w:hAnsi="Courier New" w:cs="Courier New"/>
          <w:color w:val="880000"/>
        </w:rPr>
        <w:t>Connection</w:t>
      </w:r>
      <w:r w:rsidRPr="00B30124">
        <w:rPr>
          <w:rFonts w:ascii="Courier New" w:hAnsi="Courier New" w:cs="Courier New"/>
          <w:color w:val="444444"/>
        </w:rPr>
        <w:t>(user=</w:t>
      </w:r>
      <w:r w:rsidRPr="00B30124">
        <w:rPr>
          <w:rFonts w:ascii="Courier New" w:hAnsi="Courier New" w:cs="Courier New"/>
          <w:color w:val="BC6060"/>
        </w:rPr>
        <w:t>'user'</w:t>
      </w:r>
      <w:r w:rsidRPr="00B30124">
        <w:rPr>
          <w:rFonts w:ascii="Courier New" w:hAnsi="Courier New" w:cs="Courier New"/>
          <w:color w:val="444444"/>
        </w:rPr>
        <w:t>, passwd=</w:t>
      </w:r>
      <w:r w:rsidRPr="00B30124">
        <w:rPr>
          <w:rFonts w:ascii="Courier New" w:hAnsi="Courier New" w:cs="Courier New"/>
          <w:color w:val="BC6060"/>
        </w:rPr>
        <w:t>'password'</w:t>
      </w:r>
      <w:r w:rsidRPr="00B30124">
        <w:rPr>
          <w:rFonts w:ascii="Courier New" w:hAnsi="Courier New" w:cs="Courier New"/>
          <w:color w:val="444444"/>
        </w:rPr>
        <w:t>, ashost=</w:t>
      </w:r>
      <w:r w:rsidRPr="00B30124">
        <w:rPr>
          <w:rFonts w:ascii="Courier New" w:hAnsi="Courier New" w:cs="Courier New"/>
          <w:color w:val="BC6060"/>
        </w:rPr>
        <w:t>'hostname'</w:t>
      </w:r>
      <w:r w:rsidRPr="00B30124">
        <w:rPr>
          <w:rFonts w:ascii="Courier New" w:hAnsi="Courier New" w:cs="Courier New"/>
          <w:color w:val="444444"/>
        </w:rPr>
        <w:t>, sysnr=</w:t>
      </w:r>
      <w:r w:rsidRPr="00B30124">
        <w:rPr>
          <w:rFonts w:ascii="Courier New" w:hAnsi="Courier New" w:cs="Courier New"/>
          <w:color w:val="880000"/>
        </w:rPr>
        <w:t>'00'</w:t>
      </w:r>
      <w:r w:rsidRPr="00B30124">
        <w:rPr>
          <w:rFonts w:ascii="Courier New" w:hAnsi="Courier New" w:cs="Courier New"/>
          <w:color w:val="444444"/>
        </w:rPr>
        <w:t>, client=</w:t>
      </w:r>
      <w:r w:rsidRPr="00B30124">
        <w:rPr>
          <w:rFonts w:ascii="Courier New" w:hAnsi="Courier New" w:cs="Courier New"/>
          <w:color w:val="880000"/>
        </w:rPr>
        <w:t>'100'</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0000"/>
        </w:rPr>
        <w:t>Define</w:t>
      </w:r>
      <w:r w:rsidRPr="00B30124">
        <w:rPr>
          <w:rFonts w:ascii="Courier New" w:hAnsi="Courier New" w:cs="Courier New"/>
          <w:color w:val="444444"/>
        </w:rPr>
        <w:t xml:space="preserve"> the metadata </w:t>
      </w:r>
      <w:r w:rsidRPr="00B30124">
        <w:rPr>
          <w:rFonts w:ascii="Courier New" w:hAnsi="Courier New" w:cs="Courier New"/>
          <w:b/>
          <w:color w:val="444444"/>
        </w:rPr>
        <w:t>to</w:t>
      </w:r>
      <w:r w:rsidRPr="00B30124">
        <w:rPr>
          <w:rFonts w:ascii="Courier New" w:hAnsi="Courier New" w:cs="Courier New"/>
          <w:color w:val="444444"/>
        </w:rPr>
        <w:t xml:space="preserve"> extract</w:t>
      </w:r>
      <w:r w:rsidRPr="00B30124">
        <w:rPr>
          <w:rFonts w:ascii="Courier New" w:hAnsi="Courier New" w:cs="Courier New"/>
          <w:color w:val="444444"/>
        </w:rPr>
        <w:br/>
        <w:t>metadata = [</w:t>
      </w:r>
      <w:r w:rsidRPr="00B30124">
        <w:rPr>
          <w:rFonts w:ascii="Courier New" w:hAnsi="Courier New" w:cs="Courier New"/>
          <w:color w:val="BC6060"/>
        </w:rPr>
        <w:t>'MATERIAL'</w:t>
      </w:r>
      <w:r w:rsidRPr="00B30124">
        <w:rPr>
          <w:rFonts w:ascii="Courier New" w:hAnsi="Courier New" w:cs="Courier New"/>
          <w:color w:val="444444"/>
        </w:rPr>
        <w:t xml:space="preserve">, </w:t>
      </w:r>
      <w:r w:rsidRPr="00B30124">
        <w:rPr>
          <w:rFonts w:ascii="Courier New" w:hAnsi="Courier New" w:cs="Courier New"/>
          <w:color w:val="BC6060"/>
        </w:rPr>
        <w:t>'PLANT'</w:t>
      </w:r>
      <w:r w:rsidRPr="00B30124">
        <w:rPr>
          <w:rFonts w:ascii="Courier New" w:hAnsi="Courier New" w:cs="Courier New"/>
          <w:color w:val="444444"/>
        </w:rPr>
        <w:t xml:space="preserve">, </w:t>
      </w:r>
      <w:r w:rsidRPr="00B30124">
        <w:rPr>
          <w:rFonts w:ascii="Courier New" w:hAnsi="Courier New" w:cs="Courier New"/>
          <w:color w:val="BC6060"/>
        </w:rPr>
        <w:t>'BOM_USAGE'</w:t>
      </w:r>
      <w:r w:rsidRPr="00B30124">
        <w:rPr>
          <w:rFonts w:ascii="Courier New" w:hAnsi="Courier New" w:cs="Courier New"/>
          <w:color w:val="444444"/>
        </w:rPr>
        <w:t xml:space="preserve">, </w:t>
      </w:r>
      <w:r w:rsidRPr="00B30124">
        <w:rPr>
          <w:rFonts w:ascii="Courier New" w:hAnsi="Courier New" w:cs="Courier New"/>
          <w:color w:val="BC6060"/>
        </w:rPr>
        <w:t>'BOM_ITEM'</w:t>
      </w:r>
      <w:r w:rsidRPr="00B30124">
        <w:rPr>
          <w:rFonts w:ascii="Courier New" w:hAnsi="Courier New" w:cs="Courier New"/>
          <w:color w:val="444444"/>
        </w:rPr>
        <w:t xml:space="preserve">, </w:t>
      </w:r>
      <w:r w:rsidRPr="00B30124">
        <w:rPr>
          <w:rFonts w:ascii="Courier New" w:hAnsi="Courier New" w:cs="Courier New"/>
          <w:color w:val="BC6060"/>
        </w:rPr>
        <w:t>'COMPONENT'</w:t>
      </w:r>
      <w:r w:rsidRPr="00B30124">
        <w:rPr>
          <w:rFonts w:ascii="Courier New" w:hAnsi="Courier New" w:cs="Courier New"/>
          <w:color w:val="444444"/>
        </w:rPr>
        <w:t xml:space="preserve">, </w:t>
      </w:r>
      <w:r w:rsidRPr="00B30124">
        <w:rPr>
          <w:rFonts w:ascii="Courier New" w:hAnsi="Courier New" w:cs="Courier New"/>
          <w:color w:val="BC6060"/>
        </w:rPr>
        <w:t>'QUANTITY'</w:t>
      </w:r>
      <w:r w:rsidRPr="00B30124">
        <w:rPr>
          <w:rFonts w:ascii="Courier New" w:hAnsi="Courier New" w:cs="Courier New"/>
          <w:color w:val="444444"/>
        </w:rPr>
        <w:t xml:space="preserve">, </w:t>
      </w:r>
      <w:r w:rsidRPr="00B30124">
        <w:rPr>
          <w:rFonts w:ascii="Courier New" w:hAnsi="Courier New" w:cs="Courier New"/>
          <w:color w:val="BC6060"/>
        </w:rPr>
        <w:t>'UNIT'</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0000"/>
        </w:rPr>
        <w:t>Execute</w:t>
      </w:r>
      <w:r w:rsidRPr="00B30124">
        <w:rPr>
          <w:rFonts w:ascii="Courier New" w:hAnsi="Courier New" w:cs="Courier New"/>
          <w:color w:val="444444"/>
        </w:rPr>
        <w:t xml:space="preserve"> the </w:t>
      </w:r>
      <w:r w:rsidRPr="00B30124">
        <w:rPr>
          <w:rFonts w:ascii="Courier New" w:hAnsi="Courier New" w:cs="Courier New"/>
          <w:color w:val="880000"/>
        </w:rPr>
        <w:t>BOM</w:t>
      </w:r>
      <w:r w:rsidRPr="00B30124">
        <w:rPr>
          <w:rFonts w:ascii="Courier New" w:hAnsi="Courier New" w:cs="Courier New"/>
          <w:color w:val="444444"/>
        </w:rPr>
        <w:t xml:space="preserve"> query</w:t>
      </w:r>
      <w:r w:rsidRPr="00B30124">
        <w:rPr>
          <w:rFonts w:ascii="Courier New" w:hAnsi="Courier New" w:cs="Courier New"/>
          <w:color w:val="444444"/>
        </w:rPr>
        <w:br/>
        <w:t>bom_data = conn.call(</w:t>
      </w:r>
      <w:r w:rsidRPr="00B30124">
        <w:rPr>
          <w:rFonts w:ascii="Courier New" w:hAnsi="Courier New" w:cs="Courier New"/>
          <w:color w:val="BC6060"/>
        </w:rPr>
        <w:t>'CSAP_BOM_EXPLOSION'</w:t>
      </w:r>
      <w:r w:rsidRPr="00B30124">
        <w:rPr>
          <w:rFonts w:ascii="Courier New" w:hAnsi="Courier New" w:cs="Courier New"/>
          <w:color w:val="444444"/>
        </w:rPr>
        <w:t xml:space="preserve">, </w:t>
      </w:r>
      <w:r w:rsidRPr="00B30124">
        <w:rPr>
          <w:rFonts w:ascii="Courier New" w:hAnsi="Courier New" w:cs="Courier New"/>
          <w:color w:val="880000"/>
        </w:rPr>
        <w:t>MATERIAL</w:t>
      </w:r>
      <w:r w:rsidRPr="00B30124">
        <w:rPr>
          <w:rFonts w:ascii="Courier New" w:hAnsi="Courier New" w:cs="Courier New"/>
          <w:color w:val="444444"/>
        </w:rPr>
        <w:t>=</w:t>
      </w:r>
      <w:r w:rsidRPr="00B30124">
        <w:rPr>
          <w:rFonts w:ascii="Courier New" w:hAnsi="Courier New" w:cs="Courier New"/>
          <w:color w:val="BC6060"/>
        </w:rPr>
        <w:t>'MATERIAL_CODE'</w:t>
      </w:r>
      <w:r w:rsidRPr="00B30124">
        <w:rPr>
          <w:rFonts w:ascii="Courier New" w:hAnsi="Courier New" w:cs="Courier New"/>
          <w:color w:val="444444"/>
        </w:rPr>
        <w:t xml:space="preserve">, </w:t>
      </w:r>
      <w:r w:rsidRPr="00B30124">
        <w:rPr>
          <w:rFonts w:ascii="Courier New" w:hAnsi="Courier New" w:cs="Courier New"/>
          <w:color w:val="880000"/>
        </w:rPr>
        <w:t>PLANT</w:t>
      </w:r>
      <w:r w:rsidRPr="00B30124">
        <w:rPr>
          <w:rFonts w:ascii="Courier New" w:hAnsi="Courier New" w:cs="Courier New"/>
          <w:color w:val="444444"/>
        </w:rPr>
        <w:t>=</w:t>
      </w:r>
      <w:r w:rsidRPr="00B30124">
        <w:rPr>
          <w:rFonts w:ascii="Courier New" w:hAnsi="Courier New" w:cs="Courier New"/>
          <w:color w:val="BC6060"/>
        </w:rPr>
        <w:t>'PLANT_CODE'</w:t>
      </w:r>
      <w:r w:rsidRPr="00B30124">
        <w:rPr>
          <w:rFonts w:ascii="Courier New" w:hAnsi="Courier New" w:cs="Courier New"/>
          <w:color w:val="444444"/>
        </w:rPr>
        <w:t xml:space="preserve">, </w:t>
      </w:r>
      <w:r w:rsidRPr="00B30124">
        <w:rPr>
          <w:rFonts w:ascii="Courier New" w:hAnsi="Courier New" w:cs="Courier New"/>
          <w:color w:val="880000"/>
        </w:rPr>
        <w:t>BOM_USAGE</w:t>
      </w:r>
      <w:r w:rsidRPr="00B30124">
        <w:rPr>
          <w:rFonts w:ascii="Courier New" w:hAnsi="Courier New" w:cs="Courier New"/>
          <w:color w:val="444444"/>
        </w:rPr>
        <w:t>=</w:t>
      </w:r>
      <w:r w:rsidRPr="00B30124">
        <w:rPr>
          <w:rFonts w:ascii="Courier New" w:hAnsi="Courier New" w:cs="Courier New"/>
          <w:color w:val="BC6060"/>
        </w:rPr>
        <w:t>'BOM_USAGE_CODE'</w:t>
      </w:r>
      <w:r w:rsidRPr="00B30124">
        <w:rPr>
          <w:rFonts w:ascii="Courier New" w:hAnsi="Courier New" w:cs="Courier New"/>
          <w:color w:val="444444"/>
        </w:rPr>
        <w:t xml:space="preserve">, </w:t>
      </w:r>
      <w:r w:rsidRPr="00B30124">
        <w:rPr>
          <w:rFonts w:ascii="Courier New" w:hAnsi="Courier New" w:cs="Courier New"/>
          <w:color w:val="880000"/>
        </w:rPr>
        <w:t>COMPONENTS</w:t>
      </w:r>
      <w:r w:rsidRPr="00B30124">
        <w:rPr>
          <w:rFonts w:ascii="Courier New" w:hAnsi="Courier New" w:cs="Courier New"/>
          <w:color w:val="444444"/>
        </w:rPr>
        <w:t>=</w:t>
      </w:r>
      <w:r w:rsidRPr="00B30124">
        <w:rPr>
          <w:rFonts w:ascii="Courier New" w:hAnsi="Courier New" w:cs="Courier New"/>
          <w:color w:val="78A960"/>
        </w:rPr>
        <w:t>[]</w:t>
      </w:r>
      <w:r w:rsidRPr="00B30124">
        <w:rPr>
          <w:rFonts w:ascii="Courier New" w:hAnsi="Courier New" w:cs="Courier New"/>
          <w:color w:val="444444"/>
        </w:rPr>
        <w:t xml:space="preserve">, </w:t>
      </w:r>
      <w:r w:rsidRPr="00B30124">
        <w:rPr>
          <w:rFonts w:ascii="Courier New" w:hAnsi="Courier New" w:cs="Courier New"/>
          <w:color w:val="880000"/>
        </w:rPr>
        <w:t>FIELDS</w:t>
      </w:r>
      <w:r w:rsidRPr="00B30124">
        <w:rPr>
          <w:rFonts w:ascii="Courier New" w:hAnsi="Courier New" w:cs="Courier New"/>
          <w:color w:val="444444"/>
        </w:rPr>
        <w:t>=metadata)</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0000"/>
        </w:rPr>
        <w:t>Store</w:t>
      </w:r>
      <w:r w:rsidRPr="00B30124">
        <w:rPr>
          <w:rFonts w:ascii="Courier New" w:hAnsi="Courier New" w:cs="Courier New"/>
          <w:color w:val="444444"/>
        </w:rPr>
        <w:t xml:space="preserve"> the </w:t>
      </w:r>
      <w:r w:rsidRPr="00B30124">
        <w:rPr>
          <w:rFonts w:ascii="Courier New" w:hAnsi="Courier New" w:cs="Courier New"/>
          <w:color w:val="880000"/>
        </w:rPr>
        <w:t>BOM</w:t>
      </w:r>
      <w:r w:rsidRPr="00B30124">
        <w:rPr>
          <w:rFonts w:ascii="Courier New" w:hAnsi="Courier New" w:cs="Courier New"/>
          <w:color w:val="444444"/>
        </w:rPr>
        <w:t xml:space="preserve"> data </w:t>
      </w:r>
      <w:r w:rsidRPr="00B30124">
        <w:rPr>
          <w:rFonts w:ascii="Courier New" w:hAnsi="Courier New" w:cs="Courier New"/>
          <w:b/>
          <w:color w:val="444444"/>
        </w:rPr>
        <w:t>in</w:t>
      </w:r>
      <w:r w:rsidRPr="00B30124">
        <w:rPr>
          <w:rFonts w:ascii="Courier New" w:hAnsi="Courier New" w:cs="Courier New"/>
          <w:color w:val="444444"/>
        </w:rPr>
        <w:t xml:space="preserve"> a file </w:t>
      </w:r>
      <w:r w:rsidRPr="00B30124">
        <w:rPr>
          <w:rFonts w:ascii="Courier New" w:hAnsi="Courier New" w:cs="Courier New"/>
          <w:b/>
          <w:color w:val="444444"/>
        </w:rPr>
        <w:t>or</w:t>
      </w:r>
      <w:r w:rsidRPr="00B30124">
        <w:rPr>
          <w:rFonts w:ascii="Courier New" w:hAnsi="Courier New" w:cs="Courier New"/>
          <w:color w:val="444444"/>
        </w:rPr>
        <w:t xml:space="preserve"> database</w:t>
      </w:r>
      <w:r w:rsidRPr="00B30124">
        <w:rPr>
          <w:rFonts w:ascii="Courier New" w:hAnsi="Courier New" w:cs="Courier New"/>
          <w:color w:val="444444"/>
        </w:rPr>
        <w:br/>
      </w:r>
    </w:p>
    <w:p w14:paraId="7EAEF1F6" w14:textId="77777777" w:rsidR="00FF36A1" w:rsidRPr="00B30124" w:rsidRDefault="00FF36A1">
      <w:pPr>
        <w:shd w:val="clear" w:color="auto" w:fill="F0F0F0"/>
        <w:rPr>
          <w:rFonts w:ascii="Courier New" w:hAnsi="Courier New" w:cs="Courier New"/>
          <w:color w:val="444444"/>
        </w:rPr>
      </w:pPr>
    </w:p>
    <w:p w14:paraId="3C28C4C5" w14:textId="77777777" w:rsidR="00FF36A1" w:rsidRPr="00B30124" w:rsidRDefault="00FF36A1" w:rsidP="00FF36A1">
      <w:pPr>
        <w:rPr>
          <w:rFonts w:ascii="Verdana" w:hAnsi="Verdana"/>
          <w:sz w:val="18"/>
          <w:szCs w:val="18"/>
        </w:rPr>
      </w:pPr>
      <w:r w:rsidRPr="00B30124">
        <w:rPr>
          <w:rFonts w:ascii="Courier New" w:hAnsi="Courier New" w:cs="Courier New"/>
          <w:color w:val="880000"/>
        </w:rPr>
        <w:lastRenderedPageBreak/>
        <w:t>This</w:t>
      </w:r>
      <w:r w:rsidRPr="00B30124">
        <w:rPr>
          <w:rFonts w:ascii="Courier New" w:hAnsi="Courier New" w:cs="Courier New"/>
          <w:color w:val="444444"/>
        </w:rPr>
        <w:t xml:space="preserve"> code connects </w:t>
      </w:r>
      <w:r w:rsidRPr="00B30124">
        <w:rPr>
          <w:rFonts w:ascii="Courier New" w:hAnsi="Courier New" w:cs="Courier New"/>
          <w:b/>
          <w:color w:val="444444"/>
        </w:rPr>
        <w:t>to</w:t>
      </w:r>
      <w:r w:rsidRPr="00B30124">
        <w:rPr>
          <w:rFonts w:ascii="Courier New" w:hAnsi="Courier New" w:cs="Courier New"/>
          <w:color w:val="444444"/>
        </w:rPr>
        <w:t xml:space="preserve"> the </w:t>
      </w:r>
      <w:r w:rsidRPr="00B30124">
        <w:rPr>
          <w:rFonts w:ascii="Courier New" w:hAnsi="Courier New" w:cs="Courier New"/>
          <w:color w:val="880000"/>
        </w:rPr>
        <w:t>SAP</w:t>
      </w:r>
      <w:r w:rsidRPr="00B30124">
        <w:rPr>
          <w:rFonts w:ascii="Courier New" w:hAnsi="Courier New" w:cs="Courier New"/>
          <w:color w:val="444444"/>
        </w:rPr>
        <w:t xml:space="preserve"> system using the </w:t>
      </w:r>
      <w:r w:rsidRPr="00B30124">
        <w:rPr>
          <w:rFonts w:ascii="Courier New" w:hAnsi="Courier New" w:cs="Courier New"/>
          <w:color w:val="880000"/>
        </w:rPr>
        <w:t>SAP</w:t>
      </w:r>
      <w:r w:rsidRPr="00B30124">
        <w:rPr>
          <w:rFonts w:ascii="Courier New" w:hAnsi="Courier New" w:cs="Courier New"/>
          <w:color w:val="444444"/>
        </w:rPr>
        <w:t xml:space="preserve"> </w:t>
      </w:r>
      <w:r w:rsidRPr="00B30124">
        <w:rPr>
          <w:rFonts w:ascii="Courier New" w:hAnsi="Courier New" w:cs="Courier New"/>
          <w:color w:val="880000"/>
        </w:rPr>
        <w:t>Python</w:t>
      </w:r>
      <w:r w:rsidRPr="00B30124">
        <w:rPr>
          <w:rFonts w:ascii="Courier New" w:hAnsi="Courier New" w:cs="Courier New"/>
          <w:color w:val="444444"/>
        </w:rPr>
        <w:t xml:space="preserve"> connector </w:t>
      </w:r>
      <w:r w:rsidRPr="00B30124">
        <w:rPr>
          <w:rFonts w:ascii="Courier New" w:hAnsi="Courier New" w:cs="Courier New"/>
          <w:b/>
          <w:color w:val="444444"/>
        </w:rPr>
        <w:t>and</w:t>
      </w:r>
      <w:r w:rsidRPr="00B30124">
        <w:rPr>
          <w:rFonts w:ascii="Courier New" w:hAnsi="Courier New" w:cs="Courier New"/>
          <w:color w:val="444444"/>
        </w:rPr>
        <w:t xml:space="preserve"> defines the metadata </w:t>
      </w:r>
      <w:r w:rsidRPr="00B30124">
        <w:rPr>
          <w:rFonts w:ascii="Courier New" w:hAnsi="Courier New" w:cs="Courier New"/>
          <w:b/>
          <w:color w:val="444444"/>
        </w:rPr>
        <w:t>to</w:t>
      </w:r>
      <w:r w:rsidRPr="00B30124">
        <w:rPr>
          <w:rFonts w:ascii="Courier New" w:hAnsi="Courier New" w:cs="Courier New"/>
          <w:color w:val="444444"/>
        </w:rPr>
        <w:t xml:space="preserve"> extract </w:t>
      </w:r>
      <w:r w:rsidRPr="00B30124">
        <w:rPr>
          <w:rFonts w:ascii="Courier New" w:hAnsi="Courier New" w:cs="Courier New"/>
          <w:b/>
          <w:color w:val="444444"/>
        </w:rPr>
        <w:t>for</w:t>
      </w:r>
      <w:r w:rsidRPr="00B30124">
        <w:rPr>
          <w:rFonts w:ascii="Courier New" w:hAnsi="Courier New" w:cs="Courier New"/>
          <w:color w:val="444444"/>
        </w:rPr>
        <w:t xml:space="preserve"> the </w:t>
      </w:r>
      <w:r w:rsidRPr="00B30124">
        <w:rPr>
          <w:rFonts w:ascii="Courier New" w:hAnsi="Courier New" w:cs="Courier New"/>
          <w:color w:val="880000"/>
        </w:rPr>
        <w:t>BOM</w:t>
      </w:r>
      <w:r w:rsidRPr="00B30124">
        <w:rPr>
          <w:rFonts w:ascii="Courier New" w:hAnsi="Courier New" w:cs="Courier New"/>
          <w:color w:val="444444"/>
        </w:rPr>
        <w:t xml:space="preserve"> query. </w:t>
      </w:r>
      <w:r w:rsidRPr="00B30124">
        <w:rPr>
          <w:rFonts w:ascii="Courier New" w:hAnsi="Courier New" w:cs="Courier New"/>
          <w:color w:val="880000"/>
        </w:rPr>
        <w:t>The</w:t>
      </w:r>
      <w:r w:rsidRPr="00B30124">
        <w:rPr>
          <w:rFonts w:ascii="Courier New" w:hAnsi="Courier New" w:cs="Courier New"/>
          <w:color w:val="444444"/>
        </w:rPr>
        <w:t xml:space="preserve"> </w:t>
      </w:r>
      <w:r w:rsidRPr="00B30124">
        <w:rPr>
          <w:rFonts w:ascii="Courier New" w:hAnsi="Courier New" w:cs="Courier New"/>
          <w:color w:val="880000"/>
        </w:rPr>
        <w:t>CSAP_BOM_EXPLOSION</w:t>
      </w:r>
      <w:r w:rsidRPr="00B30124">
        <w:rPr>
          <w:rFonts w:ascii="Courier New" w:hAnsi="Courier New" w:cs="Courier New"/>
          <w:color w:val="444444"/>
        </w:rPr>
        <w:t xml:space="preserve"> </w:t>
      </w:r>
      <w:r w:rsidRPr="00B30124">
        <w:rPr>
          <w:rFonts w:ascii="Courier New" w:hAnsi="Courier New" w:cs="Courier New"/>
          <w:b/>
          <w:color w:val="444444"/>
        </w:rPr>
        <w:t>function</w:t>
      </w:r>
      <w:r w:rsidRPr="00B30124">
        <w:rPr>
          <w:rFonts w:ascii="Courier New" w:hAnsi="Courier New" w:cs="Courier New"/>
          <w:color w:val="444444"/>
        </w:rPr>
        <w:t xml:space="preserve"> is </w:t>
      </w:r>
      <w:r w:rsidRPr="00B30124">
        <w:rPr>
          <w:rFonts w:ascii="Courier New" w:hAnsi="Courier New" w:cs="Courier New"/>
          <w:b/>
          <w:color w:val="444444"/>
        </w:rPr>
        <w:t>then</w:t>
      </w:r>
      <w:r w:rsidRPr="00B30124">
        <w:rPr>
          <w:rFonts w:ascii="Courier New" w:hAnsi="Courier New" w:cs="Courier New"/>
          <w:color w:val="444444"/>
        </w:rPr>
        <w:t xml:space="preserve"> called </w:t>
      </w:r>
      <w:r w:rsidRPr="00B30124">
        <w:rPr>
          <w:rFonts w:ascii="Courier New" w:hAnsi="Courier New" w:cs="Courier New"/>
          <w:b/>
          <w:color w:val="444444"/>
        </w:rPr>
        <w:t>with</w:t>
      </w:r>
      <w:r w:rsidRPr="00B30124">
        <w:rPr>
          <w:rFonts w:ascii="Courier New" w:hAnsi="Courier New" w:cs="Courier New"/>
          <w:color w:val="444444"/>
        </w:rPr>
        <w:t xml:space="preserve"> the specified parameters </w:t>
      </w:r>
      <w:r w:rsidRPr="00B30124">
        <w:rPr>
          <w:rFonts w:ascii="Courier New" w:hAnsi="Courier New" w:cs="Courier New"/>
          <w:b/>
          <w:color w:val="444444"/>
        </w:rPr>
        <w:t>to</w:t>
      </w:r>
      <w:r w:rsidRPr="00B30124">
        <w:rPr>
          <w:rFonts w:ascii="Courier New" w:hAnsi="Courier New" w:cs="Courier New"/>
          <w:color w:val="444444"/>
        </w:rPr>
        <w:t xml:space="preserve"> execute the </w:t>
      </w:r>
      <w:r w:rsidRPr="00B30124">
        <w:rPr>
          <w:rFonts w:ascii="Courier New" w:hAnsi="Courier New" w:cs="Courier New"/>
          <w:color w:val="880000"/>
        </w:rPr>
        <w:t>BOM</w:t>
      </w:r>
      <w:r w:rsidRPr="00B30124">
        <w:rPr>
          <w:rFonts w:ascii="Courier New" w:hAnsi="Courier New" w:cs="Courier New"/>
          <w:color w:val="444444"/>
        </w:rPr>
        <w:t xml:space="preserve"> query. </w:t>
      </w:r>
      <w:r w:rsidRPr="00B30124">
        <w:rPr>
          <w:rFonts w:ascii="Courier New" w:hAnsi="Courier New" w:cs="Courier New"/>
          <w:color w:val="880000"/>
        </w:rPr>
        <w:t>The</w:t>
      </w:r>
      <w:r w:rsidRPr="00B30124">
        <w:rPr>
          <w:rFonts w:ascii="Courier New" w:hAnsi="Courier New" w:cs="Courier New"/>
          <w:color w:val="444444"/>
        </w:rPr>
        <w:t xml:space="preserve"> resulting </w:t>
      </w:r>
      <w:r w:rsidRPr="00B30124">
        <w:rPr>
          <w:rFonts w:ascii="Courier New" w:hAnsi="Courier New" w:cs="Courier New"/>
          <w:color w:val="880000"/>
        </w:rPr>
        <w:t>BOM</w:t>
      </w:r>
      <w:r w:rsidRPr="00B30124">
        <w:rPr>
          <w:rFonts w:ascii="Courier New" w:hAnsi="Courier New" w:cs="Courier New"/>
          <w:color w:val="444444"/>
        </w:rPr>
        <w:t xml:space="preserve"> data can be stored </w:t>
      </w:r>
      <w:r w:rsidRPr="00B30124">
        <w:rPr>
          <w:rFonts w:ascii="Courier New" w:hAnsi="Courier New" w:cs="Courier New"/>
          <w:b/>
          <w:color w:val="444444"/>
        </w:rPr>
        <w:t>in</w:t>
      </w:r>
      <w:r w:rsidRPr="00B30124">
        <w:rPr>
          <w:rFonts w:ascii="Courier New" w:hAnsi="Courier New" w:cs="Courier New"/>
          <w:color w:val="444444"/>
        </w:rPr>
        <w:t xml:space="preserve"> a file </w:t>
      </w:r>
      <w:r w:rsidRPr="00B30124">
        <w:rPr>
          <w:rFonts w:ascii="Courier New" w:hAnsi="Courier New" w:cs="Courier New"/>
          <w:b/>
          <w:color w:val="444444"/>
        </w:rPr>
        <w:t>or</w:t>
      </w:r>
      <w:r w:rsidRPr="00B30124">
        <w:rPr>
          <w:rFonts w:ascii="Courier New" w:hAnsi="Courier New" w:cs="Courier New"/>
          <w:color w:val="444444"/>
        </w:rPr>
        <w:t xml:space="preserve"> database </w:t>
      </w:r>
      <w:r w:rsidRPr="00B30124">
        <w:rPr>
          <w:rFonts w:ascii="Courier New" w:hAnsi="Courier New" w:cs="Courier New"/>
          <w:b/>
          <w:color w:val="444444"/>
        </w:rPr>
        <w:t>for</w:t>
      </w:r>
      <w:r w:rsidRPr="00B30124">
        <w:rPr>
          <w:rFonts w:ascii="Courier New" w:hAnsi="Courier New" w:cs="Courier New"/>
          <w:color w:val="444444"/>
        </w:rPr>
        <w:t xml:space="preserve"> use by other threads </w:t>
      </w:r>
      <w:r w:rsidRPr="00B30124">
        <w:rPr>
          <w:rFonts w:ascii="Courier New" w:hAnsi="Courier New" w:cs="Courier New"/>
          <w:b/>
          <w:color w:val="444444"/>
        </w:rPr>
        <w:t>in</w:t>
      </w:r>
      <w:r w:rsidRPr="00B30124">
        <w:rPr>
          <w:rFonts w:ascii="Courier New" w:hAnsi="Courier New" w:cs="Courier New"/>
          <w:color w:val="444444"/>
        </w:rPr>
        <w:t xml:space="preserve"> our pipeline.</w:t>
      </w:r>
      <w:r w:rsidRPr="00B30124">
        <w:rPr>
          <w:rFonts w:ascii="Courier New" w:hAnsi="Courier New" w:cs="Courier New"/>
          <w:color w:val="444444"/>
        </w:rPr>
        <w:br/>
        <w:t xml:space="preserve">We can add the bill </w:t>
      </w:r>
      <w:r w:rsidRPr="00B30124">
        <w:rPr>
          <w:rFonts w:ascii="Courier New" w:hAnsi="Courier New" w:cs="Courier New"/>
          <w:b/>
          <w:color w:val="444444"/>
        </w:rPr>
        <w:t>of</w:t>
      </w:r>
      <w:r w:rsidRPr="00B30124">
        <w:rPr>
          <w:rFonts w:ascii="Courier New" w:hAnsi="Courier New" w:cs="Courier New"/>
          <w:color w:val="444444"/>
        </w:rPr>
        <w:t xml:space="preserve"> materials data </w:t>
      </w:r>
      <w:r w:rsidRPr="00B30124">
        <w:rPr>
          <w:rFonts w:ascii="Courier New" w:hAnsi="Courier New" w:cs="Courier New"/>
          <w:b/>
          <w:color w:val="444444"/>
        </w:rPr>
        <w:t>to</w:t>
      </w:r>
      <w:r w:rsidRPr="00B30124">
        <w:rPr>
          <w:rFonts w:ascii="Courier New" w:hAnsi="Courier New" w:cs="Courier New"/>
          <w:color w:val="444444"/>
        </w:rPr>
        <w:t xml:space="preserve"> the </w:t>
      </w:r>
      <w:r w:rsidRPr="00B30124">
        <w:rPr>
          <w:rFonts w:ascii="Courier New" w:hAnsi="Courier New" w:cs="Courier New"/>
          <w:color w:val="880000"/>
        </w:rPr>
        <w:t>JSON</w:t>
      </w:r>
      <w:r w:rsidRPr="00B30124">
        <w:rPr>
          <w:rFonts w:ascii="Courier New" w:hAnsi="Courier New" w:cs="Courier New"/>
          <w:color w:val="444444"/>
        </w:rPr>
        <w:t xml:space="preserve"> </w:t>
      </w:r>
      <w:r w:rsidRPr="00B30124">
        <w:rPr>
          <w:rFonts w:ascii="Courier New" w:hAnsi="Courier New" w:cs="Courier New"/>
          <w:b/>
          <w:color w:val="444444"/>
        </w:rPr>
        <w:t>and</w:t>
      </w:r>
      <w:r w:rsidRPr="00B30124">
        <w:rPr>
          <w:rFonts w:ascii="Courier New" w:hAnsi="Courier New" w:cs="Courier New"/>
          <w:color w:val="444444"/>
        </w:rPr>
        <w:t xml:space="preserve"> generate code </w:t>
      </w:r>
      <w:r w:rsidRPr="00B30124">
        <w:rPr>
          <w:rFonts w:ascii="Courier New" w:hAnsi="Courier New" w:cs="Courier New"/>
          <w:b/>
          <w:color w:val="444444"/>
        </w:rPr>
        <w:t>to</w:t>
      </w:r>
      <w:r w:rsidRPr="00B30124">
        <w:rPr>
          <w:rFonts w:ascii="Courier New" w:hAnsi="Courier New" w:cs="Courier New"/>
          <w:color w:val="444444"/>
        </w:rPr>
        <w:t xml:space="preserve"> create an </w:t>
      </w:r>
      <w:r w:rsidRPr="00B30124">
        <w:rPr>
          <w:rFonts w:ascii="Courier New" w:hAnsi="Courier New" w:cs="Courier New"/>
          <w:color w:val="880000"/>
        </w:rPr>
        <w:t>Excel</w:t>
      </w:r>
      <w:r w:rsidRPr="00B30124">
        <w:rPr>
          <w:rFonts w:ascii="Courier New" w:hAnsi="Courier New" w:cs="Courier New"/>
          <w:color w:val="444444"/>
        </w:rPr>
        <w:t xml:space="preserve"> file </w:t>
      </w:r>
      <w:r w:rsidRPr="00B30124">
        <w:rPr>
          <w:rFonts w:ascii="Courier New" w:hAnsi="Courier New" w:cs="Courier New"/>
          <w:b/>
          <w:color w:val="444444"/>
        </w:rPr>
        <w:t>with</w:t>
      </w:r>
      <w:r w:rsidRPr="00B30124">
        <w:rPr>
          <w:rFonts w:ascii="Courier New" w:hAnsi="Courier New" w:cs="Courier New"/>
          <w:color w:val="444444"/>
        </w:rPr>
        <w:t xml:space="preserve"> the </w:t>
      </w:r>
      <w:r w:rsidRPr="00B30124">
        <w:rPr>
          <w:rFonts w:ascii="Courier New" w:hAnsi="Courier New" w:cs="Courier New"/>
          <w:color w:val="880000"/>
        </w:rPr>
        <w:t>BOM</w:t>
      </w:r>
      <w:r w:rsidRPr="00B30124">
        <w:rPr>
          <w:rFonts w:ascii="Courier New" w:hAnsi="Courier New" w:cs="Courier New"/>
          <w:color w:val="444444"/>
        </w:rPr>
        <w:t xml:space="preserve"> data using </w:t>
      </w:r>
      <w:r w:rsidRPr="00B30124">
        <w:rPr>
          <w:rFonts w:ascii="Courier New" w:hAnsi="Courier New" w:cs="Courier New"/>
          <w:color w:val="880000"/>
        </w:rPr>
        <w:t>Python</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880000"/>
        </w:rPr>
        <w:t>Here's</w:t>
      </w:r>
      <w:r w:rsidRPr="00B30124">
        <w:rPr>
          <w:rFonts w:ascii="Courier New" w:hAnsi="Courier New" w:cs="Courier New"/>
          <w:color w:val="444444"/>
        </w:rPr>
        <w:t xml:space="preserve"> an example </w:t>
      </w:r>
      <w:r w:rsidRPr="00B30124">
        <w:rPr>
          <w:rFonts w:ascii="Courier New" w:hAnsi="Courier New" w:cs="Courier New"/>
          <w:b/>
          <w:color w:val="444444"/>
        </w:rPr>
        <w:t>of</w:t>
      </w:r>
      <w:r w:rsidRPr="00B30124">
        <w:rPr>
          <w:rFonts w:ascii="Courier New" w:hAnsi="Courier New" w:cs="Courier New"/>
          <w:color w:val="444444"/>
        </w:rPr>
        <w:t xml:space="preserve"> how you can add </w:t>
      </w:r>
      <w:r w:rsidRPr="00B30124">
        <w:rPr>
          <w:rFonts w:ascii="Courier New" w:hAnsi="Courier New" w:cs="Courier New"/>
          <w:color w:val="880000"/>
        </w:rPr>
        <w:t>BOM</w:t>
      </w:r>
      <w:r w:rsidRPr="00B30124">
        <w:rPr>
          <w:rFonts w:ascii="Courier New" w:hAnsi="Courier New" w:cs="Courier New"/>
          <w:color w:val="444444"/>
        </w:rPr>
        <w:t xml:space="preserve"> data </w:t>
      </w:r>
      <w:r w:rsidRPr="00B30124">
        <w:rPr>
          <w:rFonts w:ascii="Courier New" w:hAnsi="Courier New" w:cs="Courier New"/>
          <w:b/>
          <w:color w:val="444444"/>
        </w:rPr>
        <w:t>to</w:t>
      </w:r>
      <w:r w:rsidRPr="00B30124">
        <w:rPr>
          <w:rFonts w:ascii="Courier New" w:hAnsi="Courier New" w:cs="Courier New"/>
          <w:color w:val="444444"/>
        </w:rPr>
        <w:t xml:space="preserve"> the </w:t>
      </w:r>
      <w:r w:rsidRPr="00B30124">
        <w:rPr>
          <w:rFonts w:ascii="Courier New" w:hAnsi="Courier New" w:cs="Courier New"/>
          <w:color w:val="880000"/>
        </w:rPr>
        <w:t>JSON</w:t>
      </w:r>
      <w:r w:rsidRPr="00B30124">
        <w:rPr>
          <w:rFonts w:ascii="Courier New" w:hAnsi="Courier New" w:cs="Courier New"/>
          <w:color w:val="444444"/>
        </w:rPr>
        <w:t>:</w:t>
      </w:r>
      <w:r w:rsidRPr="00B30124">
        <w:rPr>
          <w:rFonts w:ascii="Courier New" w:hAnsi="Courier New" w:cs="Courier New"/>
          <w:color w:val="444444"/>
        </w:rPr>
        <w:br/>
      </w:r>
    </w:p>
    <w:p w14:paraId="03117FEE" w14:textId="77777777" w:rsidR="00FF36A1" w:rsidRPr="00B30124" w:rsidRDefault="00FF36A1" w:rsidP="00FF36A1">
      <w:pPr>
        <w:rPr>
          <w:rFonts w:ascii="Verdana" w:hAnsi="Verdana"/>
          <w:sz w:val="18"/>
          <w:szCs w:val="18"/>
        </w:rPr>
      </w:pPr>
      <w:r w:rsidRPr="00B30124">
        <w:rPr>
          <w:rFonts w:ascii="Verdana" w:hAnsi="Verdana"/>
          <w:sz w:val="18"/>
          <w:szCs w:val="18"/>
        </w:rPr>
        <w:t>This code creates a new workbook and adds the BOM data to the worksheet. It then saves the workbook to a file named "BOM.xlsx". You can modify the code to match the structure of your JSON and customize the worksheet formatting as needed.</w:t>
      </w:r>
    </w:p>
    <w:p w14:paraId="3EA477B8" w14:textId="51657014" w:rsidR="00FF36A1" w:rsidRPr="00B30124" w:rsidRDefault="008B3BA3" w:rsidP="00FF36A1">
      <w:pPr>
        <w:rPr>
          <w:color w:val="444444"/>
        </w:rPr>
      </w:pPr>
      <w:r w:rsidRPr="00B30124">
        <w:rPr>
          <w:color w:val="444444"/>
        </w:rPr>
        <w:br/>
      </w:r>
    </w:p>
    <w:p w14:paraId="3CF869AD" w14:textId="6F574FD9" w:rsidR="00FF36A1" w:rsidRPr="00B30124" w:rsidRDefault="008B3BA3">
      <w:pPr>
        <w:shd w:val="clear" w:color="auto" w:fill="F0F0F0"/>
      </w:pPr>
      <w:r w:rsidRPr="00B30124">
        <w:rPr>
          <w:color w:val="444444"/>
        </w:rPr>
        <w:br/>
      </w:r>
      <w:r w:rsidR="00FF36A1" w:rsidRPr="00B30124">
        <w:rPr>
          <w:rFonts w:ascii="Courier New" w:hAnsi="Courier New" w:cs="Courier New"/>
          <w:color w:val="444444"/>
        </w:rPr>
        <w:br/>
        <w:t>{</w:t>
      </w:r>
      <w:r w:rsidR="00FF36A1" w:rsidRPr="00B30124">
        <w:rPr>
          <w:rFonts w:ascii="Courier New" w:hAnsi="Courier New" w:cs="Courier New"/>
          <w:color w:val="444444"/>
        </w:rPr>
        <w:br/>
        <w:t xml:space="preserve">  "thread": </w:t>
      </w:r>
      <w:r w:rsidR="00FF36A1" w:rsidRPr="00B30124">
        <w:rPr>
          <w:rFonts w:ascii="Courier New" w:hAnsi="Courier New" w:cs="Courier New"/>
          <w:color w:val="880000"/>
        </w:rPr>
        <w:t>"Materials management"</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"tools": [</w:t>
      </w:r>
      <w:r w:rsidR="00FF36A1" w:rsidRPr="00B30124">
        <w:rPr>
          <w:rFonts w:ascii="Courier New" w:hAnsi="Courier New" w:cs="Courier New"/>
          <w:color w:val="880000"/>
        </w:rPr>
        <w:t>"Jira"</w:t>
      </w:r>
      <w:r w:rsidR="00FF36A1" w:rsidRPr="00B30124">
        <w:rPr>
          <w:rFonts w:ascii="Courier New" w:hAnsi="Courier New" w:cs="Courier New"/>
          <w:color w:val="444444"/>
        </w:rPr>
        <w:t xml:space="preserve">, </w:t>
      </w:r>
      <w:r w:rsidR="00FF36A1" w:rsidRPr="00B30124">
        <w:rPr>
          <w:rFonts w:ascii="Courier New" w:hAnsi="Courier New" w:cs="Courier New"/>
          <w:color w:val="880000"/>
        </w:rPr>
        <w:t>"Siemens Teamcenter"</w:t>
      </w:r>
      <w:r w:rsidR="00FF36A1" w:rsidRPr="00B30124">
        <w:rPr>
          <w:rFonts w:ascii="Courier New" w:hAnsi="Courier New" w:cs="Courier New"/>
          <w:color w:val="444444"/>
        </w:rPr>
        <w:t xml:space="preserve">, </w:t>
      </w:r>
      <w:r w:rsidR="00FF36A1" w:rsidRPr="00B30124">
        <w:rPr>
          <w:rFonts w:ascii="Courier New" w:hAnsi="Courier New" w:cs="Courier New"/>
          <w:color w:val="880000"/>
        </w:rPr>
        <w:t>"SAP"</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"data": {</w:t>
      </w:r>
      <w:r w:rsidR="00FF36A1" w:rsidRPr="00B30124">
        <w:rPr>
          <w:rFonts w:ascii="Courier New" w:hAnsi="Courier New" w:cs="Courier New"/>
          <w:color w:val="444444"/>
        </w:rPr>
        <w:br/>
        <w:t xml:space="preserve">    "</w:t>
      </w:r>
      <w:r w:rsidR="00772514" w:rsidRPr="00B30124">
        <w:rPr>
          <w:rFonts w:ascii="Courier New" w:hAnsi="Courier New" w:cs="Courier New"/>
          <w:color w:val="444444"/>
        </w:rPr>
        <w:t>BOM</w:t>
      </w:r>
      <w:r w:rsidR="00FF36A1" w:rsidRPr="00B30124">
        <w:rPr>
          <w:rFonts w:ascii="Courier New" w:hAnsi="Courier New" w:cs="Courier New"/>
          <w:color w:val="444444"/>
        </w:rPr>
        <w:t>": [</w:t>
      </w:r>
      <w:r w:rsidR="00FF36A1" w:rsidRPr="00B30124">
        <w:rPr>
          <w:rFonts w:ascii="Courier New" w:hAnsi="Courier New" w:cs="Courier New"/>
          <w:color w:val="444444"/>
        </w:rPr>
        <w:br/>
        <w:t xml:space="preserve">      {</w:t>
      </w:r>
      <w:r w:rsidR="00FF36A1" w:rsidRPr="00B30124">
        <w:rPr>
          <w:rFonts w:ascii="Courier New" w:hAnsi="Courier New" w:cs="Courier New"/>
          <w:color w:val="444444"/>
        </w:rPr>
        <w:br/>
        <w:t xml:space="preserve">        "part_number": </w:t>
      </w:r>
      <w:r w:rsidR="00FF36A1" w:rsidRPr="00B30124">
        <w:rPr>
          <w:rFonts w:ascii="Courier New" w:hAnsi="Courier New" w:cs="Courier New"/>
          <w:color w:val="880000"/>
        </w:rPr>
        <w:t>"12345"</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"part_description": </w:t>
      </w:r>
      <w:r w:rsidR="00FF36A1" w:rsidRPr="00B30124">
        <w:rPr>
          <w:rFonts w:ascii="Courier New" w:hAnsi="Courier New" w:cs="Courier New"/>
          <w:color w:val="880000"/>
        </w:rPr>
        <w:t>"Widget"</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"quantity": </w:t>
      </w:r>
      <w:r w:rsidR="00FF36A1" w:rsidRPr="00B30124">
        <w:rPr>
          <w:rFonts w:ascii="Courier New" w:hAnsi="Courier New" w:cs="Courier New"/>
          <w:color w:val="880000"/>
        </w:rPr>
        <w:t>10</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"unit_cost": </w:t>
      </w:r>
      <w:r w:rsidR="00FF36A1" w:rsidRPr="00B30124">
        <w:rPr>
          <w:rFonts w:ascii="Courier New" w:hAnsi="Courier New" w:cs="Courier New"/>
          <w:color w:val="880000"/>
        </w:rPr>
        <w:t>5.00</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"total_cost": </w:t>
      </w:r>
      <w:r w:rsidR="00FF36A1" w:rsidRPr="00B30124">
        <w:rPr>
          <w:rFonts w:ascii="Courier New" w:hAnsi="Courier New" w:cs="Courier New"/>
          <w:color w:val="880000"/>
        </w:rPr>
        <w:t>50.00</w:t>
      </w:r>
      <w:r w:rsidR="00FF36A1" w:rsidRPr="00B30124">
        <w:rPr>
          <w:rFonts w:ascii="Courier New" w:hAnsi="Courier New" w:cs="Courier New"/>
          <w:color w:val="444444"/>
        </w:rPr>
        <w:br/>
        <w:t xml:space="preserve">      },</w:t>
      </w:r>
      <w:r w:rsidR="00FF36A1" w:rsidRPr="00B30124">
        <w:rPr>
          <w:rFonts w:ascii="Courier New" w:hAnsi="Courier New" w:cs="Courier New"/>
          <w:color w:val="444444"/>
        </w:rPr>
        <w:br/>
        <w:t xml:space="preserve">      {</w:t>
      </w:r>
      <w:r w:rsidR="00FF36A1" w:rsidRPr="00B30124">
        <w:rPr>
          <w:rFonts w:ascii="Courier New" w:hAnsi="Courier New" w:cs="Courier New"/>
          <w:color w:val="444444"/>
        </w:rPr>
        <w:br/>
        <w:t xml:space="preserve">        "part_number": </w:t>
      </w:r>
      <w:r w:rsidR="00FF36A1" w:rsidRPr="00B30124">
        <w:rPr>
          <w:rFonts w:ascii="Courier New" w:hAnsi="Courier New" w:cs="Courier New"/>
          <w:color w:val="880000"/>
        </w:rPr>
        <w:t>"67890"</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"part_description": </w:t>
      </w:r>
      <w:r w:rsidR="00FF36A1" w:rsidRPr="00B30124">
        <w:rPr>
          <w:rFonts w:ascii="Courier New" w:hAnsi="Courier New" w:cs="Courier New"/>
          <w:color w:val="880000"/>
        </w:rPr>
        <w:t>"Gizmo"</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"quantity": </w:t>
      </w:r>
      <w:r w:rsidR="00FF36A1" w:rsidRPr="00B30124">
        <w:rPr>
          <w:rFonts w:ascii="Courier New" w:hAnsi="Courier New" w:cs="Courier New"/>
          <w:color w:val="880000"/>
        </w:rPr>
        <w:t>5</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"unit_cost": </w:t>
      </w:r>
      <w:r w:rsidR="00FF36A1" w:rsidRPr="00B30124">
        <w:rPr>
          <w:rFonts w:ascii="Courier New" w:hAnsi="Courier New" w:cs="Courier New"/>
          <w:color w:val="880000"/>
        </w:rPr>
        <w:t>10.00</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"total_cost": </w:t>
      </w:r>
      <w:r w:rsidR="00FF36A1" w:rsidRPr="00B30124">
        <w:rPr>
          <w:rFonts w:ascii="Courier New" w:hAnsi="Courier New" w:cs="Courier New"/>
          <w:color w:val="880000"/>
        </w:rPr>
        <w:t>50.00</w:t>
      </w:r>
      <w:r w:rsidR="00FF36A1" w:rsidRPr="00B30124">
        <w:rPr>
          <w:rFonts w:ascii="Courier New" w:hAnsi="Courier New" w:cs="Courier New"/>
          <w:color w:val="444444"/>
        </w:rPr>
        <w:br/>
        <w:t xml:space="preserve">      }</w:t>
      </w:r>
      <w:r w:rsidR="00FF36A1" w:rsidRPr="00B30124">
        <w:rPr>
          <w:rFonts w:ascii="Courier New" w:hAnsi="Courier New" w:cs="Courier New"/>
          <w:color w:val="444444"/>
        </w:rPr>
        <w:br/>
        <w:t xml:space="preserve">    ],</w:t>
      </w:r>
      <w:r w:rsidR="00FF36A1" w:rsidRPr="00B30124">
        <w:rPr>
          <w:rFonts w:ascii="Courier New" w:hAnsi="Courier New" w:cs="Courier New"/>
          <w:color w:val="444444"/>
        </w:rPr>
        <w:br/>
        <w:t xml:space="preserve">    "inventory_data": {</w:t>
      </w:r>
      <w:r w:rsidR="00FF36A1" w:rsidRPr="00B30124">
        <w:rPr>
          <w:rFonts w:ascii="Courier New" w:hAnsi="Courier New" w:cs="Courier New"/>
          <w:color w:val="444444"/>
        </w:rPr>
        <w:br/>
        <w:t xml:space="preserve">      "part_number": </w:t>
      </w:r>
      <w:r w:rsidR="00FF36A1" w:rsidRPr="00B30124">
        <w:rPr>
          <w:rFonts w:ascii="Courier New" w:hAnsi="Courier New" w:cs="Courier New"/>
          <w:color w:val="880000"/>
        </w:rPr>
        <w:t>"12345"</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"current_quantity": </w:t>
      </w:r>
      <w:r w:rsidR="00FF36A1" w:rsidRPr="00B30124">
        <w:rPr>
          <w:rFonts w:ascii="Courier New" w:hAnsi="Courier New" w:cs="Courier New"/>
          <w:color w:val="880000"/>
        </w:rPr>
        <w:t>100</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"minimum_quantity": </w:t>
      </w:r>
      <w:r w:rsidR="00FF36A1" w:rsidRPr="00B30124">
        <w:rPr>
          <w:rFonts w:ascii="Courier New" w:hAnsi="Courier New" w:cs="Courier New"/>
          <w:color w:val="880000"/>
        </w:rPr>
        <w:t>50</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"maximum_quantity": </w:t>
      </w:r>
      <w:r w:rsidR="00FF36A1" w:rsidRPr="00B30124">
        <w:rPr>
          <w:rFonts w:ascii="Courier New" w:hAnsi="Courier New" w:cs="Courier New"/>
          <w:color w:val="880000"/>
        </w:rPr>
        <w:t>200</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"lead_time": </w:t>
      </w:r>
      <w:r w:rsidR="00FF36A1" w:rsidRPr="00B30124">
        <w:rPr>
          <w:rFonts w:ascii="Courier New" w:hAnsi="Courier New" w:cs="Courier New"/>
          <w:color w:val="880000"/>
        </w:rPr>
        <w:t>2</w:t>
      </w:r>
      <w:r w:rsidR="00FF36A1" w:rsidRPr="00B30124">
        <w:rPr>
          <w:rFonts w:ascii="Courier New" w:hAnsi="Courier New" w:cs="Courier New"/>
          <w:color w:val="444444"/>
        </w:rPr>
        <w:br/>
        <w:t xml:space="preserve">    }</w:t>
      </w:r>
      <w:r w:rsidR="00FF36A1" w:rsidRPr="00B30124">
        <w:rPr>
          <w:rFonts w:ascii="Courier New" w:hAnsi="Courier New" w:cs="Courier New"/>
          <w:color w:val="444444"/>
        </w:rPr>
        <w:br/>
        <w:t xml:space="preserve">  },</w:t>
      </w:r>
      <w:r w:rsidR="00FF36A1" w:rsidRPr="00B30124">
        <w:rPr>
          <w:rFonts w:ascii="Courier New" w:hAnsi="Courier New" w:cs="Courier New"/>
          <w:color w:val="444444"/>
        </w:rPr>
        <w:br/>
        <w:t xml:space="preserve">  "language": </w:t>
      </w:r>
      <w:r w:rsidR="00FF36A1" w:rsidRPr="00B30124">
        <w:rPr>
          <w:rFonts w:ascii="Courier New" w:hAnsi="Courier New" w:cs="Courier New"/>
          <w:color w:val="880000"/>
        </w:rPr>
        <w:t>"Python"</w:t>
      </w:r>
      <w:r w:rsidR="00FF36A1" w:rsidRPr="00B30124">
        <w:rPr>
          <w:rFonts w:ascii="Courier New" w:hAnsi="Courier New" w:cs="Courier New"/>
          <w:color w:val="444444"/>
        </w:rPr>
        <w:t>,</w:t>
      </w:r>
      <w:r w:rsidR="00FF36A1" w:rsidRPr="00B30124">
        <w:rPr>
          <w:rFonts w:ascii="Courier New" w:hAnsi="Courier New" w:cs="Courier New"/>
          <w:color w:val="444444"/>
        </w:rPr>
        <w:br/>
        <w:t xml:space="preserve">  "dependencies": [</w:t>
      </w:r>
      <w:r w:rsidR="00FF36A1" w:rsidRPr="00B30124">
        <w:rPr>
          <w:rFonts w:ascii="Courier New" w:hAnsi="Courier New" w:cs="Courier New"/>
          <w:color w:val="880000"/>
        </w:rPr>
        <w:t>"Requirements thread"</w:t>
      </w:r>
      <w:r w:rsidR="00FF36A1" w:rsidRPr="00B30124">
        <w:rPr>
          <w:rFonts w:ascii="Courier New" w:hAnsi="Courier New" w:cs="Courier New"/>
          <w:color w:val="444444"/>
        </w:rPr>
        <w:t xml:space="preserve">, </w:t>
      </w:r>
      <w:r w:rsidR="00FF36A1" w:rsidRPr="00B30124">
        <w:rPr>
          <w:rFonts w:ascii="Courier New" w:hAnsi="Courier New" w:cs="Courier New"/>
          <w:color w:val="880000"/>
        </w:rPr>
        <w:t>"Design thread"</w:t>
      </w:r>
      <w:r w:rsidR="00FF36A1" w:rsidRPr="00B30124">
        <w:rPr>
          <w:rFonts w:ascii="Courier New" w:hAnsi="Courier New" w:cs="Courier New"/>
          <w:color w:val="444444"/>
        </w:rPr>
        <w:t>]</w:t>
      </w:r>
      <w:r w:rsidR="00FF36A1" w:rsidRPr="00B30124">
        <w:rPr>
          <w:rFonts w:ascii="Courier New" w:hAnsi="Courier New" w:cs="Courier New"/>
          <w:color w:val="444444"/>
        </w:rPr>
        <w:br/>
        <w:t>}</w:t>
      </w:r>
    </w:p>
    <w:p w14:paraId="4AE25372" w14:textId="20FADF07" w:rsidR="008B3BA3" w:rsidRPr="00B30124" w:rsidRDefault="008B3BA3" w:rsidP="00FF36A1"/>
    <w:p w14:paraId="7F5254D1" w14:textId="2F5AD677" w:rsidR="00025A4E" w:rsidRPr="00B30124" w:rsidRDefault="00025A4E" w:rsidP="008B3BA3"/>
    <w:p w14:paraId="148CCF3D" w14:textId="77777777" w:rsidR="00025A4E" w:rsidRPr="00B30124" w:rsidRDefault="00025A4E" w:rsidP="00025A4E">
      <w:pPr>
        <w:rPr>
          <w:rFonts w:ascii="Verdana" w:hAnsi="Verdana"/>
          <w:sz w:val="18"/>
          <w:szCs w:val="18"/>
        </w:rPr>
      </w:pPr>
    </w:p>
    <w:p w14:paraId="07B78858" w14:textId="4691B458" w:rsidR="008B3BA3" w:rsidRPr="00B30124" w:rsidRDefault="008B3BA3" w:rsidP="008B3BA3">
      <w:pPr>
        <w:rPr>
          <w:rFonts w:ascii="Verdana" w:hAnsi="Verdana"/>
          <w:sz w:val="18"/>
          <w:szCs w:val="18"/>
        </w:rPr>
      </w:pPr>
    </w:p>
    <w:p w14:paraId="534E73DA" w14:textId="03BF45F8" w:rsidR="008B3BA3" w:rsidRPr="00B30124" w:rsidRDefault="008B3BA3" w:rsidP="008B3BA3">
      <w:pPr>
        <w:rPr>
          <w:rFonts w:ascii="Verdana" w:hAnsi="Verdana"/>
          <w:b/>
          <w:bCs/>
          <w:sz w:val="18"/>
          <w:szCs w:val="18"/>
        </w:rPr>
      </w:pPr>
    </w:p>
    <w:p w14:paraId="78F70DA1" w14:textId="77777777" w:rsidR="00025A4E" w:rsidRPr="00B30124" w:rsidRDefault="00025A4E" w:rsidP="00025A4E">
      <w:pPr>
        <w:rPr>
          <w:rFonts w:ascii="Verdana" w:hAnsi="Verdana"/>
          <w:sz w:val="18"/>
          <w:szCs w:val="18"/>
        </w:rPr>
      </w:pPr>
      <w:r w:rsidRPr="00B30124">
        <w:rPr>
          <w:rFonts w:ascii="Verdana" w:hAnsi="Verdana"/>
          <w:sz w:val="18"/>
          <w:szCs w:val="18"/>
        </w:rPr>
        <w:t xml:space="preserve">To generate an Excel file with the BOM data, you can use the </w:t>
      </w:r>
      <w:r w:rsidRPr="00B30124">
        <w:rPr>
          <w:rFonts w:ascii="Verdana" w:hAnsi="Verdana"/>
          <w:b/>
          <w:bCs/>
          <w:sz w:val="18"/>
          <w:szCs w:val="18"/>
        </w:rPr>
        <w:t>openpyxl</w:t>
      </w:r>
      <w:r w:rsidRPr="00B30124">
        <w:rPr>
          <w:rFonts w:ascii="Verdana" w:hAnsi="Verdana"/>
          <w:sz w:val="18"/>
          <w:szCs w:val="18"/>
        </w:rPr>
        <w:t xml:space="preserve"> library in Python. Here's an example code snippet:</w:t>
      </w:r>
    </w:p>
    <w:p w14:paraId="38D2DBB7" w14:textId="77777777" w:rsidR="00025A4E" w:rsidRPr="00B30124" w:rsidRDefault="00025A4E" w:rsidP="00025A4E">
      <w:pPr>
        <w:rPr>
          <w:rFonts w:ascii="Verdana" w:hAnsi="Verdana"/>
          <w:sz w:val="18"/>
          <w:szCs w:val="18"/>
        </w:rPr>
      </w:pPr>
    </w:p>
    <w:p w14:paraId="1FA26DC3" w14:textId="3DC9DE9F" w:rsidR="008B3BA3" w:rsidRPr="00B30124" w:rsidRDefault="008B3BA3">
      <w:pPr>
        <w:shd w:val="clear" w:color="auto" w:fill="F0F0F0"/>
        <w:rPr>
          <w:rFonts w:ascii="Courier New" w:hAnsi="Courier New" w:cs="Courier New"/>
          <w:color w:val="444444"/>
        </w:rPr>
      </w:pPr>
      <w:r w:rsidRPr="00B30124">
        <w:rPr>
          <w:rFonts w:ascii="Courier New" w:hAnsi="Courier New" w:cs="Courier New"/>
          <w:color w:val="444444"/>
        </w:rPr>
        <w:t>import openpyxl</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Create a new workbook and select the active worksheet</w:t>
      </w:r>
      <w:r w:rsidRPr="00B30124">
        <w:rPr>
          <w:rFonts w:ascii="Courier New" w:hAnsi="Courier New" w:cs="Courier New"/>
          <w:color w:val="444444"/>
        </w:rPr>
        <w:br/>
        <w:t>workbook = openpyxl.Workbook()</w:t>
      </w:r>
      <w:r w:rsidRPr="00B30124">
        <w:rPr>
          <w:rFonts w:ascii="Courier New" w:hAnsi="Courier New" w:cs="Courier New"/>
          <w:color w:val="444444"/>
        </w:rPr>
        <w:br/>
        <w:t>worksheet = workbook.active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Add the BOM data to the worksheet</w:t>
      </w:r>
      <w:r w:rsidRPr="00B30124">
        <w:rPr>
          <w:rFonts w:ascii="Courier New" w:hAnsi="Courier New" w:cs="Courier New"/>
          <w:color w:val="444444"/>
        </w:rPr>
        <w:br/>
        <w:t>worksheet[</w:t>
      </w:r>
      <w:r w:rsidRPr="00B30124">
        <w:rPr>
          <w:rFonts w:ascii="Courier New" w:hAnsi="Courier New" w:cs="Courier New"/>
          <w:color w:val="880000"/>
        </w:rPr>
        <w:t>'A1'</w:t>
      </w:r>
      <w:r w:rsidRPr="00B30124">
        <w:rPr>
          <w:rFonts w:ascii="Courier New" w:hAnsi="Courier New" w:cs="Courier New"/>
          <w:color w:val="444444"/>
        </w:rPr>
        <w:t xml:space="preserve">] = </w:t>
      </w:r>
      <w:r w:rsidRPr="00B30124">
        <w:rPr>
          <w:rFonts w:ascii="Courier New" w:hAnsi="Courier New" w:cs="Courier New"/>
          <w:color w:val="880000"/>
        </w:rPr>
        <w:t>'Part Number'</w:t>
      </w:r>
      <w:r w:rsidRPr="00B30124">
        <w:rPr>
          <w:rFonts w:ascii="Courier New" w:hAnsi="Courier New" w:cs="Courier New"/>
          <w:color w:val="444444"/>
        </w:rPr>
        <w:br/>
        <w:t>worksheet[</w:t>
      </w:r>
      <w:r w:rsidRPr="00B30124">
        <w:rPr>
          <w:rFonts w:ascii="Courier New" w:hAnsi="Courier New" w:cs="Courier New"/>
          <w:color w:val="880000"/>
        </w:rPr>
        <w:t>'B1'</w:t>
      </w:r>
      <w:r w:rsidRPr="00B30124">
        <w:rPr>
          <w:rFonts w:ascii="Courier New" w:hAnsi="Courier New" w:cs="Courier New"/>
          <w:color w:val="444444"/>
        </w:rPr>
        <w:t xml:space="preserve">] = </w:t>
      </w:r>
      <w:r w:rsidRPr="00B30124">
        <w:rPr>
          <w:rFonts w:ascii="Courier New" w:hAnsi="Courier New" w:cs="Courier New"/>
          <w:color w:val="880000"/>
        </w:rPr>
        <w:t>'Part Description'</w:t>
      </w:r>
      <w:r w:rsidRPr="00B30124">
        <w:rPr>
          <w:rFonts w:ascii="Courier New" w:hAnsi="Courier New" w:cs="Courier New"/>
          <w:color w:val="444444"/>
        </w:rPr>
        <w:br/>
        <w:t>worksheet[</w:t>
      </w:r>
      <w:r w:rsidRPr="00B30124">
        <w:rPr>
          <w:rFonts w:ascii="Courier New" w:hAnsi="Courier New" w:cs="Courier New"/>
          <w:color w:val="880000"/>
        </w:rPr>
        <w:t>'C1'</w:t>
      </w:r>
      <w:r w:rsidRPr="00B30124">
        <w:rPr>
          <w:rFonts w:ascii="Courier New" w:hAnsi="Courier New" w:cs="Courier New"/>
          <w:color w:val="444444"/>
        </w:rPr>
        <w:t xml:space="preserve">] = </w:t>
      </w:r>
      <w:r w:rsidRPr="00B30124">
        <w:rPr>
          <w:rFonts w:ascii="Courier New" w:hAnsi="Courier New" w:cs="Courier New"/>
          <w:color w:val="880000"/>
        </w:rPr>
        <w:t>'Quantity'</w:t>
      </w:r>
      <w:r w:rsidRPr="00B30124">
        <w:rPr>
          <w:rFonts w:ascii="Courier New" w:hAnsi="Courier New" w:cs="Courier New"/>
          <w:color w:val="444444"/>
        </w:rPr>
        <w:br/>
        <w:t>worksheet[</w:t>
      </w:r>
      <w:r w:rsidRPr="00B30124">
        <w:rPr>
          <w:rFonts w:ascii="Courier New" w:hAnsi="Courier New" w:cs="Courier New"/>
          <w:color w:val="880000"/>
        </w:rPr>
        <w:t>'D1'</w:t>
      </w:r>
      <w:r w:rsidRPr="00B30124">
        <w:rPr>
          <w:rFonts w:ascii="Courier New" w:hAnsi="Courier New" w:cs="Courier New"/>
          <w:color w:val="444444"/>
        </w:rPr>
        <w:t xml:space="preserve">] = </w:t>
      </w:r>
      <w:r w:rsidRPr="00B30124">
        <w:rPr>
          <w:rFonts w:ascii="Courier New" w:hAnsi="Courier New" w:cs="Courier New"/>
          <w:color w:val="880000"/>
        </w:rPr>
        <w:t>'Unit Cost'</w:t>
      </w:r>
      <w:r w:rsidRPr="00B30124">
        <w:rPr>
          <w:rFonts w:ascii="Courier New" w:hAnsi="Courier New" w:cs="Courier New"/>
          <w:color w:val="444444"/>
        </w:rPr>
        <w:br/>
        <w:t>worksheet[</w:t>
      </w:r>
      <w:r w:rsidRPr="00B30124">
        <w:rPr>
          <w:rFonts w:ascii="Courier New" w:hAnsi="Courier New" w:cs="Courier New"/>
          <w:color w:val="880000"/>
        </w:rPr>
        <w:t>'E1'</w:t>
      </w:r>
      <w:r w:rsidRPr="00B30124">
        <w:rPr>
          <w:rFonts w:ascii="Courier New" w:hAnsi="Courier New" w:cs="Courier New"/>
          <w:color w:val="444444"/>
        </w:rPr>
        <w:t xml:space="preserve">] = </w:t>
      </w:r>
      <w:r w:rsidRPr="00B30124">
        <w:rPr>
          <w:rFonts w:ascii="Courier New" w:hAnsi="Courier New" w:cs="Courier New"/>
          <w:color w:val="880000"/>
        </w:rPr>
        <w:t>'Total Cost'</w:t>
      </w:r>
      <w:r w:rsidRPr="00B30124">
        <w:rPr>
          <w:rFonts w:ascii="Courier New" w:hAnsi="Courier New" w:cs="Courier New"/>
          <w:color w:val="444444"/>
        </w:rPr>
        <w:br/>
      </w:r>
      <w:r w:rsidRPr="00B30124">
        <w:rPr>
          <w:rFonts w:ascii="Courier New" w:hAnsi="Courier New" w:cs="Courier New"/>
          <w:color w:val="444444"/>
        </w:rPr>
        <w:br/>
        <w:t xml:space="preserve">row = </w:t>
      </w:r>
      <w:r w:rsidRPr="00B30124">
        <w:rPr>
          <w:rFonts w:ascii="Courier New" w:hAnsi="Courier New" w:cs="Courier New"/>
          <w:color w:val="880000"/>
        </w:rPr>
        <w:t>2</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part </w:t>
      </w:r>
      <w:r w:rsidRPr="00B30124">
        <w:rPr>
          <w:rFonts w:ascii="Courier New" w:hAnsi="Courier New" w:cs="Courier New"/>
          <w:b/>
          <w:color w:val="444444"/>
        </w:rPr>
        <w:t>in</w:t>
      </w:r>
      <w:r w:rsidRPr="00B30124">
        <w:rPr>
          <w:rFonts w:ascii="Courier New" w:hAnsi="Courier New" w:cs="Courier New"/>
          <w:color w:val="444444"/>
        </w:rPr>
        <w:t xml:space="preserve"> bom_data:</w:t>
      </w:r>
      <w:r w:rsidRPr="00B30124">
        <w:rPr>
          <w:rFonts w:ascii="Courier New" w:hAnsi="Courier New" w:cs="Courier New"/>
          <w:color w:val="444444"/>
        </w:rPr>
        <w:br/>
        <w:t xml:space="preserve">    worksheet.cell(row=row, column=</w:t>
      </w:r>
      <w:r w:rsidRPr="00B30124">
        <w:rPr>
          <w:rFonts w:ascii="Courier New" w:hAnsi="Courier New" w:cs="Courier New"/>
          <w:color w:val="880000"/>
        </w:rPr>
        <w:t>1</w:t>
      </w:r>
      <w:r w:rsidRPr="00B30124">
        <w:rPr>
          <w:rFonts w:ascii="Courier New" w:hAnsi="Courier New" w:cs="Courier New"/>
          <w:color w:val="444444"/>
        </w:rPr>
        <w:t xml:space="preserve">, </w:t>
      </w:r>
      <w:r w:rsidRPr="00B30124">
        <w:rPr>
          <w:rFonts w:ascii="Courier New" w:hAnsi="Courier New" w:cs="Courier New"/>
          <w:color w:val="397300"/>
        </w:rPr>
        <w:t>value</w:t>
      </w:r>
      <w:r w:rsidRPr="00B30124">
        <w:rPr>
          <w:rFonts w:ascii="Courier New" w:hAnsi="Courier New" w:cs="Courier New"/>
          <w:color w:val="444444"/>
        </w:rPr>
        <w:t>=part[</w:t>
      </w:r>
      <w:r w:rsidRPr="00B30124">
        <w:rPr>
          <w:rFonts w:ascii="Courier New" w:hAnsi="Courier New" w:cs="Courier New"/>
          <w:color w:val="880000"/>
        </w:rPr>
        <w:t>'part_number'</w:t>
      </w:r>
      <w:r w:rsidRPr="00B30124">
        <w:rPr>
          <w:rFonts w:ascii="Courier New" w:hAnsi="Courier New" w:cs="Courier New"/>
          <w:color w:val="444444"/>
        </w:rPr>
        <w:t>])</w:t>
      </w:r>
      <w:r w:rsidRPr="00B30124">
        <w:rPr>
          <w:rFonts w:ascii="Courier New" w:hAnsi="Courier New" w:cs="Courier New"/>
          <w:color w:val="444444"/>
        </w:rPr>
        <w:br/>
        <w:t xml:space="preserve">    worksheet.cell(row=row, column=</w:t>
      </w:r>
      <w:r w:rsidRPr="00B30124">
        <w:rPr>
          <w:rFonts w:ascii="Courier New" w:hAnsi="Courier New" w:cs="Courier New"/>
          <w:color w:val="880000"/>
        </w:rPr>
        <w:t>2</w:t>
      </w:r>
      <w:r w:rsidRPr="00B30124">
        <w:rPr>
          <w:rFonts w:ascii="Courier New" w:hAnsi="Courier New" w:cs="Courier New"/>
          <w:color w:val="444444"/>
        </w:rPr>
        <w:t xml:space="preserve">, </w:t>
      </w:r>
      <w:r w:rsidRPr="00B30124">
        <w:rPr>
          <w:rFonts w:ascii="Courier New" w:hAnsi="Courier New" w:cs="Courier New"/>
          <w:color w:val="397300"/>
        </w:rPr>
        <w:t>value</w:t>
      </w:r>
      <w:r w:rsidRPr="00B30124">
        <w:rPr>
          <w:rFonts w:ascii="Courier New" w:hAnsi="Courier New" w:cs="Courier New"/>
          <w:color w:val="444444"/>
        </w:rPr>
        <w:t>=part[</w:t>
      </w:r>
      <w:r w:rsidRPr="00B30124">
        <w:rPr>
          <w:rFonts w:ascii="Courier New" w:hAnsi="Courier New" w:cs="Courier New"/>
          <w:color w:val="880000"/>
        </w:rPr>
        <w:t>'part_description'</w:t>
      </w:r>
      <w:r w:rsidRPr="00B30124">
        <w:rPr>
          <w:rFonts w:ascii="Courier New" w:hAnsi="Courier New" w:cs="Courier New"/>
          <w:color w:val="444444"/>
        </w:rPr>
        <w:t>])</w:t>
      </w:r>
      <w:r w:rsidRPr="00B30124">
        <w:rPr>
          <w:rFonts w:ascii="Courier New" w:hAnsi="Courier New" w:cs="Courier New"/>
          <w:color w:val="444444"/>
        </w:rPr>
        <w:br/>
        <w:t xml:space="preserve">    worksheet.cell(row=row, column=</w:t>
      </w:r>
      <w:r w:rsidRPr="00B30124">
        <w:rPr>
          <w:rFonts w:ascii="Courier New" w:hAnsi="Courier New" w:cs="Courier New"/>
          <w:color w:val="880000"/>
        </w:rPr>
        <w:t>3</w:t>
      </w:r>
      <w:r w:rsidRPr="00B30124">
        <w:rPr>
          <w:rFonts w:ascii="Courier New" w:hAnsi="Courier New" w:cs="Courier New"/>
          <w:color w:val="444444"/>
        </w:rPr>
        <w:t xml:space="preserve">, </w:t>
      </w:r>
      <w:r w:rsidRPr="00B30124">
        <w:rPr>
          <w:rFonts w:ascii="Courier New" w:hAnsi="Courier New" w:cs="Courier New"/>
          <w:color w:val="397300"/>
        </w:rPr>
        <w:t>value</w:t>
      </w:r>
      <w:r w:rsidRPr="00B30124">
        <w:rPr>
          <w:rFonts w:ascii="Courier New" w:hAnsi="Courier New" w:cs="Courier New"/>
          <w:color w:val="444444"/>
        </w:rPr>
        <w:t>=part[</w:t>
      </w:r>
      <w:r w:rsidRPr="00B30124">
        <w:rPr>
          <w:rFonts w:ascii="Courier New" w:hAnsi="Courier New" w:cs="Courier New"/>
          <w:color w:val="880000"/>
        </w:rPr>
        <w:t>'quantity'</w:t>
      </w:r>
      <w:r w:rsidRPr="00B30124">
        <w:rPr>
          <w:rFonts w:ascii="Courier New" w:hAnsi="Courier New" w:cs="Courier New"/>
          <w:color w:val="444444"/>
        </w:rPr>
        <w:t>])</w:t>
      </w:r>
      <w:r w:rsidRPr="00B30124">
        <w:rPr>
          <w:rFonts w:ascii="Courier New" w:hAnsi="Courier New" w:cs="Courier New"/>
          <w:color w:val="444444"/>
        </w:rPr>
        <w:br/>
        <w:t xml:space="preserve">    worksheet.cell(row=row, column=</w:t>
      </w:r>
      <w:r w:rsidRPr="00B30124">
        <w:rPr>
          <w:rFonts w:ascii="Courier New" w:hAnsi="Courier New" w:cs="Courier New"/>
          <w:color w:val="880000"/>
        </w:rPr>
        <w:t>4</w:t>
      </w:r>
      <w:r w:rsidRPr="00B30124">
        <w:rPr>
          <w:rFonts w:ascii="Courier New" w:hAnsi="Courier New" w:cs="Courier New"/>
          <w:color w:val="444444"/>
        </w:rPr>
        <w:t xml:space="preserve">, </w:t>
      </w:r>
      <w:r w:rsidRPr="00B30124">
        <w:rPr>
          <w:rFonts w:ascii="Courier New" w:hAnsi="Courier New" w:cs="Courier New"/>
          <w:color w:val="397300"/>
        </w:rPr>
        <w:t>value</w:t>
      </w:r>
      <w:r w:rsidRPr="00B30124">
        <w:rPr>
          <w:rFonts w:ascii="Courier New" w:hAnsi="Courier New" w:cs="Courier New"/>
          <w:color w:val="444444"/>
        </w:rPr>
        <w:t>=part[</w:t>
      </w:r>
      <w:r w:rsidRPr="00B30124">
        <w:rPr>
          <w:rFonts w:ascii="Courier New" w:hAnsi="Courier New" w:cs="Courier New"/>
          <w:color w:val="880000"/>
        </w:rPr>
        <w:t>'unit_cost'</w:t>
      </w:r>
      <w:r w:rsidRPr="00B30124">
        <w:rPr>
          <w:rFonts w:ascii="Courier New" w:hAnsi="Courier New" w:cs="Courier New"/>
          <w:color w:val="444444"/>
        </w:rPr>
        <w:t>])</w:t>
      </w:r>
      <w:r w:rsidRPr="00B30124">
        <w:rPr>
          <w:rFonts w:ascii="Courier New" w:hAnsi="Courier New" w:cs="Courier New"/>
          <w:color w:val="444444"/>
        </w:rPr>
        <w:br/>
        <w:t xml:space="preserve">    worksheet.cell(row=row, column=</w:t>
      </w:r>
      <w:r w:rsidRPr="00B30124">
        <w:rPr>
          <w:rFonts w:ascii="Courier New" w:hAnsi="Courier New" w:cs="Courier New"/>
          <w:color w:val="880000"/>
        </w:rPr>
        <w:t>5</w:t>
      </w:r>
      <w:r w:rsidRPr="00B30124">
        <w:rPr>
          <w:rFonts w:ascii="Courier New" w:hAnsi="Courier New" w:cs="Courier New"/>
          <w:color w:val="444444"/>
        </w:rPr>
        <w:t xml:space="preserve">, </w:t>
      </w:r>
      <w:r w:rsidRPr="00B30124">
        <w:rPr>
          <w:rFonts w:ascii="Courier New" w:hAnsi="Courier New" w:cs="Courier New"/>
          <w:color w:val="397300"/>
        </w:rPr>
        <w:t>value</w:t>
      </w:r>
      <w:r w:rsidRPr="00B30124">
        <w:rPr>
          <w:rFonts w:ascii="Courier New" w:hAnsi="Courier New" w:cs="Courier New"/>
          <w:color w:val="444444"/>
        </w:rPr>
        <w:t>=part[</w:t>
      </w:r>
      <w:r w:rsidRPr="00B30124">
        <w:rPr>
          <w:rFonts w:ascii="Courier New" w:hAnsi="Courier New" w:cs="Courier New"/>
          <w:color w:val="880000"/>
        </w:rPr>
        <w:t>'total_cost'</w:t>
      </w:r>
      <w:r w:rsidRPr="00B30124">
        <w:rPr>
          <w:rFonts w:ascii="Courier New" w:hAnsi="Courier New" w:cs="Courier New"/>
          <w:color w:val="444444"/>
        </w:rPr>
        <w:t>])</w:t>
      </w:r>
      <w:r w:rsidRPr="00B30124">
        <w:rPr>
          <w:rFonts w:ascii="Courier New" w:hAnsi="Courier New" w:cs="Courier New"/>
          <w:color w:val="444444"/>
        </w:rPr>
        <w:br/>
        <w:t xml:space="preserve">    row += </w:t>
      </w:r>
      <w:r w:rsidRPr="00B30124">
        <w:rPr>
          <w:rFonts w:ascii="Courier New" w:hAnsi="Courier New" w:cs="Courier New"/>
          <w:color w:val="880000"/>
        </w:rPr>
        <w:t>1</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Save the workbook to a file</w:t>
      </w:r>
      <w:r w:rsidRPr="00B30124">
        <w:rPr>
          <w:rFonts w:ascii="Courier New" w:hAnsi="Courier New" w:cs="Courier New"/>
          <w:color w:val="444444"/>
        </w:rPr>
        <w:br/>
        <w:t>workbook.save(</w:t>
      </w:r>
      <w:r w:rsidRPr="00B30124">
        <w:rPr>
          <w:rFonts w:ascii="Courier New" w:hAnsi="Courier New" w:cs="Courier New"/>
          <w:color w:val="880000"/>
        </w:rPr>
        <w:t>'BOM.xlsx'</w:t>
      </w:r>
      <w:r w:rsidRPr="00B30124">
        <w:rPr>
          <w:rFonts w:ascii="Courier New" w:hAnsi="Courier New" w:cs="Courier New"/>
          <w:color w:val="444444"/>
        </w:rPr>
        <w:t>)</w:t>
      </w:r>
    </w:p>
    <w:p w14:paraId="046E5A54" w14:textId="188C0908" w:rsidR="008B3BA3" w:rsidRPr="00B30124" w:rsidRDefault="008B3BA3">
      <w:pPr>
        <w:shd w:val="clear" w:color="auto" w:fill="F0F0F0"/>
        <w:rPr>
          <w:rFonts w:ascii="Courier New" w:hAnsi="Courier New" w:cs="Courier New"/>
          <w:color w:val="444444"/>
        </w:rPr>
      </w:pPr>
    </w:p>
    <w:p w14:paraId="4F433A71" w14:textId="40056D19" w:rsidR="008B3BA3" w:rsidRPr="00B30124" w:rsidRDefault="008B3BA3" w:rsidP="008B3BA3"/>
    <w:p w14:paraId="2B371EBE" w14:textId="7CA31D83" w:rsidR="008B3BA3" w:rsidRPr="00B30124" w:rsidRDefault="008B3BA3">
      <w:pPr>
        <w:keepLines w:val="0"/>
        <w:widowControl/>
      </w:pPr>
      <w:r w:rsidRPr="00B30124">
        <w:br w:type="page"/>
      </w:r>
    </w:p>
    <w:p w14:paraId="1EDBEF0B" w14:textId="77777777" w:rsidR="00025A4E" w:rsidRPr="00B30124" w:rsidRDefault="00025A4E" w:rsidP="008B3BA3">
      <w:pPr>
        <w:pStyle w:val="Heading4"/>
        <w:rPr>
          <w:lang w:val="en-US"/>
        </w:rPr>
      </w:pPr>
      <w:r w:rsidRPr="00B30124">
        <w:rPr>
          <w:lang w:val="en-US"/>
        </w:rPr>
        <w:lastRenderedPageBreak/>
        <w:t>Streamlining Materials Management with Teamcenter</w:t>
      </w:r>
    </w:p>
    <w:p w14:paraId="766E3310" w14:textId="5227E3F7" w:rsidR="00025A4E" w:rsidRPr="00B30124" w:rsidRDefault="00025A4E" w:rsidP="00025A4E">
      <w:pPr>
        <w:rPr>
          <w:rFonts w:ascii="Verdana" w:hAnsi="Verdana"/>
          <w:sz w:val="18"/>
          <w:szCs w:val="18"/>
        </w:rPr>
      </w:pPr>
      <w:r w:rsidRPr="00B30124">
        <w:rPr>
          <w:rFonts w:ascii="Verdana" w:hAnsi="Verdana"/>
          <w:sz w:val="18"/>
          <w:szCs w:val="18"/>
        </w:rPr>
        <w:t xml:space="preserve">Introduction Materials management is a vital component of hardware development, and it is </w:t>
      </w:r>
      <w:r w:rsidR="00B84B0D" w:rsidRPr="00B30124">
        <w:rPr>
          <w:rFonts w:ascii="Verdana" w:hAnsi="Verdana"/>
          <w:sz w:val="18"/>
          <w:szCs w:val="18"/>
        </w:rPr>
        <w:t>essential</w:t>
      </w:r>
      <w:r w:rsidRPr="00B30124">
        <w:rPr>
          <w:rFonts w:ascii="Verdana" w:hAnsi="Verdana"/>
          <w:sz w:val="18"/>
          <w:szCs w:val="18"/>
        </w:rPr>
        <w:t xml:space="preserve"> to manage materials effectively </w:t>
      </w:r>
      <w:r w:rsidR="00772514" w:rsidRPr="00B30124">
        <w:rPr>
          <w:rFonts w:ascii="Verdana" w:hAnsi="Verdana"/>
          <w:sz w:val="18"/>
          <w:szCs w:val="18"/>
        </w:rPr>
        <w:t>to</w:t>
      </w:r>
      <w:r w:rsidRPr="00B30124">
        <w:rPr>
          <w:rFonts w:ascii="Verdana" w:hAnsi="Verdana"/>
          <w:sz w:val="18"/>
          <w:szCs w:val="18"/>
        </w:rPr>
        <w:t xml:space="preserve"> ensure a successful project. Siemens Teamcenter provides </w:t>
      </w:r>
      <w:r w:rsidR="00B84B0D" w:rsidRPr="00B30124">
        <w:rPr>
          <w:rFonts w:ascii="Verdana" w:hAnsi="Verdana"/>
          <w:sz w:val="18"/>
          <w:szCs w:val="18"/>
        </w:rPr>
        <w:t>various</w:t>
      </w:r>
      <w:r w:rsidRPr="00B30124">
        <w:rPr>
          <w:rFonts w:ascii="Verdana" w:hAnsi="Verdana"/>
          <w:sz w:val="18"/>
          <w:szCs w:val="18"/>
        </w:rPr>
        <w:t xml:space="preserve"> tools for managing materials, including bills of materials (BOMs) and inventory tracking. These tools can help you streamline your materials management process and reduce the risk of errors or delays.</w:t>
      </w:r>
    </w:p>
    <w:p w14:paraId="691CFFC4" w14:textId="77777777" w:rsidR="00FF36A1" w:rsidRPr="00B30124" w:rsidRDefault="00FF36A1" w:rsidP="00025A4E">
      <w:pPr>
        <w:rPr>
          <w:rFonts w:ascii="Verdana" w:hAnsi="Verdana"/>
          <w:sz w:val="18"/>
          <w:szCs w:val="18"/>
        </w:rPr>
      </w:pPr>
    </w:p>
    <w:p w14:paraId="7CA9E43F" w14:textId="6447BBAF" w:rsidR="00025A4E" w:rsidRPr="00B30124" w:rsidRDefault="00025A4E" w:rsidP="00025A4E">
      <w:pPr>
        <w:rPr>
          <w:rFonts w:ascii="Verdana" w:hAnsi="Verdana"/>
          <w:sz w:val="18"/>
          <w:szCs w:val="18"/>
        </w:rPr>
      </w:pPr>
      <w:r w:rsidRPr="00B30124">
        <w:rPr>
          <w:rFonts w:ascii="Verdana" w:hAnsi="Verdana"/>
          <w:sz w:val="18"/>
          <w:szCs w:val="18"/>
        </w:rPr>
        <w:t xml:space="preserve">One of the key advantages of using Siemens Teamcenter for materials management is that it allows you to track materials throughout the entire development process, from initial design to final production. This means you can </w:t>
      </w:r>
      <w:r w:rsidR="00B84B0D" w:rsidRPr="00B30124">
        <w:rPr>
          <w:rFonts w:ascii="Verdana" w:hAnsi="Verdana"/>
          <w:sz w:val="18"/>
          <w:szCs w:val="18"/>
        </w:rPr>
        <w:t>quick</w:t>
      </w:r>
      <w:r w:rsidRPr="00B30124">
        <w:rPr>
          <w:rFonts w:ascii="Verdana" w:hAnsi="Verdana"/>
          <w:sz w:val="18"/>
          <w:szCs w:val="18"/>
        </w:rPr>
        <w:t xml:space="preserve">ly identify potential issues or bottlenecks in the materials management process and take corrective action before they become </w:t>
      </w:r>
      <w:r w:rsidR="00B84B0D" w:rsidRPr="00B30124">
        <w:rPr>
          <w:rFonts w:ascii="Verdana" w:hAnsi="Verdana"/>
          <w:sz w:val="18"/>
          <w:szCs w:val="18"/>
        </w:rPr>
        <w:t>significant</w:t>
      </w:r>
      <w:r w:rsidRPr="00B30124">
        <w:rPr>
          <w:rFonts w:ascii="Verdana" w:hAnsi="Verdana"/>
          <w:sz w:val="18"/>
          <w:szCs w:val="18"/>
        </w:rPr>
        <w:t xml:space="preserve"> problems.</w:t>
      </w:r>
    </w:p>
    <w:p w14:paraId="47078AA8" w14:textId="77777777" w:rsidR="00FF36A1" w:rsidRPr="00B30124" w:rsidRDefault="00FF36A1" w:rsidP="00025A4E">
      <w:pPr>
        <w:rPr>
          <w:rFonts w:ascii="Verdana" w:hAnsi="Verdana"/>
          <w:sz w:val="18"/>
          <w:szCs w:val="18"/>
        </w:rPr>
      </w:pPr>
    </w:p>
    <w:p w14:paraId="1CA63369" w14:textId="5DFAD54D" w:rsidR="00025A4E" w:rsidRPr="00B30124" w:rsidRDefault="00025A4E" w:rsidP="00025A4E">
      <w:pPr>
        <w:rPr>
          <w:rFonts w:ascii="Verdana" w:hAnsi="Verdana"/>
          <w:sz w:val="18"/>
          <w:szCs w:val="18"/>
        </w:rPr>
      </w:pPr>
      <w:r w:rsidRPr="00B30124">
        <w:rPr>
          <w:rFonts w:ascii="Verdana" w:hAnsi="Verdana"/>
          <w:sz w:val="18"/>
          <w:szCs w:val="18"/>
        </w:rPr>
        <w:t xml:space="preserve">Another </w:t>
      </w:r>
      <w:r w:rsidR="00B84B0D" w:rsidRPr="00B30124">
        <w:rPr>
          <w:rFonts w:ascii="Verdana" w:hAnsi="Verdana"/>
          <w:sz w:val="18"/>
          <w:szCs w:val="18"/>
        </w:rPr>
        <w:t>essential</w:t>
      </w:r>
      <w:r w:rsidRPr="00B30124">
        <w:rPr>
          <w:rFonts w:ascii="Verdana" w:hAnsi="Verdana"/>
          <w:sz w:val="18"/>
          <w:szCs w:val="18"/>
        </w:rPr>
        <w:t xml:space="preserve"> aspect of effective materials management is ensuring you have </w:t>
      </w:r>
      <w:r w:rsidR="00B84B0D" w:rsidRPr="00B30124">
        <w:rPr>
          <w:rFonts w:ascii="Verdana" w:hAnsi="Verdana"/>
          <w:sz w:val="18"/>
          <w:szCs w:val="18"/>
        </w:rPr>
        <w:t>suitable</w:t>
      </w:r>
      <w:r w:rsidRPr="00B30124">
        <w:rPr>
          <w:rFonts w:ascii="Verdana" w:hAnsi="Verdana"/>
          <w:sz w:val="18"/>
          <w:szCs w:val="18"/>
        </w:rPr>
        <w:t xml:space="preserve"> materials </w:t>
      </w:r>
      <w:r w:rsidR="00B84B0D" w:rsidRPr="00B30124">
        <w:rPr>
          <w:rFonts w:ascii="Verdana" w:hAnsi="Verdana"/>
          <w:sz w:val="18"/>
          <w:szCs w:val="18"/>
        </w:rPr>
        <w:t>when needed</w:t>
      </w:r>
      <w:r w:rsidRPr="00B30124">
        <w:rPr>
          <w:rFonts w:ascii="Verdana" w:hAnsi="Verdana"/>
          <w:sz w:val="18"/>
          <w:szCs w:val="18"/>
        </w:rPr>
        <w:t xml:space="preserve">. Siemens Teamcenter can help you achieve this by </w:t>
      </w:r>
      <w:r w:rsidR="00B84B0D" w:rsidRPr="00B30124">
        <w:rPr>
          <w:rFonts w:ascii="Verdana" w:hAnsi="Verdana"/>
          <w:sz w:val="18"/>
          <w:szCs w:val="18"/>
        </w:rPr>
        <w:t xml:space="preserve">tracking real-time </w:t>
      </w:r>
      <w:proofErr w:type="gramStart"/>
      <w:r w:rsidR="00B84B0D" w:rsidRPr="00B30124">
        <w:rPr>
          <w:rFonts w:ascii="Verdana" w:hAnsi="Verdana"/>
          <w:sz w:val="18"/>
          <w:szCs w:val="18"/>
        </w:rPr>
        <w:t>inventory</w:t>
      </w:r>
      <w:proofErr w:type="gramEnd"/>
      <w:r w:rsidRPr="00B30124">
        <w:rPr>
          <w:rFonts w:ascii="Verdana" w:hAnsi="Verdana"/>
          <w:sz w:val="18"/>
          <w:szCs w:val="18"/>
        </w:rPr>
        <w:t xml:space="preserve"> so you always know what materials you have in stock and when to reorder.</w:t>
      </w:r>
    </w:p>
    <w:p w14:paraId="246BF9AC" w14:textId="77777777" w:rsidR="00FF36A1" w:rsidRPr="00B30124" w:rsidRDefault="00FF36A1" w:rsidP="00025A4E">
      <w:pPr>
        <w:rPr>
          <w:rFonts w:ascii="Verdana" w:hAnsi="Verdana"/>
          <w:sz w:val="18"/>
          <w:szCs w:val="18"/>
        </w:rPr>
      </w:pPr>
    </w:p>
    <w:p w14:paraId="2F0EF3A0" w14:textId="303B0A30" w:rsidR="00025A4E" w:rsidRPr="00B30124" w:rsidRDefault="00025A4E" w:rsidP="00025A4E">
      <w:pPr>
        <w:rPr>
          <w:rFonts w:ascii="Verdana" w:hAnsi="Verdana"/>
          <w:sz w:val="18"/>
          <w:szCs w:val="18"/>
        </w:rPr>
      </w:pPr>
      <w:r w:rsidRPr="00B30124">
        <w:rPr>
          <w:rFonts w:ascii="Verdana" w:hAnsi="Verdana"/>
          <w:sz w:val="18"/>
          <w:szCs w:val="18"/>
        </w:rPr>
        <w:t xml:space="preserve">In addition to these tools, </w:t>
      </w:r>
      <w:r w:rsidR="00B84B0D" w:rsidRPr="00B30124">
        <w:rPr>
          <w:rFonts w:ascii="Verdana" w:hAnsi="Verdana"/>
          <w:sz w:val="18"/>
          <w:szCs w:val="18"/>
        </w:rPr>
        <w:t>several best practices</w:t>
      </w:r>
      <w:r w:rsidRPr="00B30124">
        <w:rPr>
          <w:rFonts w:ascii="Verdana" w:hAnsi="Verdana"/>
          <w:sz w:val="18"/>
          <w:szCs w:val="18"/>
        </w:rPr>
        <w:t xml:space="preserve"> can help you optimize your materials management process. For example, it is </w:t>
      </w:r>
      <w:r w:rsidR="00B84B0D" w:rsidRPr="00B30124">
        <w:rPr>
          <w:rFonts w:ascii="Verdana" w:hAnsi="Verdana"/>
          <w:sz w:val="18"/>
          <w:szCs w:val="18"/>
        </w:rPr>
        <w:t>crucial</w:t>
      </w:r>
      <w:r w:rsidRPr="00B30124">
        <w:rPr>
          <w:rFonts w:ascii="Verdana" w:hAnsi="Verdana"/>
          <w:sz w:val="18"/>
          <w:szCs w:val="18"/>
        </w:rPr>
        <w:t xml:space="preserve"> to develop a clear and comprehensive materials management plan at the beginning of the project so everyone on the team understands their roles and responsibilities. It is also important to establish regular communication with suppliers and other stakeholders to ensure everyone is on the same page and that any issues can be addressed quickly.</w:t>
      </w:r>
    </w:p>
    <w:p w14:paraId="741827A8" w14:textId="77777777" w:rsidR="00FF36A1" w:rsidRPr="00B30124" w:rsidRDefault="00FF36A1" w:rsidP="00025A4E">
      <w:pPr>
        <w:rPr>
          <w:rFonts w:ascii="Verdana" w:hAnsi="Verdana"/>
          <w:sz w:val="18"/>
          <w:szCs w:val="18"/>
        </w:rPr>
      </w:pPr>
    </w:p>
    <w:p w14:paraId="6BA5089B" w14:textId="543D1FCB" w:rsidR="00025A4E" w:rsidRPr="00B30124" w:rsidRDefault="00025A4E" w:rsidP="00025A4E">
      <w:pPr>
        <w:rPr>
          <w:rFonts w:ascii="Verdana" w:hAnsi="Verdana"/>
          <w:sz w:val="18"/>
          <w:szCs w:val="18"/>
        </w:rPr>
      </w:pPr>
      <w:r w:rsidRPr="00B30124">
        <w:rPr>
          <w:rFonts w:ascii="Verdana" w:hAnsi="Verdana"/>
          <w:sz w:val="18"/>
          <w:szCs w:val="18"/>
        </w:rPr>
        <w:t xml:space="preserve">By following these best practices and leveraging the tools </w:t>
      </w:r>
      <w:r w:rsidR="00B84B0D" w:rsidRPr="00B30124">
        <w:rPr>
          <w:rFonts w:ascii="Verdana" w:hAnsi="Verdana"/>
          <w:sz w:val="18"/>
          <w:szCs w:val="18"/>
        </w:rPr>
        <w:t>of</w:t>
      </w:r>
      <w:r w:rsidRPr="00B30124">
        <w:rPr>
          <w:rFonts w:ascii="Verdana" w:hAnsi="Verdana"/>
          <w:sz w:val="18"/>
          <w:szCs w:val="18"/>
        </w:rPr>
        <w:t xml:space="preserve"> Siemens Teamcenter, you can streamline your materials management process and set your hardware development project up for success.</w:t>
      </w:r>
    </w:p>
    <w:p w14:paraId="35480717" w14:textId="4D2D1AD1" w:rsidR="00025A4E" w:rsidRPr="00B30124" w:rsidRDefault="00025A4E" w:rsidP="00025A4E">
      <w:pPr>
        <w:rPr>
          <w:rFonts w:ascii="Verdana" w:hAnsi="Verdana"/>
          <w:sz w:val="18"/>
          <w:szCs w:val="18"/>
        </w:rPr>
      </w:pPr>
      <w:r w:rsidRPr="00B30124">
        <w:rPr>
          <w:rFonts w:ascii="Verdana" w:hAnsi="Verdana"/>
          <w:sz w:val="18"/>
          <w:szCs w:val="18"/>
        </w:rPr>
        <w:t xml:space="preserve">Another best practice for materials management is to create and maintain accurate bills of materials (BOMs). A BOM is a detailed list of all the components and materials needed to build a product. By creating a comprehensive BOM, you can ensure that you have all the necessary components </w:t>
      </w:r>
      <w:r w:rsidR="00B84B0D" w:rsidRPr="00B30124">
        <w:rPr>
          <w:rFonts w:ascii="Verdana" w:hAnsi="Verdana"/>
          <w:sz w:val="18"/>
          <w:szCs w:val="18"/>
        </w:rPr>
        <w:t>and</w:t>
      </w:r>
      <w:r w:rsidRPr="00B30124">
        <w:rPr>
          <w:rFonts w:ascii="Verdana" w:hAnsi="Verdana"/>
          <w:sz w:val="18"/>
          <w:szCs w:val="18"/>
        </w:rPr>
        <w:t xml:space="preserve"> are not missing any critical parts.</w:t>
      </w:r>
    </w:p>
    <w:p w14:paraId="28C7F37E" w14:textId="77777777" w:rsidR="00FF36A1" w:rsidRPr="00B30124" w:rsidRDefault="00FF36A1" w:rsidP="00025A4E">
      <w:pPr>
        <w:rPr>
          <w:rFonts w:ascii="Verdana" w:hAnsi="Verdana"/>
          <w:sz w:val="18"/>
          <w:szCs w:val="18"/>
        </w:rPr>
      </w:pPr>
    </w:p>
    <w:p w14:paraId="2744BCAC" w14:textId="0A7E2B23" w:rsidR="00025A4E" w:rsidRPr="00B30124" w:rsidRDefault="00025A4E" w:rsidP="00025A4E">
      <w:pPr>
        <w:rPr>
          <w:rFonts w:ascii="Verdana" w:hAnsi="Verdana"/>
          <w:sz w:val="18"/>
          <w:szCs w:val="18"/>
        </w:rPr>
      </w:pPr>
      <w:r w:rsidRPr="00B30124">
        <w:rPr>
          <w:rFonts w:ascii="Verdana" w:hAnsi="Verdana"/>
          <w:sz w:val="18"/>
          <w:szCs w:val="18"/>
        </w:rPr>
        <w:t xml:space="preserve">Siemens Teamcenter offers a BOM management tool that allows you to create, update, and share BOMs with other </w:t>
      </w:r>
      <w:r w:rsidR="00B84B0D" w:rsidRPr="00B30124">
        <w:rPr>
          <w:rFonts w:ascii="Verdana" w:hAnsi="Verdana"/>
          <w:sz w:val="18"/>
          <w:szCs w:val="18"/>
        </w:rPr>
        <w:t>team members</w:t>
      </w:r>
      <w:r w:rsidRPr="00B30124">
        <w:rPr>
          <w:rFonts w:ascii="Verdana" w:hAnsi="Verdana"/>
          <w:sz w:val="18"/>
          <w:szCs w:val="18"/>
        </w:rPr>
        <w:t xml:space="preserve">. This tool makes it easy to ensure that everyone is working from the same </w:t>
      </w:r>
      <w:r w:rsidR="00B84B0D" w:rsidRPr="00B30124">
        <w:rPr>
          <w:rFonts w:ascii="Verdana" w:hAnsi="Verdana"/>
          <w:sz w:val="18"/>
          <w:szCs w:val="18"/>
        </w:rPr>
        <w:t>information set</w:t>
      </w:r>
      <w:r w:rsidRPr="00B30124">
        <w:rPr>
          <w:rFonts w:ascii="Verdana" w:hAnsi="Verdana"/>
          <w:sz w:val="18"/>
          <w:szCs w:val="18"/>
        </w:rPr>
        <w:t xml:space="preserve"> and that any changes or updates are communicated to the appropriate people </w:t>
      </w:r>
      <w:r w:rsidR="00B84B0D" w:rsidRPr="00B30124">
        <w:rPr>
          <w:rFonts w:ascii="Verdana" w:hAnsi="Verdana"/>
          <w:sz w:val="18"/>
          <w:szCs w:val="18"/>
        </w:rPr>
        <w:t>on time</w:t>
      </w:r>
      <w:r w:rsidRPr="00B30124">
        <w:rPr>
          <w:rFonts w:ascii="Verdana" w:hAnsi="Verdana"/>
          <w:sz w:val="18"/>
          <w:szCs w:val="18"/>
        </w:rPr>
        <w:t>.</w:t>
      </w:r>
    </w:p>
    <w:p w14:paraId="1306D89F" w14:textId="15AD3A05" w:rsidR="00025A4E" w:rsidRPr="00B30124" w:rsidRDefault="00025A4E" w:rsidP="00025A4E">
      <w:pPr>
        <w:rPr>
          <w:rFonts w:ascii="Verdana" w:hAnsi="Verdana"/>
          <w:sz w:val="18"/>
          <w:szCs w:val="18"/>
        </w:rPr>
      </w:pPr>
      <w:r w:rsidRPr="00B30124">
        <w:rPr>
          <w:rFonts w:ascii="Verdana" w:hAnsi="Verdana"/>
          <w:sz w:val="18"/>
          <w:szCs w:val="18"/>
        </w:rPr>
        <w:t xml:space="preserve">In addition to BOM management, Siemens Teamcenter allows you to manage material specifications and supplier relationships. This can help you ensure that you are using </w:t>
      </w:r>
      <w:r w:rsidR="00B84B0D" w:rsidRPr="00B30124">
        <w:rPr>
          <w:rFonts w:ascii="Verdana" w:hAnsi="Verdana"/>
          <w:sz w:val="18"/>
          <w:szCs w:val="18"/>
        </w:rPr>
        <w:t>suitable</w:t>
      </w:r>
      <w:r w:rsidRPr="00B30124">
        <w:rPr>
          <w:rFonts w:ascii="Verdana" w:hAnsi="Verdana"/>
          <w:sz w:val="18"/>
          <w:szCs w:val="18"/>
        </w:rPr>
        <w:t xml:space="preserve"> materials for your project and working with reliable suppliers who can deliver materials on time and </w:t>
      </w:r>
      <w:r w:rsidR="00216E31" w:rsidRPr="00B30124">
        <w:rPr>
          <w:rFonts w:ascii="Verdana" w:hAnsi="Verdana"/>
          <w:sz w:val="18"/>
          <w:szCs w:val="18"/>
        </w:rPr>
        <w:t>of</w:t>
      </w:r>
      <w:r w:rsidRPr="00B30124">
        <w:rPr>
          <w:rFonts w:ascii="Verdana" w:hAnsi="Verdana"/>
          <w:sz w:val="18"/>
          <w:szCs w:val="18"/>
        </w:rPr>
        <w:t xml:space="preserve"> the right quality.</w:t>
      </w:r>
    </w:p>
    <w:p w14:paraId="5F2A7249" w14:textId="77777777" w:rsidR="00FF36A1" w:rsidRPr="00B30124" w:rsidRDefault="00FF36A1" w:rsidP="00025A4E">
      <w:pPr>
        <w:rPr>
          <w:rFonts w:ascii="Verdana" w:hAnsi="Verdana"/>
          <w:sz w:val="18"/>
          <w:szCs w:val="18"/>
        </w:rPr>
      </w:pPr>
    </w:p>
    <w:p w14:paraId="08B0FFD7" w14:textId="21E9A60D" w:rsidR="00025A4E" w:rsidRPr="00B30124" w:rsidRDefault="00025A4E" w:rsidP="00025A4E">
      <w:pPr>
        <w:rPr>
          <w:rFonts w:ascii="Verdana" w:hAnsi="Verdana"/>
          <w:sz w:val="18"/>
          <w:szCs w:val="18"/>
        </w:rPr>
      </w:pPr>
      <w:r w:rsidRPr="00B30124">
        <w:rPr>
          <w:rFonts w:ascii="Verdana" w:hAnsi="Verdana"/>
          <w:sz w:val="18"/>
          <w:szCs w:val="18"/>
        </w:rPr>
        <w:t xml:space="preserve">Finally, </w:t>
      </w:r>
      <w:r w:rsidR="00B84B0D" w:rsidRPr="00B30124">
        <w:rPr>
          <w:rFonts w:ascii="Verdana" w:hAnsi="Verdana"/>
          <w:sz w:val="18"/>
          <w:szCs w:val="18"/>
        </w:rPr>
        <w:t>tracking and reporting material data throughout the development process is essential</w:t>
      </w:r>
      <w:r w:rsidRPr="00B30124">
        <w:rPr>
          <w:rFonts w:ascii="Verdana" w:hAnsi="Verdana"/>
          <w:sz w:val="18"/>
          <w:szCs w:val="18"/>
        </w:rPr>
        <w:t xml:space="preserve">. Siemens Teamcenter provides a range of reporting and analytics tools that can help you identify trends and patterns in </w:t>
      </w:r>
      <w:r w:rsidR="00FF36A1" w:rsidRPr="00B30124">
        <w:rPr>
          <w:rFonts w:ascii="Verdana" w:hAnsi="Verdana"/>
          <w:sz w:val="18"/>
          <w:szCs w:val="18"/>
        </w:rPr>
        <w:t>the usage of your material</w:t>
      </w:r>
      <w:r w:rsidRPr="00B30124">
        <w:rPr>
          <w:rFonts w:ascii="Verdana" w:hAnsi="Verdana"/>
          <w:sz w:val="18"/>
          <w:szCs w:val="18"/>
        </w:rPr>
        <w:t>, as well as any potential issues or bottlenecks in the materials management process.</w:t>
      </w:r>
    </w:p>
    <w:p w14:paraId="095397CD" w14:textId="70095D76" w:rsidR="00025A4E" w:rsidRPr="00B30124" w:rsidRDefault="00025A4E" w:rsidP="00025A4E">
      <w:pPr>
        <w:rPr>
          <w:rFonts w:ascii="Verdana" w:hAnsi="Verdana"/>
          <w:sz w:val="18"/>
          <w:szCs w:val="18"/>
        </w:rPr>
      </w:pPr>
      <w:r w:rsidRPr="00B30124">
        <w:rPr>
          <w:rFonts w:ascii="Verdana" w:hAnsi="Verdana"/>
          <w:sz w:val="18"/>
          <w:szCs w:val="18"/>
        </w:rPr>
        <w:t xml:space="preserve">In conclusion, effective materials management is </w:t>
      </w:r>
      <w:r w:rsidR="00B84B0D" w:rsidRPr="00B30124">
        <w:rPr>
          <w:rFonts w:ascii="Verdana" w:hAnsi="Verdana"/>
          <w:sz w:val="18"/>
          <w:szCs w:val="18"/>
        </w:rPr>
        <w:t>critical to</w:t>
      </w:r>
      <w:r w:rsidRPr="00B30124">
        <w:rPr>
          <w:rFonts w:ascii="Verdana" w:hAnsi="Verdana"/>
          <w:sz w:val="18"/>
          <w:szCs w:val="18"/>
        </w:rPr>
        <w:t xml:space="preserve"> successful hardware development. By leveraging the tools and best practices </w:t>
      </w:r>
      <w:r w:rsidR="00B84B0D" w:rsidRPr="00B30124">
        <w:rPr>
          <w:rFonts w:ascii="Verdana" w:hAnsi="Verdana"/>
          <w:sz w:val="18"/>
          <w:szCs w:val="18"/>
        </w:rPr>
        <w:t>of</w:t>
      </w:r>
      <w:r w:rsidRPr="00B30124">
        <w:rPr>
          <w:rFonts w:ascii="Verdana" w:hAnsi="Verdana"/>
          <w:sz w:val="18"/>
          <w:szCs w:val="18"/>
        </w:rPr>
        <w:t xml:space="preserve"> Siemens Teamcenter, you can streamline your materials management process, reduce the risk of errors or delays, and set your project up for success.</w:t>
      </w:r>
    </w:p>
    <w:p w14:paraId="66F34BE4" w14:textId="7A6F56D3" w:rsidR="00025A4E" w:rsidRPr="00B30124" w:rsidRDefault="00025A4E" w:rsidP="00025A4E">
      <w:pPr>
        <w:rPr>
          <w:rFonts w:ascii="Verdana" w:hAnsi="Verdana"/>
          <w:sz w:val="18"/>
          <w:szCs w:val="18"/>
        </w:rPr>
      </w:pPr>
      <w:r w:rsidRPr="00B30124">
        <w:rPr>
          <w:rFonts w:ascii="Verdana" w:hAnsi="Verdana"/>
          <w:sz w:val="18"/>
          <w:szCs w:val="18"/>
        </w:rPr>
        <w:t>Section 1: Overview of Materials Management in Hardware Development</w:t>
      </w:r>
    </w:p>
    <w:p w14:paraId="1C62C39B" w14:textId="77777777" w:rsidR="00FF36A1" w:rsidRPr="00B30124" w:rsidRDefault="00FF36A1" w:rsidP="00025A4E">
      <w:pPr>
        <w:rPr>
          <w:rFonts w:ascii="Verdana" w:hAnsi="Verdana"/>
          <w:sz w:val="18"/>
          <w:szCs w:val="18"/>
        </w:rPr>
      </w:pPr>
    </w:p>
    <w:p w14:paraId="1EB3616B" w14:textId="23BE0123" w:rsidR="00025A4E" w:rsidRPr="00B30124" w:rsidRDefault="00B84B0D" w:rsidP="00025A4E">
      <w:pPr>
        <w:rPr>
          <w:rFonts w:ascii="Verdana" w:hAnsi="Verdana"/>
          <w:sz w:val="18"/>
          <w:szCs w:val="18"/>
        </w:rPr>
      </w:pPr>
      <w:r w:rsidRPr="00B30124">
        <w:rPr>
          <w:rFonts w:ascii="Verdana" w:hAnsi="Verdana"/>
          <w:sz w:val="18"/>
          <w:szCs w:val="18"/>
        </w:rPr>
        <w:t>This section</w:t>
      </w:r>
      <w:r w:rsidR="00025A4E" w:rsidRPr="00B30124">
        <w:rPr>
          <w:rFonts w:ascii="Verdana" w:hAnsi="Verdana"/>
          <w:sz w:val="18"/>
          <w:szCs w:val="18"/>
        </w:rPr>
        <w:t xml:space="preserve"> will </w:t>
      </w:r>
      <w:r w:rsidRPr="00B30124">
        <w:rPr>
          <w:rFonts w:ascii="Verdana" w:hAnsi="Verdana"/>
          <w:sz w:val="18"/>
          <w:szCs w:val="18"/>
        </w:rPr>
        <w:t>explore</w:t>
      </w:r>
      <w:r w:rsidR="00025A4E" w:rsidRPr="00B30124">
        <w:rPr>
          <w:rFonts w:ascii="Verdana" w:hAnsi="Verdana"/>
          <w:sz w:val="18"/>
          <w:szCs w:val="18"/>
        </w:rPr>
        <w:t xml:space="preserve"> materials management and its crucial role in </w:t>
      </w:r>
      <w:r w:rsidRPr="00B30124">
        <w:rPr>
          <w:rFonts w:ascii="Verdana" w:hAnsi="Verdana"/>
          <w:sz w:val="18"/>
          <w:szCs w:val="18"/>
        </w:rPr>
        <w:t>hardware development</w:t>
      </w:r>
      <w:r w:rsidR="00025A4E" w:rsidRPr="00B30124">
        <w:rPr>
          <w:rFonts w:ascii="Verdana" w:hAnsi="Verdana"/>
          <w:sz w:val="18"/>
          <w:szCs w:val="18"/>
        </w:rPr>
        <w:t xml:space="preserve">. Materials management refers to planning, organizing, and controlling the flow of materials from procurement to production. It encompasses </w:t>
      </w:r>
      <w:r w:rsidRPr="00B30124">
        <w:rPr>
          <w:rFonts w:ascii="Verdana" w:hAnsi="Verdana"/>
          <w:sz w:val="18"/>
          <w:szCs w:val="18"/>
        </w:rPr>
        <w:t>various</w:t>
      </w:r>
      <w:r w:rsidR="00025A4E" w:rsidRPr="00B30124">
        <w:rPr>
          <w:rFonts w:ascii="Verdana" w:hAnsi="Verdana"/>
          <w:sz w:val="18"/>
          <w:szCs w:val="18"/>
        </w:rPr>
        <w:t xml:space="preserve"> activities, including inventory control, transportation, warehousing, and distribution.</w:t>
      </w:r>
    </w:p>
    <w:p w14:paraId="003AFE6A" w14:textId="77777777" w:rsidR="00FF36A1" w:rsidRPr="00B30124" w:rsidRDefault="00FF36A1" w:rsidP="00025A4E">
      <w:pPr>
        <w:rPr>
          <w:rFonts w:ascii="Verdana" w:hAnsi="Verdana"/>
          <w:sz w:val="18"/>
          <w:szCs w:val="18"/>
        </w:rPr>
      </w:pPr>
    </w:p>
    <w:p w14:paraId="62ACF573" w14:textId="75933897" w:rsidR="00025A4E" w:rsidRPr="00B30124" w:rsidRDefault="00025A4E" w:rsidP="00025A4E">
      <w:pPr>
        <w:rPr>
          <w:rFonts w:ascii="Verdana" w:hAnsi="Verdana"/>
          <w:sz w:val="18"/>
          <w:szCs w:val="18"/>
        </w:rPr>
      </w:pPr>
      <w:r w:rsidRPr="00B30124">
        <w:rPr>
          <w:rFonts w:ascii="Verdana" w:hAnsi="Verdana"/>
          <w:sz w:val="18"/>
          <w:szCs w:val="18"/>
        </w:rPr>
        <w:t xml:space="preserve">The materials management process involves multiple stages </w:t>
      </w:r>
      <w:r w:rsidR="00B84B0D" w:rsidRPr="00B30124">
        <w:rPr>
          <w:rFonts w:ascii="Verdana" w:hAnsi="Verdana"/>
          <w:sz w:val="18"/>
          <w:szCs w:val="18"/>
        </w:rPr>
        <w:t>critical to hardware development's success</w:t>
      </w:r>
      <w:r w:rsidRPr="00B30124">
        <w:rPr>
          <w:rFonts w:ascii="Verdana" w:hAnsi="Verdana"/>
          <w:sz w:val="18"/>
          <w:szCs w:val="18"/>
        </w:rPr>
        <w:t xml:space="preserve">. It starts with the identification of materials required for the project, followed by the selection of suppliers and the procurement of materials. Once the materials have been procured, they </w:t>
      </w:r>
      <w:r w:rsidR="00B84B0D" w:rsidRPr="00B30124">
        <w:rPr>
          <w:rFonts w:ascii="Verdana" w:hAnsi="Verdana"/>
          <w:sz w:val="18"/>
          <w:szCs w:val="18"/>
        </w:rPr>
        <w:t>must be stored, tracked, and managed efficiently to ensure</w:t>
      </w:r>
      <w:r w:rsidRPr="00B30124">
        <w:rPr>
          <w:rFonts w:ascii="Verdana" w:hAnsi="Verdana"/>
          <w:sz w:val="18"/>
          <w:szCs w:val="18"/>
        </w:rPr>
        <w:t xml:space="preserve"> they are available when needed.</w:t>
      </w:r>
    </w:p>
    <w:p w14:paraId="205123BB" w14:textId="09348D71" w:rsidR="00025A4E" w:rsidRPr="00B30124" w:rsidRDefault="00025A4E" w:rsidP="00025A4E">
      <w:pPr>
        <w:rPr>
          <w:rFonts w:ascii="Verdana" w:hAnsi="Verdana"/>
          <w:sz w:val="18"/>
          <w:szCs w:val="18"/>
        </w:rPr>
      </w:pPr>
      <w:r w:rsidRPr="00B30124">
        <w:rPr>
          <w:rFonts w:ascii="Verdana" w:hAnsi="Verdana"/>
          <w:sz w:val="18"/>
          <w:szCs w:val="18"/>
        </w:rPr>
        <w:t xml:space="preserve">Challenges in managing materials are common in hardware development, and they can </w:t>
      </w:r>
      <w:r w:rsidR="00B84B0D" w:rsidRPr="00B30124">
        <w:rPr>
          <w:rFonts w:ascii="Verdana" w:hAnsi="Verdana"/>
          <w:sz w:val="18"/>
          <w:szCs w:val="18"/>
        </w:rPr>
        <w:t>significantly impact a project's success</w:t>
      </w:r>
      <w:r w:rsidRPr="00B30124">
        <w:rPr>
          <w:rFonts w:ascii="Verdana" w:hAnsi="Verdana"/>
          <w:sz w:val="18"/>
          <w:szCs w:val="18"/>
        </w:rPr>
        <w:t>. One of the biggest challenges is the complexity of the supply chain, which involves multiple suppliers, transportation modes, and storage locations. This complexity can lead to delays, errors, and cost overruns if not managed effectively.</w:t>
      </w:r>
    </w:p>
    <w:p w14:paraId="71A3D78B" w14:textId="77777777" w:rsidR="00FF36A1" w:rsidRPr="00B30124" w:rsidRDefault="00FF36A1" w:rsidP="00025A4E">
      <w:pPr>
        <w:rPr>
          <w:rFonts w:ascii="Verdana" w:hAnsi="Verdana"/>
          <w:sz w:val="18"/>
          <w:szCs w:val="18"/>
        </w:rPr>
      </w:pPr>
    </w:p>
    <w:p w14:paraId="63D48670" w14:textId="155DAF6F" w:rsidR="00025A4E" w:rsidRPr="00B30124" w:rsidRDefault="00025A4E" w:rsidP="00025A4E">
      <w:pPr>
        <w:rPr>
          <w:rFonts w:ascii="Verdana" w:hAnsi="Verdana"/>
          <w:sz w:val="18"/>
          <w:szCs w:val="18"/>
        </w:rPr>
      </w:pPr>
      <w:r w:rsidRPr="00B30124">
        <w:rPr>
          <w:rFonts w:ascii="Verdana" w:hAnsi="Verdana"/>
          <w:sz w:val="18"/>
          <w:szCs w:val="18"/>
        </w:rPr>
        <w:t xml:space="preserve">Another common pitfall in materials management is poor inventory control. This can result in stockouts, excess inventory, or obsolescence, </w:t>
      </w:r>
      <w:r w:rsidR="00B84B0D" w:rsidRPr="00B30124">
        <w:rPr>
          <w:rFonts w:ascii="Verdana" w:hAnsi="Verdana"/>
          <w:sz w:val="18"/>
          <w:szCs w:val="18"/>
        </w:rPr>
        <w:t>affecting the production schedule and increasing</w:t>
      </w:r>
      <w:r w:rsidRPr="00B30124">
        <w:rPr>
          <w:rFonts w:ascii="Verdana" w:hAnsi="Verdana"/>
          <w:sz w:val="18"/>
          <w:szCs w:val="18"/>
        </w:rPr>
        <w:t xml:space="preserve"> costs.</w:t>
      </w:r>
    </w:p>
    <w:p w14:paraId="6B3657CB" w14:textId="211200FB" w:rsidR="00025A4E" w:rsidRPr="00B30124" w:rsidRDefault="00772514" w:rsidP="00025A4E">
      <w:pPr>
        <w:rPr>
          <w:rFonts w:ascii="Verdana" w:hAnsi="Verdana"/>
          <w:sz w:val="18"/>
          <w:szCs w:val="18"/>
        </w:rPr>
      </w:pPr>
      <w:r w:rsidRPr="00B30124">
        <w:rPr>
          <w:rFonts w:ascii="Verdana" w:hAnsi="Verdana"/>
          <w:sz w:val="18"/>
          <w:szCs w:val="18"/>
        </w:rPr>
        <w:lastRenderedPageBreak/>
        <w:t>To</w:t>
      </w:r>
      <w:r w:rsidR="00025A4E" w:rsidRPr="00B30124">
        <w:rPr>
          <w:rFonts w:ascii="Verdana" w:hAnsi="Verdana"/>
          <w:sz w:val="18"/>
          <w:szCs w:val="18"/>
        </w:rPr>
        <w:t xml:space="preserve"> overcome these challenges and pitfalls, effective materials management practices are essential. This includes </w:t>
      </w:r>
      <w:r w:rsidR="00B84B0D" w:rsidRPr="00B30124">
        <w:rPr>
          <w:rFonts w:ascii="Verdana" w:hAnsi="Verdana"/>
          <w:sz w:val="18"/>
          <w:szCs w:val="18"/>
        </w:rPr>
        <w:t>using</w:t>
      </w:r>
      <w:r w:rsidR="00025A4E" w:rsidRPr="00B30124">
        <w:rPr>
          <w:rFonts w:ascii="Verdana" w:hAnsi="Verdana"/>
          <w:sz w:val="18"/>
          <w:szCs w:val="18"/>
        </w:rPr>
        <w:t xml:space="preserve"> technology, such as inventory management systems and supply chain visibility tools, to improve visibility and control over the materials flow. Additionally, collaboration and communication with suppliers and stakeholders can help to ensure that materials are delivered on time, in the </w:t>
      </w:r>
      <w:r w:rsidR="00B84B0D" w:rsidRPr="00B30124">
        <w:rPr>
          <w:rFonts w:ascii="Verdana" w:hAnsi="Verdana"/>
          <w:sz w:val="18"/>
          <w:szCs w:val="18"/>
        </w:rPr>
        <w:t>correc</w:t>
      </w:r>
      <w:r w:rsidR="00025A4E" w:rsidRPr="00B30124">
        <w:rPr>
          <w:rFonts w:ascii="Verdana" w:hAnsi="Verdana"/>
          <w:sz w:val="18"/>
          <w:szCs w:val="18"/>
        </w:rPr>
        <w:t>t quantity</w:t>
      </w:r>
      <w:r w:rsidR="00FF36A1" w:rsidRPr="00B30124">
        <w:rPr>
          <w:rFonts w:ascii="Verdana" w:hAnsi="Verdana"/>
          <w:sz w:val="18"/>
          <w:szCs w:val="18"/>
        </w:rPr>
        <w:t>,</w:t>
      </w:r>
      <w:r w:rsidR="00025A4E" w:rsidRPr="00B30124">
        <w:rPr>
          <w:rFonts w:ascii="Verdana" w:hAnsi="Verdana"/>
          <w:sz w:val="18"/>
          <w:szCs w:val="18"/>
        </w:rPr>
        <w:t xml:space="preserve"> and </w:t>
      </w:r>
      <w:r w:rsidR="00FF36A1" w:rsidRPr="00B30124">
        <w:rPr>
          <w:rFonts w:ascii="Verdana" w:hAnsi="Verdana"/>
          <w:sz w:val="18"/>
          <w:szCs w:val="18"/>
        </w:rPr>
        <w:t xml:space="preserve">in </w:t>
      </w:r>
      <w:r w:rsidR="00025A4E" w:rsidRPr="00B30124">
        <w:rPr>
          <w:rFonts w:ascii="Verdana" w:hAnsi="Verdana"/>
          <w:sz w:val="18"/>
          <w:szCs w:val="18"/>
        </w:rPr>
        <w:t>quality.</w:t>
      </w:r>
    </w:p>
    <w:p w14:paraId="64B69249" w14:textId="77777777" w:rsidR="00FF36A1" w:rsidRPr="00B30124" w:rsidRDefault="00FF36A1" w:rsidP="00025A4E">
      <w:pPr>
        <w:rPr>
          <w:rFonts w:ascii="Verdana" w:hAnsi="Verdana"/>
          <w:sz w:val="18"/>
          <w:szCs w:val="18"/>
        </w:rPr>
      </w:pPr>
    </w:p>
    <w:p w14:paraId="1ED2F02C"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2: Using Teamcenter for Materials Management</w:t>
      </w:r>
    </w:p>
    <w:p w14:paraId="1D549157" w14:textId="3D62020B" w:rsidR="00025A4E" w:rsidRPr="00B30124" w:rsidRDefault="00025A4E" w:rsidP="00025A4E">
      <w:pPr>
        <w:rPr>
          <w:rFonts w:ascii="Verdana" w:hAnsi="Verdana"/>
          <w:sz w:val="18"/>
          <w:szCs w:val="18"/>
        </w:rPr>
      </w:pPr>
      <w:r w:rsidRPr="00B30124">
        <w:rPr>
          <w:rFonts w:ascii="Verdana" w:hAnsi="Verdana"/>
          <w:sz w:val="18"/>
          <w:szCs w:val="18"/>
        </w:rPr>
        <w:t xml:space="preserve">This is an overview of how materials management works within the framework of Teamcenter. The Materials Management module in Teamcenter is designed to help manage the materials used in manufacturing processes. It is a powerful tool that can help streamline processes and reduce errors. </w:t>
      </w:r>
      <w:r w:rsidR="00B84B0D" w:rsidRPr="00B30124">
        <w:rPr>
          <w:rFonts w:ascii="Verdana" w:hAnsi="Verdana"/>
          <w:sz w:val="18"/>
          <w:szCs w:val="18"/>
        </w:rPr>
        <w:t>This section</w:t>
      </w:r>
      <w:r w:rsidRPr="00B30124">
        <w:rPr>
          <w:rFonts w:ascii="Verdana" w:hAnsi="Verdana"/>
          <w:sz w:val="18"/>
          <w:szCs w:val="18"/>
        </w:rPr>
        <w:t xml:space="preserve"> will explore the benefits of using Teamcenter for materials management and </w:t>
      </w:r>
      <w:r w:rsidR="00B84B0D" w:rsidRPr="00B30124">
        <w:rPr>
          <w:rFonts w:ascii="Verdana" w:hAnsi="Verdana"/>
          <w:sz w:val="18"/>
          <w:szCs w:val="18"/>
        </w:rPr>
        <w:t>examine</w:t>
      </w:r>
      <w:r w:rsidRPr="00B30124">
        <w:rPr>
          <w:rFonts w:ascii="Verdana" w:hAnsi="Verdana"/>
          <w:sz w:val="18"/>
          <w:szCs w:val="18"/>
        </w:rPr>
        <w:t xml:space="preserve"> how it can help you manage your materials more efficiently.</w:t>
      </w:r>
    </w:p>
    <w:p w14:paraId="6A459BC3" w14:textId="77777777" w:rsidR="00FF36A1" w:rsidRPr="00B30124" w:rsidRDefault="00FF36A1" w:rsidP="00025A4E">
      <w:pPr>
        <w:rPr>
          <w:rFonts w:ascii="Verdana" w:hAnsi="Verdana"/>
          <w:sz w:val="18"/>
          <w:szCs w:val="18"/>
        </w:rPr>
      </w:pPr>
    </w:p>
    <w:p w14:paraId="505889C6" w14:textId="23198EC3" w:rsidR="00025A4E" w:rsidRPr="00B30124" w:rsidRDefault="00025A4E" w:rsidP="00025A4E">
      <w:pPr>
        <w:rPr>
          <w:rFonts w:ascii="Verdana" w:hAnsi="Verdana"/>
          <w:sz w:val="18"/>
          <w:szCs w:val="18"/>
        </w:rPr>
      </w:pPr>
      <w:r w:rsidRPr="00B30124">
        <w:rPr>
          <w:rFonts w:ascii="Verdana" w:hAnsi="Verdana"/>
          <w:sz w:val="18"/>
          <w:szCs w:val="18"/>
        </w:rPr>
        <w:t xml:space="preserve">Benefits of using Teamcenter for materials management There are several benefits to using Teamcenter for materials management. One of the </w:t>
      </w:r>
      <w:r w:rsidR="00B84B0D" w:rsidRPr="00B30124">
        <w:rPr>
          <w:rFonts w:ascii="Verdana" w:hAnsi="Verdana"/>
          <w:sz w:val="18"/>
          <w:szCs w:val="18"/>
        </w:rPr>
        <w:t>most significan</w:t>
      </w:r>
      <w:r w:rsidRPr="00B30124">
        <w:rPr>
          <w:rFonts w:ascii="Verdana" w:hAnsi="Verdana"/>
          <w:sz w:val="18"/>
          <w:szCs w:val="18"/>
        </w:rPr>
        <w:t>t advantages is that it can help you manage your materials more efficiently. With Teamcenter, you can create and manage bills of materials, track and manage inventory, and manage material specifications and supplier relationships. This can help reduce errors, improve communication, and streamline processes.</w:t>
      </w:r>
    </w:p>
    <w:p w14:paraId="32FD0D31" w14:textId="77777777" w:rsidR="00FF36A1" w:rsidRPr="00B30124" w:rsidRDefault="00FF36A1" w:rsidP="00025A4E">
      <w:pPr>
        <w:rPr>
          <w:rFonts w:ascii="Verdana" w:hAnsi="Verdana"/>
          <w:sz w:val="18"/>
          <w:szCs w:val="18"/>
        </w:rPr>
      </w:pPr>
    </w:p>
    <w:p w14:paraId="6FAA6298" w14:textId="66BD081F" w:rsidR="00025A4E" w:rsidRPr="00B30124" w:rsidRDefault="00025A4E" w:rsidP="00025A4E">
      <w:pPr>
        <w:rPr>
          <w:rFonts w:ascii="Verdana" w:hAnsi="Verdana"/>
          <w:sz w:val="18"/>
          <w:szCs w:val="18"/>
        </w:rPr>
      </w:pPr>
      <w:r w:rsidRPr="00B30124">
        <w:rPr>
          <w:rFonts w:ascii="Verdana" w:hAnsi="Verdana"/>
          <w:sz w:val="18"/>
          <w:szCs w:val="18"/>
        </w:rPr>
        <w:t xml:space="preserve">Creating and managing bills of materials in Teamcenter </w:t>
      </w:r>
      <w:proofErr w:type="gramStart"/>
      <w:r w:rsidRPr="00B30124">
        <w:rPr>
          <w:rFonts w:ascii="Verdana" w:hAnsi="Verdana"/>
          <w:sz w:val="18"/>
          <w:szCs w:val="18"/>
        </w:rPr>
        <w:t>In</w:t>
      </w:r>
      <w:proofErr w:type="gramEnd"/>
      <w:r w:rsidRPr="00B30124">
        <w:rPr>
          <w:rFonts w:ascii="Verdana" w:hAnsi="Verdana"/>
          <w:sz w:val="18"/>
          <w:szCs w:val="18"/>
        </w:rPr>
        <w:t xml:space="preserve"> Teamcenter, you can create and manage bills of materials (BOMs) for your products. A BOM </w:t>
      </w:r>
      <w:r w:rsidR="00B84B0D" w:rsidRPr="00B30124">
        <w:rPr>
          <w:rFonts w:ascii="Verdana" w:hAnsi="Verdana"/>
          <w:sz w:val="18"/>
          <w:szCs w:val="18"/>
        </w:rPr>
        <w:t>lists</w:t>
      </w:r>
      <w:r w:rsidRPr="00B30124">
        <w:rPr>
          <w:rFonts w:ascii="Verdana" w:hAnsi="Verdana"/>
          <w:sz w:val="18"/>
          <w:szCs w:val="18"/>
        </w:rPr>
        <w:t xml:space="preserve"> all the materials and components needed to produce a product. With Teamcenter, you can </w:t>
      </w:r>
      <w:r w:rsidR="00B84B0D" w:rsidRPr="00B30124">
        <w:rPr>
          <w:rFonts w:ascii="Verdana" w:hAnsi="Verdana"/>
          <w:sz w:val="18"/>
          <w:szCs w:val="18"/>
        </w:rPr>
        <w:t>quickly and easily create and manage BOMs</w:t>
      </w:r>
      <w:r w:rsidRPr="00B30124">
        <w:rPr>
          <w:rFonts w:ascii="Verdana" w:hAnsi="Verdana"/>
          <w:sz w:val="18"/>
          <w:szCs w:val="18"/>
        </w:rPr>
        <w:t xml:space="preserve"> throughout the product lifecycle. This can help improve communication and ensure </w:t>
      </w:r>
      <w:r w:rsidR="00B84B0D" w:rsidRPr="00B30124">
        <w:rPr>
          <w:rFonts w:ascii="Verdana" w:hAnsi="Verdana"/>
          <w:sz w:val="18"/>
          <w:szCs w:val="18"/>
        </w:rPr>
        <w:t>everyone can access</w:t>
      </w:r>
      <w:r w:rsidRPr="00B30124">
        <w:rPr>
          <w:rFonts w:ascii="Verdana" w:hAnsi="Verdana"/>
          <w:sz w:val="18"/>
          <w:szCs w:val="18"/>
        </w:rPr>
        <w:t xml:space="preserve"> the latest BOM information.</w:t>
      </w:r>
    </w:p>
    <w:p w14:paraId="7CE054EF" w14:textId="77777777" w:rsidR="00216E31" w:rsidRPr="00B30124" w:rsidRDefault="00216E31" w:rsidP="00025A4E">
      <w:pPr>
        <w:rPr>
          <w:rFonts w:ascii="Verdana" w:hAnsi="Verdana"/>
          <w:sz w:val="18"/>
          <w:szCs w:val="18"/>
        </w:rPr>
      </w:pPr>
    </w:p>
    <w:p w14:paraId="4EAEDE5F" w14:textId="77777777" w:rsidR="00216E31" w:rsidRPr="00B30124" w:rsidRDefault="00025A4E" w:rsidP="00025A4E">
      <w:pPr>
        <w:rPr>
          <w:rFonts w:ascii="Verdana" w:hAnsi="Verdana"/>
          <w:b/>
          <w:bCs/>
          <w:sz w:val="18"/>
          <w:szCs w:val="18"/>
        </w:rPr>
      </w:pPr>
      <w:r w:rsidRPr="00B30124">
        <w:rPr>
          <w:rFonts w:ascii="Verdana" w:hAnsi="Verdana"/>
          <w:b/>
          <w:bCs/>
          <w:sz w:val="18"/>
          <w:szCs w:val="18"/>
        </w:rPr>
        <w:t>Tracking and managing inventory in Teamcenter</w:t>
      </w:r>
    </w:p>
    <w:p w14:paraId="7695501C" w14:textId="30EFE300" w:rsidR="00025A4E" w:rsidRPr="00B30124" w:rsidRDefault="00025A4E" w:rsidP="00025A4E">
      <w:pPr>
        <w:rPr>
          <w:rFonts w:ascii="Verdana" w:hAnsi="Verdana"/>
          <w:sz w:val="18"/>
          <w:szCs w:val="18"/>
        </w:rPr>
      </w:pPr>
      <w:r w:rsidRPr="00B30124">
        <w:rPr>
          <w:rFonts w:ascii="Verdana" w:hAnsi="Verdana"/>
          <w:sz w:val="18"/>
          <w:szCs w:val="18"/>
        </w:rPr>
        <w:t xml:space="preserve"> Teamcenter also allows you to track and manage inventory for your materials. You can create and manage inventory records, track usage, and monitor stock levels. This can help you keep track of your inventory levels and ensure that you have the materials you need when you need them.</w:t>
      </w:r>
    </w:p>
    <w:p w14:paraId="7DE43470" w14:textId="77777777" w:rsidR="00FF36A1" w:rsidRPr="00B30124" w:rsidRDefault="00FF36A1" w:rsidP="00025A4E">
      <w:pPr>
        <w:rPr>
          <w:rFonts w:ascii="Verdana" w:hAnsi="Verdana"/>
          <w:sz w:val="18"/>
          <w:szCs w:val="18"/>
        </w:rPr>
      </w:pPr>
    </w:p>
    <w:p w14:paraId="592F3BC7" w14:textId="194222BE" w:rsidR="00025A4E" w:rsidRPr="00B30124" w:rsidRDefault="00025A4E" w:rsidP="00025A4E">
      <w:pPr>
        <w:rPr>
          <w:rFonts w:ascii="Verdana" w:hAnsi="Verdana"/>
          <w:sz w:val="18"/>
          <w:szCs w:val="18"/>
        </w:rPr>
      </w:pPr>
      <w:r w:rsidRPr="00B30124">
        <w:rPr>
          <w:rFonts w:ascii="Verdana" w:hAnsi="Verdana"/>
          <w:sz w:val="18"/>
          <w:szCs w:val="18"/>
        </w:rPr>
        <w:t xml:space="preserve">Managing material specifications and supplier relationships in Teamcenter Finally, Teamcenter can help you manage your material specifications and supplier relationships. You can create and manage material specifications, track changes, and ensure </w:t>
      </w:r>
      <w:r w:rsidR="00B84B0D" w:rsidRPr="00B30124">
        <w:rPr>
          <w:rFonts w:ascii="Verdana" w:hAnsi="Verdana"/>
          <w:sz w:val="18"/>
          <w:szCs w:val="18"/>
        </w:rPr>
        <w:t>everyone can access</w:t>
      </w:r>
      <w:r w:rsidRPr="00B30124">
        <w:rPr>
          <w:rFonts w:ascii="Verdana" w:hAnsi="Verdana"/>
          <w:sz w:val="18"/>
          <w:szCs w:val="18"/>
        </w:rPr>
        <w:t xml:space="preserve"> the latest information. You can also manage supplier relationships, track performance, and communicate more effectively.</w:t>
      </w:r>
    </w:p>
    <w:p w14:paraId="7EF0FC31" w14:textId="77777777" w:rsidR="00FF36A1" w:rsidRPr="00B30124" w:rsidRDefault="00FF36A1" w:rsidP="00025A4E">
      <w:pPr>
        <w:rPr>
          <w:rFonts w:ascii="Verdana" w:hAnsi="Verdana"/>
          <w:sz w:val="18"/>
          <w:szCs w:val="18"/>
        </w:rPr>
      </w:pPr>
    </w:p>
    <w:p w14:paraId="04153A02" w14:textId="1BF14AAF" w:rsidR="00025A4E" w:rsidRPr="00B30124" w:rsidRDefault="00025A4E" w:rsidP="00025A4E">
      <w:pPr>
        <w:rPr>
          <w:rFonts w:ascii="Verdana" w:hAnsi="Verdana"/>
          <w:sz w:val="18"/>
          <w:szCs w:val="18"/>
        </w:rPr>
      </w:pPr>
      <w:r w:rsidRPr="00B30124">
        <w:rPr>
          <w:rFonts w:ascii="Verdana" w:hAnsi="Verdana"/>
          <w:sz w:val="18"/>
          <w:szCs w:val="18"/>
        </w:rPr>
        <w:t>Overall, Teamcenter is a powerful tool t</w:t>
      </w:r>
      <w:r w:rsidR="00B84B0D" w:rsidRPr="00B30124">
        <w:rPr>
          <w:rFonts w:ascii="Verdana" w:hAnsi="Verdana"/>
          <w:sz w:val="18"/>
          <w:szCs w:val="18"/>
        </w:rPr>
        <w:t>o</w:t>
      </w:r>
      <w:r w:rsidRPr="00B30124">
        <w:rPr>
          <w:rFonts w:ascii="Verdana" w:hAnsi="Verdana"/>
          <w:sz w:val="18"/>
          <w:szCs w:val="18"/>
        </w:rPr>
        <w:t xml:space="preserve"> help you manage your materials more efficiently. With its comprehensive materials management module, you can create and manage bills of materials, track and manage inventory, and manage material specifications and supplier relationships. This can help you reduce errors, improve communication, and streamline processes.</w:t>
      </w:r>
    </w:p>
    <w:p w14:paraId="0DF361F4" w14:textId="77777777" w:rsidR="00216E31" w:rsidRPr="00B30124" w:rsidRDefault="00216E31" w:rsidP="00025A4E">
      <w:pPr>
        <w:rPr>
          <w:rFonts w:ascii="Verdana" w:hAnsi="Verdana"/>
          <w:sz w:val="18"/>
          <w:szCs w:val="18"/>
        </w:rPr>
      </w:pPr>
    </w:p>
    <w:p w14:paraId="3D5F03BE"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3: Best Practices for Materials Management in Teamcenter</w:t>
      </w:r>
    </w:p>
    <w:p w14:paraId="011F5F87" w14:textId="40F6DADF" w:rsidR="00025A4E" w:rsidRPr="00B30124" w:rsidRDefault="00772514" w:rsidP="00025A4E">
      <w:pPr>
        <w:rPr>
          <w:rFonts w:ascii="Verdana" w:hAnsi="Verdana"/>
          <w:sz w:val="18"/>
          <w:szCs w:val="18"/>
        </w:rPr>
      </w:pPr>
      <w:r w:rsidRPr="00B30124">
        <w:rPr>
          <w:rFonts w:ascii="Verdana" w:hAnsi="Verdana"/>
          <w:sz w:val="18"/>
          <w:szCs w:val="18"/>
        </w:rPr>
        <w:t>To</w:t>
      </w:r>
      <w:r w:rsidR="00025A4E" w:rsidRPr="00B30124">
        <w:rPr>
          <w:rFonts w:ascii="Verdana" w:hAnsi="Verdana"/>
          <w:sz w:val="18"/>
          <w:szCs w:val="18"/>
        </w:rPr>
        <w:t xml:space="preserve"> achieve optimal materials management in Teamcenter, it is </w:t>
      </w:r>
      <w:r w:rsidR="00B84B0D" w:rsidRPr="00B30124">
        <w:rPr>
          <w:rFonts w:ascii="Verdana" w:hAnsi="Verdana"/>
          <w:sz w:val="18"/>
          <w:szCs w:val="18"/>
        </w:rPr>
        <w:t>crucial</w:t>
      </w:r>
      <w:r w:rsidR="00025A4E" w:rsidRPr="00B30124">
        <w:rPr>
          <w:rFonts w:ascii="Verdana" w:hAnsi="Verdana"/>
          <w:sz w:val="18"/>
          <w:szCs w:val="18"/>
        </w:rPr>
        <w:t xml:space="preserve"> to follow certain best practices. </w:t>
      </w:r>
      <w:r w:rsidR="00B84B0D" w:rsidRPr="00B30124">
        <w:rPr>
          <w:rFonts w:ascii="Verdana" w:hAnsi="Verdana"/>
          <w:sz w:val="18"/>
          <w:szCs w:val="18"/>
        </w:rPr>
        <w:t>This section</w:t>
      </w:r>
      <w:r w:rsidR="00025A4E" w:rsidRPr="00B30124">
        <w:rPr>
          <w:rFonts w:ascii="Verdana" w:hAnsi="Verdana"/>
          <w:sz w:val="18"/>
          <w:szCs w:val="18"/>
        </w:rPr>
        <w:t xml:space="preserve"> will discuss some tips for effective BOM creation and management.</w:t>
      </w:r>
    </w:p>
    <w:p w14:paraId="2BA066CE" w14:textId="334D4685" w:rsidR="00025A4E" w:rsidRPr="00B30124" w:rsidRDefault="00025A4E" w:rsidP="00025A4E">
      <w:pPr>
        <w:rPr>
          <w:rFonts w:ascii="Verdana" w:hAnsi="Verdana"/>
          <w:sz w:val="18"/>
          <w:szCs w:val="18"/>
        </w:rPr>
      </w:pPr>
      <w:r w:rsidRPr="00B30124">
        <w:rPr>
          <w:rFonts w:ascii="Verdana" w:hAnsi="Verdana"/>
          <w:sz w:val="18"/>
          <w:szCs w:val="18"/>
        </w:rPr>
        <w:t xml:space="preserve">Effective BOM creation and management </w:t>
      </w:r>
      <w:r w:rsidR="00B84B0D" w:rsidRPr="00B30124">
        <w:rPr>
          <w:rFonts w:ascii="Verdana" w:hAnsi="Verdana"/>
          <w:sz w:val="18"/>
          <w:szCs w:val="18"/>
        </w:rPr>
        <w:t>are</w:t>
      </w:r>
      <w:r w:rsidRPr="00B30124">
        <w:rPr>
          <w:rFonts w:ascii="Verdana" w:hAnsi="Verdana"/>
          <w:sz w:val="18"/>
          <w:szCs w:val="18"/>
        </w:rPr>
        <w:t xml:space="preserve"> </w:t>
      </w:r>
      <w:r w:rsidR="00B84B0D" w:rsidRPr="00B30124">
        <w:rPr>
          <w:rFonts w:ascii="Verdana" w:hAnsi="Verdana"/>
          <w:sz w:val="18"/>
          <w:szCs w:val="18"/>
        </w:rPr>
        <w:t>critical</w:t>
      </w:r>
      <w:r w:rsidRPr="00B30124">
        <w:rPr>
          <w:rFonts w:ascii="Verdana" w:hAnsi="Verdana"/>
          <w:sz w:val="18"/>
          <w:szCs w:val="18"/>
        </w:rPr>
        <w:t xml:space="preserve"> in ensuring smooth and efficient materials management in Teamcenter. One </w:t>
      </w:r>
      <w:r w:rsidR="00B84B0D" w:rsidRPr="00B30124">
        <w:rPr>
          <w:rFonts w:ascii="Verdana" w:hAnsi="Verdana"/>
          <w:sz w:val="18"/>
          <w:szCs w:val="18"/>
        </w:rPr>
        <w:t>essential</w:t>
      </w:r>
      <w:r w:rsidRPr="00B30124">
        <w:rPr>
          <w:rFonts w:ascii="Verdana" w:hAnsi="Verdana"/>
          <w:sz w:val="18"/>
          <w:szCs w:val="18"/>
        </w:rPr>
        <w:t xml:space="preserve"> tip is to ensure that all team members involved in the BOM creation process are </w:t>
      </w:r>
      <w:r w:rsidR="00B84B0D" w:rsidRPr="00B30124">
        <w:rPr>
          <w:rFonts w:ascii="Verdana" w:hAnsi="Verdana"/>
          <w:sz w:val="18"/>
          <w:szCs w:val="18"/>
        </w:rPr>
        <w:t>appropriate</w:t>
      </w:r>
      <w:r w:rsidRPr="00B30124">
        <w:rPr>
          <w:rFonts w:ascii="Verdana" w:hAnsi="Verdana"/>
          <w:sz w:val="18"/>
          <w:szCs w:val="18"/>
        </w:rPr>
        <w:t xml:space="preserve">ly trained and understand how to use the system effectively. This will help </w:t>
      </w:r>
      <w:r w:rsidR="00B84B0D" w:rsidRPr="00B30124">
        <w:rPr>
          <w:rFonts w:ascii="Verdana" w:hAnsi="Verdana"/>
          <w:sz w:val="18"/>
          <w:szCs w:val="18"/>
        </w:rPr>
        <w:t>prevent errors and inconsistencies in the BOMs, which can cause delays and confusion</w:t>
      </w:r>
      <w:r w:rsidRPr="00B30124">
        <w:rPr>
          <w:rFonts w:ascii="Verdana" w:hAnsi="Verdana"/>
          <w:sz w:val="18"/>
          <w:szCs w:val="18"/>
        </w:rPr>
        <w:t>.</w:t>
      </w:r>
    </w:p>
    <w:p w14:paraId="10C8606B" w14:textId="77777777" w:rsidR="00FF36A1" w:rsidRPr="00B30124" w:rsidRDefault="00FF36A1" w:rsidP="00025A4E">
      <w:pPr>
        <w:rPr>
          <w:rFonts w:ascii="Verdana" w:hAnsi="Verdana"/>
          <w:sz w:val="18"/>
          <w:szCs w:val="18"/>
        </w:rPr>
      </w:pPr>
    </w:p>
    <w:p w14:paraId="4394BF7C" w14:textId="6228AFA7" w:rsidR="00025A4E" w:rsidRPr="00B30124" w:rsidRDefault="00025A4E" w:rsidP="00025A4E">
      <w:pPr>
        <w:rPr>
          <w:rFonts w:ascii="Verdana" w:hAnsi="Verdana"/>
          <w:sz w:val="18"/>
          <w:szCs w:val="18"/>
        </w:rPr>
      </w:pPr>
      <w:r w:rsidRPr="00B30124">
        <w:rPr>
          <w:rFonts w:ascii="Verdana" w:hAnsi="Verdana"/>
          <w:sz w:val="18"/>
          <w:szCs w:val="18"/>
        </w:rPr>
        <w:t xml:space="preserve">Another best practice is to implement standardized processes for materials management. This can include defining </w:t>
      </w:r>
      <w:r w:rsidR="00B84B0D" w:rsidRPr="00B30124">
        <w:rPr>
          <w:rFonts w:ascii="Verdana" w:hAnsi="Verdana"/>
          <w:sz w:val="18"/>
          <w:szCs w:val="18"/>
        </w:rPr>
        <w:t>roles and responsibilities for team members, establishing standard templates for BOM creation, and ensuring that all team members follow</w:t>
      </w:r>
      <w:r w:rsidRPr="00B30124">
        <w:rPr>
          <w:rFonts w:ascii="Verdana" w:hAnsi="Verdana"/>
          <w:sz w:val="18"/>
          <w:szCs w:val="18"/>
        </w:rPr>
        <w:t xml:space="preserve"> the same procedures. Standardizing these processes can help </w:t>
      </w:r>
      <w:r w:rsidR="00B84B0D" w:rsidRPr="00B30124">
        <w:rPr>
          <w:rFonts w:ascii="Verdana" w:hAnsi="Verdana"/>
          <w:sz w:val="18"/>
          <w:szCs w:val="18"/>
        </w:rPr>
        <w:t>ensure everyone is on the same page, increasing efficiency and reducing</w:t>
      </w:r>
      <w:r w:rsidRPr="00B30124">
        <w:rPr>
          <w:rFonts w:ascii="Verdana" w:hAnsi="Verdana"/>
          <w:sz w:val="18"/>
          <w:szCs w:val="18"/>
        </w:rPr>
        <w:t xml:space="preserve"> errors.</w:t>
      </w:r>
    </w:p>
    <w:p w14:paraId="3C82C470" w14:textId="4DE77CF3" w:rsidR="00025A4E" w:rsidRPr="00B30124" w:rsidRDefault="00025A4E" w:rsidP="00025A4E">
      <w:pPr>
        <w:rPr>
          <w:rFonts w:ascii="Verdana" w:hAnsi="Verdana"/>
          <w:sz w:val="18"/>
          <w:szCs w:val="18"/>
        </w:rPr>
      </w:pPr>
      <w:r w:rsidRPr="00B30124">
        <w:rPr>
          <w:rFonts w:ascii="Verdana" w:hAnsi="Verdana"/>
          <w:sz w:val="18"/>
          <w:szCs w:val="18"/>
        </w:rPr>
        <w:t>In addition to standardized processes, clear communication between teams is essential for effective materials management in Teamcenter. This includes ensuring that all team members have access to the same information, that everyone is aware of the project timeline and any changes or updates, and that there is open communication between all teams involved in the materials management process.</w:t>
      </w:r>
    </w:p>
    <w:p w14:paraId="77F8ADB8" w14:textId="77777777" w:rsidR="00FF36A1" w:rsidRPr="00B30124" w:rsidRDefault="00FF36A1" w:rsidP="00025A4E">
      <w:pPr>
        <w:rPr>
          <w:rFonts w:ascii="Verdana" w:hAnsi="Verdana"/>
          <w:sz w:val="18"/>
          <w:szCs w:val="18"/>
        </w:rPr>
      </w:pPr>
    </w:p>
    <w:p w14:paraId="7FB6CA4F" w14:textId="04078368" w:rsidR="00025A4E" w:rsidRPr="00B30124" w:rsidRDefault="00025A4E" w:rsidP="00025A4E">
      <w:pPr>
        <w:rPr>
          <w:rFonts w:ascii="Verdana" w:hAnsi="Verdana"/>
          <w:sz w:val="18"/>
          <w:szCs w:val="18"/>
        </w:rPr>
      </w:pPr>
      <w:r w:rsidRPr="00B30124">
        <w:rPr>
          <w:rFonts w:ascii="Verdana" w:hAnsi="Verdana"/>
          <w:sz w:val="18"/>
          <w:szCs w:val="18"/>
        </w:rPr>
        <w:t xml:space="preserve">Finally, it is </w:t>
      </w:r>
      <w:r w:rsidR="00B84B0D" w:rsidRPr="00B30124">
        <w:rPr>
          <w:rFonts w:ascii="Verdana" w:hAnsi="Verdana"/>
          <w:sz w:val="18"/>
          <w:szCs w:val="18"/>
        </w:rPr>
        <w:t>vital</w:t>
      </w:r>
      <w:r w:rsidRPr="00B30124">
        <w:rPr>
          <w:rFonts w:ascii="Verdana" w:hAnsi="Verdana"/>
          <w:sz w:val="18"/>
          <w:szCs w:val="18"/>
        </w:rPr>
        <w:t xml:space="preserve"> to track and report material data in Teamcenter. This can include tracking material usage rates, identifying potential supply chain issues, and monitoring inventory levels. By </w:t>
      </w:r>
      <w:r w:rsidR="00B84B0D" w:rsidRPr="00B30124">
        <w:rPr>
          <w:rFonts w:ascii="Verdana" w:hAnsi="Verdana"/>
          <w:sz w:val="18"/>
          <w:szCs w:val="18"/>
        </w:rPr>
        <w:t>tracking</w:t>
      </w:r>
      <w:r w:rsidRPr="00B30124">
        <w:rPr>
          <w:rFonts w:ascii="Verdana" w:hAnsi="Verdana"/>
          <w:sz w:val="18"/>
          <w:szCs w:val="18"/>
        </w:rPr>
        <w:t xml:space="preserve"> this data, teams can make informed decisions about materials management and ensure th</w:t>
      </w:r>
      <w:r w:rsidR="00B84B0D" w:rsidRPr="00B30124">
        <w:rPr>
          <w:rFonts w:ascii="Verdana" w:hAnsi="Verdana"/>
          <w:sz w:val="18"/>
          <w:szCs w:val="18"/>
        </w:rPr>
        <w:t>ey use</w:t>
      </w:r>
      <w:r w:rsidRPr="00B30124">
        <w:rPr>
          <w:rFonts w:ascii="Verdana" w:hAnsi="Verdana"/>
          <w:sz w:val="18"/>
          <w:szCs w:val="18"/>
        </w:rPr>
        <w:t xml:space="preserve"> their resources effectively.</w:t>
      </w:r>
    </w:p>
    <w:p w14:paraId="227C3FCC" w14:textId="1A2D738B" w:rsidR="00025A4E" w:rsidRPr="00B30124" w:rsidRDefault="00025A4E" w:rsidP="00025A4E">
      <w:pPr>
        <w:rPr>
          <w:rFonts w:ascii="Verdana" w:hAnsi="Verdana"/>
          <w:sz w:val="18"/>
          <w:szCs w:val="18"/>
        </w:rPr>
      </w:pPr>
      <w:r w:rsidRPr="00B30124">
        <w:rPr>
          <w:rFonts w:ascii="Verdana" w:hAnsi="Verdana"/>
          <w:sz w:val="18"/>
          <w:szCs w:val="18"/>
        </w:rPr>
        <w:t>By following these best practices, teams can optimize their materials management processes in Teamcenter, which can help to improve efficiency, reduce errors, and</w:t>
      </w:r>
      <w:r w:rsidR="00FF36A1" w:rsidRPr="00B30124">
        <w:rPr>
          <w:rFonts w:ascii="Verdana" w:hAnsi="Verdana"/>
          <w:sz w:val="18"/>
          <w:szCs w:val="18"/>
        </w:rPr>
        <w:t>,</w:t>
      </w:r>
      <w:r w:rsidRPr="00B30124">
        <w:rPr>
          <w:rFonts w:ascii="Verdana" w:hAnsi="Verdana"/>
          <w:sz w:val="18"/>
          <w:szCs w:val="18"/>
        </w:rPr>
        <w:t xml:space="preserve"> ultimately, save time and resources.</w:t>
      </w:r>
    </w:p>
    <w:p w14:paraId="4D86D049" w14:textId="77777777" w:rsidR="00216E31" w:rsidRPr="00B30124" w:rsidRDefault="00216E31" w:rsidP="00025A4E">
      <w:pPr>
        <w:rPr>
          <w:rFonts w:ascii="Verdana" w:hAnsi="Verdana"/>
          <w:sz w:val="18"/>
          <w:szCs w:val="18"/>
        </w:rPr>
      </w:pPr>
    </w:p>
    <w:p w14:paraId="13A83BC5" w14:textId="74DE0787" w:rsidR="00025A4E" w:rsidRPr="00B30124" w:rsidRDefault="00025A4E" w:rsidP="00025A4E">
      <w:pPr>
        <w:rPr>
          <w:rFonts w:ascii="Verdana" w:hAnsi="Verdana"/>
          <w:b/>
          <w:bCs/>
          <w:sz w:val="18"/>
          <w:szCs w:val="18"/>
        </w:rPr>
      </w:pPr>
      <w:r w:rsidRPr="00B30124">
        <w:rPr>
          <w:rFonts w:ascii="Verdana" w:hAnsi="Verdana"/>
          <w:b/>
          <w:bCs/>
          <w:sz w:val="18"/>
          <w:szCs w:val="18"/>
        </w:rPr>
        <w:t>Section 4:  Successful Materials Management with Teamcenter</w:t>
      </w:r>
    </w:p>
    <w:p w14:paraId="3809B30F" w14:textId="3B0DFFF3" w:rsidR="00025A4E" w:rsidRPr="00B30124" w:rsidRDefault="00B84B0D" w:rsidP="00025A4E">
      <w:pPr>
        <w:rPr>
          <w:rFonts w:ascii="Verdana" w:hAnsi="Verdana"/>
          <w:sz w:val="18"/>
          <w:szCs w:val="18"/>
        </w:rPr>
      </w:pPr>
      <w:r w:rsidRPr="00B30124">
        <w:rPr>
          <w:rFonts w:ascii="Verdana" w:hAnsi="Verdana"/>
          <w:sz w:val="18"/>
          <w:szCs w:val="18"/>
        </w:rPr>
        <w:lastRenderedPageBreak/>
        <w:t>This section</w:t>
      </w:r>
      <w:r w:rsidR="00025A4E" w:rsidRPr="00B30124">
        <w:rPr>
          <w:rFonts w:ascii="Verdana" w:hAnsi="Verdana"/>
          <w:sz w:val="18"/>
          <w:szCs w:val="18"/>
        </w:rPr>
        <w:t xml:space="preserve"> will explore a real-world example of how Teamcenter was used for materials management to overcome challenges and achieve success. The project we will examine involve</w:t>
      </w:r>
      <w:r w:rsidRPr="00B30124">
        <w:rPr>
          <w:rFonts w:ascii="Verdana" w:hAnsi="Verdana"/>
          <w:sz w:val="18"/>
          <w:szCs w:val="18"/>
        </w:rPr>
        <w:t>s</w:t>
      </w:r>
      <w:r w:rsidR="00025A4E" w:rsidRPr="00B30124">
        <w:rPr>
          <w:rFonts w:ascii="Verdana" w:hAnsi="Verdana"/>
          <w:sz w:val="18"/>
          <w:szCs w:val="18"/>
        </w:rPr>
        <w:t xml:space="preserve"> a company facing significant difficulties in managing </w:t>
      </w:r>
      <w:r w:rsidR="00FF36A1" w:rsidRPr="00B30124">
        <w:rPr>
          <w:rFonts w:ascii="Verdana" w:hAnsi="Verdana"/>
          <w:sz w:val="18"/>
          <w:szCs w:val="18"/>
        </w:rPr>
        <w:t>its</w:t>
      </w:r>
      <w:r w:rsidR="00025A4E" w:rsidRPr="00B30124">
        <w:rPr>
          <w:rFonts w:ascii="Verdana" w:hAnsi="Verdana"/>
          <w:sz w:val="18"/>
          <w:szCs w:val="18"/>
        </w:rPr>
        <w:t xml:space="preserve"> materials due to a </w:t>
      </w:r>
      <w:r w:rsidR="00772514" w:rsidRPr="00B30124">
        <w:rPr>
          <w:rFonts w:ascii="Verdana" w:hAnsi="Verdana"/>
          <w:sz w:val="18"/>
          <w:szCs w:val="18"/>
        </w:rPr>
        <w:t>need for more</w:t>
      </w:r>
      <w:r w:rsidR="00025A4E" w:rsidRPr="00B30124">
        <w:rPr>
          <w:rFonts w:ascii="Verdana" w:hAnsi="Verdana"/>
          <w:sz w:val="18"/>
          <w:szCs w:val="18"/>
        </w:rPr>
        <w:t xml:space="preserve"> visibility and control over inventory levels.</w:t>
      </w:r>
    </w:p>
    <w:p w14:paraId="67270CA8" w14:textId="14859D13" w:rsidR="00025A4E" w:rsidRPr="00B30124" w:rsidRDefault="00025A4E" w:rsidP="00025A4E">
      <w:pPr>
        <w:rPr>
          <w:rFonts w:ascii="Verdana" w:hAnsi="Verdana"/>
          <w:sz w:val="18"/>
          <w:szCs w:val="18"/>
        </w:rPr>
      </w:pPr>
      <w:r w:rsidRPr="00B30124">
        <w:rPr>
          <w:rFonts w:ascii="Verdana" w:hAnsi="Verdana"/>
          <w:sz w:val="18"/>
          <w:szCs w:val="18"/>
        </w:rPr>
        <w:t xml:space="preserve">The company's materials management team </w:t>
      </w:r>
      <w:r w:rsidR="00772514" w:rsidRPr="00B30124">
        <w:rPr>
          <w:rFonts w:ascii="Verdana" w:hAnsi="Verdana"/>
          <w:sz w:val="18"/>
          <w:szCs w:val="18"/>
        </w:rPr>
        <w:t>needed help</w:t>
      </w:r>
      <w:r w:rsidRPr="00B30124">
        <w:rPr>
          <w:rFonts w:ascii="Verdana" w:hAnsi="Verdana"/>
          <w:sz w:val="18"/>
          <w:szCs w:val="18"/>
        </w:rPr>
        <w:t xml:space="preserve"> to keep up with the demand for materials, leading to frequent stockouts, delays in production, and increased costs. The lack of a centralized database for materials information made it difficult to track inventory levels, </w:t>
      </w:r>
      <w:r w:rsidR="00B84B0D" w:rsidRPr="00B30124">
        <w:rPr>
          <w:rFonts w:ascii="Verdana" w:hAnsi="Verdana"/>
          <w:sz w:val="18"/>
          <w:szCs w:val="18"/>
        </w:rPr>
        <w:t>resulting in overstocking</w:t>
      </w:r>
      <w:r w:rsidRPr="00B30124">
        <w:rPr>
          <w:rFonts w:ascii="Verdana" w:hAnsi="Verdana"/>
          <w:sz w:val="18"/>
          <w:szCs w:val="18"/>
        </w:rPr>
        <w:t xml:space="preserve"> </w:t>
      </w:r>
      <w:r w:rsidR="00B84B0D" w:rsidRPr="00B30124">
        <w:rPr>
          <w:rFonts w:ascii="Verdana" w:hAnsi="Verdana"/>
          <w:sz w:val="18"/>
          <w:szCs w:val="18"/>
        </w:rPr>
        <w:t xml:space="preserve">of </w:t>
      </w:r>
      <w:r w:rsidRPr="00B30124">
        <w:rPr>
          <w:rFonts w:ascii="Verdana" w:hAnsi="Verdana"/>
          <w:sz w:val="18"/>
          <w:szCs w:val="18"/>
        </w:rPr>
        <w:t>some items and stockouts of others.</w:t>
      </w:r>
    </w:p>
    <w:p w14:paraId="0782C99A" w14:textId="77777777" w:rsidR="00FF36A1" w:rsidRPr="00B30124" w:rsidRDefault="00FF36A1" w:rsidP="00025A4E">
      <w:pPr>
        <w:rPr>
          <w:rFonts w:ascii="Verdana" w:hAnsi="Verdana"/>
          <w:sz w:val="18"/>
          <w:szCs w:val="18"/>
        </w:rPr>
      </w:pPr>
    </w:p>
    <w:p w14:paraId="601D6A70" w14:textId="5A8386A6" w:rsidR="00025A4E" w:rsidRPr="00B30124" w:rsidRDefault="00025A4E" w:rsidP="00025A4E">
      <w:pPr>
        <w:rPr>
          <w:rFonts w:ascii="Verdana" w:hAnsi="Verdana"/>
          <w:sz w:val="18"/>
          <w:szCs w:val="18"/>
        </w:rPr>
      </w:pPr>
      <w:r w:rsidRPr="00B30124">
        <w:rPr>
          <w:rFonts w:ascii="Verdana" w:hAnsi="Verdana"/>
          <w:sz w:val="18"/>
          <w:szCs w:val="18"/>
        </w:rPr>
        <w:t>T</w:t>
      </w:r>
      <w:r w:rsidR="00B84B0D" w:rsidRPr="00B30124">
        <w:rPr>
          <w:rFonts w:ascii="Verdana" w:hAnsi="Verdana"/>
          <w:sz w:val="18"/>
          <w:szCs w:val="18"/>
        </w:rPr>
        <w:t>he company implemented Teamcenter, a product lifecycle management software, to address these challenges</w:t>
      </w:r>
      <w:r w:rsidRPr="00B30124">
        <w:rPr>
          <w:rFonts w:ascii="Verdana" w:hAnsi="Verdana"/>
          <w:sz w:val="18"/>
          <w:szCs w:val="18"/>
        </w:rPr>
        <w:t>. Teamcenter allowed the materials management team to centralize all materials-related data into a single platform, providing complete visibility and control over inventory levels. With this increased visibility, the team was able to make more informed decisions about when and how much to order, reducing the risk of stockouts and overstocking.</w:t>
      </w:r>
    </w:p>
    <w:p w14:paraId="6389299F" w14:textId="77777777" w:rsidR="00025A4E" w:rsidRPr="00B30124" w:rsidRDefault="00025A4E" w:rsidP="00025A4E">
      <w:pPr>
        <w:rPr>
          <w:rFonts w:ascii="Verdana" w:hAnsi="Verdana"/>
          <w:sz w:val="18"/>
          <w:szCs w:val="18"/>
        </w:rPr>
      </w:pPr>
      <w:r w:rsidRPr="00B30124">
        <w:rPr>
          <w:rFonts w:ascii="Verdana" w:hAnsi="Verdana"/>
          <w:sz w:val="18"/>
          <w:szCs w:val="18"/>
        </w:rPr>
        <w:t>In addition, Teamcenter provided the team with real-time data on inventory levels, allowing them to track materials usage and identify trends. This data helped the team to optimize their inventory levels, reducing the amount of excess stock and freeing up capital for other investments.</w:t>
      </w:r>
    </w:p>
    <w:p w14:paraId="200E97EC" w14:textId="319E05E8" w:rsidR="00025A4E" w:rsidRPr="00B30124" w:rsidRDefault="00025A4E" w:rsidP="00025A4E">
      <w:pPr>
        <w:rPr>
          <w:rFonts w:ascii="Verdana" w:hAnsi="Verdana"/>
          <w:sz w:val="18"/>
          <w:szCs w:val="18"/>
        </w:rPr>
      </w:pPr>
      <w:r w:rsidRPr="00B30124">
        <w:rPr>
          <w:rFonts w:ascii="Verdana" w:hAnsi="Verdana"/>
          <w:sz w:val="18"/>
          <w:szCs w:val="18"/>
        </w:rPr>
        <w:t xml:space="preserve">Overall, the implementation of Teamcenter </w:t>
      </w:r>
      <w:r w:rsidR="00B84B0D" w:rsidRPr="00B30124">
        <w:rPr>
          <w:rFonts w:ascii="Verdana" w:hAnsi="Verdana"/>
          <w:sz w:val="18"/>
          <w:szCs w:val="18"/>
        </w:rPr>
        <w:t>significantly impacted</w:t>
      </w:r>
      <w:r w:rsidRPr="00B30124">
        <w:rPr>
          <w:rFonts w:ascii="Verdana" w:hAnsi="Verdana"/>
          <w:sz w:val="18"/>
          <w:szCs w:val="18"/>
        </w:rPr>
        <w:t xml:space="preserve"> the company's materials management process. The company </w:t>
      </w:r>
      <w:r w:rsidR="00B84B0D" w:rsidRPr="00B30124">
        <w:rPr>
          <w:rFonts w:ascii="Verdana" w:hAnsi="Verdana"/>
          <w:sz w:val="18"/>
          <w:szCs w:val="18"/>
        </w:rPr>
        <w:t>reduced stockouts by 50%, decreased material spend by 30%, and improved</w:t>
      </w:r>
      <w:r w:rsidRPr="00B30124">
        <w:rPr>
          <w:rFonts w:ascii="Verdana" w:hAnsi="Verdana"/>
          <w:sz w:val="18"/>
          <w:szCs w:val="18"/>
        </w:rPr>
        <w:t xml:space="preserve"> production efficiency by 20%. By leveraging Teamcenter's </w:t>
      </w:r>
      <w:r w:rsidR="00B84B0D" w:rsidRPr="00B30124">
        <w:rPr>
          <w:rFonts w:ascii="Verdana" w:hAnsi="Verdana"/>
          <w:sz w:val="18"/>
          <w:szCs w:val="18"/>
        </w:rPr>
        <w:t>materials management capabilities, the company overcame its challenges and succeeded</w:t>
      </w:r>
      <w:r w:rsidRPr="00B30124">
        <w:rPr>
          <w:rFonts w:ascii="Verdana" w:hAnsi="Verdana"/>
          <w:sz w:val="18"/>
          <w:szCs w:val="18"/>
        </w:rPr>
        <w:t>.</w:t>
      </w:r>
    </w:p>
    <w:p w14:paraId="0B4B48AE" w14:textId="77777777" w:rsidR="00FF36A1" w:rsidRPr="00B30124" w:rsidRDefault="00FF36A1" w:rsidP="00025A4E">
      <w:pPr>
        <w:rPr>
          <w:rFonts w:ascii="Verdana" w:hAnsi="Verdana"/>
          <w:sz w:val="18"/>
          <w:szCs w:val="18"/>
        </w:rPr>
      </w:pPr>
    </w:p>
    <w:p w14:paraId="6AE7066F" w14:textId="77777777" w:rsidR="00025A4E" w:rsidRPr="00B30124" w:rsidRDefault="00025A4E" w:rsidP="00025A4E">
      <w:pPr>
        <w:rPr>
          <w:rFonts w:ascii="Verdana" w:hAnsi="Verdana"/>
          <w:b/>
          <w:bCs/>
          <w:sz w:val="18"/>
          <w:szCs w:val="18"/>
        </w:rPr>
      </w:pPr>
      <w:r w:rsidRPr="00B30124">
        <w:rPr>
          <w:rFonts w:ascii="Verdana" w:hAnsi="Verdana"/>
          <w:b/>
          <w:bCs/>
          <w:sz w:val="18"/>
          <w:szCs w:val="18"/>
        </w:rPr>
        <w:t>Conclusion</w:t>
      </w:r>
    </w:p>
    <w:p w14:paraId="3BEEB807" w14:textId="7DB65146" w:rsidR="00025A4E" w:rsidRPr="00B30124" w:rsidRDefault="00025A4E" w:rsidP="00025A4E">
      <w:pPr>
        <w:rPr>
          <w:rFonts w:ascii="Verdana" w:hAnsi="Verdana"/>
          <w:sz w:val="18"/>
          <w:szCs w:val="18"/>
        </w:rPr>
      </w:pPr>
      <w:r w:rsidRPr="00B30124">
        <w:rPr>
          <w:rFonts w:ascii="Verdana" w:hAnsi="Verdana"/>
          <w:sz w:val="18"/>
          <w:szCs w:val="18"/>
        </w:rPr>
        <w:t xml:space="preserve">In conclusion, Teamcenter offers numerous benefits for materials management in hardware development. </w:t>
      </w:r>
      <w:r w:rsidR="00B84B0D" w:rsidRPr="00B30124">
        <w:rPr>
          <w:rFonts w:ascii="Verdana" w:hAnsi="Verdana"/>
          <w:sz w:val="18"/>
          <w:szCs w:val="18"/>
        </w:rPr>
        <w:t>Its efficient and streamlined processes enable</w:t>
      </w:r>
      <w:r w:rsidRPr="00B30124">
        <w:rPr>
          <w:rFonts w:ascii="Verdana" w:hAnsi="Verdana"/>
          <w:sz w:val="18"/>
          <w:szCs w:val="18"/>
        </w:rPr>
        <w:t xml:space="preserve"> organizations to save time and reduce costs while ensuring quality and compliance.</w:t>
      </w:r>
    </w:p>
    <w:p w14:paraId="128B9CEE" w14:textId="77777777" w:rsidR="00216E31" w:rsidRPr="00B30124" w:rsidRDefault="00216E31" w:rsidP="00025A4E">
      <w:pPr>
        <w:rPr>
          <w:rFonts w:ascii="Verdana" w:hAnsi="Verdana"/>
          <w:sz w:val="18"/>
          <w:szCs w:val="18"/>
        </w:rPr>
      </w:pPr>
    </w:p>
    <w:p w14:paraId="1011AFA0" w14:textId="21F26A60" w:rsidR="00025A4E" w:rsidRPr="00B30124" w:rsidRDefault="00025A4E" w:rsidP="00025A4E">
      <w:pPr>
        <w:rPr>
          <w:rFonts w:ascii="Verdana" w:hAnsi="Verdana"/>
          <w:sz w:val="18"/>
          <w:szCs w:val="18"/>
        </w:rPr>
      </w:pPr>
      <w:r w:rsidRPr="00B30124">
        <w:rPr>
          <w:rFonts w:ascii="Verdana" w:hAnsi="Verdana"/>
          <w:sz w:val="18"/>
          <w:szCs w:val="18"/>
        </w:rPr>
        <w:t xml:space="preserve">Looking back, we can see that Teamcenter provides </w:t>
      </w:r>
      <w:r w:rsidR="00B84B0D" w:rsidRPr="00B30124">
        <w:rPr>
          <w:rFonts w:ascii="Verdana" w:hAnsi="Verdana"/>
          <w:sz w:val="18"/>
          <w:szCs w:val="18"/>
        </w:rPr>
        <w:t>various</w:t>
      </w:r>
      <w:r w:rsidRPr="00B30124">
        <w:rPr>
          <w:rFonts w:ascii="Verdana" w:hAnsi="Verdana"/>
          <w:sz w:val="18"/>
          <w:szCs w:val="18"/>
        </w:rPr>
        <w:t xml:space="preserve"> benefits for materials management. These include centralized data management, automated workflows, real-time collaboration, and accurate reporting. </w:t>
      </w:r>
      <w:r w:rsidR="00B84B0D" w:rsidRPr="00B30124">
        <w:rPr>
          <w:rFonts w:ascii="Verdana" w:hAnsi="Verdana"/>
          <w:sz w:val="18"/>
          <w:szCs w:val="18"/>
        </w:rPr>
        <w:t>Organizations can leverage these capabilities to</w:t>
      </w:r>
      <w:r w:rsidRPr="00B30124">
        <w:rPr>
          <w:rFonts w:ascii="Verdana" w:hAnsi="Verdana"/>
          <w:sz w:val="18"/>
          <w:szCs w:val="18"/>
        </w:rPr>
        <w:t xml:space="preserve"> improve visibility, control, and efficiency across the materials management lifecycle.</w:t>
      </w:r>
    </w:p>
    <w:p w14:paraId="329308BE" w14:textId="77777777" w:rsidR="00216E31" w:rsidRPr="00B30124" w:rsidRDefault="00216E31" w:rsidP="00025A4E">
      <w:pPr>
        <w:rPr>
          <w:rFonts w:ascii="Verdana" w:hAnsi="Verdana"/>
          <w:sz w:val="18"/>
          <w:szCs w:val="18"/>
        </w:rPr>
      </w:pPr>
    </w:p>
    <w:p w14:paraId="291FC441" w14:textId="63C486E6" w:rsidR="00025A4E" w:rsidRPr="00B30124" w:rsidRDefault="00C56A4F" w:rsidP="00025A4E">
      <w:pPr>
        <w:rPr>
          <w:rFonts w:ascii="Verdana" w:hAnsi="Verdana"/>
          <w:sz w:val="18"/>
          <w:szCs w:val="18"/>
        </w:rPr>
      </w:pPr>
      <w:r w:rsidRPr="00B30124">
        <w:rPr>
          <w:rFonts w:ascii="Verdana" w:hAnsi="Verdana"/>
          <w:sz w:val="18"/>
          <w:szCs w:val="18"/>
        </w:rPr>
        <w:t>Organizations can follow several best practices to achieve successful materials management with Teamcenter</w:t>
      </w:r>
      <w:r w:rsidR="00025A4E" w:rsidRPr="00B30124">
        <w:rPr>
          <w:rFonts w:ascii="Verdana" w:hAnsi="Verdana"/>
          <w:sz w:val="18"/>
          <w:szCs w:val="18"/>
        </w:rPr>
        <w:t>. These include establishing clear roles and responsibilities, defining standardized processes, leveraging automation and technology, and continuously monitoring and optimizing performance. By adopting these practices, organizations can maximize the value of their investment in Teamcenter and achieve sustainable success in materials management.</w:t>
      </w:r>
    </w:p>
    <w:p w14:paraId="569ED77B" w14:textId="77777777" w:rsidR="00216E31" w:rsidRPr="00B30124" w:rsidRDefault="00216E31" w:rsidP="00025A4E">
      <w:pPr>
        <w:rPr>
          <w:rFonts w:ascii="Verdana" w:hAnsi="Verdana"/>
          <w:sz w:val="18"/>
          <w:szCs w:val="18"/>
        </w:rPr>
      </w:pPr>
    </w:p>
    <w:p w14:paraId="42B8AF94" w14:textId="77777777" w:rsidR="00025A4E" w:rsidRPr="00B30124" w:rsidRDefault="00025A4E" w:rsidP="00025A4E">
      <w:pPr>
        <w:rPr>
          <w:rFonts w:ascii="Verdana" w:hAnsi="Verdana"/>
          <w:sz w:val="18"/>
          <w:szCs w:val="18"/>
        </w:rPr>
      </w:pPr>
      <w:r w:rsidRPr="00B30124">
        <w:rPr>
          <w:rFonts w:ascii="Verdana" w:hAnsi="Verdana"/>
          <w:sz w:val="18"/>
          <w:szCs w:val="18"/>
        </w:rPr>
        <w:t>Final thoughts and next steps for effective materials management in hardware development with Teamcenter</w:t>
      </w:r>
    </w:p>
    <w:p w14:paraId="4234A2EC" w14:textId="06201250" w:rsidR="00025A4E" w:rsidRPr="00B30124" w:rsidRDefault="00FF36A1" w:rsidP="00025A4E">
      <w:pPr>
        <w:rPr>
          <w:rFonts w:ascii="Verdana" w:hAnsi="Verdana"/>
          <w:sz w:val="18"/>
          <w:szCs w:val="18"/>
        </w:rPr>
      </w:pPr>
      <w:r w:rsidRPr="00B30124">
        <w:rPr>
          <w:rFonts w:ascii="Verdana" w:hAnsi="Verdana"/>
          <w:sz w:val="18"/>
          <w:szCs w:val="18"/>
        </w:rPr>
        <w:t>T</w:t>
      </w:r>
      <w:r w:rsidR="00025A4E" w:rsidRPr="00B30124">
        <w:rPr>
          <w:rFonts w:ascii="Verdana" w:hAnsi="Verdana"/>
          <w:sz w:val="18"/>
          <w:szCs w:val="18"/>
        </w:rPr>
        <w:t xml:space="preserve">here are several key steps that organizations can take to ensure effective materials management in hardware development with Teamcenter. These include conducting regular training and education sessions, fostering a culture of continuous improvement, leveraging advanced analytics and machine learning, and staying </w:t>
      </w:r>
      <w:proofErr w:type="gramStart"/>
      <w:r w:rsidR="00025A4E" w:rsidRPr="00B30124">
        <w:rPr>
          <w:rFonts w:ascii="Verdana" w:hAnsi="Verdana"/>
          <w:sz w:val="18"/>
          <w:szCs w:val="18"/>
        </w:rPr>
        <w:t>up-to-date</w:t>
      </w:r>
      <w:proofErr w:type="gramEnd"/>
      <w:r w:rsidR="00025A4E" w:rsidRPr="00B30124">
        <w:rPr>
          <w:rFonts w:ascii="Verdana" w:hAnsi="Verdana"/>
          <w:sz w:val="18"/>
          <w:szCs w:val="18"/>
        </w:rPr>
        <w:t xml:space="preserve"> with the latest industry trends and best practices. By taking these steps, organizations can stay ahead of the curve and achieve excellence in materials management with Teamcenter.</w:t>
      </w:r>
    </w:p>
    <w:p w14:paraId="785B0F9F" w14:textId="77777777" w:rsidR="00025A4E" w:rsidRPr="00B30124" w:rsidRDefault="00025A4E" w:rsidP="00025A4E">
      <w:pPr>
        <w:rPr>
          <w:rFonts w:ascii="Verdana" w:hAnsi="Verdana"/>
          <w:b/>
          <w:bCs/>
          <w:sz w:val="18"/>
          <w:szCs w:val="18"/>
        </w:rPr>
      </w:pPr>
      <w:r w:rsidRPr="00B30124">
        <w:rPr>
          <w:rFonts w:ascii="Verdana" w:hAnsi="Verdana"/>
          <w:b/>
          <w:bCs/>
          <w:sz w:val="18"/>
          <w:szCs w:val="18"/>
        </w:rPr>
        <w:br w:type="page"/>
      </w:r>
    </w:p>
    <w:p w14:paraId="5873496F" w14:textId="77777777" w:rsidR="00025A4E" w:rsidRPr="00B30124" w:rsidRDefault="00025A4E" w:rsidP="008B3BA3">
      <w:pPr>
        <w:pStyle w:val="Heading4"/>
        <w:rPr>
          <w:lang w:val="en-US"/>
        </w:rPr>
      </w:pPr>
      <w:r w:rsidRPr="00B30124">
        <w:rPr>
          <w:lang w:val="en-US"/>
        </w:rPr>
        <w:lastRenderedPageBreak/>
        <w:t>Siemens NX software</w:t>
      </w:r>
    </w:p>
    <w:p w14:paraId="59D51F22" w14:textId="529B5A40" w:rsidR="00025A4E" w:rsidRPr="00B30124" w:rsidRDefault="00025A4E" w:rsidP="00025A4E">
      <w:pPr>
        <w:rPr>
          <w:rFonts w:ascii="Verdana" w:hAnsi="Verdana"/>
          <w:sz w:val="18"/>
          <w:szCs w:val="18"/>
        </w:rPr>
      </w:pPr>
      <w:r w:rsidRPr="00B30124">
        <w:rPr>
          <w:rFonts w:ascii="Verdana" w:hAnsi="Verdana"/>
          <w:sz w:val="18"/>
          <w:szCs w:val="18"/>
        </w:rPr>
        <w:t xml:space="preserve">In this example, we use the Siemens NX software to get the latest design for the smart thermostat. The software is a powerful tool that allows us to create precise and efficient designs that meet the needs of our customers. With the software, we can design the different parts of the thermostat, including the circuit board, temperature sensors, and heating element. We can also simulate the </w:t>
      </w:r>
      <w:r w:rsidR="00B84B0D" w:rsidRPr="00B30124">
        <w:rPr>
          <w:rFonts w:ascii="Verdana" w:hAnsi="Verdana"/>
          <w:sz w:val="18"/>
          <w:szCs w:val="18"/>
        </w:rPr>
        <w:t>thermostat's behavior</w:t>
      </w:r>
      <w:r w:rsidRPr="00B30124">
        <w:rPr>
          <w:rFonts w:ascii="Verdana" w:hAnsi="Verdana"/>
          <w:sz w:val="18"/>
          <w:szCs w:val="18"/>
        </w:rPr>
        <w:t xml:space="preserve"> under different conditions to ensure it works as expected.</w:t>
      </w:r>
    </w:p>
    <w:p w14:paraId="4A4F7D4F" w14:textId="77777777" w:rsidR="00FF36A1" w:rsidRPr="00B30124" w:rsidRDefault="00FF36A1" w:rsidP="00025A4E">
      <w:pPr>
        <w:rPr>
          <w:rFonts w:ascii="Verdana" w:hAnsi="Verdana"/>
          <w:sz w:val="18"/>
          <w:szCs w:val="18"/>
        </w:rPr>
      </w:pPr>
    </w:p>
    <w:p w14:paraId="60184633" w14:textId="69A4BAAE" w:rsidR="00025A4E" w:rsidRPr="00B30124" w:rsidRDefault="00025A4E" w:rsidP="00025A4E">
      <w:pPr>
        <w:rPr>
          <w:rFonts w:ascii="Verdana" w:hAnsi="Verdana"/>
          <w:sz w:val="18"/>
          <w:szCs w:val="18"/>
        </w:rPr>
      </w:pPr>
      <w:r w:rsidRPr="00B30124">
        <w:rPr>
          <w:rFonts w:ascii="Verdana" w:hAnsi="Verdana"/>
          <w:sz w:val="18"/>
          <w:szCs w:val="18"/>
        </w:rPr>
        <w:t xml:space="preserve">Once we have the design, we create a new bill of materials (BOM) for the project. The BOM is a detailed list of all the materials we need to complete the project. We add the required materials to the BOM, specifying the quantity and vendor for each item. This helps us </w:t>
      </w:r>
      <w:r w:rsidR="00B84B0D" w:rsidRPr="00B30124">
        <w:rPr>
          <w:rFonts w:ascii="Verdana" w:hAnsi="Verdana"/>
          <w:sz w:val="18"/>
          <w:szCs w:val="18"/>
        </w:rPr>
        <w:t>keep track of the materials we need to order and ensures</w:t>
      </w:r>
      <w:r w:rsidRPr="00B30124">
        <w:rPr>
          <w:rFonts w:ascii="Verdana" w:hAnsi="Verdana"/>
          <w:sz w:val="18"/>
          <w:szCs w:val="18"/>
        </w:rPr>
        <w:t xml:space="preserve"> we have everything we need to complete the project.</w:t>
      </w:r>
    </w:p>
    <w:p w14:paraId="662E08D9" w14:textId="77777777" w:rsidR="00FF36A1" w:rsidRPr="00B30124" w:rsidRDefault="00FF36A1" w:rsidP="00025A4E">
      <w:pPr>
        <w:rPr>
          <w:rFonts w:ascii="Verdana" w:hAnsi="Verdana"/>
          <w:sz w:val="18"/>
          <w:szCs w:val="18"/>
        </w:rPr>
      </w:pPr>
    </w:p>
    <w:p w14:paraId="1E49ED1E" w14:textId="68171E8A" w:rsidR="00025A4E" w:rsidRPr="00B30124" w:rsidRDefault="00025A4E" w:rsidP="00025A4E">
      <w:pPr>
        <w:rPr>
          <w:rFonts w:ascii="Verdana" w:hAnsi="Verdana"/>
          <w:sz w:val="18"/>
          <w:szCs w:val="18"/>
        </w:rPr>
      </w:pPr>
      <w:r w:rsidRPr="00B30124">
        <w:rPr>
          <w:rFonts w:ascii="Verdana" w:hAnsi="Verdana"/>
          <w:sz w:val="18"/>
          <w:szCs w:val="18"/>
        </w:rPr>
        <w:t xml:space="preserve">Before we can place an order for the materials, we need to check their availability. We use the materials management system to do this, </w:t>
      </w:r>
      <w:r w:rsidR="00B84B0D" w:rsidRPr="00B30124">
        <w:rPr>
          <w:rFonts w:ascii="Verdana" w:hAnsi="Verdana"/>
          <w:sz w:val="18"/>
          <w:szCs w:val="18"/>
        </w:rPr>
        <w:t>allowing us to see each item's availability</w:t>
      </w:r>
      <w:r w:rsidRPr="00B30124">
        <w:rPr>
          <w:rFonts w:ascii="Verdana" w:hAnsi="Verdana"/>
          <w:sz w:val="18"/>
          <w:szCs w:val="18"/>
        </w:rPr>
        <w:t xml:space="preserve"> in real</w:t>
      </w:r>
      <w:r w:rsidR="00B84B0D" w:rsidRPr="00B30124">
        <w:rPr>
          <w:rFonts w:ascii="Verdana" w:hAnsi="Verdana"/>
          <w:sz w:val="18"/>
          <w:szCs w:val="18"/>
        </w:rPr>
        <w:t>-</w:t>
      </w:r>
      <w:r w:rsidRPr="00B30124">
        <w:rPr>
          <w:rFonts w:ascii="Verdana" w:hAnsi="Verdana"/>
          <w:sz w:val="18"/>
          <w:szCs w:val="18"/>
        </w:rPr>
        <w:t xml:space="preserve">time. If all the materials are available, we can proceed with placing an order for them. However, if some materials are </w:t>
      </w:r>
      <w:r w:rsidR="00B84B0D" w:rsidRPr="00B30124">
        <w:rPr>
          <w:rFonts w:ascii="Verdana" w:hAnsi="Verdana"/>
          <w:sz w:val="18"/>
          <w:szCs w:val="18"/>
        </w:rPr>
        <w:t>unavailable, we must find an alternative vendor or decide whether</w:t>
      </w:r>
      <w:r w:rsidRPr="00B30124">
        <w:rPr>
          <w:rFonts w:ascii="Verdana" w:hAnsi="Verdana"/>
          <w:sz w:val="18"/>
          <w:szCs w:val="18"/>
        </w:rPr>
        <w:t xml:space="preserve"> to adjust the design to use a different material.</w:t>
      </w:r>
    </w:p>
    <w:p w14:paraId="684DFBDD" w14:textId="77777777" w:rsidR="00FF36A1" w:rsidRPr="00B30124" w:rsidRDefault="00FF36A1" w:rsidP="00025A4E">
      <w:pPr>
        <w:rPr>
          <w:rFonts w:ascii="Verdana" w:hAnsi="Verdana"/>
          <w:sz w:val="18"/>
          <w:szCs w:val="18"/>
        </w:rPr>
      </w:pPr>
    </w:p>
    <w:p w14:paraId="151A6288" w14:textId="2F3E0987" w:rsidR="00025A4E" w:rsidRPr="00B30124" w:rsidRDefault="00025A4E" w:rsidP="00025A4E">
      <w:pPr>
        <w:rPr>
          <w:rFonts w:ascii="Verdana" w:hAnsi="Verdana"/>
          <w:sz w:val="18"/>
          <w:szCs w:val="18"/>
        </w:rPr>
      </w:pPr>
      <w:r w:rsidRPr="00B30124">
        <w:rPr>
          <w:rFonts w:ascii="Verdana" w:hAnsi="Verdana"/>
          <w:sz w:val="18"/>
          <w:szCs w:val="18"/>
        </w:rPr>
        <w:t>Once we have all the materials, we can start assembling the thermostat. We follow the design specifications carefully, ensuring each component is installed correctly. Once the assembly is complete, we test the thermostat to ensure it works as expected. We use various testing methods to verify that the thermostat is safe, efficient and meets all the required specifications.</w:t>
      </w:r>
    </w:p>
    <w:p w14:paraId="0F116F44" w14:textId="77777777" w:rsidR="00FF36A1" w:rsidRPr="00B30124" w:rsidRDefault="00FF36A1" w:rsidP="00025A4E">
      <w:pPr>
        <w:rPr>
          <w:rFonts w:ascii="Verdana" w:hAnsi="Verdana"/>
          <w:sz w:val="18"/>
          <w:szCs w:val="18"/>
        </w:rPr>
      </w:pPr>
    </w:p>
    <w:p w14:paraId="3042AB96" w14:textId="49A56C3E" w:rsidR="00025A4E" w:rsidRPr="00B30124" w:rsidRDefault="00B84B0D" w:rsidP="00025A4E">
      <w:pPr>
        <w:rPr>
          <w:rFonts w:ascii="Verdana" w:hAnsi="Verdana"/>
          <w:sz w:val="18"/>
          <w:szCs w:val="18"/>
        </w:rPr>
      </w:pPr>
      <w:r w:rsidRPr="00B30124">
        <w:rPr>
          <w:rFonts w:ascii="Verdana" w:hAnsi="Verdana"/>
          <w:sz w:val="18"/>
          <w:szCs w:val="18"/>
        </w:rPr>
        <w:t>T</w:t>
      </w:r>
      <w:r w:rsidR="00025A4E" w:rsidRPr="00B30124">
        <w:rPr>
          <w:rFonts w:ascii="Verdana" w:hAnsi="Verdana"/>
          <w:sz w:val="18"/>
          <w:szCs w:val="18"/>
        </w:rPr>
        <w:t xml:space="preserve">he Siemens NX software </w:t>
      </w:r>
      <w:r w:rsidRPr="00B30124">
        <w:rPr>
          <w:rFonts w:ascii="Verdana" w:hAnsi="Verdana"/>
          <w:sz w:val="18"/>
          <w:szCs w:val="18"/>
        </w:rPr>
        <w:t>is critical</w:t>
      </w:r>
      <w:r w:rsidR="00025A4E" w:rsidRPr="00B30124">
        <w:rPr>
          <w:rFonts w:ascii="Verdana" w:hAnsi="Verdana"/>
          <w:sz w:val="18"/>
          <w:szCs w:val="18"/>
        </w:rPr>
        <w:t xml:space="preserve"> in </w:t>
      </w:r>
      <w:r w:rsidRPr="00B30124">
        <w:rPr>
          <w:rFonts w:ascii="Verdana" w:hAnsi="Verdana"/>
          <w:sz w:val="18"/>
          <w:szCs w:val="18"/>
        </w:rPr>
        <w:t>designing and developing</w:t>
      </w:r>
      <w:r w:rsidR="00025A4E" w:rsidRPr="00B30124">
        <w:rPr>
          <w:rFonts w:ascii="Verdana" w:hAnsi="Verdana"/>
          <w:sz w:val="18"/>
          <w:szCs w:val="18"/>
        </w:rPr>
        <w:t xml:space="preserve"> the </w:t>
      </w:r>
      <w:r w:rsidRPr="00B30124">
        <w:rPr>
          <w:rFonts w:ascii="Verdana" w:hAnsi="Verdana"/>
          <w:sz w:val="18"/>
          <w:szCs w:val="18"/>
        </w:rPr>
        <w:t>intelligen</w:t>
      </w:r>
      <w:r w:rsidR="00025A4E" w:rsidRPr="00B30124">
        <w:rPr>
          <w:rFonts w:ascii="Verdana" w:hAnsi="Verdana"/>
          <w:sz w:val="18"/>
          <w:szCs w:val="18"/>
        </w:rPr>
        <w:t xml:space="preserve">t thermostat. It allows us to create precise designs, simulate the </w:t>
      </w:r>
      <w:r w:rsidRPr="00B30124">
        <w:rPr>
          <w:rFonts w:ascii="Verdana" w:hAnsi="Verdana"/>
          <w:sz w:val="18"/>
          <w:szCs w:val="18"/>
        </w:rPr>
        <w:t>thermostat's behavior</w:t>
      </w:r>
      <w:r w:rsidR="00025A4E" w:rsidRPr="00B30124">
        <w:rPr>
          <w:rFonts w:ascii="Verdana" w:hAnsi="Verdana"/>
          <w:sz w:val="18"/>
          <w:szCs w:val="18"/>
        </w:rPr>
        <w:t xml:space="preserve">, and ensure </w:t>
      </w:r>
      <w:r w:rsidRPr="00B30124">
        <w:rPr>
          <w:rFonts w:ascii="Verdana" w:hAnsi="Verdana"/>
          <w:sz w:val="18"/>
          <w:szCs w:val="18"/>
        </w:rPr>
        <w:t>it meets all the</w:t>
      </w:r>
      <w:r w:rsidR="00025A4E" w:rsidRPr="00B30124">
        <w:rPr>
          <w:rFonts w:ascii="Verdana" w:hAnsi="Verdana"/>
          <w:sz w:val="18"/>
          <w:szCs w:val="18"/>
        </w:rPr>
        <w:t xml:space="preserve"> specifications. The materials management system helps us </w:t>
      </w:r>
      <w:r w:rsidRPr="00B30124">
        <w:rPr>
          <w:rFonts w:ascii="Verdana" w:hAnsi="Verdana"/>
          <w:sz w:val="18"/>
          <w:szCs w:val="18"/>
        </w:rPr>
        <w:t>keep track of the materials</w:t>
      </w:r>
      <w:r w:rsidR="00025A4E" w:rsidRPr="00B30124">
        <w:rPr>
          <w:rFonts w:ascii="Verdana" w:hAnsi="Verdana"/>
          <w:sz w:val="18"/>
          <w:szCs w:val="18"/>
        </w:rPr>
        <w:t xml:space="preserve"> we need to order and ensures that we have everything we need to complete the project. Finally, the testing process ensures that the thermostat is safe, efficient, and meets all the required specifications.</w:t>
      </w:r>
    </w:p>
    <w:p w14:paraId="52D8C48D" w14:textId="77777777" w:rsidR="008B3BA3" w:rsidRPr="00B30124" w:rsidRDefault="008B3BA3" w:rsidP="00025A4E">
      <w:pPr>
        <w:rPr>
          <w:rFonts w:ascii="Verdana" w:hAnsi="Verdana"/>
          <w:sz w:val="18"/>
          <w:szCs w:val="18"/>
        </w:rPr>
      </w:pPr>
    </w:p>
    <w:p w14:paraId="194D54AF" w14:textId="77777777" w:rsidR="008B3BA3" w:rsidRPr="00B30124" w:rsidRDefault="008B3BA3">
      <w:pPr>
        <w:shd w:val="clear" w:color="auto" w:fill="F0F0F0"/>
      </w:pPr>
      <w:r w:rsidRPr="00B30124">
        <w:rPr>
          <w:rFonts w:ascii="Courier New" w:hAnsi="Courier New" w:cs="Courier New"/>
          <w:color w:val="444444"/>
        </w:rPr>
        <w:t xml:space="preserve">// Get the latest design for the smart thermostat from Siemens NX design = siemens_nx.get_latest_design('smart_thermostat') // </w:t>
      </w:r>
      <w:r w:rsidRPr="00B30124">
        <w:rPr>
          <w:rFonts w:ascii="Courier New" w:hAnsi="Courier New" w:cs="Courier New"/>
          <w:b/>
          <w:color w:val="444444"/>
        </w:rPr>
        <w:t>Create</w:t>
      </w:r>
      <w:r w:rsidRPr="00B30124">
        <w:rPr>
          <w:rFonts w:ascii="Courier New" w:hAnsi="Courier New" w:cs="Courier New"/>
          <w:color w:val="444444"/>
        </w:rPr>
        <w:t xml:space="preserve"> a </w:t>
      </w:r>
      <w:r w:rsidRPr="00B30124">
        <w:rPr>
          <w:rFonts w:ascii="Courier New" w:hAnsi="Courier New" w:cs="Courier New"/>
          <w:b/>
          <w:color w:val="444444"/>
        </w:rPr>
        <w:t>new</w:t>
      </w:r>
      <w:r w:rsidRPr="00B30124">
        <w:rPr>
          <w:rFonts w:ascii="Courier New" w:hAnsi="Courier New" w:cs="Courier New"/>
          <w:color w:val="444444"/>
        </w:rPr>
        <w:t xml:space="preserve"> bill </w:t>
      </w:r>
      <w:r w:rsidRPr="00B30124">
        <w:rPr>
          <w:rFonts w:ascii="Courier New" w:hAnsi="Courier New" w:cs="Courier New"/>
          <w:b/>
          <w:color w:val="444444"/>
        </w:rPr>
        <w:t>of</w:t>
      </w:r>
      <w:r w:rsidRPr="00B30124">
        <w:rPr>
          <w:rFonts w:ascii="Courier New" w:hAnsi="Courier New" w:cs="Courier New"/>
          <w:color w:val="444444"/>
        </w:rPr>
        <w:t xml:space="preserve"> materials (BOM) </w:t>
      </w:r>
      <w:r w:rsidRPr="00B30124">
        <w:rPr>
          <w:rFonts w:ascii="Courier New" w:hAnsi="Courier New" w:cs="Courier New"/>
          <w:b/>
          <w:color w:val="444444"/>
        </w:rPr>
        <w:t>for</w:t>
      </w:r>
      <w:r w:rsidRPr="00B30124">
        <w:rPr>
          <w:rFonts w:ascii="Courier New" w:hAnsi="Courier New" w:cs="Courier New"/>
          <w:color w:val="444444"/>
        </w:rPr>
        <w:t xml:space="preserve"> the design bom = materials_management.create_bom(design) // </w:t>
      </w:r>
      <w:r w:rsidRPr="00B30124">
        <w:rPr>
          <w:rFonts w:ascii="Courier New" w:hAnsi="Courier New" w:cs="Courier New"/>
          <w:b/>
          <w:color w:val="444444"/>
        </w:rPr>
        <w:t>Add</w:t>
      </w:r>
      <w:r w:rsidRPr="00B30124">
        <w:rPr>
          <w:rFonts w:ascii="Courier New" w:hAnsi="Courier New" w:cs="Courier New"/>
          <w:color w:val="444444"/>
        </w:rPr>
        <w:t xml:space="preserve"> </w:t>
      </w:r>
      <w:r w:rsidRPr="00B30124">
        <w:rPr>
          <w:rFonts w:ascii="Courier New" w:hAnsi="Courier New" w:cs="Courier New"/>
          <w:b/>
          <w:color w:val="444444"/>
        </w:rPr>
        <w:t>required</w:t>
      </w:r>
      <w:r w:rsidRPr="00B30124">
        <w:rPr>
          <w:rFonts w:ascii="Courier New" w:hAnsi="Courier New" w:cs="Courier New"/>
          <w:color w:val="444444"/>
        </w:rPr>
        <w:t xml:space="preserve"> materials </w:t>
      </w:r>
      <w:r w:rsidRPr="00B30124">
        <w:rPr>
          <w:rFonts w:ascii="Courier New" w:hAnsi="Courier New" w:cs="Courier New"/>
          <w:b/>
          <w:color w:val="444444"/>
        </w:rPr>
        <w:t>to</w:t>
      </w:r>
      <w:r w:rsidRPr="00B30124">
        <w:rPr>
          <w:rFonts w:ascii="Courier New" w:hAnsi="Courier New" w:cs="Courier New"/>
          <w:color w:val="444444"/>
        </w:rPr>
        <w:t xml:space="preserve"> the BOM bom.add_material(</w:t>
      </w:r>
      <w:r w:rsidRPr="00B30124">
        <w:rPr>
          <w:rFonts w:ascii="Courier New" w:hAnsi="Courier New" w:cs="Courier New"/>
          <w:color w:val="880000"/>
        </w:rPr>
        <w:t>'circuit board'</w:t>
      </w:r>
      <w:r w:rsidRPr="00B30124">
        <w:rPr>
          <w:rFonts w:ascii="Courier New" w:hAnsi="Courier New" w:cs="Courier New"/>
          <w:color w:val="444444"/>
        </w:rPr>
        <w:t>, quantity=</w:t>
      </w:r>
      <w:r w:rsidRPr="00B30124">
        <w:rPr>
          <w:rFonts w:ascii="Courier New" w:hAnsi="Courier New" w:cs="Courier New"/>
          <w:color w:val="880000"/>
        </w:rPr>
        <w:t>1</w:t>
      </w:r>
      <w:r w:rsidRPr="00B30124">
        <w:rPr>
          <w:rFonts w:ascii="Courier New" w:hAnsi="Courier New" w:cs="Courier New"/>
          <w:color w:val="444444"/>
        </w:rPr>
        <w:t>, vendor=</w:t>
      </w:r>
      <w:r w:rsidRPr="00B30124">
        <w:rPr>
          <w:rFonts w:ascii="Courier New" w:hAnsi="Courier New" w:cs="Courier New"/>
          <w:color w:val="880000"/>
        </w:rPr>
        <w:t>'Digi-Key'</w:t>
      </w:r>
      <w:r w:rsidRPr="00B30124">
        <w:rPr>
          <w:rFonts w:ascii="Courier New" w:hAnsi="Courier New" w:cs="Courier New"/>
          <w:color w:val="444444"/>
        </w:rPr>
        <w:t>) bom.add_material(</w:t>
      </w:r>
      <w:r w:rsidRPr="00B30124">
        <w:rPr>
          <w:rFonts w:ascii="Courier New" w:hAnsi="Courier New" w:cs="Courier New"/>
          <w:color w:val="880000"/>
        </w:rPr>
        <w:t>'temperature sensor'</w:t>
      </w:r>
      <w:r w:rsidRPr="00B30124">
        <w:rPr>
          <w:rFonts w:ascii="Courier New" w:hAnsi="Courier New" w:cs="Courier New"/>
          <w:color w:val="444444"/>
        </w:rPr>
        <w:t>, quantity=</w:t>
      </w:r>
      <w:r w:rsidRPr="00B30124">
        <w:rPr>
          <w:rFonts w:ascii="Courier New" w:hAnsi="Courier New" w:cs="Courier New"/>
          <w:color w:val="880000"/>
        </w:rPr>
        <w:t>2</w:t>
      </w:r>
      <w:r w:rsidRPr="00B30124">
        <w:rPr>
          <w:rFonts w:ascii="Courier New" w:hAnsi="Courier New" w:cs="Courier New"/>
          <w:color w:val="444444"/>
        </w:rPr>
        <w:t>, vendor=</w:t>
      </w:r>
      <w:r w:rsidRPr="00B30124">
        <w:rPr>
          <w:rFonts w:ascii="Courier New" w:hAnsi="Courier New" w:cs="Courier New"/>
          <w:color w:val="880000"/>
        </w:rPr>
        <w:t>'Mouser Electronics'</w:t>
      </w:r>
      <w:r w:rsidRPr="00B30124">
        <w:rPr>
          <w:rFonts w:ascii="Courier New" w:hAnsi="Courier New" w:cs="Courier New"/>
          <w:color w:val="444444"/>
        </w:rPr>
        <w:t>) bom.add_material(</w:t>
      </w:r>
      <w:r w:rsidRPr="00B30124">
        <w:rPr>
          <w:rFonts w:ascii="Courier New" w:hAnsi="Courier New" w:cs="Courier New"/>
          <w:color w:val="880000"/>
        </w:rPr>
        <w:t>'heating element'</w:t>
      </w:r>
      <w:r w:rsidRPr="00B30124">
        <w:rPr>
          <w:rFonts w:ascii="Courier New" w:hAnsi="Courier New" w:cs="Courier New"/>
          <w:color w:val="444444"/>
        </w:rPr>
        <w:t>, quantity=</w:t>
      </w:r>
      <w:r w:rsidRPr="00B30124">
        <w:rPr>
          <w:rFonts w:ascii="Courier New" w:hAnsi="Courier New" w:cs="Courier New"/>
          <w:color w:val="880000"/>
        </w:rPr>
        <w:t>1</w:t>
      </w:r>
      <w:r w:rsidRPr="00B30124">
        <w:rPr>
          <w:rFonts w:ascii="Courier New" w:hAnsi="Courier New" w:cs="Courier New"/>
          <w:color w:val="444444"/>
        </w:rPr>
        <w:t>, vendor=</w:t>
      </w:r>
      <w:r w:rsidRPr="00B30124">
        <w:rPr>
          <w:rFonts w:ascii="Courier New" w:hAnsi="Courier New" w:cs="Courier New"/>
          <w:color w:val="880000"/>
        </w:rPr>
        <w:t>'RS Components'</w:t>
      </w:r>
      <w:r w:rsidRPr="00B30124">
        <w:rPr>
          <w:rFonts w:ascii="Courier New" w:hAnsi="Courier New" w:cs="Courier New"/>
          <w:color w:val="444444"/>
        </w:rPr>
        <w:t xml:space="preserve">) // </w:t>
      </w:r>
      <w:r w:rsidRPr="00B30124">
        <w:rPr>
          <w:rFonts w:ascii="Courier New" w:hAnsi="Courier New" w:cs="Courier New"/>
          <w:b/>
          <w:color w:val="444444"/>
        </w:rPr>
        <w:t>Check</w:t>
      </w:r>
      <w:r w:rsidRPr="00B30124">
        <w:rPr>
          <w:rFonts w:ascii="Courier New" w:hAnsi="Courier New" w:cs="Courier New"/>
          <w:color w:val="444444"/>
        </w:rPr>
        <w:t xml:space="preserve"> </w:t>
      </w:r>
      <w:r w:rsidRPr="00B30124">
        <w:rPr>
          <w:rFonts w:ascii="Courier New" w:hAnsi="Courier New" w:cs="Courier New"/>
          <w:b/>
          <w:color w:val="444444"/>
        </w:rPr>
        <w:t>availability</w:t>
      </w:r>
      <w:r w:rsidRPr="00B30124">
        <w:rPr>
          <w:rFonts w:ascii="Courier New" w:hAnsi="Courier New" w:cs="Courier New"/>
          <w:color w:val="444444"/>
        </w:rPr>
        <w:t xml:space="preserve"> </w:t>
      </w:r>
      <w:r w:rsidRPr="00B30124">
        <w:rPr>
          <w:rFonts w:ascii="Courier New" w:hAnsi="Courier New" w:cs="Courier New"/>
          <w:b/>
          <w:color w:val="444444"/>
        </w:rPr>
        <w:t>of</w:t>
      </w:r>
      <w:r w:rsidRPr="00B30124">
        <w:rPr>
          <w:rFonts w:ascii="Courier New" w:hAnsi="Courier New" w:cs="Courier New"/>
          <w:color w:val="444444"/>
        </w:rPr>
        <w:t xml:space="preserve"> materials </w:t>
      </w:r>
      <w:r w:rsidRPr="00B30124">
        <w:rPr>
          <w:rFonts w:ascii="Courier New" w:hAnsi="Courier New" w:cs="Courier New"/>
          <w:b/>
          <w:color w:val="444444"/>
        </w:rPr>
        <w:t>availability</w:t>
      </w:r>
      <w:r w:rsidRPr="00B30124">
        <w:rPr>
          <w:rFonts w:ascii="Courier New" w:hAnsi="Courier New" w:cs="Courier New"/>
          <w:color w:val="444444"/>
        </w:rPr>
        <w:t xml:space="preserve"> = materials_management.check_material_availability(bom) // </w:t>
      </w:r>
      <w:r w:rsidRPr="00B30124">
        <w:rPr>
          <w:rFonts w:ascii="Courier New" w:hAnsi="Courier New" w:cs="Courier New"/>
          <w:b/>
          <w:color w:val="444444"/>
        </w:rPr>
        <w:t>If</w:t>
      </w:r>
      <w:r w:rsidRPr="00B30124">
        <w:rPr>
          <w:rFonts w:ascii="Courier New" w:hAnsi="Courier New" w:cs="Courier New"/>
          <w:color w:val="444444"/>
        </w:rPr>
        <w:t xml:space="preserve"> materials </w:t>
      </w:r>
      <w:r w:rsidRPr="00B30124">
        <w:rPr>
          <w:rFonts w:ascii="Courier New" w:hAnsi="Courier New" w:cs="Courier New"/>
          <w:b/>
          <w:color w:val="444444"/>
        </w:rPr>
        <w:t>are</w:t>
      </w:r>
      <w:r w:rsidRPr="00B30124">
        <w:rPr>
          <w:rFonts w:ascii="Courier New" w:hAnsi="Courier New" w:cs="Courier New"/>
          <w:color w:val="444444"/>
        </w:rPr>
        <w:t xml:space="preserve"> available, proceed </w:t>
      </w:r>
      <w:r w:rsidRPr="00B30124">
        <w:rPr>
          <w:rFonts w:ascii="Courier New" w:hAnsi="Courier New" w:cs="Courier New"/>
          <w:b/>
          <w:color w:val="444444"/>
        </w:rPr>
        <w:t>with</w:t>
      </w:r>
      <w:r w:rsidRPr="00B30124">
        <w:rPr>
          <w:rFonts w:ascii="Courier New" w:hAnsi="Courier New" w:cs="Courier New"/>
          <w:color w:val="444444"/>
        </w:rPr>
        <w:t xml:space="preserve"> ordering </w:t>
      </w:r>
      <w:r w:rsidRPr="00B30124">
        <w:rPr>
          <w:rFonts w:ascii="Courier New" w:hAnsi="Courier New" w:cs="Courier New"/>
          <w:b/>
          <w:color w:val="444444"/>
        </w:rPr>
        <w:t>if</w:t>
      </w:r>
      <w:r w:rsidRPr="00B30124">
        <w:rPr>
          <w:rFonts w:ascii="Courier New" w:hAnsi="Courier New" w:cs="Courier New"/>
          <w:color w:val="444444"/>
        </w:rPr>
        <w:t xml:space="preserve"> </w:t>
      </w:r>
      <w:r w:rsidRPr="00B30124">
        <w:rPr>
          <w:rFonts w:ascii="Courier New" w:hAnsi="Courier New" w:cs="Courier New"/>
          <w:b/>
          <w:color w:val="444444"/>
        </w:rPr>
        <w:t>availability</w:t>
      </w:r>
      <w:r w:rsidRPr="00B30124">
        <w:rPr>
          <w:rFonts w:ascii="Courier New" w:hAnsi="Courier New" w:cs="Courier New"/>
          <w:color w:val="444444"/>
        </w:rPr>
        <w:t xml:space="preserve"> == </w:t>
      </w:r>
      <w:r w:rsidRPr="00B30124">
        <w:rPr>
          <w:rFonts w:ascii="Courier New" w:hAnsi="Courier New" w:cs="Courier New"/>
          <w:color w:val="880000"/>
        </w:rPr>
        <w:t>'Available'</w:t>
      </w:r>
      <w:r w:rsidRPr="00B30124">
        <w:rPr>
          <w:rFonts w:ascii="Courier New" w:hAnsi="Courier New" w:cs="Courier New"/>
          <w:color w:val="444444"/>
        </w:rPr>
        <w:t xml:space="preserve">: </w:t>
      </w:r>
      <w:r w:rsidRPr="00B30124">
        <w:rPr>
          <w:rFonts w:ascii="Courier New" w:hAnsi="Courier New" w:cs="Courier New"/>
          <w:b/>
          <w:color w:val="444444"/>
        </w:rPr>
        <w:t>order</w:t>
      </w:r>
      <w:r w:rsidRPr="00B30124">
        <w:rPr>
          <w:rFonts w:ascii="Courier New" w:hAnsi="Courier New" w:cs="Courier New"/>
          <w:color w:val="444444"/>
        </w:rPr>
        <w:t xml:space="preserve"> = materials_management.place_order(bom) print(</w:t>
      </w:r>
      <w:r w:rsidRPr="00B30124">
        <w:rPr>
          <w:rFonts w:ascii="Courier New" w:hAnsi="Courier New" w:cs="Courier New"/>
          <w:color w:val="880000"/>
        </w:rPr>
        <w:t>'Order placed for materials:'</w:t>
      </w:r>
      <w:r w:rsidRPr="00B30124">
        <w:rPr>
          <w:rFonts w:ascii="Courier New" w:hAnsi="Courier New" w:cs="Courier New"/>
          <w:color w:val="444444"/>
        </w:rPr>
        <w:t xml:space="preserve">, </w:t>
      </w:r>
      <w:r w:rsidRPr="00B30124">
        <w:rPr>
          <w:rFonts w:ascii="Courier New" w:hAnsi="Courier New" w:cs="Courier New"/>
          <w:b/>
          <w:color w:val="444444"/>
        </w:rPr>
        <w:t>order</w:t>
      </w:r>
      <w:r w:rsidRPr="00B30124">
        <w:rPr>
          <w:rFonts w:ascii="Courier New" w:hAnsi="Courier New" w:cs="Courier New"/>
          <w:color w:val="444444"/>
        </w:rPr>
        <w:t xml:space="preserve">) </w:t>
      </w:r>
      <w:r w:rsidRPr="00B30124">
        <w:rPr>
          <w:rFonts w:ascii="Courier New" w:hAnsi="Courier New" w:cs="Courier New"/>
          <w:b/>
          <w:color w:val="444444"/>
        </w:rPr>
        <w:t>else</w:t>
      </w:r>
      <w:r w:rsidRPr="00B30124">
        <w:rPr>
          <w:rFonts w:ascii="Courier New" w:hAnsi="Courier New" w:cs="Courier New"/>
          <w:color w:val="444444"/>
        </w:rPr>
        <w:t>: print(</w:t>
      </w:r>
      <w:r w:rsidRPr="00B30124">
        <w:rPr>
          <w:rFonts w:ascii="Courier New" w:hAnsi="Courier New" w:cs="Courier New"/>
          <w:color w:val="880000"/>
        </w:rPr>
        <w:t>'Not all materials are available. Cannot place order.'</w:t>
      </w:r>
      <w:r w:rsidRPr="00B30124">
        <w:rPr>
          <w:rFonts w:ascii="Courier New" w:hAnsi="Courier New" w:cs="Courier New"/>
          <w:color w:val="444444"/>
        </w:rPr>
        <w:t>)</w:t>
      </w:r>
    </w:p>
    <w:p w14:paraId="08BD6B78" w14:textId="006762FE" w:rsidR="00025A4E" w:rsidRPr="00B30124" w:rsidRDefault="00025A4E" w:rsidP="008B3BA3"/>
    <w:p w14:paraId="65D08321" w14:textId="77777777" w:rsidR="00025A4E" w:rsidRPr="00B30124" w:rsidRDefault="00025A4E" w:rsidP="00025A4E">
      <w:pPr>
        <w:rPr>
          <w:rFonts w:ascii="Verdana" w:hAnsi="Verdana"/>
          <w:sz w:val="18"/>
          <w:szCs w:val="18"/>
        </w:rPr>
      </w:pPr>
    </w:p>
    <w:p w14:paraId="0B436D19"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34BCFEF9" w14:textId="77777777" w:rsidR="00025A4E" w:rsidRPr="00B30124" w:rsidRDefault="00025A4E" w:rsidP="00025A4E">
      <w:pPr>
        <w:rPr>
          <w:rFonts w:ascii="Verdana" w:hAnsi="Verdana"/>
          <w:b/>
          <w:sz w:val="18"/>
          <w:szCs w:val="18"/>
        </w:rPr>
      </w:pPr>
      <w:r w:rsidRPr="00B30124">
        <w:rPr>
          <w:rFonts w:ascii="Verdana" w:hAnsi="Verdana"/>
          <w:b/>
          <w:sz w:val="18"/>
          <w:szCs w:val="18"/>
        </w:rPr>
        <w:lastRenderedPageBreak/>
        <w:t>JSON data to Siemens Teamcenter,</w:t>
      </w:r>
    </w:p>
    <w:p w14:paraId="5CEF1BA3" w14:textId="77777777" w:rsidR="00FF36A1" w:rsidRPr="00B30124" w:rsidRDefault="00FF36A1" w:rsidP="00025A4E">
      <w:pPr>
        <w:rPr>
          <w:rFonts w:ascii="Verdana" w:hAnsi="Verdana"/>
          <w:sz w:val="18"/>
          <w:szCs w:val="18"/>
        </w:rPr>
      </w:pPr>
    </w:p>
    <w:p w14:paraId="5C46B585" w14:textId="5A18B870" w:rsidR="00025A4E" w:rsidRPr="00B30124" w:rsidRDefault="00B84B0D" w:rsidP="00025A4E">
      <w:pPr>
        <w:rPr>
          <w:rFonts w:ascii="Verdana" w:hAnsi="Verdana"/>
          <w:sz w:val="18"/>
          <w:szCs w:val="18"/>
        </w:rPr>
      </w:pPr>
      <w:r w:rsidRPr="00B30124">
        <w:rPr>
          <w:rFonts w:ascii="Verdana" w:hAnsi="Verdana"/>
          <w:sz w:val="18"/>
          <w:szCs w:val="18"/>
        </w:rPr>
        <w:t>For t</w:t>
      </w:r>
      <w:r w:rsidR="00025A4E" w:rsidRPr="00B30124">
        <w:rPr>
          <w:rFonts w:ascii="Verdana" w:hAnsi="Verdana"/>
          <w:sz w:val="18"/>
          <w:szCs w:val="18"/>
        </w:rPr>
        <w:t xml:space="preserve">he JSON data to Siemens Teamcenter, we </w:t>
      </w:r>
      <w:r w:rsidRPr="00B30124">
        <w:rPr>
          <w:rFonts w:ascii="Verdana" w:hAnsi="Verdana"/>
          <w:sz w:val="18"/>
          <w:szCs w:val="18"/>
        </w:rPr>
        <w:t>must</w:t>
      </w:r>
      <w:r w:rsidR="00025A4E" w:rsidRPr="00B30124">
        <w:rPr>
          <w:rFonts w:ascii="Verdana" w:hAnsi="Verdana"/>
          <w:sz w:val="18"/>
          <w:szCs w:val="18"/>
        </w:rPr>
        <w:t xml:space="preserve"> first identify the information that needs to be transferred to the system. The following information could be included:</w:t>
      </w:r>
    </w:p>
    <w:p w14:paraId="1FAE8B55" w14:textId="77777777" w:rsidR="00025A4E" w:rsidRPr="00B30124" w:rsidRDefault="00025A4E">
      <w:pPr>
        <w:numPr>
          <w:ilvl w:val="0"/>
          <w:numId w:val="62"/>
        </w:numPr>
        <w:rPr>
          <w:rFonts w:ascii="Verdana" w:hAnsi="Verdana"/>
          <w:sz w:val="18"/>
          <w:szCs w:val="18"/>
        </w:rPr>
      </w:pPr>
      <w:r w:rsidRPr="00B30124">
        <w:rPr>
          <w:rFonts w:ascii="Verdana" w:hAnsi="Verdana"/>
          <w:sz w:val="18"/>
          <w:szCs w:val="18"/>
        </w:rPr>
        <w:t>Part and assembly numbers and names</w:t>
      </w:r>
    </w:p>
    <w:p w14:paraId="0623F175" w14:textId="77777777" w:rsidR="00025A4E" w:rsidRPr="00B30124" w:rsidRDefault="00025A4E">
      <w:pPr>
        <w:numPr>
          <w:ilvl w:val="0"/>
          <w:numId w:val="62"/>
        </w:numPr>
        <w:rPr>
          <w:rFonts w:ascii="Verdana" w:hAnsi="Verdana"/>
          <w:sz w:val="18"/>
          <w:szCs w:val="18"/>
        </w:rPr>
      </w:pPr>
      <w:r w:rsidRPr="00B30124">
        <w:rPr>
          <w:rFonts w:ascii="Verdana" w:hAnsi="Verdana"/>
          <w:sz w:val="18"/>
          <w:szCs w:val="18"/>
        </w:rPr>
        <w:t>BOM information for each part and assembly</w:t>
      </w:r>
    </w:p>
    <w:p w14:paraId="2BF2C41C" w14:textId="6EDC6033" w:rsidR="00025A4E" w:rsidRPr="00B30124" w:rsidRDefault="00025A4E">
      <w:pPr>
        <w:numPr>
          <w:ilvl w:val="0"/>
          <w:numId w:val="62"/>
        </w:numPr>
        <w:rPr>
          <w:rFonts w:ascii="Verdana" w:hAnsi="Verdana"/>
          <w:sz w:val="18"/>
          <w:szCs w:val="18"/>
        </w:rPr>
      </w:pPr>
      <w:r w:rsidRPr="00B30124">
        <w:rPr>
          <w:rFonts w:ascii="Verdana" w:hAnsi="Verdana"/>
          <w:sz w:val="18"/>
          <w:szCs w:val="18"/>
        </w:rPr>
        <w:t xml:space="preserve">3D models and design documents associated with each part and </w:t>
      </w:r>
      <w:r w:rsidR="00216E31" w:rsidRPr="00B30124">
        <w:rPr>
          <w:rFonts w:ascii="Verdana" w:hAnsi="Verdana"/>
          <w:sz w:val="18"/>
          <w:szCs w:val="18"/>
        </w:rPr>
        <w:t>assembly.</w:t>
      </w:r>
    </w:p>
    <w:p w14:paraId="1B5A3F44" w14:textId="77777777" w:rsidR="00025A4E" w:rsidRPr="00B30124" w:rsidRDefault="00025A4E">
      <w:pPr>
        <w:numPr>
          <w:ilvl w:val="0"/>
          <w:numId w:val="62"/>
        </w:numPr>
        <w:rPr>
          <w:rFonts w:ascii="Verdana" w:hAnsi="Verdana"/>
          <w:sz w:val="18"/>
          <w:szCs w:val="18"/>
        </w:rPr>
      </w:pPr>
      <w:r w:rsidRPr="00B30124">
        <w:rPr>
          <w:rFonts w:ascii="Verdana" w:hAnsi="Verdana"/>
          <w:sz w:val="18"/>
          <w:szCs w:val="18"/>
        </w:rPr>
        <w:t>Part and assembly revisions</w:t>
      </w:r>
    </w:p>
    <w:p w14:paraId="7039C60D" w14:textId="6A1B261E" w:rsidR="00025A4E" w:rsidRPr="00B30124" w:rsidRDefault="00025A4E">
      <w:pPr>
        <w:numPr>
          <w:ilvl w:val="0"/>
          <w:numId w:val="62"/>
        </w:numPr>
        <w:rPr>
          <w:rFonts w:ascii="Verdana" w:hAnsi="Verdana"/>
          <w:sz w:val="18"/>
          <w:szCs w:val="18"/>
        </w:rPr>
      </w:pPr>
      <w:r w:rsidRPr="00B30124">
        <w:rPr>
          <w:rFonts w:ascii="Verdana" w:hAnsi="Verdana"/>
          <w:sz w:val="18"/>
          <w:szCs w:val="18"/>
        </w:rPr>
        <w:t>Production data, such as G-code and toolpath information</w:t>
      </w:r>
    </w:p>
    <w:p w14:paraId="2E923C65" w14:textId="77777777" w:rsidR="00FF36A1" w:rsidRPr="00B30124" w:rsidRDefault="00FF36A1" w:rsidP="00FF36A1">
      <w:pPr>
        <w:rPr>
          <w:rFonts w:ascii="Verdana" w:hAnsi="Verdana"/>
          <w:sz w:val="18"/>
          <w:szCs w:val="18"/>
        </w:rPr>
      </w:pPr>
    </w:p>
    <w:p w14:paraId="736FE352" w14:textId="27B79876" w:rsidR="00025A4E" w:rsidRPr="00B30124" w:rsidRDefault="00025A4E" w:rsidP="00025A4E">
      <w:pPr>
        <w:rPr>
          <w:rFonts w:ascii="Verdana" w:hAnsi="Verdana"/>
          <w:sz w:val="18"/>
          <w:szCs w:val="18"/>
        </w:rPr>
      </w:pPr>
      <w:r w:rsidRPr="00B30124">
        <w:rPr>
          <w:rFonts w:ascii="Verdana" w:hAnsi="Verdana"/>
          <w:sz w:val="18"/>
          <w:szCs w:val="18"/>
        </w:rPr>
        <w:t xml:space="preserve">Once this information has been identified and structured in a way that </w:t>
      </w:r>
      <w:r w:rsidR="00B84B0D" w:rsidRPr="00B30124">
        <w:rPr>
          <w:rFonts w:ascii="Verdana" w:hAnsi="Verdana"/>
          <w:sz w:val="18"/>
          <w:szCs w:val="18"/>
        </w:rPr>
        <w:t>Siemens Teamcenter can consume</w:t>
      </w:r>
      <w:r w:rsidRPr="00B30124">
        <w:rPr>
          <w:rFonts w:ascii="Verdana" w:hAnsi="Verdana"/>
          <w:sz w:val="18"/>
          <w:szCs w:val="18"/>
        </w:rPr>
        <w:t xml:space="preserve">, we can use the Siemens Teamcenter API to </w:t>
      </w:r>
      <w:r w:rsidR="00B84B0D" w:rsidRPr="00B30124">
        <w:rPr>
          <w:rFonts w:ascii="Verdana" w:hAnsi="Verdana"/>
          <w:sz w:val="18"/>
          <w:szCs w:val="18"/>
        </w:rPr>
        <w:t>create and manage the necessary data in the system automatically</w:t>
      </w:r>
      <w:r w:rsidRPr="00B30124">
        <w:rPr>
          <w:rFonts w:ascii="Verdana" w:hAnsi="Verdana"/>
          <w:sz w:val="18"/>
          <w:szCs w:val="18"/>
        </w:rPr>
        <w:t>.</w:t>
      </w:r>
    </w:p>
    <w:p w14:paraId="786ED54C" w14:textId="77777777" w:rsidR="008B3BA3" w:rsidRPr="00B30124" w:rsidRDefault="008B3BA3" w:rsidP="00025A4E">
      <w:pPr>
        <w:rPr>
          <w:rFonts w:ascii="Verdana" w:hAnsi="Verdana"/>
          <w:sz w:val="18"/>
          <w:szCs w:val="18"/>
        </w:rPr>
      </w:pPr>
    </w:p>
    <w:p w14:paraId="2670B1B5" w14:textId="46B69012" w:rsidR="00025A4E" w:rsidRPr="00B30124" w:rsidRDefault="00025A4E" w:rsidP="00025A4E">
      <w:pPr>
        <w:rPr>
          <w:rFonts w:ascii="Verdana" w:hAnsi="Verdana"/>
          <w:sz w:val="18"/>
          <w:szCs w:val="18"/>
        </w:rPr>
      </w:pPr>
      <w:r w:rsidRPr="00B30124">
        <w:rPr>
          <w:rFonts w:ascii="Verdana" w:hAnsi="Verdana"/>
          <w:sz w:val="18"/>
          <w:szCs w:val="18"/>
        </w:rPr>
        <w:t>Here is an example code snippet that creates a new item in Siemens Teamcenter using the Python API:</w:t>
      </w:r>
    </w:p>
    <w:p w14:paraId="64C1EA38" w14:textId="77777777" w:rsidR="008B3BA3" w:rsidRPr="00B30124" w:rsidRDefault="008B3BA3" w:rsidP="00025A4E">
      <w:pPr>
        <w:rPr>
          <w:rFonts w:ascii="Verdana" w:hAnsi="Verdana"/>
          <w:sz w:val="18"/>
          <w:szCs w:val="18"/>
        </w:rPr>
      </w:pPr>
    </w:p>
    <w:p w14:paraId="2541DD09" w14:textId="77777777" w:rsidR="008B3BA3" w:rsidRPr="00B30124" w:rsidRDefault="008B3BA3">
      <w:pPr>
        <w:shd w:val="clear" w:color="auto" w:fill="F0F0F0"/>
      </w:pPr>
      <w:r w:rsidRPr="00B30124">
        <w:rPr>
          <w:rFonts w:ascii="Courier New" w:hAnsi="Courier New" w:cs="Courier New"/>
          <w:color w:val="444444"/>
        </w:rPr>
        <w:t>python</w:t>
      </w:r>
      <w:r w:rsidRPr="00B30124">
        <w:rPr>
          <w:rFonts w:ascii="Courier New" w:hAnsi="Courier New" w:cs="Courier New"/>
          <w:color w:val="444444"/>
        </w:rPr>
        <w:br/>
      </w:r>
      <w:r w:rsidRPr="00B30124">
        <w:rPr>
          <w:rFonts w:ascii="Courier New" w:hAnsi="Courier New" w:cs="Courier New"/>
          <w:b/>
          <w:color w:val="444444"/>
        </w:rPr>
        <w:t>from</w:t>
      </w:r>
      <w:r w:rsidRPr="00B30124">
        <w:rPr>
          <w:rFonts w:ascii="Courier New" w:hAnsi="Courier New" w:cs="Courier New"/>
          <w:color w:val="444444"/>
        </w:rPr>
        <w:t xml:space="preserve"> tcc_client </w:t>
      </w:r>
      <w:r w:rsidRPr="00B30124">
        <w:rPr>
          <w:rFonts w:ascii="Courier New" w:hAnsi="Courier New" w:cs="Courier New"/>
          <w:b/>
          <w:color w:val="444444"/>
        </w:rPr>
        <w:t>import</w:t>
      </w:r>
      <w:r w:rsidRPr="00B30124">
        <w:rPr>
          <w:rFonts w:ascii="Courier New" w:hAnsi="Courier New" w:cs="Courier New"/>
          <w:color w:val="444444"/>
        </w:rPr>
        <w:t xml:space="preserve"> TeamcenterClient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create a new item in Teamcenter</w:t>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create_new_item</w:t>
      </w:r>
      <w:r w:rsidRPr="00B30124">
        <w:rPr>
          <w:rFonts w:ascii="Courier New" w:hAnsi="Courier New" w:cs="Courier New"/>
          <w:color w:val="444444"/>
        </w:rPr>
        <w:t>(item_data):</w:t>
      </w:r>
      <w:r w:rsidRPr="00B30124">
        <w:rPr>
          <w:rFonts w:ascii="Courier New" w:hAnsi="Courier New" w:cs="Courier New"/>
          <w:color w:val="444444"/>
        </w:rPr>
        <w:br/>
        <w:t xml:space="preserve">    client = TeamcenterClient()</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8888"/>
        </w:rPr>
        <w:t># get the root folder</w:t>
      </w:r>
      <w:r w:rsidRPr="00B30124">
        <w:rPr>
          <w:rFonts w:ascii="Courier New" w:hAnsi="Courier New" w:cs="Courier New"/>
          <w:color w:val="444444"/>
        </w:rPr>
        <w:br/>
        <w:t xml:space="preserve">    root_folder = client.get_root_folder()</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8888"/>
        </w:rPr>
        <w:t># create a new item</w:t>
      </w:r>
      <w:r w:rsidRPr="00B30124">
        <w:rPr>
          <w:rFonts w:ascii="Courier New" w:hAnsi="Courier New" w:cs="Courier New"/>
          <w:color w:val="444444"/>
        </w:rPr>
        <w:br/>
        <w:t xml:space="preserve">    new_item = root_folder.create_item(item_data)</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8888"/>
        </w:rPr>
        <w:t># set the item's attributes</w:t>
      </w:r>
      <w:r w:rsidRPr="00B30124">
        <w:rPr>
          <w:rFonts w:ascii="Courier New" w:hAnsi="Courier New" w:cs="Courier New"/>
          <w:color w:val="444444"/>
        </w:rPr>
        <w:br/>
        <w:t xml:space="preserve">    new_item.set_attributes(item_data)</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8888"/>
        </w:rPr>
        <w:t># save the item</w:t>
      </w:r>
      <w:r w:rsidRPr="00B30124">
        <w:rPr>
          <w:rFonts w:ascii="Courier New" w:hAnsi="Courier New" w:cs="Courier New"/>
          <w:color w:val="444444"/>
        </w:rPr>
        <w:br/>
        <w:t xml:space="preserve">    new_item.save()</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8888"/>
        </w:rPr>
        <w:t># return the item ID</w:t>
      </w:r>
      <w:r w:rsidRPr="00B30124">
        <w:rPr>
          <w:rFonts w:ascii="Courier New" w:hAnsi="Courier New" w:cs="Courier New"/>
          <w:color w:val="444444"/>
        </w:rPr>
        <w:br/>
        <w:t xml:space="preserve">    </w:t>
      </w:r>
      <w:r w:rsidRPr="00B30124">
        <w:rPr>
          <w:rFonts w:ascii="Courier New" w:hAnsi="Courier New" w:cs="Courier New"/>
          <w:b/>
          <w:color w:val="444444"/>
        </w:rPr>
        <w:t>return</w:t>
      </w:r>
      <w:r w:rsidRPr="00B30124">
        <w:rPr>
          <w:rFonts w:ascii="Courier New" w:hAnsi="Courier New" w:cs="Courier New"/>
          <w:color w:val="444444"/>
        </w:rPr>
        <w:t xml:space="preserve"> new_item.item_id</w:t>
      </w:r>
    </w:p>
    <w:p w14:paraId="4D5FC9AD" w14:textId="1635B3DD" w:rsidR="00025A4E" w:rsidRPr="00B30124" w:rsidRDefault="00025A4E" w:rsidP="008B3BA3"/>
    <w:p w14:paraId="6EC8D187" w14:textId="77777777" w:rsidR="00025A4E" w:rsidRPr="00B30124" w:rsidRDefault="00025A4E" w:rsidP="00025A4E">
      <w:pPr>
        <w:rPr>
          <w:rFonts w:ascii="Verdana" w:hAnsi="Verdana"/>
          <w:sz w:val="18"/>
          <w:szCs w:val="18"/>
        </w:rPr>
      </w:pPr>
    </w:p>
    <w:p w14:paraId="291B2686" w14:textId="77777777" w:rsidR="00025A4E" w:rsidRPr="00B30124" w:rsidRDefault="00025A4E" w:rsidP="00025A4E">
      <w:pPr>
        <w:rPr>
          <w:rFonts w:ascii="Verdana" w:hAnsi="Verdana"/>
          <w:sz w:val="18"/>
          <w:szCs w:val="18"/>
        </w:rPr>
      </w:pPr>
      <w:r w:rsidRPr="00B30124">
        <w:rPr>
          <w:rFonts w:ascii="Verdana" w:hAnsi="Verdana"/>
          <w:sz w:val="18"/>
          <w:szCs w:val="18"/>
        </w:rPr>
        <w:t xml:space="preserve">This code uses the tcc_client library, which provides an easy-to-use Python interface to the Siemens Teamcenter API. The </w:t>
      </w:r>
      <w:r w:rsidRPr="00B30124">
        <w:rPr>
          <w:rFonts w:ascii="Verdana" w:hAnsi="Verdana"/>
          <w:b/>
          <w:bCs/>
          <w:sz w:val="18"/>
          <w:szCs w:val="18"/>
        </w:rPr>
        <w:t>create_new_item</w:t>
      </w:r>
      <w:r w:rsidRPr="00B30124">
        <w:rPr>
          <w:rFonts w:ascii="Verdana" w:hAnsi="Verdana"/>
          <w:sz w:val="18"/>
          <w:szCs w:val="18"/>
        </w:rPr>
        <w:t xml:space="preserve"> function takes an </w:t>
      </w:r>
      <w:r w:rsidRPr="00B30124">
        <w:rPr>
          <w:rFonts w:ascii="Verdana" w:hAnsi="Verdana"/>
          <w:b/>
          <w:bCs/>
          <w:sz w:val="18"/>
          <w:szCs w:val="18"/>
        </w:rPr>
        <w:t>item_data</w:t>
      </w:r>
      <w:r w:rsidRPr="00B30124">
        <w:rPr>
          <w:rFonts w:ascii="Verdana" w:hAnsi="Verdana"/>
          <w:sz w:val="18"/>
          <w:szCs w:val="18"/>
        </w:rPr>
        <w:t xml:space="preserve"> parameter that contains the information needed to create the new item in Teamcenter. This could be generated from our JSON data.</w:t>
      </w:r>
    </w:p>
    <w:p w14:paraId="11A1AD89" w14:textId="5C0425F0" w:rsidR="00025A4E" w:rsidRPr="00B30124" w:rsidRDefault="00025A4E" w:rsidP="00025A4E">
      <w:pPr>
        <w:rPr>
          <w:rFonts w:ascii="Verdana" w:hAnsi="Verdana"/>
          <w:sz w:val="18"/>
          <w:szCs w:val="18"/>
        </w:rPr>
      </w:pPr>
      <w:r w:rsidRPr="00B30124">
        <w:rPr>
          <w:rFonts w:ascii="Verdana" w:hAnsi="Verdana"/>
          <w:sz w:val="18"/>
          <w:szCs w:val="18"/>
        </w:rPr>
        <w:t>Once the item has been created, we can set its attributes (such as part numbers and names) and save it to the system. We can also use the Teamcenter API to manage revisions and link the item to other relevant data (such as 3D models and BOM information).</w:t>
      </w:r>
    </w:p>
    <w:p w14:paraId="26304D58" w14:textId="77777777" w:rsidR="00FF36A1" w:rsidRPr="00B30124" w:rsidRDefault="00FF36A1" w:rsidP="00025A4E">
      <w:pPr>
        <w:rPr>
          <w:rFonts w:ascii="Verdana" w:hAnsi="Verdana"/>
          <w:sz w:val="18"/>
          <w:szCs w:val="18"/>
        </w:rPr>
      </w:pPr>
    </w:p>
    <w:p w14:paraId="0A6C4365" w14:textId="56F194A2" w:rsidR="008B3BA3" w:rsidRPr="00B30124" w:rsidRDefault="00025A4E" w:rsidP="00025A4E">
      <w:pPr>
        <w:rPr>
          <w:rFonts w:ascii="Verdana" w:hAnsi="Verdana"/>
          <w:sz w:val="18"/>
          <w:szCs w:val="18"/>
        </w:rPr>
      </w:pPr>
      <w:r w:rsidRPr="00B30124">
        <w:rPr>
          <w:rFonts w:ascii="Verdana" w:hAnsi="Verdana"/>
          <w:sz w:val="18"/>
          <w:szCs w:val="18"/>
        </w:rPr>
        <w:t>By automating the process of creating and managing design data in Siemens Teamcenter, we can ensure that the data is accurate, up-to-date, and easily accessible to all members of the hardware development team</w:t>
      </w:r>
      <w:r w:rsidR="00772514" w:rsidRPr="00B30124">
        <w:rPr>
          <w:rFonts w:ascii="Verdana" w:hAnsi="Verdana"/>
          <w:sz w:val="18"/>
          <w:szCs w:val="18"/>
        </w:rPr>
        <w:t>.</w:t>
      </w:r>
    </w:p>
    <w:p w14:paraId="2FFB55D4" w14:textId="77777777" w:rsidR="008B3BA3" w:rsidRPr="00B30124" w:rsidRDefault="008B3BA3" w:rsidP="00025A4E">
      <w:pPr>
        <w:rPr>
          <w:rFonts w:ascii="Verdana" w:hAnsi="Verdana"/>
          <w:sz w:val="18"/>
          <w:szCs w:val="18"/>
        </w:rPr>
      </w:pPr>
    </w:p>
    <w:p w14:paraId="028B25DC" w14:textId="4768615F" w:rsidR="00025A4E" w:rsidRPr="00B30124" w:rsidRDefault="00025A4E" w:rsidP="008B3BA3">
      <w:pPr>
        <w:pStyle w:val="Heading4"/>
        <w:rPr>
          <w:lang w:val="en-US"/>
        </w:rPr>
      </w:pPr>
      <w:r w:rsidRPr="00B30124">
        <w:rPr>
          <w:lang w:val="en-US"/>
        </w:rPr>
        <w:br w:type="page"/>
      </w:r>
      <w:r w:rsidRPr="00B30124">
        <w:rPr>
          <w:lang w:val="en-US"/>
        </w:rPr>
        <w:lastRenderedPageBreak/>
        <w:t>The Engineering Change Proposal Thread: Streamlining Change Management with Teamcenter</w:t>
      </w:r>
    </w:p>
    <w:p w14:paraId="3CBA5F94" w14:textId="77777777" w:rsidR="008B3BA3" w:rsidRPr="00B30124" w:rsidRDefault="008B3BA3" w:rsidP="00025A4E">
      <w:pPr>
        <w:rPr>
          <w:rFonts w:ascii="Verdana" w:hAnsi="Verdana"/>
          <w:b/>
          <w:bCs/>
          <w:sz w:val="18"/>
          <w:szCs w:val="18"/>
        </w:rPr>
      </w:pPr>
    </w:p>
    <w:p w14:paraId="2F38082B" w14:textId="5818712B" w:rsidR="00025A4E" w:rsidRPr="00B30124" w:rsidRDefault="00025A4E" w:rsidP="00025A4E">
      <w:pPr>
        <w:rPr>
          <w:rFonts w:ascii="Verdana" w:hAnsi="Verdana"/>
          <w:b/>
          <w:bCs/>
          <w:sz w:val="18"/>
          <w:szCs w:val="18"/>
        </w:rPr>
      </w:pPr>
      <w:r w:rsidRPr="00B30124">
        <w:rPr>
          <w:rFonts w:ascii="Verdana" w:hAnsi="Verdana"/>
          <w:b/>
          <w:bCs/>
          <w:sz w:val="18"/>
          <w:szCs w:val="18"/>
        </w:rPr>
        <w:t>Introduction</w:t>
      </w:r>
    </w:p>
    <w:p w14:paraId="139E29A6" w14:textId="1AE6F9E1" w:rsidR="00025A4E" w:rsidRPr="00B30124" w:rsidRDefault="00025A4E" w:rsidP="00025A4E">
      <w:pPr>
        <w:rPr>
          <w:rFonts w:ascii="Verdana" w:hAnsi="Verdana"/>
          <w:sz w:val="18"/>
          <w:szCs w:val="18"/>
        </w:rPr>
      </w:pPr>
      <w:r w:rsidRPr="00B30124">
        <w:rPr>
          <w:rFonts w:ascii="Verdana" w:hAnsi="Verdana"/>
          <w:sz w:val="18"/>
          <w:szCs w:val="18"/>
        </w:rPr>
        <w:t xml:space="preserve">The engineering change proposal (ECP) thread plays a critical role in the </w:t>
      </w:r>
      <w:r w:rsidR="00B84B0D" w:rsidRPr="00B30124">
        <w:rPr>
          <w:rFonts w:ascii="Verdana" w:hAnsi="Verdana"/>
          <w:sz w:val="18"/>
          <w:szCs w:val="18"/>
        </w:rPr>
        <w:t>hardware development process</w:t>
      </w:r>
      <w:r w:rsidRPr="00B30124">
        <w:rPr>
          <w:rFonts w:ascii="Verdana" w:hAnsi="Verdana"/>
          <w:sz w:val="18"/>
          <w:szCs w:val="18"/>
        </w:rPr>
        <w:t>, as it allows for efficient management of changes throughout the development cycle. Siemens Teamcenter offers a comprehensive solution for managing ECPs, including the Engineering Change Management module. This module provides a range of features that can help streamline the ECP process and ensure the success of change management.</w:t>
      </w:r>
    </w:p>
    <w:p w14:paraId="643904DC" w14:textId="77777777" w:rsidR="00FF36A1" w:rsidRPr="00B30124" w:rsidRDefault="00FF36A1" w:rsidP="00025A4E">
      <w:pPr>
        <w:rPr>
          <w:rFonts w:ascii="Verdana" w:hAnsi="Verdana"/>
          <w:sz w:val="18"/>
          <w:szCs w:val="18"/>
        </w:rPr>
      </w:pPr>
    </w:p>
    <w:p w14:paraId="35B08F7C" w14:textId="5A9807F4" w:rsidR="00025A4E" w:rsidRPr="00B30124" w:rsidRDefault="00025A4E" w:rsidP="00025A4E">
      <w:pPr>
        <w:rPr>
          <w:rFonts w:ascii="Verdana" w:hAnsi="Verdana"/>
          <w:sz w:val="18"/>
          <w:szCs w:val="18"/>
        </w:rPr>
      </w:pPr>
      <w:r w:rsidRPr="00B30124">
        <w:rPr>
          <w:rFonts w:ascii="Verdana" w:hAnsi="Verdana"/>
          <w:sz w:val="18"/>
          <w:szCs w:val="18"/>
        </w:rPr>
        <w:t xml:space="preserve">For example, the Engineering Change Management module allows users to track changes, assign tasks, and monitor progress in real-time. This can be particularly beneficial for large-scale projects, where multiple teams or departments may be involved in the development process. In addition, the module allows </w:t>
      </w:r>
      <w:r w:rsidR="00B84B0D" w:rsidRPr="00B30124">
        <w:rPr>
          <w:rFonts w:ascii="Verdana" w:hAnsi="Verdana"/>
          <w:sz w:val="18"/>
          <w:szCs w:val="18"/>
        </w:rPr>
        <w:t>team members to collaborate, facilitate communication, and ensure</w:t>
      </w:r>
      <w:r w:rsidRPr="00B30124">
        <w:rPr>
          <w:rFonts w:ascii="Verdana" w:hAnsi="Verdana"/>
          <w:sz w:val="18"/>
          <w:szCs w:val="18"/>
        </w:rPr>
        <w:t xml:space="preserve"> that everyone is working towards the same goals.</w:t>
      </w:r>
    </w:p>
    <w:p w14:paraId="0D8A1022" w14:textId="77777777" w:rsidR="00FF36A1" w:rsidRPr="00B30124" w:rsidRDefault="00FF36A1" w:rsidP="00025A4E">
      <w:pPr>
        <w:rPr>
          <w:rFonts w:ascii="Verdana" w:hAnsi="Verdana"/>
          <w:sz w:val="18"/>
          <w:szCs w:val="18"/>
        </w:rPr>
      </w:pPr>
    </w:p>
    <w:p w14:paraId="517D5B24" w14:textId="4C25A1E3" w:rsidR="00025A4E" w:rsidRPr="00B30124" w:rsidRDefault="00025A4E" w:rsidP="00025A4E">
      <w:pPr>
        <w:rPr>
          <w:rFonts w:ascii="Verdana" w:hAnsi="Verdana"/>
          <w:sz w:val="18"/>
          <w:szCs w:val="18"/>
        </w:rPr>
      </w:pPr>
      <w:r w:rsidRPr="00B30124">
        <w:rPr>
          <w:rFonts w:ascii="Verdana" w:hAnsi="Verdana"/>
          <w:sz w:val="18"/>
          <w:szCs w:val="18"/>
        </w:rPr>
        <w:t xml:space="preserve">Moreover, the module can be customized to meet the specific needs of a project or organization. Customizable features include workflows, reports, and dashboards, which can be tailored to provide a more personalized experience for users. This can help </w:t>
      </w:r>
      <w:r w:rsidR="00B84B0D" w:rsidRPr="00B30124">
        <w:rPr>
          <w:rFonts w:ascii="Verdana" w:hAnsi="Verdana"/>
          <w:sz w:val="18"/>
          <w:szCs w:val="18"/>
        </w:rPr>
        <w:t>increase efficiency and productivity, as users can work more effectively within a system</w:t>
      </w:r>
      <w:r w:rsidRPr="00B30124">
        <w:rPr>
          <w:rFonts w:ascii="Verdana" w:hAnsi="Verdana"/>
          <w:sz w:val="18"/>
          <w:szCs w:val="18"/>
        </w:rPr>
        <w:t xml:space="preserve"> </w:t>
      </w:r>
      <w:r w:rsidR="00B84B0D" w:rsidRPr="00B30124">
        <w:rPr>
          <w:rFonts w:ascii="Verdana" w:hAnsi="Verdana"/>
          <w:sz w:val="18"/>
          <w:szCs w:val="18"/>
        </w:rPr>
        <w:t>that meets</w:t>
      </w:r>
      <w:r w:rsidRPr="00B30124">
        <w:rPr>
          <w:rFonts w:ascii="Verdana" w:hAnsi="Verdana"/>
          <w:sz w:val="18"/>
          <w:szCs w:val="18"/>
        </w:rPr>
        <w:t xml:space="preserve"> their specific requirements.</w:t>
      </w:r>
    </w:p>
    <w:p w14:paraId="171541FF" w14:textId="77777777" w:rsidR="00FF36A1" w:rsidRPr="00B30124" w:rsidRDefault="00FF36A1" w:rsidP="00025A4E">
      <w:pPr>
        <w:rPr>
          <w:rFonts w:ascii="Verdana" w:hAnsi="Verdana"/>
          <w:sz w:val="18"/>
          <w:szCs w:val="18"/>
        </w:rPr>
      </w:pPr>
    </w:p>
    <w:p w14:paraId="511E5EC6" w14:textId="58797B80" w:rsidR="00025A4E" w:rsidRPr="00B30124" w:rsidRDefault="00025A4E" w:rsidP="00025A4E">
      <w:pPr>
        <w:rPr>
          <w:rFonts w:ascii="Verdana" w:hAnsi="Verdana"/>
          <w:sz w:val="18"/>
          <w:szCs w:val="18"/>
        </w:rPr>
      </w:pPr>
      <w:r w:rsidRPr="00B30124">
        <w:rPr>
          <w:rFonts w:ascii="Verdana" w:hAnsi="Verdana"/>
          <w:sz w:val="18"/>
          <w:szCs w:val="18"/>
        </w:rPr>
        <w:t xml:space="preserve">Overall, the Engineering Change Management module in Siemens Teamcenter is an essential tool for anyone involved in the hardware development process. By providing a comprehensive solution for managing ECPs, the module can help </w:t>
      </w:r>
      <w:r w:rsidR="00B84B0D" w:rsidRPr="00B30124">
        <w:rPr>
          <w:rFonts w:ascii="Verdana" w:hAnsi="Verdana"/>
          <w:sz w:val="18"/>
          <w:szCs w:val="18"/>
        </w:rPr>
        <w:t>streamline the change management process</w:t>
      </w:r>
      <w:r w:rsidRPr="00B30124">
        <w:rPr>
          <w:rFonts w:ascii="Verdana" w:hAnsi="Verdana"/>
          <w:sz w:val="18"/>
          <w:szCs w:val="18"/>
        </w:rPr>
        <w:t>, improve communication and collaboration, and ultimately ensure the success of hardware development projects.</w:t>
      </w:r>
    </w:p>
    <w:p w14:paraId="5CED5EB4" w14:textId="77777777" w:rsidR="00FF36A1" w:rsidRPr="00B30124" w:rsidRDefault="00FF36A1" w:rsidP="00025A4E">
      <w:pPr>
        <w:rPr>
          <w:rFonts w:ascii="Verdana" w:hAnsi="Verdana"/>
          <w:sz w:val="18"/>
          <w:szCs w:val="18"/>
        </w:rPr>
      </w:pPr>
    </w:p>
    <w:p w14:paraId="1526C4F3"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1: Overview of Engineering Change Proposal (ECP) Management</w:t>
      </w:r>
    </w:p>
    <w:p w14:paraId="0B5E4ACA" w14:textId="60563A86" w:rsidR="00025A4E" w:rsidRPr="00B30124" w:rsidRDefault="00025A4E" w:rsidP="00025A4E">
      <w:pPr>
        <w:rPr>
          <w:rFonts w:ascii="Verdana" w:hAnsi="Verdana"/>
          <w:sz w:val="18"/>
          <w:szCs w:val="18"/>
        </w:rPr>
      </w:pPr>
      <w:r w:rsidRPr="00B30124">
        <w:rPr>
          <w:rFonts w:ascii="Verdana" w:hAnsi="Verdana"/>
          <w:sz w:val="18"/>
          <w:szCs w:val="18"/>
        </w:rPr>
        <w:t xml:space="preserve">Engineering change proposals are crucial documents that provide a detailed account of any alterations to </w:t>
      </w:r>
      <w:r w:rsidR="00B84B0D" w:rsidRPr="00B30124">
        <w:rPr>
          <w:rFonts w:ascii="Verdana" w:hAnsi="Verdana"/>
          <w:sz w:val="18"/>
          <w:szCs w:val="18"/>
        </w:rPr>
        <w:t>a product's design or manufacturing process</w:t>
      </w:r>
      <w:r w:rsidRPr="00B30124">
        <w:rPr>
          <w:rFonts w:ascii="Verdana" w:hAnsi="Verdana"/>
          <w:sz w:val="18"/>
          <w:szCs w:val="18"/>
        </w:rPr>
        <w:t xml:space="preserve">. These proposals are an integral part of hardware development, as any changes to a product's design </w:t>
      </w:r>
      <w:r w:rsidR="00B84B0D" w:rsidRPr="00B30124">
        <w:rPr>
          <w:rFonts w:ascii="Verdana" w:hAnsi="Verdana"/>
          <w:sz w:val="18"/>
          <w:szCs w:val="18"/>
        </w:rPr>
        <w:t xml:space="preserve">significantly </w:t>
      </w:r>
      <w:proofErr w:type="gramStart"/>
      <w:r w:rsidR="00B84B0D" w:rsidRPr="00B30124">
        <w:rPr>
          <w:rFonts w:ascii="Verdana" w:hAnsi="Verdana"/>
          <w:sz w:val="18"/>
          <w:szCs w:val="18"/>
        </w:rPr>
        <w:t>impact</w:t>
      </w:r>
      <w:proofErr w:type="gramEnd"/>
      <w:r w:rsidRPr="00B30124">
        <w:rPr>
          <w:rFonts w:ascii="Verdana" w:hAnsi="Verdana"/>
          <w:sz w:val="18"/>
          <w:szCs w:val="18"/>
        </w:rPr>
        <w:t xml:space="preserve"> the </w:t>
      </w:r>
      <w:r w:rsidR="00B84B0D" w:rsidRPr="00B30124">
        <w:rPr>
          <w:rFonts w:ascii="Verdana" w:hAnsi="Verdana"/>
          <w:sz w:val="18"/>
          <w:szCs w:val="18"/>
        </w:rPr>
        <w:t>final product's manufacturing process and quality</w:t>
      </w:r>
      <w:r w:rsidRPr="00B30124">
        <w:rPr>
          <w:rFonts w:ascii="Verdana" w:hAnsi="Verdana"/>
          <w:sz w:val="18"/>
          <w:szCs w:val="18"/>
        </w:rPr>
        <w:t xml:space="preserve">. As such, ECP management plays a vital role in ensuring that the development process is </w:t>
      </w:r>
      <w:proofErr w:type="gramStart"/>
      <w:r w:rsidR="00216E31" w:rsidRPr="00B30124">
        <w:rPr>
          <w:rFonts w:ascii="Verdana" w:hAnsi="Verdana"/>
          <w:sz w:val="18"/>
          <w:szCs w:val="18"/>
        </w:rPr>
        <w:t>efficient</w:t>
      </w:r>
      <w:proofErr w:type="gramEnd"/>
      <w:r w:rsidRPr="00B30124">
        <w:rPr>
          <w:rFonts w:ascii="Verdana" w:hAnsi="Verdana"/>
          <w:sz w:val="18"/>
          <w:szCs w:val="18"/>
        </w:rPr>
        <w:t xml:space="preserve"> and </w:t>
      </w:r>
      <w:r w:rsidR="00772514" w:rsidRPr="00B30124">
        <w:rPr>
          <w:rFonts w:ascii="Verdana" w:hAnsi="Verdana"/>
          <w:sz w:val="18"/>
          <w:szCs w:val="18"/>
        </w:rPr>
        <w:t xml:space="preserve">that </w:t>
      </w:r>
      <w:r w:rsidRPr="00B30124">
        <w:rPr>
          <w:rFonts w:ascii="Verdana" w:hAnsi="Verdana"/>
          <w:sz w:val="18"/>
          <w:szCs w:val="18"/>
        </w:rPr>
        <w:t>the final product meets the required standards.</w:t>
      </w:r>
    </w:p>
    <w:p w14:paraId="3B67D6D0" w14:textId="2B2C6DEE" w:rsidR="00025A4E" w:rsidRPr="00B30124" w:rsidRDefault="00025A4E" w:rsidP="00025A4E">
      <w:pPr>
        <w:rPr>
          <w:rFonts w:ascii="Verdana" w:hAnsi="Verdana"/>
          <w:sz w:val="18"/>
          <w:szCs w:val="18"/>
        </w:rPr>
      </w:pPr>
      <w:r w:rsidRPr="00B30124">
        <w:rPr>
          <w:rFonts w:ascii="Verdana" w:hAnsi="Verdana"/>
          <w:sz w:val="18"/>
          <w:szCs w:val="18"/>
        </w:rPr>
        <w:t xml:space="preserve">In ECP management, the first step is to create proposals, which </w:t>
      </w:r>
      <w:r w:rsidR="00216E31" w:rsidRPr="00B30124">
        <w:rPr>
          <w:rFonts w:ascii="Verdana" w:hAnsi="Verdana"/>
          <w:sz w:val="18"/>
          <w:szCs w:val="18"/>
        </w:rPr>
        <w:t>involve</w:t>
      </w:r>
      <w:r w:rsidRPr="00B30124">
        <w:rPr>
          <w:rFonts w:ascii="Verdana" w:hAnsi="Verdana"/>
          <w:sz w:val="18"/>
          <w:szCs w:val="18"/>
        </w:rPr>
        <w:t xml:space="preserve"> identifying any changes that need to be made to the product's design or manufacturing process. Once the proposals are created, they must be tracked and managed throughout the development process to ensure they are implemented correctly and on time. This requires close collaboration between the design and manufacturing teams</w:t>
      </w:r>
      <w:r w:rsidR="00B84B0D" w:rsidRPr="00B30124">
        <w:rPr>
          <w:rFonts w:ascii="Verdana" w:hAnsi="Verdana"/>
          <w:sz w:val="18"/>
          <w:szCs w:val="18"/>
        </w:rPr>
        <w:t xml:space="preserve"> and</w:t>
      </w:r>
      <w:r w:rsidRPr="00B30124">
        <w:rPr>
          <w:rFonts w:ascii="Verdana" w:hAnsi="Verdana"/>
          <w:sz w:val="18"/>
          <w:szCs w:val="18"/>
        </w:rPr>
        <w:t xml:space="preserve"> effective communication and documentation of any changes made.</w:t>
      </w:r>
    </w:p>
    <w:p w14:paraId="19A8C294" w14:textId="62821DBF" w:rsidR="00025A4E" w:rsidRPr="00B30124" w:rsidRDefault="00025A4E" w:rsidP="00025A4E">
      <w:pPr>
        <w:rPr>
          <w:rFonts w:ascii="Verdana" w:hAnsi="Verdana"/>
          <w:sz w:val="18"/>
          <w:szCs w:val="18"/>
        </w:rPr>
      </w:pPr>
      <w:r w:rsidRPr="00B30124">
        <w:rPr>
          <w:rFonts w:ascii="Verdana" w:hAnsi="Verdana"/>
          <w:sz w:val="18"/>
          <w:szCs w:val="18"/>
        </w:rPr>
        <w:t>Effective ECP management also involves considering the impact of any proposed changes on the overall project, including its timeline, budget, and resources. Any changes must be carefully evaluated to ensure that they align with the project's goals and objectives and do not compromise the quality or functionality of the final product.</w:t>
      </w:r>
    </w:p>
    <w:p w14:paraId="7A3D7982" w14:textId="30B8E2AD" w:rsidR="00025A4E" w:rsidRPr="00B30124" w:rsidRDefault="00025A4E" w:rsidP="00025A4E">
      <w:pPr>
        <w:rPr>
          <w:rFonts w:ascii="Verdana" w:hAnsi="Verdana"/>
          <w:sz w:val="18"/>
          <w:szCs w:val="18"/>
        </w:rPr>
      </w:pPr>
      <w:r w:rsidRPr="00B30124">
        <w:rPr>
          <w:rFonts w:ascii="Verdana" w:hAnsi="Verdana"/>
          <w:sz w:val="18"/>
          <w:szCs w:val="18"/>
        </w:rPr>
        <w:t xml:space="preserve">In summary, ECP management is a critical aspect of hardware development that involves creating, tracking, and managing proposals for changes to a product's design or manufacturing process. By ensuring that changes are implemented correctly and efficiently, ECP management plays a </w:t>
      </w:r>
      <w:r w:rsidR="00B84B0D" w:rsidRPr="00B30124">
        <w:rPr>
          <w:rFonts w:ascii="Verdana" w:hAnsi="Verdana"/>
          <w:sz w:val="18"/>
          <w:szCs w:val="18"/>
        </w:rPr>
        <w:t>crucial</w:t>
      </w:r>
      <w:r w:rsidRPr="00B30124">
        <w:rPr>
          <w:rFonts w:ascii="Verdana" w:hAnsi="Verdana"/>
          <w:sz w:val="18"/>
          <w:szCs w:val="18"/>
        </w:rPr>
        <w:t xml:space="preserve"> role in ensuring that the final product meets the required standards and is delivered on time and within budget.</w:t>
      </w:r>
    </w:p>
    <w:p w14:paraId="0AFC64F5" w14:textId="77777777" w:rsidR="00FF36A1" w:rsidRPr="00B30124" w:rsidRDefault="00FF36A1" w:rsidP="00025A4E">
      <w:pPr>
        <w:rPr>
          <w:rFonts w:ascii="Verdana" w:hAnsi="Verdana"/>
          <w:sz w:val="18"/>
          <w:szCs w:val="18"/>
        </w:rPr>
      </w:pPr>
    </w:p>
    <w:p w14:paraId="236B76F3"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2: Using Teamcenter for ECP Management</w:t>
      </w:r>
    </w:p>
    <w:p w14:paraId="6CBF1287" w14:textId="7E4A503C" w:rsidR="00025A4E" w:rsidRPr="00B30124" w:rsidRDefault="00025A4E" w:rsidP="00025A4E">
      <w:pPr>
        <w:rPr>
          <w:rFonts w:ascii="Verdana" w:hAnsi="Verdana"/>
          <w:sz w:val="18"/>
          <w:szCs w:val="18"/>
        </w:rPr>
      </w:pPr>
      <w:r w:rsidRPr="00B30124">
        <w:rPr>
          <w:rFonts w:ascii="Verdana" w:hAnsi="Verdana"/>
          <w:sz w:val="18"/>
          <w:szCs w:val="18"/>
        </w:rPr>
        <w:t>Teamcenter's Engineering Change Management module is a powerful tool t</w:t>
      </w:r>
      <w:r w:rsidR="00B84B0D" w:rsidRPr="00B30124">
        <w:rPr>
          <w:rFonts w:ascii="Verdana" w:hAnsi="Verdana"/>
          <w:sz w:val="18"/>
          <w:szCs w:val="18"/>
        </w:rPr>
        <w:t>o</w:t>
      </w:r>
      <w:r w:rsidRPr="00B30124">
        <w:rPr>
          <w:rFonts w:ascii="Verdana" w:hAnsi="Verdana"/>
          <w:sz w:val="18"/>
          <w:szCs w:val="18"/>
        </w:rPr>
        <w:t xml:space="preserve"> help organizations </w:t>
      </w:r>
      <w:r w:rsidR="00B84B0D" w:rsidRPr="00B30124">
        <w:rPr>
          <w:rFonts w:ascii="Verdana" w:hAnsi="Verdana"/>
          <w:sz w:val="18"/>
          <w:szCs w:val="18"/>
        </w:rPr>
        <w:t>efficiently manage ECPs (Engineering Change Proposals)</w:t>
      </w:r>
      <w:r w:rsidRPr="00B30124">
        <w:rPr>
          <w:rFonts w:ascii="Verdana" w:hAnsi="Verdana"/>
          <w:sz w:val="18"/>
          <w:szCs w:val="18"/>
        </w:rPr>
        <w:t>. With this module, you can streamline creating and tracking ECPs, linking them to affected parts and assemblies</w:t>
      </w:r>
      <w:r w:rsidR="00B84B0D" w:rsidRPr="00B30124">
        <w:rPr>
          <w:rFonts w:ascii="Verdana" w:hAnsi="Verdana"/>
          <w:sz w:val="18"/>
          <w:szCs w:val="18"/>
        </w:rPr>
        <w:t>,</w:t>
      </w:r>
      <w:r w:rsidRPr="00B30124">
        <w:rPr>
          <w:rFonts w:ascii="Verdana" w:hAnsi="Verdana"/>
          <w:sz w:val="18"/>
          <w:szCs w:val="18"/>
        </w:rPr>
        <w:t xml:space="preserve"> and managing the approval process. Addit</w:t>
      </w:r>
      <w:r w:rsidRPr="00B30124">
        <w:rPr>
          <w:rFonts w:ascii="Verdana" w:hAnsi="Verdana"/>
          <w:b/>
          <w:bCs/>
          <w:sz w:val="18"/>
          <w:szCs w:val="18"/>
        </w:rPr>
        <w:t>i</w:t>
      </w:r>
      <w:r w:rsidRPr="00B30124">
        <w:rPr>
          <w:rFonts w:ascii="Verdana" w:hAnsi="Verdana"/>
          <w:sz w:val="18"/>
          <w:szCs w:val="18"/>
        </w:rPr>
        <w:t>onally, the module provides tools for managing the release and distribution of ECPs.</w:t>
      </w:r>
    </w:p>
    <w:p w14:paraId="7936C578" w14:textId="68DF61EC" w:rsidR="00025A4E" w:rsidRPr="00B30124" w:rsidRDefault="00025A4E" w:rsidP="00025A4E">
      <w:pPr>
        <w:rPr>
          <w:rFonts w:ascii="Verdana" w:hAnsi="Verdana"/>
          <w:sz w:val="18"/>
          <w:szCs w:val="18"/>
        </w:rPr>
      </w:pPr>
      <w:r w:rsidRPr="00B30124">
        <w:rPr>
          <w:rFonts w:ascii="Verdana" w:hAnsi="Verdana"/>
          <w:sz w:val="18"/>
          <w:szCs w:val="18"/>
        </w:rPr>
        <w:t xml:space="preserve">One of the most significant benefits of using Teamcenter for ECP management is </w:t>
      </w:r>
      <w:r w:rsidR="00B84B0D" w:rsidRPr="00B30124">
        <w:rPr>
          <w:rFonts w:ascii="Verdana" w:hAnsi="Verdana"/>
          <w:sz w:val="18"/>
          <w:szCs w:val="18"/>
        </w:rPr>
        <w:t>automating</w:t>
      </w:r>
      <w:r w:rsidRPr="00B30124">
        <w:rPr>
          <w:rFonts w:ascii="Verdana" w:hAnsi="Verdana"/>
          <w:sz w:val="18"/>
          <w:szCs w:val="18"/>
        </w:rPr>
        <w:t xml:space="preserve"> the approval process. By configuring the approval process to meet your organization's specific needs, you can ensure that all ECPs get the necessary approvals from the right people at the right time. Furthermore, Teamcenter allows you to monitor the status of ECPs in real</w:t>
      </w:r>
      <w:r w:rsidR="00FF36A1" w:rsidRPr="00B30124">
        <w:rPr>
          <w:rFonts w:ascii="Verdana" w:hAnsi="Verdana"/>
          <w:sz w:val="18"/>
          <w:szCs w:val="18"/>
        </w:rPr>
        <w:t xml:space="preserve"> </w:t>
      </w:r>
      <w:r w:rsidRPr="00B30124">
        <w:rPr>
          <w:rFonts w:ascii="Verdana" w:hAnsi="Verdana"/>
          <w:sz w:val="18"/>
          <w:szCs w:val="18"/>
        </w:rPr>
        <w:t>time, providing you with a clear overview of the entire process.</w:t>
      </w:r>
    </w:p>
    <w:p w14:paraId="45427352" w14:textId="10FF970C" w:rsidR="00025A4E" w:rsidRPr="00B30124" w:rsidRDefault="00025A4E" w:rsidP="00025A4E">
      <w:pPr>
        <w:rPr>
          <w:rFonts w:ascii="Verdana" w:hAnsi="Verdana"/>
          <w:sz w:val="18"/>
          <w:szCs w:val="18"/>
        </w:rPr>
      </w:pPr>
      <w:r w:rsidRPr="00B30124">
        <w:rPr>
          <w:rFonts w:ascii="Verdana" w:hAnsi="Verdana"/>
          <w:sz w:val="18"/>
          <w:szCs w:val="18"/>
        </w:rPr>
        <w:t xml:space="preserve">Another advantage of using Teamcenter's Engineering Change Management module is its ability to integrate with other tools and systems. </w:t>
      </w:r>
      <w:r w:rsidR="00B84B0D" w:rsidRPr="00B30124">
        <w:rPr>
          <w:rFonts w:ascii="Verdana" w:hAnsi="Verdana"/>
          <w:sz w:val="18"/>
          <w:szCs w:val="18"/>
        </w:rPr>
        <w:t>Integrating other software solutions</w:t>
      </w:r>
      <w:r w:rsidRPr="00B30124">
        <w:rPr>
          <w:rFonts w:ascii="Verdana" w:hAnsi="Verdana"/>
          <w:sz w:val="18"/>
          <w:szCs w:val="18"/>
        </w:rPr>
        <w:t xml:space="preserve"> can further streamline the ECP management process and improve </w:t>
      </w:r>
      <w:r w:rsidR="00B84B0D" w:rsidRPr="00B30124">
        <w:rPr>
          <w:rFonts w:ascii="Verdana" w:hAnsi="Verdana"/>
          <w:sz w:val="18"/>
          <w:szCs w:val="18"/>
        </w:rPr>
        <w:t>department collaboration</w:t>
      </w:r>
      <w:r w:rsidRPr="00B30124">
        <w:rPr>
          <w:rFonts w:ascii="Verdana" w:hAnsi="Verdana"/>
          <w:sz w:val="18"/>
          <w:szCs w:val="18"/>
        </w:rPr>
        <w:t>.</w:t>
      </w:r>
    </w:p>
    <w:p w14:paraId="214EEBD4" w14:textId="56AD06F7" w:rsidR="00025A4E" w:rsidRPr="00B30124" w:rsidRDefault="00025A4E" w:rsidP="00025A4E">
      <w:pPr>
        <w:rPr>
          <w:rFonts w:ascii="Verdana" w:hAnsi="Verdana"/>
          <w:sz w:val="18"/>
          <w:szCs w:val="18"/>
        </w:rPr>
      </w:pPr>
      <w:r w:rsidRPr="00B30124">
        <w:rPr>
          <w:rFonts w:ascii="Verdana" w:hAnsi="Verdana"/>
          <w:sz w:val="18"/>
          <w:szCs w:val="18"/>
        </w:rPr>
        <w:t xml:space="preserve">In addition to its many features, Teamcenter provides users with detailed analytics and reports. </w:t>
      </w:r>
      <w:r w:rsidR="00B84B0D" w:rsidRPr="00B30124">
        <w:rPr>
          <w:rFonts w:ascii="Verdana" w:hAnsi="Verdana"/>
          <w:sz w:val="18"/>
          <w:szCs w:val="18"/>
        </w:rPr>
        <w:t>Analyzing this data allows you to</w:t>
      </w:r>
      <w:r w:rsidRPr="00B30124">
        <w:rPr>
          <w:rFonts w:ascii="Verdana" w:hAnsi="Verdana"/>
          <w:sz w:val="18"/>
          <w:szCs w:val="18"/>
        </w:rPr>
        <w:t xml:space="preserve"> identify trends, track performance, and make informed decisions to improve your ECP management process.</w:t>
      </w:r>
    </w:p>
    <w:p w14:paraId="6BB9F217" w14:textId="6295E5C8"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Overall, Teamcenter's Engineering Change Management module is an excellent solution for organizations </w:t>
      </w:r>
      <w:r w:rsidR="00B84B0D" w:rsidRPr="00B30124">
        <w:rPr>
          <w:rFonts w:ascii="Verdana" w:hAnsi="Verdana"/>
          <w:sz w:val="18"/>
          <w:szCs w:val="18"/>
        </w:rPr>
        <w:t>needing to manage ECPs efficiently</w:t>
      </w:r>
      <w:r w:rsidRPr="00B30124">
        <w:rPr>
          <w:rFonts w:ascii="Verdana" w:hAnsi="Verdana"/>
          <w:sz w:val="18"/>
          <w:szCs w:val="18"/>
        </w:rPr>
        <w:t>. With its advanced features, user-friendly interface, and ability to integrate with other tools, Teamcenter can help you streamline your ECP management process and improve collaboration within your organization.</w:t>
      </w:r>
    </w:p>
    <w:p w14:paraId="57894089" w14:textId="62C366DD" w:rsidR="00025A4E" w:rsidRPr="00B30124" w:rsidRDefault="00025A4E" w:rsidP="008B3BA3">
      <w:pPr>
        <w:pStyle w:val="Heading4"/>
        <w:rPr>
          <w:lang w:val="en-US"/>
        </w:rPr>
      </w:pPr>
      <w:r w:rsidRPr="00B30124">
        <w:rPr>
          <w:lang w:val="en-US"/>
        </w:rPr>
        <w:t xml:space="preserve"> Best Practices for ECP Management in Teamcenter</w:t>
      </w:r>
    </w:p>
    <w:p w14:paraId="477D9C10" w14:textId="0C5B7BA7" w:rsidR="00025A4E" w:rsidRPr="00B30124" w:rsidRDefault="00B84B0D" w:rsidP="00025A4E">
      <w:pPr>
        <w:rPr>
          <w:rFonts w:ascii="Verdana" w:hAnsi="Verdana"/>
          <w:sz w:val="18"/>
          <w:szCs w:val="18"/>
        </w:rPr>
      </w:pPr>
      <w:r w:rsidRPr="00B30124">
        <w:rPr>
          <w:rFonts w:ascii="Verdana" w:hAnsi="Verdana"/>
          <w:sz w:val="18"/>
          <w:szCs w:val="18"/>
        </w:rPr>
        <w:t>T</w:t>
      </w:r>
      <w:r w:rsidR="00FF36A1" w:rsidRPr="00B30124">
        <w:rPr>
          <w:rFonts w:ascii="Verdana" w:hAnsi="Verdana"/>
          <w:sz w:val="18"/>
          <w:szCs w:val="18"/>
        </w:rPr>
        <w:t>o</w:t>
      </w:r>
      <w:r w:rsidR="00025A4E" w:rsidRPr="00B30124">
        <w:rPr>
          <w:rFonts w:ascii="Verdana" w:hAnsi="Verdana"/>
          <w:sz w:val="18"/>
          <w:szCs w:val="18"/>
        </w:rPr>
        <w:t xml:space="preserve"> ensure that ECP management in Teamcenter is effective, it is </w:t>
      </w:r>
      <w:r w:rsidRPr="00B30124">
        <w:rPr>
          <w:rFonts w:ascii="Verdana" w:hAnsi="Verdana"/>
          <w:sz w:val="18"/>
          <w:szCs w:val="18"/>
        </w:rPr>
        <w:t>essential</w:t>
      </w:r>
      <w:r w:rsidR="00025A4E" w:rsidRPr="00B30124">
        <w:rPr>
          <w:rFonts w:ascii="Verdana" w:hAnsi="Verdana"/>
          <w:sz w:val="18"/>
          <w:szCs w:val="18"/>
        </w:rPr>
        <w:t xml:space="preserve"> to follow best practices. In addition to the tips mentioned, </w:t>
      </w:r>
      <w:r w:rsidRPr="00B30124">
        <w:rPr>
          <w:rFonts w:ascii="Verdana" w:hAnsi="Verdana"/>
          <w:sz w:val="18"/>
          <w:szCs w:val="18"/>
        </w:rPr>
        <w:t>ensuring that ECPs are reviewed by multiple stakeholders to ensure accuracy and completeness may also be helpful</w:t>
      </w:r>
      <w:r w:rsidR="00025A4E" w:rsidRPr="00B30124">
        <w:rPr>
          <w:rFonts w:ascii="Verdana" w:hAnsi="Verdana"/>
          <w:sz w:val="18"/>
          <w:szCs w:val="18"/>
        </w:rPr>
        <w:t xml:space="preserve">. Furthermore, regular meetings to discuss ECP progress and any issues </w:t>
      </w:r>
      <w:r w:rsidRPr="00B30124">
        <w:rPr>
          <w:rFonts w:ascii="Verdana" w:hAnsi="Verdana"/>
          <w:sz w:val="18"/>
          <w:szCs w:val="18"/>
        </w:rPr>
        <w:t>can help</w:t>
      </w:r>
      <w:r w:rsidR="00025A4E" w:rsidRPr="00B30124">
        <w:rPr>
          <w:rFonts w:ascii="Verdana" w:hAnsi="Verdana"/>
          <w:sz w:val="18"/>
          <w:szCs w:val="18"/>
        </w:rPr>
        <w:t xml:space="preserve"> keep the project on track. Another </w:t>
      </w:r>
      <w:r w:rsidRPr="00B30124">
        <w:rPr>
          <w:rFonts w:ascii="Verdana" w:hAnsi="Verdana"/>
          <w:sz w:val="18"/>
          <w:szCs w:val="18"/>
        </w:rPr>
        <w:t>critical</w:t>
      </w:r>
      <w:r w:rsidR="00025A4E" w:rsidRPr="00B30124">
        <w:rPr>
          <w:rFonts w:ascii="Verdana" w:hAnsi="Verdana"/>
          <w:sz w:val="18"/>
          <w:szCs w:val="18"/>
        </w:rPr>
        <w:t xml:space="preserve"> aspect of successful ECP management is </w:t>
      </w:r>
      <w:r w:rsidRPr="00B30124">
        <w:rPr>
          <w:rFonts w:ascii="Verdana" w:hAnsi="Verdana"/>
          <w:sz w:val="18"/>
          <w:szCs w:val="18"/>
        </w:rPr>
        <w:t>ensuring</w:t>
      </w:r>
      <w:r w:rsidR="00025A4E" w:rsidRPr="00B30124">
        <w:rPr>
          <w:rFonts w:ascii="Verdana" w:hAnsi="Verdana"/>
          <w:sz w:val="18"/>
          <w:szCs w:val="18"/>
        </w:rPr>
        <w:t xml:space="preserve"> all team members are </w:t>
      </w:r>
      <w:r w:rsidRPr="00B30124">
        <w:rPr>
          <w:rFonts w:ascii="Verdana" w:hAnsi="Verdana"/>
          <w:sz w:val="18"/>
          <w:szCs w:val="18"/>
        </w:rPr>
        <w:t>adequate</w:t>
      </w:r>
      <w:r w:rsidR="00025A4E" w:rsidRPr="00B30124">
        <w:rPr>
          <w:rFonts w:ascii="Verdana" w:hAnsi="Verdana"/>
          <w:sz w:val="18"/>
          <w:szCs w:val="18"/>
        </w:rPr>
        <w:t xml:space="preserve">ly trained </w:t>
      </w:r>
      <w:r w:rsidR="00216E31" w:rsidRPr="00B30124">
        <w:rPr>
          <w:rFonts w:ascii="Verdana" w:hAnsi="Verdana"/>
          <w:sz w:val="18"/>
          <w:szCs w:val="18"/>
        </w:rPr>
        <w:t>in</w:t>
      </w:r>
      <w:r w:rsidR="00025A4E" w:rsidRPr="00B30124">
        <w:rPr>
          <w:rFonts w:ascii="Verdana" w:hAnsi="Verdana"/>
          <w:sz w:val="18"/>
          <w:szCs w:val="18"/>
        </w:rPr>
        <w:t xml:space="preserve"> ECP processes and procedures. This can be achieved through regular training sessions and documentation that is easily accessible to all team members.</w:t>
      </w:r>
    </w:p>
    <w:p w14:paraId="38D8F8EA" w14:textId="1210F237" w:rsidR="00025A4E" w:rsidRPr="00B30124" w:rsidRDefault="00025A4E" w:rsidP="00025A4E">
      <w:pPr>
        <w:rPr>
          <w:rFonts w:ascii="Verdana" w:hAnsi="Verdana"/>
          <w:sz w:val="18"/>
          <w:szCs w:val="18"/>
        </w:rPr>
      </w:pPr>
      <w:r w:rsidRPr="00B30124">
        <w:rPr>
          <w:rFonts w:ascii="Verdana" w:hAnsi="Verdana"/>
          <w:sz w:val="18"/>
          <w:szCs w:val="18"/>
        </w:rPr>
        <w:t xml:space="preserve">Another </w:t>
      </w:r>
      <w:r w:rsidR="00B84B0D" w:rsidRPr="00B30124">
        <w:rPr>
          <w:rFonts w:ascii="Verdana" w:hAnsi="Verdana"/>
          <w:sz w:val="18"/>
          <w:szCs w:val="18"/>
        </w:rPr>
        <w:t>essential</w:t>
      </w:r>
      <w:r w:rsidRPr="00B30124">
        <w:rPr>
          <w:rFonts w:ascii="Verdana" w:hAnsi="Verdana"/>
          <w:sz w:val="18"/>
          <w:szCs w:val="18"/>
        </w:rPr>
        <w:t xml:space="preserve"> factor for successful ECP management is a centralized system for storing and organizing all ECP data. Teamcenter's Engineering Change Management module </w:t>
      </w:r>
      <w:r w:rsidR="00B84B0D" w:rsidRPr="00B30124">
        <w:rPr>
          <w:rFonts w:ascii="Verdana" w:hAnsi="Verdana"/>
          <w:sz w:val="18"/>
          <w:szCs w:val="18"/>
        </w:rPr>
        <w:t>allows</w:t>
      </w:r>
      <w:r w:rsidRPr="00B30124">
        <w:rPr>
          <w:rFonts w:ascii="Verdana" w:hAnsi="Verdana"/>
          <w:sz w:val="18"/>
          <w:szCs w:val="18"/>
        </w:rPr>
        <w:t xml:space="preserve"> users to </w:t>
      </w:r>
      <w:r w:rsidR="00B84B0D" w:rsidRPr="00B30124">
        <w:rPr>
          <w:rFonts w:ascii="Verdana" w:hAnsi="Verdana"/>
          <w:sz w:val="18"/>
          <w:szCs w:val="18"/>
        </w:rPr>
        <w:t>access and manage ECP data from a single location easily</w:t>
      </w:r>
      <w:r w:rsidRPr="00B30124">
        <w:rPr>
          <w:rFonts w:ascii="Verdana" w:hAnsi="Verdana"/>
          <w:sz w:val="18"/>
          <w:szCs w:val="18"/>
        </w:rPr>
        <w:t>. The module also offers customizable workflows that can be tailored to meet the specific needs of a project or organization.</w:t>
      </w:r>
    </w:p>
    <w:p w14:paraId="76D20072" w14:textId="2F28E499" w:rsidR="00025A4E" w:rsidRPr="00B30124" w:rsidRDefault="00025A4E" w:rsidP="00025A4E">
      <w:pPr>
        <w:rPr>
          <w:rFonts w:ascii="Verdana" w:hAnsi="Verdana"/>
          <w:sz w:val="18"/>
          <w:szCs w:val="18"/>
        </w:rPr>
      </w:pPr>
      <w:r w:rsidRPr="00B30124">
        <w:rPr>
          <w:rFonts w:ascii="Verdana" w:hAnsi="Verdana"/>
          <w:sz w:val="18"/>
          <w:szCs w:val="18"/>
        </w:rPr>
        <w:t xml:space="preserve">It is also </w:t>
      </w:r>
      <w:r w:rsidR="00B84B0D" w:rsidRPr="00B30124">
        <w:rPr>
          <w:rFonts w:ascii="Verdana" w:hAnsi="Verdana"/>
          <w:sz w:val="18"/>
          <w:szCs w:val="18"/>
        </w:rPr>
        <w:t>essential</w:t>
      </w:r>
      <w:r w:rsidRPr="00B30124">
        <w:rPr>
          <w:rFonts w:ascii="Verdana" w:hAnsi="Verdana"/>
          <w:sz w:val="18"/>
          <w:szCs w:val="18"/>
        </w:rPr>
        <w:t xml:space="preserve"> to prioritize ECPs based on their impact on the project. By prioritizing ECPs, teams can focus their resources on the most critical changes, ensuring they are implemented correctly and on time. Teams can also use data and analytics provided by Teamcenter to identify trends and areas for improvement in the ECP management process.</w:t>
      </w:r>
    </w:p>
    <w:p w14:paraId="716814A4" w14:textId="19C7B367" w:rsidR="00025A4E" w:rsidRPr="00B30124" w:rsidRDefault="00025A4E" w:rsidP="00025A4E">
      <w:pPr>
        <w:rPr>
          <w:rFonts w:ascii="Verdana" w:hAnsi="Verdana"/>
          <w:sz w:val="18"/>
          <w:szCs w:val="18"/>
        </w:rPr>
      </w:pPr>
      <w:r w:rsidRPr="00B30124">
        <w:rPr>
          <w:rFonts w:ascii="Verdana" w:hAnsi="Verdana"/>
          <w:sz w:val="18"/>
          <w:szCs w:val="18"/>
        </w:rPr>
        <w:t xml:space="preserve">Finally, it is </w:t>
      </w:r>
      <w:r w:rsidR="00B84B0D" w:rsidRPr="00B30124">
        <w:rPr>
          <w:rFonts w:ascii="Verdana" w:hAnsi="Verdana"/>
          <w:sz w:val="18"/>
          <w:szCs w:val="18"/>
        </w:rPr>
        <w:t>vital</w:t>
      </w:r>
      <w:r w:rsidRPr="00B30124">
        <w:rPr>
          <w:rFonts w:ascii="Verdana" w:hAnsi="Verdana"/>
          <w:sz w:val="18"/>
          <w:szCs w:val="18"/>
        </w:rPr>
        <w:t xml:space="preserve"> to ensure that ECP management processes are regularly reviewed and updated to reflect changes in the project or organization. By continuously improving ECP management processes, teams can increase efficiency, reduce errors, and ultimately ensure the success of hardware development projects.</w:t>
      </w:r>
    </w:p>
    <w:p w14:paraId="40ECC1E7" w14:textId="2094B9E8" w:rsidR="00025A4E" w:rsidRPr="00B30124" w:rsidRDefault="00025A4E" w:rsidP="00025A4E">
      <w:pPr>
        <w:rPr>
          <w:rFonts w:ascii="Verdana" w:hAnsi="Verdana"/>
          <w:sz w:val="18"/>
          <w:szCs w:val="18"/>
        </w:rPr>
      </w:pPr>
      <w:r w:rsidRPr="00B30124">
        <w:rPr>
          <w:rFonts w:ascii="Verdana" w:hAnsi="Verdana"/>
          <w:sz w:val="18"/>
          <w:szCs w:val="18"/>
        </w:rPr>
        <w:t>In summary, effective ECP management is essential to the success of hardware development projects. By following best practices, using a centralized system for ECP data, prioritizing ECPs, and continuously reviewing and updating processes, teams can streamline the ECP process, improve collaboration and communication, and ensure that changes are implemented correctly and on time. Teamcenter's Engineering Change Management module provides a comprehensive solution for managing ECPs and can help organizations achieve these goals.</w:t>
      </w:r>
    </w:p>
    <w:p w14:paraId="04ACAC9C" w14:textId="77777777" w:rsidR="00FF36A1" w:rsidRPr="00B30124" w:rsidRDefault="00FF36A1" w:rsidP="00025A4E">
      <w:pPr>
        <w:rPr>
          <w:rFonts w:ascii="Verdana" w:hAnsi="Verdana"/>
          <w:sz w:val="18"/>
          <w:szCs w:val="18"/>
        </w:rPr>
      </w:pPr>
    </w:p>
    <w:p w14:paraId="55D78B2A" w14:textId="680EF332" w:rsidR="00025A4E" w:rsidRPr="00B30124" w:rsidRDefault="00025A4E" w:rsidP="00025A4E">
      <w:pPr>
        <w:rPr>
          <w:rFonts w:ascii="Verdana" w:hAnsi="Verdana"/>
          <w:b/>
          <w:bCs/>
          <w:sz w:val="18"/>
          <w:szCs w:val="18"/>
        </w:rPr>
      </w:pPr>
      <w:r w:rsidRPr="00B30124">
        <w:rPr>
          <w:rFonts w:ascii="Verdana" w:hAnsi="Verdana"/>
          <w:b/>
          <w:bCs/>
          <w:sz w:val="18"/>
          <w:szCs w:val="18"/>
        </w:rPr>
        <w:t>Section 4: Successful ECP Management with Teamcenter</w:t>
      </w:r>
    </w:p>
    <w:p w14:paraId="4902B8B4" w14:textId="53DB9F55" w:rsidR="00025A4E" w:rsidRPr="00B30124" w:rsidRDefault="00025A4E" w:rsidP="00025A4E">
      <w:pPr>
        <w:rPr>
          <w:rFonts w:ascii="Verdana" w:hAnsi="Verdana"/>
          <w:sz w:val="18"/>
          <w:szCs w:val="18"/>
        </w:rPr>
      </w:pPr>
      <w:r w:rsidRPr="00B30124">
        <w:rPr>
          <w:rFonts w:ascii="Verdana" w:hAnsi="Verdana"/>
          <w:sz w:val="18"/>
          <w:szCs w:val="18"/>
        </w:rPr>
        <w:t xml:space="preserve">A real-world example of using Teamcenter for ECP management is </w:t>
      </w:r>
      <w:r w:rsidR="00B84B0D" w:rsidRPr="00B30124">
        <w:rPr>
          <w:rFonts w:ascii="Verdana" w:hAnsi="Verdana"/>
          <w:sz w:val="18"/>
          <w:szCs w:val="18"/>
        </w:rPr>
        <w:t>implementing</w:t>
      </w:r>
      <w:r w:rsidRPr="00B30124">
        <w:rPr>
          <w:rFonts w:ascii="Verdana" w:hAnsi="Verdana"/>
          <w:sz w:val="18"/>
          <w:szCs w:val="18"/>
        </w:rPr>
        <w:t xml:space="preserve"> a new product line for a medical device manufacturer. In this case, the manufacturer </w:t>
      </w:r>
      <w:r w:rsidR="00B84B0D" w:rsidRPr="00B30124">
        <w:rPr>
          <w:rFonts w:ascii="Verdana" w:hAnsi="Verdana"/>
          <w:sz w:val="18"/>
          <w:szCs w:val="18"/>
        </w:rPr>
        <w:t>faced</w:t>
      </w:r>
      <w:r w:rsidRPr="00B30124">
        <w:rPr>
          <w:rFonts w:ascii="Verdana" w:hAnsi="Verdana"/>
          <w:sz w:val="18"/>
          <w:szCs w:val="18"/>
        </w:rPr>
        <w:t xml:space="preserve"> the challenge of introducing a new product line while ensuring that their existing product line was </w:t>
      </w:r>
      <w:r w:rsidR="00772514" w:rsidRPr="00B30124">
        <w:rPr>
          <w:rFonts w:ascii="Verdana" w:hAnsi="Verdana"/>
          <w:sz w:val="18"/>
          <w:szCs w:val="18"/>
        </w:rPr>
        <w:t>maintained</w:t>
      </w:r>
      <w:r w:rsidRPr="00B30124">
        <w:rPr>
          <w:rFonts w:ascii="Verdana" w:hAnsi="Verdana"/>
          <w:sz w:val="18"/>
          <w:szCs w:val="18"/>
        </w:rPr>
        <w:t>. To achieve this, they used Teamcenter to manage the ECP process, including creating and tracking ECPs, linking them to affected parts and assemblies, and managing the approval process. Furthermore, they implemented a training program to ensure that all employees involved were proficient in using Teamcenter. The result was a streamlined ECP process that ensured all changes were thoroughly reviewed and approved before implementation</w:t>
      </w:r>
      <w:r w:rsidR="00B84B0D" w:rsidRPr="00B30124">
        <w:rPr>
          <w:rFonts w:ascii="Verdana" w:hAnsi="Verdana"/>
          <w:sz w:val="18"/>
          <w:szCs w:val="18"/>
        </w:rPr>
        <w:t>. This</w:t>
      </w:r>
      <w:r w:rsidRPr="00B30124">
        <w:rPr>
          <w:rFonts w:ascii="Verdana" w:hAnsi="Verdana"/>
          <w:sz w:val="18"/>
          <w:szCs w:val="18"/>
        </w:rPr>
        <w:t xml:space="preserve"> led to </w:t>
      </w:r>
      <w:r w:rsidR="00B84B0D" w:rsidRPr="00B30124">
        <w:rPr>
          <w:rFonts w:ascii="Verdana" w:hAnsi="Verdana"/>
          <w:sz w:val="18"/>
          <w:szCs w:val="18"/>
        </w:rPr>
        <w:t xml:space="preserve">the successfully </w:t>
      </w:r>
      <w:proofErr w:type="gramStart"/>
      <w:r w:rsidR="00B84B0D" w:rsidRPr="00B30124">
        <w:rPr>
          <w:rFonts w:ascii="Verdana" w:hAnsi="Verdana"/>
          <w:sz w:val="18"/>
          <w:szCs w:val="18"/>
        </w:rPr>
        <w:t>introducing</w:t>
      </w:r>
      <w:proofErr w:type="gramEnd"/>
      <w:r w:rsidRPr="00B30124">
        <w:rPr>
          <w:rFonts w:ascii="Verdana" w:hAnsi="Verdana"/>
          <w:sz w:val="18"/>
          <w:szCs w:val="18"/>
        </w:rPr>
        <w:t xml:space="preserve"> the new product line without </w:t>
      </w:r>
      <w:r w:rsidR="00B84B0D" w:rsidRPr="00B30124">
        <w:rPr>
          <w:rFonts w:ascii="Verdana" w:hAnsi="Verdana"/>
          <w:sz w:val="18"/>
          <w:szCs w:val="18"/>
        </w:rPr>
        <w:t>disrupting</w:t>
      </w:r>
      <w:r w:rsidRPr="00B30124">
        <w:rPr>
          <w:rFonts w:ascii="Verdana" w:hAnsi="Verdana"/>
          <w:sz w:val="18"/>
          <w:szCs w:val="18"/>
        </w:rPr>
        <w:t xml:space="preserve"> the existing product line. The manufacturer was also able to identify areas for improvement in their processes and implement </w:t>
      </w:r>
      <w:proofErr w:type="gramStart"/>
      <w:r w:rsidR="00216E31" w:rsidRPr="00B30124">
        <w:rPr>
          <w:rFonts w:ascii="Verdana" w:hAnsi="Verdana"/>
          <w:sz w:val="18"/>
          <w:szCs w:val="18"/>
        </w:rPr>
        <w:t>changes</w:t>
      </w:r>
      <w:proofErr w:type="gramEnd"/>
      <w:r w:rsidRPr="00B30124">
        <w:rPr>
          <w:rFonts w:ascii="Verdana" w:hAnsi="Verdana"/>
          <w:sz w:val="18"/>
          <w:szCs w:val="18"/>
        </w:rPr>
        <w:t xml:space="preserve"> accordingly, leading to increased efficiency and productivity.</w:t>
      </w:r>
    </w:p>
    <w:p w14:paraId="0874A131" w14:textId="360B3A65" w:rsidR="00025A4E" w:rsidRPr="00B30124" w:rsidRDefault="00025A4E" w:rsidP="00025A4E">
      <w:pPr>
        <w:rPr>
          <w:rFonts w:ascii="Verdana" w:hAnsi="Verdana"/>
          <w:sz w:val="18"/>
          <w:szCs w:val="18"/>
        </w:rPr>
      </w:pPr>
      <w:r w:rsidRPr="00B30124">
        <w:rPr>
          <w:rFonts w:ascii="Verdana" w:hAnsi="Verdana"/>
          <w:sz w:val="18"/>
          <w:szCs w:val="18"/>
        </w:rPr>
        <w:t xml:space="preserve">A key benefit of using Teamcenter for ECP management is </w:t>
      </w:r>
      <w:r w:rsidR="00B84B0D" w:rsidRPr="00B30124">
        <w:rPr>
          <w:rFonts w:ascii="Verdana" w:hAnsi="Verdana"/>
          <w:sz w:val="18"/>
          <w:szCs w:val="18"/>
        </w:rPr>
        <w:t>automating</w:t>
      </w:r>
      <w:r w:rsidRPr="00B30124">
        <w:rPr>
          <w:rFonts w:ascii="Verdana" w:hAnsi="Verdana"/>
          <w:sz w:val="18"/>
          <w:szCs w:val="18"/>
        </w:rPr>
        <w:t xml:space="preserve"> the approval process. By configuring the approval process to meet an organization's specific needs, managers can ensure that all ECPs get the necessary approvals from the right people at the right time. This results in a more efficient and streamlined process, </w:t>
      </w:r>
      <w:r w:rsidR="00B84B0D" w:rsidRPr="00B30124">
        <w:rPr>
          <w:rFonts w:ascii="Verdana" w:hAnsi="Verdana"/>
          <w:sz w:val="18"/>
          <w:szCs w:val="18"/>
        </w:rPr>
        <w:t>eliminating</w:t>
      </w:r>
      <w:r w:rsidRPr="00B30124">
        <w:rPr>
          <w:rFonts w:ascii="Verdana" w:hAnsi="Verdana"/>
          <w:sz w:val="18"/>
          <w:szCs w:val="18"/>
        </w:rPr>
        <w:t xml:space="preserve"> the need for manual tracking and follow-up. Additionally, Teamcenter allows managers to monitor the status of ECPs in real</w:t>
      </w:r>
      <w:r w:rsidR="00FF36A1" w:rsidRPr="00B30124">
        <w:rPr>
          <w:rFonts w:ascii="Verdana" w:hAnsi="Verdana"/>
          <w:sz w:val="18"/>
          <w:szCs w:val="18"/>
        </w:rPr>
        <w:t xml:space="preserve"> </w:t>
      </w:r>
      <w:r w:rsidRPr="00B30124">
        <w:rPr>
          <w:rFonts w:ascii="Verdana" w:hAnsi="Verdana"/>
          <w:sz w:val="18"/>
          <w:szCs w:val="18"/>
        </w:rPr>
        <w:t>time, providing them with a clear overview of the entire process. This allows them to identify any bottlenecks or issues that may be causing delays in the approval process and take appropriate action to resolve them.</w:t>
      </w:r>
    </w:p>
    <w:p w14:paraId="0B6C40B0" w14:textId="77777777" w:rsidR="00FF36A1" w:rsidRPr="00B30124" w:rsidRDefault="00FF36A1" w:rsidP="00025A4E">
      <w:pPr>
        <w:rPr>
          <w:rFonts w:ascii="Verdana" w:hAnsi="Verdana"/>
          <w:sz w:val="18"/>
          <w:szCs w:val="18"/>
        </w:rPr>
      </w:pPr>
    </w:p>
    <w:p w14:paraId="7D58996F" w14:textId="3E7C494B" w:rsidR="00025A4E" w:rsidRPr="00B30124" w:rsidRDefault="00025A4E" w:rsidP="00025A4E">
      <w:pPr>
        <w:rPr>
          <w:rFonts w:ascii="Verdana" w:hAnsi="Verdana"/>
          <w:sz w:val="18"/>
          <w:szCs w:val="18"/>
        </w:rPr>
      </w:pPr>
      <w:r w:rsidRPr="00B30124">
        <w:rPr>
          <w:rFonts w:ascii="Verdana" w:hAnsi="Verdana"/>
          <w:sz w:val="18"/>
          <w:szCs w:val="18"/>
        </w:rPr>
        <w:t xml:space="preserve">Another significant advantage of using Teamcenter's Engineering Change Management module is its ability to integrate with other tools and systems. </w:t>
      </w:r>
      <w:r w:rsidR="00B84B0D" w:rsidRPr="00B30124">
        <w:rPr>
          <w:rFonts w:ascii="Verdana" w:hAnsi="Verdana"/>
          <w:sz w:val="18"/>
          <w:szCs w:val="18"/>
        </w:rPr>
        <w:t>Organizations can streamline the ECP management process and improve department collaboration by integrating with other software solutions</w:t>
      </w:r>
      <w:r w:rsidRPr="00B30124">
        <w:rPr>
          <w:rFonts w:ascii="Verdana" w:hAnsi="Verdana"/>
          <w:sz w:val="18"/>
          <w:szCs w:val="18"/>
        </w:rPr>
        <w:t xml:space="preserve">. For example, Teamcenter can be integrated with product lifecycle management (PLM) software, </w:t>
      </w:r>
      <w:r w:rsidR="00B84B0D" w:rsidRPr="00B30124">
        <w:rPr>
          <w:rFonts w:ascii="Verdana" w:hAnsi="Verdana"/>
          <w:sz w:val="18"/>
          <w:szCs w:val="18"/>
        </w:rPr>
        <w:t>providing</w:t>
      </w:r>
      <w:r w:rsidRPr="00B30124">
        <w:rPr>
          <w:rFonts w:ascii="Verdana" w:hAnsi="Verdana"/>
          <w:sz w:val="18"/>
          <w:szCs w:val="18"/>
        </w:rPr>
        <w:t xml:space="preserve"> a more comprehensive view of the product development process. This can help organizations identify potential issues </w:t>
      </w:r>
      <w:r w:rsidR="00216E31" w:rsidRPr="00B30124">
        <w:rPr>
          <w:rFonts w:ascii="Verdana" w:hAnsi="Verdana"/>
          <w:sz w:val="18"/>
          <w:szCs w:val="18"/>
        </w:rPr>
        <w:t>early in the</w:t>
      </w:r>
      <w:r w:rsidRPr="00B30124">
        <w:rPr>
          <w:rFonts w:ascii="Verdana" w:hAnsi="Verdana"/>
          <w:sz w:val="18"/>
          <w:szCs w:val="18"/>
        </w:rPr>
        <w:t xml:space="preserve"> process and take appropriate action to resolve them before they become </w:t>
      </w:r>
      <w:r w:rsidR="00B84B0D" w:rsidRPr="00B30124">
        <w:rPr>
          <w:rFonts w:ascii="Verdana" w:hAnsi="Verdana"/>
          <w:sz w:val="18"/>
          <w:szCs w:val="18"/>
        </w:rPr>
        <w:t>significant</w:t>
      </w:r>
      <w:r w:rsidRPr="00B30124">
        <w:rPr>
          <w:rFonts w:ascii="Verdana" w:hAnsi="Verdana"/>
          <w:sz w:val="18"/>
          <w:szCs w:val="18"/>
        </w:rPr>
        <w:t xml:space="preserve"> problems.</w:t>
      </w:r>
    </w:p>
    <w:p w14:paraId="4B031FD9" w14:textId="5C5EDE20" w:rsidR="00025A4E" w:rsidRPr="00B30124" w:rsidRDefault="00025A4E" w:rsidP="00025A4E">
      <w:pPr>
        <w:rPr>
          <w:rFonts w:ascii="Verdana" w:hAnsi="Verdana"/>
          <w:sz w:val="18"/>
          <w:szCs w:val="18"/>
        </w:rPr>
      </w:pPr>
      <w:r w:rsidRPr="00B30124">
        <w:rPr>
          <w:rFonts w:ascii="Verdana" w:hAnsi="Verdana"/>
          <w:sz w:val="18"/>
          <w:szCs w:val="18"/>
        </w:rPr>
        <w:t xml:space="preserve">Moreover, Teamcenter provides users with detailed analytics and reports, which can be used to identify trends, track performance, and make informed decisions to improve ECP management processes. By analyzing this data, managers can identify areas for improvement and take appropriate action to address them. This can </w:t>
      </w:r>
      <w:r w:rsidR="00B84B0D" w:rsidRPr="00B30124">
        <w:rPr>
          <w:rFonts w:ascii="Verdana" w:hAnsi="Verdana"/>
          <w:sz w:val="18"/>
          <w:szCs w:val="18"/>
        </w:rPr>
        <w:t>increase</w:t>
      </w:r>
      <w:r w:rsidRPr="00B30124">
        <w:rPr>
          <w:rFonts w:ascii="Verdana" w:hAnsi="Verdana"/>
          <w:sz w:val="18"/>
          <w:szCs w:val="18"/>
        </w:rPr>
        <w:t xml:space="preserve"> efficiency, reduce errors, and successful hardware development projects.</w:t>
      </w:r>
    </w:p>
    <w:p w14:paraId="51E9B0A8" w14:textId="57B03381"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In summary, the implementation of Teamcenter for ECP management by the medical device manufacturer </w:t>
      </w:r>
      <w:r w:rsidR="00B84B0D" w:rsidRPr="00B30124">
        <w:rPr>
          <w:rFonts w:ascii="Verdana" w:hAnsi="Verdana"/>
          <w:sz w:val="18"/>
          <w:szCs w:val="18"/>
        </w:rPr>
        <w:t>i</w:t>
      </w:r>
      <w:r w:rsidRPr="00B30124">
        <w:rPr>
          <w:rFonts w:ascii="Verdana" w:hAnsi="Verdana"/>
          <w:sz w:val="18"/>
          <w:szCs w:val="18"/>
        </w:rPr>
        <w:t xml:space="preserve">s an excellent case study for the benefits of utilizing advanced software solutions for managing the ECP process. </w:t>
      </w:r>
      <w:r w:rsidR="00B84B0D" w:rsidRPr="00B30124">
        <w:rPr>
          <w:rFonts w:ascii="Verdana" w:hAnsi="Verdana"/>
          <w:sz w:val="18"/>
          <w:szCs w:val="18"/>
        </w:rPr>
        <w:t>Organizations can ensure that changes are implemented correctly and efficiently by streamlining the process of creating and tracking ECPs, linking them to affected parts and assemblies, and managing the approval process</w:t>
      </w:r>
      <w:r w:rsidRPr="00B30124">
        <w:rPr>
          <w:rFonts w:ascii="Verdana" w:hAnsi="Verdana"/>
          <w:sz w:val="18"/>
          <w:szCs w:val="18"/>
        </w:rPr>
        <w:t>. Furthermore, by prioritizing ECPs based on their impact on the project and continuously reviewing and updating processes, organizations can increase efficiency, reduce errors, and ultimately ensure the success of hardware development projects. With its advanced features, user-friendly interface, and ability to integrate with other tools, Teamcenter's Engineering Change Management module provides a comprehensive solution for managing ECPs and can help organizations achieve these goals.</w:t>
      </w:r>
    </w:p>
    <w:p w14:paraId="358591BE" w14:textId="77777777" w:rsidR="00FF36A1" w:rsidRPr="00B30124" w:rsidRDefault="00FF36A1" w:rsidP="00025A4E">
      <w:pPr>
        <w:rPr>
          <w:rFonts w:ascii="Verdana" w:hAnsi="Verdana"/>
          <w:sz w:val="18"/>
          <w:szCs w:val="18"/>
        </w:rPr>
      </w:pPr>
    </w:p>
    <w:p w14:paraId="0D2AFB4B" w14:textId="77777777" w:rsidR="00025A4E" w:rsidRPr="00B30124" w:rsidRDefault="00025A4E" w:rsidP="00025A4E">
      <w:pPr>
        <w:rPr>
          <w:rFonts w:ascii="Verdana" w:hAnsi="Verdana"/>
          <w:b/>
          <w:bCs/>
          <w:sz w:val="18"/>
          <w:szCs w:val="18"/>
        </w:rPr>
      </w:pPr>
      <w:r w:rsidRPr="00B30124">
        <w:rPr>
          <w:rFonts w:ascii="Verdana" w:hAnsi="Verdana"/>
          <w:b/>
          <w:bCs/>
          <w:sz w:val="18"/>
          <w:szCs w:val="18"/>
        </w:rPr>
        <w:t>Conclusion</w:t>
      </w:r>
    </w:p>
    <w:p w14:paraId="44F7330E" w14:textId="3BC99560" w:rsidR="00025A4E" w:rsidRPr="00B30124" w:rsidRDefault="00025A4E" w:rsidP="00025A4E">
      <w:pPr>
        <w:rPr>
          <w:rFonts w:ascii="Verdana" w:hAnsi="Verdana"/>
          <w:sz w:val="18"/>
          <w:szCs w:val="18"/>
        </w:rPr>
      </w:pPr>
      <w:r w:rsidRPr="00B30124">
        <w:rPr>
          <w:rFonts w:ascii="Verdana" w:hAnsi="Verdana"/>
          <w:sz w:val="18"/>
          <w:szCs w:val="18"/>
        </w:rPr>
        <w:t xml:space="preserve">Effective Engineering Change Proposal (ECP) management is </w:t>
      </w:r>
      <w:r w:rsidR="00B84B0D" w:rsidRPr="00B30124">
        <w:rPr>
          <w:rFonts w:ascii="Verdana" w:hAnsi="Verdana"/>
          <w:sz w:val="18"/>
          <w:szCs w:val="18"/>
        </w:rPr>
        <w:t>crucial to</w:t>
      </w:r>
      <w:r w:rsidRPr="00B30124">
        <w:rPr>
          <w:rFonts w:ascii="Verdana" w:hAnsi="Verdana"/>
          <w:sz w:val="18"/>
          <w:szCs w:val="18"/>
        </w:rPr>
        <w:t xml:space="preserve"> hardware development. ECPs are detailed documents that outline any alterations to a product's design or manufacturing process. ECPs play a vital role in ensuring that the final product meets the required standards and is delivered on time and within budget.</w:t>
      </w:r>
    </w:p>
    <w:p w14:paraId="35A6E74A" w14:textId="77777777" w:rsidR="008B3BA3" w:rsidRPr="00B30124" w:rsidRDefault="008B3BA3" w:rsidP="00025A4E">
      <w:pPr>
        <w:rPr>
          <w:rFonts w:ascii="Verdana" w:hAnsi="Verdana"/>
          <w:sz w:val="18"/>
          <w:szCs w:val="18"/>
        </w:rPr>
      </w:pPr>
    </w:p>
    <w:p w14:paraId="5A6E6C83" w14:textId="6E758490" w:rsidR="00025A4E" w:rsidRPr="00B30124" w:rsidRDefault="00025A4E" w:rsidP="00025A4E">
      <w:pPr>
        <w:rPr>
          <w:rFonts w:ascii="Verdana" w:hAnsi="Verdana"/>
          <w:sz w:val="18"/>
          <w:szCs w:val="18"/>
        </w:rPr>
      </w:pPr>
      <w:r w:rsidRPr="00B30124">
        <w:rPr>
          <w:rFonts w:ascii="Verdana" w:hAnsi="Verdana"/>
          <w:sz w:val="18"/>
          <w:szCs w:val="18"/>
        </w:rPr>
        <w:t xml:space="preserve">Siemens Teamcenter offers a comprehensive solution for managing ECPs, including the Engineering Change Management module. This module provides a range of features that can help streamline the ECP process and ensure the success of change management. With Teamcenter, you can create, track, and manage ECPs throughout </w:t>
      </w:r>
      <w:r w:rsidR="00B84B0D" w:rsidRPr="00B30124">
        <w:rPr>
          <w:rFonts w:ascii="Verdana" w:hAnsi="Verdana"/>
          <w:sz w:val="18"/>
          <w:szCs w:val="18"/>
        </w:rPr>
        <w:t>development</w:t>
      </w:r>
      <w:r w:rsidRPr="00B30124">
        <w:rPr>
          <w:rFonts w:ascii="Verdana" w:hAnsi="Verdana"/>
          <w:sz w:val="18"/>
          <w:szCs w:val="18"/>
        </w:rPr>
        <w:t>, ensuring that changes are implemented correctly and efficiently.</w:t>
      </w:r>
    </w:p>
    <w:p w14:paraId="5945C1EB" w14:textId="10754C4F" w:rsidR="00025A4E" w:rsidRPr="00B30124" w:rsidRDefault="00025A4E" w:rsidP="00025A4E">
      <w:pPr>
        <w:rPr>
          <w:rFonts w:ascii="Verdana" w:hAnsi="Verdana"/>
          <w:sz w:val="18"/>
          <w:szCs w:val="18"/>
        </w:rPr>
      </w:pPr>
      <w:r w:rsidRPr="00B30124">
        <w:rPr>
          <w:rFonts w:ascii="Verdana" w:hAnsi="Verdana"/>
          <w:sz w:val="18"/>
          <w:szCs w:val="18"/>
        </w:rPr>
        <w:t>One of the significant benefits of using Teamcenter for ECP management is the module's ability to automate the approval process. By configuring the approval process to meet your organization's specific needs, you can ensure that all ECPs get the necessary approvals from the right people at the right time. This eliminates manual tracking and follow-up, making the process more efficient and streamlined. Additionally, Teamcenter allows you to monitor the status of ECPs in real</w:t>
      </w:r>
      <w:r w:rsidR="00FF36A1" w:rsidRPr="00B30124">
        <w:rPr>
          <w:rFonts w:ascii="Verdana" w:hAnsi="Verdana"/>
          <w:sz w:val="18"/>
          <w:szCs w:val="18"/>
        </w:rPr>
        <w:t>-</w:t>
      </w:r>
      <w:r w:rsidRPr="00B30124">
        <w:rPr>
          <w:rFonts w:ascii="Verdana" w:hAnsi="Verdana"/>
          <w:sz w:val="18"/>
          <w:szCs w:val="18"/>
        </w:rPr>
        <w:t>time, providing you with a clear overview of the entire process. This allows you to identify any bottlenecks or issues causing delays in the approval process and take appropriate action to resolve them.</w:t>
      </w:r>
    </w:p>
    <w:p w14:paraId="6D4B4751" w14:textId="77777777" w:rsidR="00FF36A1" w:rsidRPr="00B30124" w:rsidRDefault="00FF36A1" w:rsidP="00025A4E">
      <w:pPr>
        <w:rPr>
          <w:rFonts w:ascii="Verdana" w:hAnsi="Verdana"/>
          <w:sz w:val="18"/>
          <w:szCs w:val="18"/>
        </w:rPr>
      </w:pPr>
    </w:p>
    <w:p w14:paraId="642D3686" w14:textId="2B7C59B8" w:rsidR="00025A4E" w:rsidRPr="00B30124" w:rsidRDefault="00025A4E" w:rsidP="00025A4E">
      <w:pPr>
        <w:rPr>
          <w:rFonts w:ascii="Verdana" w:hAnsi="Verdana"/>
          <w:sz w:val="18"/>
          <w:szCs w:val="18"/>
        </w:rPr>
      </w:pPr>
      <w:r w:rsidRPr="00B30124">
        <w:rPr>
          <w:rFonts w:ascii="Verdana" w:hAnsi="Verdana"/>
          <w:sz w:val="18"/>
          <w:szCs w:val="18"/>
        </w:rPr>
        <w:t>Teamcenter's Engineering Change Management module also provides tools for managing the release and distribution of ECPs. This feature allows you to e</w:t>
      </w:r>
      <w:r w:rsidR="00B84B0D" w:rsidRPr="00B30124">
        <w:rPr>
          <w:rFonts w:ascii="Verdana" w:hAnsi="Verdana"/>
          <w:sz w:val="18"/>
          <w:szCs w:val="18"/>
        </w:rPr>
        <w:t>fficient</w:t>
      </w:r>
      <w:r w:rsidRPr="00B30124">
        <w:rPr>
          <w:rFonts w:ascii="Verdana" w:hAnsi="Verdana"/>
          <w:sz w:val="18"/>
          <w:szCs w:val="18"/>
        </w:rPr>
        <w:t xml:space="preserve">ly distribute ECPs to relevant stakeholders, such as design and manufacturing teams, ensuring everyone is working towards the same goals. Furthermore, by integrating with other software solutions, such as product lifecycle management (PLM) software, Teamcenter can provide a more comprehensive view of the entire product development process. This can help organizations identify potential issues early in the process and take appropriate action to resolve them before they become </w:t>
      </w:r>
      <w:r w:rsidR="00B84B0D" w:rsidRPr="00B30124">
        <w:rPr>
          <w:rFonts w:ascii="Verdana" w:hAnsi="Verdana"/>
          <w:sz w:val="18"/>
          <w:szCs w:val="18"/>
        </w:rPr>
        <w:t>significant</w:t>
      </w:r>
      <w:r w:rsidRPr="00B30124">
        <w:rPr>
          <w:rFonts w:ascii="Verdana" w:hAnsi="Verdana"/>
          <w:sz w:val="18"/>
          <w:szCs w:val="18"/>
        </w:rPr>
        <w:t xml:space="preserve"> problems.</w:t>
      </w:r>
    </w:p>
    <w:p w14:paraId="41C5EFF2" w14:textId="77777777" w:rsidR="00FF36A1" w:rsidRPr="00B30124" w:rsidRDefault="00FF36A1" w:rsidP="00025A4E">
      <w:pPr>
        <w:rPr>
          <w:rFonts w:ascii="Verdana" w:hAnsi="Verdana"/>
          <w:sz w:val="18"/>
          <w:szCs w:val="18"/>
        </w:rPr>
      </w:pPr>
    </w:p>
    <w:p w14:paraId="3591B0EF" w14:textId="72ABD542" w:rsidR="00025A4E" w:rsidRPr="00B30124" w:rsidRDefault="00025A4E" w:rsidP="00025A4E">
      <w:pPr>
        <w:rPr>
          <w:rFonts w:ascii="Verdana" w:hAnsi="Verdana"/>
          <w:sz w:val="18"/>
          <w:szCs w:val="18"/>
        </w:rPr>
      </w:pPr>
      <w:r w:rsidRPr="00B30124">
        <w:rPr>
          <w:rFonts w:ascii="Verdana" w:hAnsi="Verdana"/>
          <w:sz w:val="18"/>
          <w:szCs w:val="18"/>
        </w:rPr>
        <w:t xml:space="preserve">In addition to its many features, Teamcenter offers detailed analytics and reports. </w:t>
      </w:r>
      <w:r w:rsidR="00B84B0D" w:rsidRPr="00B30124">
        <w:rPr>
          <w:rFonts w:ascii="Verdana" w:hAnsi="Verdana"/>
          <w:sz w:val="18"/>
          <w:szCs w:val="18"/>
        </w:rPr>
        <w:t>Analyzing this data allows you to</w:t>
      </w:r>
      <w:r w:rsidRPr="00B30124">
        <w:rPr>
          <w:rFonts w:ascii="Verdana" w:hAnsi="Verdana"/>
          <w:sz w:val="18"/>
          <w:szCs w:val="18"/>
        </w:rPr>
        <w:t xml:space="preserve"> identify trends, track performance, and make informed decisions to improve your ECP management process. This can </w:t>
      </w:r>
      <w:r w:rsidR="00B84B0D" w:rsidRPr="00B30124">
        <w:rPr>
          <w:rFonts w:ascii="Verdana" w:hAnsi="Verdana"/>
          <w:sz w:val="18"/>
          <w:szCs w:val="18"/>
        </w:rPr>
        <w:t>increase</w:t>
      </w:r>
      <w:r w:rsidRPr="00B30124">
        <w:rPr>
          <w:rFonts w:ascii="Verdana" w:hAnsi="Verdana"/>
          <w:sz w:val="18"/>
          <w:szCs w:val="18"/>
        </w:rPr>
        <w:t xml:space="preserve"> efficiency, reduce errors, and successful hardware development projects.</w:t>
      </w:r>
    </w:p>
    <w:p w14:paraId="22EA69DA" w14:textId="77777777" w:rsidR="00FF36A1" w:rsidRPr="00B30124" w:rsidRDefault="00FF36A1" w:rsidP="00025A4E">
      <w:pPr>
        <w:rPr>
          <w:rFonts w:ascii="Verdana" w:hAnsi="Verdana"/>
          <w:sz w:val="18"/>
          <w:szCs w:val="18"/>
        </w:rPr>
      </w:pPr>
    </w:p>
    <w:p w14:paraId="313D9D23" w14:textId="71246CD6" w:rsidR="00025A4E" w:rsidRPr="00B30124" w:rsidRDefault="00025A4E" w:rsidP="00025A4E">
      <w:pPr>
        <w:rPr>
          <w:rFonts w:ascii="Verdana" w:hAnsi="Verdana"/>
          <w:sz w:val="18"/>
          <w:szCs w:val="18"/>
        </w:rPr>
      </w:pPr>
      <w:r w:rsidRPr="00B30124">
        <w:rPr>
          <w:rFonts w:ascii="Verdana" w:hAnsi="Verdana"/>
          <w:sz w:val="18"/>
          <w:szCs w:val="18"/>
        </w:rPr>
        <w:t xml:space="preserve">Overall, the Engineering Change Management module in Siemens Teamcenter is an essential tool for anyone involved in the hardware development process. By providing a comprehensive solution for managing ECPs, the module can help </w:t>
      </w:r>
      <w:r w:rsidR="00B84B0D" w:rsidRPr="00B30124">
        <w:rPr>
          <w:rFonts w:ascii="Verdana" w:hAnsi="Verdana"/>
          <w:sz w:val="18"/>
          <w:szCs w:val="18"/>
        </w:rPr>
        <w:t>streamline the change management process</w:t>
      </w:r>
      <w:r w:rsidRPr="00B30124">
        <w:rPr>
          <w:rFonts w:ascii="Verdana" w:hAnsi="Verdana"/>
          <w:sz w:val="18"/>
          <w:szCs w:val="18"/>
        </w:rPr>
        <w:t>, improve communication and collaboration, and ensure that changes are implemented correctly and on time. By following best practices and utilizing the powerful features of Teamcenter, you can ensure successful ECP management in hardware development, leading to higher-quality products and increased customer satisfaction.</w:t>
      </w:r>
    </w:p>
    <w:p w14:paraId="23C2192A" w14:textId="77777777" w:rsidR="00025A4E" w:rsidRPr="00B30124" w:rsidRDefault="00025A4E" w:rsidP="00025A4E">
      <w:pPr>
        <w:rPr>
          <w:rFonts w:ascii="Verdana" w:hAnsi="Verdana"/>
          <w:b/>
          <w:bCs/>
          <w:sz w:val="18"/>
          <w:szCs w:val="18"/>
        </w:rPr>
      </w:pPr>
    </w:p>
    <w:p w14:paraId="684C24BD" w14:textId="77777777" w:rsidR="00025A4E" w:rsidRPr="00B30124" w:rsidRDefault="00025A4E" w:rsidP="00025A4E">
      <w:pPr>
        <w:rPr>
          <w:rFonts w:ascii="Verdana" w:hAnsi="Verdana"/>
          <w:b/>
          <w:bCs/>
          <w:sz w:val="18"/>
          <w:szCs w:val="18"/>
        </w:rPr>
      </w:pPr>
    </w:p>
    <w:p w14:paraId="4C2A679C" w14:textId="059C9F8E" w:rsidR="008B3BA3" w:rsidRPr="00B30124" w:rsidRDefault="008B3BA3">
      <w:pPr>
        <w:keepLines w:val="0"/>
        <w:widowControl/>
        <w:rPr>
          <w:rFonts w:ascii="Verdana" w:hAnsi="Verdana"/>
          <w:b/>
          <w:bCs/>
          <w:sz w:val="18"/>
          <w:szCs w:val="18"/>
        </w:rPr>
      </w:pPr>
      <w:r w:rsidRPr="00B30124">
        <w:rPr>
          <w:rFonts w:ascii="Verdana" w:hAnsi="Verdana"/>
          <w:b/>
          <w:bCs/>
          <w:sz w:val="18"/>
          <w:szCs w:val="18"/>
        </w:rPr>
        <w:br w:type="page"/>
      </w:r>
    </w:p>
    <w:p w14:paraId="64A1CBD9" w14:textId="77777777" w:rsidR="00025A4E" w:rsidRPr="00B30124" w:rsidRDefault="00025A4E" w:rsidP="00025A4E">
      <w:pPr>
        <w:rPr>
          <w:rFonts w:ascii="Verdana" w:hAnsi="Verdana"/>
          <w:b/>
          <w:bCs/>
          <w:sz w:val="18"/>
          <w:szCs w:val="18"/>
        </w:rPr>
      </w:pPr>
    </w:p>
    <w:p w14:paraId="11D5BCAB" w14:textId="77777777" w:rsidR="00025A4E" w:rsidRPr="00B30124" w:rsidRDefault="00025A4E" w:rsidP="00025A4E">
      <w:pPr>
        <w:rPr>
          <w:rFonts w:ascii="Verdana" w:hAnsi="Verdana"/>
          <w:b/>
          <w:bCs/>
          <w:sz w:val="18"/>
          <w:szCs w:val="18"/>
        </w:rPr>
      </w:pPr>
    </w:p>
    <w:p w14:paraId="4FB39C4D" w14:textId="0441AEF0" w:rsidR="00025A4E" w:rsidRPr="00B30124" w:rsidRDefault="00C56A4F" w:rsidP="008B3BA3">
      <w:pPr>
        <w:pStyle w:val="Heading1"/>
        <w:rPr>
          <w:bCs/>
          <w:lang w:val="en-US"/>
        </w:rPr>
      </w:pPr>
      <w:bookmarkStart w:id="36" w:name="_Toc131600851"/>
      <w:bookmarkStart w:id="37" w:name="_Toc133843707"/>
      <w:r w:rsidRPr="00B30124">
        <w:rPr>
          <w:bCs/>
          <w:lang w:val="en-US"/>
        </w:rPr>
        <w:t>Section 3:</w:t>
      </w:r>
      <w:r w:rsidR="00025A4E" w:rsidRPr="00B30124">
        <w:rPr>
          <w:lang w:val="en-US"/>
        </w:rPr>
        <w:t xml:space="preserve"> Implementing Agile and MBSE:</w:t>
      </w:r>
      <w:bookmarkEnd w:id="36"/>
      <w:bookmarkEnd w:id="37"/>
    </w:p>
    <w:p w14:paraId="388007F2" w14:textId="04F21DC8" w:rsidR="00025A4E" w:rsidRPr="00B30124" w:rsidRDefault="00025A4E" w:rsidP="00C56A4F">
      <w:pPr>
        <w:rPr>
          <w:b/>
          <w:bCs/>
        </w:rPr>
      </w:pPr>
      <w:r w:rsidRPr="00B30124">
        <w:rPr>
          <w:b/>
          <w:bCs/>
        </w:rPr>
        <w:t>Practical Examples and Guidelines: "From Theory to Practice: Applying Agile and MBSE in Hardware Development</w:t>
      </w:r>
    </w:p>
    <w:p w14:paraId="576D4384" w14:textId="77777777" w:rsidR="00C56A4F" w:rsidRPr="00B30124" w:rsidRDefault="00C56A4F" w:rsidP="00C56A4F">
      <w:pPr>
        <w:rPr>
          <w:b/>
          <w:bCs/>
        </w:rPr>
      </w:pPr>
    </w:p>
    <w:p w14:paraId="22BD9DD1" w14:textId="212A46DC" w:rsidR="00025A4E" w:rsidRPr="00B30124" w:rsidRDefault="00025A4E" w:rsidP="00025A4E">
      <w:pPr>
        <w:rPr>
          <w:rFonts w:ascii="Verdana" w:hAnsi="Verdana"/>
          <w:sz w:val="18"/>
          <w:szCs w:val="18"/>
        </w:rPr>
      </w:pPr>
      <w:r w:rsidRPr="00B30124">
        <w:rPr>
          <w:rFonts w:ascii="Verdana" w:hAnsi="Verdana"/>
          <w:sz w:val="18"/>
          <w:szCs w:val="18"/>
        </w:rPr>
        <w:t xml:space="preserve">The </w:t>
      </w:r>
      <w:r w:rsidR="00B84B0D" w:rsidRPr="00B30124">
        <w:rPr>
          <w:rFonts w:ascii="Verdana" w:hAnsi="Verdana"/>
          <w:sz w:val="18"/>
          <w:szCs w:val="18"/>
        </w:rPr>
        <w:t>book's final part</w:t>
      </w:r>
      <w:r w:rsidRPr="00B30124">
        <w:rPr>
          <w:rFonts w:ascii="Verdana" w:hAnsi="Verdana"/>
          <w:sz w:val="18"/>
          <w:szCs w:val="18"/>
        </w:rPr>
        <w:t xml:space="preserve"> offers hands-on guidance for implementing Agile methodologies and MBSE within hardware design and development processes. This section will present detailed examples, code snippets, and ready-to-implement solutions </w:t>
      </w:r>
      <w:r w:rsidR="00B84B0D" w:rsidRPr="00B30124">
        <w:rPr>
          <w:rFonts w:ascii="Verdana" w:hAnsi="Verdana"/>
          <w:sz w:val="18"/>
          <w:szCs w:val="18"/>
        </w:rPr>
        <w:t>demonstrating</w:t>
      </w:r>
      <w:r w:rsidRPr="00B30124">
        <w:rPr>
          <w:rFonts w:ascii="Verdana" w:hAnsi="Verdana"/>
          <w:sz w:val="18"/>
          <w:szCs w:val="18"/>
        </w:rPr>
        <w:t xml:space="preserve"> how Agile and MBSE principles can be applied in real-world situations. Furthermore, this part will address potential challenges and barriers encountered during the transformation process and provide strategies for overcoming them. By offering practical advice, insights, and step-by-step instructions, this </w:t>
      </w:r>
      <w:r w:rsidR="00B84B0D" w:rsidRPr="00B30124">
        <w:rPr>
          <w:rFonts w:ascii="Verdana" w:hAnsi="Verdana"/>
          <w:sz w:val="18"/>
          <w:szCs w:val="18"/>
        </w:rPr>
        <w:t>book section aims to empower readers to integrate Agile and MBSE successfully approaches into their</w:t>
      </w:r>
      <w:r w:rsidRPr="00B30124">
        <w:rPr>
          <w:rFonts w:ascii="Verdana" w:hAnsi="Verdana"/>
          <w:sz w:val="18"/>
          <w:szCs w:val="18"/>
        </w:rPr>
        <w:t xml:space="preserve"> defense programs, setting the stage for future success stories and case studies. </w:t>
      </w:r>
    </w:p>
    <w:p w14:paraId="09A83252" w14:textId="77777777" w:rsidR="00FF36A1" w:rsidRPr="00B30124" w:rsidRDefault="00FF36A1" w:rsidP="00025A4E">
      <w:pPr>
        <w:rPr>
          <w:rFonts w:ascii="Verdana" w:hAnsi="Verdana"/>
          <w:sz w:val="18"/>
          <w:szCs w:val="18"/>
        </w:rPr>
      </w:pPr>
    </w:p>
    <w:p w14:paraId="5F5C18AA" w14:textId="6AFF2775" w:rsidR="00025A4E" w:rsidRPr="00B30124" w:rsidRDefault="00025A4E" w:rsidP="00025A4E">
      <w:pPr>
        <w:rPr>
          <w:rFonts w:ascii="Verdana" w:hAnsi="Verdana"/>
          <w:sz w:val="18"/>
          <w:szCs w:val="18"/>
        </w:rPr>
      </w:pPr>
      <w:r w:rsidRPr="00B30124">
        <w:rPr>
          <w:rFonts w:ascii="Verdana" w:hAnsi="Verdana"/>
          <w:sz w:val="18"/>
          <w:szCs w:val="18"/>
        </w:rPr>
        <w:t xml:space="preserve">For the Engineering Change Proposal (ECP) thread, the code would involve managing changes to the </w:t>
      </w:r>
      <w:r w:rsidR="00B84B0D" w:rsidRPr="00B30124">
        <w:rPr>
          <w:rFonts w:ascii="Verdana" w:hAnsi="Verdana"/>
          <w:sz w:val="18"/>
          <w:szCs w:val="18"/>
        </w:rPr>
        <w:t>intelligen</w:t>
      </w:r>
      <w:r w:rsidRPr="00B30124">
        <w:rPr>
          <w:rFonts w:ascii="Verdana" w:hAnsi="Verdana"/>
          <w:sz w:val="18"/>
          <w:szCs w:val="18"/>
        </w:rPr>
        <w:t>t thermostat design or features based on customer feedback or other factors. This thread would include the following steps:</w:t>
      </w:r>
    </w:p>
    <w:p w14:paraId="6B2B255F" w14:textId="77777777" w:rsidR="00025A4E" w:rsidRPr="00B30124" w:rsidRDefault="00025A4E">
      <w:pPr>
        <w:numPr>
          <w:ilvl w:val="0"/>
          <w:numId w:val="63"/>
        </w:numPr>
        <w:rPr>
          <w:rFonts w:ascii="Verdana" w:hAnsi="Verdana"/>
          <w:sz w:val="18"/>
          <w:szCs w:val="18"/>
        </w:rPr>
      </w:pPr>
      <w:r w:rsidRPr="00B30124">
        <w:rPr>
          <w:rFonts w:ascii="Verdana" w:hAnsi="Verdana"/>
          <w:sz w:val="18"/>
          <w:szCs w:val="18"/>
        </w:rPr>
        <w:t>Identification of the need for an ECP</w:t>
      </w:r>
    </w:p>
    <w:p w14:paraId="714591C3" w14:textId="77777777" w:rsidR="00025A4E" w:rsidRPr="00B30124" w:rsidRDefault="00025A4E">
      <w:pPr>
        <w:numPr>
          <w:ilvl w:val="0"/>
          <w:numId w:val="63"/>
        </w:numPr>
        <w:rPr>
          <w:rFonts w:ascii="Verdana" w:hAnsi="Verdana"/>
          <w:sz w:val="18"/>
          <w:szCs w:val="18"/>
        </w:rPr>
      </w:pPr>
      <w:r w:rsidRPr="00B30124">
        <w:rPr>
          <w:rFonts w:ascii="Verdana" w:hAnsi="Verdana"/>
          <w:sz w:val="18"/>
          <w:szCs w:val="18"/>
        </w:rPr>
        <w:t>Creation of an ECP document in DOORS or another requirements management tool</w:t>
      </w:r>
    </w:p>
    <w:p w14:paraId="14F5E78B" w14:textId="77777777" w:rsidR="00025A4E" w:rsidRPr="00B30124" w:rsidRDefault="00025A4E">
      <w:pPr>
        <w:numPr>
          <w:ilvl w:val="0"/>
          <w:numId w:val="63"/>
        </w:numPr>
        <w:rPr>
          <w:rFonts w:ascii="Verdana" w:hAnsi="Verdana"/>
          <w:sz w:val="18"/>
          <w:szCs w:val="18"/>
        </w:rPr>
      </w:pPr>
      <w:r w:rsidRPr="00B30124">
        <w:rPr>
          <w:rFonts w:ascii="Verdana" w:hAnsi="Verdana"/>
          <w:sz w:val="18"/>
          <w:szCs w:val="18"/>
        </w:rPr>
        <w:t>Review and approval of the ECP by stakeholders</w:t>
      </w:r>
    </w:p>
    <w:p w14:paraId="38C08328" w14:textId="77777777" w:rsidR="00025A4E" w:rsidRPr="00B30124" w:rsidRDefault="00025A4E">
      <w:pPr>
        <w:numPr>
          <w:ilvl w:val="0"/>
          <w:numId w:val="63"/>
        </w:numPr>
        <w:rPr>
          <w:rFonts w:ascii="Verdana" w:hAnsi="Verdana"/>
          <w:sz w:val="18"/>
          <w:szCs w:val="18"/>
        </w:rPr>
      </w:pPr>
      <w:r w:rsidRPr="00B30124">
        <w:rPr>
          <w:rFonts w:ascii="Verdana" w:hAnsi="Verdana"/>
          <w:sz w:val="18"/>
          <w:szCs w:val="18"/>
        </w:rPr>
        <w:t>Implementation of the changes in the Siemens NX design software</w:t>
      </w:r>
    </w:p>
    <w:p w14:paraId="4C747032" w14:textId="77777777" w:rsidR="00025A4E" w:rsidRPr="00B30124" w:rsidRDefault="00025A4E">
      <w:pPr>
        <w:numPr>
          <w:ilvl w:val="0"/>
          <w:numId w:val="63"/>
        </w:numPr>
        <w:rPr>
          <w:rFonts w:ascii="Verdana" w:hAnsi="Verdana"/>
          <w:sz w:val="18"/>
          <w:szCs w:val="18"/>
        </w:rPr>
      </w:pPr>
      <w:r w:rsidRPr="00B30124">
        <w:rPr>
          <w:rFonts w:ascii="Verdana" w:hAnsi="Verdana"/>
          <w:sz w:val="18"/>
          <w:szCs w:val="18"/>
        </w:rPr>
        <w:t>Validation of the changes in Simulink and testing against the requirements in Cameo</w:t>
      </w:r>
    </w:p>
    <w:p w14:paraId="2A00FFC3" w14:textId="77777777" w:rsidR="00025A4E" w:rsidRPr="00B30124" w:rsidRDefault="00025A4E">
      <w:pPr>
        <w:numPr>
          <w:ilvl w:val="0"/>
          <w:numId w:val="63"/>
        </w:numPr>
        <w:rPr>
          <w:rFonts w:ascii="Verdana" w:hAnsi="Verdana"/>
          <w:sz w:val="18"/>
          <w:szCs w:val="18"/>
        </w:rPr>
      </w:pPr>
      <w:r w:rsidRPr="00B30124">
        <w:rPr>
          <w:rFonts w:ascii="Verdana" w:hAnsi="Verdana"/>
          <w:sz w:val="18"/>
          <w:szCs w:val="18"/>
        </w:rPr>
        <w:t>Deployment of the updated design to the manufacturing process using Siemens Teamcenter for materials management and SAP for logistics</w:t>
      </w:r>
    </w:p>
    <w:p w14:paraId="0360AE44" w14:textId="65225AEF" w:rsidR="00025A4E" w:rsidRPr="00B30124" w:rsidRDefault="00025A4E">
      <w:pPr>
        <w:numPr>
          <w:ilvl w:val="0"/>
          <w:numId w:val="63"/>
        </w:numPr>
        <w:rPr>
          <w:rFonts w:ascii="Verdana" w:hAnsi="Verdana"/>
          <w:sz w:val="18"/>
          <w:szCs w:val="18"/>
        </w:rPr>
      </w:pPr>
      <w:r w:rsidRPr="00B30124">
        <w:rPr>
          <w:rFonts w:ascii="Verdana" w:hAnsi="Verdana"/>
          <w:sz w:val="18"/>
          <w:szCs w:val="18"/>
        </w:rPr>
        <w:t>Documentation of the changes in technical data packages for future reference</w:t>
      </w:r>
    </w:p>
    <w:p w14:paraId="720761C1" w14:textId="77777777" w:rsidR="008B3BA3" w:rsidRPr="00B30124" w:rsidRDefault="008B3BA3" w:rsidP="008B3BA3">
      <w:pPr>
        <w:rPr>
          <w:rFonts w:ascii="Verdana" w:hAnsi="Verdana"/>
          <w:sz w:val="18"/>
          <w:szCs w:val="18"/>
        </w:rPr>
      </w:pPr>
    </w:p>
    <w:p w14:paraId="2F0A12B0" w14:textId="787339CA" w:rsidR="00025A4E" w:rsidRPr="00B30124" w:rsidRDefault="00025A4E" w:rsidP="00025A4E">
      <w:pPr>
        <w:rPr>
          <w:rFonts w:ascii="Verdana" w:hAnsi="Verdana"/>
          <w:sz w:val="18"/>
          <w:szCs w:val="18"/>
        </w:rPr>
      </w:pPr>
      <w:r w:rsidRPr="00B30124">
        <w:rPr>
          <w:rFonts w:ascii="Verdana" w:hAnsi="Verdana"/>
          <w:sz w:val="18"/>
          <w:szCs w:val="18"/>
        </w:rPr>
        <w:t xml:space="preserve">The code for this thread would involve defining the ECP process and integrating the tools and systems involved. It would require customization based on the specific needs of the </w:t>
      </w:r>
      <w:r w:rsidR="00B84B0D" w:rsidRPr="00B30124">
        <w:rPr>
          <w:rFonts w:ascii="Verdana" w:hAnsi="Verdana"/>
          <w:sz w:val="18"/>
          <w:szCs w:val="18"/>
        </w:rPr>
        <w:t>intelligen</w:t>
      </w:r>
      <w:r w:rsidRPr="00B30124">
        <w:rPr>
          <w:rFonts w:ascii="Verdana" w:hAnsi="Verdana"/>
          <w:sz w:val="18"/>
          <w:szCs w:val="18"/>
        </w:rPr>
        <w:t>t thermostat design and manufacturing process.</w:t>
      </w:r>
    </w:p>
    <w:p w14:paraId="0C8FF112" w14:textId="77777777" w:rsidR="008B3BA3" w:rsidRPr="00B30124" w:rsidRDefault="008B3BA3" w:rsidP="00025A4E">
      <w:pPr>
        <w:rPr>
          <w:rFonts w:ascii="Verdana" w:hAnsi="Verdana"/>
          <w:sz w:val="18"/>
          <w:szCs w:val="18"/>
        </w:rPr>
      </w:pPr>
    </w:p>
    <w:p w14:paraId="307BB551" w14:textId="2C2E3383" w:rsidR="00025A4E" w:rsidRPr="00B30124" w:rsidRDefault="00B84B0D" w:rsidP="00025A4E">
      <w:pPr>
        <w:rPr>
          <w:rFonts w:ascii="Verdana" w:hAnsi="Verdana"/>
          <w:sz w:val="18"/>
          <w:szCs w:val="18"/>
        </w:rPr>
      </w:pPr>
      <w:r w:rsidRPr="00B30124">
        <w:rPr>
          <w:rFonts w:ascii="Verdana" w:hAnsi="Verdana"/>
          <w:sz w:val="18"/>
          <w:szCs w:val="18"/>
        </w:rPr>
        <w:t>We need more information on the specific engineering change proposals related to the intelligent thermostat system to write the code for the ECP thread</w:t>
      </w:r>
      <w:r w:rsidR="00025A4E" w:rsidRPr="00B30124">
        <w:rPr>
          <w:rFonts w:ascii="Verdana" w:hAnsi="Verdana"/>
          <w:sz w:val="18"/>
          <w:szCs w:val="18"/>
        </w:rPr>
        <w:t xml:space="preserve">. ECPs typically involve </w:t>
      </w:r>
      <w:r w:rsidRPr="00B30124">
        <w:rPr>
          <w:rFonts w:ascii="Verdana" w:hAnsi="Verdana"/>
          <w:sz w:val="18"/>
          <w:szCs w:val="18"/>
        </w:rPr>
        <w:t>changing</w:t>
      </w:r>
      <w:r w:rsidR="00025A4E" w:rsidRPr="00B30124">
        <w:rPr>
          <w:rFonts w:ascii="Verdana" w:hAnsi="Verdana"/>
          <w:sz w:val="18"/>
          <w:szCs w:val="18"/>
        </w:rPr>
        <w:t xml:space="preserve"> </w:t>
      </w:r>
      <w:r w:rsidRPr="00B30124">
        <w:rPr>
          <w:rFonts w:ascii="Verdana" w:hAnsi="Verdana"/>
          <w:sz w:val="18"/>
          <w:szCs w:val="18"/>
        </w:rPr>
        <w:t>a product's design, materials, processes, or components</w:t>
      </w:r>
      <w:r w:rsidR="00025A4E" w:rsidRPr="00B30124">
        <w:rPr>
          <w:rFonts w:ascii="Verdana" w:hAnsi="Verdana"/>
          <w:sz w:val="18"/>
          <w:szCs w:val="18"/>
        </w:rPr>
        <w:t>.</w:t>
      </w:r>
    </w:p>
    <w:p w14:paraId="14E7B3ED" w14:textId="77777777" w:rsidR="00025A4E" w:rsidRPr="00B30124" w:rsidRDefault="00025A4E" w:rsidP="00025A4E">
      <w:pPr>
        <w:rPr>
          <w:rFonts w:ascii="Verdana" w:hAnsi="Verdana"/>
          <w:sz w:val="18"/>
          <w:szCs w:val="18"/>
        </w:rPr>
      </w:pPr>
      <w:r w:rsidRPr="00B30124">
        <w:rPr>
          <w:rFonts w:ascii="Verdana" w:hAnsi="Verdana"/>
          <w:sz w:val="18"/>
          <w:szCs w:val="18"/>
        </w:rPr>
        <w:t>In general, the ECP thread would involve the following steps:</w:t>
      </w:r>
    </w:p>
    <w:p w14:paraId="17EE5A3A" w14:textId="77777777" w:rsidR="00025A4E" w:rsidRPr="00B30124" w:rsidRDefault="00025A4E">
      <w:pPr>
        <w:numPr>
          <w:ilvl w:val="0"/>
          <w:numId w:val="64"/>
        </w:numPr>
        <w:rPr>
          <w:rFonts w:ascii="Verdana" w:hAnsi="Verdana"/>
          <w:sz w:val="18"/>
          <w:szCs w:val="18"/>
        </w:rPr>
      </w:pPr>
      <w:r w:rsidRPr="00B30124">
        <w:rPr>
          <w:rFonts w:ascii="Verdana" w:hAnsi="Verdana"/>
          <w:sz w:val="18"/>
          <w:szCs w:val="18"/>
        </w:rPr>
        <w:t>Identify the need for an ECP based on customer feedback, testing results, or other factors.</w:t>
      </w:r>
    </w:p>
    <w:p w14:paraId="2E080F5B" w14:textId="77777777" w:rsidR="00025A4E" w:rsidRPr="00B30124" w:rsidRDefault="00025A4E">
      <w:pPr>
        <w:numPr>
          <w:ilvl w:val="0"/>
          <w:numId w:val="64"/>
        </w:numPr>
        <w:rPr>
          <w:rFonts w:ascii="Verdana" w:hAnsi="Verdana"/>
          <w:sz w:val="18"/>
          <w:szCs w:val="18"/>
        </w:rPr>
      </w:pPr>
      <w:r w:rsidRPr="00B30124">
        <w:rPr>
          <w:rFonts w:ascii="Verdana" w:hAnsi="Verdana"/>
          <w:sz w:val="18"/>
          <w:szCs w:val="18"/>
        </w:rPr>
        <w:t>Document the proposed changes and their impact on the overall system using a tool like Siemens' Teamcenter.</w:t>
      </w:r>
    </w:p>
    <w:p w14:paraId="0641D6F3" w14:textId="3A54EB71" w:rsidR="00025A4E" w:rsidRPr="00B30124" w:rsidRDefault="00B84B0D">
      <w:pPr>
        <w:numPr>
          <w:ilvl w:val="0"/>
          <w:numId w:val="64"/>
        </w:numPr>
        <w:rPr>
          <w:rFonts w:ascii="Verdana" w:hAnsi="Verdana"/>
          <w:sz w:val="18"/>
          <w:szCs w:val="18"/>
        </w:rPr>
      </w:pPr>
      <w:r w:rsidRPr="00B30124">
        <w:rPr>
          <w:rFonts w:ascii="Verdana" w:hAnsi="Verdana"/>
          <w:sz w:val="18"/>
          <w:szCs w:val="18"/>
        </w:rPr>
        <w:t>Using Simulink to test the impact on the system's performance, generate a simulation of the proposed changes</w:t>
      </w:r>
      <w:r w:rsidR="00025A4E" w:rsidRPr="00B30124">
        <w:rPr>
          <w:rFonts w:ascii="Verdana" w:hAnsi="Verdana"/>
          <w:sz w:val="18"/>
          <w:szCs w:val="18"/>
        </w:rPr>
        <w:t>.</w:t>
      </w:r>
    </w:p>
    <w:p w14:paraId="26DFE74B" w14:textId="32F631D9" w:rsidR="00025A4E" w:rsidRPr="00B30124" w:rsidRDefault="00025A4E">
      <w:pPr>
        <w:numPr>
          <w:ilvl w:val="0"/>
          <w:numId w:val="64"/>
        </w:numPr>
        <w:rPr>
          <w:rFonts w:ascii="Verdana" w:hAnsi="Verdana"/>
          <w:sz w:val="18"/>
          <w:szCs w:val="18"/>
        </w:rPr>
      </w:pPr>
      <w:r w:rsidRPr="00B30124">
        <w:rPr>
          <w:rFonts w:ascii="Verdana" w:hAnsi="Verdana"/>
          <w:sz w:val="18"/>
          <w:szCs w:val="18"/>
        </w:rPr>
        <w:t xml:space="preserve">Analyze the simulation results and compare them to the original requirements to ensure the changes meet the customer's needs </w:t>
      </w:r>
      <w:r w:rsidR="00B84B0D" w:rsidRPr="00B30124">
        <w:rPr>
          <w:rFonts w:ascii="Verdana" w:hAnsi="Verdana"/>
          <w:sz w:val="18"/>
          <w:szCs w:val="18"/>
        </w:rPr>
        <w:t>without introducing</w:t>
      </w:r>
      <w:r w:rsidRPr="00B30124">
        <w:rPr>
          <w:rFonts w:ascii="Verdana" w:hAnsi="Verdana"/>
          <w:sz w:val="18"/>
          <w:szCs w:val="18"/>
        </w:rPr>
        <w:t xml:space="preserve"> unintended consequences.</w:t>
      </w:r>
    </w:p>
    <w:p w14:paraId="76B8F8DE" w14:textId="7596F512" w:rsidR="00025A4E" w:rsidRPr="00B30124" w:rsidRDefault="00025A4E">
      <w:pPr>
        <w:numPr>
          <w:ilvl w:val="0"/>
          <w:numId w:val="64"/>
        </w:numPr>
        <w:rPr>
          <w:rFonts w:ascii="Verdana" w:hAnsi="Verdana"/>
          <w:sz w:val="18"/>
          <w:szCs w:val="18"/>
        </w:rPr>
      </w:pPr>
      <w:r w:rsidRPr="00B30124">
        <w:rPr>
          <w:rFonts w:ascii="Verdana" w:hAnsi="Verdana"/>
          <w:sz w:val="18"/>
          <w:szCs w:val="18"/>
        </w:rPr>
        <w:t xml:space="preserve">Use DOORS to manage </w:t>
      </w:r>
      <w:r w:rsidR="00B84B0D" w:rsidRPr="00B30124">
        <w:rPr>
          <w:rFonts w:ascii="Verdana" w:hAnsi="Verdana"/>
          <w:sz w:val="18"/>
          <w:szCs w:val="18"/>
        </w:rPr>
        <w:t>and update the requirements</w:t>
      </w:r>
      <w:r w:rsidRPr="00B30124">
        <w:rPr>
          <w:rFonts w:ascii="Verdana" w:hAnsi="Verdana"/>
          <w:sz w:val="18"/>
          <w:szCs w:val="18"/>
        </w:rPr>
        <w:t xml:space="preserve"> to reflect the ECP changes.</w:t>
      </w:r>
    </w:p>
    <w:p w14:paraId="31304793" w14:textId="77777777" w:rsidR="00025A4E" w:rsidRPr="00B30124" w:rsidRDefault="00025A4E">
      <w:pPr>
        <w:numPr>
          <w:ilvl w:val="0"/>
          <w:numId w:val="64"/>
        </w:numPr>
        <w:rPr>
          <w:rFonts w:ascii="Verdana" w:hAnsi="Verdana"/>
          <w:sz w:val="18"/>
          <w:szCs w:val="18"/>
        </w:rPr>
      </w:pPr>
      <w:r w:rsidRPr="00B30124">
        <w:rPr>
          <w:rFonts w:ascii="Verdana" w:hAnsi="Verdana"/>
          <w:sz w:val="18"/>
          <w:szCs w:val="18"/>
        </w:rPr>
        <w:t>Implement the approved ECP using CAD software like Siemens NX and update the digital twin model to reflect the changes.</w:t>
      </w:r>
    </w:p>
    <w:p w14:paraId="24368DAC" w14:textId="77777777" w:rsidR="00025A4E" w:rsidRPr="00B30124" w:rsidRDefault="00025A4E">
      <w:pPr>
        <w:numPr>
          <w:ilvl w:val="0"/>
          <w:numId w:val="64"/>
        </w:numPr>
        <w:rPr>
          <w:rFonts w:ascii="Verdana" w:hAnsi="Verdana"/>
          <w:sz w:val="18"/>
          <w:szCs w:val="18"/>
        </w:rPr>
      </w:pPr>
      <w:r w:rsidRPr="00B30124">
        <w:rPr>
          <w:rFonts w:ascii="Verdana" w:hAnsi="Verdana"/>
          <w:sz w:val="18"/>
          <w:szCs w:val="18"/>
        </w:rPr>
        <w:t>Test the updated system to ensure it meets the updated requirements and does not introduce any new issues.</w:t>
      </w:r>
    </w:p>
    <w:p w14:paraId="5BE5CCF5" w14:textId="091FE874" w:rsidR="00025A4E" w:rsidRPr="00B30124" w:rsidRDefault="00025A4E">
      <w:pPr>
        <w:numPr>
          <w:ilvl w:val="0"/>
          <w:numId w:val="64"/>
        </w:numPr>
        <w:rPr>
          <w:rFonts w:ascii="Verdana" w:hAnsi="Verdana"/>
          <w:sz w:val="18"/>
          <w:szCs w:val="18"/>
        </w:rPr>
      </w:pPr>
      <w:r w:rsidRPr="00B30124">
        <w:rPr>
          <w:rFonts w:ascii="Verdana" w:hAnsi="Verdana"/>
          <w:sz w:val="18"/>
          <w:szCs w:val="18"/>
        </w:rPr>
        <w:t>Document the completed ECP and update the digital thread management system to reflect the changes.</w:t>
      </w:r>
    </w:p>
    <w:p w14:paraId="2825645D" w14:textId="77777777" w:rsidR="008B3BA3" w:rsidRPr="00B30124" w:rsidRDefault="008B3BA3" w:rsidP="008B3BA3">
      <w:pPr>
        <w:rPr>
          <w:rFonts w:ascii="Verdana" w:hAnsi="Verdana"/>
          <w:sz w:val="18"/>
          <w:szCs w:val="18"/>
        </w:rPr>
      </w:pPr>
    </w:p>
    <w:p w14:paraId="729E80EF" w14:textId="15C41232" w:rsidR="00FF36A1" w:rsidRPr="00B30124" w:rsidRDefault="00025A4E" w:rsidP="00025A4E">
      <w:pPr>
        <w:rPr>
          <w:rFonts w:ascii="Verdana" w:hAnsi="Verdana"/>
          <w:sz w:val="18"/>
          <w:szCs w:val="18"/>
        </w:rPr>
      </w:pPr>
      <w:r w:rsidRPr="00B30124">
        <w:rPr>
          <w:rFonts w:ascii="Verdana" w:hAnsi="Verdana"/>
          <w:sz w:val="18"/>
          <w:szCs w:val="18"/>
        </w:rPr>
        <w:t>Based on these steps, the specific code required for the ECP thread would depend on the nature of the proposed changes and the specific tools and technologies being used.</w:t>
      </w:r>
    </w:p>
    <w:p w14:paraId="24EBEE17" w14:textId="77777777" w:rsidR="008B3BA3" w:rsidRPr="00B30124" w:rsidRDefault="008B3BA3" w:rsidP="00025A4E">
      <w:pPr>
        <w:rPr>
          <w:rFonts w:ascii="Verdana" w:hAnsi="Verdana"/>
          <w:sz w:val="18"/>
          <w:szCs w:val="18"/>
        </w:rPr>
      </w:pPr>
    </w:p>
    <w:p w14:paraId="5F493615" w14:textId="6EB46A91" w:rsidR="00025A4E" w:rsidRPr="00B30124" w:rsidRDefault="00025A4E" w:rsidP="00025A4E">
      <w:pPr>
        <w:rPr>
          <w:rFonts w:ascii="Verdana" w:hAnsi="Verdana"/>
          <w:sz w:val="18"/>
          <w:szCs w:val="18"/>
        </w:rPr>
      </w:pPr>
      <w:r w:rsidRPr="00B30124">
        <w:rPr>
          <w:rFonts w:ascii="Verdana" w:hAnsi="Verdana"/>
          <w:sz w:val="18"/>
          <w:szCs w:val="18"/>
        </w:rPr>
        <w:t xml:space="preserve">Jira is a project management tool that allows teams to track and manage their software development processes. In Jira, issues are used to track tasks, bugs, and feature requests. </w:t>
      </w:r>
      <w:r w:rsidR="00B84B0D" w:rsidRPr="00B30124">
        <w:rPr>
          <w:rFonts w:ascii="Verdana" w:hAnsi="Verdana"/>
          <w:i/>
          <w:iCs/>
          <w:sz w:val="18"/>
          <w:szCs w:val="18"/>
        </w:rPr>
        <w:t>T</w:t>
      </w:r>
      <w:r w:rsidR="00FF36A1" w:rsidRPr="00B30124">
        <w:rPr>
          <w:rFonts w:ascii="Verdana" w:hAnsi="Verdana"/>
          <w:i/>
          <w:iCs/>
          <w:sz w:val="18"/>
          <w:szCs w:val="18"/>
        </w:rPr>
        <w:t>o</w:t>
      </w:r>
      <w:r w:rsidRPr="00B30124">
        <w:rPr>
          <w:rFonts w:ascii="Verdana" w:hAnsi="Verdana"/>
          <w:sz w:val="18"/>
          <w:szCs w:val="18"/>
        </w:rPr>
        <w:t xml:space="preserve"> identify the need for an ECP, the following steps can be taken in Jira:</w:t>
      </w:r>
    </w:p>
    <w:p w14:paraId="16CC05E7" w14:textId="1DFAC994" w:rsidR="008B3BA3" w:rsidRPr="00B30124" w:rsidRDefault="008B3BA3" w:rsidP="00025A4E">
      <w:pPr>
        <w:rPr>
          <w:rFonts w:ascii="Verdana" w:hAnsi="Verdana"/>
          <w:sz w:val="18"/>
          <w:szCs w:val="18"/>
        </w:rPr>
      </w:pPr>
    </w:p>
    <w:p w14:paraId="3913FC32" w14:textId="4EBEE44D" w:rsidR="00C56A4F" w:rsidRPr="00B30124" w:rsidRDefault="00C56A4F" w:rsidP="00025A4E">
      <w:pPr>
        <w:rPr>
          <w:rFonts w:ascii="Verdana" w:hAnsi="Verdana"/>
          <w:sz w:val="18"/>
          <w:szCs w:val="18"/>
        </w:rPr>
      </w:pPr>
    </w:p>
    <w:p w14:paraId="0C494B85" w14:textId="72E2F638" w:rsidR="00C56A4F" w:rsidRPr="00B30124" w:rsidRDefault="00C56A4F" w:rsidP="00025A4E">
      <w:pPr>
        <w:rPr>
          <w:rFonts w:ascii="Verdana" w:hAnsi="Verdana"/>
          <w:sz w:val="18"/>
          <w:szCs w:val="18"/>
        </w:rPr>
      </w:pPr>
    </w:p>
    <w:p w14:paraId="080CB86F" w14:textId="6B0C37FD" w:rsidR="00C56A4F" w:rsidRPr="00B30124" w:rsidRDefault="00C56A4F" w:rsidP="00025A4E">
      <w:pPr>
        <w:rPr>
          <w:rFonts w:ascii="Verdana" w:hAnsi="Verdana"/>
          <w:sz w:val="18"/>
          <w:szCs w:val="18"/>
        </w:rPr>
      </w:pPr>
    </w:p>
    <w:p w14:paraId="4ECCD18E" w14:textId="22901D1D" w:rsidR="00C56A4F" w:rsidRPr="00B30124" w:rsidRDefault="00C56A4F" w:rsidP="00025A4E">
      <w:pPr>
        <w:rPr>
          <w:rFonts w:ascii="Verdana" w:hAnsi="Verdana"/>
          <w:sz w:val="18"/>
          <w:szCs w:val="18"/>
        </w:rPr>
      </w:pPr>
    </w:p>
    <w:p w14:paraId="0DB9A3ED" w14:textId="77777777" w:rsidR="00C56A4F" w:rsidRPr="00B30124" w:rsidRDefault="00C56A4F" w:rsidP="00025A4E">
      <w:pPr>
        <w:rPr>
          <w:rFonts w:ascii="Verdana" w:hAnsi="Verdana"/>
          <w:sz w:val="18"/>
          <w:szCs w:val="18"/>
        </w:rPr>
      </w:pPr>
    </w:p>
    <w:p w14:paraId="16ACA0C5" w14:textId="0DAD327B" w:rsidR="00025A4E" w:rsidRPr="00B30124" w:rsidRDefault="00025A4E" w:rsidP="00025A4E">
      <w:pPr>
        <w:rPr>
          <w:rFonts w:ascii="Verdana" w:hAnsi="Verdana"/>
          <w:b/>
          <w:bCs/>
          <w:sz w:val="22"/>
          <w:szCs w:val="22"/>
        </w:rPr>
      </w:pPr>
      <w:r w:rsidRPr="00B30124">
        <w:rPr>
          <w:rFonts w:ascii="Verdana" w:hAnsi="Verdana"/>
          <w:b/>
          <w:bCs/>
          <w:sz w:val="22"/>
          <w:szCs w:val="22"/>
        </w:rPr>
        <w:t xml:space="preserve">Step 1: Create a new </w:t>
      </w:r>
      <w:r w:rsidR="00216E31" w:rsidRPr="00B30124">
        <w:rPr>
          <w:rFonts w:ascii="Verdana" w:hAnsi="Verdana"/>
          <w:b/>
          <w:bCs/>
          <w:sz w:val="22"/>
          <w:szCs w:val="22"/>
        </w:rPr>
        <w:t>issue.</w:t>
      </w:r>
    </w:p>
    <w:p w14:paraId="225863CC" w14:textId="1A692128" w:rsidR="008B3BA3" w:rsidRPr="00B30124" w:rsidRDefault="008B3BA3">
      <w:pPr>
        <w:shd w:val="clear" w:color="auto" w:fill="F0F0F0"/>
      </w:pPr>
      <w:r w:rsidRPr="00B30124">
        <w:rPr>
          <w:rFonts w:ascii="Courier New" w:hAnsi="Courier New" w:cs="Courier New"/>
          <w:color w:val="444444"/>
        </w:rPr>
        <w:t>// Import the Jira API client library</w:t>
      </w:r>
      <w:r w:rsidRPr="00B30124">
        <w:rPr>
          <w:rFonts w:ascii="Courier New" w:hAnsi="Courier New" w:cs="Courier New"/>
          <w:color w:val="444444"/>
        </w:rPr>
        <w:br/>
        <w:t>import com.atlassian.jira.rest.client.api.JiraRestClient;</w:t>
      </w:r>
      <w:r w:rsidRPr="00B30124">
        <w:rPr>
          <w:rFonts w:ascii="Courier New" w:hAnsi="Courier New" w:cs="Courier New"/>
          <w:color w:val="444444"/>
        </w:rPr>
        <w:br/>
        <w:t>import com.atlassian.jira.rest.client.api.domain.IssueInputBuilder;</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Set</w:t>
      </w:r>
      <w:r w:rsidRPr="00B30124">
        <w:rPr>
          <w:rFonts w:ascii="Courier New" w:hAnsi="Courier New" w:cs="Courier New"/>
          <w:color w:val="444444"/>
        </w:rPr>
        <w:t xml:space="preserve"> up </w:t>
      </w:r>
      <w:r w:rsidR="00FF36A1" w:rsidRPr="00B30124">
        <w:rPr>
          <w:rFonts w:ascii="Courier New" w:hAnsi="Courier New" w:cs="Courier New"/>
          <w:color w:val="444444"/>
        </w:rPr>
        <w:t xml:space="preserve">a </w:t>
      </w:r>
      <w:r w:rsidRPr="00B30124">
        <w:rPr>
          <w:rFonts w:ascii="Courier New" w:hAnsi="Courier New" w:cs="Courier New"/>
          <w:b/>
          <w:color w:val="444444"/>
        </w:rPr>
        <w:t>connection</w:t>
      </w:r>
      <w:r w:rsidRPr="00B30124">
        <w:rPr>
          <w:rFonts w:ascii="Courier New" w:hAnsi="Courier New" w:cs="Courier New"/>
          <w:color w:val="444444"/>
        </w:rPr>
        <w:t xml:space="preserve"> </w:t>
      </w:r>
      <w:r w:rsidRPr="00B30124">
        <w:rPr>
          <w:rFonts w:ascii="Courier New" w:hAnsi="Courier New" w:cs="Courier New"/>
          <w:b/>
          <w:color w:val="444444"/>
        </w:rPr>
        <w:t>to</w:t>
      </w:r>
      <w:r w:rsidRPr="00B30124">
        <w:rPr>
          <w:rFonts w:ascii="Courier New" w:hAnsi="Courier New" w:cs="Courier New"/>
          <w:color w:val="444444"/>
        </w:rPr>
        <w:t xml:space="preserve"> </w:t>
      </w:r>
      <w:r w:rsidR="00B84B0D" w:rsidRPr="00B30124">
        <w:rPr>
          <w:rFonts w:ascii="Courier New" w:hAnsi="Courier New" w:cs="Courier New"/>
          <w:color w:val="444444"/>
        </w:rPr>
        <w:t xml:space="preserve">the </w:t>
      </w:r>
      <w:r w:rsidRPr="00B30124">
        <w:rPr>
          <w:rFonts w:ascii="Courier New" w:hAnsi="Courier New" w:cs="Courier New"/>
          <w:color w:val="444444"/>
        </w:rPr>
        <w:t xml:space="preserve">Jira </w:t>
      </w:r>
      <w:r w:rsidRPr="00B30124">
        <w:rPr>
          <w:rFonts w:ascii="Courier New" w:hAnsi="Courier New" w:cs="Courier New"/>
          <w:b/>
          <w:color w:val="444444"/>
        </w:rPr>
        <w:t>instance</w:t>
      </w:r>
      <w:r w:rsidRPr="00B30124">
        <w:rPr>
          <w:rFonts w:ascii="Courier New" w:hAnsi="Courier New" w:cs="Courier New"/>
          <w:color w:val="444444"/>
        </w:rPr>
        <w:br/>
        <w:t xml:space="preserve">JiraRestClient jiraClient = </w:t>
      </w:r>
      <w:r w:rsidRPr="00B30124">
        <w:rPr>
          <w:rFonts w:ascii="Courier New" w:hAnsi="Courier New" w:cs="Courier New"/>
          <w:b/>
          <w:color w:val="444444"/>
        </w:rPr>
        <w:t>new</w:t>
      </w:r>
      <w:r w:rsidRPr="00B30124">
        <w:rPr>
          <w:rFonts w:ascii="Courier New" w:hAnsi="Courier New" w:cs="Courier New"/>
          <w:color w:val="444444"/>
        </w:rPr>
        <w:t xml:space="preserve"> JiraRestClient();</w:t>
      </w:r>
      <w:r w:rsidRPr="00B30124">
        <w:rPr>
          <w:rFonts w:ascii="Courier New" w:hAnsi="Courier New" w:cs="Courier New"/>
          <w:color w:val="444444"/>
        </w:rPr>
        <w:br/>
      </w:r>
      <w:r w:rsidRPr="00B30124">
        <w:rPr>
          <w:rFonts w:ascii="Courier New" w:hAnsi="Courier New" w:cs="Courier New"/>
          <w:color w:val="444444"/>
        </w:rPr>
        <w:br/>
        <w:t>// Define issue details</w:t>
      </w:r>
      <w:r w:rsidRPr="00B30124">
        <w:rPr>
          <w:rFonts w:ascii="Courier New" w:hAnsi="Courier New" w:cs="Courier New"/>
          <w:color w:val="444444"/>
        </w:rPr>
        <w:br/>
        <w:t xml:space="preserve">String issueType = "Bug"; // </w:t>
      </w:r>
      <w:r w:rsidRPr="00B30124">
        <w:rPr>
          <w:rFonts w:ascii="Courier New" w:hAnsi="Courier New" w:cs="Courier New"/>
          <w:b/>
          <w:color w:val="444444"/>
        </w:rPr>
        <w:t>Change</w:t>
      </w:r>
      <w:r w:rsidRPr="00B30124">
        <w:rPr>
          <w:rFonts w:ascii="Courier New" w:hAnsi="Courier New" w:cs="Courier New"/>
          <w:color w:val="444444"/>
        </w:rPr>
        <w:t xml:space="preserve"> </w:t>
      </w:r>
      <w:r w:rsidRPr="00B30124">
        <w:rPr>
          <w:rFonts w:ascii="Courier New" w:hAnsi="Courier New" w:cs="Courier New"/>
          <w:b/>
          <w:color w:val="444444"/>
        </w:rPr>
        <w:t>as</w:t>
      </w:r>
      <w:r w:rsidRPr="00B30124">
        <w:rPr>
          <w:rFonts w:ascii="Courier New" w:hAnsi="Courier New" w:cs="Courier New"/>
          <w:color w:val="444444"/>
        </w:rPr>
        <w:t xml:space="preserve"> needed</w:t>
      </w:r>
      <w:r w:rsidRPr="00B30124">
        <w:rPr>
          <w:rFonts w:ascii="Courier New" w:hAnsi="Courier New" w:cs="Courier New"/>
          <w:color w:val="444444"/>
        </w:rPr>
        <w:br/>
      </w:r>
      <w:r w:rsidRPr="00B30124">
        <w:rPr>
          <w:rFonts w:ascii="Courier New" w:hAnsi="Courier New" w:cs="Courier New"/>
          <w:b/>
          <w:color w:val="444444"/>
        </w:rPr>
        <w:t>String</w:t>
      </w:r>
      <w:r w:rsidRPr="00B30124">
        <w:rPr>
          <w:rFonts w:ascii="Courier New" w:hAnsi="Courier New" w:cs="Courier New"/>
          <w:color w:val="444444"/>
        </w:rPr>
        <w:t xml:space="preserve"> projectKey = </w:t>
      </w:r>
      <w:r w:rsidRPr="00B30124">
        <w:rPr>
          <w:rFonts w:ascii="Courier New" w:hAnsi="Courier New" w:cs="Courier New"/>
          <w:color w:val="880000"/>
        </w:rPr>
        <w:t>"PROJ"</w:t>
      </w:r>
      <w:r w:rsidRPr="00B30124">
        <w:rPr>
          <w:rFonts w:ascii="Courier New" w:hAnsi="Courier New" w:cs="Courier New"/>
          <w:color w:val="444444"/>
        </w:rPr>
        <w:t xml:space="preserve">; // </w:t>
      </w:r>
      <w:r w:rsidRPr="00B30124">
        <w:rPr>
          <w:rFonts w:ascii="Courier New" w:hAnsi="Courier New" w:cs="Courier New"/>
          <w:b/>
          <w:color w:val="444444"/>
        </w:rPr>
        <w:t>Change</w:t>
      </w:r>
      <w:r w:rsidRPr="00B30124">
        <w:rPr>
          <w:rFonts w:ascii="Courier New" w:hAnsi="Courier New" w:cs="Courier New"/>
          <w:color w:val="444444"/>
        </w:rPr>
        <w:t xml:space="preserve"> </w:t>
      </w:r>
      <w:r w:rsidRPr="00B30124">
        <w:rPr>
          <w:rFonts w:ascii="Courier New" w:hAnsi="Courier New" w:cs="Courier New"/>
          <w:b/>
          <w:color w:val="444444"/>
        </w:rPr>
        <w:t>as</w:t>
      </w:r>
      <w:r w:rsidRPr="00B30124">
        <w:rPr>
          <w:rFonts w:ascii="Courier New" w:hAnsi="Courier New" w:cs="Courier New"/>
          <w:color w:val="444444"/>
        </w:rPr>
        <w:t xml:space="preserve"> needed</w:t>
      </w:r>
      <w:r w:rsidRPr="00B30124">
        <w:rPr>
          <w:rFonts w:ascii="Courier New" w:hAnsi="Courier New" w:cs="Courier New"/>
          <w:color w:val="444444"/>
        </w:rPr>
        <w:br/>
      </w:r>
      <w:r w:rsidRPr="00B30124">
        <w:rPr>
          <w:rFonts w:ascii="Courier New" w:hAnsi="Courier New" w:cs="Courier New"/>
          <w:b/>
          <w:color w:val="444444"/>
        </w:rPr>
        <w:t>String</w:t>
      </w:r>
      <w:r w:rsidRPr="00B30124">
        <w:rPr>
          <w:rFonts w:ascii="Courier New" w:hAnsi="Courier New" w:cs="Courier New"/>
          <w:color w:val="444444"/>
        </w:rPr>
        <w:t xml:space="preserve"> summary = </w:t>
      </w:r>
      <w:r w:rsidRPr="00B30124">
        <w:rPr>
          <w:rFonts w:ascii="Courier New" w:hAnsi="Courier New" w:cs="Courier New"/>
          <w:color w:val="880000"/>
        </w:rPr>
        <w:t>"Identify the need for an ECP"</w:t>
      </w:r>
      <w:r w:rsidRPr="00B30124">
        <w:rPr>
          <w:rFonts w:ascii="Courier New" w:hAnsi="Courier New" w:cs="Courier New"/>
          <w:color w:val="444444"/>
        </w:rPr>
        <w:t xml:space="preserve">; // </w:t>
      </w:r>
      <w:r w:rsidRPr="00B30124">
        <w:rPr>
          <w:rFonts w:ascii="Courier New" w:hAnsi="Courier New" w:cs="Courier New"/>
          <w:b/>
          <w:color w:val="444444"/>
        </w:rPr>
        <w:t>Change</w:t>
      </w:r>
      <w:r w:rsidRPr="00B30124">
        <w:rPr>
          <w:rFonts w:ascii="Courier New" w:hAnsi="Courier New" w:cs="Courier New"/>
          <w:color w:val="444444"/>
        </w:rPr>
        <w:t xml:space="preserve"> </w:t>
      </w:r>
      <w:r w:rsidRPr="00B30124">
        <w:rPr>
          <w:rFonts w:ascii="Courier New" w:hAnsi="Courier New" w:cs="Courier New"/>
          <w:b/>
          <w:color w:val="444444"/>
        </w:rPr>
        <w:t>as</w:t>
      </w:r>
      <w:r w:rsidRPr="00B30124">
        <w:rPr>
          <w:rFonts w:ascii="Courier New" w:hAnsi="Courier New" w:cs="Courier New"/>
          <w:color w:val="444444"/>
        </w:rPr>
        <w:t xml:space="preserve"> needed</w:t>
      </w:r>
      <w:r w:rsidRPr="00B30124">
        <w:rPr>
          <w:rFonts w:ascii="Courier New" w:hAnsi="Courier New" w:cs="Courier New"/>
          <w:color w:val="444444"/>
        </w:rPr>
        <w:br/>
      </w:r>
      <w:r w:rsidRPr="00B30124">
        <w:rPr>
          <w:rFonts w:ascii="Courier New" w:hAnsi="Courier New" w:cs="Courier New"/>
          <w:b/>
          <w:color w:val="444444"/>
        </w:rPr>
        <w:t>String</w:t>
      </w:r>
      <w:r w:rsidRPr="00B30124">
        <w:rPr>
          <w:rFonts w:ascii="Courier New" w:hAnsi="Courier New" w:cs="Courier New"/>
          <w:color w:val="444444"/>
        </w:rPr>
        <w:t xml:space="preserve"> description = </w:t>
      </w:r>
      <w:r w:rsidRPr="00B30124">
        <w:rPr>
          <w:rFonts w:ascii="Courier New" w:hAnsi="Courier New" w:cs="Courier New"/>
          <w:color w:val="880000"/>
        </w:rPr>
        <w:t>"Review customer feedback, testing results, and other factors to determine if an ECP is needed."</w:t>
      </w:r>
      <w:r w:rsidRPr="00B30124">
        <w:rPr>
          <w:rFonts w:ascii="Courier New" w:hAnsi="Courier New" w:cs="Courier New"/>
          <w:color w:val="444444"/>
        </w:rPr>
        <w:t xml:space="preserve">; // </w:t>
      </w:r>
      <w:r w:rsidRPr="00B30124">
        <w:rPr>
          <w:rFonts w:ascii="Courier New" w:hAnsi="Courier New" w:cs="Courier New"/>
          <w:b/>
          <w:color w:val="444444"/>
        </w:rPr>
        <w:t>Change</w:t>
      </w:r>
      <w:r w:rsidRPr="00B30124">
        <w:rPr>
          <w:rFonts w:ascii="Courier New" w:hAnsi="Courier New" w:cs="Courier New"/>
          <w:color w:val="444444"/>
        </w:rPr>
        <w:t xml:space="preserve"> </w:t>
      </w:r>
      <w:r w:rsidRPr="00B30124">
        <w:rPr>
          <w:rFonts w:ascii="Courier New" w:hAnsi="Courier New" w:cs="Courier New"/>
          <w:b/>
          <w:color w:val="444444"/>
        </w:rPr>
        <w:t>as</w:t>
      </w:r>
      <w:r w:rsidRPr="00B30124">
        <w:rPr>
          <w:rFonts w:ascii="Courier New" w:hAnsi="Courier New" w:cs="Courier New"/>
          <w:color w:val="444444"/>
        </w:rPr>
        <w:t xml:space="preserve"> needed</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Build</w:t>
      </w:r>
      <w:r w:rsidRPr="00B30124">
        <w:rPr>
          <w:rFonts w:ascii="Courier New" w:hAnsi="Courier New" w:cs="Courier New"/>
          <w:color w:val="444444"/>
        </w:rPr>
        <w:t xml:space="preserve"> issue </w:t>
      </w:r>
      <w:r w:rsidRPr="00B30124">
        <w:rPr>
          <w:rFonts w:ascii="Courier New" w:hAnsi="Courier New" w:cs="Courier New"/>
          <w:b/>
          <w:color w:val="444444"/>
        </w:rPr>
        <w:t>input</w:t>
      </w:r>
      <w:r w:rsidRPr="00B30124">
        <w:rPr>
          <w:rFonts w:ascii="Courier New" w:hAnsi="Courier New" w:cs="Courier New"/>
          <w:color w:val="444444"/>
        </w:rPr>
        <w:br/>
        <w:t xml:space="preserve">IssueInputBuilder issueBuilder = </w:t>
      </w:r>
      <w:r w:rsidRPr="00B30124">
        <w:rPr>
          <w:rFonts w:ascii="Courier New" w:hAnsi="Courier New" w:cs="Courier New"/>
          <w:b/>
          <w:color w:val="444444"/>
        </w:rPr>
        <w:t>new</w:t>
      </w:r>
      <w:r w:rsidRPr="00B30124">
        <w:rPr>
          <w:rFonts w:ascii="Courier New" w:hAnsi="Courier New" w:cs="Courier New"/>
          <w:color w:val="444444"/>
        </w:rPr>
        <w:t xml:space="preserve"> IssueInputBuilder(projectKey, issueType);</w:t>
      </w:r>
      <w:r w:rsidRPr="00B30124">
        <w:rPr>
          <w:rFonts w:ascii="Courier New" w:hAnsi="Courier New" w:cs="Courier New"/>
          <w:color w:val="444444"/>
        </w:rPr>
        <w:br/>
        <w:t>issueBuilder.setSummary(summary);</w:t>
      </w:r>
      <w:r w:rsidRPr="00B30124">
        <w:rPr>
          <w:rFonts w:ascii="Courier New" w:hAnsi="Courier New" w:cs="Courier New"/>
          <w:color w:val="444444"/>
        </w:rPr>
        <w:br/>
        <w:t>issueBuilder.setDescription(description);</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Create</w:t>
      </w:r>
      <w:r w:rsidRPr="00B30124">
        <w:rPr>
          <w:rFonts w:ascii="Courier New" w:hAnsi="Courier New" w:cs="Courier New"/>
          <w:color w:val="444444"/>
        </w:rPr>
        <w:t xml:space="preserve"> the issue </w:t>
      </w:r>
      <w:r w:rsidRPr="00B30124">
        <w:rPr>
          <w:rFonts w:ascii="Courier New" w:hAnsi="Courier New" w:cs="Courier New"/>
          <w:b/>
          <w:color w:val="444444"/>
        </w:rPr>
        <w:t>in</w:t>
      </w:r>
      <w:r w:rsidRPr="00B30124">
        <w:rPr>
          <w:rFonts w:ascii="Courier New" w:hAnsi="Courier New" w:cs="Courier New"/>
          <w:color w:val="444444"/>
        </w:rPr>
        <w:t xml:space="preserve"> Jira</w:t>
      </w:r>
      <w:r w:rsidRPr="00B30124">
        <w:rPr>
          <w:rFonts w:ascii="Courier New" w:hAnsi="Courier New" w:cs="Courier New"/>
          <w:color w:val="444444"/>
        </w:rPr>
        <w:br/>
        <w:t>jiraClient.getIssueClient().createIssue(issueBuilder.build()).claim();</w:t>
      </w:r>
    </w:p>
    <w:p w14:paraId="0912D65A" w14:textId="6EBB4BD0" w:rsidR="00025A4E" w:rsidRPr="00B30124" w:rsidRDefault="00025A4E" w:rsidP="008B3BA3"/>
    <w:p w14:paraId="32B5FD9B" w14:textId="4E29C556" w:rsidR="00025A4E" w:rsidRPr="00B30124" w:rsidRDefault="00025A4E" w:rsidP="00025A4E">
      <w:pPr>
        <w:rPr>
          <w:rFonts w:ascii="Verdana" w:hAnsi="Verdana"/>
          <w:sz w:val="18"/>
          <w:szCs w:val="18"/>
        </w:rPr>
      </w:pPr>
      <w:r w:rsidRPr="00B30124">
        <w:rPr>
          <w:rFonts w:ascii="Verdana" w:hAnsi="Verdana"/>
          <w:sz w:val="18"/>
          <w:szCs w:val="18"/>
        </w:rPr>
        <w:t>This code creates a new issue in Jira with the type "Bug", project key "PROJ", summary "Identify the need for an ECP", and description "Review customer feedback, testing results, and other factors to determine if an ECP is needed." The values for issue type and project key can be changed to match the Jira instance and project being used.</w:t>
      </w:r>
    </w:p>
    <w:p w14:paraId="36FEB3FB" w14:textId="77777777" w:rsidR="00FF36A1" w:rsidRPr="00B30124" w:rsidRDefault="00FF36A1" w:rsidP="00025A4E">
      <w:pPr>
        <w:rPr>
          <w:rFonts w:ascii="Verdana" w:hAnsi="Verdana"/>
          <w:sz w:val="18"/>
          <w:szCs w:val="18"/>
        </w:rPr>
      </w:pPr>
    </w:p>
    <w:p w14:paraId="0ACF0505" w14:textId="475C5652" w:rsidR="00025A4E" w:rsidRPr="00B30124" w:rsidRDefault="00025A4E" w:rsidP="00025A4E">
      <w:pPr>
        <w:rPr>
          <w:rFonts w:ascii="Verdana" w:hAnsi="Verdana"/>
          <w:sz w:val="18"/>
          <w:szCs w:val="18"/>
        </w:rPr>
      </w:pPr>
      <w:r w:rsidRPr="00B30124">
        <w:rPr>
          <w:rFonts w:ascii="Verdana" w:hAnsi="Verdana"/>
          <w:sz w:val="18"/>
          <w:szCs w:val="18"/>
        </w:rPr>
        <w:t xml:space="preserve">For step 2, the code could involve creating a new Jira issue for the ECP, assigning it to a specific team or individual, and setting a due date for completion. Here's an </w:t>
      </w:r>
      <w:r w:rsidR="00216E31" w:rsidRPr="00B30124">
        <w:rPr>
          <w:rFonts w:ascii="Verdana" w:hAnsi="Verdana"/>
          <w:sz w:val="18"/>
          <w:szCs w:val="18"/>
        </w:rPr>
        <w:t>example.</w:t>
      </w:r>
    </w:p>
    <w:p w14:paraId="43003EE6"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7B79CC3A" w14:textId="77777777" w:rsidR="00025A4E" w:rsidRPr="00B30124" w:rsidRDefault="00025A4E" w:rsidP="008B3BA3">
      <w:pPr>
        <w:pStyle w:val="Heading4"/>
        <w:rPr>
          <w:lang w:val="en-US"/>
        </w:rPr>
      </w:pPr>
      <w:r w:rsidRPr="00B30124">
        <w:rPr>
          <w:lang w:val="en-US"/>
        </w:rPr>
        <w:lastRenderedPageBreak/>
        <w:t>Requirements Impact Analysis Thread: Automating Requirements Impact Analysis with Python</w:t>
      </w:r>
    </w:p>
    <w:p w14:paraId="0A9CC2A3" w14:textId="164F6E0C" w:rsidR="00025A4E" w:rsidRPr="00B30124" w:rsidRDefault="00B84B0D" w:rsidP="00025A4E">
      <w:pPr>
        <w:rPr>
          <w:rFonts w:ascii="Verdana" w:hAnsi="Verdana"/>
          <w:sz w:val="18"/>
          <w:szCs w:val="18"/>
        </w:rPr>
      </w:pPr>
      <w:r w:rsidRPr="00B30124">
        <w:rPr>
          <w:rFonts w:ascii="Verdana" w:hAnsi="Verdana"/>
          <w:sz w:val="18"/>
          <w:szCs w:val="18"/>
        </w:rPr>
        <w:t>Regarding</w:t>
      </w:r>
      <w:r w:rsidR="00025A4E" w:rsidRPr="00B30124">
        <w:rPr>
          <w:rFonts w:ascii="Verdana" w:hAnsi="Verdana"/>
          <w:sz w:val="18"/>
          <w:szCs w:val="18"/>
        </w:rPr>
        <w:t xml:space="preserve"> hardware development, managing requirements is critical to ensuring the </w:t>
      </w:r>
      <w:r w:rsidRPr="00B30124">
        <w:rPr>
          <w:rFonts w:ascii="Verdana" w:hAnsi="Verdana"/>
          <w:sz w:val="18"/>
          <w:szCs w:val="18"/>
        </w:rPr>
        <w:t>project's success</w:t>
      </w:r>
      <w:r w:rsidR="00025A4E" w:rsidRPr="00B30124">
        <w:rPr>
          <w:rFonts w:ascii="Verdana" w:hAnsi="Verdana"/>
          <w:sz w:val="18"/>
          <w:szCs w:val="18"/>
        </w:rPr>
        <w:t xml:space="preserve">. However, as requirements change and evolve, it can </w:t>
      </w:r>
      <w:r w:rsidR="00772514" w:rsidRPr="00B30124">
        <w:rPr>
          <w:rFonts w:ascii="Verdana" w:hAnsi="Verdana"/>
          <w:sz w:val="18"/>
          <w:szCs w:val="18"/>
        </w:rPr>
        <w:t>take time</w:t>
      </w:r>
      <w:r w:rsidR="00025A4E" w:rsidRPr="00B30124">
        <w:rPr>
          <w:rFonts w:ascii="Verdana" w:hAnsi="Verdana"/>
          <w:sz w:val="18"/>
          <w:szCs w:val="18"/>
        </w:rPr>
        <w:t xml:space="preserve"> to understand the impact of those changes on the rest of the system. This is where requirements impact analysis comes in – it helps to determine how changes to one requirement may affect other requirements</w:t>
      </w:r>
      <w:r w:rsidRPr="00B30124">
        <w:rPr>
          <w:rFonts w:ascii="Verdana" w:hAnsi="Verdana"/>
          <w:sz w:val="18"/>
          <w:szCs w:val="18"/>
        </w:rPr>
        <w:t xml:space="preserve"> and</w:t>
      </w:r>
      <w:r w:rsidR="00025A4E" w:rsidRPr="00B30124">
        <w:rPr>
          <w:rFonts w:ascii="Verdana" w:hAnsi="Verdana"/>
          <w:sz w:val="18"/>
          <w:szCs w:val="18"/>
        </w:rPr>
        <w:t xml:space="preserve"> the overall system.</w:t>
      </w:r>
    </w:p>
    <w:p w14:paraId="3AE39A8B" w14:textId="50D5AAEA" w:rsidR="00025A4E" w:rsidRPr="00B30124" w:rsidRDefault="00025A4E" w:rsidP="00025A4E">
      <w:pPr>
        <w:rPr>
          <w:rFonts w:ascii="Verdana" w:hAnsi="Verdana"/>
          <w:sz w:val="18"/>
          <w:szCs w:val="18"/>
        </w:rPr>
      </w:pPr>
      <w:r w:rsidRPr="00B30124">
        <w:rPr>
          <w:rFonts w:ascii="Verdana" w:hAnsi="Verdana"/>
          <w:sz w:val="18"/>
          <w:szCs w:val="18"/>
        </w:rPr>
        <w:t xml:space="preserve">Traditionally, requirements impact analysis has been </w:t>
      </w:r>
      <w:r w:rsidR="00B84B0D" w:rsidRPr="00B30124">
        <w:rPr>
          <w:rFonts w:ascii="Verdana" w:hAnsi="Verdana"/>
          <w:sz w:val="18"/>
          <w:szCs w:val="18"/>
        </w:rPr>
        <w:t>manual</w:t>
      </w:r>
      <w:r w:rsidRPr="00B30124">
        <w:rPr>
          <w:rFonts w:ascii="Verdana" w:hAnsi="Verdana"/>
          <w:sz w:val="18"/>
          <w:szCs w:val="18"/>
        </w:rPr>
        <w:t xml:space="preserve">, with engineers manually tracing requirements through the system to identify dependencies and potential impacts. However, with the increasing complexity of systems, this can be time-consuming and </w:t>
      </w:r>
      <w:proofErr w:type="gramStart"/>
      <w:r w:rsidRPr="00B30124">
        <w:rPr>
          <w:rFonts w:ascii="Verdana" w:hAnsi="Verdana"/>
          <w:sz w:val="18"/>
          <w:szCs w:val="18"/>
        </w:rPr>
        <w:t>error-prone</w:t>
      </w:r>
      <w:proofErr w:type="gramEnd"/>
      <w:r w:rsidRPr="00B30124">
        <w:rPr>
          <w:rFonts w:ascii="Verdana" w:hAnsi="Verdana"/>
          <w:sz w:val="18"/>
          <w:szCs w:val="18"/>
        </w:rPr>
        <w:t>.</w:t>
      </w:r>
    </w:p>
    <w:p w14:paraId="3ECCC240" w14:textId="77777777" w:rsidR="00FF36A1" w:rsidRPr="00B30124" w:rsidRDefault="00FF36A1" w:rsidP="00025A4E">
      <w:pPr>
        <w:rPr>
          <w:rFonts w:ascii="Verdana" w:hAnsi="Verdana"/>
          <w:sz w:val="18"/>
          <w:szCs w:val="18"/>
        </w:rPr>
      </w:pPr>
    </w:p>
    <w:p w14:paraId="48AC8A3B" w14:textId="42E7C74D" w:rsidR="00025A4E" w:rsidRPr="00B30124" w:rsidRDefault="00025A4E" w:rsidP="00025A4E">
      <w:pPr>
        <w:rPr>
          <w:rFonts w:ascii="Verdana" w:hAnsi="Verdana"/>
          <w:sz w:val="18"/>
          <w:szCs w:val="18"/>
        </w:rPr>
      </w:pPr>
      <w:r w:rsidRPr="00B30124">
        <w:rPr>
          <w:rFonts w:ascii="Verdana" w:hAnsi="Verdana"/>
          <w:sz w:val="18"/>
          <w:szCs w:val="18"/>
        </w:rPr>
        <w:t xml:space="preserve">To address these challenges, automating requirements impact analysis using Python can be a game-changer. </w:t>
      </w:r>
      <w:r w:rsidR="00B84B0D" w:rsidRPr="00B30124">
        <w:rPr>
          <w:rFonts w:ascii="Verdana" w:hAnsi="Verdana"/>
          <w:sz w:val="18"/>
          <w:szCs w:val="18"/>
        </w:rPr>
        <w:t>Using Python to automate the analysis, we can save time,</w:t>
      </w:r>
      <w:r w:rsidRPr="00B30124">
        <w:rPr>
          <w:rFonts w:ascii="Verdana" w:hAnsi="Verdana"/>
          <w:sz w:val="18"/>
          <w:szCs w:val="18"/>
        </w:rPr>
        <w:t xml:space="preserve"> </w:t>
      </w:r>
      <w:proofErr w:type="spellStart"/>
      <w:r w:rsidRPr="00B30124">
        <w:rPr>
          <w:rFonts w:ascii="Verdana" w:hAnsi="Verdana"/>
          <w:sz w:val="18"/>
          <w:szCs w:val="18"/>
        </w:rPr>
        <w:t>r</w:t>
      </w:r>
      <w:r w:rsidR="00B84B0D" w:rsidRPr="00B30124">
        <w:rPr>
          <w:rFonts w:ascii="Verdana" w:hAnsi="Verdana"/>
          <w:sz w:val="18"/>
          <w:szCs w:val="18"/>
        </w:rPr>
        <w:t>Usingrors</w:t>
      </w:r>
      <w:proofErr w:type="spellEnd"/>
      <w:r w:rsidR="00B84B0D" w:rsidRPr="00B30124">
        <w:rPr>
          <w:rFonts w:ascii="Verdana" w:hAnsi="Verdana"/>
          <w:sz w:val="18"/>
          <w:szCs w:val="18"/>
        </w:rPr>
        <w:t xml:space="preserve">, and gain a deeper understanding of the impact, reduce </w:t>
      </w:r>
      <w:r w:rsidRPr="00B30124">
        <w:rPr>
          <w:rFonts w:ascii="Verdana" w:hAnsi="Verdana"/>
          <w:sz w:val="18"/>
          <w:szCs w:val="18"/>
        </w:rPr>
        <w:t>stem.</w:t>
      </w:r>
    </w:p>
    <w:p w14:paraId="7CEABAD2" w14:textId="77777777" w:rsidR="00FF36A1" w:rsidRPr="00B30124" w:rsidRDefault="00FF36A1" w:rsidP="00025A4E">
      <w:pPr>
        <w:rPr>
          <w:rFonts w:ascii="Verdana" w:hAnsi="Verdana"/>
          <w:sz w:val="18"/>
          <w:szCs w:val="18"/>
        </w:rPr>
      </w:pPr>
    </w:p>
    <w:p w14:paraId="1E3FDB11" w14:textId="11909E9C" w:rsidR="00025A4E" w:rsidRPr="00B30124" w:rsidRDefault="00B84B0D" w:rsidP="00025A4E">
      <w:pPr>
        <w:rPr>
          <w:rFonts w:ascii="Verdana" w:hAnsi="Verdana"/>
          <w:sz w:val="18"/>
          <w:szCs w:val="18"/>
        </w:rPr>
      </w:pPr>
      <w:r w:rsidRPr="00B30124">
        <w:rPr>
          <w:rFonts w:ascii="Verdana" w:hAnsi="Verdana"/>
          <w:sz w:val="18"/>
          <w:szCs w:val="18"/>
        </w:rPr>
        <w:t>This book wi</w:t>
      </w:r>
      <w:r w:rsidR="00025A4E" w:rsidRPr="00B30124">
        <w:rPr>
          <w:rFonts w:ascii="Verdana" w:hAnsi="Verdana"/>
          <w:sz w:val="18"/>
          <w:szCs w:val="18"/>
        </w:rPr>
        <w:t xml:space="preserve">ll cover the basics of </w:t>
      </w:r>
      <w:r w:rsidRPr="00B30124">
        <w:rPr>
          <w:rFonts w:ascii="Verdana" w:hAnsi="Verdana"/>
          <w:sz w:val="18"/>
          <w:szCs w:val="18"/>
        </w:rPr>
        <w:t>automating</w:t>
      </w:r>
      <w:r w:rsidR="00025A4E" w:rsidRPr="00B30124">
        <w:rPr>
          <w:rFonts w:ascii="Verdana" w:hAnsi="Verdana"/>
          <w:sz w:val="18"/>
          <w:szCs w:val="18"/>
        </w:rPr>
        <w:t xml:space="preserve"> requirements impact analysis with Python.</w:t>
      </w:r>
    </w:p>
    <w:p w14:paraId="384B25D1" w14:textId="77777777" w:rsidR="00FF36A1" w:rsidRPr="00B30124" w:rsidRDefault="00FF36A1" w:rsidP="00025A4E">
      <w:pPr>
        <w:rPr>
          <w:rFonts w:ascii="Verdana" w:hAnsi="Verdana"/>
          <w:sz w:val="18"/>
          <w:szCs w:val="18"/>
        </w:rPr>
      </w:pPr>
    </w:p>
    <w:p w14:paraId="12C3E8A8" w14:textId="77777777" w:rsidR="00025A4E" w:rsidRPr="00B30124" w:rsidRDefault="00025A4E" w:rsidP="00025A4E">
      <w:pPr>
        <w:rPr>
          <w:rFonts w:ascii="Verdana" w:hAnsi="Verdana"/>
          <w:b/>
          <w:bCs/>
          <w:sz w:val="18"/>
          <w:szCs w:val="18"/>
        </w:rPr>
      </w:pPr>
      <w:r w:rsidRPr="00B30124">
        <w:rPr>
          <w:rFonts w:ascii="Verdana" w:hAnsi="Verdana"/>
          <w:b/>
          <w:bCs/>
          <w:sz w:val="18"/>
          <w:szCs w:val="18"/>
        </w:rPr>
        <w:t>Step 1: Import Requirements and Traceability Matrix Data</w:t>
      </w:r>
    </w:p>
    <w:p w14:paraId="00C12178" w14:textId="34CA3ECC" w:rsidR="00025A4E" w:rsidRPr="00B30124" w:rsidRDefault="00025A4E" w:rsidP="00025A4E">
      <w:pPr>
        <w:rPr>
          <w:rFonts w:ascii="Verdana" w:hAnsi="Verdana"/>
          <w:sz w:val="18"/>
          <w:szCs w:val="18"/>
        </w:rPr>
      </w:pPr>
      <w:r w:rsidRPr="00B30124">
        <w:rPr>
          <w:rFonts w:ascii="Verdana" w:hAnsi="Verdana"/>
          <w:sz w:val="18"/>
          <w:szCs w:val="18"/>
        </w:rPr>
        <w:t>The first step in automating requirements impact analysis is to import the requirements and traceability matrix data into Python. This data should be stored in a format easily readable by Python, such as a CSV file.</w:t>
      </w:r>
    </w:p>
    <w:p w14:paraId="0C2DA10F" w14:textId="75D6D587" w:rsidR="00025A4E" w:rsidRPr="00B30124" w:rsidRDefault="00025A4E" w:rsidP="00025A4E">
      <w:pPr>
        <w:rPr>
          <w:rFonts w:ascii="Verdana" w:hAnsi="Verdana"/>
          <w:sz w:val="18"/>
          <w:szCs w:val="18"/>
        </w:rPr>
      </w:pPr>
      <w:r w:rsidRPr="00B30124">
        <w:rPr>
          <w:rFonts w:ascii="Verdana" w:hAnsi="Verdana"/>
          <w:sz w:val="18"/>
          <w:szCs w:val="18"/>
        </w:rPr>
        <w:t xml:space="preserve">Once the data has been imported, we can use Python’s data analysis libraries, such as Pandas, to organize and manipulate the data. For example, we can use Pandas to group requirements by feature or filter requirements based on </w:t>
      </w:r>
      <w:r w:rsidR="00B84B0D" w:rsidRPr="00B30124">
        <w:rPr>
          <w:rFonts w:ascii="Verdana" w:hAnsi="Verdana"/>
          <w:sz w:val="18"/>
          <w:szCs w:val="18"/>
        </w:rPr>
        <w:t>specific</w:t>
      </w:r>
      <w:r w:rsidRPr="00B30124">
        <w:rPr>
          <w:rFonts w:ascii="Verdana" w:hAnsi="Verdana"/>
          <w:sz w:val="18"/>
          <w:szCs w:val="18"/>
        </w:rPr>
        <w:t xml:space="preserve"> criteria.</w:t>
      </w:r>
    </w:p>
    <w:p w14:paraId="4F36D067" w14:textId="77777777" w:rsidR="00FF36A1" w:rsidRPr="00B30124" w:rsidRDefault="00FF36A1" w:rsidP="00025A4E">
      <w:pPr>
        <w:rPr>
          <w:rFonts w:ascii="Verdana" w:hAnsi="Verdana"/>
          <w:sz w:val="18"/>
          <w:szCs w:val="18"/>
        </w:rPr>
      </w:pPr>
    </w:p>
    <w:p w14:paraId="4D887339" w14:textId="77777777" w:rsidR="00025A4E" w:rsidRPr="00B30124" w:rsidRDefault="00025A4E" w:rsidP="00025A4E">
      <w:pPr>
        <w:rPr>
          <w:rFonts w:ascii="Verdana" w:hAnsi="Verdana"/>
          <w:b/>
          <w:bCs/>
          <w:sz w:val="18"/>
          <w:szCs w:val="18"/>
        </w:rPr>
      </w:pPr>
      <w:r w:rsidRPr="00B30124">
        <w:rPr>
          <w:rFonts w:ascii="Verdana" w:hAnsi="Verdana"/>
          <w:b/>
          <w:bCs/>
          <w:sz w:val="18"/>
          <w:szCs w:val="18"/>
        </w:rPr>
        <w:t>Step 2: Define Requirements Impact Rules</w:t>
      </w:r>
    </w:p>
    <w:p w14:paraId="06B92E96" w14:textId="4DCA93DA" w:rsidR="00025A4E" w:rsidRPr="00B30124" w:rsidRDefault="00025A4E" w:rsidP="00025A4E">
      <w:pPr>
        <w:rPr>
          <w:rFonts w:ascii="Verdana" w:hAnsi="Verdana"/>
          <w:sz w:val="18"/>
          <w:szCs w:val="18"/>
        </w:rPr>
      </w:pPr>
      <w:r w:rsidRPr="00B30124">
        <w:rPr>
          <w:rFonts w:ascii="Verdana" w:hAnsi="Verdana"/>
          <w:sz w:val="18"/>
          <w:szCs w:val="18"/>
        </w:rPr>
        <w:t>The next step is to define the rules for requirements impact analysis. These rules should specify how requirements are related and how changes to one requirement may affect other requirements.</w:t>
      </w:r>
    </w:p>
    <w:p w14:paraId="093CD642" w14:textId="0E794975" w:rsidR="00025A4E" w:rsidRPr="00B30124" w:rsidRDefault="00025A4E" w:rsidP="00025A4E">
      <w:pPr>
        <w:rPr>
          <w:rFonts w:ascii="Verdana" w:hAnsi="Verdana"/>
          <w:sz w:val="18"/>
          <w:szCs w:val="18"/>
        </w:rPr>
      </w:pPr>
      <w:r w:rsidRPr="00B30124">
        <w:rPr>
          <w:rFonts w:ascii="Verdana" w:hAnsi="Verdana"/>
          <w:sz w:val="18"/>
          <w:szCs w:val="18"/>
        </w:rPr>
        <w:t xml:space="preserve">For example, we might define a rule that states that if a requirement is related to a </w:t>
      </w:r>
      <w:r w:rsidR="00B84B0D" w:rsidRPr="00B30124">
        <w:rPr>
          <w:rFonts w:ascii="Verdana" w:hAnsi="Verdana"/>
          <w:sz w:val="18"/>
          <w:szCs w:val="18"/>
        </w:rPr>
        <w:t>specific</w:t>
      </w:r>
      <w:r w:rsidRPr="00B30124">
        <w:rPr>
          <w:rFonts w:ascii="Verdana" w:hAnsi="Verdana"/>
          <w:sz w:val="18"/>
          <w:szCs w:val="18"/>
        </w:rPr>
        <w:t xml:space="preserve"> subsystem, any changes to that requirement will also impact the subsystem.</w:t>
      </w:r>
    </w:p>
    <w:p w14:paraId="7DF46A6E" w14:textId="5E03D429" w:rsidR="00025A4E" w:rsidRPr="00B30124" w:rsidRDefault="00025A4E" w:rsidP="00025A4E">
      <w:pPr>
        <w:rPr>
          <w:rFonts w:ascii="Verdana" w:hAnsi="Verdana"/>
          <w:sz w:val="18"/>
          <w:szCs w:val="18"/>
        </w:rPr>
      </w:pPr>
      <w:r w:rsidRPr="00B30124">
        <w:rPr>
          <w:rFonts w:ascii="Verdana" w:hAnsi="Verdana"/>
          <w:sz w:val="18"/>
          <w:szCs w:val="18"/>
        </w:rPr>
        <w:t>These rules should be specific to the project and based on input from the system engineering team.</w:t>
      </w:r>
    </w:p>
    <w:p w14:paraId="02001CD1" w14:textId="77777777" w:rsidR="00FF36A1" w:rsidRPr="00B30124" w:rsidRDefault="00FF36A1" w:rsidP="00025A4E">
      <w:pPr>
        <w:rPr>
          <w:rFonts w:ascii="Verdana" w:hAnsi="Verdana"/>
          <w:sz w:val="18"/>
          <w:szCs w:val="18"/>
        </w:rPr>
      </w:pPr>
    </w:p>
    <w:p w14:paraId="24A3F09A" w14:textId="77777777" w:rsidR="00025A4E" w:rsidRPr="00B30124" w:rsidRDefault="00025A4E" w:rsidP="00025A4E">
      <w:pPr>
        <w:rPr>
          <w:rFonts w:ascii="Verdana" w:hAnsi="Verdana"/>
          <w:b/>
          <w:bCs/>
          <w:sz w:val="18"/>
          <w:szCs w:val="18"/>
        </w:rPr>
      </w:pPr>
      <w:r w:rsidRPr="00B30124">
        <w:rPr>
          <w:rFonts w:ascii="Verdana" w:hAnsi="Verdana"/>
          <w:b/>
          <w:bCs/>
          <w:sz w:val="18"/>
          <w:szCs w:val="18"/>
        </w:rPr>
        <w:t>Step 3: Automate the Impact Analysis</w:t>
      </w:r>
    </w:p>
    <w:p w14:paraId="40521A7D" w14:textId="468FFAC9" w:rsidR="00025A4E" w:rsidRPr="00B30124" w:rsidRDefault="00025A4E" w:rsidP="00025A4E">
      <w:pPr>
        <w:rPr>
          <w:rFonts w:ascii="Verdana" w:hAnsi="Verdana"/>
          <w:sz w:val="18"/>
          <w:szCs w:val="18"/>
        </w:rPr>
      </w:pPr>
      <w:r w:rsidRPr="00B30124">
        <w:rPr>
          <w:rFonts w:ascii="Verdana" w:hAnsi="Verdana"/>
          <w:sz w:val="18"/>
          <w:szCs w:val="18"/>
        </w:rPr>
        <w:t>W</w:t>
      </w:r>
      <w:r w:rsidR="00B84B0D" w:rsidRPr="00B30124">
        <w:rPr>
          <w:rFonts w:ascii="Verdana" w:hAnsi="Verdana"/>
          <w:sz w:val="18"/>
          <w:szCs w:val="18"/>
        </w:rPr>
        <w:t>e can automate the impact analysis with the requirements data and impact rules in place</w:t>
      </w:r>
      <w:r w:rsidRPr="00B30124">
        <w:rPr>
          <w:rFonts w:ascii="Verdana" w:hAnsi="Verdana"/>
          <w:sz w:val="18"/>
          <w:szCs w:val="18"/>
        </w:rPr>
        <w:t>. This involves writing Python code to implement the rules and analyze the requirements data.</w:t>
      </w:r>
    </w:p>
    <w:p w14:paraId="28CEFF62" w14:textId="3A354C69" w:rsidR="00025A4E" w:rsidRPr="00B30124" w:rsidRDefault="00025A4E" w:rsidP="00025A4E">
      <w:pPr>
        <w:rPr>
          <w:rFonts w:ascii="Verdana" w:hAnsi="Verdana"/>
          <w:sz w:val="18"/>
          <w:szCs w:val="18"/>
        </w:rPr>
      </w:pPr>
      <w:r w:rsidRPr="00B30124">
        <w:rPr>
          <w:rFonts w:ascii="Verdana" w:hAnsi="Verdana"/>
          <w:sz w:val="18"/>
          <w:szCs w:val="18"/>
        </w:rPr>
        <w:t>For example, we might write a script that loops through all the requirements and checks for any changes that might impact other requirements. If a change is detected, the script w</w:t>
      </w:r>
      <w:r w:rsidR="00FF36A1" w:rsidRPr="00B30124">
        <w:rPr>
          <w:rFonts w:ascii="Verdana" w:hAnsi="Verdana"/>
          <w:sz w:val="18"/>
          <w:szCs w:val="18"/>
        </w:rPr>
        <w:t>ill</w:t>
      </w:r>
      <w:r w:rsidRPr="00B30124">
        <w:rPr>
          <w:rFonts w:ascii="Verdana" w:hAnsi="Verdana"/>
          <w:sz w:val="18"/>
          <w:szCs w:val="18"/>
        </w:rPr>
        <w:t xml:space="preserve"> </w:t>
      </w:r>
      <w:r w:rsidR="00B84B0D" w:rsidRPr="00B30124">
        <w:rPr>
          <w:rFonts w:ascii="Verdana" w:hAnsi="Verdana"/>
          <w:sz w:val="18"/>
          <w:szCs w:val="18"/>
        </w:rPr>
        <w:t>list</w:t>
      </w:r>
      <w:r w:rsidRPr="00B30124">
        <w:rPr>
          <w:rFonts w:ascii="Verdana" w:hAnsi="Verdana"/>
          <w:sz w:val="18"/>
          <w:szCs w:val="18"/>
        </w:rPr>
        <w:t xml:space="preserve"> the impacted requirements.</w:t>
      </w:r>
    </w:p>
    <w:p w14:paraId="0AB18F97" w14:textId="77777777" w:rsidR="00FF36A1" w:rsidRPr="00B30124" w:rsidRDefault="00FF36A1" w:rsidP="00025A4E">
      <w:pPr>
        <w:rPr>
          <w:rFonts w:ascii="Verdana" w:hAnsi="Verdana"/>
          <w:sz w:val="18"/>
          <w:szCs w:val="18"/>
        </w:rPr>
      </w:pPr>
    </w:p>
    <w:p w14:paraId="28282181" w14:textId="7A8639E3" w:rsidR="00025A4E" w:rsidRPr="00B30124" w:rsidRDefault="00025A4E" w:rsidP="00025A4E">
      <w:pPr>
        <w:rPr>
          <w:rFonts w:ascii="Verdana" w:hAnsi="Verdana"/>
          <w:sz w:val="18"/>
          <w:szCs w:val="18"/>
        </w:rPr>
      </w:pPr>
      <w:r w:rsidRPr="00B30124">
        <w:rPr>
          <w:rFonts w:ascii="Verdana" w:hAnsi="Verdana"/>
          <w:sz w:val="18"/>
          <w:szCs w:val="18"/>
        </w:rPr>
        <w:t xml:space="preserve">We can also use Python to visualize the impact analysis results by creating a graph or diagram </w:t>
      </w:r>
      <w:r w:rsidR="00B84B0D" w:rsidRPr="00B30124">
        <w:rPr>
          <w:rFonts w:ascii="Verdana" w:hAnsi="Verdana"/>
          <w:sz w:val="18"/>
          <w:szCs w:val="18"/>
        </w:rPr>
        <w:t>showing how requirements are related</w:t>
      </w:r>
      <w:r w:rsidRPr="00B30124">
        <w:rPr>
          <w:rFonts w:ascii="Verdana" w:hAnsi="Verdana"/>
          <w:sz w:val="18"/>
          <w:szCs w:val="18"/>
        </w:rPr>
        <w:t xml:space="preserve"> and how changes may propagate through the system.</w:t>
      </w:r>
    </w:p>
    <w:p w14:paraId="09A7D6C7" w14:textId="77777777" w:rsidR="008B3BA3" w:rsidRPr="00B30124" w:rsidRDefault="008B3BA3" w:rsidP="00025A4E">
      <w:pPr>
        <w:rPr>
          <w:rFonts w:ascii="Verdana" w:hAnsi="Verdana"/>
          <w:sz w:val="18"/>
          <w:szCs w:val="18"/>
        </w:rPr>
      </w:pPr>
    </w:p>
    <w:p w14:paraId="708F2AD8" w14:textId="77777777" w:rsidR="008B3BA3" w:rsidRPr="00B30124" w:rsidRDefault="008B3BA3">
      <w:pPr>
        <w:shd w:val="clear" w:color="auto" w:fill="F0F0F0"/>
      </w:pPr>
      <w:r w:rsidRPr="00B30124">
        <w:rPr>
          <w:rFonts w:ascii="Courier New" w:hAnsi="Courier New" w:cs="Courier New"/>
          <w:color w:val="444444"/>
        </w:rPr>
        <w:lastRenderedPageBreak/>
        <w:t xml:space="preserve">import pandas </w:t>
      </w:r>
      <w:r w:rsidRPr="00B30124">
        <w:rPr>
          <w:rFonts w:ascii="Courier New" w:hAnsi="Courier New" w:cs="Courier New"/>
          <w:b/>
          <w:color w:val="444444"/>
        </w:rPr>
        <w:t>as</w:t>
      </w:r>
      <w:r w:rsidRPr="00B30124">
        <w:rPr>
          <w:rFonts w:ascii="Courier New" w:hAnsi="Courier New" w:cs="Courier New"/>
          <w:color w:val="444444"/>
        </w:rPr>
        <w:t xml:space="preserve"> pd</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Load the requirements data</w:t>
      </w:r>
      <w:r w:rsidRPr="00B30124">
        <w:rPr>
          <w:rFonts w:ascii="Courier New" w:hAnsi="Courier New" w:cs="Courier New"/>
          <w:color w:val="444444"/>
        </w:rPr>
        <w:br/>
        <w:t>requirements_df = pd.read_csv(</w:t>
      </w:r>
      <w:r w:rsidRPr="00B30124">
        <w:rPr>
          <w:rFonts w:ascii="Courier New" w:hAnsi="Courier New" w:cs="Courier New"/>
          <w:color w:val="880000"/>
        </w:rPr>
        <w:t>'requirements.csv'</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Load the test results data</w:t>
      </w:r>
      <w:r w:rsidRPr="00B30124">
        <w:rPr>
          <w:rFonts w:ascii="Courier New" w:hAnsi="Courier New" w:cs="Courier New"/>
          <w:color w:val="444444"/>
        </w:rPr>
        <w:br/>
        <w:t>test_results_df = pd.read_csv(</w:t>
      </w:r>
      <w:r w:rsidRPr="00B30124">
        <w:rPr>
          <w:rFonts w:ascii="Courier New" w:hAnsi="Courier New" w:cs="Courier New"/>
          <w:color w:val="880000"/>
        </w:rPr>
        <w:t>'test_results.csv'</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Merge the two dataframes based on the requirement ID</w:t>
      </w:r>
      <w:r w:rsidRPr="00B30124">
        <w:rPr>
          <w:rFonts w:ascii="Courier New" w:hAnsi="Courier New" w:cs="Courier New"/>
          <w:color w:val="444444"/>
        </w:rPr>
        <w:br/>
        <w:t>merged_df = pd.</w:t>
      </w:r>
      <w:r w:rsidRPr="00B30124">
        <w:rPr>
          <w:rFonts w:ascii="Courier New" w:hAnsi="Courier New" w:cs="Courier New"/>
          <w:color w:val="397300"/>
        </w:rPr>
        <w:t>merge</w:t>
      </w:r>
      <w:r w:rsidRPr="00B30124">
        <w:rPr>
          <w:rFonts w:ascii="Courier New" w:hAnsi="Courier New" w:cs="Courier New"/>
          <w:color w:val="444444"/>
        </w:rPr>
        <w:t xml:space="preserve">(requirements_df, test_results_df, </w:t>
      </w:r>
      <w:r w:rsidRPr="00B30124">
        <w:rPr>
          <w:rFonts w:ascii="Courier New" w:hAnsi="Courier New" w:cs="Courier New"/>
          <w:b/>
          <w:color w:val="444444"/>
        </w:rPr>
        <w:t>on</w:t>
      </w:r>
      <w:r w:rsidRPr="00B30124">
        <w:rPr>
          <w:rFonts w:ascii="Courier New" w:hAnsi="Courier New" w:cs="Courier New"/>
          <w:color w:val="444444"/>
        </w:rPr>
        <w:t>=</w:t>
      </w:r>
      <w:r w:rsidRPr="00B30124">
        <w:rPr>
          <w:rFonts w:ascii="Courier New" w:hAnsi="Courier New" w:cs="Courier New"/>
          <w:color w:val="880000"/>
        </w:rPr>
        <w:t>'requirement_id'</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Calculate the number of passed and failed tests for each requirement</w:t>
      </w:r>
      <w:r w:rsidRPr="00B30124">
        <w:rPr>
          <w:rFonts w:ascii="Courier New" w:hAnsi="Courier New" w:cs="Courier New"/>
          <w:color w:val="444444"/>
        </w:rPr>
        <w:br/>
        <w:t>passed_tests = merged_df[merged_df[</w:t>
      </w:r>
      <w:r w:rsidRPr="00B30124">
        <w:rPr>
          <w:rFonts w:ascii="Courier New" w:hAnsi="Courier New" w:cs="Courier New"/>
          <w:color w:val="880000"/>
        </w:rPr>
        <w:t>'test_result'</w:t>
      </w:r>
      <w:r w:rsidRPr="00B30124">
        <w:rPr>
          <w:rFonts w:ascii="Courier New" w:hAnsi="Courier New" w:cs="Courier New"/>
          <w:color w:val="444444"/>
        </w:rPr>
        <w:t xml:space="preserve">] == </w:t>
      </w:r>
      <w:r w:rsidRPr="00B30124">
        <w:rPr>
          <w:rFonts w:ascii="Courier New" w:hAnsi="Courier New" w:cs="Courier New"/>
          <w:color w:val="880000"/>
        </w:rPr>
        <w:t>'pass'</w:t>
      </w:r>
      <w:r w:rsidRPr="00B30124">
        <w:rPr>
          <w:rFonts w:ascii="Courier New" w:hAnsi="Courier New" w:cs="Courier New"/>
          <w:color w:val="444444"/>
        </w:rPr>
        <w:t>].groupby(</w:t>
      </w:r>
      <w:r w:rsidRPr="00B30124">
        <w:rPr>
          <w:rFonts w:ascii="Courier New" w:hAnsi="Courier New" w:cs="Courier New"/>
          <w:color w:val="880000"/>
        </w:rPr>
        <w:t>'requirement_id'</w:t>
      </w:r>
      <w:r w:rsidRPr="00B30124">
        <w:rPr>
          <w:rFonts w:ascii="Courier New" w:hAnsi="Courier New" w:cs="Courier New"/>
          <w:color w:val="444444"/>
        </w:rPr>
        <w:t>).size()</w:t>
      </w:r>
      <w:r w:rsidRPr="00B30124">
        <w:rPr>
          <w:rFonts w:ascii="Courier New" w:hAnsi="Courier New" w:cs="Courier New"/>
          <w:color w:val="444444"/>
        </w:rPr>
        <w:br/>
        <w:t>failed_tests = merged_df[merged_df[</w:t>
      </w:r>
      <w:r w:rsidRPr="00B30124">
        <w:rPr>
          <w:rFonts w:ascii="Courier New" w:hAnsi="Courier New" w:cs="Courier New"/>
          <w:color w:val="880000"/>
        </w:rPr>
        <w:t>'test_result'</w:t>
      </w:r>
      <w:r w:rsidRPr="00B30124">
        <w:rPr>
          <w:rFonts w:ascii="Courier New" w:hAnsi="Courier New" w:cs="Courier New"/>
          <w:color w:val="444444"/>
        </w:rPr>
        <w:t xml:space="preserve">] == </w:t>
      </w:r>
      <w:r w:rsidRPr="00B30124">
        <w:rPr>
          <w:rFonts w:ascii="Courier New" w:hAnsi="Courier New" w:cs="Courier New"/>
          <w:color w:val="880000"/>
        </w:rPr>
        <w:t>'fail'</w:t>
      </w:r>
      <w:r w:rsidRPr="00B30124">
        <w:rPr>
          <w:rFonts w:ascii="Courier New" w:hAnsi="Courier New" w:cs="Courier New"/>
          <w:color w:val="444444"/>
        </w:rPr>
        <w:t>].groupby(</w:t>
      </w:r>
      <w:r w:rsidRPr="00B30124">
        <w:rPr>
          <w:rFonts w:ascii="Courier New" w:hAnsi="Courier New" w:cs="Courier New"/>
          <w:color w:val="880000"/>
        </w:rPr>
        <w:t>'requirement_id'</w:t>
      </w:r>
      <w:r w:rsidRPr="00B30124">
        <w:rPr>
          <w:rFonts w:ascii="Courier New" w:hAnsi="Courier New" w:cs="Courier New"/>
          <w:color w:val="444444"/>
        </w:rPr>
        <w:t>).size()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Calculate the impact percentage for each requirement</w:t>
      </w:r>
      <w:r w:rsidRPr="00B30124">
        <w:rPr>
          <w:rFonts w:ascii="Courier New" w:hAnsi="Courier New" w:cs="Courier New"/>
          <w:color w:val="444444"/>
        </w:rPr>
        <w:br/>
        <w:t xml:space="preserve">impact = (failed_tests / (passed_tests + failed_tests)) * </w:t>
      </w:r>
      <w:r w:rsidRPr="00B30124">
        <w:rPr>
          <w:rFonts w:ascii="Courier New" w:hAnsi="Courier New" w:cs="Courier New"/>
          <w:color w:val="880000"/>
        </w:rPr>
        <w:t>100</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Print the requirements sorted by impact percentage</w:t>
      </w:r>
      <w:r w:rsidRPr="00B30124">
        <w:rPr>
          <w:rFonts w:ascii="Courier New" w:hAnsi="Courier New" w:cs="Courier New"/>
          <w:color w:val="444444"/>
        </w:rPr>
        <w:br/>
        <w:t>print(impact.sort_values(</w:t>
      </w:r>
      <w:r w:rsidRPr="00B30124">
        <w:rPr>
          <w:rFonts w:ascii="Courier New" w:hAnsi="Courier New" w:cs="Courier New"/>
          <w:b/>
          <w:color w:val="444444"/>
        </w:rPr>
        <w:t>ascending</w:t>
      </w:r>
      <w:r w:rsidRPr="00B30124">
        <w:rPr>
          <w:rFonts w:ascii="Courier New" w:hAnsi="Courier New" w:cs="Courier New"/>
          <w:color w:val="444444"/>
        </w:rPr>
        <w:t>=False))</w:t>
      </w:r>
    </w:p>
    <w:p w14:paraId="37BE801F" w14:textId="64036038" w:rsidR="00025A4E" w:rsidRPr="00B30124" w:rsidRDefault="00025A4E" w:rsidP="008B3BA3"/>
    <w:p w14:paraId="2245FE81" w14:textId="4B7931A2" w:rsidR="00025A4E" w:rsidRPr="00B30124" w:rsidRDefault="00025A4E" w:rsidP="00025A4E">
      <w:pPr>
        <w:rPr>
          <w:rFonts w:ascii="Verdana" w:hAnsi="Verdana"/>
          <w:sz w:val="18"/>
          <w:szCs w:val="18"/>
        </w:rPr>
      </w:pPr>
      <w:r w:rsidRPr="00B30124">
        <w:rPr>
          <w:rFonts w:ascii="Verdana" w:hAnsi="Verdana"/>
          <w:sz w:val="18"/>
          <w:szCs w:val="18"/>
        </w:rPr>
        <w:t xml:space="preserve">In this example, we start by loading the requirements </w:t>
      </w:r>
      <w:r w:rsidR="002A1723" w:rsidRPr="00B30124">
        <w:rPr>
          <w:rFonts w:ascii="Verdana" w:hAnsi="Verdana"/>
          <w:sz w:val="18"/>
          <w:szCs w:val="18"/>
        </w:rPr>
        <w:t>and</w:t>
      </w:r>
      <w:r w:rsidRPr="00B30124">
        <w:rPr>
          <w:rFonts w:ascii="Verdana" w:hAnsi="Verdana"/>
          <w:sz w:val="18"/>
          <w:szCs w:val="18"/>
        </w:rPr>
        <w:t xml:space="preserve"> test</w:t>
      </w:r>
      <w:r w:rsidR="002A1723" w:rsidRPr="00B30124">
        <w:rPr>
          <w:rFonts w:ascii="Verdana" w:hAnsi="Verdana"/>
          <w:sz w:val="18"/>
          <w:szCs w:val="18"/>
        </w:rPr>
        <w:t xml:space="preserve"> </w:t>
      </w:r>
      <w:r w:rsidRPr="00B30124">
        <w:rPr>
          <w:rFonts w:ascii="Verdana" w:hAnsi="Verdana"/>
          <w:sz w:val="18"/>
          <w:szCs w:val="18"/>
        </w:rPr>
        <w:t>results</w:t>
      </w:r>
      <w:r w:rsidR="00772514" w:rsidRPr="00B30124">
        <w:rPr>
          <w:rFonts w:ascii="Verdana" w:hAnsi="Verdana"/>
          <w:sz w:val="18"/>
          <w:szCs w:val="18"/>
        </w:rPr>
        <w:t xml:space="preserve"> in</w:t>
      </w:r>
      <w:r w:rsidRPr="00B30124">
        <w:rPr>
          <w:rFonts w:ascii="Verdana" w:hAnsi="Verdana"/>
          <w:sz w:val="18"/>
          <w:szCs w:val="18"/>
        </w:rPr>
        <w:t xml:space="preserve"> data into two separate Pandas dataframes. We then merge the two dataframes based on the requirement ID. This allows us to see which tests correspond to which requirements.</w:t>
      </w:r>
    </w:p>
    <w:p w14:paraId="542F4D0C" w14:textId="77777777" w:rsidR="00FF36A1" w:rsidRPr="00B30124" w:rsidRDefault="00FF36A1" w:rsidP="00025A4E">
      <w:pPr>
        <w:rPr>
          <w:rFonts w:ascii="Verdana" w:hAnsi="Verdana"/>
          <w:sz w:val="18"/>
          <w:szCs w:val="18"/>
        </w:rPr>
      </w:pPr>
    </w:p>
    <w:p w14:paraId="72415B26" w14:textId="1B24D71A" w:rsidR="00025A4E" w:rsidRPr="00B30124" w:rsidRDefault="00025A4E" w:rsidP="00025A4E">
      <w:pPr>
        <w:rPr>
          <w:rFonts w:ascii="Verdana" w:hAnsi="Verdana"/>
          <w:sz w:val="18"/>
          <w:szCs w:val="18"/>
        </w:rPr>
      </w:pPr>
      <w:r w:rsidRPr="00B30124">
        <w:rPr>
          <w:rFonts w:ascii="Verdana" w:hAnsi="Verdana"/>
          <w:sz w:val="18"/>
          <w:szCs w:val="18"/>
        </w:rPr>
        <w:t xml:space="preserve">Next, we use </w:t>
      </w:r>
      <w:r w:rsidR="00772514" w:rsidRPr="00B30124">
        <w:rPr>
          <w:rFonts w:ascii="Verdana" w:hAnsi="Verdana"/>
          <w:sz w:val="18"/>
          <w:szCs w:val="18"/>
        </w:rPr>
        <w:t xml:space="preserve">the </w:t>
      </w:r>
      <w:r w:rsidRPr="00B30124">
        <w:rPr>
          <w:rFonts w:ascii="Verdana" w:hAnsi="Verdana"/>
          <w:sz w:val="18"/>
          <w:szCs w:val="18"/>
        </w:rPr>
        <w:t>Pandas group</w:t>
      </w:r>
      <w:r w:rsidR="00B84B0D" w:rsidRPr="00B30124">
        <w:rPr>
          <w:rFonts w:ascii="Verdana" w:hAnsi="Verdana"/>
          <w:sz w:val="18"/>
          <w:szCs w:val="18"/>
        </w:rPr>
        <w:t xml:space="preserve"> </w:t>
      </w:r>
      <w:r w:rsidRPr="00B30124">
        <w:rPr>
          <w:rFonts w:ascii="Verdana" w:hAnsi="Verdana"/>
          <w:sz w:val="18"/>
          <w:szCs w:val="18"/>
        </w:rPr>
        <w:t>by functionality to calculate the number of passed and failed tests for each requirement. We then calculate the impact percentage for each requirement by dividing the number of failed tests by the total number of tests (passed and failed).</w:t>
      </w:r>
    </w:p>
    <w:p w14:paraId="5052BB29" w14:textId="12669666" w:rsidR="00025A4E" w:rsidRPr="00B30124" w:rsidRDefault="00025A4E" w:rsidP="00025A4E">
      <w:pPr>
        <w:rPr>
          <w:rFonts w:ascii="Verdana" w:hAnsi="Verdana"/>
          <w:sz w:val="18"/>
          <w:szCs w:val="18"/>
        </w:rPr>
      </w:pPr>
      <w:r w:rsidRPr="00B30124">
        <w:rPr>
          <w:rFonts w:ascii="Verdana" w:hAnsi="Verdana"/>
          <w:sz w:val="18"/>
          <w:szCs w:val="18"/>
        </w:rPr>
        <w:t xml:space="preserve">Finally, we sort the requirements by impact percentage and print them out. This </w:t>
      </w:r>
      <w:r w:rsidR="00B84B0D" w:rsidRPr="00B30124">
        <w:rPr>
          <w:rFonts w:ascii="Verdana" w:hAnsi="Verdana"/>
          <w:sz w:val="18"/>
          <w:szCs w:val="18"/>
        </w:rPr>
        <w:t>lets us</w:t>
      </w:r>
      <w:r w:rsidRPr="00B30124">
        <w:rPr>
          <w:rFonts w:ascii="Verdana" w:hAnsi="Verdana"/>
          <w:sz w:val="18"/>
          <w:szCs w:val="18"/>
        </w:rPr>
        <w:t xml:space="preserve"> quickly see which requirements are most affected by failed tests and prioritize our efforts accordingly.</w:t>
      </w:r>
    </w:p>
    <w:p w14:paraId="7FC5B78B" w14:textId="77777777" w:rsidR="002A1723" w:rsidRPr="00B30124" w:rsidRDefault="002A1723" w:rsidP="00025A4E">
      <w:pPr>
        <w:rPr>
          <w:rFonts w:ascii="Verdana" w:hAnsi="Verdana"/>
          <w:sz w:val="18"/>
          <w:szCs w:val="18"/>
        </w:rPr>
      </w:pPr>
    </w:p>
    <w:p w14:paraId="10E30590" w14:textId="77777777" w:rsidR="00025A4E" w:rsidRPr="00B30124" w:rsidRDefault="00025A4E" w:rsidP="00025A4E">
      <w:pPr>
        <w:rPr>
          <w:rFonts w:ascii="Verdana" w:hAnsi="Verdana"/>
          <w:b/>
          <w:bCs/>
          <w:sz w:val="18"/>
          <w:szCs w:val="18"/>
        </w:rPr>
      </w:pPr>
      <w:r w:rsidRPr="00B30124">
        <w:rPr>
          <w:rFonts w:ascii="Verdana" w:hAnsi="Verdana"/>
          <w:b/>
          <w:bCs/>
          <w:sz w:val="18"/>
          <w:szCs w:val="18"/>
        </w:rPr>
        <w:t>Step 4: Integrate with Requirements Management Tools</w:t>
      </w:r>
    </w:p>
    <w:p w14:paraId="70592DD7" w14:textId="357CE641" w:rsidR="00025A4E" w:rsidRPr="00B30124" w:rsidRDefault="00025A4E" w:rsidP="00025A4E">
      <w:pPr>
        <w:rPr>
          <w:rFonts w:ascii="Verdana" w:hAnsi="Verdana"/>
          <w:sz w:val="18"/>
          <w:szCs w:val="18"/>
        </w:rPr>
      </w:pPr>
      <w:r w:rsidRPr="00B30124">
        <w:rPr>
          <w:rFonts w:ascii="Verdana" w:hAnsi="Verdana"/>
          <w:sz w:val="18"/>
          <w:szCs w:val="18"/>
        </w:rPr>
        <w:t xml:space="preserve">Finally, </w:t>
      </w:r>
      <w:proofErr w:type="gramStart"/>
      <w:r w:rsidR="00B84B0D" w:rsidRPr="00B30124">
        <w:rPr>
          <w:rFonts w:ascii="Verdana" w:hAnsi="Verdana"/>
          <w:sz w:val="18"/>
          <w:szCs w:val="18"/>
        </w:rPr>
        <w:t>the automated</w:t>
      </w:r>
      <w:proofErr w:type="gramEnd"/>
      <w:r w:rsidR="00B84B0D" w:rsidRPr="00B30124">
        <w:rPr>
          <w:rFonts w:ascii="Verdana" w:hAnsi="Verdana"/>
          <w:sz w:val="18"/>
          <w:szCs w:val="18"/>
        </w:rPr>
        <w:t xml:space="preserve"> impact analysis with requirements management tools, such as Jira or Siemens Teamcenter, is essential</w:t>
      </w:r>
      <w:r w:rsidRPr="00B30124">
        <w:rPr>
          <w:rFonts w:ascii="Verdana" w:hAnsi="Verdana"/>
          <w:sz w:val="18"/>
          <w:szCs w:val="18"/>
        </w:rPr>
        <w:t>. By doing so, we can ensure that the impact analysis is always up to date and that any changes to requirements are automatically analyzed for impact.</w:t>
      </w:r>
    </w:p>
    <w:p w14:paraId="28408AB7" w14:textId="2293A922" w:rsidR="00025A4E" w:rsidRPr="00B30124" w:rsidRDefault="00025A4E" w:rsidP="00025A4E">
      <w:pPr>
        <w:rPr>
          <w:rFonts w:ascii="Verdana" w:hAnsi="Verdana"/>
          <w:sz w:val="18"/>
          <w:szCs w:val="18"/>
        </w:rPr>
      </w:pPr>
      <w:r w:rsidRPr="00B30124">
        <w:rPr>
          <w:rFonts w:ascii="Verdana" w:hAnsi="Verdana"/>
          <w:sz w:val="18"/>
          <w:szCs w:val="18"/>
        </w:rPr>
        <w:t xml:space="preserve">This integration can be achieved using Python libraries that allow </w:t>
      </w:r>
      <w:r w:rsidR="00B84B0D" w:rsidRPr="00B30124">
        <w:rPr>
          <w:rFonts w:ascii="Verdana" w:hAnsi="Verdana"/>
          <w:sz w:val="18"/>
          <w:szCs w:val="18"/>
        </w:rPr>
        <w:t xml:space="preserve">communication with these </w:t>
      </w:r>
      <w:r w:rsidR="00177F5B" w:rsidRPr="00B30124">
        <w:rPr>
          <w:rFonts w:ascii="Verdana" w:hAnsi="Verdana"/>
          <w:sz w:val="18"/>
          <w:szCs w:val="18"/>
        </w:rPr>
        <w:t>tools</w:t>
      </w:r>
      <w:r w:rsidR="00772514" w:rsidRPr="00B30124">
        <w:rPr>
          <w:rFonts w:ascii="Verdana" w:hAnsi="Verdana"/>
          <w:sz w:val="18"/>
          <w:szCs w:val="18"/>
        </w:rPr>
        <w:t xml:space="preserve"> </w:t>
      </w:r>
      <w:r w:rsidR="00177F5B" w:rsidRPr="00B30124">
        <w:rPr>
          <w:rFonts w:ascii="Verdana" w:hAnsi="Verdana"/>
          <w:sz w:val="18"/>
          <w:szCs w:val="18"/>
        </w:rPr>
        <w:t xml:space="preserve">and </w:t>
      </w:r>
      <w:r w:rsidR="00B84B0D" w:rsidRPr="00B30124">
        <w:rPr>
          <w:rFonts w:ascii="Verdana" w:hAnsi="Verdana"/>
          <w:sz w:val="18"/>
          <w:szCs w:val="18"/>
        </w:rPr>
        <w:t>e tools' API</w:t>
      </w:r>
      <w:r w:rsidRPr="00B30124">
        <w:rPr>
          <w:rFonts w:ascii="Verdana" w:hAnsi="Verdana"/>
          <w:sz w:val="18"/>
          <w:szCs w:val="18"/>
        </w:rPr>
        <w:t>s.</w:t>
      </w:r>
    </w:p>
    <w:p w14:paraId="1C08DA60" w14:textId="77777777" w:rsidR="008B3BA3" w:rsidRPr="00B30124" w:rsidRDefault="008B3BA3" w:rsidP="00025A4E">
      <w:pPr>
        <w:rPr>
          <w:rFonts w:ascii="Verdana" w:hAnsi="Verdana"/>
          <w:sz w:val="18"/>
          <w:szCs w:val="18"/>
        </w:rPr>
      </w:pPr>
    </w:p>
    <w:p w14:paraId="4F1660D3" w14:textId="77777777" w:rsidR="00025A4E" w:rsidRPr="00B30124" w:rsidRDefault="00025A4E" w:rsidP="00025A4E">
      <w:pPr>
        <w:rPr>
          <w:rFonts w:ascii="Verdana" w:hAnsi="Verdana"/>
          <w:b/>
          <w:bCs/>
          <w:sz w:val="18"/>
          <w:szCs w:val="18"/>
        </w:rPr>
      </w:pPr>
      <w:r w:rsidRPr="00B30124">
        <w:rPr>
          <w:rFonts w:ascii="Verdana" w:hAnsi="Verdana"/>
          <w:b/>
          <w:bCs/>
          <w:sz w:val="18"/>
          <w:szCs w:val="18"/>
        </w:rPr>
        <w:t>Conclusion</w:t>
      </w:r>
    </w:p>
    <w:p w14:paraId="288D7065" w14:textId="1DC5AE5D" w:rsidR="00025A4E" w:rsidRPr="00B30124" w:rsidRDefault="00025A4E" w:rsidP="00025A4E">
      <w:pPr>
        <w:rPr>
          <w:rFonts w:ascii="Verdana" w:hAnsi="Verdana"/>
          <w:sz w:val="18"/>
          <w:szCs w:val="18"/>
        </w:rPr>
      </w:pPr>
      <w:r w:rsidRPr="00B30124">
        <w:rPr>
          <w:rFonts w:ascii="Verdana" w:hAnsi="Verdana"/>
          <w:sz w:val="18"/>
          <w:szCs w:val="18"/>
        </w:rPr>
        <w:t xml:space="preserve">Automating requirements impact analysis with Python can be a powerful way to save time, reduce errors, and </w:t>
      </w:r>
      <w:r w:rsidR="00B84B0D" w:rsidRPr="00B30124">
        <w:rPr>
          <w:rFonts w:ascii="Verdana" w:hAnsi="Verdana"/>
          <w:sz w:val="18"/>
          <w:szCs w:val="18"/>
        </w:rPr>
        <w:t>better understand</w:t>
      </w:r>
      <w:r w:rsidRPr="00B30124">
        <w:rPr>
          <w:rFonts w:ascii="Verdana" w:hAnsi="Verdana"/>
          <w:sz w:val="18"/>
          <w:szCs w:val="18"/>
        </w:rPr>
        <w:t xml:space="preserve"> the impact of requirements changes on the overall system. By following the steps outlined above, you can begin to implement automated impact analysis in your hardware development process and ensure that your projects stay on track and schedule.</w:t>
      </w:r>
    </w:p>
    <w:p w14:paraId="551DA230" w14:textId="0ED23E8B" w:rsidR="00025A4E" w:rsidRPr="00B30124" w:rsidRDefault="00025A4E" w:rsidP="00025A4E">
      <w:pPr>
        <w:rPr>
          <w:rFonts w:ascii="Verdana" w:hAnsi="Verdana"/>
          <w:sz w:val="18"/>
          <w:szCs w:val="18"/>
        </w:rPr>
      </w:pPr>
    </w:p>
    <w:p w14:paraId="32B61C36" w14:textId="0F65028F" w:rsidR="002A1723" w:rsidRPr="00B30124" w:rsidRDefault="002A1723" w:rsidP="00025A4E">
      <w:pPr>
        <w:rPr>
          <w:rFonts w:ascii="Verdana" w:hAnsi="Verdana"/>
          <w:sz w:val="18"/>
          <w:szCs w:val="18"/>
        </w:rPr>
      </w:pPr>
    </w:p>
    <w:p w14:paraId="311FF19B" w14:textId="31848FFE" w:rsidR="002A1723" w:rsidRPr="00B30124" w:rsidRDefault="002A1723" w:rsidP="00025A4E">
      <w:pPr>
        <w:rPr>
          <w:rFonts w:ascii="Verdana" w:hAnsi="Verdana"/>
          <w:sz w:val="18"/>
          <w:szCs w:val="18"/>
        </w:rPr>
      </w:pPr>
    </w:p>
    <w:p w14:paraId="4594BE18" w14:textId="764D68BF" w:rsidR="002A1723" w:rsidRPr="00B30124" w:rsidRDefault="002A1723" w:rsidP="00025A4E">
      <w:pPr>
        <w:rPr>
          <w:rFonts w:ascii="Verdana" w:hAnsi="Verdana"/>
          <w:sz w:val="18"/>
          <w:szCs w:val="18"/>
        </w:rPr>
      </w:pPr>
    </w:p>
    <w:p w14:paraId="12B852E9" w14:textId="4451814C" w:rsidR="002A1723" w:rsidRPr="00B30124" w:rsidRDefault="002A1723" w:rsidP="00025A4E">
      <w:pPr>
        <w:rPr>
          <w:rFonts w:ascii="Verdana" w:hAnsi="Verdana"/>
          <w:sz w:val="18"/>
          <w:szCs w:val="18"/>
        </w:rPr>
      </w:pPr>
    </w:p>
    <w:p w14:paraId="05DA137C" w14:textId="1A2A2B7B" w:rsidR="002A1723" w:rsidRPr="00B30124" w:rsidRDefault="002A1723" w:rsidP="00025A4E">
      <w:pPr>
        <w:rPr>
          <w:rFonts w:ascii="Verdana" w:hAnsi="Verdana"/>
          <w:sz w:val="18"/>
          <w:szCs w:val="18"/>
        </w:rPr>
      </w:pPr>
    </w:p>
    <w:p w14:paraId="5ED2C055" w14:textId="562974FD" w:rsidR="002A1723" w:rsidRPr="00B30124" w:rsidRDefault="002A1723" w:rsidP="00025A4E">
      <w:pPr>
        <w:rPr>
          <w:rFonts w:ascii="Verdana" w:hAnsi="Verdana"/>
          <w:sz w:val="18"/>
          <w:szCs w:val="18"/>
        </w:rPr>
      </w:pPr>
    </w:p>
    <w:p w14:paraId="0F79EE45" w14:textId="53B6972B" w:rsidR="002A1723" w:rsidRPr="00B30124" w:rsidRDefault="002A1723" w:rsidP="00025A4E">
      <w:pPr>
        <w:rPr>
          <w:rFonts w:ascii="Verdana" w:hAnsi="Verdana"/>
          <w:sz w:val="18"/>
          <w:szCs w:val="18"/>
        </w:rPr>
      </w:pPr>
    </w:p>
    <w:p w14:paraId="1ED23F1D" w14:textId="02CC03FF" w:rsidR="002A1723" w:rsidRPr="00B30124" w:rsidRDefault="002A1723" w:rsidP="00025A4E">
      <w:pPr>
        <w:rPr>
          <w:rFonts w:ascii="Verdana" w:hAnsi="Verdana"/>
          <w:sz w:val="18"/>
          <w:szCs w:val="18"/>
        </w:rPr>
      </w:pPr>
    </w:p>
    <w:p w14:paraId="67C1F38C" w14:textId="16A93E9F" w:rsidR="002A1723" w:rsidRPr="00B30124" w:rsidRDefault="002A1723" w:rsidP="00025A4E">
      <w:pPr>
        <w:rPr>
          <w:rFonts w:ascii="Verdana" w:hAnsi="Verdana"/>
          <w:sz w:val="18"/>
          <w:szCs w:val="18"/>
        </w:rPr>
      </w:pPr>
    </w:p>
    <w:p w14:paraId="75D40E6F" w14:textId="77777777" w:rsidR="002A1723" w:rsidRPr="00B30124" w:rsidRDefault="002A1723" w:rsidP="00025A4E">
      <w:pPr>
        <w:rPr>
          <w:rFonts w:ascii="Verdana" w:hAnsi="Verdana"/>
          <w:sz w:val="18"/>
          <w:szCs w:val="18"/>
        </w:rPr>
      </w:pPr>
    </w:p>
    <w:p w14:paraId="020456BF" w14:textId="50274D6D" w:rsidR="00025A4E" w:rsidRPr="00B30124" w:rsidRDefault="002A1723" w:rsidP="00025A4E">
      <w:pPr>
        <w:rPr>
          <w:rFonts w:ascii="Verdana" w:hAnsi="Verdana"/>
          <w:b/>
          <w:bCs/>
          <w:sz w:val="18"/>
          <w:szCs w:val="18"/>
        </w:rPr>
      </w:pPr>
      <w:r w:rsidRPr="00B30124">
        <w:rPr>
          <w:rFonts w:ascii="Verdana" w:hAnsi="Verdana"/>
          <w:b/>
          <w:bCs/>
          <w:sz w:val="18"/>
          <w:szCs w:val="18"/>
        </w:rPr>
        <w:t>E</w:t>
      </w:r>
      <w:r w:rsidR="00025A4E" w:rsidRPr="00B30124">
        <w:rPr>
          <w:rFonts w:ascii="Verdana" w:hAnsi="Verdana"/>
          <w:b/>
          <w:bCs/>
          <w:sz w:val="18"/>
          <w:szCs w:val="18"/>
        </w:rPr>
        <w:t xml:space="preserve">xample Python code that takes </w:t>
      </w:r>
      <w:r w:rsidR="00216E31" w:rsidRPr="00B30124">
        <w:rPr>
          <w:rFonts w:ascii="Verdana" w:hAnsi="Verdana"/>
          <w:b/>
          <w:bCs/>
          <w:sz w:val="18"/>
          <w:szCs w:val="18"/>
        </w:rPr>
        <w:t>an</w:t>
      </w:r>
      <w:r w:rsidR="00025A4E" w:rsidRPr="00B30124">
        <w:rPr>
          <w:rFonts w:ascii="Verdana" w:hAnsi="Verdana"/>
          <w:b/>
          <w:bCs/>
          <w:sz w:val="18"/>
          <w:szCs w:val="18"/>
        </w:rPr>
        <w:t xml:space="preserve"> RIA spreadsheet and generates a JSON file based on the data:</w:t>
      </w:r>
    </w:p>
    <w:p w14:paraId="2E257352" w14:textId="77777777" w:rsidR="008B3BA3" w:rsidRPr="00B30124" w:rsidRDefault="008B3BA3" w:rsidP="00025A4E">
      <w:pPr>
        <w:rPr>
          <w:rFonts w:ascii="Verdana" w:hAnsi="Verdana"/>
          <w:b/>
          <w:bCs/>
          <w:sz w:val="18"/>
          <w:szCs w:val="18"/>
        </w:rPr>
      </w:pPr>
    </w:p>
    <w:p w14:paraId="44703F42" w14:textId="77777777" w:rsidR="008B3BA3" w:rsidRPr="00B30124" w:rsidRDefault="008B3BA3">
      <w:pPr>
        <w:shd w:val="clear" w:color="auto" w:fill="F0F0F0"/>
      </w:pPr>
      <w:r w:rsidRPr="00B30124">
        <w:rPr>
          <w:rFonts w:ascii="Courier New" w:hAnsi="Courier New" w:cs="Courier New"/>
          <w:color w:val="397300"/>
        </w:rPr>
        <w:t>import</w:t>
      </w:r>
      <w:r w:rsidRPr="00B30124">
        <w:rPr>
          <w:rFonts w:ascii="Courier New" w:hAnsi="Courier New" w:cs="Courier New"/>
          <w:color w:val="444444"/>
        </w:rPr>
        <w:t xml:space="preserve"> openpyxl</w:t>
      </w:r>
      <w:r w:rsidRPr="00B30124">
        <w:rPr>
          <w:rFonts w:ascii="Courier New" w:hAnsi="Courier New" w:cs="Courier New"/>
          <w:color w:val="444444"/>
        </w:rPr>
        <w:br/>
      </w:r>
      <w:r w:rsidRPr="00B30124">
        <w:rPr>
          <w:rFonts w:ascii="Courier New" w:hAnsi="Courier New" w:cs="Courier New"/>
          <w:color w:val="397300"/>
        </w:rPr>
        <w:t>import</w:t>
      </w:r>
      <w:r w:rsidRPr="00B30124">
        <w:rPr>
          <w:rFonts w:ascii="Courier New" w:hAnsi="Courier New" w:cs="Courier New"/>
          <w:color w:val="444444"/>
        </w:rPr>
        <w:t xml:space="preserve"> json</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Open the RIA spreadsheet</w:t>
      </w:r>
      <w:r w:rsidRPr="00B30124">
        <w:rPr>
          <w:rFonts w:ascii="Courier New" w:hAnsi="Courier New" w:cs="Courier New"/>
          <w:color w:val="444444"/>
        </w:rPr>
        <w:br/>
        <w:t>workbook = openpyxl.load_workbook('ria_spreadsheet.xlsx')</w:t>
      </w:r>
      <w:r w:rsidRPr="00B30124">
        <w:rPr>
          <w:rFonts w:ascii="Courier New" w:hAnsi="Courier New" w:cs="Courier New"/>
          <w:color w:val="444444"/>
        </w:rPr>
        <w:br/>
        <w:t>sheet = workbook.active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Create a list to hold the JSON objects</w:t>
      </w:r>
      <w:r w:rsidRPr="00B30124">
        <w:rPr>
          <w:rFonts w:ascii="Courier New" w:hAnsi="Courier New" w:cs="Courier New"/>
          <w:color w:val="444444"/>
        </w:rPr>
        <w:br/>
        <w:t>requirements =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Loop through each row in the sheet and create a JSON object for each requirement</w:t>
      </w:r>
      <w:r w:rsidRPr="00B30124">
        <w:rPr>
          <w:rFonts w:ascii="Courier New" w:hAnsi="Courier New" w:cs="Courier New"/>
          <w:color w:val="444444"/>
        </w:rPr>
        <w:br/>
        <w:t xml:space="preserve">for row </w:t>
      </w:r>
      <w:r w:rsidRPr="00B30124">
        <w:rPr>
          <w:rFonts w:ascii="Courier New" w:hAnsi="Courier New" w:cs="Courier New"/>
          <w:b/>
          <w:color w:val="444444"/>
        </w:rPr>
        <w:t>in</w:t>
      </w:r>
      <w:r w:rsidRPr="00B30124">
        <w:rPr>
          <w:rFonts w:ascii="Courier New" w:hAnsi="Courier New" w:cs="Courier New"/>
          <w:color w:val="444444"/>
        </w:rPr>
        <w:t xml:space="preserve"> sheet.iter_rows(min_row=2, values_only=True):</w:t>
      </w:r>
      <w:r w:rsidRPr="00B30124">
        <w:rPr>
          <w:rFonts w:ascii="Courier New" w:hAnsi="Courier New" w:cs="Courier New"/>
          <w:color w:val="444444"/>
        </w:rPr>
        <w:br/>
        <w:t xml:space="preserve">    requirement = {</w:t>
      </w:r>
      <w:r w:rsidRPr="00B30124">
        <w:rPr>
          <w:rFonts w:ascii="Courier New" w:hAnsi="Courier New" w:cs="Courier New"/>
          <w:color w:val="444444"/>
        </w:rPr>
        <w:br/>
        <w:t xml:space="preserve">        </w:t>
      </w:r>
      <w:r w:rsidRPr="00B30124">
        <w:rPr>
          <w:rFonts w:ascii="Courier New" w:hAnsi="Courier New" w:cs="Courier New"/>
          <w:color w:val="880000"/>
        </w:rPr>
        <w:t>"id"</w:t>
      </w:r>
      <w:r w:rsidRPr="00B30124">
        <w:rPr>
          <w:rFonts w:ascii="Courier New" w:hAnsi="Courier New" w:cs="Courier New"/>
          <w:color w:val="444444"/>
        </w:rPr>
        <w:t>: row[</w:t>
      </w:r>
      <w:r w:rsidRPr="00B30124">
        <w:rPr>
          <w:rFonts w:ascii="Courier New" w:hAnsi="Courier New" w:cs="Courier New"/>
          <w:color w:val="880000"/>
        </w:rPr>
        <w:t>0</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"name"</w:t>
      </w:r>
      <w:r w:rsidRPr="00B30124">
        <w:rPr>
          <w:rFonts w:ascii="Courier New" w:hAnsi="Courier New" w:cs="Courier New"/>
          <w:color w:val="444444"/>
        </w:rPr>
        <w:t>: row[</w:t>
      </w:r>
      <w:r w:rsidRPr="00B30124">
        <w:rPr>
          <w:rFonts w:ascii="Courier New" w:hAnsi="Courier New" w:cs="Courier New"/>
          <w:color w:val="880000"/>
        </w:rPr>
        <w:t>1</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"description"</w:t>
      </w:r>
      <w:r w:rsidRPr="00B30124">
        <w:rPr>
          <w:rFonts w:ascii="Courier New" w:hAnsi="Courier New" w:cs="Courier New"/>
          <w:color w:val="444444"/>
        </w:rPr>
        <w:t>: row[</w:t>
      </w:r>
      <w:r w:rsidRPr="00B30124">
        <w:rPr>
          <w:rFonts w:ascii="Courier New" w:hAnsi="Courier New" w:cs="Courier New"/>
          <w:color w:val="880000"/>
        </w:rPr>
        <w:t>2</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"source"</w:t>
      </w:r>
      <w:r w:rsidRPr="00B30124">
        <w:rPr>
          <w:rFonts w:ascii="Courier New" w:hAnsi="Courier New" w:cs="Courier New"/>
          <w:color w:val="444444"/>
        </w:rPr>
        <w:t>: row[</w:t>
      </w:r>
      <w:r w:rsidRPr="00B30124">
        <w:rPr>
          <w:rFonts w:ascii="Courier New" w:hAnsi="Courier New" w:cs="Courier New"/>
          <w:color w:val="880000"/>
        </w:rPr>
        <w:t>3</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"status"</w:t>
      </w:r>
      <w:r w:rsidRPr="00B30124">
        <w:rPr>
          <w:rFonts w:ascii="Courier New" w:hAnsi="Courier New" w:cs="Courier New"/>
          <w:color w:val="444444"/>
        </w:rPr>
        <w:t>: row[</w:t>
      </w:r>
      <w:r w:rsidRPr="00B30124">
        <w:rPr>
          <w:rFonts w:ascii="Courier New" w:hAnsi="Courier New" w:cs="Courier New"/>
          <w:color w:val="880000"/>
        </w:rPr>
        <w:t>4</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"priority"</w:t>
      </w:r>
      <w:r w:rsidRPr="00B30124">
        <w:rPr>
          <w:rFonts w:ascii="Courier New" w:hAnsi="Courier New" w:cs="Courier New"/>
          <w:color w:val="444444"/>
        </w:rPr>
        <w:t>: row[</w:t>
      </w:r>
      <w:r w:rsidRPr="00B30124">
        <w:rPr>
          <w:rFonts w:ascii="Courier New" w:hAnsi="Courier New" w:cs="Courier New"/>
          <w:color w:val="880000"/>
        </w:rPr>
        <w:t>5</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"rationale"</w:t>
      </w:r>
      <w:r w:rsidRPr="00B30124">
        <w:rPr>
          <w:rFonts w:ascii="Courier New" w:hAnsi="Courier New" w:cs="Courier New"/>
          <w:color w:val="444444"/>
        </w:rPr>
        <w:t>: row[</w:t>
      </w:r>
      <w:r w:rsidRPr="00B30124">
        <w:rPr>
          <w:rFonts w:ascii="Courier New" w:hAnsi="Courier New" w:cs="Courier New"/>
          <w:color w:val="880000"/>
        </w:rPr>
        <w:t>6</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"comments"</w:t>
      </w:r>
      <w:r w:rsidRPr="00B30124">
        <w:rPr>
          <w:rFonts w:ascii="Courier New" w:hAnsi="Courier New" w:cs="Courier New"/>
          <w:color w:val="444444"/>
        </w:rPr>
        <w:t>: row[</w:t>
      </w:r>
      <w:r w:rsidRPr="00B30124">
        <w:rPr>
          <w:rFonts w:ascii="Courier New" w:hAnsi="Courier New" w:cs="Courier New"/>
          <w:color w:val="880000"/>
        </w:rPr>
        <w:t>7</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"dependencies"</w:t>
      </w:r>
      <w:r w:rsidRPr="00B30124">
        <w:rPr>
          <w:rFonts w:ascii="Courier New" w:hAnsi="Courier New" w:cs="Courier New"/>
          <w:color w:val="444444"/>
        </w:rPr>
        <w:t>: row[</w:t>
      </w:r>
      <w:r w:rsidRPr="00B30124">
        <w:rPr>
          <w:rFonts w:ascii="Courier New" w:hAnsi="Courier New" w:cs="Courier New"/>
          <w:color w:val="880000"/>
        </w:rPr>
        <w:t>8</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444444"/>
        </w:rPr>
        <w:br/>
        <w:t xml:space="preserve">    requirements.append(requirement)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Save the requirements as a JSON file</w:t>
      </w:r>
      <w:r w:rsidRPr="00B30124">
        <w:rPr>
          <w:rFonts w:ascii="Courier New" w:hAnsi="Courier New" w:cs="Courier New"/>
          <w:color w:val="444444"/>
        </w:rPr>
        <w:br/>
      </w:r>
      <w:r w:rsidRPr="00B30124">
        <w:rPr>
          <w:rFonts w:ascii="Courier New" w:hAnsi="Courier New" w:cs="Courier New"/>
          <w:b/>
          <w:color w:val="444444"/>
        </w:rPr>
        <w:t>with</w:t>
      </w:r>
      <w:r w:rsidRPr="00B30124">
        <w:rPr>
          <w:rFonts w:ascii="Courier New" w:hAnsi="Courier New" w:cs="Courier New"/>
          <w:color w:val="444444"/>
        </w:rPr>
        <w:t xml:space="preserve"> open('requirements.json', 'w') as f:</w:t>
      </w:r>
      <w:r w:rsidRPr="00B30124">
        <w:rPr>
          <w:rFonts w:ascii="Courier New" w:hAnsi="Courier New" w:cs="Courier New"/>
          <w:color w:val="444444"/>
        </w:rPr>
        <w:br/>
        <w:t xml:space="preserve">    json.dump(requirements, f)</w:t>
      </w:r>
    </w:p>
    <w:p w14:paraId="30BD307B" w14:textId="5BEA3E98" w:rsidR="00025A4E" w:rsidRPr="00B30124" w:rsidRDefault="00025A4E" w:rsidP="008B3BA3"/>
    <w:p w14:paraId="19D9584A" w14:textId="77777777" w:rsidR="008B3BA3" w:rsidRPr="00B30124" w:rsidRDefault="008B3BA3" w:rsidP="00025A4E">
      <w:pPr>
        <w:rPr>
          <w:rFonts w:ascii="Verdana" w:hAnsi="Verdana"/>
          <w:sz w:val="18"/>
          <w:szCs w:val="18"/>
        </w:rPr>
      </w:pPr>
    </w:p>
    <w:p w14:paraId="64F9AA0F" w14:textId="797D09D0" w:rsidR="00025A4E" w:rsidRPr="00B30124" w:rsidRDefault="00B84B0D" w:rsidP="00025A4E">
      <w:pPr>
        <w:rPr>
          <w:rFonts w:ascii="Verdana" w:hAnsi="Verdana"/>
          <w:sz w:val="18"/>
          <w:szCs w:val="18"/>
        </w:rPr>
      </w:pPr>
      <w:r w:rsidRPr="00B30124">
        <w:rPr>
          <w:rFonts w:ascii="Verdana" w:hAnsi="Verdana"/>
          <w:sz w:val="18"/>
          <w:szCs w:val="18"/>
        </w:rPr>
        <w:t>G</w:t>
      </w:r>
      <w:r w:rsidR="00025A4E" w:rsidRPr="00B30124">
        <w:rPr>
          <w:rFonts w:ascii="Verdana" w:hAnsi="Verdana"/>
          <w:sz w:val="18"/>
          <w:szCs w:val="18"/>
        </w:rPr>
        <w:t>enerate a</w:t>
      </w:r>
      <w:r w:rsidRPr="00B30124">
        <w:rPr>
          <w:rFonts w:ascii="Verdana" w:hAnsi="Verdana"/>
          <w:sz w:val="18"/>
          <w:szCs w:val="18"/>
        </w:rPr>
        <w:t>n</w:t>
      </w:r>
      <w:r w:rsidR="00025A4E" w:rsidRPr="00B30124">
        <w:rPr>
          <w:rFonts w:ascii="Verdana" w:hAnsi="Verdana"/>
          <w:sz w:val="18"/>
          <w:szCs w:val="18"/>
        </w:rPr>
        <w:t xml:space="preserve"> RIA spreadsheet from Cameo,</w:t>
      </w:r>
      <w:r w:rsidRPr="00B30124">
        <w:rPr>
          <w:rFonts w:ascii="Verdana" w:hAnsi="Verdana"/>
          <w:sz w:val="18"/>
          <w:szCs w:val="18"/>
        </w:rPr>
        <w:t xml:space="preserve"> and</w:t>
      </w:r>
      <w:r w:rsidR="00025A4E" w:rsidRPr="00B30124">
        <w:rPr>
          <w:rFonts w:ascii="Verdana" w:hAnsi="Verdana"/>
          <w:sz w:val="18"/>
          <w:szCs w:val="18"/>
        </w:rPr>
        <w:t xml:space="preserve"> we can use the Cameo API for Python. Here's an example code snippet:</w:t>
      </w:r>
    </w:p>
    <w:p w14:paraId="58FDF74F" w14:textId="77777777" w:rsidR="00025A4E" w:rsidRPr="00B30124" w:rsidRDefault="00025A4E" w:rsidP="00025A4E">
      <w:pPr>
        <w:rPr>
          <w:rFonts w:ascii="Verdana" w:hAnsi="Verdana"/>
          <w:sz w:val="18"/>
          <w:szCs w:val="18"/>
        </w:rPr>
      </w:pPr>
    </w:p>
    <w:p w14:paraId="22058730"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49200F15" w14:textId="4CEE72CA" w:rsidR="00025A4E" w:rsidRPr="00B30124" w:rsidRDefault="00025A4E" w:rsidP="008B3BA3">
      <w:pPr>
        <w:pStyle w:val="Heading4"/>
        <w:rPr>
          <w:lang w:val="en-US"/>
        </w:rPr>
      </w:pPr>
      <w:r w:rsidRPr="00B30124">
        <w:rPr>
          <w:lang w:val="en-US"/>
        </w:rPr>
        <w:lastRenderedPageBreak/>
        <w:t>HW/SW integration and HW availability in our system.</w:t>
      </w:r>
    </w:p>
    <w:p w14:paraId="6DEF7FE1" w14:textId="64315712" w:rsidR="00025A4E" w:rsidRPr="00B30124" w:rsidRDefault="00025A4E" w:rsidP="00025A4E">
      <w:pPr>
        <w:rPr>
          <w:rFonts w:ascii="Verdana" w:hAnsi="Verdana"/>
          <w:sz w:val="18"/>
          <w:szCs w:val="18"/>
        </w:rPr>
      </w:pPr>
      <w:r w:rsidRPr="00B30124">
        <w:rPr>
          <w:rFonts w:ascii="Verdana" w:hAnsi="Verdana"/>
          <w:sz w:val="18"/>
          <w:szCs w:val="18"/>
        </w:rPr>
        <w:t xml:space="preserve">Let's take a closer look at the issue at hand. As we analyze our system, we can identify several critical constraints hindering our progress. These constraints </w:t>
      </w:r>
      <w:r w:rsidR="00B84B0D" w:rsidRPr="00B30124">
        <w:rPr>
          <w:rFonts w:ascii="Verdana" w:hAnsi="Verdana"/>
          <w:sz w:val="18"/>
          <w:szCs w:val="18"/>
        </w:rPr>
        <w:t>include</w:t>
      </w:r>
      <w:r w:rsidRPr="00B30124">
        <w:rPr>
          <w:rFonts w:ascii="Verdana" w:hAnsi="Verdana"/>
          <w:sz w:val="18"/>
          <w:szCs w:val="18"/>
        </w:rPr>
        <w:t xml:space="preserve"> testing, hardware and software integration, and hardware availability. Due to these constraints, we are encountering delays and increased costs which </w:t>
      </w:r>
      <w:r w:rsidR="00B84B0D" w:rsidRPr="00B30124">
        <w:rPr>
          <w:rFonts w:ascii="Verdana" w:hAnsi="Verdana"/>
          <w:sz w:val="18"/>
          <w:szCs w:val="18"/>
        </w:rPr>
        <w:t xml:space="preserve">negatively </w:t>
      </w:r>
      <w:proofErr w:type="gramStart"/>
      <w:r w:rsidR="00B84B0D" w:rsidRPr="00B30124">
        <w:rPr>
          <w:rFonts w:ascii="Verdana" w:hAnsi="Verdana"/>
          <w:sz w:val="18"/>
          <w:szCs w:val="18"/>
        </w:rPr>
        <w:t>impact</w:t>
      </w:r>
      <w:proofErr w:type="gramEnd"/>
      <w:r w:rsidRPr="00B30124">
        <w:rPr>
          <w:rFonts w:ascii="Verdana" w:hAnsi="Verdana"/>
          <w:sz w:val="18"/>
          <w:szCs w:val="18"/>
        </w:rPr>
        <w:t xml:space="preserve"> our project. </w:t>
      </w:r>
      <w:r w:rsidR="00B84B0D" w:rsidRPr="00B30124">
        <w:rPr>
          <w:rFonts w:ascii="Verdana" w:hAnsi="Verdana"/>
          <w:sz w:val="18"/>
          <w:szCs w:val="18"/>
        </w:rPr>
        <w:t>It is essential to take a first principles approach to address this issue</w:t>
      </w:r>
      <w:r w:rsidRPr="00B30124">
        <w:rPr>
          <w:rFonts w:ascii="Verdana" w:hAnsi="Verdana"/>
          <w:sz w:val="18"/>
          <w:szCs w:val="18"/>
        </w:rPr>
        <w:t xml:space="preserve">. We can achieve this by breaking down the problem into its fundamental components and analyzing each in detail. Once we have a deeper understanding of the problem, we can build it back up with a more comprehensive solution that addresses each </w:t>
      </w:r>
      <w:r w:rsidR="00B84B0D" w:rsidRPr="00B30124">
        <w:rPr>
          <w:rFonts w:ascii="Verdana" w:hAnsi="Verdana"/>
          <w:sz w:val="18"/>
          <w:szCs w:val="18"/>
        </w:rPr>
        <w:t>issue</w:t>
      </w:r>
      <w:r w:rsidRPr="00B30124">
        <w:rPr>
          <w:rFonts w:ascii="Verdana" w:hAnsi="Verdana"/>
          <w:sz w:val="18"/>
          <w:szCs w:val="18"/>
        </w:rPr>
        <w:t>. This will ensure that we not only overcome the current constraints but also build a more robust, efficient system that can meet the needs of our users.</w:t>
      </w:r>
    </w:p>
    <w:p w14:paraId="1809C01E" w14:textId="32DF84BB" w:rsidR="00025A4E" w:rsidRPr="00B30124" w:rsidRDefault="00025A4E" w:rsidP="00025A4E">
      <w:pPr>
        <w:rPr>
          <w:rFonts w:ascii="Verdana" w:hAnsi="Verdana"/>
          <w:sz w:val="18"/>
          <w:szCs w:val="18"/>
        </w:rPr>
      </w:pPr>
      <w:r w:rsidRPr="00B30124">
        <w:rPr>
          <w:rFonts w:ascii="Verdana" w:hAnsi="Verdana"/>
          <w:sz w:val="18"/>
          <w:szCs w:val="18"/>
        </w:rPr>
        <w:t xml:space="preserve">The first principle for testing is that it is necessary to verify that a system or component works as intended. This principle requires </w:t>
      </w:r>
      <w:r w:rsidR="00B84B0D" w:rsidRPr="00B30124">
        <w:rPr>
          <w:rFonts w:ascii="Verdana" w:hAnsi="Verdana"/>
          <w:sz w:val="18"/>
          <w:szCs w:val="18"/>
        </w:rPr>
        <w:t>rigorous testing to ensure</w:t>
      </w:r>
      <w:r w:rsidRPr="00B30124">
        <w:rPr>
          <w:rFonts w:ascii="Verdana" w:hAnsi="Verdana"/>
          <w:sz w:val="18"/>
          <w:szCs w:val="18"/>
        </w:rPr>
        <w:t xml:space="preserve"> the system meets its functional and non-functional requirements. </w:t>
      </w:r>
      <w:r w:rsidR="00B84B0D" w:rsidRPr="00B30124">
        <w:rPr>
          <w:rFonts w:ascii="Verdana" w:hAnsi="Verdana"/>
          <w:sz w:val="18"/>
          <w:szCs w:val="18"/>
        </w:rPr>
        <w:t>T</w:t>
      </w:r>
      <w:r w:rsidRPr="00B30124">
        <w:rPr>
          <w:rFonts w:ascii="Verdana" w:hAnsi="Verdana"/>
          <w:sz w:val="18"/>
          <w:szCs w:val="18"/>
        </w:rPr>
        <w:t xml:space="preserve">o achieve this, we can employ various testing techniques such as unit testing, integration testing, system testing, and acceptance testing. Unit testing involves testing individual </w:t>
      </w:r>
      <w:r w:rsidR="00B84B0D" w:rsidRPr="00B30124">
        <w:rPr>
          <w:rFonts w:ascii="Verdana" w:hAnsi="Verdana"/>
          <w:sz w:val="18"/>
          <w:szCs w:val="18"/>
        </w:rPr>
        <w:t>system components</w:t>
      </w:r>
      <w:r w:rsidRPr="00B30124">
        <w:rPr>
          <w:rFonts w:ascii="Verdana" w:hAnsi="Verdana"/>
          <w:sz w:val="18"/>
          <w:szCs w:val="18"/>
        </w:rPr>
        <w:t xml:space="preserve"> in isolation, while integration testing involves testing the interaction between different </w:t>
      </w:r>
      <w:r w:rsidR="00B84B0D" w:rsidRPr="00B30124">
        <w:rPr>
          <w:rFonts w:ascii="Verdana" w:hAnsi="Verdana"/>
          <w:sz w:val="18"/>
          <w:szCs w:val="18"/>
        </w:rPr>
        <w:t>system components</w:t>
      </w:r>
      <w:r w:rsidRPr="00B30124">
        <w:rPr>
          <w:rFonts w:ascii="Verdana" w:hAnsi="Verdana"/>
          <w:sz w:val="18"/>
          <w:szCs w:val="18"/>
        </w:rPr>
        <w:t xml:space="preserve">. System testing involves testing the system, while acceptance testing involves testing whether the system meets the user's requirements and expectations. </w:t>
      </w:r>
      <w:r w:rsidR="00B84B0D" w:rsidRPr="00B30124">
        <w:rPr>
          <w:rFonts w:ascii="Verdana" w:hAnsi="Verdana"/>
          <w:sz w:val="18"/>
          <w:szCs w:val="18"/>
        </w:rPr>
        <w:t>We can ensure the system works as intended and meets the user's needs by employing these testing techniques</w:t>
      </w:r>
      <w:r w:rsidRPr="00B30124">
        <w:rPr>
          <w:rFonts w:ascii="Verdana" w:hAnsi="Verdana"/>
          <w:sz w:val="18"/>
          <w:szCs w:val="18"/>
        </w:rPr>
        <w:t>.</w:t>
      </w:r>
    </w:p>
    <w:p w14:paraId="491C0F99" w14:textId="1FD5D294" w:rsidR="00025A4E" w:rsidRPr="00B30124" w:rsidRDefault="00025A4E" w:rsidP="00025A4E">
      <w:pPr>
        <w:rPr>
          <w:rFonts w:ascii="Verdana" w:hAnsi="Verdana"/>
          <w:sz w:val="18"/>
          <w:szCs w:val="18"/>
        </w:rPr>
      </w:pPr>
      <w:r w:rsidRPr="00B30124">
        <w:rPr>
          <w:rFonts w:ascii="Verdana" w:hAnsi="Verdana"/>
          <w:sz w:val="18"/>
          <w:szCs w:val="18"/>
        </w:rPr>
        <w:t>The first principle for HW/SW integration requires a clear understanding of the interfaces between the hardware and software components. This principle requires a well-defined interface between the hardware and software components</w:t>
      </w:r>
      <w:r w:rsidR="00B84B0D" w:rsidRPr="00B30124">
        <w:rPr>
          <w:rFonts w:ascii="Verdana" w:hAnsi="Verdana"/>
          <w:sz w:val="18"/>
          <w:szCs w:val="18"/>
        </w:rPr>
        <w:t xml:space="preserve"> and</w:t>
      </w:r>
      <w:r w:rsidRPr="00B30124">
        <w:rPr>
          <w:rFonts w:ascii="Verdana" w:hAnsi="Verdana"/>
          <w:sz w:val="18"/>
          <w:szCs w:val="18"/>
        </w:rPr>
        <w:t xml:space="preserve"> rigorously </w:t>
      </w:r>
      <w:r w:rsidR="00177F5B" w:rsidRPr="00B30124">
        <w:rPr>
          <w:rFonts w:ascii="Verdana" w:hAnsi="Verdana"/>
          <w:sz w:val="18"/>
          <w:szCs w:val="18"/>
        </w:rPr>
        <w:t>testing</w:t>
      </w:r>
      <w:r w:rsidRPr="00B30124">
        <w:rPr>
          <w:rFonts w:ascii="Verdana" w:hAnsi="Verdana"/>
          <w:sz w:val="18"/>
          <w:szCs w:val="18"/>
        </w:rPr>
        <w:t xml:space="preserve"> the integration to ensure it works as intended. </w:t>
      </w:r>
      <w:r w:rsidR="00B84B0D" w:rsidRPr="00B30124">
        <w:rPr>
          <w:rFonts w:ascii="Verdana" w:hAnsi="Verdana"/>
          <w:sz w:val="18"/>
          <w:szCs w:val="18"/>
        </w:rPr>
        <w:t>We can employ various techniques</w:t>
      </w:r>
      <w:r w:rsidR="00177F5B" w:rsidRPr="00B30124">
        <w:rPr>
          <w:rFonts w:ascii="Verdana" w:hAnsi="Verdana"/>
          <w:sz w:val="18"/>
          <w:szCs w:val="18"/>
        </w:rPr>
        <w:t>,</w:t>
      </w:r>
      <w:r w:rsidR="00B84B0D" w:rsidRPr="00B30124">
        <w:rPr>
          <w:rFonts w:ascii="Verdana" w:hAnsi="Verdana"/>
          <w:sz w:val="18"/>
          <w:szCs w:val="18"/>
        </w:rPr>
        <w:t xml:space="preserve"> s</w:t>
      </w:r>
      <w:r w:rsidR="00177F5B" w:rsidRPr="00B30124">
        <w:rPr>
          <w:rFonts w:ascii="Verdana" w:hAnsi="Verdana"/>
          <w:sz w:val="18"/>
          <w:szCs w:val="18"/>
        </w:rPr>
        <w:t xml:space="preserve"> your interface</w:t>
      </w:r>
      <w:r w:rsidR="00772514" w:rsidRPr="00B30124">
        <w:rPr>
          <w:rFonts w:ascii="Verdana" w:hAnsi="Verdana"/>
          <w:sz w:val="18"/>
          <w:szCs w:val="18"/>
        </w:rPr>
        <w:t xml:space="preserve">, boundary, and stress testing </w:t>
      </w:r>
      <w:proofErr w:type="spellStart"/>
      <w:r w:rsidR="00772514" w:rsidRPr="00B30124">
        <w:rPr>
          <w:rFonts w:ascii="Verdana" w:hAnsi="Verdana"/>
          <w:sz w:val="18"/>
          <w:szCs w:val="18"/>
        </w:rPr>
        <w:t>techniques</w:t>
      </w:r>
      <w:r w:rsidR="00177F5B" w:rsidRPr="00B30124">
        <w:rPr>
          <w:rFonts w:ascii="Verdana" w:hAnsi="Verdana"/>
          <w:sz w:val="18"/>
          <w:szCs w:val="18"/>
        </w:rPr>
        <w:t>Interface</w:t>
      </w:r>
      <w:r w:rsidRPr="00B30124">
        <w:rPr>
          <w:rFonts w:ascii="Verdana" w:hAnsi="Verdana"/>
          <w:sz w:val="18"/>
          <w:szCs w:val="18"/>
        </w:rPr>
        <w:t>e</w:t>
      </w:r>
      <w:proofErr w:type="spellEnd"/>
      <w:r w:rsidRPr="00B30124">
        <w:rPr>
          <w:rFonts w:ascii="Verdana" w:hAnsi="Verdana"/>
          <w:sz w:val="18"/>
          <w:szCs w:val="18"/>
        </w:rPr>
        <w:t xml:space="preserve"> testing involves testing the interaction between the hardware and software components</w:t>
      </w:r>
      <w:r w:rsidR="00177F5B" w:rsidRPr="00B30124">
        <w:rPr>
          <w:rFonts w:ascii="Verdana" w:hAnsi="Verdana"/>
          <w:sz w:val="18"/>
          <w:szCs w:val="18"/>
        </w:rPr>
        <w:t>. In contrast,</w:t>
      </w:r>
      <w:r w:rsidRPr="00B30124">
        <w:rPr>
          <w:rFonts w:ascii="Verdana" w:hAnsi="Verdana"/>
          <w:sz w:val="18"/>
          <w:szCs w:val="18"/>
        </w:rPr>
        <w:t xml:space="preserve"> boundary testing involves testing the limits of the hardware and software components. Stress testing involves testing the </w:t>
      </w:r>
      <w:r w:rsidR="00B84B0D" w:rsidRPr="00B30124">
        <w:rPr>
          <w:rFonts w:ascii="Verdana" w:hAnsi="Verdana"/>
          <w:sz w:val="18"/>
          <w:szCs w:val="18"/>
        </w:rPr>
        <w:t>system's performance</w:t>
      </w:r>
      <w:r w:rsidRPr="00B30124">
        <w:rPr>
          <w:rFonts w:ascii="Verdana" w:hAnsi="Verdana"/>
          <w:sz w:val="18"/>
          <w:szCs w:val="18"/>
        </w:rPr>
        <w:t xml:space="preserve"> under high load or extreme conditions. By employing these techniques, we can ensure that the integration between the hardware and software components is reliable and meets the </w:t>
      </w:r>
      <w:r w:rsidR="00B84B0D" w:rsidRPr="00B30124">
        <w:rPr>
          <w:rFonts w:ascii="Verdana" w:hAnsi="Verdana"/>
          <w:sz w:val="18"/>
          <w:szCs w:val="18"/>
        </w:rPr>
        <w:t>user's needs</w:t>
      </w:r>
      <w:r w:rsidRPr="00B30124">
        <w:rPr>
          <w:rFonts w:ascii="Verdana" w:hAnsi="Verdana"/>
          <w:sz w:val="18"/>
          <w:szCs w:val="18"/>
        </w:rPr>
        <w:t>.</w:t>
      </w:r>
    </w:p>
    <w:p w14:paraId="548F2C1C" w14:textId="23F533FC" w:rsidR="00025A4E" w:rsidRPr="00B30124" w:rsidRDefault="00025A4E" w:rsidP="00025A4E">
      <w:pPr>
        <w:rPr>
          <w:rFonts w:ascii="Verdana" w:hAnsi="Verdana"/>
          <w:sz w:val="18"/>
          <w:szCs w:val="18"/>
        </w:rPr>
      </w:pPr>
      <w:r w:rsidRPr="00B30124">
        <w:rPr>
          <w:rFonts w:ascii="Verdana" w:hAnsi="Verdana"/>
          <w:sz w:val="18"/>
          <w:szCs w:val="18"/>
        </w:rPr>
        <w:t xml:space="preserve">The first principle for HW availability is that it requires a reliable supply chain and manufacturing process. This principle requires </w:t>
      </w:r>
      <w:r w:rsidR="00B84B0D" w:rsidRPr="00B30124">
        <w:rPr>
          <w:rFonts w:ascii="Verdana" w:hAnsi="Verdana"/>
          <w:sz w:val="18"/>
          <w:szCs w:val="18"/>
        </w:rPr>
        <w:t>a well-established supply chain and manufacturing process to ensure</w:t>
      </w:r>
      <w:r w:rsidRPr="00B30124">
        <w:rPr>
          <w:rFonts w:ascii="Verdana" w:hAnsi="Verdana"/>
          <w:sz w:val="18"/>
          <w:szCs w:val="18"/>
        </w:rPr>
        <w:t xml:space="preserve"> the hardware components are available when needed. </w:t>
      </w:r>
      <w:r w:rsidR="00B84B0D" w:rsidRPr="00B30124">
        <w:rPr>
          <w:rFonts w:ascii="Verdana" w:hAnsi="Verdana"/>
          <w:sz w:val="18"/>
          <w:szCs w:val="18"/>
        </w:rPr>
        <w:t>We can employ various techniques such as supplier evaluation, inventory management, and production planning to achieve this</w:t>
      </w:r>
      <w:r w:rsidRPr="00B30124">
        <w:rPr>
          <w:rFonts w:ascii="Verdana" w:hAnsi="Verdana"/>
          <w:sz w:val="18"/>
          <w:szCs w:val="18"/>
        </w:rPr>
        <w:t xml:space="preserve">. Supplier evaluation involves assessing the reliability and quality of the suppliers, while inventory management involves ensuring that the right amount of inventory is available at the right time. Production planning </w:t>
      </w:r>
      <w:r w:rsidR="00B84B0D" w:rsidRPr="00B30124">
        <w:rPr>
          <w:rFonts w:ascii="Verdana" w:hAnsi="Verdana"/>
          <w:sz w:val="18"/>
          <w:szCs w:val="18"/>
        </w:rPr>
        <w:t>ensures</w:t>
      </w:r>
      <w:r w:rsidRPr="00B30124">
        <w:rPr>
          <w:rFonts w:ascii="Verdana" w:hAnsi="Verdana"/>
          <w:sz w:val="18"/>
          <w:szCs w:val="18"/>
        </w:rPr>
        <w:t xml:space="preserve"> that the manufacturing process is efficient and meets the </w:t>
      </w:r>
      <w:r w:rsidR="00B84B0D" w:rsidRPr="00B30124">
        <w:rPr>
          <w:rFonts w:ascii="Verdana" w:hAnsi="Verdana"/>
          <w:sz w:val="18"/>
          <w:szCs w:val="18"/>
        </w:rPr>
        <w:t>user's needs</w:t>
      </w:r>
      <w:r w:rsidRPr="00B30124">
        <w:rPr>
          <w:rFonts w:ascii="Verdana" w:hAnsi="Verdana"/>
          <w:sz w:val="18"/>
          <w:szCs w:val="18"/>
        </w:rPr>
        <w:t>. By employing these techniques, we can ensure that the hardware components are available when needed and that the user's needs are met.</w:t>
      </w:r>
    </w:p>
    <w:p w14:paraId="1AABD6EE" w14:textId="77777777" w:rsidR="008B3BA3" w:rsidRPr="00B30124" w:rsidRDefault="008B3BA3" w:rsidP="00025A4E">
      <w:pPr>
        <w:rPr>
          <w:rFonts w:ascii="Verdana" w:hAnsi="Verdana"/>
          <w:sz w:val="18"/>
          <w:szCs w:val="18"/>
        </w:rPr>
      </w:pPr>
    </w:p>
    <w:p w14:paraId="139C0B9C" w14:textId="77777777" w:rsidR="00025A4E" w:rsidRPr="00B30124" w:rsidRDefault="00025A4E" w:rsidP="00025A4E">
      <w:pPr>
        <w:rPr>
          <w:rFonts w:ascii="Verdana" w:hAnsi="Verdana"/>
          <w:b/>
          <w:sz w:val="18"/>
          <w:szCs w:val="18"/>
        </w:rPr>
      </w:pPr>
      <w:r w:rsidRPr="00B30124">
        <w:rPr>
          <w:rFonts w:ascii="Verdana" w:hAnsi="Verdana"/>
          <w:b/>
          <w:sz w:val="18"/>
          <w:szCs w:val="18"/>
        </w:rPr>
        <w:t>Applying First Principles</w:t>
      </w:r>
    </w:p>
    <w:p w14:paraId="6476268D" w14:textId="3289E75A" w:rsidR="00025A4E" w:rsidRPr="00B30124" w:rsidRDefault="00177F5B" w:rsidP="00025A4E">
      <w:pPr>
        <w:rPr>
          <w:rFonts w:ascii="Verdana" w:hAnsi="Verdana"/>
          <w:sz w:val="18"/>
          <w:szCs w:val="18"/>
        </w:rPr>
      </w:pPr>
      <w:r w:rsidRPr="00B30124">
        <w:rPr>
          <w:rFonts w:ascii="Verdana" w:hAnsi="Verdana"/>
          <w:sz w:val="18"/>
          <w:szCs w:val="18"/>
        </w:rPr>
        <w:t xml:space="preserve">We must understand </w:t>
      </w:r>
      <w:r w:rsidR="00C56A4F" w:rsidRPr="00B30124">
        <w:rPr>
          <w:rFonts w:ascii="Verdana" w:hAnsi="Verdana"/>
          <w:sz w:val="18"/>
          <w:szCs w:val="18"/>
        </w:rPr>
        <w:t>each constraint's fundamental principles</w:t>
      </w:r>
      <w:r w:rsidRPr="00B30124">
        <w:rPr>
          <w:rFonts w:ascii="Verdana" w:hAnsi="Verdana"/>
          <w:sz w:val="18"/>
          <w:szCs w:val="18"/>
        </w:rPr>
        <w:t xml:space="preserve"> to apply the first principle thinking to this problem</w:t>
      </w:r>
      <w:r w:rsidR="00025A4E" w:rsidRPr="00B30124">
        <w:rPr>
          <w:rFonts w:ascii="Verdana" w:hAnsi="Verdana"/>
          <w:sz w:val="18"/>
          <w:szCs w:val="18"/>
        </w:rPr>
        <w:t xml:space="preserve">. We then need to build </w:t>
      </w:r>
      <w:r w:rsidR="00B84B0D" w:rsidRPr="00B30124">
        <w:rPr>
          <w:rFonts w:ascii="Verdana" w:hAnsi="Verdana"/>
          <w:sz w:val="18"/>
          <w:szCs w:val="18"/>
        </w:rPr>
        <w:t>a solution from there that addresses each of these principles in a way</w:t>
      </w:r>
      <w:r w:rsidR="00025A4E" w:rsidRPr="00B30124">
        <w:rPr>
          <w:rFonts w:ascii="Verdana" w:hAnsi="Verdana"/>
          <w:sz w:val="18"/>
          <w:szCs w:val="18"/>
        </w:rPr>
        <w:t xml:space="preserve"> tailored to our specific needs.</w:t>
      </w:r>
    </w:p>
    <w:p w14:paraId="23B1E8FC" w14:textId="77777777" w:rsidR="00025A4E" w:rsidRPr="00B30124" w:rsidRDefault="00025A4E" w:rsidP="00025A4E">
      <w:pPr>
        <w:rPr>
          <w:rFonts w:ascii="Verdana" w:hAnsi="Verdana"/>
          <w:sz w:val="18"/>
          <w:szCs w:val="18"/>
        </w:rPr>
      </w:pPr>
      <w:r w:rsidRPr="00B30124">
        <w:rPr>
          <w:rFonts w:ascii="Verdana" w:hAnsi="Verdana"/>
          <w:sz w:val="18"/>
          <w:szCs w:val="18"/>
        </w:rPr>
        <w:t>For example, we might start by improving our testing process by implementing a TDD and BDD approach that uses automation and artificial intelligence to improve test coverage and reduce the time and effort required for testing. We might also look at using a digital twin to simulate the behavior of the hardware components, which would allow us to test the software components in a simulated environment before they are integrated with the hardware.</w:t>
      </w:r>
    </w:p>
    <w:p w14:paraId="7B43C563" w14:textId="2312C4F7" w:rsidR="00025A4E" w:rsidRPr="00B30124" w:rsidRDefault="00025A4E" w:rsidP="00025A4E">
      <w:pPr>
        <w:rPr>
          <w:rFonts w:ascii="Verdana" w:hAnsi="Verdana"/>
          <w:sz w:val="18"/>
          <w:szCs w:val="18"/>
        </w:rPr>
      </w:pPr>
      <w:r w:rsidRPr="00B30124">
        <w:rPr>
          <w:rFonts w:ascii="Verdana" w:hAnsi="Verdana"/>
          <w:sz w:val="18"/>
          <w:szCs w:val="18"/>
        </w:rPr>
        <w:t xml:space="preserve">To address the HW/SW integration constraint, we might </w:t>
      </w:r>
      <w:r w:rsidR="00B84B0D" w:rsidRPr="00B30124">
        <w:rPr>
          <w:rFonts w:ascii="Verdana" w:hAnsi="Verdana"/>
          <w:sz w:val="18"/>
          <w:szCs w:val="18"/>
        </w:rPr>
        <w:t>develop</w:t>
      </w:r>
      <w:r w:rsidRPr="00B30124">
        <w:rPr>
          <w:rFonts w:ascii="Verdana" w:hAnsi="Verdana"/>
          <w:sz w:val="18"/>
          <w:szCs w:val="18"/>
        </w:rPr>
        <w:t xml:space="preserve"> a clear and well-defined interface between the hardware and software components and then implement a HAL that provides a consistent interface for testing and integration. This would allow us to test the software components in a simulated environment and then integrate them with the hardware components when they become available.</w:t>
      </w:r>
    </w:p>
    <w:p w14:paraId="71F86FDB" w14:textId="668A4186" w:rsidR="00025A4E" w:rsidRPr="00B30124" w:rsidRDefault="00025A4E" w:rsidP="00025A4E">
      <w:pPr>
        <w:rPr>
          <w:rFonts w:ascii="Verdana" w:hAnsi="Verdana"/>
          <w:sz w:val="18"/>
          <w:szCs w:val="18"/>
        </w:rPr>
      </w:pPr>
      <w:r w:rsidRPr="00B30124">
        <w:rPr>
          <w:rFonts w:ascii="Verdana" w:hAnsi="Verdana"/>
          <w:sz w:val="18"/>
          <w:szCs w:val="18"/>
        </w:rPr>
        <w:t xml:space="preserve">To address the HW availability constraint, we might </w:t>
      </w:r>
      <w:r w:rsidR="00B84B0D" w:rsidRPr="00B30124">
        <w:rPr>
          <w:rFonts w:ascii="Verdana" w:hAnsi="Verdana"/>
          <w:sz w:val="18"/>
          <w:szCs w:val="18"/>
        </w:rPr>
        <w:t>improve</w:t>
      </w:r>
      <w:r w:rsidRPr="00B30124">
        <w:rPr>
          <w:rFonts w:ascii="Verdana" w:hAnsi="Verdana"/>
          <w:sz w:val="18"/>
          <w:szCs w:val="18"/>
        </w:rPr>
        <w:t xml:space="preserve"> our supply chain and manufacturing process by implementing a JIT manufacturing approach t</w:t>
      </w:r>
      <w:r w:rsidR="00B84B0D" w:rsidRPr="00B30124">
        <w:rPr>
          <w:rFonts w:ascii="Verdana" w:hAnsi="Verdana"/>
          <w:sz w:val="18"/>
          <w:szCs w:val="18"/>
        </w:rPr>
        <w:t>o ensure that</w:t>
      </w:r>
      <w:r w:rsidRPr="00B30124">
        <w:rPr>
          <w:rFonts w:ascii="Verdana" w:hAnsi="Verdana"/>
          <w:sz w:val="18"/>
          <w:szCs w:val="18"/>
        </w:rPr>
        <w:t xml:space="preserve"> hardware components are available when needed. We might also look at using a digital twin to simulate the manufacturing process, </w:t>
      </w:r>
      <w:r w:rsidR="00B84B0D" w:rsidRPr="00B30124">
        <w:rPr>
          <w:rFonts w:ascii="Verdana" w:hAnsi="Verdana"/>
          <w:sz w:val="18"/>
          <w:szCs w:val="18"/>
        </w:rPr>
        <w:t>allowing</w:t>
      </w:r>
      <w:r w:rsidRPr="00B30124">
        <w:rPr>
          <w:rFonts w:ascii="Verdana" w:hAnsi="Verdana"/>
          <w:sz w:val="18"/>
          <w:szCs w:val="18"/>
        </w:rPr>
        <w:t xml:space="preserve"> us to identify potential bottlenecks and optimize the process before it is implemented in the real world.</w:t>
      </w:r>
    </w:p>
    <w:p w14:paraId="62E81F5D" w14:textId="4699B46F" w:rsidR="00025A4E" w:rsidRPr="00B30124" w:rsidRDefault="00025A4E" w:rsidP="00025A4E">
      <w:pPr>
        <w:rPr>
          <w:rFonts w:ascii="Verdana" w:hAnsi="Verdana"/>
          <w:sz w:val="18"/>
          <w:szCs w:val="18"/>
        </w:rPr>
      </w:pPr>
      <w:r w:rsidRPr="00B30124">
        <w:rPr>
          <w:rFonts w:ascii="Verdana" w:hAnsi="Verdana"/>
          <w:sz w:val="18"/>
          <w:szCs w:val="18"/>
        </w:rPr>
        <w:t>By applying first</w:t>
      </w:r>
      <w:r w:rsidR="00B84B0D" w:rsidRPr="00B30124">
        <w:rPr>
          <w:rFonts w:ascii="Verdana" w:hAnsi="Verdana"/>
          <w:sz w:val="18"/>
          <w:szCs w:val="18"/>
        </w:rPr>
        <w:t>-</w:t>
      </w:r>
      <w:r w:rsidRPr="00B30124">
        <w:rPr>
          <w:rFonts w:ascii="Verdana" w:hAnsi="Verdana"/>
          <w:sz w:val="18"/>
          <w:szCs w:val="18"/>
        </w:rPr>
        <w:t>principle thinking to the problem of testing, HW/SW integration, and HW availability, we can develop a solution t</w:t>
      </w:r>
      <w:r w:rsidR="00B84B0D" w:rsidRPr="00B30124">
        <w:rPr>
          <w:rFonts w:ascii="Verdana" w:hAnsi="Verdana"/>
          <w:sz w:val="18"/>
          <w:szCs w:val="18"/>
        </w:rPr>
        <w:t>ailored to our specific needs and address</w:t>
      </w:r>
      <w:r w:rsidRPr="00B30124">
        <w:rPr>
          <w:rFonts w:ascii="Verdana" w:hAnsi="Verdana"/>
          <w:sz w:val="18"/>
          <w:szCs w:val="18"/>
        </w:rPr>
        <w:t xml:space="preserve"> the fundamental principles that underlie each of these constraints. This approach can help us </w:t>
      </w:r>
      <w:r w:rsidR="00B84B0D" w:rsidRPr="00B30124">
        <w:rPr>
          <w:rFonts w:ascii="Verdana" w:hAnsi="Verdana"/>
          <w:sz w:val="18"/>
          <w:szCs w:val="18"/>
        </w:rPr>
        <w:t>overcome these critical constraints and deliver higher-quality results faster,</w:t>
      </w:r>
      <w:r w:rsidRPr="00B30124">
        <w:rPr>
          <w:rFonts w:ascii="Verdana" w:hAnsi="Verdana"/>
          <w:sz w:val="18"/>
          <w:szCs w:val="18"/>
        </w:rPr>
        <w:t xml:space="preserve"> reducing costs and increasing efficiency.</w:t>
      </w:r>
    </w:p>
    <w:p w14:paraId="253F6C68" w14:textId="0D2EA794" w:rsidR="008B3BA3" w:rsidRPr="00B30124" w:rsidRDefault="008B3BA3" w:rsidP="00025A4E">
      <w:pPr>
        <w:rPr>
          <w:rFonts w:ascii="Verdana" w:hAnsi="Verdana"/>
          <w:sz w:val="18"/>
          <w:szCs w:val="18"/>
        </w:rPr>
      </w:pPr>
    </w:p>
    <w:p w14:paraId="51DF8B6B" w14:textId="07F4599F" w:rsidR="008B3BA3" w:rsidRPr="00B30124" w:rsidRDefault="008B3BA3" w:rsidP="00025A4E">
      <w:pPr>
        <w:rPr>
          <w:rFonts w:ascii="Verdana" w:hAnsi="Verdana"/>
          <w:sz w:val="18"/>
          <w:szCs w:val="18"/>
        </w:rPr>
      </w:pPr>
    </w:p>
    <w:p w14:paraId="441EE2C2" w14:textId="77777777" w:rsidR="008B3BA3" w:rsidRPr="00B30124" w:rsidRDefault="008B3BA3" w:rsidP="00025A4E">
      <w:pPr>
        <w:rPr>
          <w:rFonts w:ascii="Verdana" w:hAnsi="Verdana"/>
          <w:sz w:val="18"/>
          <w:szCs w:val="18"/>
        </w:rPr>
      </w:pPr>
    </w:p>
    <w:p w14:paraId="7E0827E5" w14:textId="77777777" w:rsidR="00025A4E" w:rsidRPr="00B30124" w:rsidRDefault="00025A4E" w:rsidP="00025A4E">
      <w:pPr>
        <w:rPr>
          <w:rFonts w:ascii="Verdana" w:hAnsi="Verdana"/>
          <w:b/>
          <w:sz w:val="18"/>
          <w:szCs w:val="18"/>
        </w:rPr>
      </w:pPr>
      <w:r w:rsidRPr="00B30124">
        <w:rPr>
          <w:rFonts w:ascii="Verdana" w:hAnsi="Verdana"/>
          <w:b/>
          <w:sz w:val="18"/>
          <w:szCs w:val="18"/>
        </w:rPr>
        <w:t>Adaptive Solutions</w:t>
      </w:r>
    </w:p>
    <w:p w14:paraId="19EF78BA" w14:textId="77777777" w:rsidR="00025A4E" w:rsidRPr="00B30124" w:rsidRDefault="00025A4E" w:rsidP="00025A4E">
      <w:pPr>
        <w:rPr>
          <w:rFonts w:ascii="Verdana" w:hAnsi="Verdana"/>
          <w:sz w:val="18"/>
          <w:szCs w:val="18"/>
        </w:rPr>
      </w:pPr>
      <w:r w:rsidRPr="00B30124">
        <w:rPr>
          <w:rFonts w:ascii="Verdana" w:hAnsi="Verdana"/>
          <w:sz w:val="18"/>
          <w:szCs w:val="18"/>
        </w:rPr>
        <w:lastRenderedPageBreak/>
        <w:t>In the context of the constraints of testing, hardware and software integration, and hardware availability, an ideal adaptive synergy might involve a combination of different approaches to address the root causes of these issues. Here are some possible adaptive solutions that could help to overcome these constraints:</w:t>
      </w:r>
    </w:p>
    <w:p w14:paraId="12F726DA" w14:textId="238E2DFD" w:rsidR="00025A4E" w:rsidRPr="00B30124" w:rsidRDefault="00025A4E">
      <w:pPr>
        <w:numPr>
          <w:ilvl w:val="0"/>
          <w:numId w:val="65"/>
        </w:numPr>
        <w:rPr>
          <w:rFonts w:ascii="Verdana" w:hAnsi="Verdana"/>
          <w:sz w:val="18"/>
          <w:szCs w:val="18"/>
        </w:rPr>
      </w:pPr>
      <w:r w:rsidRPr="00B30124">
        <w:rPr>
          <w:rFonts w:ascii="Verdana" w:hAnsi="Verdana"/>
          <w:sz w:val="18"/>
          <w:szCs w:val="18"/>
        </w:rPr>
        <w:t xml:space="preserve">Use of digital twins: Creating a virtual representation of the hardware environment can help with testing and integration, even when the physical hardware is </w:t>
      </w:r>
      <w:r w:rsidR="00B84B0D" w:rsidRPr="00B30124">
        <w:rPr>
          <w:rFonts w:ascii="Verdana" w:hAnsi="Verdana"/>
          <w:sz w:val="18"/>
          <w:szCs w:val="18"/>
        </w:rPr>
        <w:t>un</w:t>
      </w:r>
      <w:r w:rsidRPr="00B30124">
        <w:rPr>
          <w:rFonts w:ascii="Verdana" w:hAnsi="Verdana"/>
          <w:sz w:val="18"/>
          <w:szCs w:val="18"/>
        </w:rPr>
        <w:t xml:space="preserve">available. Digital twins can </w:t>
      </w:r>
      <w:r w:rsidR="00B84B0D" w:rsidRPr="00B30124">
        <w:rPr>
          <w:rFonts w:ascii="Verdana" w:hAnsi="Verdana"/>
          <w:sz w:val="18"/>
          <w:szCs w:val="18"/>
        </w:rPr>
        <w:t>simulate different test scenarios and</w:t>
      </w:r>
      <w:r w:rsidRPr="00B30124">
        <w:rPr>
          <w:rFonts w:ascii="Verdana" w:hAnsi="Verdana"/>
          <w:sz w:val="18"/>
          <w:szCs w:val="18"/>
        </w:rPr>
        <w:t xml:space="preserve"> validate the software and hardware components before </w:t>
      </w:r>
      <w:r w:rsidR="00772514" w:rsidRPr="00B30124">
        <w:rPr>
          <w:rFonts w:ascii="Verdana" w:hAnsi="Verdana"/>
          <w:sz w:val="18"/>
          <w:szCs w:val="18"/>
        </w:rPr>
        <w:t>deployment</w:t>
      </w:r>
      <w:r w:rsidRPr="00B30124">
        <w:rPr>
          <w:rFonts w:ascii="Verdana" w:hAnsi="Verdana"/>
          <w:sz w:val="18"/>
          <w:szCs w:val="18"/>
        </w:rPr>
        <w:t xml:space="preserve"> in the physical system.</w:t>
      </w:r>
    </w:p>
    <w:p w14:paraId="2E9A4446" w14:textId="5AEDAE44" w:rsidR="00025A4E" w:rsidRPr="00B30124" w:rsidRDefault="00025A4E">
      <w:pPr>
        <w:numPr>
          <w:ilvl w:val="0"/>
          <w:numId w:val="65"/>
        </w:numPr>
        <w:rPr>
          <w:rFonts w:ascii="Verdana" w:hAnsi="Verdana"/>
          <w:sz w:val="18"/>
          <w:szCs w:val="18"/>
        </w:rPr>
      </w:pPr>
      <w:r w:rsidRPr="00B30124">
        <w:rPr>
          <w:rFonts w:ascii="Verdana" w:hAnsi="Verdana"/>
          <w:sz w:val="18"/>
          <w:szCs w:val="18"/>
        </w:rPr>
        <w:t xml:space="preserve">Use of hardware abstraction layers: Creating an interface between the hardware and software components can help to improve integration and testing. A hardware abstraction layer (HAL) can provide a standardized set of APIs that </w:t>
      </w:r>
      <w:r w:rsidR="00B84B0D" w:rsidRPr="00B30124">
        <w:rPr>
          <w:rFonts w:ascii="Verdana" w:hAnsi="Verdana"/>
          <w:sz w:val="18"/>
          <w:szCs w:val="18"/>
        </w:rPr>
        <w:t>the software components can use</w:t>
      </w:r>
      <w:r w:rsidRPr="00B30124">
        <w:rPr>
          <w:rFonts w:ascii="Verdana" w:hAnsi="Verdana"/>
          <w:sz w:val="18"/>
          <w:szCs w:val="18"/>
        </w:rPr>
        <w:t xml:space="preserve"> to interact with the hardware, regardless of the underlying hardware platform. This can help </w:t>
      </w:r>
      <w:r w:rsidR="00B84B0D" w:rsidRPr="00B30124">
        <w:rPr>
          <w:rFonts w:ascii="Verdana" w:hAnsi="Verdana"/>
          <w:sz w:val="18"/>
          <w:szCs w:val="18"/>
        </w:rPr>
        <w:t>reduce the complexity of the integration and testing process and</w:t>
      </w:r>
      <w:r w:rsidRPr="00B30124">
        <w:rPr>
          <w:rFonts w:ascii="Verdana" w:hAnsi="Verdana"/>
          <w:sz w:val="18"/>
          <w:szCs w:val="18"/>
        </w:rPr>
        <w:t xml:space="preserve"> make it easier to automate testing.</w:t>
      </w:r>
    </w:p>
    <w:p w14:paraId="6F3A0B6A" w14:textId="031FE28E" w:rsidR="00025A4E" w:rsidRPr="00B30124" w:rsidRDefault="00025A4E">
      <w:pPr>
        <w:numPr>
          <w:ilvl w:val="0"/>
          <w:numId w:val="65"/>
        </w:numPr>
        <w:rPr>
          <w:rFonts w:ascii="Verdana" w:hAnsi="Verdana"/>
          <w:sz w:val="18"/>
          <w:szCs w:val="18"/>
        </w:rPr>
      </w:pPr>
      <w:r w:rsidRPr="00B30124">
        <w:rPr>
          <w:rFonts w:ascii="Verdana" w:hAnsi="Verdana"/>
          <w:sz w:val="18"/>
          <w:szCs w:val="18"/>
        </w:rPr>
        <w:t xml:space="preserve">Use of TDD and BDD: Test-driven development (TDD) and behavior-driven development (BDD) can help </w:t>
      </w:r>
      <w:r w:rsidR="00B84B0D" w:rsidRPr="00B30124">
        <w:rPr>
          <w:rFonts w:ascii="Verdana" w:hAnsi="Verdana"/>
          <w:sz w:val="18"/>
          <w:szCs w:val="18"/>
        </w:rPr>
        <w:t>ensure that the software components are working correctly and</w:t>
      </w:r>
      <w:r w:rsidRPr="00B30124">
        <w:rPr>
          <w:rFonts w:ascii="Verdana" w:hAnsi="Verdana"/>
          <w:sz w:val="18"/>
          <w:szCs w:val="18"/>
        </w:rPr>
        <w:t xml:space="preserve"> meeting the requirements. By writing tests first, developers can ensure that the code they are writing is correct and that it meets the specifications. This can help </w:t>
      </w:r>
      <w:r w:rsidR="00B84B0D" w:rsidRPr="00B30124">
        <w:rPr>
          <w:rFonts w:ascii="Verdana" w:hAnsi="Verdana"/>
          <w:sz w:val="18"/>
          <w:szCs w:val="18"/>
        </w:rPr>
        <w:t>reduce the time and effort required for testing and improve the software's quality</w:t>
      </w:r>
      <w:r w:rsidRPr="00B30124">
        <w:rPr>
          <w:rFonts w:ascii="Verdana" w:hAnsi="Verdana"/>
          <w:sz w:val="18"/>
          <w:szCs w:val="18"/>
        </w:rPr>
        <w:t>.</w:t>
      </w:r>
    </w:p>
    <w:p w14:paraId="20D4E77B" w14:textId="035B8A5C" w:rsidR="00025A4E" w:rsidRPr="00B30124" w:rsidRDefault="00025A4E">
      <w:pPr>
        <w:numPr>
          <w:ilvl w:val="0"/>
          <w:numId w:val="65"/>
        </w:numPr>
        <w:rPr>
          <w:rFonts w:ascii="Verdana" w:hAnsi="Verdana"/>
          <w:sz w:val="18"/>
          <w:szCs w:val="18"/>
        </w:rPr>
      </w:pPr>
      <w:r w:rsidRPr="00B30124">
        <w:rPr>
          <w:rFonts w:ascii="Verdana" w:hAnsi="Verdana"/>
          <w:sz w:val="18"/>
          <w:szCs w:val="18"/>
        </w:rPr>
        <w:t xml:space="preserve">Use of automated testing: Automated testing can help </w:t>
      </w:r>
      <w:r w:rsidR="00772514" w:rsidRPr="00B30124">
        <w:rPr>
          <w:rFonts w:ascii="Verdana" w:hAnsi="Verdana"/>
          <w:sz w:val="18"/>
          <w:szCs w:val="18"/>
        </w:rPr>
        <w:t>speed up the testing process and reduce the</w:t>
      </w:r>
      <w:r w:rsidRPr="00B30124">
        <w:rPr>
          <w:rFonts w:ascii="Verdana" w:hAnsi="Verdana"/>
          <w:sz w:val="18"/>
          <w:szCs w:val="18"/>
        </w:rPr>
        <w:t xml:space="preserve"> manual effort required. </w:t>
      </w:r>
      <w:r w:rsidR="00B84B0D" w:rsidRPr="00B30124">
        <w:rPr>
          <w:rFonts w:ascii="Verdana" w:hAnsi="Verdana"/>
          <w:sz w:val="18"/>
          <w:szCs w:val="18"/>
        </w:rPr>
        <w:t>It is possible to automate the testing of hardware devices and software components using tools such as Robot Framework</w:t>
      </w:r>
      <w:r w:rsidRPr="00B30124">
        <w:rPr>
          <w:rFonts w:ascii="Verdana" w:hAnsi="Verdana"/>
          <w:sz w:val="18"/>
          <w:szCs w:val="18"/>
        </w:rPr>
        <w:t xml:space="preserve">. This can help </w:t>
      </w:r>
      <w:r w:rsidR="00B84B0D" w:rsidRPr="00B30124">
        <w:rPr>
          <w:rFonts w:ascii="Verdana" w:hAnsi="Verdana"/>
          <w:sz w:val="18"/>
          <w:szCs w:val="18"/>
        </w:rPr>
        <w:t xml:space="preserve">ensure </w:t>
      </w:r>
      <w:r w:rsidR="00177F5B" w:rsidRPr="00B30124">
        <w:rPr>
          <w:rFonts w:ascii="Verdana" w:hAnsi="Verdana"/>
          <w:sz w:val="18"/>
          <w:szCs w:val="18"/>
        </w:rPr>
        <w:t>that the software hardware is integrated</w:t>
      </w:r>
      <w:r w:rsidR="00B84B0D" w:rsidRPr="00B30124">
        <w:rPr>
          <w:rFonts w:ascii="Verdana" w:hAnsi="Verdana"/>
          <w:sz w:val="18"/>
          <w:szCs w:val="18"/>
        </w:rPr>
        <w:t xml:space="preserve"> correctly and</w:t>
      </w:r>
      <w:r w:rsidRPr="00B30124">
        <w:rPr>
          <w:rFonts w:ascii="Verdana" w:hAnsi="Verdana"/>
          <w:sz w:val="18"/>
          <w:szCs w:val="18"/>
        </w:rPr>
        <w:t xml:space="preserve"> functioning as expected.</w:t>
      </w:r>
    </w:p>
    <w:p w14:paraId="22C12AD5" w14:textId="70C604CC" w:rsidR="00025A4E" w:rsidRPr="00B30124" w:rsidRDefault="00025A4E">
      <w:pPr>
        <w:numPr>
          <w:ilvl w:val="0"/>
          <w:numId w:val="65"/>
        </w:numPr>
        <w:rPr>
          <w:rFonts w:ascii="Verdana" w:hAnsi="Verdana"/>
          <w:sz w:val="18"/>
          <w:szCs w:val="18"/>
        </w:rPr>
      </w:pPr>
      <w:r w:rsidRPr="00B30124">
        <w:rPr>
          <w:rFonts w:ascii="Verdana" w:hAnsi="Verdana"/>
          <w:sz w:val="18"/>
          <w:szCs w:val="18"/>
        </w:rPr>
        <w:t xml:space="preserve">Use of continuous integration and delivery (CI/CD): CI/CD can help </w:t>
      </w:r>
      <w:r w:rsidR="00B84B0D" w:rsidRPr="00B30124">
        <w:rPr>
          <w:rFonts w:ascii="Verdana" w:hAnsi="Verdana"/>
          <w:sz w:val="18"/>
          <w:szCs w:val="18"/>
        </w:rPr>
        <w:t>ensure that the software is built and tested continuously and</w:t>
      </w:r>
      <w:r w:rsidRPr="00B30124">
        <w:rPr>
          <w:rFonts w:ascii="Verdana" w:hAnsi="Verdana"/>
          <w:sz w:val="18"/>
          <w:szCs w:val="18"/>
        </w:rPr>
        <w:t xml:space="preserve"> is deployed to the target system as soon as it is ready. This can help </w:t>
      </w:r>
      <w:r w:rsidR="00B84B0D" w:rsidRPr="00B30124">
        <w:rPr>
          <w:rFonts w:ascii="Verdana" w:hAnsi="Verdana"/>
          <w:sz w:val="18"/>
          <w:szCs w:val="18"/>
        </w:rPr>
        <w:t>reduce the time required for testing and deployment and improve the software's quality</w:t>
      </w:r>
      <w:r w:rsidRPr="00B30124">
        <w:rPr>
          <w:rFonts w:ascii="Verdana" w:hAnsi="Verdana"/>
          <w:sz w:val="18"/>
          <w:szCs w:val="18"/>
        </w:rPr>
        <w:t>.</w:t>
      </w:r>
    </w:p>
    <w:p w14:paraId="6794FC5A" w14:textId="27FDA396" w:rsidR="00025A4E" w:rsidRPr="00B30124" w:rsidRDefault="00025A4E">
      <w:pPr>
        <w:numPr>
          <w:ilvl w:val="0"/>
          <w:numId w:val="65"/>
        </w:numPr>
        <w:rPr>
          <w:rFonts w:ascii="Verdana" w:hAnsi="Verdana"/>
          <w:sz w:val="18"/>
          <w:szCs w:val="18"/>
        </w:rPr>
      </w:pPr>
      <w:r w:rsidRPr="00B30124">
        <w:rPr>
          <w:rFonts w:ascii="Verdana" w:hAnsi="Verdana"/>
          <w:sz w:val="18"/>
          <w:szCs w:val="18"/>
        </w:rPr>
        <w:t xml:space="preserve">Continuous Integration and Continuous Deployment (CI/CD) is a DevOps practice widely used in software development. It helps software teams </w:t>
      </w:r>
      <w:r w:rsidR="00B84B0D" w:rsidRPr="00B30124">
        <w:rPr>
          <w:rFonts w:ascii="Verdana" w:hAnsi="Verdana"/>
          <w:sz w:val="18"/>
          <w:szCs w:val="18"/>
        </w:rPr>
        <w:t>deliver high-quality software faster, more reliably, and more automated</w:t>
      </w:r>
      <w:r w:rsidRPr="00B30124">
        <w:rPr>
          <w:rFonts w:ascii="Verdana" w:hAnsi="Verdana"/>
          <w:sz w:val="18"/>
          <w:szCs w:val="18"/>
        </w:rPr>
        <w:t>. However, the adoption of CI/CD in hardware development has been a bit slower due to the inherent complexity of hardware development.</w:t>
      </w:r>
    </w:p>
    <w:p w14:paraId="59A1F3C4" w14:textId="7502EC71" w:rsidR="00025A4E" w:rsidRPr="00B30124" w:rsidRDefault="00025A4E">
      <w:pPr>
        <w:numPr>
          <w:ilvl w:val="0"/>
          <w:numId w:val="65"/>
        </w:numPr>
        <w:rPr>
          <w:rFonts w:ascii="Verdana" w:hAnsi="Verdana"/>
          <w:sz w:val="18"/>
          <w:szCs w:val="18"/>
        </w:rPr>
      </w:pPr>
      <w:r w:rsidRPr="00B30124">
        <w:rPr>
          <w:rFonts w:ascii="Verdana" w:hAnsi="Verdana"/>
          <w:sz w:val="18"/>
          <w:szCs w:val="18"/>
        </w:rPr>
        <w:t>Digital Thread: A digital thread provides a unified view of a product’s entire lifecycle, from design and development to deployment and maintenance. By establishing a digital thread, we can ensure th</w:t>
      </w:r>
      <w:r w:rsidR="00B84B0D" w:rsidRPr="00B30124">
        <w:rPr>
          <w:rFonts w:ascii="Verdana" w:hAnsi="Verdana"/>
          <w:sz w:val="18"/>
          <w:szCs w:val="18"/>
        </w:rPr>
        <w:t>e requirements are traceable throughout</w:t>
      </w:r>
      <w:r w:rsidRPr="00B30124">
        <w:rPr>
          <w:rFonts w:ascii="Verdana" w:hAnsi="Verdana"/>
          <w:sz w:val="18"/>
          <w:szCs w:val="18"/>
        </w:rPr>
        <w:t xml:space="preserve"> the entire product lifecycle. The digital thread can store and share all the necessary data, models, and documentation related to product development, which can be used in CI/CD pipelines.</w:t>
      </w:r>
    </w:p>
    <w:p w14:paraId="351195B3" w14:textId="1B9D6ADB" w:rsidR="00025A4E" w:rsidRPr="00B30124" w:rsidRDefault="00025A4E">
      <w:pPr>
        <w:numPr>
          <w:ilvl w:val="0"/>
          <w:numId w:val="65"/>
        </w:numPr>
        <w:rPr>
          <w:rFonts w:ascii="Verdana" w:hAnsi="Verdana"/>
          <w:sz w:val="18"/>
          <w:szCs w:val="18"/>
        </w:rPr>
      </w:pPr>
      <w:r w:rsidRPr="00B30124">
        <w:rPr>
          <w:rFonts w:ascii="Verdana" w:hAnsi="Verdana"/>
          <w:sz w:val="18"/>
          <w:szCs w:val="18"/>
        </w:rPr>
        <w:t xml:space="preserve">Model-Based Systems Engineering (MBSE) is a </w:t>
      </w:r>
      <w:proofErr w:type="gramStart"/>
      <w:r w:rsidRPr="00B30124">
        <w:rPr>
          <w:rFonts w:ascii="Verdana" w:hAnsi="Verdana"/>
          <w:sz w:val="18"/>
          <w:szCs w:val="18"/>
        </w:rPr>
        <w:t>systems</w:t>
      </w:r>
      <w:proofErr w:type="gramEnd"/>
      <w:r w:rsidRPr="00B30124">
        <w:rPr>
          <w:rFonts w:ascii="Verdana" w:hAnsi="Verdana"/>
          <w:sz w:val="18"/>
          <w:szCs w:val="18"/>
        </w:rPr>
        <w:t xml:space="preserve"> engineering methodology that uses models to describe the system being developed. </w:t>
      </w:r>
      <w:r w:rsidR="00B84B0D" w:rsidRPr="00B30124">
        <w:rPr>
          <w:rFonts w:ascii="Verdana" w:hAnsi="Verdana"/>
          <w:sz w:val="18"/>
          <w:szCs w:val="18"/>
        </w:rPr>
        <w:t>Using MBSE, hardware system model</w:t>
      </w:r>
      <w:r w:rsidRPr="00B30124">
        <w:rPr>
          <w:rFonts w:ascii="Verdana" w:hAnsi="Verdana"/>
          <w:sz w:val="18"/>
          <w:szCs w:val="18"/>
        </w:rPr>
        <w:t>s can be created for simulation, testing, and validation. These models can be used in CI/CD pipelines to ensure th</w:t>
      </w:r>
      <w:r w:rsidR="00B84B0D" w:rsidRPr="00B30124">
        <w:rPr>
          <w:rFonts w:ascii="Verdana" w:hAnsi="Verdana"/>
          <w:sz w:val="18"/>
          <w:szCs w:val="18"/>
        </w:rPr>
        <w:t>e system is developed</w:t>
      </w:r>
      <w:r w:rsidRPr="00B30124">
        <w:rPr>
          <w:rFonts w:ascii="Verdana" w:hAnsi="Verdana"/>
          <w:sz w:val="18"/>
          <w:szCs w:val="18"/>
        </w:rPr>
        <w:t xml:space="preserve"> per the requirements. With digital threads and MBSE in hardware development, the CI/CD process can be streamlined and virtualized to achieve better speed, reliability, and quality.</w:t>
      </w:r>
    </w:p>
    <w:p w14:paraId="7EA8B24A" w14:textId="49871E66" w:rsidR="00025A4E" w:rsidRPr="00B30124" w:rsidRDefault="00025A4E">
      <w:pPr>
        <w:numPr>
          <w:ilvl w:val="0"/>
          <w:numId w:val="65"/>
        </w:numPr>
        <w:rPr>
          <w:rFonts w:ascii="Verdana" w:hAnsi="Verdana"/>
          <w:sz w:val="18"/>
          <w:szCs w:val="18"/>
        </w:rPr>
      </w:pPr>
      <w:r w:rsidRPr="00B30124">
        <w:rPr>
          <w:rFonts w:ascii="Verdana" w:hAnsi="Verdana"/>
          <w:sz w:val="18"/>
          <w:szCs w:val="18"/>
        </w:rPr>
        <w:t xml:space="preserve">Virtualization: Virtualization </w:t>
      </w:r>
      <w:r w:rsidR="00B84B0D" w:rsidRPr="00B30124">
        <w:rPr>
          <w:rFonts w:ascii="Verdana" w:hAnsi="Verdana"/>
          <w:sz w:val="18"/>
          <w:szCs w:val="18"/>
        </w:rPr>
        <w:t>creates</w:t>
      </w:r>
      <w:r w:rsidRPr="00B30124">
        <w:rPr>
          <w:rFonts w:ascii="Verdana" w:hAnsi="Verdana"/>
          <w:sz w:val="18"/>
          <w:szCs w:val="18"/>
        </w:rPr>
        <w:t xml:space="preserve"> a virtual version of something, such as a server, storage device, or network resource. </w:t>
      </w:r>
      <w:r w:rsidR="00B84B0D" w:rsidRPr="00B30124">
        <w:rPr>
          <w:rFonts w:ascii="Verdana" w:hAnsi="Verdana"/>
          <w:sz w:val="18"/>
          <w:szCs w:val="18"/>
        </w:rPr>
        <w:t>We can create a simulated environment replicating the hardware by virtualizing the development process</w:t>
      </w:r>
      <w:r w:rsidRPr="00B30124">
        <w:rPr>
          <w:rFonts w:ascii="Verdana" w:hAnsi="Verdana"/>
          <w:sz w:val="18"/>
          <w:szCs w:val="18"/>
        </w:rPr>
        <w:t>. The simulated environment can be used for testing, debugging, and validation, which can be used in CI/CD pipelines.</w:t>
      </w:r>
    </w:p>
    <w:p w14:paraId="17197E42" w14:textId="77777777" w:rsidR="008B3BA3" w:rsidRPr="00B30124" w:rsidRDefault="008B3BA3" w:rsidP="008B3BA3">
      <w:pPr>
        <w:rPr>
          <w:rFonts w:ascii="Verdana" w:hAnsi="Verdana"/>
          <w:sz w:val="18"/>
          <w:szCs w:val="18"/>
        </w:rPr>
      </w:pPr>
    </w:p>
    <w:p w14:paraId="28CCBEEA" w14:textId="5F89FB79" w:rsidR="00025A4E" w:rsidRPr="00B30124" w:rsidRDefault="00025A4E" w:rsidP="00025A4E">
      <w:pPr>
        <w:rPr>
          <w:rFonts w:ascii="Verdana" w:hAnsi="Verdana"/>
          <w:sz w:val="18"/>
          <w:szCs w:val="18"/>
        </w:rPr>
      </w:pPr>
      <w:r w:rsidRPr="00B30124">
        <w:rPr>
          <w:rFonts w:ascii="Verdana" w:hAnsi="Verdana"/>
          <w:sz w:val="18"/>
          <w:szCs w:val="18"/>
        </w:rPr>
        <w:t>Adaptive solutions can help overcome constraints such as testing, hardware and software integration, and availability. Implementing these solutions can speed up the development process, improve software quality, and reduce the time and cost required to deliver the final product.</w:t>
      </w:r>
    </w:p>
    <w:p w14:paraId="51C4DE90" w14:textId="53E8CDEF" w:rsidR="00025A4E" w:rsidRPr="00B30124" w:rsidRDefault="00B84B0D" w:rsidP="00025A4E">
      <w:pPr>
        <w:rPr>
          <w:rFonts w:ascii="Verdana" w:hAnsi="Verdana"/>
          <w:sz w:val="18"/>
          <w:szCs w:val="18"/>
        </w:rPr>
      </w:pPr>
      <w:r w:rsidRPr="00B30124">
        <w:rPr>
          <w:rFonts w:ascii="Verdana" w:hAnsi="Verdana"/>
          <w:sz w:val="18"/>
          <w:szCs w:val="18"/>
        </w:rPr>
        <w:t>Utilizing these techniques can streamline the hardware development process</w:t>
      </w:r>
      <w:r w:rsidR="00025A4E" w:rsidRPr="00B30124">
        <w:rPr>
          <w:rFonts w:ascii="Verdana" w:hAnsi="Verdana"/>
          <w:sz w:val="18"/>
          <w:szCs w:val="18"/>
        </w:rPr>
        <w:t>, resulting in faster, more reliable, and higher-quality results. Adopting CI/CD in hardware development can decrease the development cycle time, lower costs, and improve product quality.</w:t>
      </w:r>
    </w:p>
    <w:p w14:paraId="089B2610"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430FEEEE" w14:textId="4BB0313D" w:rsidR="00025A4E" w:rsidRPr="00B30124" w:rsidRDefault="00025A4E" w:rsidP="008B3BA3">
      <w:pPr>
        <w:pStyle w:val="Heading3"/>
        <w:rPr>
          <w:lang w:val="en-US"/>
        </w:rPr>
      </w:pPr>
      <w:bookmarkStart w:id="38" w:name="_Toc133843708"/>
      <w:r w:rsidRPr="00B30124">
        <w:rPr>
          <w:lang w:val="en-US"/>
        </w:rPr>
        <w:lastRenderedPageBreak/>
        <w:t>Test Thread</w:t>
      </w:r>
      <w:bookmarkEnd w:id="38"/>
    </w:p>
    <w:p w14:paraId="554E065D" w14:textId="77777777" w:rsidR="00025A4E" w:rsidRPr="00B30124" w:rsidRDefault="00025A4E" w:rsidP="00025A4E">
      <w:pPr>
        <w:rPr>
          <w:rFonts w:ascii="Verdana" w:hAnsi="Verdana"/>
          <w:b/>
          <w:bCs/>
          <w:i/>
          <w:iCs/>
          <w:sz w:val="18"/>
          <w:szCs w:val="18"/>
        </w:rPr>
      </w:pPr>
      <w:r w:rsidRPr="00B30124">
        <w:rPr>
          <w:rFonts w:ascii="Verdana" w:hAnsi="Verdana"/>
          <w:b/>
          <w:bCs/>
          <w:i/>
          <w:iCs/>
          <w:sz w:val="18"/>
          <w:szCs w:val="18"/>
        </w:rPr>
        <w:t xml:space="preserve"> The Importance of Testing and Validation in Hardware Development.</w:t>
      </w:r>
    </w:p>
    <w:p w14:paraId="2D56F8D3" w14:textId="6AD5AF8C" w:rsidR="00025A4E" w:rsidRPr="00B30124" w:rsidRDefault="00025A4E" w:rsidP="00025A4E">
      <w:pPr>
        <w:rPr>
          <w:rFonts w:ascii="Verdana" w:hAnsi="Verdana"/>
          <w:sz w:val="18"/>
          <w:szCs w:val="18"/>
        </w:rPr>
      </w:pPr>
      <w:r w:rsidRPr="00B30124">
        <w:rPr>
          <w:rFonts w:ascii="Verdana" w:hAnsi="Verdana"/>
          <w:sz w:val="18"/>
          <w:szCs w:val="18"/>
        </w:rPr>
        <w:t>Hardware testing and validation are critical components of the hardware development process. Without proper testing and validation, there is a high risk of system failures, which can lead to significant losses in time and money. T</w:t>
      </w:r>
      <w:r w:rsidR="00B84B0D" w:rsidRPr="00B30124">
        <w:rPr>
          <w:rFonts w:ascii="Verdana" w:hAnsi="Verdana"/>
          <w:sz w:val="18"/>
          <w:szCs w:val="18"/>
        </w:rPr>
        <w:t>esting and validation aim</w:t>
      </w:r>
      <w:r w:rsidRPr="00B30124">
        <w:rPr>
          <w:rFonts w:ascii="Verdana" w:hAnsi="Verdana"/>
          <w:sz w:val="18"/>
          <w:szCs w:val="18"/>
        </w:rPr>
        <w:t xml:space="preserve"> to identify and address any issues with the hardware system before it is released to the market.</w:t>
      </w:r>
    </w:p>
    <w:p w14:paraId="7C9484B9" w14:textId="6F0D8A99" w:rsidR="00025A4E" w:rsidRPr="00B30124" w:rsidRDefault="00025A4E" w:rsidP="00025A4E">
      <w:pPr>
        <w:rPr>
          <w:rFonts w:ascii="Verdana" w:hAnsi="Verdana"/>
          <w:sz w:val="18"/>
          <w:szCs w:val="18"/>
        </w:rPr>
      </w:pPr>
      <w:r w:rsidRPr="00B30124">
        <w:rPr>
          <w:rFonts w:ascii="Verdana" w:hAnsi="Verdana"/>
          <w:sz w:val="18"/>
          <w:szCs w:val="18"/>
        </w:rPr>
        <w:t>The Test Thread involves the creation and execution of test plans to ensure that the hardware system meets the specified requirements. This thread includes functional and non-functional testing, including stress</w:t>
      </w:r>
      <w:r w:rsidR="00B84B0D" w:rsidRPr="00B30124">
        <w:rPr>
          <w:rFonts w:ascii="Verdana" w:hAnsi="Verdana"/>
          <w:sz w:val="18"/>
          <w:szCs w:val="18"/>
        </w:rPr>
        <w:t>, performance</w:t>
      </w:r>
      <w:r w:rsidRPr="00B30124">
        <w:rPr>
          <w:rFonts w:ascii="Verdana" w:hAnsi="Verdana"/>
          <w:sz w:val="18"/>
          <w:szCs w:val="18"/>
        </w:rPr>
        <w:t>, and security testing.</w:t>
      </w:r>
    </w:p>
    <w:p w14:paraId="68B4B7BF" w14:textId="5FA614F5" w:rsidR="00025A4E" w:rsidRPr="00B30124" w:rsidRDefault="00025A4E" w:rsidP="00025A4E">
      <w:pPr>
        <w:rPr>
          <w:rFonts w:ascii="Verdana" w:hAnsi="Verdana"/>
          <w:sz w:val="18"/>
          <w:szCs w:val="18"/>
        </w:rPr>
      </w:pPr>
      <w:r w:rsidRPr="00B30124">
        <w:rPr>
          <w:rFonts w:ascii="Verdana" w:hAnsi="Verdana"/>
          <w:sz w:val="18"/>
          <w:szCs w:val="18"/>
        </w:rPr>
        <w:t>Functional testing involves testing the hardware system to ensure that it performs the functions it was designed to do. This includes testing the hardware system’s features and capabilities</w:t>
      </w:r>
      <w:r w:rsidR="00B84B0D" w:rsidRPr="00B30124">
        <w:rPr>
          <w:rFonts w:ascii="Verdana" w:hAnsi="Verdana"/>
          <w:sz w:val="18"/>
          <w:szCs w:val="18"/>
        </w:rPr>
        <w:t xml:space="preserve"> and</w:t>
      </w:r>
      <w:r w:rsidRPr="00B30124">
        <w:rPr>
          <w:rFonts w:ascii="Verdana" w:hAnsi="Verdana"/>
          <w:sz w:val="18"/>
          <w:szCs w:val="18"/>
        </w:rPr>
        <w:t xml:space="preserve"> compatibility with other hardware and software systems. Non-functional testing focuses on testing the hardware system’s performance, reliability, and security.</w:t>
      </w:r>
    </w:p>
    <w:p w14:paraId="77FA150B" w14:textId="17F9849F" w:rsidR="00025A4E" w:rsidRPr="00B30124" w:rsidRDefault="00025A4E" w:rsidP="00025A4E">
      <w:pPr>
        <w:rPr>
          <w:rFonts w:ascii="Verdana" w:hAnsi="Verdana"/>
          <w:sz w:val="18"/>
          <w:szCs w:val="18"/>
        </w:rPr>
      </w:pPr>
      <w:r w:rsidRPr="00B30124">
        <w:rPr>
          <w:rFonts w:ascii="Verdana" w:hAnsi="Verdana"/>
          <w:sz w:val="18"/>
          <w:szCs w:val="18"/>
        </w:rPr>
        <w:t xml:space="preserve">Stress testing involves testing the hardware system under extreme conditions to ensure </w:t>
      </w:r>
      <w:r w:rsidR="00B84B0D" w:rsidRPr="00B30124">
        <w:rPr>
          <w:rFonts w:ascii="Verdana" w:hAnsi="Verdana"/>
          <w:sz w:val="18"/>
          <w:szCs w:val="18"/>
        </w:rPr>
        <w:t>it can handle high traffic levels</w:t>
      </w:r>
      <w:r w:rsidRPr="00B30124">
        <w:rPr>
          <w:rFonts w:ascii="Verdana" w:hAnsi="Verdana"/>
          <w:sz w:val="18"/>
          <w:szCs w:val="18"/>
        </w:rPr>
        <w:t>, data volume, or load. Performance testing involves testing the hardware system’s response time, throughput, and resource utilization to ensure it can perform effectively under normal conditions. Security testing involves testing the hardware system’s vulnerability to attacks and identifying potential security risks.</w:t>
      </w:r>
    </w:p>
    <w:p w14:paraId="50062E19" w14:textId="653BC610" w:rsidR="00025A4E" w:rsidRPr="00B30124" w:rsidRDefault="00025A4E" w:rsidP="00025A4E">
      <w:pPr>
        <w:rPr>
          <w:rFonts w:ascii="Verdana" w:hAnsi="Verdana"/>
          <w:sz w:val="18"/>
          <w:szCs w:val="18"/>
        </w:rPr>
      </w:pPr>
      <w:r w:rsidRPr="00B30124">
        <w:rPr>
          <w:rFonts w:ascii="Verdana" w:hAnsi="Verdana"/>
          <w:sz w:val="18"/>
          <w:szCs w:val="18"/>
        </w:rPr>
        <w:t xml:space="preserve">To ensure effective testing and validation, it is </w:t>
      </w:r>
      <w:r w:rsidR="00B84B0D" w:rsidRPr="00B30124">
        <w:rPr>
          <w:rFonts w:ascii="Verdana" w:hAnsi="Verdana"/>
          <w:sz w:val="18"/>
          <w:szCs w:val="18"/>
        </w:rPr>
        <w:t>essential</w:t>
      </w:r>
      <w:r w:rsidRPr="00B30124">
        <w:rPr>
          <w:rFonts w:ascii="Verdana" w:hAnsi="Verdana"/>
          <w:sz w:val="18"/>
          <w:szCs w:val="18"/>
        </w:rPr>
        <w:t xml:space="preserve"> to have a well-defined testing strategy and test plan in place. This includes identifying test cases, defining test data and environments, and setting up testing procedures.</w:t>
      </w:r>
    </w:p>
    <w:p w14:paraId="18234C87" w14:textId="104839EA" w:rsidR="00025A4E" w:rsidRPr="00B30124" w:rsidRDefault="00025A4E" w:rsidP="00025A4E">
      <w:pPr>
        <w:rPr>
          <w:rFonts w:ascii="Verdana" w:hAnsi="Verdana"/>
          <w:sz w:val="18"/>
          <w:szCs w:val="18"/>
        </w:rPr>
      </w:pPr>
      <w:r w:rsidRPr="00B30124">
        <w:rPr>
          <w:rFonts w:ascii="Verdana" w:hAnsi="Verdana"/>
          <w:sz w:val="18"/>
          <w:szCs w:val="18"/>
        </w:rPr>
        <w:t xml:space="preserve">In addition to the testing itself, </w:t>
      </w:r>
      <w:r w:rsidR="00B84B0D" w:rsidRPr="00B30124">
        <w:rPr>
          <w:rFonts w:ascii="Verdana" w:hAnsi="Verdana"/>
          <w:sz w:val="18"/>
          <w:szCs w:val="18"/>
        </w:rPr>
        <w:t>having proper documentation and reporting is vital</w:t>
      </w:r>
      <w:r w:rsidRPr="00B30124">
        <w:rPr>
          <w:rFonts w:ascii="Verdana" w:hAnsi="Verdana"/>
          <w:sz w:val="18"/>
          <w:szCs w:val="18"/>
        </w:rPr>
        <w:t xml:space="preserve"> to ensure that all testing activities are properly tracked and recorded. This can be achieved through test management tools, such as Jira, which provides a centralized platform for managing testing activities, tracking test results, and generating reports.</w:t>
      </w:r>
    </w:p>
    <w:p w14:paraId="1D3B898C" w14:textId="3FFC70A1" w:rsidR="00025A4E" w:rsidRPr="00B30124" w:rsidRDefault="00025A4E" w:rsidP="00025A4E">
      <w:pPr>
        <w:rPr>
          <w:rFonts w:ascii="Verdana" w:hAnsi="Verdana"/>
          <w:sz w:val="18"/>
          <w:szCs w:val="18"/>
        </w:rPr>
      </w:pPr>
      <w:r w:rsidRPr="00B30124">
        <w:rPr>
          <w:rFonts w:ascii="Verdana" w:hAnsi="Verdana"/>
          <w:sz w:val="18"/>
          <w:szCs w:val="18"/>
        </w:rPr>
        <w:t xml:space="preserve">Another </w:t>
      </w:r>
      <w:r w:rsidR="00B84B0D" w:rsidRPr="00B30124">
        <w:rPr>
          <w:rFonts w:ascii="Verdana" w:hAnsi="Verdana"/>
          <w:sz w:val="18"/>
          <w:szCs w:val="18"/>
        </w:rPr>
        <w:t>critical</w:t>
      </w:r>
      <w:r w:rsidRPr="00B30124">
        <w:rPr>
          <w:rFonts w:ascii="Verdana" w:hAnsi="Verdana"/>
          <w:sz w:val="18"/>
          <w:szCs w:val="18"/>
        </w:rPr>
        <w:t xml:space="preserve"> aspect of the Test Thread is </w:t>
      </w:r>
      <w:r w:rsidR="00B84B0D" w:rsidRPr="00B30124">
        <w:rPr>
          <w:rFonts w:ascii="Verdana" w:hAnsi="Verdana"/>
          <w:sz w:val="18"/>
          <w:szCs w:val="18"/>
        </w:rPr>
        <w:t>automating</w:t>
      </w:r>
      <w:r w:rsidRPr="00B30124">
        <w:rPr>
          <w:rFonts w:ascii="Verdana" w:hAnsi="Verdana"/>
          <w:sz w:val="18"/>
          <w:szCs w:val="18"/>
        </w:rPr>
        <w:t xml:space="preserve"> tools to streamline the testing process. Automation tools can help to reduce the time and resources required for testing while improving the accuracy and reliability of test results. Popular automation tools include Selenium, Appium, and Katalon Studio.</w:t>
      </w:r>
    </w:p>
    <w:p w14:paraId="101883AC" w14:textId="4D9A2B01" w:rsidR="00025A4E" w:rsidRPr="00B30124" w:rsidRDefault="00025A4E" w:rsidP="00025A4E">
      <w:pPr>
        <w:rPr>
          <w:rFonts w:ascii="Verdana" w:hAnsi="Verdana"/>
          <w:sz w:val="18"/>
          <w:szCs w:val="18"/>
        </w:rPr>
      </w:pPr>
      <w:r w:rsidRPr="00B30124">
        <w:rPr>
          <w:rFonts w:ascii="Verdana" w:hAnsi="Verdana"/>
          <w:sz w:val="18"/>
          <w:szCs w:val="18"/>
        </w:rPr>
        <w:t xml:space="preserve">In conclusion, the Test Thread is a critical component of the hardware development process. Effective testing and validation can help </w:t>
      </w:r>
      <w:r w:rsidR="00B84B0D" w:rsidRPr="00B30124">
        <w:rPr>
          <w:rFonts w:ascii="Verdana" w:hAnsi="Verdana"/>
          <w:sz w:val="18"/>
          <w:szCs w:val="18"/>
        </w:rPr>
        <w:t>identify and address issues with the hardware system, improve its performance and reliability, and</w:t>
      </w:r>
      <w:r w:rsidRPr="00B30124">
        <w:rPr>
          <w:rFonts w:ascii="Verdana" w:hAnsi="Verdana"/>
          <w:sz w:val="18"/>
          <w:szCs w:val="18"/>
        </w:rPr>
        <w:t xml:space="preserve"> ensure that it meets the specified requirements. </w:t>
      </w:r>
      <w:r w:rsidR="00772514" w:rsidRPr="00B30124">
        <w:rPr>
          <w:rFonts w:ascii="Verdana" w:hAnsi="Verdana"/>
          <w:sz w:val="18"/>
          <w:szCs w:val="18"/>
        </w:rPr>
        <w:t xml:space="preserve">Hardware development teams can optimize their testing efforts and achieve success by following </w:t>
      </w:r>
      <w:r w:rsidR="00177F5B" w:rsidRPr="00B30124">
        <w:rPr>
          <w:rFonts w:ascii="Verdana" w:hAnsi="Verdana"/>
          <w:sz w:val="18"/>
          <w:szCs w:val="18"/>
        </w:rPr>
        <w:t xml:space="preserve">the </w:t>
      </w:r>
      <w:r w:rsidR="00772514" w:rsidRPr="00B30124">
        <w:rPr>
          <w:rFonts w:ascii="Verdana" w:hAnsi="Verdana"/>
          <w:sz w:val="18"/>
          <w:szCs w:val="18"/>
        </w:rPr>
        <w:t>best testing and validation practices and leveraging the right tools and technologies</w:t>
      </w:r>
      <w:r w:rsidRPr="00B30124">
        <w:rPr>
          <w:rFonts w:ascii="Verdana" w:hAnsi="Verdana"/>
          <w:sz w:val="18"/>
          <w:szCs w:val="18"/>
        </w:rPr>
        <w:t>.</w:t>
      </w:r>
    </w:p>
    <w:p w14:paraId="17801FB9"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294DC590" w14:textId="0A9C2CF2" w:rsidR="00025A4E" w:rsidRPr="00B30124" w:rsidRDefault="00025A4E" w:rsidP="00025A4E">
      <w:pPr>
        <w:rPr>
          <w:rFonts w:ascii="Verdana" w:hAnsi="Verdana"/>
          <w:b/>
          <w:sz w:val="18"/>
          <w:szCs w:val="18"/>
        </w:rPr>
      </w:pPr>
      <w:r w:rsidRPr="00B30124">
        <w:rPr>
          <w:rFonts w:ascii="Verdana" w:hAnsi="Verdana"/>
          <w:sz w:val="18"/>
          <w:szCs w:val="18"/>
        </w:rPr>
        <w:lastRenderedPageBreak/>
        <w:t>Test</w:t>
      </w:r>
      <w:r w:rsidRPr="00B30124">
        <w:rPr>
          <w:rFonts w:ascii="Verdana" w:hAnsi="Verdana"/>
          <w:b/>
          <w:sz w:val="18"/>
          <w:szCs w:val="18"/>
        </w:rPr>
        <w:t xml:space="preserve"> automation with Jira</w:t>
      </w:r>
    </w:p>
    <w:p w14:paraId="2474F231" w14:textId="77777777" w:rsidR="008B3BA3" w:rsidRPr="00B30124" w:rsidRDefault="008B3BA3" w:rsidP="00025A4E">
      <w:pPr>
        <w:rPr>
          <w:rFonts w:ascii="Verdana" w:hAnsi="Verdana"/>
          <w:b/>
          <w:sz w:val="18"/>
          <w:szCs w:val="18"/>
        </w:rPr>
      </w:pPr>
    </w:p>
    <w:p w14:paraId="553ED71B" w14:textId="77777777" w:rsidR="008B3BA3" w:rsidRPr="00B30124" w:rsidRDefault="008B3BA3">
      <w:pPr>
        <w:shd w:val="clear" w:color="auto" w:fill="F0F0F0"/>
      </w:pPr>
      <w:r w:rsidRPr="00B30124">
        <w:rPr>
          <w:rFonts w:ascii="Courier New" w:hAnsi="Courier New" w:cs="Courier New"/>
          <w:color w:val="444444"/>
        </w:rPr>
        <w:t xml:space="preserve">// </w:t>
      </w:r>
      <w:r w:rsidRPr="00B30124">
        <w:rPr>
          <w:rFonts w:ascii="Courier New" w:hAnsi="Courier New" w:cs="Courier New"/>
          <w:color w:val="880000"/>
        </w:rPr>
        <w:t>Import</w:t>
      </w:r>
      <w:r w:rsidRPr="00B30124">
        <w:rPr>
          <w:rFonts w:ascii="Courier New" w:hAnsi="Courier New" w:cs="Courier New"/>
          <w:color w:val="444444"/>
        </w:rPr>
        <w:t xml:space="preserve"> the </w:t>
      </w:r>
      <w:r w:rsidRPr="00B30124">
        <w:rPr>
          <w:rFonts w:ascii="Courier New" w:hAnsi="Courier New" w:cs="Courier New"/>
          <w:color w:val="880000"/>
        </w:rPr>
        <w:t>Jira</w:t>
      </w:r>
      <w:r w:rsidRPr="00B30124">
        <w:rPr>
          <w:rFonts w:ascii="Courier New" w:hAnsi="Courier New" w:cs="Courier New"/>
          <w:color w:val="444444"/>
        </w:rPr>
        <w:t xml:space="preserve"> </w:t>
      </w:r>
      <w:r w:rsidRPr="00B30124">
        <w:rPr>
          <w:rFonts w:ascii="Courier New" w:hAnsi="Courier New" w:cs="Courier New"/>
          <w:color w:val="880000"/>
        </w:rPr>
        <w:t>API</w:t>
      </w:r>
      <w:r w:rsidRPr="00B30124">
        <w:rPr>
          <w:rFonts w:ascii="Courier New" w:hAnsi="Courier New" w:cs="Courier New"/>
          <w:color w:val="444444"/>
        </w:rPr>
        <w:t xml:space="preserve"> library </w:t>
      </w:r>
      <w:r w:rsidRPr="00B30124">
        <w:rPr>
          <w:rFonts w:ascii="Courier New" w:hAnsi="Courier New" w:cs="Courier New"/>
          <w:b/>
          <w:color w:val="444444"/>
        </w:rPr>
        <w:t>import</w:t>
      </w:r>
      <w:r w:rsidRPr="00B30124">
        <w:rPr>
          <w:rFonts w:ascii="Courier New" w:hAnsi="Courier New" w:cs="Courier New"/>
          <w:color w:val="444444"/>
        </w:rPr>
        <w:t xml:space="preserve"> jira_api // Set the Jira API credentials jira_api.set_credentials('username', 'password') // Create a new test cycle in Jira test_cycle = jira_api.create_test_cycle('</w:t>
      </w:r>
      <w:r w:rsidRPr="00B30124">
        <w:rPr>
          <w:rFonts w:ascii="Courier New" w:hAnsi="Courier New" w:cs="Courier New"/>
          <w:color w:val="880000"/>
        </w:rPr>
        <w:t>Smart</w:t>
      </w:r>
      <w:r w:rsidRPr="00B30124">
        <w:rPr>
          <w:rFonts w:ascii="Courier New" w:hAnsi="Courier New" w:cs="Courier New"/>
          <w:color w:val="444444"/>
        </w:rPr>
        <w:t xml:space="preserve"> </w:t>
      </w:r>
      <w:r w:rsidRPr="00B30124">
        <w:rPr>
          <w:rFonts w:ascii="Courier New" w:hAnsi="Courier New" w:cs="Courier New"/>
          <w:color w:val="880000"/>
        </w:rPr>
        <w:t>Thermostat</w:t>
      </w:r>
      <w:r w:rsidRPr="00B30124">
        <w:rPr>
          <w:rFonts w:ascii="Courier New" w:hAnsi="Courier New" w:cs="Courier New"/>
          <w:color w:val="444444"/>
        </w:rPr>
        <w:t xml:space="preserve"> </w:t>
      </w:r>
      <w:r w:rsidRPr="00B30124">
        <w:rPr>
          <w:rFonts w:ascii="Courier New" w:hAnsi="Courier New" w:cs="Courier New"/>
          <w:color w:val="880000"/>
        </w:rPr>
        <w:t>Testing</w:t>
      </w:r>
      <w:r w:rsidRPr="00B30124">
        <w:rPr>
          <w:rFonts w:ascii="Courier New" w:hAnsi="Courier New" w:cs="Courier New"/>
          <w:color w:val="444444"/>
        </w:rPr>
        <w:t xml:space="preserve"> </w:t>
      </w:r>
      <w:r w:rsidRPr="00B30124">
        <w:rPr>
          <w:rFonts w:ascii="Courier New" w:hAnsi="Courier New" w:cs="Courier New"/>
          <w:color w:val="880000"/>
        </w:rPr>
        <w:t>Cycle</w:t>
      </w:r>
      <w:r w:rsidRPr="00B30124">
        <w:rPr>
          <w:rFonts w:ascii="Courier New" w:hAnsi="Courier New" w:cs="Courier New"/>
          <w:color w:val="444444"/>
        </w:rPr>
        <w:t>') // Add test cases to the test cycle test_case_1 = jira_api.create_test_case('</w:t>
      </w:r>
      <w:r w:rsidRPr="00B30124">
        <w:rPr>
          <w:rFonts w:ascii="Courier New" w:hAnsi="Courier New" w:cs="Courier New"/>
          <w:color w:val="880000"/>
        </w:rPr>
        <w:t>Test</w:t>
      </w:r>
      <w:r w:rsidRPr="00B30124">
        <w:rPr>
          <w:rFonts w:ascii="Courier New" w:hAnsi="Courier New" w:cs="Courier New"/>
          <w:color w:val="444444"/>
        </w:rPr>
        <w:t xml:space="preserve"> </w:t>
      </w:r>
      <w:r w:rsidRPr="00B30124">
        <w:rPr>
          <w:rFonts w:ascii="Courier New" w:hAnsi="Courier New" w:cs="Courier New"/>
          <w:color w:val="880000"/>
        </w:rPr>
        <w:t>Case</w:t>
      </w:r>
      <w:r w:rsidRPr="00B30124">
        <w:rPr>
          <w:rFonts w:ascii="Courier New" w:hAnsi="Courier New" w:cs="Courier New"/>
          <w:color w:val="444444"/>
        </w:rPr>
        <w:t xml:space="preserve"> 1', '</w:t>
      </w:r>
      <w:r w:rsidRPr="00B30124">
        <w:rPr>
          <w:rFonts w:ascii="Courier New" w:hAnsi="Courier New" w:cs="Courier New"/>
          <w:color w:val="880000"/>
        </w:rPr>
        <w:t>Verify</w:t>
      </w:r>
      <w:r w:rsidRPr="00B30124">
        <w:rPr>
          <w:rFonts w:ascii="Courier New" w:hAnsi="Courier New" w:cs="Courier New"/>
          <w:color w:val="444444"/>
        </w:rPr>
        <w:t xml:space="preserve"> that the thermostat can be controlled remotely') jira_api.add_test_case_to_cycle(test_case_1, test_cycle) test_case_2 = jira_api.create_test_case('</w:t>
      </w:r>
      <w:r w:rsidRPr="00B30124">
        <w:rPr>
          <w:rFonts w:ascii="Courier New" w:hAnsi="Courier New" w:cs="Courier New"/>
          <w:color w:val="880000"/>
        </w:rPr>
        <w:t>Test</w:t>
      </w:r>
      <w:r w:rsidRPr="00B30124">
        <w:rPr>
          <w:rFonts w:ascii="Courier New" w:hAnsi="Courier New" w:cs="Courier New"/>
          <w:color w:val="444444"/>
        </w:rPr>
        <w:t xml:space="preserve"> </w:t>
      </w:r>
      <w:r w:rsidRPr="00B30124">
        <w:rPr>
          <w:rFonts w:ascii="Courier New" w:hAnsi="Courier New" w:cs="Courier New"/>
          <w:color w:val="880000"/>
        </w:rPr>
        <w:t>Case</w:t>
      </w:r>
      <w:r w:rsidRPr="00B30124">
        <w:rPr>
          <w:rFonts w:ascii="Courier New" w:hAnsi="Courier New" w:cs="Courier New"/>
          <w:color w:val="444444"/>
        </w:rPr>
        <w:t xml:space="preserve"> 2', '</w:t>
      </w:r>
      <w:r w:rsidRPr="00B30124">
        <w:rPr>
          <w:rFonts w:ascii="Courier New" w:hAnsi="Courier New" w:cs="Courier New"/>
          <w:color w:val="880000"/>
        </w:rPr>
        <w:t>Verify</w:t>
      </w:r>
      <w:r w:rsidRPr="00B30124">
        <w:rPr>
          <w:rFonts w:ascii="Courier New" w:hAnsi="Courier New" w:cs="Courier New"/>
          <w:color w:val="444444"/>
        </w:rPr>
        <w:t xml:space="preserve"> that the thermostat displays the current temperature and status') jira_api.add_test_case_to_cycle(test_case_2, test_cycle) test_case_3 = jira_api.create_test_case('</w:t>
      </w:r>
      <w:r w:rsidRPr="00B30124">
        <w:rPr>
          <w:rFonts w:ascii="Courier New" w:hAnsi="Courier New" w:cs="Courier New"/>
          <w:color w:val="880000"/>
        </w:rPr>
        <w:t>Test</w:t>
      </w:r>
      <w:r w:rsidRPr="00B30124">
        <w:rPr>
          <w:rFonts w:ascii="Courier New" w:hAnsi="Courier New" w:cs="Courier New"/>
          <w:color w:val="444444"/>
        </w:rPr>
        <w:t xml:space="preserve"> </w:t>
      </w:r>
      <w:r w:rsidRPr="00B30124">
        <w:rPr>
          <w:rFonts w:ascii="Courier New" w:hAnsi="Courier New" w:cs="Courier New"/>
          <w:color w:val="880000"/>
        </w:rPr>
        <w:t>Case</w:t>
      </w:r>
      <w:r w:rsidRPr="00B30124">
        <w:rPr>
          <w:rFonts w:ascii="Courier New" w:hAnsi="Courier New" w:cs="Courier New"/>
          <w:color w:val="444444"/>
        </w:rPr>
        <w:t xml:space="preserve"> 3', '</w:t>
      </w:r>
      <w:r w:rsidRPr="00B30124">
        <w:rPr>
          <w:rFonts w:ascii="Courier New" w:hAnsi="Courier New" w:cs="Courier New"/>
          <w:color w:val="880000"/>
        </w:rPr>
        <w:t>Verify</w:t>
      </w:r>
      <w:r w:rsidRPr="00B30124">
        <w:rPr>
          <w:rFonts w:ascii="Courier New" w:hAnsi="Courier New" w:cs="Courier New"/>
          <w:color w:val="444444"/>
        </w:rPr>
        <w:t xml:space="preserve"> that the thermostat provides energy usage data and recommendations') jira_api.add_test_case_to_cycle(test_case_3, test_cycle) // Run the test cycle and update the results in Jira test_results = run_test_cycle(test_cycle) jira_api.update_test_cycle_results(test_cycle, test_results)</w:t>
      </w:r>
    </w:p>
    <w:p w14:paraId="27A0F87C" w14:textId="75624004" w:rsidR="00025A4E" w:rsidRPr="00B30124" w:rsidRDefault="00025A4E" w:rsidP="008B3BA3"/>
    <w:p w14:paraId="65697859" w14:textId="77777777" w:rsidR="00025A4E" w:rsidRPr="00B30124" w:rsidRDefault="00025A4E" w:rsidP="00025A4E">
      <w:pPr>
        <w:rPr>
          <w:rFonts w:ascii="Verdana" w:hAnsi="Verdana"/>
          <w:sz w:val="18"/>
          <w:szCs w:val="18"/>
        </w:rPr>
      </w:pPr>
    </w:p>
    <w:p w14:paraId="1A3ADD3B"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5F45CD50" w14:textId="77777777" w:rsidR="00025A4E" w:rsidRPr="00B30124" w:rsidRDefault="00025A4E" w:rsidP="00025A4E">
      <w:pPr>
        <w:rPr>
          <w:rFonts w:ascii="Verdana" w:hAnsi="Verdana"/>
          <w:b/>
          <w:sz w:val="18"/>
          <w:szCs w:val="18"/>
        </w:rPr>
      </w:pPr>
      <w:r w:rsidRPr="00B30124">
        <w:rPr>
          <w:rFonts w:ascii="Verdana" w:hAnsi="Verdana"/>
          <w:b/>
          <w:sz w:val="18"/>
          <w:szCs w:val="18"/>
        </w:rPr>
        <w:lastRenderedPageBreak/>
        <w:t>JSON to Jira issues</w:t>
      </w:r>
    </w:p>
    <w:p w14:paraId="13E26EB3" w14:textId="5395AB99" w:rsidR="00025A4E" w:rsidRPr="00B30124" w:rsidRDefault="00B84B0D" w:rsidP="00025A4E">
      <w:pPr>
        <w:rPr>
          <w:rFonts w:ascii="Verdana" w:hAnsi="Verdana"/>
          <w:sz w:val="18"/>
          <w:szCs w:val="18"/>
        </w:rPr>
      </w:pPr>
      <w:r w:rsidRPr="00B30124">
        <w:rPr>
          <w:rFonts w:ascii="Verdana" w:hAnsi="Verdana"/>
          <w:sz w:val="18"/>
          <w:szCs w:val="18"/>
        </w:rPr>
        <w:t>Several different pieces of metadata</w:t>
      </w:r>
      <w:r w:rsidR="00025A4E" w:rsidRPr="00B30124">
        <w:rPr>
          <w:rFonts w:ascii="Verdana" w:hAnsi="Verdana"/>
          <w:sz w:val="18"/>
          <w:szCs w:val="18"/>
        </w:rPr>
        <w:t xml:space="preserve"> can be used to track and manage the digital thread. In addition to the already mentioned, </w:t>
      </w:r>
      <w:r w:rsidRPr="00B30124">
        <w:rPr>
          <w:rFonts w:ascii="Verdana" w:hAnsi="Verdana"/>
          <w:sz w:val="18"/>
          <w:szCs w:val="18"/>
        </w:rPr>
        <w:t xml:space="preserve">several other </w:t>
      </w:r>
      <w:r w:rsidR="00772514" w:rsidRPr="00B30124">
        <w:rPr>
          <w:rFonts w:ascii="Verdana" w:hAnsi="Verdana"/>
          <w:sz w:val="18"/>
          <w:szCs w:val="18"/>
        </w:rPr>
        <w:t>essential</w:t>
      </w:r>
      <w:r w:rsidRPr="00B30124">
        <w:rPr>
          <w:rFonts w:ascii="Verdana" w:hAnsi="Verdana"/>
          <w:sz w:val="18"/>
          <w:szCs w:val="18"/>
        </w:rPr>
        <w:t xml:space="preserve"> metadata fields</w:t>
      </w:r>
      <w:r w:rsidR="00025A4E" w:rsidRPr="00B30124">
        <w:rPr>
          <w:rFonts w:ascii="Verdana" w:hAnsi="Verdana"/>
          <w:sz w:val="18"/>
          <w:szCs w:val="18"/>
        </w:rPr>
        <w:t xml:space="preserve"> should be considered. These include:</w:t>
      </w:r>
    </w:p>
    <w:p w14:paraId="70BD8D6F" w14:textId="026DB9D2" w:rsidR="00025A4E" w:rsidRPr="00B30124" w:rsidRDefault="00025A4E">
      <w:pPr>
        <w:numPr>
          <w:ilvl w:val="0"/>
          <w:numId w:val="66"/>
        </w:numPr>
        <w:rPr>
          <w:rFonts w:ascii="Verdana" w:hAnsi="Verdana"/>
          <w:sz w:val="18"/>
          <w:szCs w:val="18"/>
        </w:rPr>
      </w:pPr>
      <w:r w:rsidRPr="00B30124">
        <w:rPr>
          <w:rFonts w:ascii="Verdana" w:hAnsi="Verdana"/>
          <w:sz w:val="18"/>
          <w:szCs w:val="18"/>
        </w:rPr>
        <w:t xml:space="preserve">Target state date: This metadata tracks when a particular item in the digital thread is expected to be complete or in a </w:t>
      </w:r>
      <w:r w:rsidR="00B84B0D" w:rsidRPr="00B30124">
        <w:rPr>
          <w:rFonts w:ascii="Verdana" w:hAnsi="Verdana"/>
          <w:sz w:val="18"/>
          <w:szCs w:val="18"/>
        </w:rPr>
        <w:t>specific</w:t>
      </w:r>
      <w:r w:rsidRPr="00B30124">
        <w:rPr>
          <w:rFonts w:ascii="Verdana" w:hAnsi="Verdana"/>
          <w:sz w:val="18"/>
          <w:szCs w:val="18"/>
        </w:rPr>
        <w:t xml:space="preserve"> state. This can help with project planning and ensure that deadlines are met.</w:t>
      </w:r>
    </w:p>
    <w:p w14:paraId="32E7D54F" w14:textId="6671473A" w:rsidR="00025A4E" w:rsidRPr="00B30124" w:rsidRDefault="00025A4E">
      <w:pPr>
        <w:numPr>
          <w:ilvl w:val="0"/>
          <w:numId w:val="66"/>
        </w:numPr>
        <w:rPr>
          <w:rFonts w:ascii="Verdana" w:hAnsi="Verdana"/>
          <w:sz w:val="18"/>
          <w:szCs w:val="18"/>
        </w:rPr>
      </w:pPr>
      <w:r w:rsidRPr="00B30124">
        <w:rPr>
          <w:rFonts w:ascii="Verdana" w:hAnsi="Verdana"/>
          <w:sz w:val="18"/>
          <w:szCs w:val="18"/>
        </w:rPr>
        <w:t xml:space="preserve">Variance to plan: This metadata tracks how much a particular item in the digital thread deviates from the original plan or schedule. This can help </w:t>
      </w:r>
      <w:r w:rsidR="00B84B0D" w:rsidRPr="00B30124">
        <w:rPr>
          <w:rFonts w:ascii="Verdana" w:hAnsi="Verdana"/>
          <w:sz w:val="18"/>
          <w:szCs w:val="18"/>
        </w:rPr>
        <w:t>identify</w:t>
      </w:r>
      <w:r w:rsidRPr="00B30124">
        <w:rPr>
          <w:rFonts w:ascii="Verdana" w:hAnsi="Verdana"/>
          <w:sz w:val="18"/>
          <w:szCs w:val="18"/>
        </w:rPr>
        <w:t xml:space="preserve"> potential issues or delays before they become </w:t>
      </w:r>
      <w:r w:rsidR="00B84B0D" w:rsidRPr="00B30124">
        <w:rPr>
          <w:rFonts w:ascii="Verdana" w:hAnsi="Verdana"/>
          <w:sz w:val="18"/>
          <w:szCs w:val="18"/>
        </w:rPr>
        <w:t>more significant</w:t>
      </w:r>
      <w:r w:rsidRPr="00B30124">
        <w:rPr>
          <w:rFonts w:ascii="Verdana" w:hAnsi="Verdana"/>
          <w:sz w:val="18"/>
          <w:szCs w:val="18"/>
        </w:rPr>
        <w:t xml:space="preserve"> problems.</w:t>
      </w:r>
    </w:p>
    <w:p w14:paraId="02EF0674" w14:textId="22C66D37" w:rsidR="00025A4E" w:rsidRPr="00B30124" w:rsidRDefault="00025A4E">
      <w:pPr>
        <w:numPr>
          <w:ilvl w:val="0"/>
          <w:numId w:val="66"/>
        </w:numPr>
        <w:rPr>
          <w:rFonts w:ascii="Verdana" w:hAnsi="Verdana"/>
          <w:sz w:val="18"/>
          <w:szCs w:val="18"/>
        </w:rPr>
      </w:pPr>
      <w:r w:rsidRPr="00B30124">
        <w:rPr>
          <w:rFonts w:ascii="Verdana" w:hAnsi="Verdana"/>
          <w:sz w:val="18"/>
          <w:szCs w:val="18"/>
        </w:rPr>
        <w:t>Dependencies: This metadata tracks any dependencies a particular item in the digital thread may have on other items. This can help with project planning and ensure that all necessary tasks are completed in the correct order.</w:t>
      </w:r>
    </w:p>
    <w:p w14:paraId="26D73FF2" w14:textId="2E5CA9D0" w:rsidR="00025A4E" w:rsidRPr="00B30124" w:rsidRDefault="00025A4E">
      <w:pPr>
        <w:numPr>
          <w:ilvl w:val="0"/>
          <w:numId w:val="66"/>
        </w:numPr>
        <w:rPr>
          <w:rFonts w:ascii="Verdana" w:hAnsi="Verdana"/>
          <w:sz w:val="18"/>
          <w:szCs w:val="18"/>
        </w:rPr>
      </w:pPr>
      <w:r w:rsidRPr="00B30124">
        <w:rPr>
          <w:rFonts w:ascii="Verdana" w:hAnsi="Verdana"/>
          <w:sz w:val="18"/>
          <w:szCs w:val="18"/>
        </w:rPr>
        <w:t xml:space="preserve">Cost: This metadata tracks the cost </w:t>
      </w:r>
      <w:r w:rsidR="00B84B0D" w:rsidRPr="00B30124">
        <w:rPr>
          <w:rFonts w:ascii="Verdana" w:hAnsi="Verdana"/>
          <w:sz w:val="18"/>
          <w:szCs w:val="18"/>
        </w:rPr>
        <w:t>of</w:t>
      </w:r>
      <w:r w:rsidRPr="00B30124">
        <w:rPr>
          <w:rFonts w:ascii="Verdana" w:hAnsi="Verdana"/>
          <w:sz w:val="18"/>
          <w:szCs w:val="18"/>
        </w:rPr>
        <w:t xml:space="preserve"> a particular item in the digital thread. This can help with budgeting and ensure that resources are allocated appropriately.</w:t>
      </w:r>
    </w:p>
    <w:p w14:paraId="2ABCFC69" w14:textId="5E43339A" w:rsidR="00025A4E" w:rsidRPr="00B30124" w:rsidRDefault="00B84B0D" w:rsidP="00025A4E">
      <w:pPr>
        <w:rPr>
          <w:rFonts w:ascii="Verdana" w:hAnsi="Verdana"/>
          <w:sz w:val="18"/>
          <w:szCs w:val="18"/>
        </w:rPr>
      </w:pPr>
      <w:r w:rsidRPr="00B30124">
        <w:rPr>
          <w:rFonts w:ascii="Verdana" w:hAnsi="Verdana"/>
          <w:sz w:val="18"/>
          <w:szCs w:val="18"/>
        </w:rPr>
        <w:t>Including these additional metadata fields makes it</w:t>
      </w:r>
      <w:r w:rsidR="00025A4E" w:rsidRPr="00B30124">
        <w:rPr>
          <w:rFonts w:ascii="Verdana" w:hAnsi="Verdana"/>
          <w:sz w:val="18"/>
          <w:szCs w:val="18"/>
        </w:rPr>
        <w:t xml:space="preserve"> possible to gain a complete picture of the digital thread and ensure that all aspects of the development process are </w:t>
      </w:r>
      <w:r w:rsidRPr="00B30124">
        <w:rPr>
          <w:rFonts w:ascii="Verdana" w:hAnsi="Verdana"/>
          <w:sz w:val="18"/>
          <w:szCs w:val="18"/>
        </w:rPr>
        <w:t>correct</w:t>
      </w:r>
      <w:r w:rsidR="00025A4E" w:rsidRPr="00B30124">
        <w:rPr>
          <w:rFonts w:ascii="Verdana" w:hAnsi="Verdana"/>
          <w:sz w:val="18"/>
          <w:szCs w:val="18"/>
        </w:rPr>
        <w:t>ly tracked and managed.</w:t>
      </w:r>
    </w:p>
    <w:p w14:paraId="31DF495F" w14:textId="5E0E7EE0" w:rsidR="008B3BA3" w:rsidRPr="00B30124" w:rsidRDefault="008B3BA3" w:rsidP="00025A4E">
      <w:pPr>
        <w:rPr>
          <w:rFonts w:ascii="Verdana" w:hAnsi="Verdana"/>
          <w:sz w:val="18"/>
          <w:szCs w:val="18"/>
        </w:rPr>
      </w:pPr>
    </w:p>
    <w:p w14:paraId="6D264E82" w14:textId="77777777" w:rsidR="008B3BA3" w:rsidRPr="00B30124" w:rsidRDefault="008B3BA3" w:rsidP="00025A4E">
      <w:pPr>
        <w:rPr>
          <w:rFonts w:ascii="Verdana" w:hAnsi="Verdana"/>
          <w:sz w:val="18"/>
          <w:szCs w:val="18"/>
        </w:rPr>
      </w:pPr>
    </w:p>
    <w:p w14:paraId="72013693" w14:textId="531F8F15" w:rsidR="008B3BA3" w:rsidRPr="00B30124" w:rsidRDefault="008B3BA3">
      <w:pPr>
        <w:shd w:val="clear" w:color="auto" w:fill="F0F0F0"/>
      </w:pPr>
      <w:r w:rsidRPr="00B30124">
        <w:rPr>
          <w:rFonts w:ascii="Courier New" w:hAnsi="Courier New" w:cs="Courier New"/>
          <w:color w:val="444444"/>
        </w:rPr>
        <w:lastRenderedPageBreak/>
        <w:t>{</w:t>
      </w:r>
      <w:r w:rsidRPr="00B30124">
        <w:rPr>
          <w:rFonts w:ascii="Courier New" w:hAnsi="Courier New" w:cs="Courier New"/>
          <w:color w:val="444444"/>
        </w:rPr>
        <w:br/>
        <w:t xml:space="preserve">  </w:t>
      </w:r>
      <w:r w:rsidRPr="00B30124">
        <w:rPr>
          <w:rFonts w:ascii="Courier New" w:hAnsi="Courier New" w:cs="Courier New"/>
          <w:color w:val="880000"/>
        </w:rPr>
        <w:t>"thread"</w:t>
      </w:r>
      <w:r w:rsidRPr="00B30124">
        <w:rPr>
          <w:rFonts w:ascii="Courier New" w:hAnsi="Courier New" w:cs="Courier New"/>
          <w:color w:val="444444"/>
        </w:rPr>
        <w:t xml:space="preserve">: </w:t>
      </w:r>
      <w:r w:rsidRPr="00B30124">
        <w:rPr>
          <w:rFonts w:ascii="Courier New" w:hAnsi="Courier New" w:cs="Courier New"/>
          <w:color w:val="880000"/>
        </w:rPr>
        <w:t>"Requirements"</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"tools"</w:t>
      </w:r>
      <w:r w:rsidRPr="00B30124">
        <w:rPr>
          <w:rFonts w:ascii="Courier New" w:hAnsi="Courier New" w:cs="Courier New"/>
          <w:color w:val="444444"/>
        </w:rPr>
        <w:t>: [</w:t>
      </w:r>
      <w:r w:rsidRPr="00B30124">
        <w:rPr>
          <w:rFonts w:ascii="Courier New" w:hAnsi="Courier New" w:cs="Courier New"/>
          <w:color w:val="880000"/>
        </w:rPr>
        <w:t>"DOORS"</w:t>
      </w:r>
      <w:r w:rsidRPr="00B30124">
        <w:rPr>
          <w:rFonts w:ascii="Courier New" w:hAnsi="Courier New" w:cs="Courier New"/>
          <w:color w:val="444444"/>
        </w:rPr>
        <w:t xml:space="preserve">, </w:t>
      </w:r>
      <w:r w:rsidRPr="00B30124">
        <w:rPr>
          <w:rFonts w:ascii="Courier New" w:hAnsi="Courier New" w:cs="Courier New"/>
          <w:color w:val="880000"/>
        </w:rPr>
        <w:t>"Cameo"</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"data"</w:t>
      </w:r>
      <w:r w:rsidRPr="00B30124">
        <w:rPr>
          <w:rFonts w:ascii="Courier New" w:hAnsi="Courier New" w:cs="Courier New"/>
          <w:color w:val="444444"/>
        </w:rPr>
        <w:t>: [</w:t>
      </w:r>
      <w:r w:rsidRPr="00B30124">
        <w:rPr>
          <w:rFonts w:ascii="Courier New" w:hAnsi="Courier New" w:cs="Courier New"/>
          <w:color w:val="880000"/>
        </w:rPr>
        <w:t>"system requirements"</w:t>
      </w:r>
      <w:r w:rsidRPr="00B30124">
        <w:rPr>
          <w:rFonts w:ascii="Courier New" w:hAnsi="Courier New" w:cs="Courier New"/>
          <w:color w:val="444444"/>
        </w:rPr>
        <w:t xml:space="preserve">, </w:t>
      </w:r>
      <w:r w:rsidRPr="00B30124">
        <w:rPr>
          <w:rFonts w:ascii="Courier New" w:hAnsi="Courier New" w:cs="Courier New"/>
          <w:color w:val="880000"/>
        </w:rPr>
        <w:t>"SysML"</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"language"</w:t>
      </w:r>
      <w:r w:rsidRPr="00B30124">
        <w:rPr>
          <w:rFonts w:ascii="Courier New" w:hAnsi="Courier New" w:cs="Courier New"/>
          <w:color w:val="444444"/>
        </w:rPr>
        <w:t>: [</w:t>
      </w:r>
      <w:r w:rsidRPr="00B30124">
        <w:rPr>
          <w:rFonts w:ascii="Courier New" w:hAnsi="Courier New" w:cs="Courier New"/>
          <w:color w:val="880000"/>
        </w:rPr>
        <w:t>"N/A"</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"dependencies"</w:t>
      </w:r>
      <w:r w:rsidRPr="00B30124">
        <w:rPr>
          <w:rFonts w:ascii="Courier New" w:hAnsi="Courier New" w:cs="Courier New"/>
          <w:color w:val="444444"/>
        </w:rPr>
        <w:t>: [</w:t>
      </w:r>
      <w:r w:rsidRPr="00B30124">
        <w:rPr>
          <w:rFonts w:ascii="Courier New" w:hAnsi="Courier New" w:cs="Courier New"/>
          <w:color w:val="880000"/>
        </w:rPr>
        <w:t>"N/A"</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"approvers"</w:t>
      </w:r>
      <w:r w:rsidRPr="00B30124">
        <w:rPr>
          <w:rFonts w:ascii="Courier New" w:hAnsi="Courier New" w:cs="Courier New"/>
          <w:color w:val="444444"/>
        </w:rPr>
        <w:t>: [</w:t>
      </w:r>
      <w:r w:rsidRPr="00B30124">
        <w:rPr>
          <w:rFonts w:ascii="Courier New" w:hAnsi="Courier New" w:cs="Courier New"/>
          <w:color w:val="880000"/>
        </w:rPr>
        <w:t>"John Smith"</w:t>
      </w:r>
      <w:r w:rsidRPr="00B30124">
        <w:rPr>
          <w:rFonts w:ascii="Courier New" w:hAnsi="Courier New" w:cs="Courier New"/>
          <w:color w:val="444444"/>
        </w:rPr>
        <w:t xml:space="preserve">, </w:t>
      </w:r>
      <w:r w:rsidRPr="00B30124">
        <w:rPr>
          <w:rFonts w:ascii="Courier New" w:hAnsi="Courier New" w:cs="Courier New"/>
          <w:color w:val="880000"/>
        </w:rPr>
        <w:t>"Jane Doe"</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"creators"</w:t>
      </w:r>
      <w:r w:rsidRPr="00B30124">
        <w:rPr>
          <w:rFonts w:ascii="Courier New" w:hAnsi="Courier New" w:cs="Courier New"/>
          <w:color w:val="444444"/>
        </w:rPr>
        <w:t>: [</w:t>
      </w:r>
      <w:r w:rsidRPr="00B30124">
        <w:rPr>
          <w:rFonts w:ascii="Courier New" w:hAnsi="Courier New" w:cs="Courier New"/>
          <w:color w:val="880000"/>
        </w:rPr>
        <w:t>"Bob Johnson"</w:t>
      </w:r>
      <w:r w:rsidRPr="00B30124">
        <w:rPr>
          <w:rFonts w:ascii="Courier New" w:hAnsi="Courier New" w:cs="Courier New"/>
          <w:color w:val="444444"/>
        </w:rPr>
        <w:t xml:space="preserve">, </w:t>
      </w:r>
      <w:r w:rsidRPr="00B30124">
        <w:rPr>
          <w:rFonts w:ascii="Courier New" w:hAnsi="Courier New" w:cs="Courier New"/>
          <w:color w:val="880000"/>
        </w:rPr>
        <w:t>"Alice Lee"</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"current_state"</w:t>
      </w:r>
      <w:r w:rsidRPr="00B30124">
        <w:rPr>
          <w:rFonts w:ascii="Courier New" w:hAnsi="Courier New" w:cs="Courier New"/>
          <w:color w:val="444444"/>
        </w:rPr>
        <w:t xml:space="preserve">: </w:t>
      </w:r>
      <w:r w:rsidRPr="00B30124">
        <w:rPr>
          <w:rFonts w:ascii="Courier New" w:hAnsi="Courier New" w:cs="Courier New"/>
          <w:color w:val="880000"/>
        </w:rPr>
        <w:t>"In Progress"</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"target_state_date"</w:t>
      </w:r>
      <w:r w:rsidRPr="00B30124">
        <w:rPr>
          <w:rFonts w:ascii="Courier New" w:hAnsi="Courier New" w:cs="Courier New"/>
          <w:color w:val="444444"/>
        </w:rPr>
        <w:t xml:space="preserve">: </w:t>
      </w:r>
      <w:r w:rsidRPr="00B30124">
        <w:rPr>
          <w:rFonts w:ascii="Courier New" w:hAnsi="Courier New" w:cs="Courier New"/>
          <w:color w:val="880000"/>
        </w:rPr>
        <w:t>"2023-07-01"</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"variance_to_plan"</w:t>
      </w:r>
      <w:r w:rsidRPr="00B30124">
        <w:rPr>
          <w:rFonts w:ascii="Courier New" w:hAnsi="Courier New" w:cs="Courier New"/>
          <w:color w:val="444444"/>
        </w:rPr>
        <w:t xml:space="preserve">: </w:t>
      </w:r>
      <w:r w:rsidRPr="00B30124">
        <w:rPr>
          <w:rFonts w:ascii="Courier New" w:hAnsi="Courier New" w:cs="Courier New"/>
          <w:color w:val="880000"/>
        </w:rPr>
        <w:t>"+2 days"</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"dependencies"</w:t>
      </w:r>
      <w:r w:rsidRPr="00B30124">
        <w:rPr>
          <w:rFonts w:ascii="Courier New" w:hAnsi="Courier New" w:cs="Courier New"/>
          <w:color w:val="444444"/>
        </w:rPr>
        <w:t>: [</w:t>
      </w:r>
      <w:r w:rsidRPr="00B30124">
        <w:rPr>
          <w:rFonts w:ascii="Courier New" w:hAnsi="Courier New" w:cs="Courier New"/>
          <w:color w:val="880000"/>
        </w:rPr>
        <w:t>"Design"</w:t>
      </w:r>
      <w:r w:rsidRPr="00B30124">
        <w:rPr>
          <w:rFonts w:ascii="Courier New" w:hAnsi="Courier New" w:cs="Courier New"/>
          <w:color w:val="444444"/>
        </w:rPr>
        <w:t xml:space="preserve">, </w:t>
      </w:r>
      <w:r w:rsidRPr="00B30124">
        <w:rPr>
          <w:rFonts w:ascii="Courier New" w:hAnsi="Courier New" w:cs="Courier New"/>
          <w:color w:val="880000"/>
        </w:rPr>
        <w:t>"Materials Management"</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"cost"</w:t>
      </w:r>
      <w:r w:rsidRPr="00B30124">
        <w:rPr>
          <w:rFonts w:ascii="Courier New" w:hAnsi="Courier New" w:cs="Courier New"/>
          <w:color w:val="444444"/>
        </w:rPr>
        <w:t xml:space="preserve">: </w:t>
      </w:r>
      <w:r w:rsidRPr="00B30124">
        <w:rPr>
          <w:rFonts w:ascii="Courier New" w:hAnsi="Courier New" w:cs="Courier New"/>
          <w:color w:val="880000"/>
        </w:rPr>
        <w:t>15000.00</w:t>
      </w:r>
      <w:r w:rsidRPr="00B30124">
        <w:rPr>
          <w:rFonts w:ascii="Courier New" w:hAnsi="Courier New" w:cs="Courier New"/>
          <w:color w:val="444444"/>
        </w:rPr>
        <w:br/>
        <w:t>}</w:t>
      </w:r>
      <w:r w:rsidRPr="00B30124">
        <w:rPr>
          <w:rFonts w:ascii="Courier New" w:hAnsi="Courier New" w:cs="Courier New"/>
          <w:color w:val="444444"/>
        </w:rPr>
        <w:br/>
        <w:t xml:space="preserve">To translate </w:t>
      </w:r>
      <w:r w:rsidRPr="00B30124">
        <w:rPr>
          <w:rFonts w:ascii="Courier New" w:hAnsi="Courier New" w:cs="Courier New"/>
          <w:b/>
          <w:color w:val="444444"/>
        </w:rPr>
        <w:t>the</w:t>
      </w:r>
      <w:r w:rsidRPr="00B30124">
        <w:rPr>
          <w:rFonts w:ascii="Courier New" w:hAnsi="Courier New" w:cs="Courier New"/>
          <w:color w:val="444444"/>
        </w:rPr>
        <w:t xml:space="preserve"> JSON data </w:t>
      </w:r>
      <w:r w:rsidRPr="00B30124">
        <w:rPr>
          <w:rFonts w:ascii="Courier New" w:hAnsi="Courier New" w:cs="Courier New"/>
          <w:b/>
          <w:color w:val="444444"/>
        </w:rPr>
        <w:t>to</w:t>
      </w:r>
      <w:r w:rsidRPr="00B30124">
        <w:rPr>
          <w:rFonts w:ascii="Courier New" w:hAnsi="Courier New" w:cs="Courier New"/>
          <w:color w:val="444444"/>
        </w:rPr>
        <w:t xml:space="preserve"> Jira issues, you can use a Python library</w:t>
      </w:r>
      <w:r w:rsidR="00B84B0D" w:rsidRPr="00B30124">
        <w:rPr>
          <w:rFonts w:ascii="Courier New" w:hAnsi="Courier New" w:cs="Courier New"/>
          <w:color w:val="444444"/>
        </w:rPr>
        <w:t>,</w:t>
      </w:r>
      <w:r w:rsidRPr="00B30124">
        <w:rPr>
          <w:rFonts w:ascii="Courier New" w:hAnsi="Courier New" w:cs="Courier New"/>
          <w:color w:val="444444"/>
        </w:rPr>
        <w:t xml:space="preserve"> such </w:t>
      </w:r>
      <w:r w:rsidRPr="00B30124">
        <w:rPr>
          <w:rFonts w:ascii="Courier New" w:hAnsi="Courier New" w:cs="Courier New"/>
          <w:b/>
          <w:color w:val="444444"/>
        </w:rPr>
        <w:t>as</w:t>
      </w:r>
      <w:r w:rsidRPr="00B30124">
        <w:rPr>
          <w:rFonts w:ascii="Courier New" w:hAnsi="Courier New" w:cs="Courier New"/>
          <w:color w:val="444444"/>
        </w:rPr>
        <w:t xml:space="preserve"> requests </w:t>
      </w:r>
      <w:r w:rsidRPr="00B30124">
        <w:rPr>
          <w:rFonts w:ascii="Courier New" w:hAnsi="Courier New" w:cs="Courier New"/>
          <w:b/>
          <w:color w:val="444444"/>
        </w:rPr>
        <w:t>to</w:t>
      </w:r>
      <w:r w:rsidRPr="00B30124">
        <w:rPr>
          <w:rFonts w:ascii="Courier New" w:hAnsi="Courier New" w:cs="Courier New"/>
          <w:color w:val="444444"/>
        </w:rPr>
        <w:t xml:space="preserve"> make HTTP requests </w:t>
      </w:r>
      <w:r w:rsidRPr="00B30124">
        <w:rPr>
          <w:rFonts w:ascii="Courier New" w:hAnsi="Courier New" w:cs="Courier New"/>
          <w:b/>
          <w:color w:val="444444"/>
        </w:rPr>
        <w:t>to</w:t>
      </w:r>
      <w:r w:rsidRPr="00B30124">
        <w:rPr>
          <w:rFonts w:ascii="Courier New" w:hAnsi="Courier New" w:cs="Courier New"/>
          <w:color w:val="444444"/>
        </w:rPr>
        <w:t xml:space="preserve"> </w:t>
      </w:r>
      <w:r w:rsidRPr="00B30124">
        <w:rPr>
          <w:rFonts w:ascii="Courier New" w:hAnsi="Courier New" w:cs="Courier New"/>
          <w:b/>
          <w:color w:val="444444"/>
        </w:rPr>
        <w:t>the</w:t>
      </w:r>
      <w:r w:rsidRPr="00B30124">
        <w:rPr>
          <w:rFonts w:ascii="Courier New" w:hAnsi="Courier New" w:cs="Courier New"/>
          <w:color w:val="444444"/>
        </w:rPr>
        <w:t xml:space="preserve"> Jira REST API. Here's an example </w:t>
      </w:r>
      <w:r w:rsidRPr="00B30124">
        <w:rPr>
          <w:rFonts w:ascii="Courier New" w:hAnsi="Courier New" w:cs="Courier New"/>
          <w:b/>
          <w:color w:val="444444"/>
        </w:rPr>
        <w:t>of</w:t>
      </w:r>
      <w:r w:rsidRPr="00B30124">
        <w:rPr>
          <w:rFonts w:ascii="Courier New" w:hAnsi="Courier New" w:cs="Courier New"/>
          <w:color w:val="444444"/>
        </w:rPr>
        <w:t xml:space="preserve"> how </w:t>
      </w:r>
      <w:r w:rsidRPr="00B30124">
        <w:rPr>
          <w:rFonts w:ascii="Courier New" w:hAnsi="Courier New" w:cs="Courier New"/>
          <w:b/>
          <w:color w:val="444444"/>
        </w:rPr>
        <w:t>to</w:t>
      </w:r>
      <w:r w:rsidRPr="00B30124">
        <w:rPr>
          <w:rFonts w:ascii="Courier New" w:hAnsi="Courier New" w:cs="Courier New"/>
          <w:color w:val="444444"/>
        </w:rPr>
        <w:t xml:space="preserve"> create a Jira issue </w:t>
      </w:r>
      <w:r w:rsidRPr="00B30124">
        <w:rPr>
          <w:rFonts w:ascii="Courier New" w:hAnsi="Courier New" w:cs="Courier New"/>
          <w:b/>
          <w:color w:val="444444"/>
        </w:rPr>
        <w:t>from</w:t>
      </w:r>
      <w:r w:rsidRPr="00B30124">
        <w:rPr>
          <w:rFonts w:ascii="Courier New" w:hAnsi="Courier New" w:cs="Courier New"/>
          <w:color w:val="444444"/>
        </w:rPr>
        <w:t xml:space="preserve"> JSON data using </w:t>
      </w:r>
      <w:r w:rsidRPr="00B30124">
        <w:rPr>
          <w:rFonts w:ascii="Courier New" w:hAnsi="Courier New" w:cs="Courier New"/>
          <w:b/>
          <w:color w:val="444444"/>
        </w:rPr>
        <w:t>the</w:t>
      </w:r>
      <w:r w:rsidRPr="00B30124">
        <w:rPr>
          <w:rFonts w:ascii="Courier New" w:hAnsi="Courier New" w:cs="Courier New"/>
          <w:color w:val="444444"/>
        </w:rPr>
        <w:t xml:space="preserve"> API:</w:t>
      </w:r>
      <w:r w:rsidRPr="00B30124">
        <w:rPr>
          <w:rFonts w:ascii="Courier New" w:hAnsi="Courier New" w:cs="Courier New"/>
          <w:color w:val="444444"/>
        </w:rPr>
        <w:br/>
        <w:t>pythonCopy code</w:t>
      </w:r>
      <w:r w:rsidRPr="00B30124">
        <w:rPr>
          <w:rFonts w:ascii="Courier New" w:hAnsi="Courier New" w:cs="Courier New"/>
          <w:color w:val="444444"/>
        </w:rPr>
        <w:br/>
        <w:t>import requests</w:t>
      </w:r>
      <w:r w:rsidRPr="00B30124">
        <w:rPr>
          <w:rFonts w:ascii="Courier New" w:hAnsi="Courier New" w:cs="Courier New"/>
          <w:color w:val="444444"/>
        </w:rPr>
        <w:br/>
        <w:t>import json</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define the JSON data for the issue</w:t>
      </w:r>
      <w:r w:rsidRPr="00B30124">
        <w:rPr>
          <w:rFonts w:ascii="Courier New" w:hAnsi="Courier New" w:cs="Courier New"/>
          <w:color w:val="444444"/>
        </w:rPr>
        <w:br/>
        <w:t>data = {</w:t>
      </w:r>
      <w:r w:rsidRPr="00B30124">
        <w:rPr>
          <w:rFonts w:ascii="Courier New" w:hAnsi="Courier New" w:cs="Courier New"/>
          <w:color w:val="444444"/>
        </w:rPr>
        <w:br/>
        <w:t xml:space="preserve">    </w:t>
      </w:r>
      <w:r w:rsidRPr="00B30124">
        <w:rPr>
          <w:rFonts w:ascii="Courier New" w:hAnsi="Courier New" w:cs="Courier New"/>
          <w:color w:val="880000"/>
        </w:rPr>
        <w:t>"fields"</w:t>
      </w:r>
      <w:r w:rsidRPr="00B30124">
        <w:rPr>
          <w:rFonts w:ascii="Courier New" w:hAnsi="Courier New" w:cs="Courier New"/>
          <w:color w:val="444444"/>
        </w:rPr>
        <w:t>: {</w:t>
      </w:r>
      <w:r w:rsidRPr="00B30124">
        <w:rPr>
          <w:rFonts w:ascii="Courier New" w:hAnsi="Courier New" w:cs="Courier New"/>
          <w:color w:val="444444"/>
        </w:rPr>
        <w:br/>
        <w:t xml:space="preserve">        </w:t>
      </w:r>
      <w:r w:rsidRPr="00B30124">
        <w:rPr>
          <w:rFonts w:ascii="Courier New" w:hAnsi="Courier New" w:cs="Courier New"/>
          <w:color w:val="880000"/>
        </w:rPr>
        <w:t>"project"</w:t>
      </w:r>
      <w:r w:rsidRPr="00B30124">
        <w:rPr>
          <w:rFonts w:ascii="Courier New" w:hAnsi="Courier New" w:cs="Courier New"/>
          <w:color w:val="444444"/>
        </w:rPr>
        <w:t>: {</w:t>
      </w:r>
      <w:r w:rsidRPr="00B30124">
        <w:rPr>
          <w:rFonts w:ascii="Courier New" w:hAnsi="Courier New" w:cs="Courier New"/>
          <w:color w:val="444444"/>
        </w:rPr>
        <w:br/>
        <w:t xml:space="preserve">            </w:t>
      </w:r>
      <w:r w:rsidRPr="00B30124">
        <w:rPr>
          <w:rFonts w:ascii="Courier New" w:hAnsi="Courier New" w:cs="Courier New"/>
          <w:color w:val="880000"/>
        </w:rPr>
        <w:t>"key"</w:t>
      </w:r>
      <w:r w:rsidRPr="00B30124">
        <w:rPr>
          <w:rFonts w:ascii="Courier New" w:hAnsi="Courier New" w:cs="Courier New"/>
          <w:color w:val="444444"/>
        </w:rPr>
        <w:t xml:space="preserve">: </w:t>
      </w:r>
      <w:r w:rsidRPr="00B30124">
        <w:rPr>
          <w:rFonts w:ascii="Courier New" w:hAnsi="Courier New" w:cs="Courier New"/>
          <w:color w:val="880000"/>
        </w:rPr>
        <w:t>"PROJ"</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880000"/>
        </w:rPr>
        <w:t>"summary"</w:t>
      </w:r>
      <w:r w:rsidRPr="00B30124">
        <w:rPr>
          <w:rFonts w:ascii="Courier New" w:hAnsi="Courier New" w:cs="Courier New"/>
          <w:color w:val="444444"/>
        </w:rPr>
        <w:t xml:space="preserve">: </w:t>
      </w:r>
      <w:r w:rsidRPr="00B30124">
        <w:rPr>
          <w:rFonts w:ascii="Courier New" w:hAnsi="Courier New" w:cs="Courier New"/>
          <w:color w:val="880000"/>
        </w:rPr>
        <w:t>"Example issue"</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"description"</w:t>
      </w:r>
      <w:r w:rsidRPr="00B30124">
        <w:rPr>
          <w:rFonts w:ascii="Courier New" w:hAnsi="Courier New" w:cs="Courier New"/>
          <w:color w:val="444444"/>
        </w:rPr>
        <w:t xml:space="preserve">: </w:t>
      </w:r>
      <w:r w:rsidRPr="00B30124">
        <w:rPr>
          <w:rFonts w:ascii="Courier New" w:hAnsi="Courier New" w:cs="Courier New"/>
          <w:color w:val="880000"/>
        </w:rPr>
        <w:t>"This is an example issue."</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"issuetype"</w:t>
      </w:r>
      <w:r w:rsidRPr="00B30124">
        <w:rPr>
          <w:rFonts w:ascii="Courier New" w:hAnsi="Courier New" w:cs="Courier New"/>
          <w:color w:val="444444"/>
        </w:rPr>
        <w:t>: {</w:t>
      </w:r>
      <w:r w:rsidRPr="00B30124">
        <w:rPr>
          <w:rFonts w:ascii="Courier New" w:hAnsi="Courier New" w:cs="Courier New"/>
          <w:color w:val="444444"/>
        </w:rPr>
        <w:br/>
        <w:t xml:space="preserve">            </w:t>
      </w:r>
      <w:r w:rsidRPr="00B30124">
        <w:rPr>
          <w:rFonts w:ascii="Courier New" w:hAnsi="Courier New" w:cs="Courier New"/>
          <w:color w:val="880000"/>
        </w:rPr>
        <w:t>"name"</w:t>
      </w:r>
      <w:r w:rsidRPr="00B30124">
        <w:rPr>
          <w:rFonts w:ascii="Courier New" w:hAnsi="Courier New" w:cs="Courier New"/>
          <w:color w:val="444444"/>
        </w:rPr>
        <w:t xml:space="preserve">: </w:t>
      </w:r>
      <w:r w:rsidRPr="00B30124">
        <w:rPr>
          <w:rFonts w:ascii="Courier New" w:hAnsi="Courier New" w:cs="Courier New"/>
          <w:color w:val="880000"/>
        </w:rPr>
        <w:t>"Bug"</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make a POST request to the Jira API to create the issue</w:t>
      </w:r>
      <w:r w:rsidRPr="00B30124">
        <w:rPr>
          <w:rFonts w:ascii="Courier New" w:hAnsi="Courier New" w:cs="Courier New"/>
          <w:color w:val="444444"/>
        </w:rPr>
        <w:br/>
        <w:t xml:space="preserve">url = </w:t>
      </w:r>
      <w:r w:rsidRPr="00B30124">
        <w:rPr>
          <w:rFonts w:ascii="Courier New" w:hAnsi="Courier New" w:cs="Courier New"/>
          <w:color w:val="880000"/>
        </w:rPr>
        <w:t>"&lt;https://your-jira-instance.com/rest/api/2/issue&gt;"</w:t>
      </w:r>
      <w:r w:rsidRPr="00B30124">
        <w:rPr>
          <w:rFonts w:ascii="Courier New" w:hAnsi="Courier New" w:cs="Courier New"/>
          <w:color w:val="444444"/>
        </w:rPr>
        <w:br/>
        <w:t>response = requests.post(url, auth=(</w:t>
      </w:r>
      <w:r w:rsidRPr="00B30124">
        <w:rPr>
          <w:rFonts w:ascii="Courier New" w:hAnsi="Courier New" w:cs="Courier New"/>
          <w:color w:val="880000"/>
        </w:rPr>
        <w:t>"username"</w:t>
      </w:r>
      <w:r w:rsidRPr="00B30124">
        <w:rPr>
          <w:rFonts w:ascii="Courier New" w:hAnsi="Courier New" w:cs="Courier New"/>
          <w:color w:val="444444"/>
        </w:rPr>
        <w:t xml:space="preserve">, </w:t>
      </w:r>
      <w:r w:rsidRPr="00B30124">
        <w:rPr>
          <w:rFonts w:ascii="Courier New" w:hAnsi="Courier New" w:cs="Courier New"/>
          <w:color w:val="880000"/>
        </w:rPr>
        <w:t>"password"</w:t>
      </w:r>
      <w:r w:rsidRPr="00B30124">
        <w:rPr>
          <w:rFonts w:ascii="Courier New" w:hAnsi="Courier New" w:cs="Courier New"/>
          <w:color w:val="444444"/>
        </w:rPr>
        <w:t>), json=data)</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check the response status code to ensure the issue was created successfully</w:t>
      </w:r>
      <w:r w:rsidRPr="00B30124">
        <w:rPr>
          <w:rFonts w:ascii="Courier New" w:hAnsi="Courier New" w:cs="Courier New"/>
          <w:color w:val="444444"/>
        </w:rPr>
        <w:br/>
      </w:r>
      <w:r w:rsidRPr="00B30124">
        <w:rPr>
          <w:rFonts w:ascii="Courier New" w:hAnsi="Courier New" w:cs="Courier New"/>
          <w:b/>
          <w:color w:val="444444"/>
        </w:rPr>
        <w:t>if</w:t>
      </w:r>
      <w:r w:rsidRPr="00B30124">
        <w:rPr>
          <w:rFonts w:ascii="Courier New" w:hAnsi="Courier New" w:cs="Courier New"/>
          <w:color w:val="444444"/>
        </w:rPr>
        <w:t xml:space="preserve"> response.status_code == </w:t>
      </w:r>
      <w:r w:rsidRPr="00B30124">
        <w:rPr>
          <w:rFonts w:ascii="Courier New" w:hAnsi="Courier New" w:cs="Courier New"/>
          <w:color w:val="880000"/>
        </w:rPr>
        <w:t>201</w:t>
      </w:r>
      <w:r w:rsidRPr="00B30124">
        <w:rPr>
          <w:rFonts w:ascii="Courier New" w:hAnsi="Courier New" w:cs="Courier New"/>
          <w:color w:val="444444"/>
        </w:rPr>
        <w:t>:</w:t>
      </w:r>
      <w:r w:rsidRPr="00B30124">
        <w:rPr>
          <w:rFonts w:ascii="Courier New" w:hAnsi="Courier New" w:cs="Courier New"/>
          <w:color w:val="444444"/>
        </w:rPr>
        <w:br/>
        <w:t xml:space="preserve">    print(</w:t>
      </w:r>
      <w:r w:rsidRPr="00B30124">
        <w:rPr>
          <w:rFonts w:ascii="Courier New" w:hAnsi="Courier New" w:cs="Courier New"/>
          <w:color w:val="880000"/>
        </w:rPr>
        <w:t>"Issue created successfully."</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b/>
          <w:color w:val="444444"/>
        </w:rPr>
        <w:t>else</w:t>
      </w:r>
      <w:r w:rsidRPr="00B30124">
        <w:rPr>
          <w:rFonts w:ascii="Courier New" w:hAnsi="Courier New" w:cs="Courier New"/>
          <w:color w:val="444444"/>
        </w:rPr>
        <w:t>:</w:t>
      </w:r>
      <w:r w:rsidRPr="00B30124">
        <w:rPr>
          <w:rFonts w:ascii="Courier New" w:hAnsi="Courier New" w:cs="Courier New"/>
          <w:color w:val="444444"/>
        </w:rPr>
        <w:br/>
        <w:t xml:space="preserve">    print(</w:t>
      </w:r>
      <w:r w:rsidRPr="00B30124">
        <w:rPr>
          <w:rFonts w:ascii="Courier New" w:hAnsi="Courier New" w:cs="Courier New"/>
          <w:color w:val="880000"/>
        </w:rPr>
        <w:t>"Error creating issue."</w:t>
      </w:r>
      <w:r w:rsidRPr="00B30124">
        <w:rPr>
          <w:rFonts w:ascii="Courier New" w:hAnsi="Courier New" w:cs="Courier New"/>
          <w:color w:val="444444"/>
        </w:rPr>
        <w:t>)</w:t>
      </w:r>
    </w:p>
    <w:p w14:paraId="394656AF" w14:textId="467AD9C5" w:rsidR="00025A4E" w:rsidRPr="00B30124" w:rsidRDefault="00025A4E" w:rsidP="008B3BA3"/>
    <w:p w14:paraId="73BB8761" w14:textId="77777777" w:rsidR="008B3BA3" w:rsidRPr="00B30124" w:rsidRDefault="008B3BA3" w:rsidP="00025A4E">
      <w:pPr>
        <w:rPr>
          <w:rFonts w:ascii="Verdana" w:hAnsi="Verdana"/>
          <w:sz w:val="18"/>
          <w:szCs w:val="18"/>
        </w:rPr>
      </w:pPr>
    </w:p>
    <w:p w14:paraId="5A7845DF" w14:textId="77777777" w:rsidR="00025A4E" w:rsidRPr="00B30124" w:rsidRDefault="00025A4E" w:rsidP="00025A4E">
      <w:pPr>
        <w:rPr>
          <w:rFonts w:ascii="Verdana" w:hAnsi="Verdana"/>
          <w:sz w:val="18"/>
          <w:szCs w:val="18"/>
        </w:rPr>
      </w:pPr>
    </w:p>
    <w:p w14:paraId="531D7518" w14:textId="7CC1074B"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In this example, we define the JSON data for the issue as a Python dictionary and then use the </w:t>
      </w:r>
      <w:r w:rsidRPr="00B30124">
        <w:rPr>
          <w:rFonts w:ascii="Verdana" w:hAnsi="Verdana"/>
          <w:b/>
          <w:bCs/>
          <w:sz w:val="18"/>
          <w:szCs w:val="18"/>
        </w:rPr>
        <w:t>json</w:t>
      </w:r>
      <w:r w:rsidRPr="00B30124">
        <w:rPr>
          <w:rFonts w:ascii="Verdana" w:hAnsi="Verdana"/>
          <w:sz w:val="18"/>
          <w:szCs w:val="18"/>
        </w:rPr>
        <w:t xml:space="preserve"> parameter of the </w:t>
      </w:r>
      <w:proofErr w:type="gramStart"/>
      <w:r w:rsidRPr="00B30124">
        <w:rPr>
          <w:rFonts w:ascii="Verdana" w:hAnsi="Verdana"/>
          <w:b/>
          <w:bCs/>
          <w:sz w:val="18"/>
          <w:szCs w:val="18"/>
        </w:rPr>
        <w:t>requests.post(</w:t>
      </w:r>
      <w:proofErr w:type="gramEnd"/>
      <w:r w:rsidRPr="00B30124">
        <w:rPr>
          <w:rFonts w:ascii="Verdana" w:hAnsi="Verdana"/>
          <w:b/>
          <w:bCs/>
          <w:sz w:val="18"/>
          <w:szCs w:val="18"/>
        </w:rPr>
        <w:t>)</w:t>
      </w:r>
      <w:r w:rsidRPr="00B30124">
        <w:rPr>
          <w:rFonts w:ascii="Verdana" w:hAnsi="Verdana"/>
          <w:sz w:val="18"/>
          <w:szCs w:val="18"/>
        </w:rPr>
        <w:t xml:space="preserve"> method to send the data in JSON format to the Jira API. The </w:t>
      </w:r>
      <w:r w:rsidRPr="00B30124">
        <w:rPr>
          <w:rFonts w:ascii="Verdana" w:hAnsi="Verdana"/>
          <w:b/>
          <w:bCs/>
          <w:sz w:val="18"/>
          <w:szCs w:val="18"/>
        </w:rPr>
        <w:t>auth</w:t>
      </w:r>
      <w:r w:rsidRPr="00B30124">
        <w:rPr>
          <w:rFonts w:ascii="Verdana" w:hAnsi="Verdana"/>
          <w:sz w:val="18"/>
          <w:szCs w:val="18"/>
        </w:rPr>
        <w:t xml:space="preserve"> parameter is used to authenticate with Jira, and the </w:t>
      </w:r>
      <w:r w:rsidRPr="00B30124">
        <w:rPr>
          <w:rFonts w:ascii="Verdana" w:hAnsi="Verdana"/>
          <w:b/>
          <w:bCs/>
          <w:sz w:val="18"/>
          <w:szCs w:val="18"/>
        </w:rPr>
        <w:t>status_code</w:t>
      </w:r>
      <w:r w:rsidRPr="00B30124">
        <w:rPr>
          <w:rFonts w:ascii="Verdana" w:hAnsi="Verdana"/>
          <w:sz w:val="18"/>
          <w:szCs w:val="18"/>
        </w:rPr>
        <w:t xml:space="preserve"> attribute of the response is checked to ensure the issue was created successfully.</w:t>
      </w:r>
    </w:p>
    <w:p w14:paraId="2C2207F1" w14:textId="1126D051" w:rsidR="00025A4E" w:rsidRPr="00B30124" w:rsidRDefault="00025A4E" w:rsidP="00025A4E">
      <w:pPr>
        <w:rPr>
          <w:rFonts w:ascii="Verdana" w:hAnsi="Verdana"/>
          <w:sz w:val="18"/>
          <w:szCs w:val="18"/>
        </w:rPr>
      </w:pPr>
      <w:r w:rsidRPr="00B30124">
        <w:rPr>
          <w:rFonts w:ascii="Verdana" w:hAnsi="Verdana"/>
          <w:sz w:val="18"/>
          <w:szCs w:val="18"/>
        </w:rPr>
        <w:t xml:space="preserve">You can modify this example code to translate your JSON data to Jira issues by updating the </w:t>
      </w:r>
      <w:r w:rsidRPr="00B30124">
        <w:rPr>
          <w:rFonts w:ascii="Verdana" w:hAnsi="Verdana"/>
          <w:b/>
          <w:bCs/>
          <w:sz w:val="18"/>
          <w:szCs w:val="18"/>
        </w:rPr>
        <w:t>data</w:t>
      </w:r>
      <w:r w:rsidRPr="00B30124">
        <w:rPr>
          <w:rFonts w:ascii="Verdana" w:hAnsi="Verdana"/>
          <w:sz w:val="18"/>
          <w:szCs w:val="18"/>
        </w:rPr>
        <w:t xml:space="preserve"> variable with your JSON data and customizing the Jira API URL, authentication parameters, and other request parameters.</w:t>
      </w:r>
    </w:p>
    <w:p w14:paraId="30976372"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3ACEDD6A" w14:textId="77777777" w:rsidR="00025A4E" w:rsidRPr="00B30124" w:rsidRDefault="00025A4E" w:rsidP="008B3BA3">
      <w:pPr>
        <w:pStyle w:val="Heading4"/>
        <w:rPr>
          <w:lang w:val="en-US"/>
        </w:rPr>
      </w:pPr>
      <w:r w:rsidRPr="00B30124">
        <w:rPr>
          <w:lang w:val="en-US"/>
        </w:rPr>
        <w:lastRenderedPageBreak/>
        <w:t>Automating Test Procedures with TDD and Selenium</w:t>
      </w:r>
    </w:p>
    <w:p w14:paraId="2D10EC8C" w14:textId="7894ED8F" w:rsidR="00025A4E" w:rsidRPr="00B30124" w:rsidRDefault="00025A4E" w:rsidP="00025A4E">
      <w:pPr>
        <w:rPr>
          <w:rFonts w:ascii="Verdana" w:hAnsi="Verdana"/>
          <w:sz w:val="18"/>
          <w:szCs w:val="18"/>
        </w:rPr>
      </w:pPr>
      <w:r w:rsidRPr="00B30124">
        <w:rPr>
          <w:rFonts w:ascii="Verdana" w:hAnsi="Verdana"/>
          <w:sz w:val="18"/>
          <w:szCs w:val="18"/>
        </w:rPr>
        <w:t>In the world of hardware development, testing is a critical part of ensuring that your product meets the requirements and performs as expected. With digital twins and thread management systems, testing can be further optimized and streamlined to ensure the product is of the highest quality possible.</w:t>
      </w:r>
    </w:p>
    <w:p w14:paraId="7D4F83CF" w14:textId="023D9E0B" w:rsidR="00025A4E" w:rsidRPr="00B30124" w:rsidRDefault="00025A4E" w:rsidP="00025A4E">
      <w:pPr>
        <w:rPr>
          <w:rFonts w:ascii="Verdana" w:hAnsi="Verdana"/>
          <w:sz w:val="18"/>
          <w:szCs w:val="18"/>
        </w:rPr>
      </w:pPr>
      <w:r w:rsidRPr="00B30124">
        <w:rPr>
          <w:rFonts w:ascii="Verdana" w:hAnsi="Verdana"/>
          <w:sz w:val="18"/>
          <w:szCs w:val="18"/>
        </w:rPr>
        <w:t xml:space="preserve">One approach to achieving this is </w:t>
      </w:r>
      <w:r w:rsidR="00B84B0D" w:rsidRPr="00B30124">
        <w:rPr>
          <w:rFonts w:ascii="Verdana" w:hAnsi="Verdana"/>
          <w:sz w:val="18"/>
          <w:szCs w:val="18"/>
        </w:rPr>
        <w:t>using</w:t>
      </w:r>
      <w:r w:rsidRPr="00B30124">
        <w:rPr>
          <w:rFonts w:ascii="Verdana" w:hAnsi="Verdana"/>
          <w:sz w:val="18"/>
          <w:szCs w:val="18"/>
        </w:rPr>
        <w:t xml:space="preserve"> Test Driven Development (TDD) and Selenium. TDD is a software development methodology that involves writing tests before writing code, which can help </w:t>
      </w:r>
      <w:r w:rsidR="00B84B0D" w:rsidRPr="00B30124">
        <w:rPr>
          <w:rFonts w:ascii="Verdana" w:hAnsi="Verdana"/>
          <w:sz w:val="18"/>
          <w:szCs w:val="18"/>
        </w:rPr>
        <w:t>ensure that the code meets the</w:t>
      </w:r>
      <w:r w:rsidRPr="00B30124">
        <w:rPr>
          <w:rFonts w:ascii="Verdana" w:hAnsi="Verdana"/>
          <w:sz w:val="18"/>
          <w:szCs w:val="18"/>
        </w:rPr>
        <w:t xml:space="preserve"> requirements and performs as expected. Selenium is a popular open-source tool for automating web browsers, which can be used to automate the testing process.</w:t>
      </w:r>
    </w:p>
    <w:p w14:paraId="6E808AF1" w14:textId="7F8E3666" w:rsidR="00025A4E" w:rsidRPr="00B30124" w:rsidRDefault="00025A4E" w:rsidP="00025A4E">
      <w:pPr>
        <w:rPr>
          <w:rFonts w:ascii="Verdana" w:hAnsi="Verdana"/>
          <w:sz w:val="18"/>
          <w:szCs w:val="18"/>
        </w:rPr>
      </w:pPr>
      <w:r w:rsidRPr="00B30124">
        <w:rPr>
          <w:rFonts w:ascii="Verdana" w:hAnsi="Verdana"/>
          <w:sz w:val="18"/>
          <w:szCs w:val="18"/>
        </w:rPr>
        <w:t xml:space="preserve">Here, we'll </w:t>
      </w:r>
      <w:r w:rsidR="00B84B0D" w:rsidRPr="00B30124">
        <w:rPr>
          <w:rFonts w:ascii="Verdana" w:hAnsi="Verdana"/>
          <w:sz w:val="18"/>
          <w:szCs w:val="18"/>
        </w:rPr>
        <w:t>examine</w:t>
      </w:r>
      <w:r w:rsidRPr="00B30124">
        <w:rPr>
          <w:rFonts w:ascii="Verdana" w:hAnsi="Verdana"/>
          <w:sz w:val="18"/>
          <w:szCs w:val="18"/>
        </w:rPr>
        <w:t xml:space="preserve"> how TDD and Selenium can automate the test procedures thread in hardware development.</w:t>
      </w:r>
    </w:p>
    <w:p w14:paraId="545F2B5F" w14:textId="77777777" w:rsidR="00025A4E" w:rsidRPr="00B30124" w:rsidRDefault="00025A4E" w:rsidP="00025A4E">
      <w:pPr>
        <w:rPr>
          <w:rFonts w:ascii="Verdana" w:hAnsi="Verdana"/>
          <w:sz w:val="18"/>
          <w:szCs w:val="18"/>
        </w:rPr>
      </w:pPr>
      <w:r w:rsidRPr="00B30124">
        <w:rPr>
          <w:rFonts w:ascii="Verdana" w:hAnsi="Verdana"/>
          <w:sz w:val="18"/>
          <w:szCs w:val="18"/>
        </w:rPr>
        <w:t>What is the Test Procedures Thread?</w:t>
      </w:r>
    </w:p>
    <w:p w14:paraId="620FC409" w14:textId="165D7948" w:rsidR="00025A4E" w:rsidRPr="00B30124" w:rsidRDefault="00025A4E" w:rsidP="00025A4E">
      <w:pPr>
        <w:rPr>
          <w:rFonts w:ascii="Verdana" w:hAnsi="Verdana"/>
          <w:sz w:val="18"/>
          <w:szCs w:val="18"/>
        </w:rPr>
      </w:pPr>
      <w:r w:rsidRPr="00B30124">
        <w:rPr>
          <w:rFonts w:ascii="Verdana" w:hAnsi="Verdana"/>
          <w:sz w:val="18"/>
          <w:szCs w:val="18"/>
        </w:rPr>
        <w:t xml:space="preserve">The Test Procedures Thread involves the creation and execution of test procedures to ensure that the hardware is functioning as expected. This includes testing the hardware for its intended use and identifying any issues that </w:t>
      </w:r>
      <w:r w:rsidR="00B84B0D" w:rsidRPr="00B30124">
        <w:rPr>
          <w:rFonts w:ascii="Verdana" w:hAnsi="Verdana"/>
          <w:sz w:val="18"/>
          <w:szCs w:val="18"/>
        </w:rPr>
        <w:t>must</w:t>
      </w:r>
      <w:r w:rsidRPr="00B30124">
        <w:rPr>
          <w:rFonts w:ascii="Verdana" w:hAnsi="Verdana"/>
          <w:sz w:val="18"/>
          <w:szCs w:val="18"/>
        </w:rPr>
        <w:t xml:space="preserve"> be addressed.</w:t>
      </w:r>
    </w:p>
    <w:p w14:paraId="11E07606" w14:textId="77777777" w:rsidR="00025A4E" w:rsidRPr="00B30124" w:rsidRDefault="00025A4E" w:rsidP="00025A4E">
      <w:pPr>
        <w:rPr>
          <w:rFonts w:ascii="Verdana" w:hAnsi="Verdana"/>
          <w:sz w:val="18"/>
          <w:szCs w:val="18"/>
        </w:rPr>
      </w:pPr>
      <w:r w:rsidRPr="00B30124">
        <w:rPr>
          <w:rFonts w:ascii="Verdana" w:hAnsi="Verdana"/>
          <w:sz w:val="18"/>
          <w:szCs w:val="18"/>
        </w:rPr>
        <w:t>Using TDD for Test Procedures</w:t>
      </w:r>
    </w:p>
    <w:p w14:paraId="6B1C751B" w14:textId="4567702A" w:rsidR="00025A4E" w:rsidRPr="00B30124" w:rsidRDefault="00025A4E" w:rsidP="00025A4E">
      <w:pPr>
        <w:rPr>
          <w:rFonts w:ascii="Verdana" w:hAnsi="Verdana"/>
          <w:sz w:val="18"/>
          <w:szCs w:val="18"/>
        </w:rPr>
      </w:pPr>
      <w:r w:rsidRPr="00B30124">
        <w:rPr>
          <w:rFonts w:ascii="Verdana" w:hAnsi="Verdana"/>
          <w:sz w:val="18"/>
          <w:szCs w:val="18"/>
        </w:rPr>
        <w:t xml:space="preserve">One of the key advantages of using TDD for test procedures is that it allows you to write tests before writing any code. This means </w:t>
      </w:r>
      <w:r w:rsidR="00772514" w:rsidRPr="00B30124">
        <w:rPr>
          <w:rFonts w:ascii="Verdana" w:hAnsi="Verdana"/>
          <w:sz w:val="18"/>
          <w:szCs w:val="18"/>
        </w:rPr>
        <w:t xml:space="preserve">you can ensure that the code meets the requirements before it is written, saving </w:t>
      </w:r>
      <w:proofErr w:type="gramStart"/>
      <w:r w:rsidR="00772514" w:rsidRPr="00B30124">
        <w:rPr>
          <w:rFonts w:ascii="Verdana" w:hAnsi="Verdana"/>
          <w:sz w:val="18"/>
          <w:szCs w:val="18"/>
        </w:rPr>
        <w:t>time</w:t>
      </w:r>
      <w:proofErr w:type="gramEnd"/>
      <w:r w:rsidR="00772514" w:rsidRPr="00B30124">
        <w:rPr>
          <w:rFonts w:ascii="Verdana" w:hAnsi="Verdana"/>
          <w:sz w:val="18"/>
          <w:szCs w:val="18"/>
        </w:rPr>
        <w:t xml:space="preserve"> and preventing errors</w:t>
      </w:r>
      <w:r w:rsidRPr="00B30124">
        <w:rPr>
          <w:rFonts w:ascii="Verdana" w:hAnsi="Verdana"/>
          <w:sz w:val="18"/>
          <w:szCs w:val="18"/>
        </w:rPr>
        <w:t>.</w:t>
      </w:r>
    </w:p>
    <w:p w14:paraId="3DC57E1A" w14:textId="76BC6AC5" w:rsidR="00025A4E" w:rsidRPr="00B30124" w:rsidRDefault="00025A4E" w:rsidP="00025A4E">
      <w:pPr>
        <w:rPr>
          <w:rFonts w:ascii="Verdana" w:hAnsi="Verdana"/>
          <w:sz w:val="18"/>
          <w:szCs w:val="18"/>
        </w:rPr>
      </w:pPr>
      <w:r w:rsidRPr="00B30124">
        <w:rPr>
          <w:rFonts w:ascii="Verdana" w:hAnsi="Verdana"/>
          <w:sz w:val="18"/>
          <w:szCs w:val="18"/>
        </w:rPr>
        <w:t xml:space="preserve">To use TDD for test procedures, you can start by creating a set of test cases that will be used to test the hardware. These test cases should cover </w:t>
      </w:r>
      <w:proofErr w:type="gramStart"/>
      <w:r w:rsidRPr="00B30124">
        <w:rPr>
          <w:rFonts w:ascii="Verdana" w:hAnsi="Verdana"/>
          <w:sz w:val="18"/>
          <w:szCs w:val="18"/>
        </w:rPr>
        <w:t>all of</w:t>
      </w:r>
      <w:proofErr w:type="gramEnd"/>
      <w:r w:rsidRPr="00B30124">
        <w:rPr>
          <w:rFonts w:ascii="Verdana" w:hAnsi="Verdana"/>
          <w:sz w:val="18"/>
          <w:szCs w:val="18"/>
        </w:rPr>
        <w:t xml:space="preserve"> the functionality </w:t>
      </w:r>
      <w:r w:rsidR="00B84B0D" w:rsidRPr="00B30124">
        <w:rPr>
          <w:rFonts w:ascii="Verdana" w:hAnsi="Verdana"/>
          <w:sz w:val="18"/>
          <w:szCs w:val="18"/>
        </w:rPr>
        <w:t>required for the hardware an</w:t>
      </w:r>
      <w:r w:rsidRPr="00B30124">
        <w:rPr>
          <w:rFonts w:ascii="Verdana" w:hAnsi="Verdana"/>
          <w:sz w:val="18"/>
          <w:szCs w:val="18"/>
        </w:rPr>
        <w:t>d include both positive and negative test cases.</w:t>
      </w:r>
    </w:p>
    <w:p w14:paraId="5C83777F" w14:textId="3559067F" w:rsidR="00025A4E" w:rsidRPr="00B30124" w:rsidRDefault="00025A4E" w:rsidP="00025A4E">
      <w:pPr>
        <w:rPr>
          <w:rFonts w:ascii="Verdana" w:hAnsi="Verdana"/>
          <w:sz w:val="18"/>
          <w:szCs w:val="18"/>
        </w:rPr>
      </w:pPr>
      <w:r w:rsidRPr="00B30124">
        <w:rPr>
          <w:rFonts w:ascii="Verdana" w:hAnsi="Verdana"/>
          <w:sz w:val="18"/>
          <w:szCs w:val="18"/>
        </w:rPr>
        <w:t>Once the test cases have been created, you can begin writing the code to meet the requirements of the test cases. As you write the code, you can run the test cases to ensure that the code meets the requirements and performs as expected.</w:t>
      </w:r>
    </w:p>
    <w:p w14:paraId="3A8C2AFD" w14:textId="77777777" w:rsidR="00025A4E" w:rsidRPr="00B30124" w:rsidRDefault="00025A4E" w:rsidP="00025A4E">
      <w:pPr>
        <w:rPr>
          <w:rFonts w:ascii="Verdana" w:hAnsi="Verdana"/>
          <w:sz w:val="18"/>
          <w:szCs w:val="18"/>
        </w:rPr>
      </w:pPr>
      <w:r w:rsidRPr="00B30124">
        <w:rPr>
          <w:rFonts w:ascii="Verdana" w:hAnsi="Verdana"/>
          <w:sz w:val="18"/>
          <w:szCs w:val="18"/>
        </w:rPr>
        <w:t>Automating Test Procedures with Selenium</w:t>
      </w:r>
    </w:p>
    <w:p w14:paraId="2E59FC4F" w14:textId="45CBCF26" w:rsidR="00025A4E" w:rsidRPr="00B30124" w:rsidRDefault="00025A4E" w:rsidP="00025A4E">
      <w:pPr>
        <w:rPr>
          <w:rFonts w:ascii="Verdana" w:hAnsi="Verdana"/>
          <w:sz w:val="18"/>
          <w:szCs w:val="18"/>
        </w:rPr>
      </w:pPr>
      <w:r w:rsidRPr="00B30124">
        <w:rPr>
          <w:rFonts w:ascii="Verdana" w:hAnsi="Verdana"/>
          <w:sz w:val="18"/>
          <w:szCs w:val="18"/>
        </w:rPr>
        <w:t xml:space="preserve">Selenium is a popular open-source tool for automating web browsers, which can be used to automate the testing process. This allows you to create a suite of tests that can be run automatically, </w:t>
      </w:r>
      <w:r w:rsidR="00B84B0D" w:rsidRPr="00B30124">
        <w:rPr>
          <w:rFonts w:ascii="Verdana" w:hAnsi="Verdana"/>
          <w:sz w:val="18"/>
          <w:szCs w:val="18"/>
        </w:rPr>
        <w:t xml:space="preserve">saving </w:t>
      </w:r>
      <w:proofErr w:type="gramStart"/>
      <w:r w:rsidR="00B84B0D" w:rsidRPr="00B30124">
        <w:rPr>
          <w:rFonts w:ascii="Verdana" w:hAnsi="Verdana"/>
          <w:sz w:val="18"/>
          <w:szCs w:val="18"/>
        </w:rPr>
        <w:t>time</w:t>
      </w:r>
      <w:proofErr w:type="gramEnd"/>
      <w:r w:rsidR="00B84B0D" w:rsidRPr="00B30124">
        <w:rPr>
          <w:rFonts w:ascii="Verdana" w:hAnsi="Verdana"/>
          <w:sz w:val="18"/>
          <w:szCs w:val="18"/>
        </w:rPr>
        <w:t xml:space="preserve"> and ensuring</w:t>
      </w:r>
      <w:r w:rsidRPr="00B30124">
        <w:rPr>
          <w:rFonts w:ascii="Verdana" w:hAnsi="Verdana"/>
          <w:sz w:val="18"/>
          <w:szCs w:val="18"/>
        </w:rPr>
        <w:t xml:space="preserve"> that all necessary tests are run.</w:t>
      </w:r>
    </w:p>
    <w:p w14:paraId="4D3138B7" w14:textId="692E3CA9" w:rsidR="00025A4E" w:rsidRPr="00B30124" w:rsidRDefault="00025A4E" w:rsidP="00025A4E">
      <w:pPr>
        <w:rPr>
          <w:rFonts w:ascii="Verdana" w:hAnsi="Verdana"/>
          <w:sz w:val="18"/>
          <w:szCs w:val="18"/>
        </w:rPr>
      </w:pPr>
      <w:r w:rsidRPr="00B30124">
        <w:rPr>
          <w:rFonts w:ascii="Verdana" w:hAnsi="Verdana"/>
          <w:sz w:val="18"/>
          <w:szCs w:val="18"/>
        </w:rPr>
        <w:t xml:space="preserve">To automate test procedures with Selenium, you can start by creating a set of test cases that will be used to test the hardware. These test cases should cover </w:t>
      </w:r>
      <w:proofErr w:type="gramStart"/>
      <w:r w:rsidRPr="00B30124">
        <w:rPr>
          <w:rFonts w:ascii="Verdana" w:hAnsi="Verdana"/>
          <w:sz w:val="18"/>
          <w:szCs w:val="18"/>
        </w:rPr>
        <w:t>all of</w:t>
      </w:r>
      <w:proofErr w:type="gramEnd"/>
      <w:r w:rsidRPr="00B30124">
        <w:rPr>
          <w:rFonts w:ascii="Verdana" w:hAnsi="Verdana"/>
          <w:sz w:val="18"/>
          <w:szCs w:val="18"/>
        </w:rPr>
        <w:t xml:space="preserve"> the functionality </w:t>
      </w:r>
      <w:r w:rsidR="00B84B0D" w:rsidRPr="00B30124">
        <w:rPr>
          <w:rFonts w:ascii="Verdana" w:hAnsi="Verdana"/>
          <w:sz w:val="18"/>
          <w:szCs w:val="18"/>
        </w:rPr>
        <w:t>required for the hardware an</w:t>
      </w:r>
      <w:r w:rsidRPr="00B30124">
        <w:rPr>
          <w:rFonts w:ascii="Verdana" w:hAnsi="Verdana"/>
          <w:sz w:val="18"/>
          <w:szCs w:val="18"/>
        </w:rPr>
        <w:t>d include both positive and negative test cases.</w:t>
      </w:r>
    </w:p>
    <w:p w14:paraId="7459B266" w14:textId="79982958" w:rsidR="00025A4E" w:rsidRPr="00B30124" w:rsidRDefault="00025A4E" w:rsidP="00025A4E">
      <w:pPr>
        <w:rPr>
          <w:rFonts w:ascii="Verdana" w:hAnsi="Verdana"/>
          <w:sz w:val="18"/>
          <w:szCs w:val="18"/>
        </w:rPr>
      </w:pPr>
      <w:r w:rsidRPr="00B30124">
        <w:rPr>
          <w:rFonts w:ascii="Verdana" w:hAnsi="Verdana"/>
          <w:sz w:val="18"/>
          <w:szCs w:val="18"/>
        </w:rPr>
        <w:t>Once the test cases have been created, you can use Selenium to automate the testing process. This involves writing scripts t</w:t>
      </w:r>
      <w:r w:rsidR="00B84B0D" w:rsidRPr="00B30124">
        <w:rPr>
          <w:rFonts w:ascii="Verdana" w:hAnsi="Verdana"/>
          <w:sz w:val="18"/>
          <w:szCs w:val="18"/>
        </w:rPr>
        <w:t>o</w:t>
      </w:r>
      <w:r w:rsidRPr="00B30124">
        <w:rPr>
          <w:rFonts w:ascii="Verdana" w:hAnsi="Verdana"/>
          <w:sz w:val="18"/>
          <w:szCs w:val="18"/>
        </w:rPr>
        <w:t xml:space="preserve"> interact with the hardware and </w:t>
      </w:r>
      <w:proofErr w:type="gramStart"/>
      <w:r w:rsidRPr="00B30124">
        <w:rPr>
          <w:rFonts w:ascii="Verdana" w:hAnsi="Verdana"/>
          <w:sz w:val="18"/>
          <w:szCs w:val="18"/>
        </w:rPr>
        <w:t>test</w:t>
      </w:r>
      <w:proofErr w:type="gramEnd"/>
      <w:r w:rsidRPr="00B30124">
        <w:rPr>
          <w:rFonts w:ascii="Verdana" w:hAnsi="Verdana"/>
          <w:sz w:val="18"/>
          <w:szCs w:val="18"/>
        </w:rPr>
        <w:t xml:space="preserve"> its functionality. The scripts can be run automatically, </w:t>
      </w:r>
      <w:r w:rsidR="00B84B0D" w:rsidRPr="00B30124">
        <w:rPr>
          <w:rFonts w:ascii="Verdana" w:hAnsi="Verdana"/>
          <w:sz w:val="18"/>
          <w:szCs w:val="18"/>
        </w:rPr>
        <w:t xml:space="preserve">saving </w:t>
      </w:r>
      <w:proofErr w:type="gramStart"/>
      <w:r w:rsidR="00B84B0D" w:rsidRPr="00B30124">
        <w:rPr>
          <w:rFonts w:ascii="Verdana" w:hAnsi="Verdana"/>
          <w:sz w:val="18"/>
          <w:szCs w:val="18"/>
        </w:rPr>
        <w:t>time</w:t>
      </w:r>
      <w:proofErr w:type="gramEnd"/>
      <w:r w:rsidR="00B84B0D" w:rsidRPr="00B30124">
        <w:rPr>
          <w:rFonts w:ascii="Verdana" w:hAnsi="Verdana"/>
          <w:sz w:val="18"/>
          <w:szCs w:val="18"/>
        </w:rPr>
        <w:t xml:space="preserve"> and ensuring</w:t>
      </w:r>
      <w:r w:rsidRPr="00B30124">
        <w:rPr>
          <w:rFonts w:ascii="Verdana" w:hAnsi="Verdana"/>
          <w:sz w:val="18"/>
          <w:szCs w:val="18"/>
        </w:rPr>
        <w:t xml:space="preserve"> all necessary tests are run.</w:t>
      </w:r>
    </w:p>
    <w:p w14:paraId="301DDECE" w14:textId="77777777" w:rsidR="00025A4E" w:rsidRPr="00B30124" w:rsidRDefault="00025A4E" w:rsidP="00025A4E">
      <w:pPr>
        <w:rPr>
          <w:rFonts w:ascii="Verdana" w:hAnsi="Verdana"/>
          <w:sz w:val="18"/>
          <w:szCs w:val="18"/>
        </w:rPr>
      </w:pPr>
      <w:r w:rsidRPr="00B30124">
        <w:rPr>
          <w:rFonts w:ascii="Verdana" w:hAnsi="Verdana"/>
          <w:sz w:val="18"/>
          <w:szCs w:val="18"/>
        </w:rPr>
        <w:t>Benefits of Automating Test Procedures</w:t>
      </w:r>
    </w:p>
    <w:p w14:paraId="04F9401C" w14:textId="77777777" w:rsidR="00025A4E" w:rsidRPr="00B30124" w:rsidRDefault="00025A4E" w:rsidP="00025A4E">
      <w:pPr>
        <w:rPr>
          <w:rFonts w:ascii="Verdana" w:hAnsi="Verdana"/>
          <w:sz w:val="18"/>
          <w:szCs w:val="18"/>
        </w:rPr>
      </w:pPr>
      <w:r w:rsidRPr="00B30124">
        <w:rPr>
          <w:rFonts w:ascii="Verdana" w:hAnsi="Verdana"/>
          <w:sz w:val="18"/>
          <w:szCs w:val="18"/>
        </w:rPr>
        <w:t>There are several benefits to automating the test procedures thread in hardware development. These include:</w:t>
      </w:r>
    </w:p>
    <w:p w14:paraId="691D1948" w14:textId="77777777" w:rsidR="00025A4E" w:rsidRPr="00B30124" w:rsidRDefault="00025A4E">
      <w:pPr>
        <w:numPr>
          <w:ilvl w:val="0"/>
          <w:numId w:val="67"/>
        </w:numPr>
        <w:rPr>
          <w:rFonts w:ascii="Verdana" w:hAnsi="Verdana"/>
          <w:sz w:val="18"/>
          <w:szCs w:val="18"/>
        </w:rPr>
      </w:pPr>
      <w:r w:rsidRPr="00B30124">
        <w:rPr>
          <w:rFonts w:ascii="Verdana" w:hAnsi="Verdana"/>
          <w:sz w:val="18"/>
          <w:szCs w:val="18"/>
        </w:rPr>
        <w:t>Increased efficiency: By automating the testing process, you can save time and ensure that all necessary tests are run.</w:t>
      </w:r>
    </w:p>
    <w:p w14:paraId="1C5FD851" w14:textId="77777777" w:rsidR="00025A4E" w:rsidRPr="00B30124" w:rsidRDefault="00025A4E">
      <w:pPr>
        <w:numPr>
          <w:ilvl w:val="0"/>
          <w:numId w:val="67"/>
        </w:numPr>
        <w:rPr>
          <w:rFonts w:ascii="Verdana" w:hAnsi="Verdana"/>
          <w:sz w:val="18"/>
          <w:szCs w:val="18"/>
        </w:rPr>
      </w:pPr>
      <w:r w:rsidRPr="00B30124">
        <w:rPr>
          <w:rFonts w:ascii="Verdana" w:hAnsi="Verdana"/>
          <w:sz w:val="18"/>
          <w:szCs w:val="18"/>
        </w:rPr>
        <w:t>Improved accuracy: Automation can help to reduce errors and ensure that the tests are run consistently.</w:t>
      </w:r>
    </w:p>
    <w:p w14:paraId="23FA6A41" w14:textId="111F8801" w:rsidR="00025A4E" w:rsidRPr="00B30124" w:rsidRDefault="00025A4E">
      <w:pPr>
        <w:numPr>
          <w:ilvl w:val="0"/>
          <w:numId w:val="67"/>
        </w:numPr>
        <w:rPr>
          <w:rFonts w:ascii="Verdana" w:hAnsi="Verdana"/>
          <w:sz w:val="18"/>
          <w:szCs w:val="18"/>
        </w:rPr>
      </w:pPr>
      <w:r w:rsidRPr="00B30124">
        <w:rPr>
          <w:rFonts w:ascii="Verdana" w:hAnsi="Verdana"/>
          <w:sz w:val="18"/>
          <w:szCs w:val="18"/>
        </w:rPr>
        <w:t>Faster feedback: With automated testing, you can quickly identify an</w:t>
      </w:r>
      <w:r w:rsidR="00B84B0D" w:rsidRPr="00B30124">
        <w:rPr>
          <w:rFonts w:ascii="Verdana" w:hAnsi="Verdana"/>
          <w:sz w:val="18"/>
          <w:szCs w:val="18"/>
        </w:rPr>
        <w:t>d address any issues</w:t>
      </w:r>
      <w:r w:rsidRPr="00B30124">
        <w:rPr>
          <w:rFonts w:ascii="Verdana" w:hAnsi="Verdana"/>
          <w:sz w:val="18"/>
          <w:szCs w:val="18"/>
        </w:rPr>
        <w:t xml:space="preserve"> before they become </w:t>
      </w:r>
      <w:r w:rsidR="00B84B0D" w:rsidRPr="00B30124">
        <w:rPr>
          <w:rFonts w:ascii="Verdana" w:hAnsi="Verdana"/>
          <w:sz w:val="18"/>
          <w:szCs w:val="18"/>
        </w:rPr>
        <w:t>more significant</w:t>
      </w:r>
      <w:r w:rsidRPr="00B30124">
        <w:rPr>
          <w:rFonts w:ascii="Verdana" w:hAnsi="Verdana"/>
          <w:sz w:val="18"/>
          <w:szCs w:val="18"/>
        </w:rPr>
        <w:t xml:space="preserve"> problems.</w:t>
      </w:r>
    </w:p>
    <w:p w14:paraId="7115CA50" w14:textId="77777777" w:rsidR="008B3BA3" w:rsidRPr="00B30124" w:rsidRDefault="008B3BA3" w:rsidP="008B3BA3">
      <w:pPr>
        <w:rPr>
          <w:rFonts w:ascii="Verdana" w:hAnsi="Verdana"/>
          <w:sz w:val="18"/>
          <w:szCs w:val="18"/>
        </w:rPr>
      </w:pPr>
    </w:p>
    <w:p w14:paraId="58CAF662" w14:textId="77777777" w:rsidR="00025A4E" w:rsidRPr="00B30124" w:rsidRDefault="00025A4E" w:rsidP="00025A4E">
      <w:pPr>
        <w:rPr>
          <w:rFonts w:ascii="Verdana" w:hAnsi="Verdana"/>
          <w:b/>
          <w:bCs/>
          <w:sz w:val="18"/>
          <w:szCs w:val="18"/>
        </w:rPr>
      </w:pPr>
      <w:r w:rsidRPr="00B30124">
        <w:rPr>
          <w:rFonts w:ascii="Verdana" w:hAnsi="Verdana"/>
          <w:b/>
          <w:bCs/>
          <w:sz w:val="18"/>
          <w:szCs w:val="18"/>
        </w:rPr>
        <w:t xml:space="preserve">Examples of </w:t>
      </w:r>
      <w:r w:rsidRPr="00B30124">
        <w:rPr>
          <w:rFonts w:ascii="Verdana" w:hAnsi="Verdana"/>
          <w:sz w:val="18"/>
          <w:szCs w:val="18"/>
        </w:rPr>
        <w:t>Automating Test Procedures</w:t>
      </w:r>
    </w:p>
    <w:p w14:paraId="7D5B0555" w14:textId="77777777" w:rsidR="00025A4E" w:rsidRPr="00B30124" w:rsidRDefault="00025A4E" w:rsidP="00025A4E">
      <w:pPr>
        <w:rPr>
          <w:rFonts w:ascii="Verdana" w:hAnsi="Verdana"/>
          <w:sz w:val="18"/>
          <w:szCs w:val="18"/>
        </w:rPr>
      </w:pPr>
      <w:r w:rsidRPr="00B30124">
        <w:rPr>
          <w:rFonts w:ascii="Verdana" w:hAnsi="Verdana"/>
          <w:sz w:val="18"/>
          <w:szCs w:val="18"/>
        </w:rPr>
        <w:t xml:space="preserve">For automating requirements impact analysis, we could use tools like DOORS (Dynamic </w:t>
      </w:r>
      <w:proofErr w:type="gramStart"/>
      <w:r w:rsidRPr="00B30124">
        <w:rPr>
          <w:rFonts w:ascii="Verdana" w:hAnsi="Verdana"/>
          <w:sz w:val="18"/>
          <w:szCs w:val="18"/>
        </w:rPr>
        <w:t>Object Oriented</w:t>
      </w:r>
      <w:proofErr w:type="gramEnd"/>
      <w:r w:rsidRPr="00B30124">
        <w:rPr>
          <w:rFonts w:ascii="Verdana" w:hAnsi="Verdana"/>
          <w:sz w:val="18"/>
          <w:szCs w:val="18"/>
        </w:rPr>
        <w:t xml:space="preserve"> Requirements System) or Polarion, which can analyze the impact of changes made to requirements and identify the potential risks associated with the changes.</w:t>
      </w:r>
    </w:p>
    <w:p w14:paraId="27E89820" w14:textId="77777777" w:rsidR="00025A4E" w:rsidRPr="00B30124" w:rsidRDefault="00025A4E" w:rsidP="00025A4E">
      <w:pPr>
        <w:rPr>
          <w:rFonts w:ascii="Verdana" w:hAnsi="Verdana"/>
          <w:sz w:val="18"/>
          <w:szCs w:val="18"/>
        </w:rPr>
      </w:pPr>
      <w:r w:rsidRPr="00B30124">
        <w:rPr>
          <w:rFonts w:ascii="Verdana" w:hAnsi="Verdana"/>
          <w:sz w:val="18"/>
          <w:szCs w:val="18"/>
        </w:rPr>
        <w:t>To automate test procedures, we could use test automation tools like Selenium or TestComplete, which can automate the execution of test cases and provide reports on the results. We can also use continuous integration and delivery (CI/CD) pipelines to automatically run tests every time a change is made to the code, ensuring that new features or updates do not introduce regressions. Additionally, we could use performance testing tools like Apache JMeter or LoadRunner to test the system's performance and identify potential bottlenecks.</w:t>
      </w:r>
    </w:p>
    <w:p w14:paraId="2120BC0C" w14:textId="6BFF500D" w:rsidR="00025A4E" w:rsidRPr="00B30124" w:rsidRDefault="00025A4E" w:rsidP="00025A4E">
      <w:pPr>
        <w:rPr>
          <w:rFonts w:ascii="Verdana" w:hAnsi="Verdana"/>
          <w:sz w:val="18"/>
          <w:szCs w:val="18"/>
        </w:rPr>
      </w:pPr>
      <w:r w:rsidRPr="00B30124">
        <w:rPr>
          <w:rFonts w:ascii="Verdana" w:hAnsi="Verdana"/>
          <w:sz w:val="18"/>
          <w:szCs w:val="18"/>
        </w:rPr>
        <w:t>By automating requirements impact analysis and test procedures, we can ensure that changes made to the system are thoroughly tested and evaluated for potential risks, improving the quality and reliability of the final product.</w:t>
      </w:r>
    </w:p>
    <w:p w14:paraId="3CAEFFA1" w14:textId="20919589" w:rsidR="008B3BA3" w:rsidRPr="00B30124" w:rsidRDefault="008B3BA3" w:rsidP="00025A4E">
      <w:pPr>
        <w:rPr>
          <w:rFonts w:ascii="Verdana" w:hAnsi="Verdana"/>
          <w:sz w:val="18"/>
          <w:szCs w:val="18"/>
        </w:rPr>
      </w:pPr>
    </w:p>
    <w:p w14:paraId="0C227EA4" w14:textId="22611333" w:rsidR="008B3BA3" w:rsidRPr="00B30124" w:rsidRDefault="008B3BA3" w:rsidP="00025A4E">
      <w:pPr>
        <w:rPr>
          <w:rFonts w:ascii="Verdana" w:hAnsi="Verdana"/>
          <w:sz w:val="18"/>
          <w:szCs w:val="18"/>
        </w:rPr>
      </w:pPr>
    </w:p>
    <w:p w14:paraId="012A5928" w14:textId="50AB0DE6" w:rsidR="008B3BA3" w:rsidRPr="00B30124" w:rsidRDefault="008B3BA3" w:rsidP="00025A4E">
      <w:pPr>
        <w:rPr>
          <w:rFonts w:ascii="Verdana" w:hAnsi="Verdana"/>
          <w:sz w:val="18"/>
          <w:szCs w:val="18"/>
        </w:rPr>
      </w:pPr>
    </w:p>
    <w:p w14:paraId="4D411D80" w14:textId="77777777" w:rsidR="008B3BA3" w:rsidRPr="00B30124" w:rsidRDefault="008B3BA3" w:rsidP="00025A4E">
      <w:pPr>
        <w:rPr>
          <w:rFonts w:ascii="Verdana" w:hAnsi="Verdana"/>
          <w:sz w:val="18"/>
          <w:szCs w:val="18"/>
        </w:rPr>
      </w:pPr>
    </w:p>
    <w:p w14:paraId="7FDAE994" w14:textId="77777777" w:rsidR="00025A4E" w:rsidRPr="00B30124" w:rsidRDefault="00025A4E" w:rsidP="00025A4E">
      <w:pPr>
        <w:rPr>
          <w:rFonts w:ascii="Verdana" w:hAnsi="Verdana"/>
          <w:sz w:val="18"/>
          <w:szCs w:val="18"/>
        </w:rPr>
      </w:pPr>
      <w:r w:rsidRPr="00B30124">
        <w:rPr>
          <w:rFonts w:ascii="Verdana" w:hAnsi="Verdana"/>
          <w:sz w:val="18"/>
          <w:szCs w:val="18"/>
        </w:rPr>
        <w:t>Here's an example of how you could use Selenium and Cucumber to automate test procedures for the smart thermostat:</w:t>
      </w:r>
    </w:p>
    <w:p w14:paraId="0C3FCF13" w14:textId="0848E601" w:rsidR="00025A4E" w:rsidRPr="00B30124" w:rsidRDefault="00B84B0D">
      <w:pPr>
        <w:numPr>
          <w:ilvl w:val="0"/>
          <w:numId w:val="68"/>
        </w:numPr>
        <w:rPr>
          <w:rFonts w:ascii="Verdana" w:hAnsi="Verdana"/>
          <w:sz w:val="18"/>
          <w:szCs w:val="18"/>
        </w:rPr>
      </w:pPr>
      <w:r w:rsidRPr="00B30124">
        <w:rPr>
          <w:rFonts w:ascii="Verdana" w:hAnsi="Verdana"/>
          <w:sz w:val="18"/>
          <w:szCs w:val="18"/>
        </w:rPr>
        <w:lastRenderedPageBreak/>
        <w:t>A</w:t>
      </w:r>
      <w:r w:rsidR="00025A4E" w:rsidRPr="00B30124">
        <w:rPr>
          <w:rFonts w:ascii="Verdana" w:hAnsi="Verdana"/>
          <w:sz w:val="18"/>
          <w:szCs w:val="18"/>
        </w:rPr>
        <w:t xml:space="preserve"> feature file in Gherkin syntax to describe the behavior being tested. Here's an example for testing the ability to set a preferred temperature range:</w:t>
      </w:r>
    </w:p>
    <w:p w14:paraId="06F7CC92" w14:textId="77777777" w:rsidR="00025A4E" w:rsidRPr="00B30124" w:rsidRDefault="00025A4E" w:rsidP="00025A4E">
      <w:pPr>
        <w:rPr>
          <w:rFonts w:ascii="Verdana" w:hAnsi="Verdana"/>
          <w:sz w:val="18"/>
          <w:szCs w:val="18"/>
        </w:rPr>
      </w:pPr>
      <w:r w:rsidRPr="00B30124">
        <w:rPr>
          <w:rFonts w:ascii="Verdana" w:hAnsi="Verdana"/>
          <w:sz w:val="18"/>
          <w:szCs w:val="18"/>
        </w:rPr>
        <w:t>Feature: Set preferred temperature range</w:t>
      </w:r>
    </w:p>
    <w:p w14:paraId="6B6FA725" w14:textId="77777777" w:rsidR="00025A4E" w:rsidRPr="00B30124" w:rsidRDefault="00025A4E" w:rsidP="00025A4E">
      <w:pPr>
        <w:rPr>
          <w:rFonts w:ascii="Verdana" w:hAnsi="Verdana"/>
          <w:sz w:val="18"/>
          <w:szCs w:val="18"/>
        </w:rPr>
      </w:pPr>
    </w:p>
    <w:p w14:paraId="356C39CB" w14:textId="77777777" w:rsidR="00025A4E" w:rsidRPr="00B30124" w:rsidRDefault="00025A4E" w:rsidP="00025A4E">
      <w:pPr>
        <w:rPr>
          <w:rFonts w:ascii="Verdana" w:hAnsi="Verdana"/>
          <w:sz w:val="18"/>
          <w:szCs w:val="18"/>
        </w:rPr>
      </w:pPr>
      <w:r w:rsidRPr="00B30124">
        <w:rPr>
          <w:rFonts w:ascii="Verdana" w:hAnsi="Verdana"/>
          <w:sz w:val="18"/>
          <w:szCs w:val="18"/>
        </w:rPr>
        <w:t xml:space="preserve">  Scenario: Customer sets preferred temperature range</w:t>
      </w:r>
    </w:p>
    <w:p w14:paraId="13F1E442" w14:textId="3A8CD879" w:rsidR="00025A4E" w:rsidRPr="00B30124" w:rsidRDefault="00025A4E" w:rsidP="00025A4E">
      <w:pPr>
        <w:rPr>
          <w:rFonts w:ascii="Verdana" w:hAnsi="Verdana"/>
          <w:sz w:val="18"/>
          <w:szCs w:val="18"/>
        </w:rPr>
      </w:pPr>
      <w:r w:rsidRPr="00B30124">
        <w:rPr>
          <w:rFonts w:ascii="Verdana" w:hAnsi="Verdana"/>
          <w:sz w:val="18"/>
          <w:szCs w:val="18"/>
        </w:rPr>
        <w:t xml:space="preserve">    Given </w:t>
      </w:r>
      <w:r w:rsidR="00772514" w:rsidRPr="00B30124">
        <w:rPr>
          <w:rFonts w:ascii="Verdana" w:hAnsi="Verdana"/>
          <w:sz w:val="18"/>
          <w:szCs w:val="18"/>
        </w:rPr>
        <w:t xml:space="preserve">that </w:t>
      </w:r>
      <w:r w:rsidRPr="00B30124">
        <w:rPr>
          <w:rFonts w:ascii="Verdana" w:hAnsi="Verdana"/>
          <w:sz w:val="18"/>
          <w:szCs w:val="18"/>
        </w:rPr>
        <w:t xml:space="preserve">the </w:t>
      </w:r>
      <w:r w:rsidR="00B84B0D" w:rsidRPr="00B30124">
        <w:rPr>
          <w:rFonts w:ascii="Verdana" w:hAnsi="Verdana"/>
          <w:sz w:val="18"/>
          <w:szCs w:val="18"/>
        </w:rPr>
        <w:t>intelligen</w:t>
      </w:r>
      <w:r w:rsidRPr="00B30124">
        <w:rPr>
          <w:rFonts w:ascii="Verdana" w:hAnsi="Verdana"/>
          <w:sz w:val="18"/>
          <w:szCs w:val="18"/>
        </w:rPr>
        <w:t xml:space="preserve">t thermostat is on and connected to the mobile </w:t>
      </w:r>
      <w:proofErr w:type="gramStart"/>
      <w:r w:rsidRPr="00B30124">
        <w:rPr>
          <w:rFonts w:ascii="Verdana" w:hAnsi="Verdana"/>
          <w:sz w:val="18"/>
          <w:szCs w:val="18"/>
        </w:rPr>
        <w:t>app</w:t>
      </w:r>
      <w:proofErr w:type="gramEnd"/>
    </w:p>
    <w:p w14:paraId="41CE84B4" w14:textId="77777777" w:rsidR="00025A4E" w:rsidRPr="00B30124" w:rsidRDefault="00025A4E" w:rsidP="00025A4E">
      <w:pPr>
        <w:rPr>
          <w:rFonts w:ascii="Verdana" w:hAnsi="Verdana"/>
          <w:sz w:val="18"/>
          <w:szCs w:val="18"/>
        </w:rPr>
      </w:pPr>
      <w:r w:rsidRPr="00B30124">
        <w:rPr>
          <w:rFonts w:ascii="Verdana" w:hAnsi="Verdana"/>
          <w:sz w:val="18"/>
          <w:szCs w:val="18"/>
        </w:rPr>
        <w:t xml:space="preserve">    When the customer sets a preferred temperature range for different times of day</w:t>
      </w:r>
    </w:p>
    <w:p w14:paraId="2AC5C73B" w14:textId="5501599A" w:rsidR="00025A4E" w:rsidRPr="00B30124" w:rsidRDefault="00025A4E" w:rsidP="00025A4E">
      <w:pPr>
        <w:rPr>
          <w:rFonts w:ascii="Verdana" w:hAnsi="Verdana"/>
          <w:sz w:val="18"/>
          <w:szCs w:val="18"/>
        </w:rPr>
      </w:pPr>
      <w:r w:rsidRPr="00B30124">
        <w:rPr>
          <w:rFonts w:ascii="Verdana" w:hAnsi="Verdana"/>
          <w:sz w:val="18"/>
          <w:szCs w:val="18"/>
        </w:rPr>
        <w:t xml:space="preserve">    Then the </w:t>
      </w:r>
      <w:r w:rsidR="00B84B0D" w:rsidRPr="00B30124">
        <w:rPr>
          <w:rFonts w:ascii="Verdana" w:hAnsi="Verdana"/>
          <w:sz w:val="18"/>
          <w:szCs w:val="18"/>
        </w:rPr>
        <w:t>intelligen</w:t>
      </w:r>
      <w:r w:rsidRPr="00B30124">
        <w:rPr>
          <w:rFonts w:ascii="Verdana" w:hAnsi="Verdana"/>
          <w:sz w:val="18"/>
          <w:szCs w:val="18"/>
        </w:rPr>
        <w:t>t thermostat should adjust the temperature based on the customer's preferences</w:t>
      </w:r>
    </w:p>
    <w:p w14:paraId="0078F41C" w14:textId="77777777" w:rsidR="00025A4E" w:rsidRPr="00B30124" w:rsidRDefault="00025A4E" w:rsidP="00025A4E">
      <w:pPr>
        <w:rPr>
          <w:rFonts w:ascii="Verdana" w:hAnsi="Verdana"/>
          <w:sz w:val="18"/>
          <w:szCs w:val="18"/>
        </w:rPr>
      </w:pPr>
    </w:p>
    <w:p w14:paraId="3B398933" w14:textId="71C7D811" w:rsidR="00025A4E" w:rsidRPr="00B30124" w:rsidRDefault="00B84B0D" w:rsidP="00025A4E">
      <w:pPr>
        <w:rPr>
          <w:rFonts w:ascii="Verdana" w:hAnsi="Verdana"/>
          <w:sz w:val="18"/>
          <w:szCs w:val="18"/>
        </w:rPr>
      </w:pPr>
      <w:r w:rsidRPr="00B30124">
        <w:rPr>
          <w:rFonts w:ascii="Verdana" w:hAnsi="Verdana"/>
          <w:sz w:val="18"/>
          <w:szCs w:val="18"/>
        </w:rPr>
        <w:t>S</w:t>
      </w:r>
      <w:r w:rsidR="00025A4E" w:rsidRPr="00B30124">
        <w:rPr>
          <w:rFonts w:ascii="Verdana" w:hAnsi="Verdana"/>
          <w:sz w:val="18"/>
          <w:szCs w:val="18"/>
        </w:rPr>
        <w:t>tep definition file in Python to define the steps described in the feature file. Here's an example:</w:t>
      </w:r>
    </w:p>
    <w:p w14:paraId="295137C1" w14:textId="4426AECD" w:rsidR="00025A4E" w:rsidRPr="00B30124" w:rsidRDefault="00B84B0D" w:rsidP="00025A4E">
      <w:pPr>
        <w:rPr>
          <w:rFonts w:ascii="Verdana" w:hAnsi="Verdana"/>
          <w:sz w:val="18"/>
          <w:szCs w:val="18"/>
        </w:rPr>
      </w:pPr>
      <w:r w:rsidRPr="00B30124">
        <w:rPr>
          <w:rFonts w:ascii="Verdana" w:hAnsi="Verdana"/>
          <w:sz w:val="18"/>
          <w:szCs w:val="18"/>
        </w:rPr>
        <w:t>F</w:t>
      </w:r>
      <w:r w:rsidR="00025A4E" w:rsidRPr="00B30124">
        <w:rPr>
          <w:rFonts w:ascii="Verdana" w:hAnsi="Verdana"/>
          <w:sz w:val="18"/>
          <w:szCs w:val="18"/>
        </w:rPr>
        <w:t>rom behave import given, when, then</w:t>
      </w:r>
    </w:p>
    <w:p w14:paraId="2BD4BE55" w14:textId="77777777" w:rsidR="00025A4E" w:rsidRPr="00B30124" w:rsidRDefault="00025A4E" w:rsidP="00025A4E">
      <w:pPr>
        <w:rPr>
          <w:rFonts w:ascii="Verdana" w:hAnsi="Verdana"/>
          <w:sz w:val="18"/>
          <w:szCs w:val="18"/>
        </w:rPr>
      </w:pPr>
    </w:p>
    <w:p w14:paraId="5DBEA57E" w14:textId="5ACA6EA9" w:rsidR="008B3BA3" w:rsidRPr="00B30124" w:rsidRDefault="008B3BA3">
      <w:pPr>
        <w:shd w:val="clear" w:color="auto" w:fill="F0F0F0"/>
      </w:pPr>
      <w:r w:rsidRPr="00B30124">
        <w:rPr>
          <w:rFonts w:ascii="Courier New" w:hAnsi="Courier New" w:cs="Courier New"/>
          <w:color w:val="BC6060"/>
        </w:rPr>
        <w:t>@given</w:t>
      </w:r>
      <w:r w:rsidRPr="00B30124">
        <w:rPr>
          <w:rFonts w:ascii="Courier New" w:hAnsi="Courier New" w:cs="Courier New"/>
          <w:color w:val="444444"/>
        </w:rPr>
        <w:t>(</w:t>
      </w:r>
      <w:r w:rsidRPr="00B30124">
        <w:rPr>
          <w:rFonts w:ascii="Courier New" w:hAnsi="Courier New" w:cs="Courier New"/>
          <w:color w:val="880000"/>
        </w:rPr>
        <w:t>"the smart thermostat is on and connected to the mobile app"</w:t>
      </w:r>
      <w:r w:rsidRPr="00B30124">
        <w:rPr>
          <w:rFonts w:ascii="Courier New" w:hAnsi="Courier New" w:cs="Courier New"/>
          <w:color w:val="444444"/>
        </w:rPr>
        <w:t>)</w:t>
      </w:r>
      <w:r w:rsidRPr="00B30124">
        <w:rPr>
          <w:rFonts w:ascii="Courier New" w:hAnsi="Courier New" w:cs="Courier New"/>
          <w:color w:val="444444"/>
        </w:rPr>
        <w:br/>
        <w:t>def step_impl(context):</w:t>
      </w:r>
      <w:r w:rsidRPr="00B30124">
        <w:rPr>
          <w:rFonts w:ascii="Courier New" w:hAnsi="Courier New" w:cs="Courier New"/>
          <w:color w:val="444444"/>
        </w:rPr>
        <w:br/>
        <w:t xml:space="preserve">    # Code to turn on the smart thermostat and connect it to the mobile app</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@when</w:t>
      </w:r>
      <w:r w:rsidRPr="00B30124">
        <w:rPr>
          <w:rFonts w:ascii="Courier New" w:hAnsi="Courier New" w:cs="Courier New"/>
          <w:color w:val="444444"/>
        </w:rPr>
        <w:t>(</w:t>
      </w:r>
      <w:r w:rsidRPr="00B30124">
        <w:rPr>
          <w:rFonts w:ascii="Courier New" w:hAnsi="Courier New" w:cs="Courier New"/>
          <w:color w:val="880000"/>
        </w:rPr>
        <w:t>"the customer sets a preferred temperature range for different times of day"</w:t>
      </w:r>
      <w:r w:rsidRPr="00B30124">
        <w:rPr>
          <w:rFonts w:ascii="Courier New" w:hAnsi="Courier New" w:cs="Courier New"/>
          <w:color w:val="444444"/>
        </w:rPr>
        <w:t>)</w:t>
      </w:r>
      <w:r w:rsidRPr="00B30124">
        <w:rPr>
          <w:rFonts w:ascii="Courier New" w:hAnsi="Courier New" w:cs="Courier New"/>
          <w:color w:val="444444"/>
        </w:rPr>
        <w:br/>
        <w:t>def step_impl(context):</w:t>
      </w:r>
      <w:r w:rsidRPr="00B30124">
        <w:rPr>
          <w:rFonts w:ascii="Courier New" w:hAnsi="Courier New" w:cs="Courier New"/>
          <w:color w:val="444444"/>
        </w:rPr>
        <w:br/>
        <w:t xml:space="preserve">    # Code to set the preferred temperature range for different times of day</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@then</w:t>
      </w:r>
      <w:r w:rsidRPr="00B30124">
        <w:rPr>
          <w:rFonts w:ascii="Courier New" w:hAnsi="Courier New" w:cs="Courier New"/>
          <w:color w:val="444444"/>
        </w:rPr>
        <w:t>(</w:t>
      </w:r>
      <w:r w:rsidRPr="00B30124">
        <w:rPr>
          <w:rFonts w:ascii="Courier New" w:hAnsi="Courier New" w:cs="Courier New"/>
          <w:color w:val="880000"/>
        </w:rPr>
        <w:t>"the smart thermostat should adjust the temperature based on the customer's preferences"</w:t>
      </w:r>
      <w:r w:rsidRPr="00B30124">
        <w:rPr>
          <w:rFonts w:ascii="Courier New" w:hAnsi="Courier New" w:cs="Courier New"/>
          <w:color w:val="444444"/>
        </w:rPr>
        <w:t>)</w:t>
      </w:r>
      <w:r w:rsidRPr="00B30124">
        <w:rPr>
          <w:rFonts w:ascii="Courier New" w:hAnsi="Courier New" w:cs="Courier New"/>
          <w:color w:val="444444"/>
        </w:rPr>
        <w:br/>
        <w:t>def step_impl(context):</w:t>
      </w:r>
      <w:r w:rsidRPr="00B30124">
        <w:rPr>
          <w:rFonts w:ascii="Courier New" w:hAnsi="Courier New" w:cs="Courier New"/>
          <w:color w:val="444444"/>
        </w:rPr>
        <w:br/>
        <w:t xml:space="preserve">    # Code to verify that the smart thermostat adjusts the temperature based on the customer's preferences</w:t>
      </w:r>
      <w:r w:rsidRPr="00B30124">
        <w:rPr>
          <w:rFonts w:ascii="Courier New" w:hAnsi="Courier New" w:cs="Courier New"/>
          <w:color w:val="444444"/>
        </w:rPr>
        <w:br/>
        <w:t xml:space="preserve">Here's an </w:t>
      </w:r>
      <w:r w:rsidRPr="00B30124">
        <w:rPr>
          <w:rFonts w:ascii="Courier New" w:hAnsi="Courier New" w:cs="Courier New"/>
          <w:b/>
          <w:color w:val="444444"/>
        </w:rPr>
        <w:t>example</w:t>
      </w:r>
      <w:r w:rsidRPr="00B30124">
        <w:rPr>
          <w:rFonts w:ascii="Courier New" w:hAnsi="Courier New" w:cs="Courier New"/>
          <w:color w:val="444444"/>
        </w:rPr>
        <w:t>:</w:t>
      </w:r>
      <w:r w:rsidRPr="00B30124">
        <w:rPr>
          <w:rFonts w:ascii="Courier New" w:hAnsi="Courier New" w:cs="Courier New"/>
          <w:color w:val="444444"/>
        </w:rPr>
        <w:br/>
      </w:r>
      <w:r w:rsidR="00B84B0D" w:rsidRPr="00B30124">
        <w:rPr>
          <w:rFonts w:ascii="Courier New" w:hAnsi="Courier New" w:cs="Courier New"/>
          <w:color w:val="444444"/>
        </w:rPr>
        <w:t>F</w:t>
      </w:r>
      <w:r w:rsidRPr="00B30124">
        <w:rPr>
          <w:rFonts w:ascii="Courier New" w:hAnsi="Courier New" w:cs="Courier New"/>
          <w:color w:val="444444"/>
        </w:rPr>
        <w:t>rom behave import use_fixture, fixture</w:t>
      </w:r>
      <w:r w:rsidRPr="00B30124">
        <w:rPr>
          <w:rFonts w:ascii="Courier New" w:hAnsi="Courier New" w:cs="Courier New"/>
          <w:color w:val="444444"/>
        </w:rPr>
        <w:br/>
      </w:r>
      <w:r w:rsidRPr="00B30124">
        <w:rPr>
          <w:rFonts w:ascii="Courier New" w:hAnsi="Courier New" w:cs="Courier New"/>
          <w:color w:val="444444"/>
        </w:rPr>
        <w:br/>
        <w:t>from selenium import web</w:t>
      </w:r>
      <w:r w:rsidR="00B84B0D" w:rsidRPr="00B30124">
        <w:rPr>
          <w:rFonts w:ascii="Courier New" w:hAnsi="Courier New" w:cs="Courier New"/>
          <w:color w:val="444444"/>
        </w:rPr>
        <w:t xml:space="preserve"> </w:t>
      </w:r>
      <w:r w:rsidRPr="00B30124">
        <w:rPr>
          <w:rFonts w:ascii="Courier New" w:hAnsi="Courier New" w:cs="Courier New"/>
          <w:color w:val="444444"/>
        </w:rPr>
        <w:t>driver</w:t>
      </w:r>
      <w:r w:rsidRPr="00B30124">
        <w:rPr>
          <w:rFonts w:ascii="Courier New" w:hAnsi="Courier New" w:cs="Courier New"/>
          <w:color w:val="444444"/>
        </w:rPr>
        <w:br/>
      </w:r>
      <w:r w:rsidR="00B84B0D" w:rsidRPr="00B30124">
        <w:rPr>
          <w:rFonts w:ascii="Courier New" w:hAnsi="Courier New" w:cs="Courier New"/>
          <w:color w:val="444444"/>
        </w:rPr>
        <w:t>F</w:t>
      </w:r>
      <w:r w:rsidRPr="00B30124">
        <w:rPr>
          <w:rFonts w:ascii="Courier New" w:hAnsi="Courier New" w:cs="Courier New"/>
          <w:color w:val="444444"/>
        </w:rPr>
        <w:t>rom selenium.</w:t>
      </w:r>
      <w:r w:rsidR="00B84B0D" w:rsidRPr="00B30124">
        <w:rPr>
          <w:rFonts w:ascii="Courier New" w:hAnsi="Courier New" w:cs="Courier New"/>
          <w:color w:val="444444"/>
        </w:rPr>
        <w:t xml:space="preserve"> Web </w:t>
      </w:r>
      <w:proofErr w:type="spellStart"/>
      <w:proofErr w:type="gramStart"/>
      <w:r w:rsidRPr="00B30124">
        <w:rPr>
          <w:rFonts w:ascii="Courier New" w:hAnsi="Courier New" w:cs="Courier New"/>
          <w:color w:val="444444"/>
        </w:rPr>
        <w:t>driver.common</w:t>
      </w:r>
      <w:proofErr w:type="gramEnd"/>
      <w:r w:rsidRPr="00B30124">
        <w:rPr>
          <w:rFonts w:ascii="Courier New" w:hAnsi="Courier New" w:cs="Courier New"/>
          <w:color w:val="444444"/>
        </w:rPr>
        <w:t>.keys</w:t>
      </w:r>
      <w:proofErr w:type="spellEnd"/>
      <w:r w:rsidRPr="00B30124">
        <w:rPr>
          <w:rFonts w:ascii="Courier New" w:hAnsi="Courier New" w:cs="Courier New"/>
          <w:color w:val="444444"/>
        </w:rPr>
        <w:t xml:space="preserve"> import Keys</w:t>
      </w:r>
      <w:r w:rsidRPr="00B30124">
        <w:rPr>
          <w:rFonts w:ascii="Courier New" w:hAnsi="Courier New" w:cs="Courier New"/>
          <w:color w:val="444444"/>
        </w:rPr>
        <w:br/>
      </w:r>
      <w:r w:rsidRPr="00B30124">
        <w:rPr>
          <w:rFonts w:ascii="Courier New" w:hAnsi="Courier New" w:cs="Courier New"/>
          <w:color w:val="444444"/>
        </w:rPr>
        <w:br/>
        <w:t># Define a fixture to set up and tear down the browser for each scenario</w:t>
      </w:r>
      <w:r w:rsidRPr="00B30124">
        <w:rPr>
          <w:rFonts w:ascii="Courier New" w:hAnsi="Courier New" w:cs="Courier New"/>
          <w:color w:val="444444"/>
        </w:rPr>
        <w:br/>
      </w:r>
      <w:r w:rsidRPr="00B30124">
        <w:rPr>
          <w:rFonts w:ascii="Courier New" w:hAnsi="Courier New" w:cs="Courier New"/>
          <w:color w:val="BC6060"/>
        </w:rPr>
        <w:t>@fixture</w:t>
      </w:r>
      <w:r w:rsidRPr="00B30124">
        <w:rPr>
          <w:rFonts w:ascii="Courier New" w:hAnsi="Courier New" w:cs="Courier New"/>
          <w:color w:val="444444"/>
        </w:rPr>
        <w:br/>
        <w:t>def browser_chrome(context):</w:t>
      </w:r>
      <w:r w:rsidRPr="00B30124">
        <w:rPr>
          <w:rFonts w:ascii="Courier New" w:hAnsi="Courier New" w:cs="Courier New"/>
          <w:color w:val="444444"/>
        </w:rPr>
        <w:br/>
        <w:t xml:space="preserve">    context.browser = webdriver.Chrome()</w:t>
      </w:r>
      <w:r w:rsidRPr="00B30124">
        <w:rPr>
          <w:rFonts w:ascii="Courier New" w:hAnsi="Courier New" w:cs="Courier New"/>
          <w:color w:val="444444"/>
        </w:rPr>
        <w:br/>
        <w:t xml:space="preserve">    yield context.browser</w:t>
      </w:r>
      <w:r w:rsidRPr="00B30124">
        <w:rPr>
          <w:rFonts w:ascii="Courier New" w:hAnsi="Courier New" w:cs="Courier New"/>
          <w:color w:val="444444"/>
        </w:rPr>
        <w:br/>
        <w:t xml:space="preserve">    context.browser.quit()</w:t>
      </w:r>
    </w:p>
    <w:p w14:paraId="026DC21F" w14:textId="75FF49C9" w:rsidR="00025A4E" w:rsidRPr="00B30124" w:rsidRDefault="00025A4E" w:rsidP="008B3BA3"/>
    <w:p w14:paraId="47BCC2ED" w14:textId="77777777" w:rsidR="00025A4E" w:rsidRPr="00B30124" w:rsidRDefault="00025A4E" w:rsidP="00025A4E">
      <w:pPr>
        <w:rPr>
          <w:rFonts w:ascii="Verdana" w:hAnsi="Verdana"/>
          <w:sz w:val="18"/>
          <w:szCs w:val="18"/>
        </w:rPr>
      </w:pPr>
    </w:p>
    <w:p w14:paraId="2F8EE9A0" w14:textId="77777777" w:rsidR="00025A4E" w:rsidRPr="00B30124" w:rsidRDefault="00025A4E" w:rsidP="00025A4E">
      <w:pPr>
        <w:rPr>
          <w:rFonts w:ascii="Verdana" w:hAnsi="Verdana"/>
          <w:sz w:val="18"/>
          <w:szCs w:val="18"/>
        </w:rPr>
      </w:pPr>
      <w:r w:rsidRPr="00B30124">
        <w:rPr>
          <w:rFonts w:ascii="Verdana" w:hAnsi="Verdana"/>
          <w:sz w:val="18"/>
          <w:szCs w:val="18"/>
        </w:rPr>
        <w:t># Use the fixture to run the feature file</w:t>
      </w:r>
    </w:p>
    <w:p w14:paraId="18A55C58" w14:textId="438904D3" w:rsidR="00025A4E" w:rsidRPr="00B30124" w:rsidRDefault="00025A4E" w:rsidP="00025A4E">
      <w:pPr>
        <w:rPr>
          <w:rFonts w:ascii="Verdana" w:hAnsi="Verdana"/>
          <w:sz w:val="18"/>
          <w:szCs w:val="18"/>
        </w:rPr>
      </w:pPr>
      <w:r w:rsidRPr="00B30124">
        <w:rPr>
          <w:rFonts w:ascii="Verdana" w:hAnsi="Verdana"/>
          <w:sz w:val="18"/>
          <w:szCs w:val="18"/>
        </w:rPr>
        <w:t>with use_</w:t>
      </w:r>
      <w:r w:rsidR="00216E31" w:rsidRPr="00B30124">
        <w:rPr>
          <w:rFonts w:ascii="Verdana" w:hAnsi="Verdana"/>
          <w:sz w:val="18"/>
          <w:szCs w:val="18"/>
        </w:rPr>
        <w:t>fixture (</w:t>
      </w:r>
      <w:r w:rsidRPr="00B30124">
        <w:rPr>
          <w:rFonts w:ascii="Verdana" w:hAnsi="Verdana"/>
          <w:sz w:val="18"/>
          <w:szCs w:val="18"/>
        </w:rPr>
        <w:t>browser_chrome, context):</w:t>
      </w:r>
    </w:p>
    <w:p w14:paraId="1AD45ECF" w14:textId="77777777" w:rsidR="00025A4E" w:rsidRPr="00B30124" w:rsidRDefault="00025A4E" w:rsidP="00025A4E">
      <w:pPr>
        <w:rPr>
          <w:rFonts w:ascii="Verdana" w:hAnsi="Verdana"/>
          <w:sz w:val="18"/>
          <w:szCs w:val="18"/>
        </w:rPr>
      </w:pPr>
      <w:r w:rsidRPr="00B30124">
        <w:rPr>
          <w:rFonts w:ascii="Verdana" w:hAnsi="Verdana"/>
          <w:sz w:val="18"/>
          <w:szCs w:val="18"/>
        </w:rPr>
        <w:t xml:space="preserve">    # Load the mobile app and test the feature</w:t>
      </w:r>
    </w:p>
    <w:p w14:paraId="6045DF93" w14:textId="77777777" w:rsidR="00025A4E" w:rsidRPr="00B30124" w:rsidRDefault="00025A4E" w:rsidP="00025A4E">
      <w:pPr>
        <w:rPr>
          <w:rFonts w:ascii="Verdana" w:hAnsi="Verdana"/>
          <w:sz w:val="18"/>
          <w:szCs w:val="18"/>
        </w:rPr>
      </w:pPr>
      <w:r w:rsidRPr="00B30124">
        <w:rPr>
          <w:rFonts w:ascii="Verdana" w:hAnsi="Verdana"/>
          <w:sz w:val="18"/>
          <w:szCs w:val="18"/>
        </w:rPr>
        <w:t xml:space="preserve">    context.browser.get("&lt;https://mobileapp.com&gt;")</w:t>
      </w:r>
    </w:p>
    <w:p w14:paraId="739EE2F7" w14:textId="77777777" w:rsidR="00025A4E" w:rsidRPr="00B30124" w:rsidRDefault="00025A4E" w:rsidP="00025A4E">
      <w:pPr>
        <w:rPr>
          <w:rFonts w:ascii="Verdana" w:hAnsi="Verdana"/>
          <w:sz w:val="18"/>
          <w:szCs w:val="18"/>
        </w:rPr>
      </w:pPr>
      <w:r w:rsidRPr="00B30124">
        <w:rPr>
          <w:rFonts w:ascii="Verdana" w:hAnsi="Verdana"/>
          <w:sz w:val="18"/>
          <w:szCs w:val="18"/>
        </w:rPr>
        <w:t xml:space="preserve">    </w:t>
      </w:r>
      <w:proofErr w:type="gramStart"/>
      <w:r w:rsidRPr="00B30124">
        <w:rPr>
          <w:rFonts w:ascii="Verdana" w:hAnsi="Verdana"/>
          <w:sz w:val="18"/>
          <w:szCs w:val="18"/>
        </w:rPr>
        <w:t>context.execute</w:t>
      </w:r>
      <w:proofErr w:type="gramEnd"/>
      <w:r w:rsidRPr="00B30124">
        <w:rPr>
          <w:rFonts w:ascii="Verdana" w:hAnsi="Verdana"/>
          <w:sz w:val="18"/>
          <w:szCs w:val="18"/>
        </w:rPr>
        <w:t>_steps(open('set_preferred_temperature_range.feature').read())</w:t>
      </w:r>
    </w:p>
    <w:p w14:paraId="31761265" w14:textId="75DFCE2D" w:rsidR="00025A4E" w:rsidRPr="00B30124" w:rsidRDefault="00025A4E">
      <w:pPr>
        <w:numPr>
          <w:ilvl w:val="0"/>
          <w:numId w:val="69"/>
        </w:numPr>
        <w:rPr>
          <w:rFonts w:ascii="Verdana" w:hAnsi="Verdana"/>
          <w:sz w:val="18"/>
          <w:szCs w:val="18"/>
        </w:rPr>
      </w:pPr>
      <w:r w:rsidRPr="00B30124">
        <w:rPr>
          <w:rFonts w:ascii="Verdana" w:hAnsi="Verdana"/>
          <w:sz w:val="18"/>
          <w:szCs w:val="18"/>
        </w:rPr>
        <w:t>Run the feature runner file to automate the test procedure using Selenium.</w:t>
      </w:r>
    </w:p>
    <w:p w14:paraId="25F59AC5" w14:textId="5A3F4C4F" w:rsidR="008B3BA3" w:rsidRPr="00B30124" w:rsidRDefault="008B3BA3" w:rsidP="008B3BA3">
      <w:pPr>
        <w:rPr>
          <w:rFonts w:ascii="Verdana" w:hAnsi="Verdana"/>
          <w:sz w:val="18"/>
          <w:szCs w:val="18"/>
        </w:rPr>
      </w:pPr>
    </w:p>
    <w:p w14:paraId="495F5D3F" w14:textId="6A891EF6" w:rsidR="008B3BA3" w:rsidRPr="00B30124" w:rsidRDefault="008B3BA3" w:rsidP="008B3BA3">
      <w:pPr>
        <w:rPr>
          <w:rFonts w:ascii="Verdana" w:hAnsi="Verdana"/>
          <w:sz w:val="18"/>
          <w:szCs w:val="18"/>
        </w:rPr>
      </w:pPr>
    </w:p>
    <w:p w14:paraId="2975C4D8" w14:textId="260D6784" w:rsidR="008B3BA3" w:rsidRPr="00B30124" w:rsidRDefault="008B3BA3" w:rsidP="008B3BA3">
      <w:pPr>
        <w:rPr>
          <w:rFonts w:ascii="Verdana" w:hAnsi="Verdana"/>
          <w:sz w:val="18"/>
          <w:szCs w:val="18"/>
        </w:rPr>
      </w:pPr>
    </w:p>
    <w:p w14:paraId="6B48ECA5" w14:textId="67AB70E6" w:rsidR="008B3BA3" w:rsidRPr="00B30124" w:rsidRDefault="008B3BA3" w:rsidP="008B3BA3">
      <w:pPr>
        <w:rPr>
          <w:rFonts w:ascii="Verdana" w:hAnsi="Verdana"/>
          <w:sz w:val="18"/>
          <w:szCs w:val="18"/>
        </w:rPr>
      </w:pPr>
    </w:p>
    <w:p w14:paraId="3717043E" w14:textId="77777777" w:rsidR="008B3BA3" w:rsidRPr="00B30124" w:rsidRDefault="008B3BA3" w:rsidP="008B3BA3">
      <w:pPr>
        <w:rPr>
          <w:rFonts w:ascii="Verdana" w:hAnsi="Verdana"/>
          <w:sz w:val="18"/>
          <w:szCs w:val="18"/>
        </w:rPr>
      </w:pPr>
    </w:p>
    <w:p w14:paraId="19AC7F7D" w14:textId="77777777" w:rsidR="00025A4E" w:rsidRPr="00B30124" w:rsidRDefault="00025A4E" w:rsidP="00025A4E">
      <w:pPr>
        <w:rPr>
          <w:rFonts w:ascii="Verdana" w:hAnsi="Verdana"/>
          <w:sz w:val="18"/>
          <w:szCs w:val="18"/>
        </w:rPr>
      </w:pPr>
      <w:r w:rsidRPr="00B30124">
        <w:rPr>
          <w:rFonts w:ascii="Verdana" w:hAnsi="Verdana"/>
          <w:b/>
          <w:bCs/>
          <w:sz w:val="18"/>
          <w:szCs w:val="18"/>
        </w:rPr>
        <w:t>Conclusion</w:t>
      </w:r>
    </w:p>
    <w:p w14:paraId="09A3AD3D" w14:textId="0C29F470" w:rsidR="00025A4E" w:rsidRPr="00B30124" w:rsidRDefault="00025A4E" w:rsidP="00025A4E">
      <w:pPr>
        <w:rPr>
          <w:rFonts w:ascii="Verdana" w:hAnsi="Verdana"/>
          <w:sz w:val="18"/>
          <w:szCs w:val="18"/>
        </w:rPr>
      </w:pPr>
      <w:r w:rsidRPr="00B30124">
        <w:rPr>
          <w:rFonts w:ascii="Verdana" w:hAnsi="Verdana"/>
          <w:sz w:val="18"/>
          <w:szCs w:val="18"/>
        </w:rPr>
        <w:lastRenderedPageBreak/>
        <w:t>The Test Procedures Thread is a critical part of hardware development</w:t>
      </w:r>
      <w:r w:rsidR="00B84B0D" w:rsidRPr="00B30124">
        <w:rPr>
          <w:rFonts w:ascii="Verdana" w:hAnsi="Verdana"/>
          <w:sz w:val="18"/>
          <w:szCs w:val="18"/>
        </w:rPr>
        <w:t>. Automating this thread can help</w:t>
      </w:r>
      <w:r w:rsidRPr="00B30124">
        <w:rPr>
          <w:rFonts w:ascii="Verdana" w:hAnsi="Verdana"/>
          <w:sz w:val="18"/>
          <w:szCs w:val="18"/>
        </w:rPr>
        <w:t xml:space="preserve"> streamline the testing process and ensure the product is of the highest quality possible. By using TDD and Selenium, you can create a suite of tests that can be run automatically, </w:t>
      </w:r>
      <w:r w:rsidR="00B84B0D" w:rsidRPr="00B30124">
        <w:rPr>
          <w:rFonts w:ascii="Verdana" w:hAnsi="Verdana"/>
          <w:sz w:val="18"/>
          <w:szCs w:val="18"/>
        </w:rPr>
        <w:t xml:space="preserve">saving </w:t>
      </w:r>
      <w:proofErr w:type="gramStart"/>
      <w:r w:rsidR="00B84B0D" w:rsidRPr="00B30124">
        <w:rPr>
          <w:rFonts w:ascii="Verdana" w:hAnsi="Verdana"/>
          <w:sz w:val="18"/>
          <w:szCs w:val="18"/>
        </w:rPr>
        <w:t>time</w:t>
      </w:r>
      <w:proofErr w:type="gramEnd"/>
      <w:r w:rsidR="00B84B0D" w:rsidRPr="00B30124">
        <w:rPr>
          <w:rFonts w:ascii="Verdana" w:hAnsi="Verdana"/>
          <w:sz w:val="18"/>
          <w:szCs w:val="18"/>
        </w:rPr>
        <w:t xml:space="preserve"> and improving</w:t>
      </w:r>
      <w:r w:rsidRPr="00B30124">
        <w:rPr>
          <w:rFonts w:ascii="Verdana" w:hAnsi="Verdana"/>
          <w:sz w:val="18"/>
          <w:szCs w:val="18"/>
        </w:rPr>
        <w:t xml:space="preserve"> accuracy. With these tools, you can ensure that your hardware </w:t>
      </w:r>
      <w:r w:rsidR="00B84B0D" w:rsidRPr="00B30124">
        <w:rPr>
          <w:rFonts w:ascii="Verdana" w:hAnsi="Verdana"/>
          <w:sz w:val="18"/>
          <w:szCs w:val="18"/>
        </w:rPr>
        <w:t>performs</w:t>
      </w:r>
      <w:r w:rsidRPr="00B30124">
        <w:rPr>
          <w:rFonts w:ascii="Verdana" w:hAnsi="Verdana"/>
          <w:sz w:val="18"/>
          <w:szCs w:val="18"/>
        </w:rPr>
        <w:t xml:space="preserve"> as expected and meets the requirements.</w:t>
      </w:r>
    </w:p>
    <w:p w14:paraId="6739B3EE" w14:textId="77777777" w:rsidR="00025A4E" w:rsidRPr="00B30124" w:rsidRDefault="00025A4E" w:rsidP="00025A4E">
      <w:pPr>
        <w:rPr>
          <w:rFonts w:ascii="Verdana" w:hAnsi="Verdana"/>
          <w:sz w:val="18"/>
          <w:szCs w:val="18"/>
        </w:rPr>
      </w:pPr>
    </w:p>
    <w:p w14:paraId="2BB8A933" w14:textId="0B6F42DD" w:rsidR="00025A4E" w:rsidRPr="00B30124" w:rsidRDefault="00025A4E" w:rsidP="008B3BA3">
      <w:pPr>
        <w:pStyle w:val="Heading3"/>
        <w:rPr>
          <w:lang w:val="en-US"/>
        </w:rPr>
      </w:pPr>
      <w:r w:rsidRPr="00B30124">
        <w:rPr>
          <w:lang w:val="en-US"/>
        </w:rPr>
        <w:br w:type="page"/>
      </w:r>
      <w:bookmarkStart w:id="39" w:name="_Toc133843709"/>
      <w:r w:rsidRPr="00B30124">
        <w:rPr>
          <w:lang w:val="en-US"/>
        </w:rPr>
        <w:lastRenderedPageBreak/>
        <w:t>Software Integration Thread</w:t>
      </w:r>
      <w:bookmarkEnd w:id="39"/>
    </w:p>
    <w:p w14:paraId="3EBDB5C1" w14:textId="77777777" w:rsidR="00772514" w:rsidRPr="00B30124" w:rsidRDefault="00025A4E" w:rsidP="00025A4E">
      <w:pPr>
        <w:rPr>
          <w:rFonts w:ascii="Verdana" w:hAnsi="Verdana"/>
          <w:sz w:val="18"/>
          <w:szCs w:val="18"/>
        </w:rPr>
      </w:pPr>
      <w:r w:rsidRPr="00B30124">
        <w:rPr>
          <w:rFonts w:ascii="Verdana" w:hAnsi="Verdana"/>
          <w:sz w:val="18"/>
          <w:szCs w:val="18"/>
        </w:rPr>
        <w:t>Introduction</w:t>
      </w:r>
    </w:p>
    <w:p w14:paraId="6E041D01" w14:textId="136DABF9" w:rsidR="00025A4E" w:rsidRPr="00B30124" w:rsidRDefault="00025A4E" w:rsidP="00025A4E">
      <w:pPr>
        <w:rPr>
          <w:rFonts w:ascii="Verdana" w:hAnsi="Verdana"/>
          <w:sz w:val="18"/>
          <w:szCs w:val="18"/>
        </w:rPr>
      </w:pPr>
      <w:r w:rsidRPr="00B30124">
        <w:rPr>
          <w:rFonts w:ascii="Verdana" w:hAnsi="Verdana"/>
          <w:sz w:val="18"/>
          <w:szCs w:val="18"/>
        </w:rPr>
        <w:t xml:space="preserve"> </w:t>
      </w:r>
      <w:r w:rsidR="00177F5B" w:rsidRPr="00B30124">
        <w:rPr>
          <w:rFonts w:ascii="Verdana" w:hAnsi="Verdana"/>
          <w:sz w:val="18"/>
          <w:szCs w:val="18"/>
        </w:rPr>
        <w:t>Successful integration between hardware and software is essential for creating a high-quality product in hardware development</w:t>
      </w:r>
      <w:r w:rsidRPr="00B30124">
        <w:rPr>
          <w:rFonts w:ascii="Verdana" w:hAnsi="Verdana"/>
          <w:sz w:val="18"/>
          <w:szCs w:val="18"/>
        </w:rPr>
        <w:t xml:space="preserve">. The software integration thread plays a vital role in the development process, and it is essential to manage it effectively. This </w:t>
      </w:r>
      <w:r w:rsidR="00B84B0D" w:rsidRPr="00B30124">
        <w:rPr>
          <w:rFonts w:ascii="Verdana" w:hAnsi="Verdana"/>
          <w:sz w:val="18"/>
          <w:szCs w:val="18"/>
        </w:rPr>
        <w:t>book</w:t>
      </w:r>
      <w:r w:rsidRPr="00B30124">
        <w:rPr>
          <w:rFonts w:ascii="Verdana" w:hAnsi="Verdana"/>
          <w:sz w:val="18"/>
          <w:szCs w:val="18"/>
        </w:rPr>
        <w:t xml:space="preserve"> will discuss best practices for successful hardware-software integration, including using digital twins and Jira advanced roadmaps.</w:t>
      </w:r>
    </w:p>
    <w:p w14:paraId="0A10463B" w14:textId="77777777" w:rsidR="00772514" w:rsidRPr="00B30124" w:rsidRDefault="00772514" w:rsidP="00025A4E">
      <w:pPr>
        <w:rPr>
          <w:rFonts w:ascii="Verdana" w:hAnsi="Verdana"/>
          <w:sz w:val="18"/>
          <w:szCs w:val="18"/>
        </w:rPr>
      </w:pPr>
    </w:p>
    <w:p w14:paraId="32BB5F65" w14:textId="77777777" w:rsidR="00772514" w:rsidRPr="00B30124" w:rsidRDefault="00025A4E" w:rsidP="00025A4E">
      <w:pPr>
        <w:rPr>
          <w:rFonts w:ascii="Verdana" w:hAnsi="Verdana"/>
          <w:b/>
          <w:bCs/>
          <w:sz w:val="18"/>
          <w:szCs w:val="18"/>
        </w:rPr>
      </w:pPr>
      <w:r w:rsidRPr="00B30124">
        <w:rPr>
          <w:rFonts w:ascii="Verdana" w:hAnsi="Verdana"/>
          <w:b/>
          <w:bCs/>
          <w:sz w:val="18"/>
          <w:szCs w:val="18"/>
        </w:rPr>
        <w:t xml:space="preserve">Section 1: Best Practices for Hardware-Software Integration </w:t>
      </w:r>
    </w:p>
    <w:p w14:paraId="2ED9AFCB" w14:textId="129C0093" w:rsidR="00025A4E" w:rsidRPr="00B30124" w:rsidRDefault="00025A4E" w:rsidP="00025A4E">
      <w:pPr>
        <w:rPr>
          <w:rFonts w:ascii="Verdana" w:hAnsi="Verdana"/>
          <w:sz w:val="18"/>
          <w:szCs w:val="18"/>
        </w:rPr>
      </w:pPr>
      <w:r w:rsidRPr="00B30124">
        <w:rPr>
          <w:rFonts w:ascii="Verdana" w:hAnsi="Verdana"/>
          <w:sz w:val="18"/>
          <w:szCs w:val="18"/>
        </w:rPr>
        <w:t xml:space="preserve">Hardware and software teams </w:t>
      </w:r>
      <w:r w:rsidR="00B84B0D" w:rsidRPr="00B30124">
        <w:rPr>
          <w:rFonts w:ascii="Verdana" w:hAnsi="Verdana"/>
          <w:sz w:val="18"/>
          <w:szCs w:val="18"/>
        </w:rPr>
        <w:t>must communicate effectively and collaborate to ensure</w:t>
      </w:r>
      <w:r w:rsidRPr="00B30124">
        <w:rPr>
          <w:rFonts w:ascii="Verdana" w:hAnsi="Verdana"/>
          <w:sz w:val="18"/>
          <w:szCs w:val="18"/>
        </w:rPr>
        <w:t xml:space="preserve"> the integration process goes smoothly. Understanding software dependencies and requirements is also essential. Building a hardware abstraction layer for software testing and conducting thorough integration testing </w:t>
      </w:r>
      <w:r w:rsidR="00B84B0D" w:rsidRPr="00B30124">
        <w:rPr>
          <w:rFonts w:ascii="Verdana" w:hAnsi="Verdana"/>
          <w:sz w:val="18"/>
          <w:szCs w:val="18"/>
        </w:rPr>
        <w:t>is</w:t>
      </w:r>
      <w:r w:rsidRPr="00B30124">
        <w:rPr>
          <w:rFonts w:ascii="Verdana" w:hAnsi="Verdana"/>
          <w:sz w:val="18"/>
          <w:szCs w:val="18"/>
        </w:rPr>
        <w:t xml:space="preserve"> crucial for successful hardware-software integration.</w:t>
      </w:r>
    </w:p>
    <w:p w14:paraId="05CED329" w14:textId="77777777" w:rsidR="00772514" w:rsidRPr="00B30124" w:rsidRDefault="00772514" w:rsidP="00025A4E">
      <w:pPr>
        <w:rPr>
          <w:rFonts w:ascii="Verdana" w:hAnsi="Verdana"/>
          <w:sz w:val="18"/>
          <w:szCs w:val="18"/>
        </w:rPr>
      </w:pPr>
    </w:p>
    <w:p w14:paraId="25BB042D" w14:textId="77777777" w:rsidR="00772514" w:rsidRPr="00B30124" w:rsidRDefault="00025A4E" w:rsidP="00025A4E">
      <w:pPr>
        <w:rPr>
          <w:rFonts w:ascii="Verdana" w:hAnsi="Verdana"/>
          <w:b/>
          <w:bCs/>
          <w:sz w:val="18"/>
          <w:szCs w:val="18"/>
        </w:rPr>
      </w:pPr>
      <w:r w:rsidRPr="00B30124">
        <w:rPr>
          <w:rFonts w:ascii="Verdana" w:hAnsi="Verdana"/>
          <w:b/>
          <w:bCs/>
          <w:sz w:val="18"/>
          <w:szCs w:val="18"/>
        </w:rPr>
        <w:t>Section 2: Using Digital Twins for Software Integration</w:t>
      </w:r>
    </w:p>
    <w:p w14:paraId="7039BF1B" w14:textId="5947775D" w:rsidR="00025A4E" w:rsidRPr="00B30124" w:rsidRDefault="00025A4E" w:rsidP="00025A4E">
      <w:pPr>
        <w:rPr>
          <w:rFonts w:ascii="Verdana" w:hAnsi="Verdana"/>
          <w:sz w:val="18"/>
          <w:szCs w:val="18"/>
        </w:rPr>
      </w:pPr>
      <w:r w:rsidRPr="00B30124">
        <w:rPr>
          <w:rFonts w:ascii="Verdana" w:hAnsi="Verdana"/>
          <w:sz w:val="18"/>
          <w:szCs w:val="18"/>
        </w:rPr>
        <w:t xml:space="preserve"> Digital twins are virtual representations of physical objects that can simulate and test </w:t>
      </w:r>
      <w:r w:rsidR="00B84B0D" w:rsidRPr="00B30124">
        <w:rPr>
          <w:rFonts w:ascii="Verdana" w:hAnsi="Verdana"/>
          <w:sz w:val="18"/>
          <w:szCs w:val="18"/>
        </w:rPr>
        <w:t>a system's hardware and software components</w:t>
      </w:r>
      <w:r w:rsidRPr="00B30124">
        <w:rPr>
          <w:rFonts w:ascii="Verdana" w:hAnsi="Verdana"/>
          <w:sz w:val="18"/>
          <w:szCs w:val="18"/>
        </w:rPr>
        <w:t>. Using digital twins for software integration has many benefits, including identifying and resolving issues before implementation, reducing development time, and improving the quality of the final product. This section will provide examples of using digital twins for software integration.</w:t>
      </w:r>
    </w:p>
    <w:p w14:paraId="46B4EE2E" w14:textId="77777777" w:rsidR="00772514" w:rsidRPr="00B30124" w:rsidRDefault="00772514" w:rsidP="00025A4E">
      <w:pPr>
        <w:rPr>
          <w:rFonts w:ascii="Verdana" w:hAnsi="Verdana"/>
          <w:sz w:val="18"/>
          <w:szCs w:val="18"/>
        </w:rPr>
      </w:pPr>
    </w:p>
    <w:p w14:paraId="5991881B" w14:textId="77777777" w:rsidR="00772514" w:rsidRPr="00B30124" w:rsidRDefault="00025A4E" w:rsidP="00025A4E">
      <w:pPr>
        <w:rPr>
          <w:rFonts w:ascii="Verdana" w:hAnsi="Verdana"/>
          <w:b/>
          <w:bCs/>
          <w:sz w:val="18"/>
          <w:szCs w:val="18"/>
        </w:rPr>
      </w:pPr>
      <w:r w:rsidRPr="00B30124">
        <w:rPr>
          <w:rFonts w:ascii="Verdana" w:hAnsi="Verdana"/>
          <w:b/>
          <w:bCs/>
          <w:sz w:val="18"/>
          <w:szCs w:val="18"/>
        </w:rPr>
        <w:t>Section 3: Using Jira Advanced Roadmaps for Sync with HW and SW Plans</w:t>
      </w:r>
    </w:p>
    <w:p w14:paraId="72657022" w14:textId="58413B6C" w:rsidR="00025A4E" w:rsidRPr="00B30124" w:rsidRDefault="00025A4E" w:rsidP="00025A4E">
      <w:pPr>
        <w:rPr>
          <w:rFonts w:ascii="Verdana" w:hAnsi="Verdana"/>
          <w:sz w:val="18"/>
          <w:szCs w:val="18"/>
        </w:rPr>
      </w:pPr>
      <w:r w:rsidRPr="00B30124">
        <w:rPr>
          <w:rFonts w:ascii="Verdana" w:hAnsi="Verdana"/>
          <w:sz w:val="18"/>
          <w:szCs w:val="18"/>
        </w:rPr>
        <w:t xml:space="preserve"> Jira advanced roadmaps are an effective tool for managing the software integration thread. This section </w:t>
      </w:r>
      <w:proofErr w:type="gramStart"/>
      <w:r w:rsidRPr="00B30124">
        <w:rPr>
          <w:rFonts w:ascii="Verdana" w:hAnsi="Verdana"/>
          <w:sz w:val="18"/>
          <w:szCs w:val="18"/>
        </w:rPr>
        <w:t xml:space="preserve">will </w:t>
      </w:r>
      <w:r w:rsidR="00B84B0D" w:rsidRPr="00B30124">
        <w:rPr>
          <w:rFonts w:ascii="Verdana" w:hAnsi="Verdana"/>
          <w:sz w:val="18"/>
          <w:szCs w:val="18"/>
        </w:rPr>
        <w:t>overview</w:t>
      </w:r>
      <w:proofErr w:type="gramEnd"/>
      <w:r w:rsidRPr="00B30124">
        <w:rPr>
          <w:rFonts w:ascii="Verdana" w:hAnsi="Verdana"/>
          <w:sz w:val="18"/>
          <w:szCs w:val="18"/>
        </w:rPr>
        <w:t xml:space="preserve"> Jira</w:t>
      </w:r>
      <w:r w:rsidR="00B84B0D" w:rsidRPr="00B30124">
        <w:rPr>
          <w:rFonts w:ascii="Verdana" w:hAnsi="Verdana"/>
          <w:sz w:val="18"/>
          <w:szCs w:val="18"/>
        </w:rPr>
        <w:t>'s</w:t>
      </w:r>
      <w:r w:rsidRPr="00B30124">
        <w:rPr>
          <w:rFonts w:ascii="Verdana" w:hAnsi="Verdana"/>
          <w:sz w:val="18"/>
          <w:szCs w:val="18"/>
        </w:rPr>
        <w:t xml:space="preserve"> advanced roadmaps and discuss the</w:t>
      </w:r>
      <w:r w:rsidR="00B84B0D" w:rsidRPr="00B30124">
        <w:rPr>
          <w:rFonts w:ascii="Verdana" w:hAnsi="Verdana"/>
          <w:sz w:val="18"/>
          <w:szCs w:val="18"/>
        </w:rPr>
        <w:t>ir benefits</w:t>
      </w:r>
      <w:r w:rsidRPr="00B30124">
        <w:rPr>
          <w:rFonts w:ascii="Verdana" w:hAnsi="Verdana"/>
          <w:sz w:val="18"/>
          <w:szCs w:val="18"/>
        </w:rPr>
        <w:t xml:space="preserve"> for hardware-software integration. We will also </w:t>
      </w:r>
      <w:r w:rsidR="00B84B0D" w:rsidRPr="00B30124">
        <w:rPr>
          <w:rFonts w:ascii="Verdana" w:hAnsi="Verdana"/>
          <w:sz w:val="18"/>
          <w:szCs w:val="18"/>
        </w:rPr>
        <w:t>guid</w:t>
      </w:r>
      <w:r w:rsidRPr="00B30124">
        <w:rPr>
          <w:rFonts w:ascii="Verdana" w:hAnsi="Verdana"/>
          <w:sz w:val="18"/>
          <w:szCs w:val="18"/>
        </w:rPr>
        <w:t xml:space="preserve">e </w:t>
      </w:r>
      <w:r w:rsidR="00B84B0D" w:rsidRPr="00B30124">
        <w:rPr>
          <w:rFonts w:ascii="Verdana" w:hAnsi="Verdana"/>
          <w:sz w:val="18"/>
          <w:szCs w:val="18"/>
        </w:rPr>
        <w:t xml:space="preserve">you </w:t>
      </w:r>
      <w:r w:rsidRPr="00B30124">
        <w:rPr>
          <w:rFonts w:ascii="Verdana" w:hAnsi="Verdana"/>
          <w:sz w:val="18"/>
          <w:szCs w:val="18"/>
        </w:rPr>
        <w:t>on setting up advanced roadmaps for hardware-software integration and best practices for using them.</w:t>
      </w:r>
    </w:p>
    <w:p w14:paraId="3C3F021F" w14:textId="77777777" w:rsidR="00772514" w:rsidRPr="00B30124" w:rsidRDefault="00772514" w:rsidP="00025A4E">
      <w:pPr>
        <w:rPr>
          <w:rFonts w:ascii="Verdana" w:hAnsi="Verdana"/>
          <w:sz w:val="18"/>
          <w:szCs w:val="18"/>
        </w:rPr>
      </w:pPr>
    </w:p>
    <w:p w14:paraId="691A691B" w14:textId="77777777" w:rsidR="00772514" w:rsidRPr="00B30124" w:rsidRDefault="00025A4E" w:rsidP="00025A4E">
      <w:pPr>
        <w:rPr>
          <w:rFonts w:ascii="Verdana" w:hAnsi="Verdana"/>
          <w:b/>
          <w:bCs/>
          <w:sz w:val="18"/>
          <w:szCs w:val="18"/>
        </w:rPr>
      </w:pPr>
      <w:r w:rsidRPr="00B30124">
        <w:rPr>
          <w:rFonts w:ascii="Verdana" w:hAnsi="Verdana"/>
          <w:b/>
          <w:bCs/>
          <w:sz w:val="18"/>
          <w:szCs w:val="18"/>
        </w:rPr>
        <w:t xml:space="preserve">Section 4: Successful Hardware-Software Integration with Jira Advanced Roadmaps </w:t>
      </w:r>
    </w:p>
    <w:p w14:paraId="388BB5F9" w14:textId="3C559E01" w:rsidR="00025A4E" w:rsidRPr="00B30124" w:rsidRDefault="00025A4E" w:rsidP="00025A4E">
      <w:pPr>
        <w:rPr>
          <w:rFonts w:ascii="Verdana" w:hAnsi="Verdana"/>
          <w:sz w:val="18"/>
          <w:szCs w:val="18"/>
        </w:rPr>
      </w:pPr>
      <w:r w:rsidRPr="00B30124">
        <w:rPr>
          <w:rFonts w:ascii="Verdana" w:hAnsi="Verdana"/>
          <w:sz w:val="18"/>
          <w:szCs w:val="18"/>
        </w:rPr>
        <w:t xml:space="preserve">This section will present a real-world example of successful hardware-software integration using </w:t>
      </w:r>
      <w:r w:rsidR="00177F5B" w:rsidRPr="00B30124">
        <w:rPr>
          <w:rFonts w:ascii="Verdana" w:hAnsi="Verdana"/>
          <w:sz w:val="18"/>
          <w:szCs w:val="18"/>
        </w:rPr>
        <w:t>Jira’s</w:t>
      </w:r>
      <w:r w:rsidRPr="00B30124">
        <w:rPr>
          <w:rFonts w:ascii="Verdana" w:hAnsi="Verdana"/>
          <w:sz w:val="18"/>
          <w:szCs w:val="18"/>
        </w:rPr>
        <w:t xml:space="preserve"> advanced roadmaps. We will provide an overview of the project and the software integration challenges faced by the team. We will then explain how advanced roadmaps were used to overcome these challenges and discuss the results and benefits of using Jira advanced roadmaps for hardware-software integration.</w:t>
      </w:r>
    </w:p>
    <w:p w14:paraId="63662A1C" w14:textId="77777777" w:rsidR="00772514" w:rsidRPr="00B30124" w:rsidRDefault="00772514" w:rsidP="00025A4E">
      <w:pPr>
        <w:rPr>
          <w:rFonts w:ascii="Verdana" w:hAnsi="Verdana"/>
          <w:sz w:val="18"/>
          <w:szCs w:val="18"/>
        </w:rPr>
      </w:pPr>
    </w:p>
    <w:p w14:paraId="0F87FA6E" w14:textId="77777777" w:rsidR="00772514" w:rsidRPr="00B30124" w:rsidRDefault="00025A4E" w:rsidP="00025A4E">
      <w:pPr>
        <w:rPr>
          <w:rFonts w:ascii="Verdana" w:hAnsi="Verdana"/>
          <w:b/>
          <w:bCs/>
          <w:sz w:val="18"/>
          <w:szCs w:val="18"/>
        </w:rPr>
      </w:pPr>
      <w:r w:rsidRPr="00B30124">
        <w:rPr>
          <w:rFonts w:ascii="Verdana" w:hAnsi="Verdana"/>
          <w:b/>
          <w:bCs/>
          <w:sz w:val="18"/>
          <w:szCs w:val="18"/>
        </w:rPr>
        <w:t xml:space="preserve">Conclusion </w:t>
      </w:r>
    </w:p>
    <w:p w14:paraId="62D0E167" w14:textId="18E7CBF3" w:rsidR="00025A4E" w:rsidRPr="00B30124" w:rsidRDefault="00025A4E" w:rsidP="00025A4E">
      <w:pPr>
        <w:rPr>
          <w:rFonts w:ascii="Verdana" w:hAnsi="Verdana"/>
          <w:sz w:val="18"/>
          <w:szCs w:val="18"/>
        </w:rPr>
      </w:pPr>
      <w:r w:rsidRPr="00B30124">
        <w:rPr>
          <w:rFonts w:ascii="Verdana" w:hAnsi="Verdana"/>
          <w:sz w:val="18"/>
          <w:szCs w:val="18"/>
        </w:rPr>
        <w:t xml:space="preserve">Managing the software integration thread is a critical aspect of hardware development. By following best practices for hardware-software integration, using digital twins, and leveraging Jira advanced roadmaps, teams can effectively manage the software integration thread and produce high-quality products. </w:t>
      </w:r>
      <w:r w:rsidR="00B84B0D" w:rsidRPr="00B30124">
        <w:rPr>
          <w:rFonts w:ascii="Verdana" w:hAnsi="Verdana"/>
          <w:sz w:val="18"/>
          <w:szCs w:val="18"/>
        </w:rPr>
        <w:t>Developers can use these tools and strategies to</w:t>
      </w:r>
      <w:r w:rsidRPr="00B30124">
        <w:rPr>
          <w:rFonts w:ascii="Verdana" w:hAnsi="Verdana"/>
          <w:sz w:val="18"/>
          <w:szCs w:val="18"/>
        </w:rPr>
        <w:t xml:space="preserve"> improve communication and collaboration, reduce development time, and achieve successful hardware-software integration.</w:t>
      </w:r>
    </w:p>
    <w:p w14:paraId="537BFAF1" w14:textId="5656E0FE" w:rsidR="00772514" w:rsidRPr="00B30124" w:rsidRDefault="00772514" w:rsidP="00025A4E">
      <w:pPr>
        <w:rPr>
          <w:rFonts w:ascii="Verdana" w:hAnsi="Verdana"/>
          <w:sz w:val="18"/>
          <w:szCs w:val="18"/>
        </w:rPr>
      </w:pPr>
    </w:p>
    <w:p w14:paraId="5E024A43" w14:textId="616A63BD" w:rsidR="00772514" w:rsidRPr="00B30124" w:rsidRDefault="00772514" w:rsidP="00025A4E">
      <w:pPr>
        <w:rPr>
          <w:rFonts w:ascii="Verdana" w:hAnsi="Verdana"/>
          <w:sz w:val="18"/>
          <w:szCs w:val="18"/>
        </w:rPr>
      </w:pPr>
    </w:p>
    <w:p w14:paraId="49813542" w14:textId="7CE4F885" w:rsidR="00772514" w:rsidRPr="00B30124" w:rsidRDefault="00772514" w:rsidP="00025A4E">
      <w:pPr>
        <w:rPr>
          <w:rFonts w:ascii="Verdana" w:hAnsi="Verdana"/>
          <w:sz w:val="18"/>
          <w:szCs w:val="18"/>
        </w:rPr>
      </w:pPr>
    </w:p>
    <w:p w14:paraId="771EF475" w14:textId="77777777" w:rsidR="00772514" w:rsidRPr="00B30124" w:rsidRDefault="00772514" w:rsidP="00025A4E">
      <w:pPr>
        <w:rPr>
          <w:rFonts w:ascii="Verdana" w:hAnsi="Verdana"/>
          <w:sz w:val="18"/>
          <w:szCs w:val="18"/>
        </w:rPr>
      </w:pPr>
    </w:p>
    <w:p w14:paraId="0264255B" w14:textId="77777777" w:rsidR="00025A4E" w:rsidRPr="00B30124" w:rsidRDefault="00025A4E" w:rsidP="00025A4E">
      <w:pPr>
        <w:rPr>
          <w:rFonts w:ascii="Verdana" w:hAnsi="Verdana"/>
          <w:b/>
          <w:bCs/>
          <w:sz w:val="18"/>
          <w:szCs w:val="18"/>
        </w:rPr>
      </w:pPr>
      <w:r w:rsidRPr="00B30124">
        <w:rPr>
          <w:rFonts w:ascii="Verdana" w:hAnsi="Verdana"/>
          <w:b/>
          <w:bCs/>
          <w:sz w:val="18"/>
          <w:szCs w:val="18"/>
        </w:rPr>
        <w:t>Introduction</w:t>
      </w:r>
    </w:p>
    <w:p w14:paraId="56F9CDFA" w14:textId="3B9B659A" w:rsidR="00025A4E" w:rsidRPr="00B30124" w:rsidRDefault="00B84B0D" w:rsidP="00025A4E">
      <w:pPr>
        <w:rPr>
          <w:rFonts w:ascii="Verdana" w:hAnsi="Verdana"/>
          <w:sz w:val="18"/>
          <w:szCs w:val="18"/>
        </w:rPr>
      </w:pPr>
      <w:r w:rsidRPr="00B30124">
        <w:rPr>
          <w:rFonts w:ascii="Verdana" w:hAnsi="Verdana"/>
          <w:sz w:val="18"/>
          <w:szCs w:val="18"/>
        </w:rPr>
        <w:t xml:space="preserve">Software integration has become </w:t>
      </w:r>
      <w:r w:rsidR="00772514" w:rsidRPr="00B30124">
        <w:rPr>
          <w:rFonts w:ascii="Verdana" w:hAnsi="Verdana"/>
          <w:sz w:val="18"/>
          <w:szCs w:val="18"/>
        </w:rPr>
        <w:t>critical to</w:t>
      </w:r>
      <w:r w:rsidRPr="00B30124">
        <w:rPr>
          <w:rFonts w:ascii="Verdana" w:hAnsi="Verdana"/>
          <w:sz w:val="18"/>
          <w:szCs w:val="18"/>
        </w:rPr>
        <w:t xml:space="preserve"> hardware development in today's digital world</w:t>
      </w:r>
      <w:r w:rsidR="00025A4E" w:rsidRPr="00B30124">
        <w:rPr>
          <w:rFonts w:ascii="Verdana" w:hAnsi="Verdana"/>
          <w:sz w:val="18"/>
          <w:szCs w:val="18"/>
        </w:rPr>
        <w:t xml:space="preserve">. The ability to seamlessly integrate </w:t>
      </w:r>
      <w:r w:rsidRPr="00B30124">
        <w:rPr>
          <w:rFonts w:ascii="Verdana" w:hAnsi="Verdana"/>
          <w:sz w:val="18"/>
          <w:szCs w:val="18"/>
        </w:rPr>
        <w:t xml:space="preserve">the </w:t>
      </w:r>
      <w:r w:rsidR="00025A4E" w:rsidRPr="00B30124">
        <w:rPr>
          <w:rFonts w:ascii="Verdana" w:hAnsi="Verdana"/>
          <w:sz w:val="18"/>
          <w:szCs w:val="18"/>
        </w:rPr>
        <w:t xml:space="preserve">software with hardware can make a big difference in the success of a project. </w:t>
      </w:r>
      <w:r w:rsidRPr="00B30124">
        <w:rPr>
          <w:rFonts w:ascii="Verdana" w:hAnsi="Verdana"/>
          <w:sz w:val="18"/>
          <w:szCs w:val="18"/>
        </w:rPr>
        <w:t>This book</w:t>
      </w:r>
      <w:r w:rsidR="00025A4E" w:rsidRPr="00B30124">
        <w:rPr>
          <w:rFonts w:ascii="Verdana" w:hAnsi="Verdana"/>
          <w:sz w:val="18"/>
          <w:szCs w:val="18"/>
        </w:rPr>
        <w:t xml:space="preserve"> will explore how digital twins can help in software integration and discuss best practices for successful integration.</w:t>
      </w:r>
    </w:p>
    <w:p w14:paraId="65E7FB9C" w14:textId="77777777" w:rsidR="00772514" w:rsidRPr="00B30124" w:rsidRDefault="00772514" w:rsidP="00025A4E">
      <w:pPr>
        <w:rPr>
          <w:rFonts w:ascii="Verdana" w:hAnsi="Verdana"/>
          <w:sz w:val="18"/>
          <w:szCs w:val="18"/>
        </w:rPr>
      </w:pPr>
    </w:p>
    <w:p w14:paraId="485FD952"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1: Understanding the Importance of Software Integration</w:t>
      </w:r>
    </w:p>
    <w:p w14:paraId="2021060B" w14:textId="6D8F679B" w:rsidR="00025A4E" w:rsidRPr="00B30124" w:rsidRDefault="00025A4E" w:rsidP="00025A4E">
      <w:pPr>
        <w:rPr>
          <w:rFonts w:ascii="Verdana" w:hAnsi="Verdana"/>
          <w:sz w:val="18"/>
          <w:szCs w:val="18"/>
        </w:rPr>
      </w:pPr>
      <w:r w:rsidRPr="00B30124">
        <w:rPr>
          <w:rFonts w:ascii="Verdana" w:hAnsi="Verdana"/>
          <w:sz w:val="18"/>
          <w:szCs w:val="18"/>
        </w:rPr>
        <w:t xml:space="preserve">Importance of software integration in hardware development Common challenges in software integration Why digital twins are essential for software </w:t>
      </w:r>
      <w:r w:rsidR="00216E31" w:rsidRPr="00B30124">
        <w:rPr>
          <w:rFonts w:ascii="Verdana" w:hAnsi="Verdana"/>
          <w:sz w:val="18"/>
          <w:szCs w:val="18"/>
        </w:rPr>
        <w:t>integration.</w:t>
      </w:r>
    </w:p>
    <w:p w14:paraId="31868FA2" w14:textId="77777777" w:rsidR="00772514" w:rsidRPr="00B30124" w:rsidRDefault="00772514" w:rsidP="00025A4E">
      <w:pPr>
        <w:rPr>
          <w:rFonts w:ascii="Verdana" w:hAnsi="Verdana"/>
          <w:sz w:val="18"/>
          <w:szCs w:val="18"/>
        </w:rPr>
      </w:pPr>
    </w:p>
    <w:p w14:paraId="2DF19303"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2: Benefits of Using Digital Twins in Software Integration</w:t>
      </w:r>
    </w:p>
    <w:p w14:paraId="27A1AAB7" w14:textId="11D9A918" w:rsidR="00025A4E" w:rsidRPr="00B30124" w:rsidRDefault="00025A4E" w:rsidP="00025A4E">
      <w:pPr>
        <w:rPr>
          <w:rFonts w:ascii="Verdana" w:hAnsi="Verdana"/>
          <w:sz w:val="18"/>
          <w:szCs w:val="18"/>
        </w:rPr>
      </w:pPr>
      <w:r w:rsidRPr="00B30124">
        <w:rPr>
          <w:rFonts w:ascii="Verdana" w:hAnsi="Verdana"/>
          <w:sz w:val="18"/>
          <w:szCs w:val="18"/>
        </w:rPr>
        <w:t>Overview of digital twins in hardware development Benefits of using digital twins for software integration Examples of using digital twins for software integration</w:t>
      </w:r>
    </w:p>
    <w:p w14:paraId="6638B9BC" w14:textId="77777777" w:rsidR="00772514" w:rsidRPr="00B30124" w:rsidRDefault="00772514" w:rsidP="00025A4E">
      <w:pPr>
        <w:rPr>
          <w:rFonts w:ascii="Verdana" w:hAnsi="Verdana"/>
          <w:sz w:val="18"/>
          <w:szCs w:val="18"/>
        </w:rPr>
      </w:pPr>
    </w:p>
    <w:p w14:paraId="001EF30B"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3: Best Practices for Successful Software Integration</w:t>
      </w:r>
    </w:p>
    <w:p w14:paraId="3E5EA831" w14:textId="0FAC7102" w:rsidR="00025A4E" w:rsidRPr="00B30124" w:rsidRDefault="00025A4E" w:rsidP="00025A4E">
      <w:pPr>
        <w:rPr>
          <w:rFonts w:ascii="Verdana" w:hAnsi="Verdana"/>
          <w:sz w:val="18"/>
          <w:szCs w:val="18"/>
        </w:rPr>
      </w:pPr>
      <w:r w:rsidRPr="00B30124">
        <w:rPr>
          <w:rFonts w:ascii="Verdana" w:hAnsi="Verdana"/>
          <w:sz w:val="18"/>
          <w:szCs w:val="18"/>
        </w:rPr>
        <w:t xml:space="preserve">Collaboration and communication between hardware and software teams Understanding software dependencies and requirements Building a hardware abstraction layer for software testing Conducting thorough integration </w:t>
      </w:r>
      <w:proofErr w:type="gramStart"/>
      <w:r w:rsidRPr="00B30124">
        <w:rPr>
          <w:rFonts w:ascii="Verdana" w:hAnsi="Verdana"/>
          <w:sz w:val="18"/>
          <w:szCs w:val="18"/>
        </w:rPr>
        <w:t>testing</w:t>
      </w:r>
      <w:proofErr w:type="gramEnd"/>
    </w:p>
    <w:p w14:paraId="65780B54" w14:textId="77777777" w:rsidR="00772514" w:rsidRPr="00B30124" w:rsidRDefault="00772514" w:rsidP="00025A4E">
      <w:pPr>
        <w:rPr>
          <w:rFonts w:ascii="Verdana" w:hAnsi="Verdana"/>
          <w:sz w:val="18"/>
          <w:szCs w:val="18"/>
        </w:rPr>
      </w:pPr>
    </w:p>
    <w:p w14:paraId="09B5786D" w14:textId="77777777" w:rsidR="00772514" w:rsidRPr="00B30124" w:rsidRDefault="00772514" w:rsidP="00025A4E">
      <w:pPr>
        <w:rPr>
          <w:rFonts w:ascii="Verdana" w:hAnsi="Verdana"/>
          <w:sz w:val="18"/>
          <w:szCs w:val="18"/>
        </w:rPr>
      </w:pPr>
    </w:p>
    <w:p w14:paraId="5067264F" w14:textId="010FA085" w:rsidR="00025A4E" w:rsidRPr="00B30124" w:rsidRDefault="00025A4E" w:rsidP="00025A4E">
      <w:pPr>
        <w:rPr>
          <w:rFonts w:ascii="Verdana" w:hAnsi="Verdana"/>
          <w:b/>
          <w:bCs/>
          <w:sz w:val="18"/>
          <w:szCs w:val="18"/>
        </w:rPr>
      </w:pPr>
      <w:r w:rsidRPr="00B30124">
        <w:rPr>
          <w:rFonts w:ascii="Verdana" w:hAnsi="Verdana"/>
          <w:b/>
          <w:bCs/>
          <w:sz w:val="18"/>
          <w:szCs w:val="18"/>
        </w:rPr>
        <w:lastRenderedPageBreak/>
        <w:t>Section 4: Usi</w:t>
      </w:r>
      <w:r w:rsidR="00772514" w:rsidRPr="00B30124">
        <w:rPr>
          <w:rFonts w:ascii="Verdana" w:hAnsi="Verdana"/>
          <w:b/>
          <w:bCs/>
          <w:sz w:val="18"/>
          <w:szCs w:val="18"/>
        </w:rPr>
        <w:t>n</w:t>
      </w:r>
      <w:r w:rsidRPr="00B30124">
        <w:rPr>
          <w:rFonts w:ascii="Verdana" w:hAnsi="Verdana"/>
          <w:b/>
          <w:bCs/>
          <w:sz w:val="18"/>
          <w:szCs w:val="18"/>
        </w:rPr>
        <w:t>g Jira Advanced Roadmaps for Sync with HW and SW Plans</w:t>
      </w:r>
    </w:p>
    <w:p w14:paraId="20358A01" w14:textId="3F0A5078" w:rsidR="00025A4E" w:rsidRPr="00B30124" w:rsidRDefault="00025A4E" w:rsidP="00025A4E">
      <w:pPr>
        <w:rPr>
          <w:rFonts w:ascii="Verdana" w:hAnsi="Verdana"/>
          <w:sz w:val="18"/>
          <w:szCs w:val="18"/>
        </w:rPr>
      </w:pPr>
      <w:r w:rsidRPr="00B30124">
        <w:rPr>
          <w:rFonts w:ascii="Verdana" w:hAnsi="Verdana"/>
          <w:sz w:val="18"/>
          <w:szCs w:val="18"/>
        </w:rPr>
        <w:t xml:space="preserve">Overview of Jira advanced roadmaps Benefits of using advanced roadmaps for hardware-software integration How to set up advanced roadmaps for hardware-software integration </w:t>
      </w:r>
      <w:proofErr w:type="gramStart"/>
      <w:r w:rsidRPr="00B30124">
        <w:rPr>
          <w:rFonts w:ascii="Verdana" w:hAnsi="Verdana"/>
          <w:sz w:val="18"/>
          <w:szCs w:val="18"/>
        </w:rPr>
        <w:t>Best</w:t>
      </w:r>
      <w:proofErr w:type="gramEnd"/>
      <w:r w:rsidRPr="00B30124">
        <w:rPr>
          <w:rFonts w:ascii="Verdana" w:hAnsi="Verdana"/>
          <w:sz w:val="18"/>
          <w:szCs w:val="18"/>
        </w:rPr>
        <w:t xml:space="preserve"> practices for using advanced roadmaps for hardware-software integration</w:t>
      </w:r>
      <w:r w:rsidR="00772514" w:rsidRPr="00B30124">
        <w:rPr>
          <w:rFonts w:ascii="Verdana" w:hAnsi="Verdana"/>
          <w:sz w:val="18"/>
          <w:szCs w:val="18"/>
        </w:rPr>
        <w:t>.</w:t>
      </w:r>
    </w:p>
    <w:p w14:paraId="09BDEBF5" w14:textId="77777777" w:rsidR="00772514" w:rsidRPr="00B30124" w:rsidRDefault="00772514" w:rsidP="00025A4E">
      <w:pPr>
        <w:rPr>
          <w:rFonts w:ascii="Verdana" w:hAnsi="Verdana"/>
          <w:sz w:val="18"/>
          <w:szCs w:val="18"/>
        </w:rPr>
      </w:pPr>
    </w:p>
    <w:p w14:paraId="40FC1205" w14:textId="79952D4D" w:rsidR="00025A4E" w:rsidRPr="00B30124" w:rsidRDefault="00025A4E" w:rsidP="00025A4E">
      <w:pPr>
        <w:rPr>
          <w:rFonts w:ascii="Verdana" w:hAnsi="Verdana"/>
          <w:b/>
          <w:bCs/>
          <w:sz w:val="18"/>
          <w:szCs w:val="18"/>
        </w:rPr>
      </w:pPr>
      <w:r w:rsidRPr="00B30124">
        <w:rPr>
          <w:rFonts w:ascii="Verdana" w:hAnsi="Verdana"/>
          <w:b/>
          <w:bCs/>
          <w:sz w:val="18"/>
          <w:szCs w:val="18"/>
        </w:rPr>
        <w:t>Section 5: Successful Software Integration with Digital Twins</w:t>
      </w:r>
    </w:p>
    <w:p w14:paraId="214C1280" w14:textId="696E2AD1" w:rsidR="00025A4E" w:rsidRPr="00B30124" w:rsidRDefault="00B84B0D" w:rsidP="00025A4E">
      <w:pPr>
        <w:rPr>
          <w:rFonts w:ascii="Verdana" w:hAnsi="Verdana"/>
          <w:sz w:val="18"/>
          <w:szCs w:val="18"/>
        </w:rPr>
      </w:pPr>
      <w:r w:rsidRPr="00B30124">
        <w:rPr>
          <w:rFonts w:ascii="Verdana" w:hAnsi="Verdana"/>
          <w:sz w:val="18"/>
          <w:szCs w:val="18"/>
        </w:rPr>
        <w:t>A r</w:t>
      </w:r>
      <w:r w:rsidR="00025A4E" w:rsidRPr="00B30124">
        <w:rPr>
          <w:rFonts w:ascii="Verdana" w:hAnsi="Verdana"/>
          <w:sz w:val="18"/>
          <w:szCs w:val="18"/>
        </w:rPr>
        <w:t>eal-world example of using digital twins for software integration Overview of the project and software integration challenges How digital twins were used to overcom</w:t>
      </w:r>
      <w:r w:rsidRPr="00B30124">
        <w:rPr>
          <w:rFonts w:ascii="Verdana" w:hAnsi="Verdana"/>
          <w:sz w:val="18"/>
          <w:szCs w:val="18"/>
        </w:rPr>
        <w:t>ing</w:t>
      </w:r>
      <w:r w:rsidR="00025A4E" w:rsidRPr="00B30124">
        <w:rPr>
          <w:rFonts w:ascii="Verdana" w:hAnsi="Verdana"/>
          <w:sz w:val="18"/>
          <w:szCs w:val="18"/>
        </w:rPr>
        <w:t xml:space="preserve"> integration challenges Results and benefits of using digital twins for software </w:t>
      </w:r>
      <w:proofErr w:type="gramStart"/>
      <w:r w:rsidR="00025A4E" w:rsidRPr="00B30124">
        <w:rPr>
          <w:rFonts w:ascii="Verdana" w:hAnsi="Verdana"/>
          <w:sz w:val="18"/>
          <w:szCs w:val="18"/>
        </w:rPr>
        <w:t>integration</w:t>
      </w:r>
      <w:proofErr w:type="gramEnd"/>
    </w:p>
    <w:p w14:paraId="3BC1F770" w14:textId="77777777" w:rsidR="00772514" w:rsidRPr="00B30124" w:rsidRDefault="00772514" w:rsidP="00025A4E">
      <w:pPr>
        <w:rPr>
          <w:rFonts w:ascii="Verdana" w:hAnsi="Verdana"/>
          <w:b/>
          <w:bCs/>
          <w:sz w:val="18"/>
          <w:szCs w:val="18"/>
        </w:rPr>
      </w:pPr>
    </w:p>
    <w:p w14:paraId="7E6E7351" w14:textId="495778CC" w:rsidR="00025A4E" w:rsidRPr="00B30124" w:rsidRDefault="00025A4E" w:rsidP="00025A4E">
      <w:pPr>
        <w:rPr>
          <w:rFonts w:ascii="Verdana" w:hAnsi="Verdana"/>
          <w:b/>
          <w:bCs/>
          <w:sz w:val="18"/>
          <w:szCs w:val="18"/>
        </w:rPr>
      </w:pPr>
      <w:r w:rsidRPr="00B30124">
        <w:rPr>
          <w:rFonts w:ascii="Verdana" w:hAnsi="Verdana"/>
          <w:b/>
          <w:bCs/>
          <w:sz w:val="18"/>
          <w:szCs w:val="18"/>
        </w:rPr>
        <w:t>Conclusion</w:t>
      </w:r>
    </w:p>
    <w:p w14:paraId="6E4ADAD1" w14:textId="77777777" w:rsidR="00025A4E" w:rsidRPr="00B30124" w:rsidRDefault="00025A4E" w:rsidP="00025A4E">
      <w:pPr>
        <w:rPr>
          <w:rFonts w:ascii="Verdana" w:hAnsi="Verdana"/>
          <w:sz w:val="18"/>
          <w:szCs w:val="18"/>
        </w:rPr>
      </w:pPr>
      <w:r w:rsidRPr="00B30124">
        <w:rPr>
          <w:rFonts w:ascii="Verdana" w:hAnsi="Verdana"/>
          <w:sz w:val="18"/>
          <w:szCs w:val="18"/>
        </w:rPr>
        <w:t>Recap of best practices for successful software integration Summary of using digital twins and Jira advanced roadmaps for software integration Final thoughts and next steps for successful software integration in hardware development.</w:t>
      </w:r>
    </w:p>
    <w:p w14:paraId="48B96F73" w14:textId="77777777" w:rsidR="00025A4E" w:rsidRPr="00B30124" w:rsidRDefault="00025A4E" w:rsidP="00025A4E">
      <w:pPr>
        <w:rPr>
          <w:rFonts w:ascii="Verdana" w:hAnsi="Verdana"/>
          <w:sz w:val="18"/>
          <w:szCs w:val="18"/>
        </w:rPr>
      </w:pPr>
    </w:p>
    <w:p w14:paraId="0CF55B6F" w14:textId="77777777" w:rsidR="00025A4E" w:rsidRPr="00B30124" w:rsidRDefault="00025A4E" w:rsidP="00025A4E">
      <w:pPr>
        <w:rPr>
          <w:rFonts w:ascii="Verdana" w:hAnsi="Verdana"/>
          <w:sz w:val="18"/>
          <w:szCs w:val="18"/>
        </w:rPr>
      </w:pPr>
    </w:p>
    <w:p w14:paraId="04398A2D" w14:textId="77777777" w:rsidR="00025A4E" w:rsidRPr="00B30124" w:rsidRDefault="00025A4E" w:rsidP="008B3BA3">
      <w:pPr>
        <w:pStyle w:val="Heading4"/>
        <w:rPr>
          <w:lang w:val="en-US"/>
        </w:rPr>
      </w:pPr>
      <w:r w:rsidRPr="00B30124">
        <w:rPr>
          <w:lang w:val="en-US"/>
        </w:rPr>
        <w:t>Hardware and Software integration:</w:t>
      </w:r>
    </w:p>
    <w:p w14:paraId="15F238C0" w14:textId="7E32262D" w:rsidR="00025A4E" w:rsidRPr="00B30124" w:rsidRDefault="00025A4E" w:rsidP="00025A4E">
      <w:pPr>
        <w:rPr>
          <w:rFonts w:ascii="Verdana" w:hAnsi="Verdana"/>
          <w:sz w:val="18"/>
          <w:szCs w:val="18"/>
        </w:rPr>
      </w:pPr>
      <w:r w:rsidRPr="00B30124">
        <w:rPr>
          <w:rFonts w:ascii="Verdana" w:hAnsi="Verdana"/>
          <w:sz w:val="18"/>
          <w:szCs w:val="18"/>
        </w:rPr>
        <w:t xml:space="preserve">Software integration is an essential part of any hardware development process. It involves bringing together various software components of a hardware system and ensuring they work together seamlessly. The process of software integration can be complex, requiring a combination of skills, tools, and frameworks. </w:t>
      </w:r>
      <w:r w:rsidR="00B84B0D" w:rsidRPr="00B30124">
        <w:rPr>
          <w:rFonts w:ascii="Verdana" w:hAnsi="Verdana"/>
          <w:sz w:val="18"/>
          <w:szCs w:val="18"/>
        </w:rPr>
        <w:t>This book</w:t>
      </w:r>
      <w:r w:rsidRPr="00B30124">
        <w:rPr>
          <w:rFonts w:ascii="Verdana" w:hAnsi="Verdana"/>
          <w:sz w:val="18"/>
          <w:szCs w:val="18"/>
        </w:rPr>
        <w:t xml:space="preserve"> will provide an in-depth look at how software components can be integrated, including code examples and the tools used for integration.</w:t>
      </w:r>
    </w:p>
    <w:p w14:paraId="0877D7C0" w14:textId="56E3F877" w:rsidR="00025A4E" w:rsidRPr="00B30124" w:rsidRDefault="00025A4E" w:rsidP="00025A4E">
      <w:pPr>
        <w:rPr>
          <w:rFonts w:ascii="Verdana" w:hAnsi="Verdana"/>
          <w:sz w:val="18"/>
          <w:szCs w:val="18"/>
        </w:rPr>
      </w:pPr>
      <w:r w:rsidRPr="00B30124">
        <w:rPr>
          <w:rFonts w:ascii="Verdana" w:hAnsi="Verdana"/>
          <w:sz w:val="18"/>
          <w:szCs w:val="18"/>
        </w:rPr>
        <w:t xml:space="preserve">Software integration </w:t>
      </w:r>
      <w:r w:rsidR="00B84B0D" w:rsidRPr="00B30124">
        <w:rPr>
          <w:rFonts w:ascii="Verdana" w:hAnsi="Verdana"/>
          <w:sz w:val="18"/>
          <w:szCs w:val="18"/>
        </w:rPr>
        <w:t>combines</w:t>
      </w:r>
      <w:r w:rsidRPr="00B30124">
        <w:rPr>
          <w:rFonts w:ascii="Verdana" w:hAnsi="Verdana"/>
          <w:sz w:val="18"/>
          <w:szCs w:val="18"/>
        </w:rPr>
        <w:t xml:space="preserve"> various software components, such as drivers, middleware, and applications, into a single, cohesive system. The goal of software integration is to ensure that the various components of the system work together as intended. This includes ensuring that the components are compatible, reliable, and secure.</w:t>
      </w:r>
    </w:p>
    <w:p w14:paraId="789C847D" w14:textId="27A37D2F" w:rsidR="00025A4E" w:rsidRPr="00B30124" w:rsidRDefault="00025A4E" w:rsidP="00025A4E">
      <w:pPr>
        <w:rPr>
          <w:rFonts w:ascii="Verdana" w:hAnsi="Verdana"/>
          <w:sz w:val="18"/>
          <w:szCs w:val="18"/>
        </w:rPr>
      </w:pPr>
      <w:r w:rsidRPr="00B30124">
        <w:rPr>
          <w:rFonts w:ascii="Verdana" w:hAnsi="Verdana"/>
          <w:sz w:val="18"/>
          <w:szCs w:val="18"/>
        </w:rPr>
        <w:t>The first step in software integration is identifying the various components of the system. This can be done through requirements gathering, where the system's functionality is defined. Once the components have been identified, the next step is to define the</w:t>
      </w:r>
      <w:r w:rsidR="00B84B0D" w:rsidRPr="00B30124">
        <w:rPr>
          <w:rFonts w:ascii="Verdana" w:hAnsi="Verdana"/>
          <w:sz w:val="18"/>
          <w:szCs w:val="18"/>
        </w:rPr>
        <w:t>ir interfaces</w:t>
      </w:r>
      <w:r w:rsidRPr="00B30124">
        <w:rPr>
          <w:rFonts w:ascii="Verdana" w:hAnsi="Verdana"/>
          <w:sz w:val="18"/>
          <w:szCs w:val="18"/>
        </w:rPr>
        <w:t>. This includes defining the communication protocols, data structures, and other technical details</w:t>
      </w:r>
      <w:r w:rsidR="00B84B0D" w:rsidRPr="00B30124">
        <w:rPr>
          <w:rFonts w:ascii="Verdana" w:hAnsi="Verdana"/>
          <w:sz w:val="18"/>
          <w:szCs w:val="18"/>
        </w:rPr>
        <w:t>,</w:t>
      </w:r>
      <w:r w:rsidRPr="00B30124">
        <w:rPr>
          <w:rFonts w:ascii="Verdana" w:hAnsi="Verdana"/>
          <w:sz w:val="18"/>
          <w:szCs w:val="18"/>
        </w:rPr>
        <w:t xml:space="preserve"> </w:t>
      </w:r>
      <w:r w:rsidR="00B84B0D" w:rsidRPr="00B30124">
        <w:rPr>
          <w:rFonts w:ascii="Verdana" w:hAnsi="Verdana"/>
          <w:sz w:val="18"/>
          <w:szCs w:val="18"/>
        </w:rPr>
        <w:t>enabling</w:t>
      </w:r>
      <w:r w:rsidRPr="00B30124">
        <w:rPr>
          <w:rFonts w:ascii="Verdana" w:hAnsi="Verdana"/>
          <w:sz w:val="18"/>
          <w:szCs w:val="18"/>
        </w:rPr>
        <w:t xml:space="preserve"> the components to work together.</w:t>
      </w:r>
    </w:p>
    <w:p w14:paraId="2793A1E7" w14:textId="6CC2BB4C" w:rsidR="00025A4E" w:rsidRPr="00B30124" w:rsidRDefault="00025A4E" w:rsidP="00025A4E">
      <w:pPr>
        <w:rPr>
          <w:rFonts w:ascii="Verdana" w:hAnsi="Verdana"/>
          <w:sz w:val="18"/>
          <w:szCs w:val="18"/>
        </w:rPr>
      </w:pPr>
      <w:r w:rsidRPr="00B30124">
        <w:rPr>
          <w:rFonts w:ascii="Verdana" w:hAnsi="Verdana"/>
          <w:sz w:val="18"/>
          <w:szCs w:val="18"/>
        </w:rPr>
        <w:t xml:space="preserve">One popular tool for software integration is the Eclipse platform. Eclipse provides a set of tools and frameworks that can be used to build, integrate, and test software components. Eclipse is widely used in </w:t>
      </w:r>
      <w:r w:rsidR="00216E31" w:rsidRPr="00B30124">
        <w:rPr>
          <w:rFonts w:ascii="Verdana" w:hAnsi="Verdana"/>
          <w:sz w:val="18"/>
          <w:szCs w:val="18"/>
        </w:rPr>
        <w:t>industry</w:t>
      </w:r>
      <w:r w:rsidRPr="00B30124">
        <w:rPr>
          <w:rFonts w:ascii="Verdana" w:hAnsi="Verdana"/>
          <w:sz w:val="18"/>
          <w:szCs w:val="18"/>
        </w:rPr>
        <w:t xml:space="preserve"> and provides a set of plugins for integrating different software components.</w:t>
      </w:r>
    </w:p>
    <w:p w14:paraId="65B6E35F" w14:textId="7845D0F4" w:rsidR="00025A4E" w:rsidRPr="00B30124" w:rsidRDefault="00025A4E" w:rsidP="00025A4E">
      <w:pPr>
        <w:rPr>
          <w:rFonts w:ascii="Verdana" w:hAnsi="Verdana"/>
          <w:sz w:val="18"/>
          <w:szCs w:val="18"/>
        </w:rPr>
      </w:pPr>
      <w:r w:rsidRPr="00B30124">
        <w:rPr>
          <w:rFonts w:ascii="Verdana" w:hAnsi="Verdana"/>
          <w:sz w:val="18"/>
          <w:szCs w:val="18"/>
        </w:rPr>
        <w:t xml:space="preserve">Another tool that is commonly used for software integration is JBoss Fuse. JBoss Fuse is an open-source integration platform that provides tools and frameworks for building and integrating software components. It </w:t>
      </w:r>
      <w:r w:rsidR="00B84B0D" w:rsidRPr="00B30124">
        <w:rPr>
          <w:rFonts w:ascii="Verdana" w:hAnsi="Verdana"/>
          <w:sz w:val="18"/>
          <w:szCs w:val="18"/>
        </w:rPr>
        <w:t>supports</w:t>
      </w:r>
      <w:r w:rsidRPr="00B30124">
        <w:rPr>
          <w:rFonts w:ascii="Verdana" w:hAnsi="Verdana"/>
          <w:sz w:val="18"/>
          <w:szCs w:val="18"/>
        </w:rPr>
        <w:t xml:space="preserve"> </w:t>
      </w:r>
      <w:r w:rsidR="00B84B0D" w:rsidRPr="00B30124">
        <w:rPr>
          <w:rFonts w:ascii="Verdana" w:hAnsi="Verdana"/>
          <w:sz w:val="18"/>
          <w:szCs w:val="18"/>
        </w:rPr>
        <w:t>various</w:t>
      </w:r>
      <w:r w:rsidRPr="00B30124">
        <w:rPr>
          <w:rFonts w:ascii="Verdana" w:hAnsi="Verdana"/>
          <w:sz w:val="18"/>
          <w:szCs w:val="18"/>
        </w:rPr>
        <w:t xml:space="preserve"> integration patterns and protocols, including SOAP, REST, and JMS.</w:t>
      </w:r>
    </w:p>
    <w:p w14:paraId="343DA627" w14:textId="296E1C80" w:rsidR="00025A4E" w:rsidRPr="00B30124" w:rsidRDefault="00025A4E" w:rsidP="00025A4E">
      <w:pPr>
        <w:rPr>
          <w:rFonts w:ascii="Verdana" w:hAnsi="Verdana"/>
          <w:sz w:val="18"/>
          <w:szCs w:val="18"/>
        </w:rPr>
      </w:pPr>
      <w:r w:rsidRPr="00B30124">
        <w:rPr>
          <w:rFonts w:ascii="Verdana" w:hAnsi="Verdana"/>
          <w:sz w:val="18"/>
          <w:szCs w:val="18"/>
        </w:rPr>
        <w:t xml:space="preserve">In addition to these tools, </w:t>
      </w:r>
      <w:r w:rsidR="00B84B0D" w:rsidRPr="00B30124">
        <w:rPr>
          <w:rFonts w:ascii="Verdana" w:hAnsi="Verdana"/>
          <w:sz w:val="18"/>
          <w:szCs w:val="18"/>
        </w:rPr>
        <w:t>various frameworks and libraries</w:t>
      </w:r>
      <w:r w:rsidRPr="00B30124">
        <w:rPr>
          <w:rFonts w:ascii="Verdana" w:hAnsi="Verdana"/>
          <w:sz w:val="18"/>
          <w:szCs w:val="18"/>
        </w:rPr>
        <w:t xml:space="preserve"> can be used for software integration. For example, the Apache Camel framework provides a set of components and connectors that can be used to build integration solutions. Camel supports a variety of integration patterns, including message routing, content-based routing, and service composition.</w:t>
      </w:r>
    </w:p>
    <w:p w14:paraId="3C1BFC90" w14:textId="1000DDF4" w:rsidR="00025A4E" w:rsidRPr="00B30124" w:rsidRDefault="00025A4E" w:rsidP="00025A4E">
      <w:pPr>
        <w:rPr>
          <w:rFonts w:ascii="Verdana" w:hAnsi="Verdana"/>
          <w:sz w:val="18"/>
          <w:szCs w:val="18"/>
        </w:rPr>
      </w:pPr>
      <w:r w:rsidRPr="00B30124">
        <w:rPr>
          <w:rFonts w:ascii="Verdana" w:hAnsi="Verdana"/>
          <w:sz w:val="18"/>
          <w:szCs w:val="18"/>
        </w:rPr>
        <w:t>The process of software integration can also involve writing code to integrate the various components. This might include writing scripts to automate the integration process or custom code to handle specific integration scenarios.</w:t>
      </w:r>
    </w:p>
    <w:p w14:paraId="18B4E45A" w14:textId="77777777" w:rsidR="00025A4E" w:rsidRPr="00B30124" w:rsidRDefault="00025A4E" w:rsidP="00025A4E">
      <w:pPr>
        <w:rPr>
          <w:rFonts w:ascii="Verdana" w:hAnsi="Verdana"/>
          <w:sz w:val="18"/>
          <w:szCs w:val="18"/>
        </w:rPr>
      </w:pPr>
      <w:r w:rsidRPr="00B30124">
        <w:rPr>
          <w:rFonts w:ascii="Verdana" w:hAnsi="Verdana"/>
          <w:sz w:val="18"/>
          <w:szCs w:val="18"/>
        </w:rPr>
        <w:t>Let's take an example of a software component, a driver, and how it can be integrated into a hardware system. In this example, we will use the Linux kernel as the hardware system and the I2C driver as the software component.</w:t>
      </w:r>
    </w:p>
    <w:p w14:paraId="6EA90179" w14:textId="4C4BF518" w:rsidR="00025A4E" w:rsidRPr="00B30124" w:rsidRDefault="00025A4E" w:rsidP="00025A4E">
      <w:pPr>
        <w:rPr>
          <w:rFonts w:ascii="Verdana" w:hAnsi="Verdana"/>
          <w:sz w:val="18"/>
          <w:szCs w:val="18"/>
        </w:rPr>
      </w:pPr>
      <w:r w:rsidRPr="00B30124">
        <w:rPr>
          <w:rFonts w:ascii="Verdana" w:hAnsi="Verdana"/>
          <w:sz w:val="18"/>
          <w:szCs w:val="18"/>
        </w:rPr>
        <w:t xml:space="preserve">The I2C driver is a software component </w:t>
      </w:r>
      <w:r w:rsidR="00B84B0D" w:rsidRPr="00B30124">
        <w:rPr>
          <w:rFonts w:ascii="Verdana" w:hAnsi="Verdana"/>
          <w:sz w:val="18"/>
          <w:szCs w:val="18"/>
        </w:rPr>
        <w:t xml:space="preserve">enabling </w:t>
      </w:r>
      <w:r w:rsidRPr="00B30124">
        <w:rPr>
          <w:rFonts w:ascii="Verdana" w:hAnsi="Verdana"/>
          <w:sz w:val="18"/>
          <w:szCs w:val="18"/>
        </w:rPr>
        <w:t xml:space="preserve">communication between the Linux kernel and I2C devices. The first step in integrating the driver is </w:t>
      </w:r>
      <w:r w:rsidR="00B84B0D" w:rsidRPr="00B30124">
        <w:rPr>
          <w:rFonts w:ascii="Verdana" w:hAnsi="Verdana"/>
          <w:sz w:val="18"/>
          <w:szCs w:val="18"/>
        </w:rPr>
        <w:t>identifying</w:t>
      </w:r>
      <w:r w:rsidRPr="00B30124">
        <w:rPr>
          <w:rFonts w:ascii="Verdana" w:hAnsi="Verdana"/>
          <w:sz w:val="18"/>
          <w:szCs w:val="18"/>
        </w:rPr>
        <w:t xml:space="preserve"> the </w:t>
      </w:r>
      <w:r w:rsidR="00B84B0D" w:rsidRPr="00B30124">
        <w:rPr>
          <w:rFonts w:ascii="Verdana" w:hAnsi="Verdana"/>
          <w:sz w:val="18"/>
          <w:szCs w:val="18"/>
        </w:rPr>
        <w:t>drivers and kernel interfaces</w:t>
      </w:r>
      <w:r w:rsidRPr="00B30124">
        <w:rPr>
          <w:rFonts w:ascii="Verdana" w:hAnsi="Verdana"/>
          <w:sz w:val="18"/>
          <w:szCs w:val="18"/>
        </w:rPr>
        <w:t>. This includes defining the device structure, IOCTLs, and other technical details.</w:t>
      </w:r>
    </w:p>
    <w:p w14:paraId="64AA624F" w14:textId="1906889E" w:rsidR="00025A4E" w:rsidRPr="00B30124" w:rsidRDefault="00025A4E" w:rsidP="00025A4E">
      <w:pPr>
        <w:rPr>
          <w:rFonts w:ascii="Verdana" w:hAnsi="Verdana"/>
          <w:sz w:val="18"/>
          <w:szCs w:val="18"/>
        </w:rPr>
      </w:pPr>
      <w:r w:rsidRPr="00B30124">
        <w:rPr>
          <w:rFonts w:ascii="Verdana" w:hAnsi="Verdana"/>
          <w:sz w:val="18"/>
          <w:szCs w:val="18"/>
        </w:rPr>
        <w:t>Once the interfaces have been defined, the next step is to write the code to integrate the driver into the kernel. This might involve writing custom code to handle specific integration scenarios or using existing integration frameworks to handle the integration.</w:t>
      </w:r>
    </w:p>
    <w:p w14:paraId="778A6B81" w14:textId="2AB3C248" w:rsidR="00025A4E" w:rsidRPr="00B30124" w:rsidRDefault="00025A4E" w:rsidP="00025A4E">
      <w:pPr>
        <w:rPr>
          <w:rFonts w:ascii="Verdana" w:hAnsi="Verdana"/>
          <w:sz w:val="18"/>
          <w:szCs w:val="18"/>
        </w:rPr>
      </w:pPr>
      <w:r w:rsidRPr="00B30124">
        <w:rPr>
          <w:rFonts w:ascii="Verdana" w:hAnsi="Verdana"/>
          <w:sz w:val="18"/>
          <w:szCs w:val="18"/>
        </w:rPr>
        <w:t>In this example, we will use the Linux I2C API to integrate the driver into the kernel. The Linux I2C API provides functions and data structures for working with I2C devices. We will write a simple C program that uses the I2C API to communicate with the I2C device.</w:t>
      </w:r>
    </w:p>
    <w:p w14:paraId="144B28E7"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226CF545" w14:textId="77777777" w:rsidR="00025A4E" w:rsidRPr="00B30124" w:rsidRDefault="00025A4E" w:rsidP="00025A4E">
      <w:pPr>
        <w:rPr>
          <w:rFonts w:ascii="Verdana" w:hAnsi="Verdana"/>
          <w:sz w:val="18"/>
          <w:szCs w:val="18"/>
        </w:rPr>
      </w:pPr>
    </w:p>
    <w:p w14:paraId="490A1941" w14:textId="6BA136F7" w:rsidR="00025A4E" w:rsidRPr="00B30124" w:rsidRDefault="00025A4E" w:rsidP="00025A4E">
      <w:pPr>
        <w:rPr>
          <w:rFonts w:ascii="Verdana" w:hAnsi="Verdana"/>
          <w:b/>
          <w:bCs/>
          <w:sz w:val="18"/>
          <w:szCs w:val="18"/>
        </w:rPr>
      </w:pPr>
      <w:r w:rsidRPr="00B30124">
        <w:rPr>
          <w:rFonts w:ascii="Verdana" w:hAnsi="Verdana"/>
          <w:b/>
          <w:bCs/>
          <w:sz w:val="18"/>
          <w:szCs w:val="18"/>
        </w:rPr>
        <w:t>Hardware Abstraction Layers (HAL)</w:t>
      </w:r>
    </w:p>
    <w:p w14:paraId="2377AD81" w14:textId="6F363E5E" w:rsidR="00025A4E" w:rsidRPr="00B30124" w:rsidRDefault="00025A4E" w:rsidP="00025A4E">
      <w:pPr>
        <w:rPr>
          <w:rFonts w:ascii="Verdana" w:hAnsi="Verdana"/>
          <w:sz w:val="18"/>
          <w:szCs w:val="18"/>
        </w:rPr>
      </w:pPr>
      <w:r w:rsidRPr="00B30124">
        <w:rPr>
          <w:rFonts w:ascii="Verdana" w:hAnsi="Verdana"/>
          <w:sz w:val="18"/>
          <w:szCs w:val="18"/>
        </w:rPr>
        <w:t xml:space="preserve">This document describes </w:t>
      </w:r>
      <w:r w:rsidR="00B84B0D" w:rsidRPr="00B30124">
        <w:rPr>
          <w:rFonts w:ascii="Verdana" w:hAnsi="Verdana"/>
          <w:sz w:val="18"/>
          <w:szCs w:val="18"/>
        </w:rPr>
        <w:t>developing</w:t>
      </w:r>
      <w:r w:rsidRPr="00B30124">
        <w:rPr>
          <w:rFonts w:ascii="Verdana" w:hAnsi="Verdana"/>
          <w:sz w:val="18"/>
          <w:szCs w:val="18"/>
        </w:rPr>
        <w:t xml:space="preserve"> a system for managing temperature and humidity within a greenhouse.</w:t>
      </w:r>
    </w:p>
    <w:p w14:paraId="4EF8662D" w14:textId="77777777" w:rsidR="00177F5B" w:rsidRPr="00B30124" w:rsidRDefault="00177F5B" w:rsidP="00025A4E">
      <w:pPr>
        <w:rPr>
          <w:rFonts w:ascii="Verdana" w:hAnsi="Verdana"/>
          <w:sz w:val="18"/>
          <w:szCs w:val="18"/>
        </w:rPr>
      </w:pPr>
    </w:p>
    <w:p w14:paraId="4147EE01" w14:textId="48C1D440" w:rsidR="00025A4E" w:rsidRPr="00B30124" w:rsidRDefault="00025A4E" w:rsidP="00025A4E">
      <w:pPr>
        <w:rPr>
          <w:rFonts w:ascii="Verdana" w:hAnsi="Verdana"/>
          <w:b/>
          <w:bCs/>
          <w:sz w:val="18"/>
          <w:szCs w:val="18"/>
        </w:rPr>
      </w:pPr>
      <w:r w:rsidRPr="00B30124">
        <w:rPr>
          <w:rFonts w:ascii="Verdana" w:hAnsi="Verdana"/>
          <w:b/>
          <w:bCs/>
          <w:sz w:val="18"/>
          <w:szCs w:val="18"/>
        </w:rPr>
        <w:t>Requirements</w:t>
      </w:r>
    </w:p>
    <w:p w14:paraId="7F82626B" w14:textId="11E0BAC1" w:rsidR="00025A4E" w:rsidRPr="00B30124" w:rsidRDefault="00025A4E" w:rsidP="00025A4E">
      <w:pPr>
        <w:rPr>
          <w:rFonts w:ascii="Verdana" w:hAnsi="Verdana"/>
          <w:sz w:val="18"/>
          <w:szCs w:val="18"/>
        </w:rPr>
      </w:pPr>
      <w:r w:rsidRPr="00B30124">
        <w:rPr>
          <w:rFonts w:ascii="Verdana" w:hAnsi="Verdana"/>
          <w:sz w:val="18"/>
          <w:szCs w:val="18"/>
        </w:rPr>
        <w:t xml:space="preserve">We </w:t>
      </w:r>
      <w:r w:rsidR="00B84B0D" w:rsidRPr="00B30124">
        <w:rPr>
          <w:rFonts w:ascii="Verdana" w:hAnsi="Verdana"/>
          <w:sz w:val="18"/>
          <w:szCs w:val="18"/>
        </w:rPr>
        <w:t xml:space="preserve">seek to create a system that </w:t>
      </w:r>
      <w:r w:rsidR="00772514" w:rsidRPr="00B30124">
        <w:rPr>
          <w:rFonts w:ascii="Verdana" w:hAnsi="Verdana"/>
          <w:sz w:val="18"/>
          <w:szCs w:val="18"/>
        </w:rPr>
        <w:t>effectively manages</w:t>
      </w:r>
      <w:r w:rsidR="00B84B0D" w:rsidRPr="00B30124">
        <w:rPr>
          <w:rFonts w:ascii="Verdana" w:hAnsi="Verdana"/>
          <w:sz w:val="18"/>
          <w:szCs w:val="18"/>
        </w:rPr>
        <w:t xml:space="preserve"> temperature and humidity </w:t>
      </w:r>
      <w:r w:rsidRPr="00B30124">
        <w:rPr>
          <w:rFonts w:ascii="Verdana" w:hAnsi="Verdana"/>
          <w:sz w:val="18"/>
          <w:szCs w:val="18"/>
        </w:rPr>
        <w:t xml:space="preserve">in a </w:t>
      </w:r>
      <w:proofErr w:type="gramStart"/>
      <w:r w:rsidRPr="00B30124">
        <w:rPr>
          <w:rFonts w:ascii="Verdana" w:hAnsi="Verdana"/>
          <w:sz w:val="18"/>
          <w:szCs w:val="18"/>
        </w:rPr>
        <w:t>highly-controlled</w:t>
      </w:r>
      <w:proofErr w:type="gramEnd"/>
      <w:r w:rsidRPr="00B30124">
        <w:rPr>
          <w:rFonts w:ascii="Verdana" w:hAnsi="Verdana"/>
          <w:sz w:val="18"/>
          <w:szCs w:val="18"/>
        </w:rPr>
        <w:t xml:space="preserve"> greenhouse environment. Our primary goal is to achieve optimal growing conditions for plants within the greenhouse, and </w:t>
      </w:r>
      <w:r w:rsidR="00177F5B" w:rsidRPr="00B30124">
        <w:rPr>
          <w:rFonts w:ascii="Verdana" w:hAnsi="Verdana"/>
          <w:sz w:val="18"/>
          <w:szCs w:val="18"/>
        </w:rPr>
        <w:t>our</w:t>
      </w:r>
      <w:r w:rsidRPr="00B30124">
        <w:rPr>
          <w:rFonts w:ascii="Verdana" w:hAnsi="Verdana"/>
          <w:sz w:val="18"/>
          <w:szCs w:val="18"/>
        </w:rPr>
        <w:t xml:space="preserve"> system can help us accomplish this. With our proposed system, we plan to implement advanced monitoring capabilities that will allow us </w:t>
      </w:r>
      <w:r w:rsidR="00B84B0D" w:rsidRPr="00B30124">
        <w:rPr>
          <w:rFonts w:ascii="Verdana" w:hAnsi="Verdana"/>
          <w:sz w:val="18"/>
          <w:szCs w:val="18"/>
        </w:rPr>
        <w:t>always to track temperature and humidity level</w:t>
      </w:r>
      <w:r w:rsidRPr="00B30124">
        <w:rPr>
          <w:rFonts w:ascii="Verdana" w:hAnsi="Verdana"/>
          <w:sz w:val="18"/>
          <w:szCs w:val="18"/>
        </w:rPr>
        <w:t xml:space="preserve">s. Furthermore, we aim to develop a </w:t>
      </w:r>
      <w:proofErr w:type="gramStart"/>
      <w:r w:rsidRPr="00B30124">
        <w:rPr>
          <w:rFonts w:ascii="Verdana" w:hAnsi="Verdana"/>
          <w:sz w:val="18"/>
          <w:szCs w:val="18"/>
        </w:rPr>
        <w:t>highly-responsive</w:t>
      </w:r>
      <w:proofErr w:type="gramEnd"/>
      <w:r w:rsidRPr="00B30124">
        <w:rPr>
          <w:rFonts w:ascii="Verdana" w:hAnsi="Verdana"/>
          <w:sz w:val="18"/>
          <w:szCs w:val="18"/>
        </w:rPr>
        <w:t xml:space="preserve"> system that can quickly and accurately respond to any changes in temperature or humidity that may occur. By doing so, we hope to </w:t>
      </w:r>
      <w:r w:rsidR="00177F5B" w:rsidRPr="00B30124">
        <w:rPr>
          <w:rFonts w:ascii="Verdana" w:hAnsi="Verdana"/>
          <w:sz w:val="18"/>
          <w:szCs w:val="18"/>
        </w:rPr>
        <w:t xml:space="preserve">ensure that </w:t>
      </w:r>
      <w:r w:rsidRPr="00B30124">
        <w:rPr>
          <w:rFonts w:ascii="Verdana" w:hAnsi="Verdana"/>
          <w:sz w:val="18"/>
          <w:szCs w:val="18"/>
        </w:rPr>
        <w:t>the plants in our greenhouse a</w:t>
      </w:r>
      <w:r w:rsidR="00B84B0D" w:rsidRPr="00B30124">
        <w:rPr>
          <w:rFonts w:ascii="Verdana" w:hAnsi="Verdana"/>
          <w:sz w:val="18"/>
          <w:szCs w:val="18"/>
        </w:rPr>
        <w:t>lways receive the ideal growing conditions</w:t>
      </w:r>
      <w:r w:rsidRPr="00B30124">
        <w:rPr>
          <w:rFonts w:ascii="Verdana" w:hAnsi="Verdana"/>
          <w:sz w:val="18"/>
          <w:szCs w:val="18"/>
        </w:rPr>
        <w:t xml:space="preserve"> they need to thrive.</w:t>
      </w:r>
    </w:p>
    <w:p w14:paraId="3EEA9779" w14:textId="77777777" w:rsidR="00177F5B" w:rsidRPr="00B30124" w:rsidRDefault="00177F5B" w:rsidP="00025A4E">
      <w:pPr>
        <w:rPr>
          <w:rFonts w:ascii="Verdana" w:hAnsi="Verdana"/>
          <w:sz w:val="18"/>
          <w:szCs w:val="18"/>
        </w:rPr>
      </w:pPr>
    </w:p>
    <w:p w14:paraId="48069CB4" w14:textId="77777777" w:rsidR="00025A4E" w:rsidRPr="00B30124" w:rsidRDefault="00025A4E" w:rsidP="00025A4E">
      <w:pPr>
        <w:rPr>
          <w:rFonts w:ascii="Verdana" w:hAnsi="Verdana"/>
          <w:b/>
          <w:bCs/>
          <w:sz w:val="18"/>
          <w:szCs w:val="18"/>
        </w:rPr>
      </w:pPr>
      <w:r w:rsidRPr="00B30124">
        <w:rPr>
          <w:rFonts w:ascii="Verdana" w:hAnsi="Verdana"/>
          <w:b/>
          <w:bCs/>
          <w:sz w:val="18"/>
          <w:szCs w:val="18"/>
        </w:rPr>
        <w:t>System Design</w:t>
      </w:r>
    </w:p>
    <w:p w14:paraId="40B68CB8" w14:textId="4CE9EE4A" w:rsidR="00025A4E" w:rsidRPr="00B30124" w:rsidRDefault="00025A4E" w:rsidP="00025A4E">
      <w:pPr>
        <w:rPr>
          <w:rFonts w:ascii="Verdana" w:hAnsi="Verdana"/>
          <w:sz w:val="18"/>
          <w:szCs w:val="18"/>
        </w:rPr>
      </w:pPr>
      <w:r w:rsidRPr="00B30124">
        <w:rPr>
          <w:rFonts w:ascii="Verdana" w:hAnsi="Verdana"/>
          <w:sz w:val="18"/>
          <w:szCs w:val="18"/>
        </w:rPr>
        <w:t xml:space="preserve">We'll use SysML to create a </w:t>
      </w:r>
      <w:r w:rsidR="00C56A4F" w:rsidRPr="00B30124">
        <w:rPr>
          <w:rFonts w:ascii="Verdana" w:hAnsi="Verdana"/>
          <w:sz w:val="18"/>
          <w:szCs w:val="18"/>
        </w:rPr>
        <w:t>system model</w:t>
      </w:r>
      <w:r w:rsidRPr="00B30124">
        <w:rPr>
          <w:rFonts w:ascii="Verdana" w:hAnsi="Verdana"/>
          <w:sz w:val="18"/>
          <w:szCs w:val="18"/>
        </w:rPr>
        <w:t xml:space="preserve"> and then develop a HAL to provide an interface between the hardware and software components. We'll then develop a digital thread to track the development process.</w:t>
      </w:r>
    </w:p>
    <w:p w14:paraId="3B8ED294" w14:textId="77777777" w:rsidR="008B3BA3" w:rsidRPr="00B30124" w:rsidRDefault="008B3BA3" w:rsidP="00025A4E">
      <w:pPr>
        <w:rPr>
          <w:rFonts w:ascii="Verdana" w:hAnsi="Verdana"/>
          <w:sz w:val="18"/>
          <w:szCs w:val="18"/>
        </w:rPr>
      </w:pPr>
    </w:p>
    <w:p w14:paraId="512252E2" w14:textId="77777777" w:rsidR="008B3BA3" w:rsidRPr="00B30124" w:rsidRDefault="008B3BA3">
      <w:pPr>
        <w:shd w:val="clear" w:color="auto" w:fill="F0F0F0"/>
      </w:pPr>
      <w:r w:rsidRPr="00B30124">
        <w:rPr>
          <w:rFonts w:ascii="Courier New" w:hAnsi="Courier New" w:cs="Courier New"/>
          <w:color w:val="444444"/>
        </w:rPr>
        <w:lastRenderedPageBreak/>
        <w:t>SysML</w:t>
      </w:r>
      <w:r w:rsidRPr="00B30124">
        <w:rPr>
          <w:rFonts w:ascii="Courier New" w:hAnsi="Courier New" w:cs="Courier New"/>
          <w:color w:val="444444"/>
        </w:rPr>
        <w:br/>
      </w:r>
      <w:r w:rsidRPr="00B30124">
        <w:rPr>
          <w:rFonts w:ascii="Courier New" w:hAnsi="Courier New" w:cs="Courier New"/>
          <w:color w:val="444444"/>
        </w:rPr>
        <w:br/>
        <w:t>package Greenhouse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Requirements */</w:t>
      </w:r>
      <w:r w:rsidRPr="00B30124">
        <w:rPr>
          <w:rFonts w:ascii="Courier New" w:hAnsi="Courier New" w:cs="Courier New"/>
          <w:color w:val="444444"/>
        </w:rPr>
        <w:br/>
      </w:r>
      <w:r w:rsidRPr="00B30124">
        <w:rPr>
          <w:rFonts w:ascii="Courier New" w:hAnsi="Courier New" w:cs="Courier New"/>
          <w:color w:val="444444"/>
        </w:rPr>
        <w:br/>
        <w:t>requirement A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0000"/>
        </w:rPr>
        <w:t>text</w:t>
      </w:r>
      <w:r w:rsidRPr="00B30124">
        <w:rPr>
          <w:rFonts w:ascii="Courier New" w:hAnsi="Courier New" w:cs="Courier New"/>
          <w:color w:val="444444"/>
        </w:rPr>
        <w:t xml:space="preserve"> = "The system must be able to monitor temperature and humidity within the greenhouse environment."</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requirement B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0000"/>
        </w:rPr>
        <w:t>text</w:t>
      </w:r>
      <w:r w:rsidRPr="00B30124">
        <w:rPr>
          <w:rFonts w:ascii="Courier New" w:hAnsi="Courier New" w:cs="Courier New"/>
          <w:color w:val="444444"/>
        </w:rPr>
        <w:t xml:space="preserve"> = "The system must be able to respond to changes in temperature and humidity as required."</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Blocks */</w:t>
      </w:r>
      <w:r w:rsidRPr="00B30124">
        <w:rPr>
          <w:rFonts w:ascii="Courier New" w:hAnsi="Courier New" w:cs="Courier New"/>
          <w:color w:val="444444"/>
        </w:rPr>
        <w:br/>
      </w:r>
      <w:r w:rsidRPr="00B30124">
        <w:rPr>
          <w:rFonts w:ascii="Courier New" w:hAnsi="Courier New" w:cs="Courier New"/>
          <w:color w:val="444444"/>
        </w:rPr>
        <w:br/>
        <w:t>block Greenhouse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Properties */</w:t>
      </w:r>
      <w:r w:rsidRPr="00B30124">
        <w:rPr>
          <w:rFonts w:ascii="Courier New" w:hAnsi="Courier New" w:cs="Courier New"/>
          <w:color w:val="444444"/>
        </w:rPr>
        <w:br/>
      </w:r>
      <w:r w:rsidRPr="00B30124">
        <w:rPr>
          <w:rFonts w:ascii="Courier New" w:hAnsi="Courier New" w:cs="Courier New"/>
          <w:color w:val="444444"/>
        </w:rPr>
        <w:br/>
        <w:t>property temperatureSensor : TemperatureSensor</w:t>
      </w:r>
      <w:r w:rsidRPr="00B30124">
        <w:rPr>
          <w:rFonts w:ascii="Courier New" w:hAnsi="Courier New" w:cs="Courier New"/>
          <w:color w:val="444444"/>
        </w:rPr>
        <w:br/>
      </w:r>
      <w:r w:rsidRPr="00B30124">
        <w:rPr>
          <w:rFonts w:ascii="Courier New" w:hAnsi="Courier New" w:cs="Courier New"/>
          <w:color w:val="444444"/>
        </w:rPr>
        <w:br/>
        <w:t>property humiditySensor : HumiditySensor</w:t>
      </w:r>
      <w:r w:rsidRPr="00B30124">
        <w:rPr>
          <w:rFonts w:ascii="Courier New" w:hAnsi="Courier New" w:cs="Courier New"/>
          <w:color w:val="444444"/>
        </w:rPr>
        <w:br/>
      </w:r>
      <w:r w:rsidRPr="00B30124">
        <w:rPr>
          <w:rFonts w:ascii="Courier New" w:hAnsi="Courier New" w:cs="Courier New"/>
          <w:color w:val="444444"/>
        </w:rPr>
        <w:br/>
        <w:t>property temperatureController : TemperatureController</w:t>
      </w:r>
      <w:r w:rsidRPr="00B30124">
        <w:rPr>
          <w:rFonts w:ascii="Courier New" w:hAnsi="Courier New" w:cs="Courier New"/>
          <w:color w:val="444444"/>
        </w:rPr>
        <w:br/>
      </w:r>
      <w:r w:rsidRPr="00B30124">
        <w:rPr>
          <w:rFonts w:ascii="Courier New" w:hAnsi="Courier New" w:cs="Courier New"/>
          <w:color w:val="444444"/>
        </w:rPr>
        <w:br/>
        <w:t>property humidityController : HumidityController</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Ports */</w:t>
      </w:r>
      <w:r w:rsidRPr="00B30124">
        <w:rPr>
          <w:rFonts w:ascii="Courier New" w:hAnsi="Courier New" w:cs="Courier New"/>
          <w:color w:val="444444"/>
        </w:rPr>
        <w:br/>
      </w:r>
      <w:r w:rsidRPr="00B30124">
        <w:rPr>
          <w:rFonts w:ascii="Courier New" w:hAnsi="Courier New" w:cs="Courier New"/>
          <w:color w:val="444444"/>
        </w:rPr>
        <w:br/>
        <w:t>port temperatureInput : TemperatureInput {</w:t>
      </w:r>
      <w:r w:rsidRPr="00B30124">
        <w:rPr>
          <w:rFonts w:ascii="Courier New" w:hAnsi="Courier New" w:cs="Courier New"/>
          <w:color w:val="444444"/>
        </w:rPr>
        <w:br/>
      </w:r>
      <w:r w:rsidRPr="00B30124">
        <w:rPr>
          <w:rFonts w:ascii="Courier New" w:hAnsi="Courier New" w:cs="Courier New"/>
          <w:color w:val="444444"/>
        </w:rPr>
        <w:br/>
        <w:t xml:space="preserve">derived = </w:t>
      </w:r>
      <w:r w:rsidRPr="00B30124">
        <w:rPr>
          <w:rFonts w:ascii="Courier New" w:hAnsi="Courier New" w:cs="Courier New"/>
          <w:b/>
          <w:color w:val="444444"/>
        </w:rPr>
        <w:t>true</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port humidityInput : HumidityInput {</w:t>
      </w:r>
      <w:r w:rsidRPr="00B30124">
        <w:rPr>
          <w:rFonts w:ascii="Courier New" w:hAnsi="Courier New" w:cs="Courier New"/>
          <w:color w:val="444444"/>
        </w:rPr>
        <w:br/>
      </w:r>
      <w:r w:rsidRPr="00B30124">
        <w:rPr>
          <w:rFonts w:ascii="Courier New" w:hAnsi="Courier New" w:cs="Courier New"/>
          <w:color w:val="444444"/>
        </w:rPr>
        <w:br/>
        <w:t xml:space="preserve">derived = </w:t>
      </w:r>
      <w:r w:rsidRPr="00B30124">
        <w:rPr>
          <w:rFonts w:ascii="Courier New" w:hAnsi="Courier New" w:cs="Courier New"/>
          <w:b/>
          <w:color w:val="444444"/>
        </w:rPr>
        <w:t>true</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port temperatureOutput : TemperatureOutput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444444"/>
        </w:rPr>
        <w:lastRenderedPageBreak/>
        <w:t xml:space="preserve">derived = </w:t>
      </w:r>
      <w:r w:rsidRPr="00B30124">
        <w:rPr>
          <w:rFonts w:ascii="Courier New" w:hAnsi="Courier New" w:cs="Courier New"/>
          <w:b/>
          <w:color w:val="444444"/>
        </w:rPr>
        <w:t>true</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port humidityOutput : HumidityOutput {</w:t>
      </w:r>
      <w:r w:rsidRPr="00B30124">
        <w:rPr>
          <w:rFonts w:ascii="Courier New" w:hAnsi="Courier New" w:cs="Courier New"/>
          <w:color w:val="444444"/>
        </w:rPr>
        <w:br/>
      </w:r>
      <w:r w:rsidRPr="00B30124">
        <w:rPr>
          <w:rFonts w:ascii="Courier New" w:hAnsi="Courier New" w:cs="Courier New"/>
          <w:color w:val="444444"/>
        </w:rPr>
        <w:br/>
        <w:t xml:space="preserve">derived = </w:t>
      </w:r>
      <w:r w:rsidRPr="00B30124">
        <w:rPr>
          <w:rFonts w:ascii="Courier New" w:hAnsi="Courier New" w:cs="Courier New"/>
          <w:b/>
          <w:color w:val="444444"/>
        </w:rPr>
        <w:t>true</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block TemperatureSensor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Properties */</w:t>
      </w:r>
      <w:r w:rsidRPr="00B30124">
        <w:rPr>
          <w:rFonts w:ascii="Courier New" w:hAnsi="Courier New" w:cs="Courier New"/>
          <w:color w:val="444444"/>
        </w:rPr>
        <w:br/>
      </w:r>
      <w:r w:rsidRPr="00B30124">
        <w:rPr>
          <w:rFonts w:ascii="Courier New" w:hAnsi="Courier New" w:cs="Courier New"/>
          <w:color w:val="444444"/>
        </w:rPr>
        <w:br/>
        <w:t>property sensorType : SensorType</w:t>
      </w:r>
      <w:r w:rsidRPr="00B30124">
        <w:rPr>
          <w:rFonts w:ascii="Courier New" w:hAnsi="Courier New" w:cs="Courier New"/>
          <w:color w:val="444444"/>
        </w:rPr>
        <w:br/>
      </w:r>
      <w:r w:rsidRPr="00B30124">
        <w:rPr>
          <w:rFonts w:ascii="Courier New" w:hAnsi="Courier New" w:cs="Courier New"/>
          <w:color w:val="444444"/>
        </w:rPr>
        <w:br/>
        <w:t>property sensorReading : SensorReading</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block HumiditySensor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Properties */</w:t>
      </w:r>
      <w:r w:rsidRPr="00B30124">
        <w:rPr>
          <w:rFonts w:ascii="Courier New" w:hAnsi="Courier New" w:cs="Courier New"/>
          <w:color w:val="444444"/>
        </w:rPr>
        <w:br/>
      </w:r>
      <w:r w:rsidRPr="00B30124">
        <w:rPr>
          <w:rFonts w:ascii="Courier New" w:hAnsi="Courier New" w:cs="Courier New"/>
          <w:color w:val="444444"/>
        </w:rPr>
        <w:br/>
        <w:t>property sensorType : SensorType</w:t>
      </w:r>
      <w:r w:rsidRPr="00B30124">
        <w:rPr>
          <w:rFonts w:ascii="Courier New" w:hAnsi="Courier New" w:cs="Courier New"/>
          <w:color w:val="444444"/>
        </w:rPr>
        <w:br/>
      </w:r>
      <w:r w:rsidRPr="00B30124">
        <w:rPr>
          <w:rFonts w:ascii="Courier New" w:hAnsi="Courier New" w:cs="Courier New"/>
          <w:color w:val="444444"/>
        </w:rPr>
        <w:br/>
        <w:t>property sensorReading : SensorReading</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block TemperatureController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Properties */</w:t>
      </w:r>
      <w:r w:rsidRPr="00B30124">
        <w:rPr>
          <w:rFonts w:ascii="Courier New" w:hAnsi="Courier New" w:cs="Courier New"/>
          <w:color w:val="444444"/>
        </w:rPr>
        <w:br/>
      </w:r>
      <w:r w:rsidRPr="00B30124">
        <w:rPr>
          <w:rFonts w:ascii="Courier New" w:hAnsi="Courier New" w:cs="Courier New"/>
          <w:color w:val="444444"/>
        </w:rPr>
        <w:br/>
        <w:t>property controllerType : ControllerType</w:t>
      </w:r>
      <w:r w:rsidRPr="00B30124">
        <w:rPr>
          <w:rFonts w:ascii="Courier New" w:hAnsi="Courier New" w:cs="Courier New"/>
          <w:color w:val="444444"/>
        </w:rPr>
        <w:br/>
      </w:r>
      <w:r w:rsidRPr="00B30124">
        <w:rPr>
          <w:rFonts w:ascii="Courier New" w:hAnsi="Courier New" w:cs="Courier New"/>
          <w:color w:val="444444"/>
        </w:rPr>
        <w:br/>
        <w:t>property setPoint : TemperatureSetPoint</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block HumidityController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Properties */</w:t>
      </w:r>
      <w:r w:rsidRPr="00B30124">
        <w:rPr>
          <w:rFonts w:ascii="Courier New" w:hAnsi="Courier New" w:cs="Courier New"/>
          <w:color w:val="444444"/>
        </w:rPr>
        <w:br/>
      </w:r>
      <w:r w:rsidRPr="00B30124">
        <w:rPr>
          <w:rFonts w:ascii="Courier New" w:hAnsi="Courier New" w:cs="Courier New"/>
          <w:color w:val="444444"/>
        </w:rPr>
        <w:br/>
        <w:t>property controllerType : ControllerType</w:t>
      </w:r>
      <w:r w:rsidRPr="00B30124">
        <w:rPr>
          <w:rFonts w:ascii="Courier New" w:hAnsi="Courier New" w:cs="Courier New"/>
          <w:color w:val="444444"/>
        </w:rPr>
        <w:br/>
      </w:r>
      <w:r w:rsidRPr="00B30124">
        <w:rPr>
          <w:rFonts w:ascii="Courier New" w:hAnsi="Courier New" w:cs="Courier New"/>
          <w:color w:val="444444"/>
        </w:rPr>
        <w:br/>
        <w:t>property setPoint : HumiditySetPoint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444444"/>
        </w:rPr>
        <w:lastRenderedPageBreak/>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Value Types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&lt;&lt;enumeration&gt;&gt;</w:t>
      </w:r>
      <w:r w:rsidRPr="00B30124">
        <w:rPr>
          <w:rFonts w:ascii="Courier New" w:hAnsi="Courier New" w:cs="Courier New"/>
          <w:color w:val="444444"/>
        </w:rPr>
        <w:t xml:space="preserve"> enum SensorType {</w:t>
      </w:r>
      <w:r w:rsidRPr="00B30124">
        <w:rPr>
          <w:rFonts w:ascii="Courier New" w:hAnsi="Courier New" w:cs="Courier New"/>
          <w:color w:val="444444"/>
        </w:rPr>
        <w:br/>
      </w:r>
      <w:r w:rsidRPr="00B30124">
        <w:rPr>
          <w:rFonts w:ascii="Courier New" w:hAnsi="Courier New" w:cs="Courier New"/>
          <w:color w:val="444444"/>
        </w:rPr>
        <w:br/>
        <w:t>thermistor</w:t>
      </w:r>
      <w:r w:rsidRPr="00B30124">
        <w:rPr>
          <w:rFonts w:ascii="Courier New" w:hAnsi="Courier New" w:cs="Courier New"/>
          <w:color w:val="444444"/>
        </w:rPr>
        <w:br/>
      </w:r>
      <w:r w:rsidRPr="00B30124">
        <w:rPr>
          <w:rFonts w:ascii="Courier New" w:hAnsi="Courier New" w:cs="Courier New"/>
          <w:color w:val="444444"/>
        </w:rPr>
        <w:br/>
        <w:t>thermocouple</w:t>
      </w:r>
      <w:r w:rsidRPr="00B30124">
        <w:rPr>
          <w:rFonts w:ascii="Courier New" w:hAnsi="Courier New" w:cs="Courier New"/>
          <w:color w:val="444444"/>
        </w:rPr>
        <w:br/>
      </w:r>
      <w:r w:rsidRPr="00B30124">
        <w:rPr>
          <w:rFonts w:ascii="Courier New" w:hAnsi="Courier New" w:cs="Courier New"/>
          <w:color w:val="444444"/>
        </w:rPr>
        <w:br/>
        <w:t>humiditySensor</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&lt;&lt;enumeration&gt;&gt;</w:t>
      </w:r>
      <w:r w:rsidRPr="00B30124">
        <w:rPr>
          <w:rFonts w:ascii="Courier New" w:hAnsi="Courier New" w:cs="Courier New"/>
          <w:color w:val="444444"/>
        </w:rPr>
        <w:t xml:space="preserve"> enum SensorReading {</w:t>
      </w:r>
      <w:r w:rsidRPr="00B30124">
        <w:rPr>
          <w:rFonts w:ascii="Courier New" w:hAnsi="Courier New" w:cs="Courier New"/>
          <w:color w:val="444444"/>
        </w:rPr>
        <w:br/>
      </w:r>
      <w:r w:rsidRPr="00B30124">
        <w:rPr>
          <w:rFonts w:ascii="Courier New" w:hAnsi="Courier New" w:cs="Courier New"/>
          <w:color w:val="444444"/>
        </w:rPr>
        <w:br/>
        <w:t>degreesCelsius</w:t>
      </w:r>
      <w:r w:rsidRPr="00B30124">
        <w:rPr>
          <w:rFonts w:ascii="Courier New" w:hAnsi="Courier New" w:cs="Courier New"/>
          <w:color w:val="444444"/>
        </w:rPr>
        <w:br/>
      </w:r>
      <w:r w:rsidRPr="00B30124">
        <w:rPr>
          <w:rFonts w:ascii="Courier New" w:hAnsi="Courier New" w:cs="Courier New"/>
          <w:color w:val="444444"/>
        </w:rPr>
        <w:br/>
        <w:t>percentRelativeHumidity</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&lt;&lt;enumeration&gt;&gt;</w:t>
      </w:r>
      <w:r w:rsidRPr="00B30124">
        <w:rPr>
          <w:rFonts w:ascii="Courier New" w:hAnsi="Courier New" w:cs="Courier New"/>
          <w:color w:val="444444"/>
        </w:rPr>
        <w:t xml:space="preserve"> enum ControllerType {</w:t>
      </w:r>
      <w:r w:rsidRPr="00B30124">
        <w:rPr>
          <w:rFonts w:ascii="Courier New" w:hAnsi="Courier New" w:cs="Courier New"/>
          <w:color w:val="444444"/>
        </w:rPr>
        <w:br/>
      </w:r>
      <w:r w:rsidRPr="00B30124">
        <w:rPr>
          <w:rFonts w:ascii="Courier New" w:hAnsi="Courier New" w:cs="Courier New"/>
          <w:color w:val="444444"/>
        </w:rPr>
        <w:br/>
        <w:t>PID</w:t>
      </w:r>
      <w:r w:rsidRPr="00B30124">
        <w:rPr>
          <w:rFonts w:ascii="Courier New" w:hAnsi="Courier New" w:cs="Courier New"/>
          <w:color w:val="444444"/>
        </w:rPr>
        <w:br/>
      </w:r>
      <w:r w:rsidRPr="00B30124">
        <w:rPr>
          <w:rFonts w:ascii="Courier New" w:hAnsi="Courier New" w:cs="Courier New"/>
          <w:color w:val="444444"/>
        </w:rPr>
        <w:br/>
        <w:t>onOff</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&lt;&lt;valuetype&gt;&gt;</w:t>
      </w:r>
      <w:r w:rsidRPr="00B30124">
        <w:rPr>
          <w:rFonts w:ascii="Courier New" w:hAnsi="Courier New" w:cs="Courier New"/>
          <w:color w:val="444444"/>
        </w:rPr>
        <w:t xml:space="preserve"> valuetype TemperatureSetPoint {</w:t>
      </w:r>
      <w:r w:rsidRPr="00B30124">
        <w:rPr>
          <w:rFonts w:ascii="Courier New" w:hAnsi="Courier New" w:cs="Courier New"/>
          <w:color w:val="444444"/>
        </w:rPr>
        <w:br/>
      </w:r>
      <w:r w:rsidRPr="00B30124">
        <w:rPr>
          <w:rFonts w:ascii="Courier New" w:hAnsi="Courier New" w:cs="Courier New"/>
          <w:color w:val="444444"/>
        </w:rPr>
        <w:br/>
        <w:t>temperature : DegreesCelsius</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&lt;&lt;valuetype&gt;&gt;</w:t>
      </w:r>
      <w:r w:rsidRPr="00B30124">
        <w:rPr>
          <w:rFonts w:ascii="Courier New" w:hAnsi="Courier New" w:cs="Courier New"/>
          <w:color w:val="444444"/>
        </w:rPr>
        <w:t xml:space="preserve"> valuetype HumiditySetPoint {</w:t>
      </w:r>
      <w:r w:rsidRPr="00B30124">
        <w:rPr>
          <w:rFonts w:ascii="Courier New" w:hAnsi="Courier New" w:cs="Courier New"/>
          <w:color w:val="444444"/>
        </w:rPr>
        <w:br/>
      </w:r>
      <w:r w:rsidRPr="00B30124">
        <w:rPr>
          <w:rFonts w:ascii="Courier New" w:hAnsi="Courier New" w:cs="Courier New"/>
          <w:color w:val="444444"/>
        </w:rPr>
        <w:br/>
        <w:t>humidity : PercentRelativeHumidity</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&lt;&lt;valuetype&gt;&gt;</w:t>
      </w:r>
      <w:r w:rsidRPr="00B30124">
        <w:rPr>
          <w:rFonts w:ascii="Courier New" w:hAnsi="Courier New" w:cs="Courier New"/>
          <w:color w:val="444444"/>
        </w:rPr>
        <w:t xml:space="preserve"> valuetype DegreesCelsius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value</w:t>
      </w:r>
      <w:r w:rsidRPr="00B30124">
        <w:rPr>
          <w:rFonts w:ascii="Courier New" w:hAnsi="Courier New" w:cs="Courier New"/>
          <w:color w:val="444444"/>
        </w:rPr>
        <w:t xml:space="preserve"> : </w:t>
      </w:r>
      <w:r w:rsidRPr="00B30124">
        <w:rPr>
          <w:rFonts w:ascii="Courier New" w:hAnsi="Courier New" w:cs="Courier New"/>
          <w:color w:val="880000"/>
        </w:rPr>
        <w:t>Real</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&lt;&lt;valuetype&gt;&gt;</w:t>
      </w:r>
      <w:r w:rsidRPr="00B30124">
        <w:rPr>
          <w:rFonts w:ascii="Courier New" w:hAnsi="Courier New" w:cs="Courier New"/>
          <w:color w:val="444444"/>
        </w:rPr>
        <w:t xml:space="preserve"> valuetype PercentRelativeHumidity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lastRenderedPageBreak/>
        <w:t>value</w:t>
      </w:r>
      <w:r w:rsidRPr="00B30124">
        <w:rPr>
          <w:rFonts w:ascii="Courier New" w:hAnsi="Courier New" w:cs="Courier New"/>
          <w:color w:val="444444"/>
        </w:rPr>
        <w:t xml:space="preserve"> : </w:t>
      </w:r>
      <w:r w:rsidRPr="00B30124">
        <w:rPr>
          <w:rFonts w:ascii="Courier New" w:hAnsi="Courier New" w:cs="Courier New"/>
          <w:color w:val="880000"/>
        </w:rPr>
        <w:t>Real</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Ports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&lt;&lt;flowport&gt;&gt;</w:t>
      </w:r>
      <w:r w:rsidRPr="00B30124">
        <w:rPr>
          <w:rFonts w:ascii="Courier New" w:hAnsi="Courier New" w:cs="Courier New"/>
          <w:color w:val="444444"/>
        </w:rPr>
        <w:t xml:space="preserve"> port TemperatureInput {</w:t>
      </w:r>
      <w:r w:rsidRPr="00B30124">
        <w:rPr>
          <w:rFonts w:ascii="Courier New" w:hAnsi="Courier New" w:cs="Courier New"/>
          <w:color w:val="444444"/>
        </w:rPr>
        <w:br/>
      </w:r>
      <w:r w:rsidRPr="00B30124">
        <w:rPr>
          <w:rFonts w:ascii="Courier New" w:hAnsi="Courier New" w:cs="Courier New"/>
          <w:color w:val="444444"/>
        </w:rPr>
        <w:br/>
        <w:t>required</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&lt;&lt;flowport&gt;&gt;</w:t>
      </w:r>
      <w:r w:rsidRPr="00B30124">
        <w:rPr>
          <w:rFonts w:ascii="Courier New" w:hAnsi="Courier New" w:cs="Courier New"/>
          <w:color w:val="444444"/>
        </w:rPr>
        <w:t xml:space="preserve"> port HumidityInput {</w:t>
      </w:r>
      <w:r w:rsidRPr="00B30124">
        <w:rPr>
          <w:rFonts w:ascii="Courier New" w:hAnsi="Courier New" w:cs="Courier New"/>
          <w:color w:val="444444"/>
        </w:rPr>
        <w:br/>
      </w:r>
      <w:r w:rsidRPr="00B30124">
        <w:rPr>
          <w:rFonts w:ascii="Courier New" w:hAnsi="Courier New" w:cs="Courier New"/>
          <w:color w:val="444444"/>
        </w:rPr>
        <w:br/>
        <w:t>required</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&lt;&lt;flowport&gt;&gt;</w:t>
      </w:r>
      <w:r w:rsidRPr="00B30124">
        <w:rPr>
          <w:rFonts w:ascii="Courier New" w:hAnsi="Courier New" w:cs="Courier New"/>
          <w:color w:val="444444"/>
        </w:rPr>
        <w:t xml:space="preserve"> port TemperatureOutput {</w:t>
      </w:r>
      <w:r w:rsidRPr="00B30124">
        <w:rPr>
          <w:rFonts w:ascii="Courier New" w:hAnsi="Courier New" w:cs="Courier New"/>
          <w:color w:val="444444"/>
        </w:rPr>
        <w:br/>
      </w:r>
      <w:r w:rsidRPr="00B30124">
        <w:rPr>
          <w:rFonts w:ascii="Courier New" w:hAnsi="Courier New" w:cs="Courier New"/>
          <w:color w:val="444444"/>
        </w:rPr>
        <w:br/>
        <w:t>provided</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BC6060"/>
        </w:rPr>
        <w:t>&lt;&lt;flowport&gt;&gt;</w:t>
      </w:r>
      <w:r w:rsidRPr="00B30124">
        <w:rPr>
          <w:rFonts w:ascii="Courier New" w:hAnsi="Courier New" w:cs="Courier New"/>
          <w:color w:val="444444"/>
        </w:rPr>
        <w:t xml:space="preserve"> port HumidityOutput {</w:t>
      </w:r>
      <w:r w:rsidRPr="00B30124">
        <w:rPr>
          <w:rFonts w:ascii="Courier New" w:hAnsi="Courier New" w:cs="Courier New"/>
          <w:color w:val="444444"/>
        </w:rPr>
        <w:br/>
      </w:r>
      <w:r w:rsidRPr="00B30124">
        <w:rPr>
          <w:rFonts w:ascii="Courier New" w:hAnsi="Courier New" w:cs="Courier New"/>
          <w:color w:val="444444"/>
        </w:rPr>
        <w:br/>
        <w:t>provided</w:t>
      </w:r>
      <w:r w:rsidRPr="00B30124">
        <w:rPr>
          <w:rFonts w:ascii="Courier New" w:hAnsi="Courier New" w:cs="Courier New"/>
          <w:color w:val="444444"/>
        </w:rPr>
        <w:br/>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w:t>
      </w:r>
    </w:p>
    <w:p w14:paraId="7ADB3F38" w14:textId="659646AD" w:rsidR="00025A4E" w:rsidRPr="00B30124" w:rsidRDefault="00025A4E" w:rsidP="008B3BA3"/>
    <w:p w14:paraId="22BE8D00" w14:textId="77777777" w:rsidR="008B3BA3" w:rsidRPr="00B30124" w:rsidRDefault="008B3BA3" w:rsidP="00025A4E">
      <w:pPr>
        <w:rPr>
          <w:rFonts w:ascii="Verdana" w:hAnsi="Verdana"/>
          <w:b/>
          <w:sz w:val="18"/>
          <w:szCs w:val="18"/>
        </w:rPr>
      </w:pPr>
    </w:p>
    <w:p w14:paraId="7DA72C16" w14:textId="77777777" w:rsidR="008B3BA3" w:rsidRPr="00B30124" w:rsidRDefault="008B3BA3" w:rsidP="00025A4E">
      <w:pPr>
        <w:rPr>
          <w:rFonts w:ascii="Verdana" w:hAnsi="Verdana"/>
          <w:b/>
          <w:sz w:val="18"/>
          <w:szCs w:val="18"/>
        </w:rPr>
      </w:pPr>
    </w:p>
    <w:p w14:paraId="48153E8E" w14:textId="033404C2" w:rsidR="00025A4E" w:rsidRPr="00B30124" w:rsidRDefault="00025A4E" w:rsidP="00025A4E">
      <w:pPr>
        <w:rPr>
          <w:rFonts w:ascii="Verdana" w:hAnsi="Verdana"/>
          <w:b/>
          <w:sz w:val="18"/>
          <w:szCs w:val="18"/>
        </w:rPr>
      </w:pPr>
      <w:r w:rsidRPr="00B30124">
        <w:rPr>
          <w:rFonts w:ascii="Verdana" w:hAnsi="Verdana"/>
          <w:b/>
          <w:sz w:val="18"/>
          <w:szCs w:val="18"/>
        </w:rPr>
        <w:t>HAL Implementation for Greenhouse System</w:t>
      </w:r>
    </w:p>
    <w:p w14:paraId="720DA71F" w14:textId="724098DD" w:rsidR="00025A4E" w:rsidRPr="00B30124" w:rsidRDefault="00025A4E" w:rsidP="00025A4E">
      <w:pPr>
        <w:rPr>
          <w:rFonts w:ascii="Verdana" w:hAnsi="Verdana"/>
          <w:sz w:val="18"/>
          <w:szCs w:val="18"/>
        </w:rPr>
      </w:pPr>
      <w:r w:rsidRPr="00B30124">
        <w:rPr>
          <w:rFonts w:ascii="Verdana" w:hAnsi="Verdana"/>
          <w:sz w:val="18"/>
          <w:szCs w:val="18"/>
        </w:rPr>
        <w:t xml:space="preserve">Hardware Abstraction Layers (HALs) play a crucial role in software development as they enable interaction with hardware components. By acting as a mediator between the software and hardware components, HALs simplify the </w:t>
      </w:r>
      <w:r w:rsidR="00B84B0D" w:rsidRPr="00B30124">
        <w:rPr>
          <w:rFonts w:ascii="Verdana" w:hAnsi="Verdana"/>
          <w:sz w:val="18"/>
          <w:szCs w:val="18"/>
        </w:rPr>
        <w:t>hardware management process</w:t>
      </w:r>
      <w:r w:rsidRPr="00B30124">
        <w:rPr>
          <w:rFonts w:ascii="Verdana" w:hAnsi="Verdana"/>
          <w:sz w:val="18"/>
          <w:szCs w:val="18"/>
        </w:rPr>
        <w:t>, making it more efficient.</w:t>
      </w:r>
    </w:p>
    <w:p w14:paraId="10D152CA" w14:textId="5553E2A7" w:rsidR="00025A4E" w:rsidRPr="00B30124" w:rsidRDefault="00025A4E" w:rsidP="00025A4E">
      <w:pPr>
        <w:rPr>
          <w:rFonts w:ascii="Verdana" w:hAnsi="Verdana"/>
          <w:sz w:val="18"/>
          <w:szCs w:val="18"/>
        </w:rPr>
      </w:pPr>
      <w:r w:rsidRPr="00B30124">
        <w:rPr>
          <w:rFonts w:ascii="Verdana" w:hAnsi="Verdana"/>
          <w:sz w:val="18"/>
          <w:szCs w:val="18"/>
        </w:rPr>
        <w:t xml:space="preserve">In this </w:t>
      </w:r>
      <w:r w:rsidR="00B84B0D" w:rsidRPr="00B30124">
        <w:rPr>
          <w:rFonts w:ascii="Verdana" w:hAnsi="Verdana"/>
          <w:sz w:val="18"/>
          <w:szCs w:val="18"/>
        </w:rPr>
        <w:t>book</w:t>
      </w:r>
      <w:r w:rsidRPr="00B30124">
        <w:rPr>
          <w:rFonts w:ascii="Verdana" w:hAnsi="Verdana"/>
          <w:sz w:val="18"/>
          <w:szCs w:val="18"/>
        </w:rPr>
        <w:t>, we will explore the implementation of a HAL for a greenhouse system. The greenhouse system is responsible for regulating temperature and humidity levels to cater to the growth of plants. By utilizing a HAL, we can abstract the hardware details of the greenhouse system and provide a reliable interface for the software to interact with the hardware.</w:t>
      </w:r>
    </w:p>
    <w:p w14:paraId="4961D30B" w14:textId="4465C575" w:rsidR="00025A4E" w:rsidRPr="00B30124" w:rsidRDefault="00025A4E" w:rsidP="00025A4E">
      <w:pPr>
        <w:rPr>
          <w:rFonts w:ascii="Verdana" w:hAnsi="Verdana"/>
          <w:sz w:val="18"/>
          <w:szCs w:val="18"/>
        </w:rPr>
      </w:pPr>
      <w:r w:rsidRPr="00B30124">
        <w:rPr>
          <w:rFonts w:ascii="Verdana" w:hAnsi="Verdana"/>
          <w:sz w:val="18"/>
          <w:szCs w:val="18"/>
        </w:rPr>
        <w:t xml:space="preserve">Furthermore, HALs offer several benefits that can contribute to the success of a software project. By abstracting hardware details, HALs make </w:t>
      </w:r>
      <w:r w:rsidR="00B84B0D" w:rsidRPr="00B30124">
        <w:rPr>
          <w:rFonts w:ascii="Verdana" w:hAnsi="Verdana"/>
          <w:sz w:val="18"/>
          <w:szCs w:val="18"/>
        </w:rPr>
        <w:t>managing hardware components easier, reducing software complexity and improving</w:t>
      </w:r>
      <w:r w:rsidRPr="00B30124">
        <w:rPr>
          <w:rFonts w:ascii="Verdana" w:hAnsi="Verdana"/>
          <w:sz w:val="18"/>
          <w:szCs w:val="18"/>
        </w:rPr>
        <w:t xml:space="preserve"> software portability. As a result, the software can be easily adapted to work with different hardware configurations, making it more versatile and accessible to a </w:t>
      </w:r>
      <w:r w:rsidR="00B84B0D" w:rsidRPr="00B30124">
        <w:rPr>
          <w:rFonts w:ascii="Verdana" w:hAnsi="Verdana"/>
          <w:sz w:val="18"/>
          <w:szCs w:val="18"/>
        </w:rPr>
        <w:t>broa</w:t>
      </w:r>
      <w:r w:rsidRPr="00B30124">
        <w:rPr>
          <w:rFonts w:ascii="Verdana" w:hAnsi="Verdana"/>
          <w:sz w:val="18"/>
          <w:szCs w:val="18"/>
        </w:rPr>
        <w:t>der audience.</w:t>
      </w:r>
    </w:p>
    <w:p w14:paraId="48EA27A9" w14:textId="2DE1BA5D" w:rsidR="00025A4E" w:rsidRPr="00B30124" w:rsidRDefault="00025A4E" w:rsidP="00025A4E">
      <w:pPr>
        <w:rPr>
          <w:rFonts w:ascii="Verdana" w:hAnsi="Verdana"/>
          <w:sz w:val="18"/>
          <w:szCs w:val="18"/>
        </w:rPr>
      </w:pPr>
      <w:r w:rsidRPr="00B30124">
        <w:rPr>
          <w:rFonts w:ascii="Verdana" w:hAnsi="Verdana"/>
          <w:sz w:val="18"/>
          <w:szCs w:val="18"/>
        </w:rPr>
        <w:t xml:space="preserve">Implementing a Hardware Abstraction Layer (HAL) for the greenhouse system provides several advantages. Firstly, it makes it easier to manage the </w:t>
      </w:r>
      <w:r w:rsidR="00B84B0D" w:rsidRPr="00B30124">
        <w:rPr>
          <w:rFonts w:ascii="Verdana" w:hAnsi="Verdana"/>
          <w:sz w:val="18"/>
          <w:szCs w:val="18"/>
        </w:rPr>
        <w:t>system's hardware components</w:t>
      </w:r>
      <w:r w:rsidRPr="00B30124">
        <w:rPr>
          <w:rFonts w:ascii="Verdana" w:hAnsi="Verdana"/>
          <w:sz w:val="18"/>
          <w:szCs w:val="18"/>
        </w:rPr>
        <w:t xml:space="preserve">. Secondly, </w:t>
      </w:r>
      <w:proofErr w:type="gramStart"/>
      <w:r w:rsidRPr="00B30124">
        <w:rPr>
          <w:rFonts w:ascii="Verdana" w:hAnsi="Verdana"/>
          <w:sz w:val="18"/>
          <w:szCs w:val="18"/>
        </w:rPr>
        <w:t>a HAL</w:t>
      </w:r>
      <w:proofErr w:type="gramEnd"/>
      <w:r w:rsidRPr="00B30124">
        <w:rPr>
          <w:rFonts w:ascii="Verdana" w:hAnsi="Verdana"/>
          <w:sz w:val="18"/>
          <w:szCs w:val="18"/>
        </w:rPr>
        <w:t xml:space="preserve"> can improve the </w:t>
      </w:r>
      <w:r w:rsidR="00B84B0D" w:rsidRPr="00B30124">
        <w:rPr>
          <w:rFonts w:ascii="Verdana" w:hAnsi="Verdana"/>
          <w:sz w:val="18"/>
          <w:szCs w:val="18"/>
        </w:rPr>
        <w:t>system's portability</w:t>
      </w:r>
      <w:r w:rsidRPr="00B30124">
        <w:rPr>
          <w:rFonts w:ascii="Verdana" w:hAnsi="Verdana"/>
          <w:sz w:val="18"/>
          <w:szCs w:val="18"/>
        </w:rPr>
        <w:t>, as the same software can be used with different hardware configurations. Additionally, the HAL acts as a bridge between the software and hardware, reducing the complexity of the code required to interact with the hardware. Finally, a HAL can improve the s</w:t>
      </w:r>
      <w:r w:rsidR="00B84B0D" w:rsidRPr="00B30124">
        <w:rPr>
          <w:rFonts w:ascii="Verdana" w:hAnsi="Verdana"/>
          <w:sz w:val="18"/>
          <w:szCs w:val="18"/>
        </w:rPr>
        <w:t>ystem's safety</w:t>
      </w:r>
      <w:r w:rsidRPr="00B30124">
        <w:rPr>
          <w:rFonts w:ascii="Verdana" w:hAnsi="Verdana"/>
          <w:sz w:val="18"/>
          <w:szCs w:val="18"/>
        </w:rPr>
        <w:t xml:space="preserve"> by providing a layer of abstraction that can prevent direct access to the hardware by the software.</w:t>
      </w:r>
    </w:p>
    <w:p w14:paraId="5A004FFD" w14:textId="4F1E1AC6"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In addition to the benefits mentioned above, the HAL also allows for easier debugging and testing of hardware components. By abstracting the hardware, the HAL provides a way to simulate the hardware components, making it easier to test and debug the software without </w:t>
      </w:r>
      <w:r w:rsidR="00B84B0D" w:rsidRPr="00B30124">
        <w:rPr>
          <w:rFonts w:ascii="Verdana" w:hAnsi="Verdana"/>
          <w:sz w:val="18"/>
          <w:szCs w:val="18"/>
        </w:rPr>
        <w:t>needing</w:t>
      </w:r>
      <w:r w:rsidRPr="00B30124">
        <w:rPr>
          <w:rFonts w:ascii="Verdana" w:hAnsi="Verdana"/>
          <w:sz w:val="18"/>
          <w:szCs w:val="18"/>
        </w:rPr>
        <w:t xml:space="preserve"> the actual hardware components. Furthermore, the HAL can also improve the security of the system. By abstracting the hardware components, the HAL provides a layer of security between the software and hardware components, making it more difficult for attackers to exploit vulnerabilities in the hardware components.</w:t>
      </w:r>
    </w:p>
    <w:p w14:paraId="590995B1" w14:textId="104F57A0" w:rsidR="00025A4E" w:rsidRPr="00B30124" w:rsidRDefault="00025A4E" w:rsidP="00025A4E">
      <w:pPr>
        <w:rPr>
          <w:rFonts w:ascii="Verdana" w:hAnsi="Verdana"/>
          <w:sz w:val="18"/>
          <w:szCs w:val="18"/>
        </w:rPr>
      </w:pPr>
      <w:r w:rsidRPr="00B30124">
        <w:rPr>
          <w:rFonts w:ascii="Verdana" w:hAnsi="Verdana"/>
          <w:sz w:val="18"/>
          <w:szCs w:val="18"/>
        </w:rPr>
        <w:t xml:space="preserve">Implementing a HAL for a greenhouse system that manages temperature and humidity can provide several advantages, including easier management of hardware components, code reuse, increased scalability, easier debugging and testing, and improved security. HALs are </w:t>
      </w:r>
      <w:r w:rsidR="00B84B0D" w:rsidRPr="00B30124">
        <w:rPr>
          <w:rFonts w:ascii="Verdana" w:hAnsi="Verdana"/>
          <w:sz w:val="18"/>
          <w:szCs w:val="18"/>
        </w:rPr>
        <w:t>essential to</w:t>
      </w:r>
      <w:r w:rsidRPr="00B30124">
        <w:rPr>
          <w:rFonts w:ascii="Verdana" w:hAnsi="Verdana"/>
          <w:sz w:val="18"/>
          <w:szCs w:val="18"/>
        </w:rPr>
        <w:t xml:space="preserve"> the software development process when interacting with hardware components.</w:t>
      </w:r>
    </w:p>
    <w:p w14:paraId="5FC0A002" w14:textId="77777777" w:rsidR="00025A4E" w:rsidRPr="00B30124" w:rsidRDefault="00025A4E" w:rsidP="00025A4E">
      <w:pPr>
        <w:rPr>
          <w:rFonts w:ascii="Verdana" w:hAnsi="Verdana"/>
          <w:sz w:val="18"/>
          <w:szCs w:val="18"/>
        </w:rPr>
      </w:pPr>
      <w:r w:rsidRPr="00B30124">
        <w:rPr>
          <w:rFonts w:ascii="Verdana" w:hAnsi="Verdana"/>
          <w:sz w:val="18"/>
          <w:szCs w:val="18"/>
        </w:rPr>
        <w:t>Implementing a HAL for Greenhouse System</w:t>
      </w:r>
    </w:p>
    <w:p w14:paraId="7BC75E77" w14:textId="4FD7B43C" w:rsidR="00025A4E" w:rsidRPr="00B30124" w:rsidRDefault="00025A4E" w:rsidP="00025A4E">
      <w:pPr>
        <w:rPr>
          <w:rFonts w:ascii="Verdana" w:hAnsi="Verdana"/>
          <w:sz w:val="18"/>
          <w:szCs w:val="18"/>
        </w:rPr>
      </w:pPr>
      <w:r w:rsidRPr="00B30124">
        <w:rPr>
          <w:rFonts w:ascii="Verdana" w:hAnsi="Verdana"/>
          <w:sz w:val="18"/>
          <w:szCs w:val="18"/>
        </w:rPr>
        <w:t xml:space="preserve">Hardware Abstraction Layers (HALs) are essential in software development as they facilitate the interaction between software and hardware components. HALs provide an interface that makes </w:t>
      </w:r>
      <w:r w:rsidR="00B84B0D" w:rsidRPr="00B30124">
        <w:rPr>
          <w:rFonts w:ascii="Verdana" w:hAnsi="Verdana"/>
          <w:sz w:val="18"/>
          <w:szCs w:val="18"/>
        </w:rPr>
        <w:t>managing hardware components easier, improving portability, and reducing</w:t>
      </w:r>
      <w:r w:rsidRPr="00B30124">
        <w:rPr>
          <w:rFonts w:ascii="Verdana" w:hAnsi="Verdana"/>
          <w:sz w:val="18"/>
          <w:szCs w:val="18"/>
        </w:rPr>
        <w:t xml:space="preserve"> co</w:t>
      </w:r>
      <w:r w:rsidR="00B84B0D" w:rsidRPr="00B30124">
        <w:rPr>
          <w:rFonts w:ascii="Verdana" w:hAnsi="Verdana"/>
          <w:sz w:val="18"/>
          <w:szCs w:val="18"/>
        </w:rPr>
        <w:t>de complexity</w:t>
      </w:r>
      <w:r w:rsidRPr="00B30124">
        <w:rPr>
          <w:rFonts w:ascii="Verdana" w:hAnsi="Verdana"/>
          <w:sz w:val="18"/>
          <w:szCs w:val="18"/>
        </w:rPr>
        <w:t xml:space="preserve">. </w:t>
      </w:r>
      <w:r w:rsidR="00B84B0D" w:rsidRPr="00B30124">
        <w:rPr>
          <w:rFonts w:ascii="Verdana" w:hAnsi="Verdana"/>
          <w:sz w:val="18"/>
          <w:szCs w:val="18"/>
        </w:rPr>
        <w:t>This book wi</w:t>
      </w:r>
      <w:r w:rsidRPr="00B30124">
        <w:rPr>
          <w:rFonts w:ascii="Verdana" w:hAnsi="Verdana"/>
          <w:sz w:val="18"/>
          <w:szCs w:val="18"/>
        </w:rPr>
        <w:t>ll discuss the GreenhouseHAL class, an example of HAL implementation for a greenhouse system that manages temperature and humidity.</w:t>
      </w:r>
    </w:p>
    <w:p w14:paraId="2A7FF118" w14:textId="4F8F1804" w:rsidR="00025A4E" w:rsidRPr="00B30124" w:rsidRDefault="00025A4E" w:rsidP="00025A4E">
      <w:pPr>
        <w:rPr>
          <w:rFonts w:ascii="Verdana" w:hAnsi="Verdana"/>
          <w:sz w:val="18"/>
          <w:szCs w:val="18"/>
        </w:rPr>
      </w:pPr>
      <w:r w:rsidRPr="00B30124">
        <w:rPr>
          <w:rFonts w:ascii="Verdana" w:hAnsi="Verdana"/>
          <w:sz w:val="18"/>
          <w:szCs w:val="18"/>
        </w:rPr>
        <w:t xml:space="preserve">A Hardware Abstraction Layer (HAL) is a software component that abstracts the hardware details of a system, providing an interface for the software to interact with the hardware. It makes it easier to switch out hardware components, improves software portability, and reduces the complexity of software code. The GreenhouseHAL class is an example of HAL implementation for a greenhouse system that manages temperature and humidity. This implementation </w:t>
      </w:r>
      <w:r w:rsidR="00B84B0D" w:rsidRPr="00B30124">
        <w:rPr>
          <w:rFonts w:ascii="Verdana" w:hAnsi="Verdana"/>
          <w:sz w:val="18"/>
          <w:szCs w:val="18"/>
        </w:rPr>
        <w:t>uses Python and</w:t>
      </w:r>
      <w:r w:rsidRPr="00B30124">
        <w:rPr>
          <w:rFonts w:ascii="Verdana" w:hAnsi="Verdana"/>
          <w:sz w:val="18"/>
          <w:szCs w:val="18"/>
        </w:rPr>
        <w:t xml:space="preserve"> </w:t>
      </w:r>
      <w:r w:rsidR="00772514" w:rsidRPr="00B30124">
        <w:rPr>
          <w:rFonts w:ascii="Verdana" w:hAnsi="Verdana"/>
          <w:sz w:val="18"/>
          <w:szCs w:val="18"/>
        </w:rPr>
        <w:t>uses</w:t>
      </w:r>
      <w:r w:rsidRPr="00B30124">
        <w:rPr>
          <w:rFonts w:ascii="Verdana" w:hAnsi="Verdana"/>
          <w:sz w:val="18"/>
          <w:szCs w:val="18"/>
        </w:rPr>
        <w:t xml:space="preserve"> the temperature sensor, humidity sensor, temperature controller, and humidity controller as parameters.</w:t>
      </w:r>
    </w:p>
    <w:p w14:paraId="0950F4EC" w14:textId="625F1FCB" w:rsidR="00025A4E" w:rsidRPr="00B30124" w:rsidRDefault="00025A4E" w:rsidP="00025A4E">
      <w:pPr>
        <w:rPr>
          <w:rFonts w:ascii="Verdana" w:hAnsi="Verdana"/>
          <w:sz w:val="18"/>
          <w:szCs w:val="18"/>
        </w:rPr>
      </w:pPr>
      <w:r w:rsidRPr="00B30124">
        <w:rPr>
          <w:rFonts w:ascii="Verdana" w:hAnsi="Verdana"/>
          <w:sz w:val="18"/>
          <w:szCs w:val="18"/>
        </w:rPr>
        <w:t xml:space="preserve">The Greenhouse HAL provides an interface between the software and hardware components of the greenhouse system. It allows the software to retrieve temperature and humidity readings from the sensors and set the </w:t>
      </w:r>
      <w:r w:rsidR="00B84B0D" w:rsidRPr="00B30124">
        <w:rPr>
          <w:rFonts w:ascii="Verdana" w:hAnsi="Verdana"/>
          <w:sz w:val="18"/>
          <w:szCs w:val="18"/>
        </w:rPr>
        <w:t>controllers' temperature and humidity set point</w:t>
      </w:r>
      <w:r w:rsidRPr="00B30124">
        <w:rPr>
          <w:rFonts w:ascii="Verdana" w:hAnsi="Verdana"/>
          <w:sz w:val="18"/>
          <w:szCs w:val="18"/>
        </w:rPr>
        <w:t xml:space="preserve">s. This is achieved </w:t>
      </w:r>
      <w:r w:rsidR="00216E31" w:rsidRPr="00B30124">
        <w:rPr>
          <w:rFonts w:ascii="Verdana" w:hAnsi="Verdana"/>
          <w:sz w:val="18"/>
          <w:szCs w:val="18"/>
        </w:rPr>
        <w:t>using</w:t>
      </w:r>
      <w:r w:rsidRPr="00B30124">
        <w:rPr>
          <w:rFonts w:ascii="Verdana" w:hAnsi="Verdana"/>
          <w:sz w:val="18"/>
          <w:szCs w:val="18"/>
        </w:rPr>
        <w:t xml:space="preserve"> methods such as "get_temperature," "get_humidity," "set_temperature_set_point," and "set_humidity_set_point."</w:t>
      </w:r>
    </w:p>
    <w:p w14:paraId="01D0B4FD" w14:textId="77777777" w:rsidR="00025A4E" w:rsidRPr="00B30124" w:rsidRDefault="00025A4E" w:rsidP="00025A4E">
      <w:pPr>
        <w:rPr>
          <w:rFonts w:ascii="Verdana" w:hAnsi="Verdana"/>
          <w:sz w:val="18"/>
          <w:szCs w:val="18"/>
        </w:rPr>
      </w:pPr>
      <w:r w:rsidRPr="00B30124">
        <w:rPr>
          <w:rFonts w:ascii="Verdana" w:hAnsi="Verdana"/>
          <w:sz w:val="18"/>
          <w:szCs w:val="18"/>
        </w:rPr>
        <w:t xml:space="preserve">For example, if the software needs to get the current temperature reading from the temperature sensor, it </w:t>
      </w:r>
      <w:proofErr w:type="gramStart"/>
      <w:r w:rsidRPr="00B30124">
        <w:rPr>
          <w:rFonts w:ascii="Verdana" w:hAnsi="Verdana"/>
          <w:sz w:val="18"/>
          <w:szCs w:val="18"/>
        </w:rPr>
        <w:t>would</w:t>
      </w:r>
      <w:proofErr w:type="gramEnd"/>
      <w:r w:rsidRPr="00B30124">
        <w:rPr>
          <w:rFonts w:ascii="Verdana" w:hAnsi="Verdana"/>
          <w:sz w:val="18"/>
          <w:szCs w:val="18"/>
        </w:rPr>
        <w:t xml:space="preserve"> call the "get_temperature" method of the Greenhouse HAL. The HAL would then retrieve the temperature reading from the temperature sensor and return it to the software.</w:t>
      </w:r>
    </w:p>
    <w:p w14:paraId="3EBC0AAD" w14:textId="76538750" w:rsidR="00025A4E" w:rsidRPr="00B30124" w:rsidRDefault="00025A4E" w:rsidP="00025A4E">
      <w:pPr>
        <w:rPr>
          <w:rFonts w:ascii="Verdana" w:hAnsi="Verdana"/>
          <w:sz w:val="18"/>
          <w:szCs w:val="18"/>
        </w:rPr>
      </w:pPr>
      <w:r w:rsidRPr="00B30124">
        <w:rPr>
          <w:rFonts w:ascii="Verdana" w:hAnsi="Verdana"/>
          <w:sz w:val="18"/>
          <w:szCs w:val="18"/>
        </w:rPr>
        <w:t xml:space="preserve">Similarly, if the software needs to set the temperature set point for the temperature controller, it </w:t>
      </w:r>
      <w:proofErr w:type="gramStart"/>
      <w:r w:rsidRPr="00B30124">
        <w:rPr>
          <w:rFonts w:ascii="Verdana" w:hAnsi="Verdana"/>
          <w:sz w:val="18"/>
          <w:szCs w:val="18"/>
        </w:rPr>
        <w:t>would</w:t>
      </w:r>
      <w:proofErr w:type="gramEnd"/>
      <w:r w:rsidRPr="00B30124">
        <w:rPr>
          <w:rFonts w:ascii="Verdana" w:hAnsi="Verdana"/>
          <w:sz w:val="18"/>
          <w:szCs w:val="18"/>
        </w:rPr>
        <w:t xml:space="preserve"> call the "set_temperature_set_point" method of the Greenhouse HAL. The HAL would then set the temperature set point for the controller, allowing it to adjust the temperature as needed.</w:t>
      </w:r>
    </w:p>
    <w:p w14:paraId="0AE12413" w14:textId="77777777" w:rsidR="008B3BA3" w:rsidRPr="00B30124" w:rsidRDefault="008B3BA3" w:rsidP="00025A4E">
      <w:pPr>
        <w:rPr>
          <w:rFonts w:ascii="Verdana" w:hAnsi="Verdana"/>
          <w:sz w:val="18"/>
          <w:szCs w:val="18"/>
        </w:rPr>
      </w:pPr>
    </w:p>
    <w:p w14:paraId="4EF2749A" w14:textId="77777777" w:rsidR="00025A4E" w:rsidRPr="00B30124" w:rsidRDefault="00025A4E" w:rsidP="00025A4E">
      <w:pPr>
        <w:rPr>
          <w:rFonts w:ascii="Verdana" w:hAnsi="Verdana"/>
          <w:b/>
          <w:i/>
          <w:sz w:val="18"/>
          <w:szCs w:val="18"/>
        </w:rPr>
      </w:pPr>
      <w:r w:rsidRPr="00B30124">
        <w:rPr>
          <w:rFonts w:ascii="Verdana" w:hAnsi="Verdana"/>
          <w:b/>
          <w:i/>
          <w:sz w:val="18"/>
          <w:szCs w:val="18"/>
        </w:rPr>
        <w:t>The GreenhouseHAL Class</w:t>
      </w:r>
    </w:p>
    <w:p w14:paraId="46701C0D" w14:textId="3FA0BD0C" w:rsidR="00025A4E" w:rsidRPr="00B30124" w:rsidRDefault="00025A4E" w:rsidP="00025A4E">
      <w:pPr>
        <w:rPr>
          <w:rFonts w:ascii="Verdana" w:hAnsi="Verdana"/>
          <w:sz w:val="18"/>
          <w:szCs w:val="18"/>
        </w:rPr>
      </w:pPr>
      <w:r w:rsidRPr="00B30124">
        <w:rPr>
          <w:rFonts w:ascii="Verdana" w:hAnsi="Verdana"/>
          <w:sz w:val="18"/>
          <w:szCs w:val="18"/>
        </w:rPr>
        <w:t xml:space="preserve">The GreenhouseHAL class acts as an interface between software and hardware components in a greenhouse system. </w:t>
      </w:r>
      <w:r w:rsidR="00177F5B" w:rsidRPr="00B30124">
        <w:rPr>
          <w:rFonts w:ascii="Verdana" w:hAnsi="Verdana"/>
          <w:sz w:val="18"/>
          <w:szCs w:val="18"/>
        </w:rPr>
        <w:t>It uses temperature and humidity sensors and temperature and humidity controllers as parameters during initialization</w:t>
      </w:r>
      <w:r w:rsidRPr="00B30124">
        <w:rPr>
          <w:rFonts w:ascii="Verdana" w:hAnsi="Verdana"/>
          <w:sz w:val="18"/>
          <w:szCs w:val="18"/>
        </w:rPr>
        <w:t>. Four methods are provided, namely get_</w:t>
      </w:r>
      <w:proofErr w:type="gramStart"/>
      <w:r w:rsidRPr="00B30124">
        <w:rPr>
          <w:rFonts w:ascii="Verdana" w:hAnsi="Verdana"/>
          <w:sz w:val="18"/>
          <w:szCs w:val="18"/>
        </w:rPr>
        <w:t>temperature(</w:t>
      </w:r>
      <w:proofErr w:type="gramEnd"/>
      <w:r w:rsidRPr="00B30124">
        <w:rPr>
          <w:rFonts w:ascii="Verdana" w:hAnsi="Verdana"/>
          <w:sz w:val="18"/>
          <w:szCs w:val="18"/>
        </w:rPr>
        <w:t>), get_humidity(), set_temperature_set_point(), and set_humidity_set_point().</w:t>
      </w:r>
    </w:p>
    <w:p w14:paraId="55F0EBF9" w14:textId="77777777" w:rsidR="00025A4E" w:rsidRPr="00B30124" w:rsidRDefault="00025A4E" w:rsidP="00025A4E">
      <w:pPr>
        <w:rPr>
          <w:rFonts w:ascii="Verdana" w:hAnsi="Verdana"/>
          <w:sz w:val="18"/>
          <w:szCs w:val="18"/>
        </w:rPr>
      </w:pPr>
      <w:r w:rsidRPr="00B30124">
        <w:rPr>
          <w:rFonts w:ascii="Verdana" w:hAnsi="Verdana"/>
          <w:sz w:val="18"/>
          <w:szCs w:val="18"/>
        </w:rPr>
        <w:t>The get_</w:t>
      </w:r>
      <w:proofErr w:type="gramStart"/>
      <w:r w:rsidRPr="00B30124">
        <w:rPr>
          <w:rFonts w:ascii="Verdana" w:hAnsi="Verdana"/>
          <w:sz w:val="18"/>
          <w:szCs w:val="18"/>
        </w:rPr>
        <w:t>temperature(</w:t>
      </w:r>
      <w:proofErr w:type="gramEnd"/>
      <w:r w:rsidRPr="00B30124">
        <w:rPr>
          <w:rFonts w:ascii="Verdana" w:hAnsi="Verdana"/>
          <w:sz w:val="18"/>
          <w:szCs w:val="18"/>
        </w:rPr>
        <w:t>) and get_humidity() methods retrieve current temperature and humidity readings, respectively, from the sensors. The set_temperature_set_</w:t>
      </w:r>
      <w:proofErr w:type="gramStart"/>
      <w:r w:rsidRPr="00B30124">
        <w:rPr>
          <w:rFonts w:ascii="Verdana" w:hAnsi="Verdana"/>
          <w:sz w:val="18"/>
          <w:szCs w:val="18"/>
        </w:rPr>
        <w:t>point(</w:t>
      </w:r>
      <w:proofErr w:type="gramEnd"/>
      <w:r w:rsidRPr="00B30124">
        <w:rPr>
          <w:rFonts w:ascii="Verdana" w:hAnsi="Verdana"/>
          <w:sz w:val="18"/>
          <w:szCs w:val="18"/>
        </w:rPr>
        <w:t>) and set_humidity_set_point() methods set the temperature and humidity set points for the controllers, allowing them to adjust temperature and humidity as needed.</w:t>
      </w:r>
    </w:p>
    <w:p w14:paraId="169993B7" w14:textId="4813EC15" w:rsidR="00025A4E" w:rsidRPr="00B30124" w:rsidRDefault="00025A4E" w:rsidP="00025A4E">
      <w:pPr>
        <w:rPr>
          <w:rFonts w:ascii="Verdana" w:hAnsi="Verdana"/>
          <w:sz w:val="18"/>
          <w:szCs w:val="18"/>
        </w:rPr>
      </w:pPr>
      <w:r w:rsidRPr="00B30124">
        <w:rPr>
          <w:rFonts w:ascii="Verdana" w:hAnsi="Verdana"/>
          <w:sz w:val="18"/>
          <w:szCs w:val="18"/>
        </w:rPr>
        <w:t xml:space="preserve">The GreenhouseHAL class provides several advantages in software development. Firstly, it abstracts the details of the hardware components, making </w:t>
      </w:r>
      <w:r w:rsidR="00B84B0D" w:rsidRPr="00B30124">
        <w:rPr>
          <w:rFonts w:ascii="Verdana" w:hAnsi="Verdana"/>
          <w:sz w:val="18"/>
          <w:szCs w:val="18"/>
        </w:rPr>
        <w:t>writing code that works on different hardware platforms easier</w:t>
      </w:r>
      <w:r w:rsidRPr="00B30124">
        <w:rPr>
          <w:rFonts w:ascii="Verdana" w:hAnsi="Verdana"/>
          <w:sz w:val="18"/>
          <w:szCs w:val="18"/>
        </w:rPr>
        <w:t>. Secondly, it provides a layer of abstraction that makes it easier to switch out hardware components. Finally, it promotes code reuse and reduces the amount of code duplication.</w:t>
      </w:r>
    </w:p>
    <w:p w14:paraId="1CC4884F" w14:textId="4EB5C702" w:rsidR="00025A4E" w:rsidRPr="00B30124" w:rsidRDefault="00025A4E" w:rsidP="00025A4E">
      <w:pPr>
        <w:rPr>
          <w:rFonts w:ascii="Verdana" w:hAnsi="Verdana"/>
          <w:sz w:val="18"/>
          <w:szCs w:val="18"/>
        </w:rPr>
      </w:pPr>
      <w:r w:rsidRPr="00B30124">
        <w:rPr>
          <w:rFonts w:ascii="Verdana" w:hAnsi="Verdana"/>
          <w:sz w:val="18"/>
          <w:szCs w:val="18"/>
        </w:rPr>
        <w:t xml:space="preserve">In conclusion, the GreenhouseHAL class is an example of a HAL implementation for a greenhouse system that manages temperature and humidity. It simplifies interaction with hardware components, improves software portability, and promotes code reuse. As such, HALs are </w:t>
      </w:r>
      <w:r w:rsidR="00B84B0D" w:rsidRPr="00B30124">
        <w:rPr>
          <w:rFonts w:ascii="Verdana" w:hAnsi="Verdana"/>
          <w:sz w:val="18"/>
          <w:szCs w:val="18"/>
        </w:rPr>
        <w:t>essential to</w:t>
      </w:r>
      <w:r w:rsidRPr="00B30124">
        <w:rPr>
          <w:rFonts w:ascii="Verdana" w:hAnsi="Verdana"/>
          <w:sz w:val="18"/>
          <w:szCs w:val="18"/>
        </w:rPr>
        <w:t xml:space="preserve"> software development for hardware components.</w:t>
      </w:r>
    </w:p>
    <w:p w14:paraId="5CE55AC8" w14:textId="65D87FFF" w:rsidR="008B3BA3" w:rsidRPr="00B30124" w:rsidRDefault="008B3BA3" w:rsidP="00025A4E">
      <w:pPr>
        <w:rPr>
          <w:rFonts w:ascii="Verdana" w:hAnsi="Verdana"/>
          <w:sz w:val="18"/>
          <w:szCs w:val="18"/>
        </w:rPr>
      </w:pPr>
    </w:p>
    <w:p w14:paraId="3DB35592" w14:textId="77777777" w:rsidR="008B3BA3" w:rsidRPr="00B30124" w:rsidRDefault="008B3BA3" w:rsidP="00025A4E">
      <w:pPr>
        <w:rPr>
          <w:rFonts w:ascii="Verdana" w:hAnsi="Verdana"/>
          <w:sz w:val="18"/>
          <w:szCs w:val="18"/>
        </w:rPr>
      </w:pPr>
    </w:p>
    <w:p w14:paraId="55F9EC0D" w14:textId="77777777" w:rsidR="008B3BA3" w:rsidRPr="00B30124" w:rsidRDefault="008B3BA3">
      <w:pPr>
        <w:shd w:val="clear" w:color="auto" w:fill="F0F0F0"/>
      </w:pPr>
      <w:r w:rsidRPr="00B30124">
        <w:rPr>
          <w:rFonts w:ascii="Courier New" w:hAnsi="Courier New" w:cs="Courier New"/>
          <w:b/>
          <w:color w:val="444444"/>
        </w:rPr>
        <w:lastRenderedPageBreak/>
        <w:t>class</w:t>
      </w:r>
      <w:r w:rsidRPr="00B30124">
        <w:rPr>
          <w:rFonts w:ascii="Courier New" w:hAnsi="Courier New" w:cs="Courier New"/>
          <w:color w:val="444444"/>
        </w:rPr>
        <w:t xml:space="preserve"> </w:t>
      </w:r>
      <w:r w:rsidRPr="00B30124">
        <w:rPr>
          <w:rFonts w:ascii="Courier New" w:hAnsi="Courier New" w:cs="Courier New"/>
          <w:b/>
          <w:color w:val="880000"/>
        </w:rPr>
        <w:t>GreenhouseHAL</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__init__</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 temperature_sensor, humidity_sensor, temperature_controller, humidity_controller):</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.temperature_sensor = temperature_sensor</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.humidity_sensor = humidity_sensor</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.temperature_controller = temperature_controller</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.humidity_controller = humidity_controller</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get_temperature</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return</w:t>
      </w:r>
      <w:r w:rsidRPr="00B30124">
        <w:rPr>
          <w:rFonts w:ascii="Courier New" w:hAnsi="Courier New" w:cs="Courier New"/>
          <w:color w:val="444444"/>
        </w:rPr>
        <w:t xml:space="preserve"> </w:t>
      </w:r>
      <w:r w:rsidRPr="00B30124">
        <w:rPr>
          <w:rFonts w:ascii="Courier New" w:hAnsi="Courier New" w:cs="Courier New"/>
          <w:b/>
          <w:color w:val="444444"/>
        </w:rPr>
        <w:t>self</w:t>
      </w:r>
      <w:r w:rsidRPr="00B30124">
        <w:rPr>
          <w:rFonts w:ascii="Courier New" w:hAnsi="Courier New" w:cs="Courier New"/>
          <w:color w:val="444444"/>
        </w:rPr>
        <w:t>.temperature_sensor.get_temperature()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get_humidity</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return</w:t>
      </w:r>
      <w:r w:rsidRPr="00B30124">
        <w:rPr>
          <w:rFonts w:ascii="Courier New" w:hAnsi="Courier New" w:cs="Courier New"/>
          <w:color w:val="444444"/>
        </w:rPr>
        <w:t xml:space="preserve"> </w:t>
      </w:r>
      <w:r w:rsidRPr="00B30124">
        <w:rPr>
          <w:rFonts w:ascii="Courier New" w:hAnsi="Courier New" w:cs="Courier New"/>
          <w:b/>
          <w:color w:val="444444"/>
        </w:rPr>
        <w:t>self</w:t>
      </w:r>
      <w:r w:rsidRPr="00B30124">
        <w:rPr>
          <w:rFonts w:ascii="Courier New" w:hAnsi="Courier New" w:cs="Courier New"/>
          <w:color w:val="444444"/>
        </w:rPr>
        <w:t>.humidity_sensor.get_humidity()</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set_temperature_set_point</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 set_point):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.temperature_controller.set_set_point(set_point)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def</w:t>
      </w:r>
      <w:r w:rsidRPr="00B30124">
        <w:rPr>
          <w:rFonts w:ascii="Courier New" w:hAnsi="Courier New" w:cs="Courier New"/>
          <w:color w:val="444444"/>
        </w:rPr>
        <w:t xml:space="preserve"> </w:t>
      </w:r>
      <w:r w:rsidRPr="00B30124">
        <w:rPr>
          <w:rFonts w:ascii="Courier New" w:hAnsi="Courier New" w:cs="Courier New"/>
          <w:b/>
          <w:color w:val="880000"/>
        </w:rPr>
        <w:t>set_humidity_set_point</w:t>
      </w:r>
      <w:r w:rsidRPr="00B30124">
        <w:rPr>
          <w:rFonts w:ascii="Courier New" w:hAnsi="Courier New" w:cs="Courier New"/>
          <w:color w:val="444444"/>
        </w:rPr>
        <w:t>(</w:t>
      </w:r>
      <w:r w:rsidRPr="00B30124">
        <w:rPr>
          <w:rFonts w:ascii="Courier New" w:hAnsi="Courier New" w:cs="Courier New"/>
          <w:b/>
          <w:color w:val="444444"/>
        </w:rPr>
        <w:t>self</w:t>
      </w:r>
      <w:r w:rsidRPr="00B30124">
        <w:rPr>
          <w:rFonts w:ascii="Courier New" w:hAnsi="Courier New" w:cs="Courier New"/>
          <w:color w:val="444444"/>
        </w:rPr>
        <w:t>, set_point):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b/>
          <w:color w:val="444444"/>
        </w:rPr>
        <w:t>self</w:t>
      </w:r>
      <w:r w:rsidRPr="00B30124">
        <w:rPr>
          <w:rFonts w:ascii="Courier New" w:hAnsi="Courier New" w:cs="Courier New"/>
          <w:color w:val="444444"/>
        </w:rPr>
        <w:t>.humidity_controller.set_set_point(set_point)</w:t>
      </w:r>
    </w:p>
    <w:p w14:paraId="22A2C8D5" w14:textId="6665444B" w:rsidR="00025A4E" w:rsidRPr="00B30124" w:rsidRDefault="00025A4E" w:rsidP="008B3BA3"/>
    <w:p w14:paraId="59FF699F" w14:textId="77777777" w:rsidR="00025A4E" w:rsidRPr="00B30124" w:rsidRDefault="00025A4E" w:rsidP="00025A4E">
      <w:pPr>
        <w:rPr>
          <w:rFonts w:ascii="Verdana" w:hAnsi="Verdana"/>
          <w:sz w:val="18"/>
          <w:szCs w:val="18"/>
        </w:rPr>
      </w:pPr>
    </w:p>
    <w:p w14:paraId="3683D539" w14:textId="77777777" w:rsidR="00025A4E" w:rsidRPr="00B30124" w:rsidRDefault="00025A4E" w:rsidP="00025A4E">
      <w:pPr>
        <w:rPr>
          <w:rFonts w:ascii="Verdana" w:hAnsi="Verdana"/>
          <w:sz w:val="18"/>
          <w:szCs w:val="18"/>
        </w:rPr>
      </w:pPr>
    </w:p>
    <w:p w14:paraId="7A97CB16" w14:textId="77777777" w:rsidR="00025A4E" w:rsidRPr="00B30124" w:rsidRDefault="00025A4E" w:rsidP="00025A4E">
      <w:pPr>
        <w:rPr>
          <w:rFonts w:ascii="Verdana" w:hAnsi="Verdana"/>
          <w:b/>
          <w:bCs/>
          <w:sz w:val="18"/>
          <w:szCs w:val="18"/>
        </w:rPr>
      </w:pPr>
      <w:r w:rsidRPr="00B30124">
        <w:rPr>
          <w:rFonts w:ascii="Verdana" w:hAnsi="Verdana"/>
          <w:b/>
          <w:bCs/>
          <w:sz w:val="18"/>
          <w:szCs w:val="18"/>
        </w:rPr>
        <w:t>Advantages of HAL Implementation</w:t>
      </w:r>
    </w:p>
    <w:p w14:paraId="2C5713F6" w14:textId="112D1CAD" w:rsidR="00025A4E" w:rsidRPr="00B30124" w:rsidRDefault="00025A4E" w:rsidP="00025A4E">
      <w:pPr>
        <w:rPr>
          <w:rFonts w:ascii="Verdana" w:hAnsi="Verdana"/>
          <w:sz w:val="18"/>
          <w:szCs w:val="18"/>
        </w:rPr>
      </w:pPr>
      <w:r w:rsidRPr="00B30124">
        <w:rPr>
          <w:rFonts w:ascii="Verdana" w:hAnsi="Verdana"/>
          <w:sz w:val="18"/>
          <w:szCs w:val="18"/>
        </w:rPr>
        <w:t xml:space="preserve">Implementing a Hardware Abstraction Layer (HAL) for the greenhouse system provides several advantages. Firstly, it makes it easier to manage the </w:t>
      </w:r>
      <w:r w:rsidR="00B84B0D" w:rsidRPr="00B30124">
        <w:rPr>
          <w:rFonts w:ascii="Verdana" w:hAnsi="Verdana"/>
          <w:sz w:val="18"/>
          <w:szCs w:val="18"/>
        </w:rPr>
        <w:t>system's hardware components</w:t>
      </w:r>
      <w:r w:rsidRPr="00B30124">
        <w:rPr>
          <w:rFonts w:ascii="Verdana" w:hAnsi="Verdana"/>
          <w:sz w:val="18"/>
          <w:szCs w:val="18"/>
        </w:rPr>
        <w:t xml:space="preserve">. Secondly, </w:t>
      </w:r>
      <w:proofErr w:type="gramStart"/>
      <w:r w:rsidRPr="00B30124">
        <w:rPr>
          <w:rFonts w:ascii="Verdana" w:hAnsi="Verdana"/>
          <w:sz w:val="18"/>
          <w:szCs w:val="18"/>
        </w:rPr>
        <w:t>a HAL</w:t>
      </w:r>
      <w:proofErr w:type="gramEnd"/>
      <w:r w:rsidRPr="00B30124">
        <w:rPr>
          <w:rFonts w:ascii="Verdana" w:hAnsi="Verdana"/>
          <w:sz w:val="18"/>
          <w:szCs w:val="18"/>
        </w:rPr>
        <w:t xml:space="preserve"> can improve the </w:t>
      </w:r>
      <w:r w:rsidR="00B84B0D" w:rsidRPr="00B30124">
        <w:rPr>
          <w:rFonts w:ascii="Verdana" w:hAnsi="Verdana"/>
          <w:sz w:val="18"/>
          <w:szCs w:val="18"/>
        </w:rPr>
        <w:t>system's portability</w:t>
      </w:r>
      <w:r w:rsidRPr="00B30124">
        <w:rPr>
          <w:rFonts w:ascii="Verdana" w:hAnsi="Verdana"/>
          <w:sz w:val="18"/>
          <w:szCs w:val="18"/>
        </w:rPr>
        <w:t xml:space="preserve">, as the same software can be used with different hardware configurations. This is because the HAL abstracts the </w:t>
      </w:r>
      <w:r w:rsidR="00B84B0D" w:rsidRPr="00B30124">
        <w:rPr>
          <w:rFonts w:ascii="Verdana" w:hAnsi="Verdana"/>
          <w:sz w:val="18"/>
          <w:szCs w:val="18"/>
        </w:rPr>
        <w:t>hardware details</w:t>
      </w:r>
      <w:r w:rsidRPr="00B30124">
        <w:rPr>
          <w:rFonts w:ascii="Verdana" w:hAnsi="Verdana"/>
          <w:sz w:val="18"/>
          <w:szCs w:val="18"/>
        </w:rPr>
        <w:t xml:space="preserve">, making </w:t>
      </w:r>
      <w:r w:rsidR="00B84B0D" w:rsidRPr="00B30124">
        <w:rPr>
          <w:rFonts w:ascii="Verdana" w:hAnsi="Verdana"/>
          <w:sz w:val="18"/>
          <w:szCs w:val="18"/>
        </w:rPr>
        <w:t>writing code that works on different hardware platforms easier</w:t>
      </w:r>
      <w:r w:rsidRPr="00B30124">
        <w:rPr>
          <w:rFonts w:ascii="Verdana" w:hAnsi="Verdana"/>
          <w:sz w:val="18"/>
          <w:szCs w:val="18"/>
        </w:rPr>
        <w:t>. Additionally, the HAL acts as a bridge between the software and hardware, reducing the complexity of the code required to interact with the hardware. This can make the code easier to maintain and modify in the future. Finally, a HAL can improve the s</w:t>
      </w:r>
      <w:r w:rsidR="00B84B0D" w:rsidRPr="00B30124">
        <w:rPr>
          <w:rFonts w:ascii="Verdana" w:hAnsi="Verdana"/>
          <w:sz w:val="18"/>
          <w:szCs w:val="18"/>
        </w:rPr>
        <w:t>ystem's safety</w:t>
      </w:r>
      <w:r w:rsidRPr="00B30124">
        <w:rPr>
          <w:rFonts w:ascii="Verdana" w:hAnsi="Verdana"/>
          <w:sz w:val="18"/>
          <w:szCs w:val="18"/>
        </w:rPr>
        <w:t xml:space="preserve"> by providing a layer of abstraction that can prevent direct access to the hardware by the software. This can help to prevent accidental damage to the hardware or the </w:t>
      </w:r>
      <w:r w:rsidR="00216E31" w:rsidRPr="00B30124">
        <w:rPr>
          <w:rFonts w:ascii="Verdana" w:hAnsi="Verdana"/>
          <w:sz w:val="18"/>
          <w:szCs w:val="18"/>
        </w:rPr>
        <w:t>system</w:t>
      </w:r>
      <w:r w:rsidRPr="00B30124">
        <w:rPr>
          <w:rFonts w:ascii="Verdana" w:hAnsi="Verdana"/>
          <w:sz w:val="18"/>
          <w:szCs w:val="18"/>
        </w:rPr>
        <w:t>.</w:t>
      </w:r>
    </w:p>
    <w:p w14:paraId="23A59FB5" w14:textId="6F8580E1" w:rsidR="00025A4E" w:rsidRPr="00B30124" w:rsidRDefault="00025A4E" w:rsidP="00025A4E">
      <w:pPr>
        <w:rPr>
          <w:rFonts w:ascii="Verdana" w:hAnsi="Verdana"/>
          <w:sz w:val="18"/>
          <w:szCs w:val="18"/>
        </w:rPr>
      </w:pPr>
      <w:r w:rsidRPr="00B30124">
        <w:rPr>
          <w:rFonts w:ascii="Verdana" w:hAnsi="Verdana"/>
          <w:sz w:val="18"/>
          <w:szCs w:val="18"/>
        </w:rPr>
        <w:t xml:space="preserve">Secondly, the Hardware Abstraction Layer (HAL) provides a layer of abstraction that makes it easier to switch out hardware components if needed. This means that if a different temperature sensor or humidity controller is required, the HAL can be updated to work with the new hardware without requiring changes to the software. Additionally, this </w:t>
      </w:r>
      <w:r w:rsidR="00B84B0D" w:rsidRPr="00B30124">
        <w:rPr>
          <w:rFonts w:ascii="Verdana" w:hAnsi="Verdana"/>
          <w:sz w:val="18"/>
          <w:szCs w:val="18"/>
        </w:rPr>
        <w:t>abstraction layer</w:t>
      </w:r>
      <w:r w:rsidRPr="00B30124">
        <w:rPr>
          <w:rFonts w:ascii="Verdana" w:hAnsi="Verdana"/>
          <w:sz w:val="18"/>
          <w:szCs w:val="18"/>
        </w:rPr>
        <w:t xml:space="preserve"> can make </w:t>
      </w:r>
      <w:r w:rsidR="00B84B0D" w:rsidRPr="00B30124">
        <w:rPr>
          <w:rFonts w:ascii="Verdana" w:hAnsi="Verdana"/>
          <w:sz w:val="18"/>
          <w:szCs w:val="18"/>
        </w:rPr>
        <w:t>testing and debugging the software easier</w:t>
      </w:r>
      <w:r w:rsidRPr="00B30124">
        <w:rPr>
          <w:rFonts w:ascii="Verdana" w:hAnsi="Verdana"/>
          <w:sz w:val="18"/>
          <w:szCs w:val="18"/>
        </w:rPr>
        <w:t xml:space="preserve">. By isolating the hardware-specific code in the HAL, developers can focus on testing and debugging the rest of the software without worrying about the hardware. Furthermore, HAL can improve the scalability of the software. As hardware components become more complex, the HAL can provide a standardized interface that can be used to interact with any hardware. This can make </w:t>
      </w:r>
      <w:r w:rsidR="00B84B0D" w:rsidRPr="00B30124">
        <w:rPr>
          <w:rFonts w:ascii="Verdana" w:hAnsi="Verdana"/>
          <w:sz w:val="18"/>
          <w:szCs w:val="18"/>
        </w:rPr>
        <w:t>adding new hardware components easier without requiring significant software changes</w:t>
      </w:r>
      <w:r w:rsidRPr="00B30124">
        <w:rPr>
          <w:rFonts w:ascii="Verdana" w:hAnsi="Verdana"/>
          <w:sz w:val="18"/>
          <w:szCs w:val="18"/>
        </w:rPr>
        <w:t xml:space="preserve">. </w:t>
      </w:r>
      <w:r w:rsidR="00177F5B" w:rsidRPr="00B30124">
        <w:rPr>
          <w:rFonts w:ascii="Verdana" w:hAnsi="Verdana"/>
          <w:sz w:val="18"/>
          <w:szCs w:val="18"/>
        </w:rPr>
        <w:t>The</w:t>
      </w:r>
      <w:r w:rsidRPr="00B30124">
        <w:rPr>
          <w:rFonts w:ascii="Verdana" w:hAnsi="Verdana"/>
          <w:sz w:val="18"/>
          <w:szCs w:val="18"/>
        </w:rPr>
        <w:t xml:space="preserve"> HAL plays a vital role in </w:t>
      </w:r>
      <w:r w:rsidR="00B84B0D" w:rsidRPr="00B30124">
        <w:rPr>
          <w:rFonts w:ascii="Verdana" w:hAnsi="Verdana"/>
          <w:sz w:val="18"/>
          <w:szCs w:val="18"/>
        </w:rPr>
        <w:t>developing and maintaining</w:t>
      </w:r>
      <w:r w:rsidRPr="00B30124">
        <w:rPr>
          <w:rFonts w:ascii="Verdana" w:hAnsi="Verdana"/>
          <w:sz w:val="18"/>
          <w:szCs w:val="18"/>
        </w:rPr>
        <w:t xml:space="preserve"> software </w:t>
      </w:r>
      <w:r w:rsidR="00772514" w:rsidRPr="00B30124">
        <w:rPr>
          <w:rFonts w:ascii="Verdana" w:hAnsi="Verdana"/>
          <w:sz w:val="18"/>
          <w:szCs w:val="18"/>
        </w:rPr>
        <w:t>interacting</w:t>
      </w:r>
      <w:r w:rsidRPr="00B30124">
        <w:rPr>
          <w:rFonts w:ascii="Verdana" w:hAnsi="Verdana"/>
          <w:sz w:val="18"/>
          <w:szCs w:val="18"/>
        </w:rPr>
        <w:t xml:space="preserve"> with hardware components.</w:t>
      </w:r>
    </w:p>
    <w:p w14:paraId="23ECA657" w14:textId="03717FC5"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Finally, the Hardware Abstraction Layer (HAL) promotes code reuse, a </w:t>
      </w:r>
      <w:r w:rsidR="00B84B0D" w:rsidRPr="00B30124">
        <w:rPr>
          <w:rFonts w:ascii="Verdana" w:hAnsi="Verdana"/>
          <w:sz w:val="18"/>
          <w:szCs w:val="18"/>
        </w:rPr>
        <w:t>fundamental</w:t>
      </w:r>
      <w:r w:rsidRPr="00B30124">
        <w:rPr>
          <w:rFonts w:ascii="Verdana" w:hAnsi="Verdana"/>
          <w:sz w:val="18"/>
          <w:szCs w:val="18"/>
        </w:rPr>
        <w:t xml:space="preserve"> principle in software development. Once </w:t>
      </w:r>
      <w:r w:rsidR="00216E31" w:rsidRPr="00B30124">
        <w:rPr>
          <w:rFonts w:ascii="Verdana" w:hAnsi="Verdana"/>
          <w:sz w:val="18"/>
          <w:szCs w:val="18"/>
        </w:rPr>
        <w:t>HAL</w:t>
      </w:r>
      <w:r w:rsidRPr="00B30124">
        <w:rPr>
          <w:rFonts w:ascii="Verdana" w:hAnsi="Verdana"/>
          <w:sz w:val="18"/>
          <w:szCs w:val="18"/>
        </w:rPr>
        <w:t xml:space="preserve"> is implemented, it can be used across different software components that require interaction with the same hardware. This reduces the amount of code duplication, which can lead to significant savings in development time and costs. It also makes the software easier to maintain, as any changes to the hardware can be made in the HAL, which will automatically be reflected in all the software components that use it. Additionally, the HAL improves the modularity and scalability of the software, as it allows for the easy addition or removal of hardware components without affecting the rest of the software. This can be especially valuable in complex systems</w:t>
      </w:r>
      <w:r w:rsidR="00B84B0D" w:rsidRPr="00B30124">
        <w:rPr>
          <w:rFonts w:ascii="Verdana" w:hAnsi="Verdana"/>
          <w:sz w:val="18"/>
          <w:szCs w:val="18"/>
        </w:rPr>
        <w:t xml:space="preserve"> where hardware changes are expected</w:t>
      </w:r>
      <w:r w:rsidRPr="00B30124">
        <w:rPr>
          <w:rFonts w:ascii="Verdana" w:hAnsi="Verdana"/>
          <w:sz w:val="18"/>
          <w:szCs w:val="18"/>
        </w:rPr>
        <w:t>. Overall, the HAL is a powerful tool for software developers, enabling them to write more efficient, maintainable, and scalable code while reducing development costs and time-to-market.</w:t>
      </w:r>
    </w:p>
    <w:p w14:paraId="3E543F0A" w14:textId="77777777" w:rsidR="008B3BA3" w:rsidRPr="00B30124" w:rsidRDefault="008B3BA3" w:rsidP="00025A4E">
      <w:pPr>
        <w:rPr>
          <w:rFonts w:ascii="Verdana" w:hAnsi="Verdana"/>
          <w:sz w:val="18"/>
          <w:szCs w:val="18"/>
        </w:rPr>
      </w:pPr>
    </w:p>
    <w:p w14:paraId="48B62B4D" w14:textId="77777777" w:rsidR="00025A4E" w:rsidRPr="00B30124" w:rsidRDefault="00025A4E" w:rsidP="00025A4E">
      <w:pPr>
        <w:rPr>
          <w:rFonts w:ascii="Verdana" w:hAnsi="Verdana"/>
          <w:b/>
          <w:bCs/>
          <w:sz w:val="18"/>
          <w:szCs w:val="18"/>
        </w:rPr>
      </w:pPr>
      <w:r w:rsidRPr="00B30124">
        <w:rPr>
          <w:rFonts w:ascii="Verdana" w:hAnsi="Verdana"/>
          <w:b/>
          <w:bCs/>
          <w:sz w:val="18"/>
          <w:szCs w:val="18"/>
        </w:rPr>
        <w:t>Summary of HAL</w:t>
      </w:r>
    </w:p>
    <w:p w14:paraId="0FA7FEB2" w14:textId="522C9D27" w:rsidR="00025A4E" w:rsidRPr="00B30124" w:rsidRDefault="00025A4E" w:rsidP="00025A4E">
      <w:pPr>
        <w:rPr>
          <w:rFonts w:ascii="Verdana" w:hAnsi="Verdana"/>
          <w:sz w:val="18"/>
          <w:szCs w:val="18"/>
        </w:rPr>
      </w:pPr>
      <w:r w:rsidRPr="00B30124">
        <w:rPr>
          <w:rFonts w:ascii="Verdana" w:hAnsi="Verdana"/>
          <w:sz w:val="18"/>
          <w:szCs w:val="18"/>
        </w:rPr>
        <w:t xml:space="preserve">Implementing a Hardware Abstraction Layer (HAL) for the greenhouse system provides several advantages, including easier management of hardware components, </w:t>
      </w:r>
      <w:r w:rsidR="00B84B0D" w:rsidRPr="00B30124">
        <w:rPr>
          <w:rFonts w:ascii="Verdana" w:hAnsi="Verdana"/>
          <w:sz w:val="18"/>
          <w:szCs w:val="18"/>
        </w:rPr>
        <w:t>switching</w:t>
      </w:r>
      <w:r w:rsidRPr="00B30124">
        <w:rPr>
          <w:rFonts w:ascii="Verdana" w:hAnsi="Verdana"/>
          <w:sz w:val="18"/>
          <w:szCs w:val="18"/>
        </w:rPr>
        <w:t xml:space="preserve"> out hardware components if needed, code reuse, and increased s</w:t>
      </w:r>
      <w:r w:rsidR="00B84B0D" w:rsidRPr="00B30124">
        <w:rPr>
          <w:rFonts w:ascii="Verdana" w:hAnsi="Verdana"/>
          <w:sz w:val="18"/>
          <w:szCs w:val="18"/>
        </w:rPr>
        <w:t>ystem scalability</w:t>
      </w:r>
      <w:r w:rsidRPr="00B30124">
        <w:rPr>
          <w:rFonts w:ascii="Verdana" w:hAnsi="Verdana"/>
          <w:sz w:val="18"/>
          <w:szCs w:val="18"/>
        </w:rPr>
        <w:t xml:space="preserve">. By abstracting the hardware components, the HAL provides an interface between the software and hardware components of the system, making it easier to manage and interact between the two. Additionally, the HAL provides hardware independence, which can be </w:t>
      </w:r>
      <w:r w:rsidR="00B84B0D" w:rsidRPr="00B30124">
        <w:rPr>
          <w:rFonts w:ascii="Verdana" w:hAnsi="Verdana"/>
          <w:sz w:val="18"/>
          <w:szCs w:val="18"/>
        </w:rPr>
        <w:t xml:space="preserve">helpful </w:t>
      </w:r>
      <w:r w:rsidRPr="00B30124">
        <w:rPr>
          <w:rFonts w:ascii="Verdana" w:hAnsi="Verdana"/>
          <w:sz w:val="18"/>
          <w:szCs w:val="18"/>
        </w:rPr>
        <w:t xml:space="preserve">when upgrading or changing the </w:t>
      </w:r>
      <w:r w:rsidR="00B84B0D" w:rsidRPr="00B30124">
        <w:rPr>
          <w:rFonts w:ascii="Verdana" w:hAnsi="Verdana"/>
          <w:sz w:val="18"/>
          <w:szCs w:val="18"/>
        </w:rPr>
        <w:t>system's hardware components</w:t>
      </w:r>
      <w:r w:rsidRPr="00B30124">
        <w:rPr>
          <w:rFonts w:ascii="Verdana" w:hAnsi="Verdana"/>
          <w:sz w:val="18"/>
          <w:szCs w:val="18"/>
        </w:rPr>
        <w:t>.</w:t>
      </w:r>
    </w:p>
    <w:p w14:paraId="3AE29E59" w14:textId="5B4A730D" w:rsidR="00025A4E" w:rsidRPr="00B30124" w:rsidRDefault="00025A4E" w:rsidP="00025A4E">
      <w:pPr>
        <w:rPr>
          <w:rFonts w:ascii="Verdana" w:hAnsi="Verdana"/>
          <w:sz w:val="18"/>
          <w:szCs w:val="18"/>
        </w:rPr>
      </w:pPr>
      <w:r w:rsidRPr="00B30124">
        <w:rPr>
          <w:rFonts w:ascii="Verdana" w:hAnsi="Verdana"/>
          <w:sz w:val="18"/>
          <w:szCs w:val="18"/>
        </w:rPr>
        <w:t xml:space="preserve">In addition to the benefits mentioned above, the HAL also allows for easier debugging and testing of hardware components. By abstracting the hardware, the HAL provides a way to simulate the hardware components, making it easier to test and debug the software without </w:t>
      </w:r>
      <w:r w:rsidR="00B84B0D" w:rsidRPr="00B30124">
        <w:rPr>
          <w:rFonts w:ascii="Verdana" w:hAnsi="Verdana"/>
          <w:sz w:val="18"/>
          <w:szCs w:val="18"/>
        </w:rPr>
        <w:t>needing</w:t>
      </w:r>
      <w:r w:rsidRPr="00B30124">
        <w:rPr>
          <w:rFonts w:ascii="Verdana" w:hAnsi="Verdana"/>
          <w:sz w:val="18"/>
          <w:szCs w:val="18"/>
        </w:rPr>
        <w:t xml:space="preserve"> the actual hardware components. This can save time and resources during development, as testing and debugging can be done in a virtual environment.</w:t>
      </w:r>
    </w:p>
    <w:p w14:paraId="22E19234" w14:textId="77777777" w:rsidR="00025A4E" w:rsidRPr="00B30124" w:rsidRDefault="00025A4E" w:rsidP="00025A4E">
      <w:pPr>
        <w:rPr>
          <w:rFonts w:ascii="Verdana" w:hAnsi="Verdana"/>
          <w:sz w:val="18"/>
          <w:szCs w:val="18"/>
        </w:rPr>
      </w:pPr>
      <w:r w:rsidRPr="00B30124">
        <w:rPr>
          <w:rFonts w:ascii="Verdana" w:hAnsi="Verdana"/>
          <w:sz w:val="18"/>
          <w:szCs w:val="18"/>
        </w:rPr>
        <w:t>Furthermore, the HAL can also improve the security of the system. By abstracting the hardware components, the HAL provides a layer of security between the software and hardware components, making it more difficult for attackers to exploit vulnerabilities in the hardware components. This is particularly important for systems that handle sensitive data or perform critical operations.</w:t>
      </w:r>
    </w:p>
    <w:p w14:paraId="42B28E83" w14:textId="61FF3EE1" w:rsidR="00025A4E" w:rsidRPr="00B30124" w:rsidRDefault="00025A4E" w:rsidP="00025A4E">
      <w:pPr>
        <w:rPr>
          <w:rFonts w:ascii="Verdana" w:hAnsi="Verdana"/>
          <w:sz w:val="18"/>
          <w:szCs w:val="18"/>
        </w:rPr>
      </w:pPr>
      <w:r w:rsidRPr="00B30124">
        <w:rPr>
          <w:rFonts w:ascii="Verdana" w:hAnsi="Verdana"/>
          <w:sz w:val="18"/>
          <w:szCs w:val="18"/>
        </w:rPr>
        <w:t xml:space="preserve">In conclusion, implementing a HAL for the greenhouse system can provide several advantages, including easier management of hardware components, code reuse, increased scalability, easier debugging and testing, and improved security. HALs are </w:t>
      </w:r>
      <w:r w:rsidR="00B84B0D" w:rsidRPr="00B30124">
        <w:rPr>
          <w:rFonts w:ascii="Verdana" w:hAnsi="Verdana"/>
          <w:sz w:val="18"/>
          <w:szCs w:val="18"/>
        </w:rPr>
        <w:t>essential to</w:t>
      </w:r>
      <w:r w:rsidRPr="00B30124">
        <w:rPr>
          <w:rFonts w:ascii="Verdana" w:hAnsi="Verdana"/>
          <w:sz w:val="18"/>
          <w:szCs w:val="18"/>
        </w:rPr>
        <w:t xml:space="preserve"> the software development process when interacting with hardware components.</w:t>
      </w:r>
    </w:p>
    <w:p w14:paraId="57120537"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695EEFB6" w14:textId="77777777" w:rsidR="00025A4E" w:rsidRPr="00B30124" w:rsidRDefault="00025A4E" w:rsidP="008B3BA3">
      <w:pPr>
        <w:pStyle w:val="Heading4"/>
        <w:rPr>
          <w:lang w:val="en-US"/>
        </w:rPr>
      </w:pPr>
      <w:r w:rsidRPr="00B30124">
        <w:rPr>
          <w:lang w:val="en-US"/>
        </w:rPr>
        <w:lastRenderedPageBreak/>
        <w:t xml:space="preserve">Implementing a Hardware Abstraction Layer </w:t>
      </w:r>
    </w:p>
    <w:p w14:paraId="7A1F060F" w14:textId="77777777" w:rsidR="00025A4E" w:rsidRPr="00B30124" w:rsidRDefault="00025A4E" w:rsidP="00025A4E">
      <w:pPr>
        <w:rPr>
          <w:rFonts w:ascii="Verdana" w:hAnsi="Verdana"/>
          <w:sz w:val="18"/>
          <w:szCs w:val="18"/>
        </w:rPr>
      </w:pPr>
      <w:r w:rsidRPr="00B30124">
        <w:rPr>
          <w:rFonts w:ascii="Verdana" w:hAnsi="Verdana"/>
          <w:sz w:val="18"/>
          <w:szCs w:val="18"/>
        </w:rPr>
        <w:t>Introduction</w:t>
      </w:r>
    </w:p>
    <w:p w14:paraId="133871B3" w14:textId="740269C5" w:rsidR="00025A4E" w:rsidRPr="00B30124" w:rsidRDefault="00025A4E" w:rsidP="00025A4E">
      <w:pPr>
        <w:rPr>
          <w:rFonts w:ascii="Verdana" w:hAnsi="Verdana"/>
          <w:sz w:val="18"/>
          <w:szCs w:val="18"/>
        </w:rPr>
      </w:pPr>
      <w:r w:rsidRPr="00B30124">
        <w:rPr>
          <w:rFonts w:ascii="Verdana" w:hAnsi="Verdana"/>
          <w:sz w:val="18"/>
          <w:szCs w:val="18"/>
        </w:rPr>
        <w:t xml:space="preserve">The Hardware Abstraction Layer (HAL) thread is </w:t>
      </w:r>
      <w:r w:rsidR="00772514" w:rsidRPr="00B30124">
        <w:rPr>
          <w:rFonts w:ascii="Verdana" w:hAnsi="Verdana"/>
          <w:sz w:val="18"/>
          <w:szCs w:val="18"/>
        </w:rPr>
        <w:t>vital to</w:t>
      </w:r>
      <w:r w:rsidRPr="00B30124">
        <w:rPr>
          <w:rFonts w:ascii="Verdana" w:hAnsi="Verdana"/>
          <w:sz w:val="18"/>
          <w:szCs w:val="18"/>
        </w:rPr>
        <w:t xml:space="preserve"> hardware development</w:t>
      </w:r>
      <w:r w:rsidR="00B84B0D" w:rsidRPr="00B30124">
        <w:rPr>
          <w:rFonts w:ascii="Verdana" w:hAnsi="Verdana"/>
          <w:sz w:val="18"/>
          <w:szCs w:val="18"/>
        </w:rPr>
        <w:t>, enabling</w:t>
      </w:r>
      <w:r w:rsidRPr="00B30124">
        <w:rPr>
          <w:rFonts w:ascii="Verdana" w:hAnsi="Verdana"/>
          <w:sz w:val="18"/>
          <w:szCs w:val="18"/>
        </w:rPr>
        <w:t xml:space="preserve"> effective communication between software and hardware. It is responsible for providing an interface between the hardware and the software to abstract the hardware details from the higher </w:t>
      </w:r>
      <w:r w:rsidR="00B84B0D" w:rsidRPr="00B30124">
        <w:rPr>
          <w:rFonts w:ascii="Verdana" w:hAnsi="Verdana"/>
          <w:sz w:val="18"/>
          <w:szCs w:val="18"/>
        </w:rPr>
        <w:t>software layers</w:t>
      </w:r>
      <w:r w:rsidRPr="00B30124">
        <w:rPr>
          <w:rFonts w:ascii="Verdana" w:hAnsi="Verdana"/>
          <w:sz w:val="18"/>
          <w:szCs w:val="18"/>
        </w:rPr>
        <w:t xml:space="preserve">. A HAL is </w:t>
      </w:r>
      <w:proofErr w:type="gramStart"/>
      <w:r w:rsidR="00177F5B" w:rsidRPr="00B30124">
        <w:rPr>
          <w:rFonts w:ascii="Verdana" w:hAnsi="Verdana"/>
          <w:sz w:val="18"/>
          <w:szCs w:val="18"/>
        </w:rPr>
        <w:t>a software</w:t>
      </w:r>
      <w:proofErr w:type="gramEnd"/>
      <w:r w:rsidRPr="00B30124">
        <w:rPr>
          <w:rFonts w:ascii="Verdana" w:hAnsi="Verdana"/>
          <w:sz w:val="18"/>
          <w:szCs w:val="18"/>
        </w:rPr>
        <w:t xml:space="preserve"> between the operating system and the hardware. It provides a uniform interface to the hardware, </w:t>
      </w:r>
      <w:r w:rsidR="00B84B0D" w:rsidRPr="00B30124">
        <w:rPr>
          <w:rFonts w:ascii="Verdana" w:hAnsi="Verdana"/>
          <w:sz w:val="18"/>
          <w:szCs w:val="18"/>
        </w:rPr>
        <w:t>making software development</w:t>
      </w:r>
      <w:r w:rsidRPr="00B30124">
        <w:rPr>
          <w:rFonts w:ascii="Verdana" w:hAnsi="Verdana"/>
          <w:sz w:val="18"/>
          <w:szCs w:val="18"/>
        </w:rPr>
        <w:t xml:space="preserve"> much </w:t>
      </w:r>
      <w:r w:rsidR="00B84B0D" w:rsidRPr="00B30124">
        <w:rPr>
          <w:rFonts w:ascii="Verdana" w:hAnsi="Verdana"/>
          <w:sz w:val="18"/>
          <w:szCs w:val="18"/>
        </w:rPr>
        <w:t>more manageable</w:t>
      </w:r>
      <w:r w:rsidRPr="00B30124">
        <w:rPr>
          <w:rFonts w:ascii="Verdana" w:hAnsi="Verdana"/>
          <w:sz w:val="18"/>
          <w:szCs w:val="18"/>
        </w:rPr>
        <w:t>.</w:t>
      </w:r>
    </w:p>
    <w:p w14:paraId="776EAA6E" w14:textId="773418D2" w:rsidR="00025A4E" w:rsidRPr="00B30124" w:rsidRDefault="00025A4E" w:rsidP="00025A4E">
      <w:pPr>
        <w:rPr>
          <w:rFonts w:ascii="Verdana" w:hAnsi="Verdana"/>
          <w:sz w:val="18"/>
          <w:szCs w:val="18"/>
        </w:rPr>
      </w:pPr>
      <w:r w:rsidRPr="00B30124">
        <w:rPr>
          <w:rFonts w:ascii="Verdana" w:hAnsi="Verdana"/>
          <w:sz w:val="18"/>
          <w:szCs w:val="18"/>
        </w:rPr>
        <w:t xml:space="preserve">One of the </w:t>
      </w:r>
      <w:r w:rsidR="00B84B0D" w:rsidRPr="00B30124">
        <w:rPr>
          <w:rFonts w:ascii="Verdana" w:hAnsi="Verdana"/>
          <w:sz w:val="18"/>
          <w:szCs w:val="18"/>
        </w:rPr>
        <w:t>essential</w:t>
      </w:r>
      <w:r w:rsidRPr="00B30124">
        <w:rPr>
          <w:rFonts w:ascii="Verdana" w:hAnsi="Verdana"/>
          <w:sz w:val="18"/>
          <w:szCs w:val="18"/>
        </w:rPr>
        <w:t xml:space="preserve"> tools for implementing a HAL is </w:t>
      </w:r>
      <w:r w:rsidR="00B84B0D" w:rsidRPr="00B30124">
        <w:rPr>
          <w:rFonts w:ascii="Verdana" w:hAnsi="Verdana"/>
          <w:sz w:val="18"/>
          <w:szCs w:val="18"/>
        </w:rPr>
        <w:t xml:space="preserve">the </w:t>
      </w:r>
      <w:r w:rsidRPr="00B30124">
        <w:rPr>
          <w:rFonts w:ascii="Verdana" w:hAnsi="Verdana"/>
          <w:sz w:val="18"/>
          <w:szCs w:val="18"/>
        </w:rPr>
        <w:t>simulation and emulation tools. These tools allow developers to test the software without needing the actual hardware. They are used to simulate the behavior of the hardware</w:t>
      </w:r>
      <w:r w:rsidR="00B84B0D" w:rsidRPr="00B30124">
        <w:rPr>
          <w:rFonts w:ascii="Verdana" w:hAnsi="Verdana"/>
          <w:sz w:val="18"/>
          <w:szCs w:val="18"/>
        </w:rPr>
        <w:t>. T</w:t>
      </w:r>
      <w:r w:rsidRPr="00B30124">
        <w:rPr>
          <w:rFonts w:ascii="Verdana" w:hAnsi="Verdana"/>
          <w:sz w:val="18"/>
          <w:szCs w:val="18"/>
        </w:rPr>
        <w:t xml:space="preserve">hey are </w:t>
      </w:r>
      <w:r w:rsidR="00B84B0D" w:rsidRPr="00B30124">
        <w:rPr>
          <w:rFonts w:ascii="Verdana" w:hAnsi="Verdana"/>
          <w:sz w:val="18"/>
          <w:szCs w:val="18"/>
        </w:rPr>
        <w:t>instrumenta</w:t>
      </w:r>
      <w:r w:rsidRPr="00B30124">
        <w:rPr>
          <w:rFonts w:ascii="Verdana" w:hAnsi="Verdana"/>
          <w:sz w:val="18"/>
          <w:szCs w:val="18"/>
        </w:rPr>
        <w:t xml:space="preserve">l when the hardware is </w:t>
      </w:r>
      <w:proofErr w:type="gramStart"/>
      <w:r w:rsidR="00B84B0D" w:rsidRPr="00B30124">
        <w:rPr>
          <w:rFonts w:ascii="Verdana" w:hAnsi="Verdana"/>
          <w:sz w:val="18"/>
          <w:szCs w:val="18"/>
        </w:rPr>
        <w:t>unavailable</w:t>
      </w:r>
      <w:proofErr w:type="gramEnd"/>
      <w:r w:rsidR="00B84B0D" w:rsidRPr="00B30124">
        <w:rPr>
          <w:rFonts w:ascii="Verdana" w:hAnsi="Verdana"/>
          <w:sz w:val="18"/>
          <w:szCs w:val="18"/>
        </w:rPr>
        <w:t xml:space="preserve"> or</w:t>
      </w:r>
      <w:r w:rsidRPr="00B30124">
        <w:rPr>
          <w:rFonts w:ascii="Verdana" w:hAnsi="Verdana"/>
          <w:sz w:val="18"/>
          <w:szCs w:val="18"/>
        </w:rPr>
        <w:t xml:space="preserve"> you </w:t>
      </w:r>
      <w:r w:rsidR="00B84B0D" w:rsidRPr="00B30124">
        <w:rPr>
          <w:rFonts w:ascii="Verdana" w:hAnsi="Verdana"/>
          <w:sz w:val="18"/>
          <w:szCs w:val="18"/>
        </w:rPr>
        <w:t>must test the software on different</w:t>
      </w:r>
      <w:r w:rsidRPr="00B30124">
        <w:rPr>
          <w:rFonts w:ascii="Verdana" w:hAnsi="Verdana"/>
          <w:sz w:val="18"/>
          <w:szCs w:val="18"/>
        </w:rPr>
        <w:t xml:space="preserve"> configurations. Simulation tools are often used during </w:t>
      </w:r>
      <w:r w:rsidR="00B84B0D" w:rsidRPr="00B30124">
        <w:rPr>
          <w:rFonts w:ascii="Verdana" w:hAnsi="Verdana"/>
          <w:sz w:val="18"/>
          <w:szCs w:val="18"/>
        </w:rPr>
        <w:t>development</w:t>
      </w:r>
      <w:r w:rsidRPr="00B30124">
        <w:rPr>
          <w:rFonts w:ascii="Verdana" w:hAnsi="Verdana"/>
          <w:sz w:val="18"/>
          <w:szCs w:val="18"/>
        </w:rPr>
        <w:t xml:space="preserve"> to identify bugs and other issues before the hardware is available.</w:t>
      </w:r>
    </w:p>
    <w:p w14:paraId="6B8D25F6" w14:textId="67C427A6" w:rsidR="00025A4E" w:rsidRPr="00B30124" w:rsidRDefault="00B84B0D" w:rsidP="00025A4E">
      <w:pPr>
        <w:rPr>
          <w:rFonts w:ascii="Verdana" w:hAnsi="Verdana"/>
          <w:sz w:val="18"/>
          <w:szCs w:val="18"/>
        </w:rPr>
      </w:pPr>
      <w:r w:rsidRPr="00B30124">
        <w:rPr>
          <w:rFonts w:ascii="Verdana" w:hAnsi="Verdana"/>
          <w:sz w:val="18"/>
          <w:szCs w:val="18"/>
        </w:rPr>
        <w:t>This book</w:t>
      </w:r>
      <w:r w:rsidR="00025A4E" w:rsidRPr="00B30124">
        <w:rPr>
          <w:rFonts w:ascii="Verdana" w:hAnsi="Verdana"/>
          <w:sz w:val="18"/>
          <w:szCs w:val="18"/>
        </w:rPr>
        <w:t xml:space="preserve"> will explore how to create a HAL for stimulating and testing materials using these tools and provide a code example. We will go through the process step-by-step, starting from the basic concepts and moving on to more advanced topics. We will also provide tips and tricks for working with these tools and designing your HAL. By the end of this post, you will have a good understanding of how to create a HAL using simulation and emulation tools, and you will be able to apply this knowledge to your hardware development projects.</w:t>
      </w:r>
    </w:p>
    <w:p w14:paraId="6B31FD91" w14:textId="77777777" w:rsidR="00B84B0D" w:rsidRPr="00B30124" w:rsidRDefault="00B84B0D" w:rsidP="00025A4E">
      <w:pPr>
        <w:rPr>
          <w:rFonts w:ascii="Verdana" w:hAnsi="Verdana"/>
          <w:sz w:val="18"/>
          <w:szCs w:val="18"/>
        </w:rPr>
      </w:pPr>
    </w:p>
    <w:p w14:paraId="20F62CB4"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1: Overview of the Hardware Abstraction Layer (HAL)</w:t>
      </w:r>
    </w:p>
    <w:p w14:paraId="1F1DC33E" w14:textId="6665EE22" w:rsidR="00025A4E" w:rsidRPr="00B30124" w:rsidRDefault="00025A4E" w:rsidP="00025A4E">
      <w:pPr>
        <w:rPr>
          <w:rFonts w:ascii="Verdana" w:hAnsi="Verdana"/>
          <w:sz w:val="18"/>
          <w:szCs w:val="18"/>
        </w:rPr>
      </w:pPr>
      <w:r w:rsidRPr="00B30124">
        <w:rPr>
          <w:rFonts w:ascii="Verdana" w:hAnsi="Verdana"/>
          <w:sz w:val="18"/>
          <w:szCs w:val="18"/>
        </w:rPr>
        <w:t xml:space="preserve">In hardware development, the Hardware Abstraction Layer (HAL) </w:t>
      </w:r>
      <w:r w:rsidR="00B84B0D" w:rsidRPr="00B30124">
        <w:rPr>
          <w:rFonts w:ascii="Verdana" w:hAnsi="Verdana"/>
          <w:sz w:val="18"/>
          <w:szCs w:val="18"/>
        </w:rPr>
        <w:t>is important</w:t>
      </w:r>
      <w:r w:rsidRPr="00B30124">
        <w:rPr>
          <w:rFonts w:ascii="Verdana" w:hAnsi="Verdana"/>
          <w:sz w:val="18"/>
          <w:szCs w:val="18"/>
        </w:rPr>
        <w:t xml:space="preserve"> in bridging the gap between hardware and software. The HAL is a layer of code that provides a consistent interface for software to interact with hardware, regardless of the underlying hardware architecture. This is particularly important when developing software for </w:t>
      </w:r>
      <w:r w:rsidR="00B84B0D" w:rsidRPr="00B30124">
        <w:rPr>
          <w:rFonts w:ascii="Verdana" w:hAnsi="Verdana"/>
          <w:sz w:val="18"/>
          <w:szCs w:val="18"/>
        </w:rPr>
        <w:t>various</w:t>
      </w:r>
      <w:r w:rsidRPr="00B30124">
        <w:rPr>
          <w:rFonts w:ascii="Verdana" w:hAnsi="Verdana"/>
          <w:sz w:val="18"/>
          <w:szCs w:val="18"/>
        </w:rPr>
        <w:t xml:space="preserve"> hardware platforms</w:t>
      </w:r>
      <w:r w:rsidR="00B84B0D" w:rsidRPr="00B30124">
        <w:rPr>
          <w:rFonts w:ascii="Verdana" w:hAnsi="Verdana"/>
          <w:sz w:val="18"/>
          <w:szCs w:val="18"/>
        </w:rPr>
        <w:t>. I</w:t>
      </w:r>
      <w:r w:rsidRPr="00B30124">
        <w:rPr>
          <w:rFonts w:ascii="Verdana" w:hAnsi="Verdana"/>
          <w:sz w:val="18"/>
          <w:szCs w:val="18"/>
        </w:rPr>
        <w:t xml:space="preserve">t allows developers to write </w:t>
      </w:r>
      <w:r w:rsidR="00B84B0D" w:rsidRPr="00B30124">
        <w:rPr>
          <w:rFonts w:ascii="Verdana" w:hAnsi="Verdana"/>
          <w:sz w:val="18"/>
          <w:szCs w:val="18"/>
        </w:rPr>
        <w:t>hardware-agnostic code</w:t>
      </w:r>
      <w:r w:rsidRPr="00B30124">
        <w:rPr>
          <w:rFonts w:ascii="Verdana" w:hAnsi="Verdana"/>
          <w:sz w:val="18"/>
          <w:szCs w:val="18"/>
        </w:rPr>
        <w:t>, meaning it can run on any platform without modification.</w:t>
      </w:r>
    </w:p>
    <w:p w14:paraId="53D7F0CC" w14:textId="11CBB813" w:rsidR="00025A4E" w:rsidRPr="00B30124" w:rsidRDefault="00025A4E" w:rsidP="00025A4E">
      <w:pPr>
        <w:rPr>
          <w:rFonts w:ascii="Verdana" w:hAnsi="Verdana"/>
          <w:sz w:val="18"/>
          <w:szCs w:val="18"/>
        </w:rPr>
      </w:pPr>
      <w:r w:rsidRPr="00B30124">
        <w:rPr>
          <w:rFonts w:ascii="Verdana" w:hAnsi="Verdana"/>
          <w:sz w:val="18"/>
          <w:szCs w:val="18"/>
        </w:rPr>
        <w:t xml:space="preserve">The HAL management process involves the development and maintenance of the HAL software. This includes designing the HAL interface, implementing the HAL code, testing the code on various hardware platforms, and maintaining the code over time. The </w:t>
      </w:r>
      <w:r w:rsidR="00B84B0D" w:rsidRPr="00B30124">
        <w:rPr>
          <w:rFonts w:ascii="Verdana" w:hAnsi="Verdana"/>
          <w:sz w:val="18"/>
          <w:szCs w:val="18"/>
        </w:rPr>
        <w:t>HAL management process aim</w:t>
      </w:r>
      <w:r w:rsidRPr="00B30124">
        <w:rPr>
          <w:rFonts w:ascii="Verdana" w:hAnsi="Verdana"/>
          <w:sz w:val="18"/>
          <w:szCs w:val="18"/>
        </w:rPr>
        <w:t>s to ensure that the HAL is reliable, efficient, and easy to use for software developers.</w:t>
      </w:r>
    </w:p>
    <w:p w14:paraId="1E3DA2B2" w14:textId="3F2A5CF1" w:rsidR="00025A4E" w:rsidRPr="00B30124" w:rsidRDefault="00025A4E" w:rsidP="00025A4E">
      <w:pPr>
        <w:rPr>
          <w:rFonts w:ascii="Verdana" w:hAnsi="Verdana"/>
          <w:sz w:val="18"/>
          <w:szCs w:val="18"/>
        </w:rPr>
      </w:pPr>
      <w:r w:rsidRPr="00B30124">
        <w:rPr>
          <w:rFonts w:ascii="Verdana" w:hAnsi="Verdana"/>
          <w:sz w:val="18"/>
          <w:szCs w:val="18"/>
        </w:rPr>
        <w:t xml:space="preserve">However, implementing a HAL can be challenging. One common pitfall is developing a HAL that </w:t>
      </w:r>
      <w:r w:rsidR="00177F5B" w:rsidRPr="00B30124">
        <w:rPr>
          <w:rFonts w:ascii="Verdana" w:hAnsi="Verdana"/>
          <w:sz w:val="18"/>
          <w:szCs w:val="18"/>
        </w:rPr>
        <w:t>must</w:t>
      </w:r>
      <w:r w:rsidR="00772514" w:rsidRPr="00B30124">
        <w:rPr>
          <w:rFonts w:ascii="Verdana" w:hAnsi="Verdana"/>
          <w:sz w:val="18"/>
          <w:szCs w:val="18"/>
        </w:rPr>
        <w:t xml:space="preserve"> be more</w:t>
      </w:r>
      <w:r w:rsidRPr="00B30124">
        <w:rPr>
          <w:rFonts w:ascii="Verdana" w:hAnsi="Verdana"/>
          <w:sz w:val="18"/>
          <w:szCs w:val="18"/>
        </w:rPr>
        <w:t xml:space="preserve"> tightly coupled to the underlying hardware, making it difficult to port the code to other platforms. Another challenge is ensuring that the HAL provides a consistent interface across different hardware platforms, which can be difficult when dealing with a wide range of hardware architectures and design constraints. Despite these challenges, the benefits of using a HAL in hardware development are significant, and it remains an </w:t>
      </w:r>
      <w:r w:rsidR="00B84B0D" w:rsidRPr="00B30124">
        <w:rPr>
          <w:rFonts w:ascii="Verdana" w:hAnsi="Verdana"/>
          <w:sz w:val="18"/>
          <w:szCs w:val="18"/>
        </w:rPr>
        <w:t>essential</w:t>
      </w:r>
      <w:r w:rsidRPr="00B30124">
        <w:rPr>
          <w:rFonts w:ascii="Verdana" w:hAnsi="Verdana"/>
          <w:sz w:val="18"/>
          <w:szCs w:val="18"/>
        </w:rPr>
        <w:t xml:space="preserve"> tool for software developers working in embedded systems.</w:t>
      </w:r>
    </w:p>
    <w:p w14:paraId="0D3E0839" w14:textId="77777777" w:rsidR="00B84B0D" w:rsidRPr="00B30124" w:rsidRDefault="00B84B0D" w:rsidP="00025A4E">
      <w:pPr>
        <w:rPr>
          <w:rFonts w:ascii="Verdana" w:hAnsi="Verdana"/>
          <w:sz w:val="18"/>
          <w:szCs w:val="18"/>
        </w:rPr>
      </w:pPr>
    </w:p>
    <w:p w14:paraId="3D973F4F"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2: Simulation and Emulation Tools for Implementing a HAL</w:t>
      </w:r>
    </w:p>
    <w:p w14:paraId="6E649FD3" w14:textId="6D5E0661" w:rsidR="00025A4E" w:rsidRPr="00B30124" w:rsidRDefault="00B84B0D" w:rsidP="00025A4E">
      <w:pPr>
        <w:rPr>
          <w:rFonts w:ascii="Verdana" w:hAnsi="Verdana"/>
          <w:sz w:val="18"/>
          <w:szCs w:val="18"/>
        </w:rPr>
      </w:pPr>
      <w:r w:rsidRPr="00B30124">
        <w:rPr>
          <w:rFonts w:ascii="Verdana" w:hAnsi="Verdana"/>
          <w:sz w:val="18"/>
          <w:szCs w:val="18"/>
        </w:rPr>
        <w:t>This section</w:t>
      </w:r>
      <w:r w:rsidR="00025A4E" w:rsidRPr="00B30124">
        <w:rPr>
          <w:rFonts w:ascii="Verdana" w:hAnsi="Verdana"/>
          <w:sz w:val="18"/>
          <w:szCs w:val="18"/>
        </w:rPr>
        <w:t xml:space="preserve"> will discuss the importance of simulation and emulation tools in implementing a HAL. Simulation and emulation tools allow us to create a virtual environment that mimics the real world, essential in developing and testing complex systems like </w:t>
      </w:r>
      <w:r w:rsidR="00216E31" w:rsidRPr="00B30124">
        <w:rPr>
          <w:rFonts w:ascii="Verdana" w:hAnsi="Verdana"/>
          <w:sz w:val="18"/>
          <w:szCs w:val="18"/>
        </w:rPr>
        <w:t>HAL</w:t>
      </w:r>
      <w:r w:rsidR="00025A4E" w:rsidRPr="00B30124">
        <w:rPr>
          <w:rFonts w:ascii="Verdana" w:hAnsi="Verdana"/>
          <w:sz w:val="18"/>
          <w:szCs w:val="18"/>
        </w:rPr>
        <w:t>. They provide several benefits that are not possible with physical testing alone.</w:t>
      </w:r>
    </w:p>
    <w:p w14:paraId="25545199" w14:textId="4C6AAA98" w:rsidR="00025A4E" w:rsidRPr="00B30124" w:rsidRDefault="00025A4E" w:rsidP="00025A4E">
      <w:pPr>
        <w:rPr>
          <w:rFonts w:ascii="Verdana" w:hAnsi="Verdana"/>
          <w:sz w:val="18"/>
          <w:szCs w:val="18"/>
        </w:rPr>
      </w:pPr>
      <w:r w:rsidRPr="00B30124">
        <w:rPr>
          <w:rFonts w:ascii="Verdana" w:hAnsi="Verdana"/>
          <w:sz w:val="18"/>
          <w:szCs w:val="18"/>
        </w:rPr>
        <w:t xml:space="preserve">Simulation and emulation tools offer a cost-effective solution to test and validate a HAL. </w:t>
      </w:r>
      <w:r w:rsidR="00B84B0D" w:rsidRPr="00B30124">
        <w:rPr>
          <w:rFonts w:ascii="Verdana" w:hAnsi="Verdana"/>
          <w:sz w:val="18"/>
          <w:szCs w:val="18"/>
        </w:rPr>
        <w:t>U</w:t>
      </w:r>
      <w:r w:rsidRPr="00B30124">
        <w:rPr>
          <w:rFonts w:ascii="Verdana" w:hAnsi="Verdana"/>
          <w:sz w:val="18"/>
          <w:szCs w:val="18"/>
        </w:rPr>
        <w:t>sing these tools, we can simulate various scenarios and test the HAL's response in a controlled environment. This allows us to identify potential issues before the HAL is deployed, saving time and resources in the long run.</w:t>
      </w:r>
    </w:p>
    <w:p w14:paraId="2ECB1C72" w14:textId="581F117D" w:rsidR="00025A4E" w:rsidRPr="00B30124" w:rsidRDefault="00025A4E" w:rsidP="00025A4E">
      <w:pPr>
        <w:rPr>
          <w:rFonts w:ascii="Verdana" w:hAnsi="Verdana"/>
          <w:sz w:val="18"/>
          <w:szCs w:val="18"/>
        </w:rPr>
      </w:pPr>
      <w:r w:rsidRPr="00B30124">
        <w:rPr>
          <w:rFonts w:ascii="Verdana" w:hAnsi="Verdana"/>
          <w:sz w:val="18"/>
          <w:szCs w:val="18"/>
        </w:rPr>
        <w:t xml:space="preserve">Moreover, simulation and emulation tools enable us to test the HAL in extreme conditions that are </w:t>
      </w:r>
      <w:r w:rsidR="00B84B0D" w:rsidRPr="00B30124">
        <w:rPr>
          <w:rFonts w:ascii="Verdana" w:hAnsi="Verdana"/>
          <w:sz w:val="18"/>
          <w:szCs w:val="18"/>
        </w:rPr>
        <w:t>im</w:t>
      </w:r>
      <w:r w:rsidRPr="00B30124">
        <w:rPr>
          <w:rFonts w:ascii="Verdana" w:hAnsi="Verdana"/>
          <w:sz w:val="18"/>
          <w:szCs w:val="18"/>
        </w:rPr>
        <w:t>possible with physical testing. We can simulate various weather conditions, power outages, and other unexpected events, which are crucial in ensuring the HAL's reliability.</w:t>
      </w:r>
    </w:p>
    <w:p w14:paraId="410F0E4A" w14:textId="75B5B660" w:rsidR="00025A4E" w:rsidRPr="00B30124" w:rsidRDefault="00025A4E" w:rsidP="00025A4E">
      <w:pPr>
        <w:rPr>
          <w:rFonts w:ascii="Verdana" w:hAnsi="Verdana"/>
          <w:sz w:val="18"/>
          <w:szCs w:val="18"/>
        </w:rPr>
      </w:pPr>
      <w:r w:rsidRPr="00B30124">
        <w:rPr>
          <w:rFonts w:ascii="Verdana" w:hAnsi="Verdana"/>
          <w:sz w:val="18"/>
          <w:szCs w:val="18"/>
        </w:rPr>
        <w:t xml:space="preserve">Creating a HAL using simulation and emulation tools requires proper planning and execution. We </w:t>
      </w:r>
      <w:r w:rsidR="00B84B0D" w:rsidRPr="00B30124">
        <w:rPr>
          <w:rFonts w:ascii="Verdana" w:hAnsi="Verdana"/>
          <w:sz w:val="18"/>
          <w:szCs w:val="18"/>
        </w:rPr>
        <w:t>must</w:t>
      </w:r>
      <w:r w:rsidRPr="00B30124">
        <w:rPr>
          <w:rFonts w:ascii="Verdana" w:hAnsi="Verdana"/>
          <w:sz w:val="18"/>
          <w:szCs w:val="18"/>
        </w:rPr>
        <w:t xml:space="preserve"> identify the system's requirements, create a detailed design, and select the appropriate simulation and emulation tools. We also need to consider the limitations of these tools and ensure that the virtual environment is as close to reality as possible.</w:t>
      </w:r>
    </w:p>
    <w:p w14:paraId="79A414A8" w14:textId="7FAD6FE1" w:rsidR="00025A4E" w:rsidRPr="00B30124" w:rsidRDefault="00B84B0D" w:rsidP="00025A4E">
      <w:pPr>
        <w:rPr>
          <w:rFonts w:ascii="Verdana" w:hAnsi="Verdana"/>
          <w:sz w:val="18"/>
          <w:szCs w:val="18"/>
        </w:rPr>
      </w:pPr>
      <w:r w:rsidRPr="00B30124">
        <w:rPr>
          <w:rFonts w:ascii="Verdana" w:hAnsi="Verdana"/>
          <w:sz w:val="18"/>
          <w:szCs w:val="18"/>
        </w:rPr>
        <w:t>We must follow best practices to make the most of simulation and emulation tool</w:t>
      </w:r>
      <w:r w:rsidR="00025A4E" w:rsidRPr="00B30124">
        <w:rPr>
          <w:rFonts w:ascii="Verdana" w:hAnsi="Verdana"/>
          <w:sz w:val="18"/>
          <w:szCs w:val="18"/>
        </w:rPr>
        <w:t xml:space="preserve">s. We should </w:t>
      </w:r>
      <w:r w:rsidRPr="00B30124">
        <w:rPr>
          <w:rFonts w:ascii="Verdana" w:hAnsi="Verdana"/>
          <w:sz w:val="18"/>
          <w:szCs w:val="18"/>
        </w:rPr>
        <w:t>adequate</w:t>
      </w:r>
      <w:r w:rsidR="00025A4E" w:rsidRPr="00B30124">
        <w:rPr>
          <w:rFonts w:ascii="Verdana" w:hAnsi="Verdana"/>
          <w:sz w:val="18"/>
          <w:szCs w:val="18"/>
        </w:rPr>
        <w:t>ly document the simulation and emulation process, including the assumptions and limitations. We should also validate the simulation and emulation results and compare them to physical testing results to ensure accuracy.</w:t>
      </w:r>
    </w:p>
    <w:p w14:paraId="26B960D3" w14:textId="77D9A3F3" w:rsidR="00025A4E" w:rsidRPr="00B30124" w:rsidRDefault="00025A4E" w:rsidP="00025A4E">
      <w:pPr>
        <w:rPr>
          <w:rFonts w:ascii="Verdana" w:hAnsi="Verdana"/>
          <w:sz w:val="18"/>
          <w:szCs w:val="18"/>
        </w:rPr>
      </w:pPr>
      <w:r w:rsidRPr="00B30124">
        <w:rPr>
          <w:rFonts w:ascii="Verdana" w:hAnsi="Verdana"/>
          <w:sz w:val="18"/>
          <w:szCs w:val="18"/>
        </w:rPr>
        <w:t xml:space="preserve">In summary, </w:t>
      </w:r>
      <w:proofErr w:type="gramStart"/>
      <w:r w:rsidRPr="00B30124">
        <w:rPr>
          <w:rFonts w:ascii="Verdana" w:hAnsi="Verdana"/>
          <w:sz w:val="18"/>
          <w:szCs w:val="18"/>
        </w:rPr>
        <w:t>simulation</w:t>
      </w:r>
      <w:r w:rsidR="00B84B0D" w:rsidRPr="00B30124">
        <w:rPr>
          <w:rFonts w:ascii="Verdana" w:hAnsi="Verdana"/>
          <w:sz w:val="18"/>
          <w:szCs w:val="18"/>
        </w:rPr>
        <w:t>,</w:t>
      </w:r>
      <w:proofErr w:type="gramEnd"/>
      <w:r w:rsidRPr="00B30124">
        <w:rPr>
          <w:rFonts w:ascii="Verdana" w:hAnsi="Verdana"/>
          <w:sz w:val="18"/>
          <w:szCs w:val="18"/>
        </w:rPr>
        <w:t xml:space="preserve"> and emulation tools are essential in implementing a HAL. They provide a cost-effective solution for testing and validating the HAL, enable testing in extreme conditions, and require proper planning and execution. By following best practices, we can make the most of these tools and ensure </w:t>
      </w:r>
      <w:r w:rsidR="00216E31" w:rsidRPr="00B30124">
        <w:rPr>
          <w:rFonts w:ascii="Verdana" w:hAnsi="Verdana"/>
          <w:sz w:val="18"/>
          <w:szCs w:val="18"/>
        </w:rPr>
        <w:t>HAL’s</w:t>
      </w:r>
      <w:r w:rsidRPr="00B30124">
        <w:rPr>
          <w:rFonts w:ascii="Verdana" w:hAnsi="Verdana"/>
          <w:sz w:val="18"/>
          <w:szCs w:val="18"/>
        </w:rPr>
        <w:t xml:space="preserve"> reliability and performance.</w:t>
      </w:r>
    </w:p>
    <w:p w14:paraId="7373A047" w14:textId="77777777" w:rsidR="00B84B0D" w:rsidRPr="00B30124" w:rsidRDefault="00B84B0D" w:rsidP="00025A4E">
      <w:pPr>
        <w:rPr>
          <w:rFonts w:ascii="Verdana" w:hAnsi="Verdana"/>
          <w:sz w:val="18"/>
          <w:szCs w:val="18"/>
        </w:rPr>
      </w:pPr>
    </w:p>
    <w:p w14:paraId="30C458CB"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3: Code Example for Implementing a HAL</w:t>
      </w:r>
    </w:p>
    <w:p w14:paraId="778F2AED" w14:textId="77777777" w:rsidR="00025A4E" w:rsidRPr="00B30124" w:rsidRDefault="00025A4E" w:rsidP="00025A4E">
      <w:pPr>
        <w:rPr>
          <w:rFonts w:ascii="Verdana" w:hAnsi="Verdana"/>
          <w:sz w:val="18"/>
          <w:szCs w:val="18"/>
        </w:rPr>
      </w:pPr>
      <w:r w:rsidRPr="00B30124">
        <w:rPr>
          <w:rFonts w:ascii="Verdana" w:hAnsi="Verdana"/>
          <w:sz w:val="18"/>
          <w:szCs w:val="18"/>
        </w:rPr>
        <w:t>Explanation of the code example for implementing a HAL Walkthrough of the code example for creating a HAL using simulation and emulation tools</w:t>
      </w:r>
    </w:p>
    <w:p w14:paraId="4A6EB55E" w14:textId="77777777" w:rsidR="00025A4E" w:rsidRPr="00B30124" w:rsidRDefault="00025A4E" w:rsidP="00025A4E">
      <w:pPr>
        <w:rPr>
          <w:rFonts w:ascii="Verdana" w:hAnsi="Verdana"/>
          <w:sz w:val="18"/>
          <w:szCs w:val="18"/>
        </w:rPr>
      </w:pPr>
      <w:r w:rsidRPr="00B30124">
        <w:rPr>
          <w:rFonts w:ascii="Verdana" w:hAnsi="Verdana"/>
          <w:sz w:val="18"/>
          <w:szCs w:val="18"/>
        </w:rPr>
        <w:lastRenderedPageBreak/>
        <w:t>Section 4: Case Study: Successful Implementation of a HAL for Stimulating and Testing Materials</w:t>
      </w:r>
    </w:p>
    <w:p w14:paraId="1430A6F3" w14:textId="77777777" w:rsidR="00025A4E" w:rsidRPr="00B30124" w:rsidRDefault="00025A4E" w:rsidP="00025A4E">
      <w:pPr>
        <w:rPr>
          <w:rFonts w:ascii="Verdana" w:hAnsi="Verdana"/>
          <w:sz w:val="18"/>
          <w:szCs w:val="18"/>
        </w:rPr>
      </w:pPr>
      <w:r w:rsidRPr="00B30124">
        <w:rPr>
          <w:rFonts w:ascii="Verdana" w:hAnsi="Verdana"/>
          <w:sz w:val="18"/>
          <w:szCs w:val="18"/>
        </w:rPr>
        <w:t xml:space="preserve">Real-world example of implementing a HAL for stimulating and testing materials Overview of the project and HAL implementation challenges How simulation and emulation tools were used to create a successful HAL for stimulating and testing materials Results and benefits of using a HAL for stimulating and testing </w:t>
      </w:r>
      <w:proofErr w:type="gramStart"/>
      <w:r w:rsidRPr="00B30124">
        <w:rPr>
          <w:rFonts w:ascii="Verdana" w:hAnsi="Verdana"/>
          <w:sz w:val="18"/>
          <w:szCs w:val="18"/>
        </w:rPr>
        <w:t>materials</w:t>
      </w:r>
      <w:proofErr w:type="gramEnd"/>
    </w:p>
    <w:p w14:paraId="29817CEA" w14:textId="77777777" w:rsidR="00025A4E" w:rsidRPr="00B30124" w:rsidRDefault="00025A4E" w:rsidP="00025A4E">
      <w:pPr>
        <w:rPr>
          <w:rFonts w:ascii="Verdana" w:hAnsi="Verdana"/>
          <w:sz w:val="18"/>
          <w:szCs w:val="18"/>
        </w:rPr>
      </w:pPr>
      <w:r w:rsidRPr="00B30124">
        <w:rPr>
          <w:rFonts w:ascii="Verdana" w:hAnsi="Verdana"/>
          <w:sz w:val="18"/>
          <w:szCs w:val="18"/>
        </w:rPr>
        <w:t>Conclusion</w:t>
      </w:r>
    </w:p>
    <w:p w14:paraId="67A1DF2B" w14:textId="35D8BF80" w:rsidR="00025A4E" w:rsidRPr="00B30124" w:rsidRDefault="00025A4E" w:rsidP="00025A4E">
      <w:pPr>
        <w:rPr>
          <w:rFonts w:ascii="Verdana" w:hAnsi="Verdana"/>
          <w:sz w:val="18"/>
          <w:szCs w:val="18"/>
        </w:rPr>
      </w:pPr>
      <w:r w:rsidRPr="00B30124">
        <w:rPr>
          <w:rFonts w:ascii="Verdana" w:hAnsi="Verdana"/>
          <w:sz w:val="18"/>
          <w:szCs w:val="18"/>
        </w:rPr>
        <w:t>Recap the benefits of using simulation and emulation tools for implementing a HAL Summary of best practices for successful HAL implementation Final thoughts and next steps for implementing a HAL for stimulating and testing materials in hardware development.</w:t>
      </w:r>
    </w:p>
    <w:p w14:paraId="47FB5D5F"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1139DCCE" w14:textId="77777777" w:rsidR="00025A4E" w:rsidRPr="00B30124" w:rsidRDefault="00025A4E" w:rsidP="00025A4E">
      <w:pPr>
        <w:rPr>
          <w:rFonts w:ascii="Verdana" w:hAnsi="Verdana"/>
          <w:sz w:val="18"/>
          <w:szCs w:val="18"/>
        </w:rPr>
      </w:pPr>
      <w:r w:rsidRPr="00B30124">
        <w:rPr>
          <w:rFonts w:ascii="Verdana" w:hAnsi="Verdana"/>
          <w:sz w:val="18"/>
          <w:szCs w:val="18"/>
        </w:rPr>
        <w:lastRenderedPageBreak/>
        <w:tab/>
      </w:r>
    </w:p>
    <w:p w14:paraId="039298F1" w14:textId="5C105268" w:rsidR="00025A4E" w:rsidRPr="00B30124" w:rsidRDefault="00025A4E" w:rsidP="008B3BA3">
      <w:pPr>
        <w:pStyle w:val="Heading3"/>
        <w:rPr>
          <w:lang w:val="en-US"/>
        </w:rPr>
      </w:pPr>
      <w:bookmarkStart w:id="40" w:name="_Toc133843710"/>
      <w:r w:rsidRPr="00B30124">
        <w:rPr>
          <w:lang w:val="en-US"/>
        </w:rPr>
        <w:t>Logistics Thread</w:t>
      </w:r>
      <w:bookmarkEnd w:id="40"/>
    </w:p>
    <w:p w14:paraId="2A01F95E" w14:textId="77777777" w:rsidR="00025A4E" w:rsidRPr="00B30124" w:rsidRDefault="00025A4E" w:rsidP="00025A4E">
      <w:pPr>
        <w:rPr>
          <w:rFonts w:ascii="Verdana" w:hAnsi="Verdana"/>
          <w:sz w:val="18"/>
          <w:szCs w:val="18"/>
        </w:rPr>
      </w:pPr>
      <w:r w:rsidRPr="00B30124">
        <w:rPr>
          <w:rFonts w:ascii="Verdana" w:hAnsi="Verdana"/>
          <w:sz w:val="18"/>
          <w:szCs w:val="18"/>
        </w:rPr>
        <w:t>Streamlining Logistics with Automated Data Analysis and Optimization</w:t>
      </w:r>
    </w:p>
    <w:p w14:paraId="28C85E3F" w14:textId="34E42AA2" w:rsidR="00025A4E" w:rsidRPr="00B30124" w:rsidRDefault="00025A4E" w:rsidP="00025A4E">
      <w:pPr>
        <w:rPr>
          <w:rFonts w:ascii="Verdana" w:hAnsi="Verdana"/>
          <w:sz w:val="18"/>
          <w:szCs w:val="18"/>
        </w:rPr>
      </w:pPr>
      <w:r w:rsidRPr="00B30124">
        <w:rPr>
          <w:rFonts w:ascii="Verdana" w:hAnsi="Verdana"/>
          <w:sz w:val="18"/>
          <w:szCs w:val="18"/>
        </w:rPr>
        <w:t xml:space="preserve"> The Logistics Thread is an essential part of the hardware development process. It involves managing the flow of materials and products from the manufacturing site to the end customer. This process can be complex and time-consuming, but with digital twin technology and data analysis, it can be streamlined and optimized for greater efficiency. Logistics management involves several processes, including transportation, warehousing, and inventory management. Each process has challenges and requires careful attention to detail to ensure that the right products are delivered to the right place at the right time. One of the main challenges in logistics management is managing inventory levels. Too much inventory can lead to increased costs and a higher risk of product obsolescence, while too little inventory can lead to stockouts and lost sales. Digital twin technology can simulate and optimize inventory levels, ensuring that the right amount of inventory is a</w:t>
      </w:r>
      <w:r w:rsidR="00B84B0D" w:rsidRPr="00B30124">
        <w:rPr>
          <w:rFonts w:ascii="Verdana" w:hAnsi="Verdana"/>
          <w:sz w:val="18"/>
          <w:szCs w:val="18"/>
        </w:rPr>
        <w:t>lways available</w:t>
      </w:r>
      <w:r w:rsidRPr="00B30124">
        <w:rPr>
          <w:rFonts w:ascii="Verdana" w:hAnsi="Verdana"/>
          <w:sz w:val="18"/>
          <w:szCs w:val="18"/>
        </w:rPr>
        <w:t xml:space="preserve">. Another </w:t>
      </w:r>
      <w:r w:rsidR="00B84B0D" w:rsidRPr="00B30124">
        <w:rPr>
          <w:rFonts w:ascii="Verdana" w:hAnsi="Verdana"/>
          <w:sz w:val="18"/>
          <w:szCs w:val="18"/>
        </w:rPr>
        <w:t>vital</w:t>
      </w:r>
      <w:r w:rsidRPr="00B30124">
        <w:rPr>
          <w:rFonts w:ascii="Verdana" w:hAnsi="Verdana"/>
          <w:sz w:val="18"/>
          <w:szCs w:val="18"/>
        </w:rPr>
        <w:t xml:space="preserve"> aspect of logistics management is transportation. This involves managing the movement of goods from the manufacturing site to the warehouse and from the warehouse to the customer. </w:t>
      </w:r>
      <w:r w:rsidR="00B84B0D" w:rsidRPr="00B30124">
        <w:rPr>
          <w:rFonts w:ascii="Verdana" w:hAnsi="Verdana"/>
          <w:sz w:val="18"/>
          <w:szCs w:val="18"/>
        </w:rPr>
        <w:t>Transportation can be simulated and optimized using digital twin technology</w:t>
      </w:r>
      <w:r w:rsidRPr="00B30124">
        <w:rPr>
          <w:rFonts w:ascii="Verdana" w:hAnsi="Verdana"/>
          <w:sz w:val="18"/>
          <w:szCs w:val="18"/>
        </w:rPr>
        <w:t xml:space="preserve"> to reduce transportation costs and ensure timely delivery. Warehousing is another critical part of logistics management. It involves storing and managing inventory </w:t>
      </w:r>
      <w:r w:rsidR="00B84B0D" w:rsidRPr="00B30124">
        <w:rPr>
          <w:rFonts w:ascii="Verdana" w:hAnsi="Verdana"/>
          <w:sz w:val="18"/>
          <w:szCs w:val="18"/>
        </w:rPr>
        <w:t>to maximize efficiency and minimize</w:t>
      </w:r>
      <w:r w:rsidRPr="00B30124">
        <w:rPr>
          <w:rFonts w:ascii="Verdana" w:hAnsi="Verdana"/>
          <w:sz w:val="18"/>
          <w:szCs w:val="18"/>
        </w:rPr>
        <w:t xml:space="preserve"> costs. With digital twin technology, warehouse layouts can be simulated and optimized to ensure products are stored and picked efficiently. Finally, logistics management involves tracking and analyzing data to identify areas for improvement. </w:t>
      </w:r>
      <w:r w:rsidR="00B84B0D" w:rsidRPr="00B30124">
        <w:rPr>
          <w:rFonts w:ascii="Verdana" w:hAnsi="Verdana"/>
          <w:sz w:val="18"/>
          <w:szCs w:val="18"/>
        </w:rPr>
        <w:t>U</w:t>
      </w:r>
      <w:r w:rsidRPr="00B30124">
        <w:rPr>
          <w:rFonts w:ascii="Verdana" w:hAnsi="Verdana"/>
          <w:sz w:val="18"/>
          <w:szCs w:val="18"/>
        </w:rPr>
        <w:t xml:space="preserve">sing data analysis tools, logistics managers can identify trends and patterns in the data, which can be used to optimize logistics processes and improve overall efficiency. One example of data analysis in logistics management is </w:t>
      </w:r>
      <w:r w:rsidR="00B84B0D" w:rsidRPr="00B30124">
        <w:rPr>
          <w:rFonts w:ascii="Verdana" w:hAnsi="Verdana"/>
          <w:sz w:val="18"/>
          <w:szCs w:val="18"/>
        </w:rPr>
        <w:t>using machine learning algorithms to predict product demand</w:t>
      </w:r>
      <w:r w:rsidRPr="00B30124">
        <w:rPr>
          <w:rFonts w:ascii="Verdana" w:hAnsi="Verdana"/>
          <w:sz w:val="18"/>
          <w:szCs w:val="18"/>
        </w:rPr>
        <w:t xml:space="preserve">. </w:t>
      </w:r>
      <w:r w:rsidR="00B84B0D" w:rsidRPr="00B30124">
        <w:rPr>
          <w:rFonts w:ascii="Verdana" w:hAnsi="Verdana"/>
          <w:sz w:val="18"/>
          <w:szCs w:val="18"/>
        </w:rPr>
        <w:t>Machine learning algorithms can predict future product demand by analyzing historical data and external factors such as weather and holidays</w:t>
      </w:r>
      <w:r w:rsidRPr="00B30124">
        <w:rPr>
          <w:rFonts w:ascii="Verdana" w:hAnsi="Verdana"/>
          <w:sz w:val="18"/>
          <w:szCs w:val="18"/>
        </w:rPr>
        <w:t xml:space="preserve">, allowing logistics managers to optimize inventory levels and transportation accordingly. In addition to data analysis, automated systems can further streamline logistics management. Automated systems can track inventory levels, manage transportation, and optimize warehouse layouts, reducing the need for manual intervention and improving overall efficiency. </w:t>
      </w:r>
      <w:r w:rsidR="00B84B0D" w:rsidRPr="00B30124">
        <w:rPr>
          <w:rFonts w:ascii="Verdana" w:hAnsi="Verdana"/>
          <w:sz w:val="18"/>
          <w:szCs w:val="18"/>
        </w:rPr>
        <w:t>A</w:t>
      </w:r>
      <w:r w:rsidRPr="00B30124">
        <w:rPr>
          <w:rFonts w:ascii="Verdana" w:hAnsi="Verdana"/>
          <w:sz w:val="18"/>
          <w:szCs w:val="18"/>
        </w:rPr>
        <w:t>dvanced roadmaps in Jira can also be beneficial for logistics management. By integrating Jira with logistics data, managers can get a comprehensive view of their logistics processes and identify areas for improvement.</w:t>
      </w:r>
    </w:p>
    <w:p w14:paraId="328C4092" w14:textId="77777777" w:rsidR="008B3BA3" w:rsidRPr="00B30124" w:rsidRDefault="008B3BA3" w:rsidP="00025A4E">
      <w:pPr>
        <w:rPr>
          <w:rFonts w:ascii="Verdana" w:hAnsi="Verdana"/>
          <w:sz w:val="18"/>
          <w:szCs w:val="18"/>
        </w:rPr>
      </w:pPr>
    </w:p>
    <w:p w14:paraId="29D45B39" w14:textId="3F4627F2" w:rsidR="00025A4E" w:rsidRPr="00B30124" w:rsidRDefault="00025A4E" w:rsidP="00025A4E">
      <w:pPr>
        <w:rPr>
          <w:rFonts w:ascii="Verdana" w:hAnsi="Verdana"/>
          <w:b/>
          <w:i/>
          <w:sz w:val="18"/>
          <w:szCs w:val="18"/>
        </w:rPr>
      </w:pPr>
      <w:r w:rsidRPr="00B30124">
        <w:rPr>
          <w:rFonts w:ascii="Verdana" w:hAnsi="Verdana"/>
          <w:b/>
          <w:i/>
          <w:sz w:val="18"/>
          <w:szCs w:val="18"/>
        </w:rPr>
        <w:t xml:space="preserve">automating the </w:t>
      </w:r>
      <w:r w:rsidR="00216E31" w:rsidRPr="00B30124">
        <w:rPr>
          <w:rFonts w:ascii="Verdana" w:hAnsi="Verdana"/>
          <w:b/>
          <w:i/>
          <w:sz w:val="18"/>
          <w:szCs w:val="18"/>
        </w:rPr>
        <w:t>logistics</w:t>
      </w:r>
      <w:r w:rsidRPr="00B30124">
        <w:rPr>
          <w:rFonts w:ascii="Verdana" w:hAnsi="Verdana"/>
          <w:b/>
          <w:i/>
          <w:sz w:val="18"/>
          <w:szCs w:val="18"/>
        </w:rPr>
        <w:t xml:space="preserve"> thread -</w:t>
      </w:r>
    </w:p>
    <w:p w14:paraId="52BC665C" w14:textId="6FE9DA64" w:rsidR="00025A4E" w:rsidRPr="00B30124" w:rsidRDefault="00B84B0D" w:rsidP="00025A4E">
      <w:pPr>
        <w:rPr>
          <w:rFonts w:ascii="Verdana" w:hAnsi="Verdana"/>
          <w:sz w:val="18"/>
          <w:szCs w:val="18"/>
        </w:rPr>
      </w:pPr>
      <w:r w:rsidRPr="00B30124">
        <w:rPr>
          <w:rFonts w:ascii="Verdana" w:hAnsi="Verdana"/>
          <w:sz w:val="18"/>
          <w:szCs w:val="18"/>
        </w:rPr>
        <w:t xml:space="preserve">We could automate the </w:t>
      </w:r>
      <w:proofErr w:type="gramStart"/>
      <w:r w:rsidRPr="00B30124">
        <w:rPr>
          <w:rFonts w:ascii="Verdana" w:hAnsi="Verdana"/>
          <w:sz w:val="18"/>
          <w:szCs w:val="18"/>
        </w:rPr>
        <w:t>Logistics</w:t>
      </w:r>
      <w:proofErr w:type="gramEnd"/>
      <w:r w:rsidRPr="00B30124">
        <w:rPr>
          <w:rFonts w:ascii="Verdana" w:hAnsi="Verdana"/>
          <w:sz w:val="18"/>
          <w:szCs w:val="18"/>
        </w:rPr>
        <w:t xml:space="preserve"> thread in the hardware development process in a few way</w:t>
      </w:r>
      <w:r w:rsidR="00025A4E" w:rsidRPr="00B30124">
        <w:rPr>
          <w:rFonts w:ascii="Verdana" w:hAnsi="Verdana"/>
          <w:sz w:val="18"/>
          <w:szCs w:val="18"/>
        </w:rPr>
        <w:t>s. Here are a few examples:</w:t>
      </w:r>
    </w:p>
    <w:p w14:paraId="20AFAA4B" w14:textId="77777777" w:rsidR="00025A4E" w:rsidRPr="00B30124" w:rsidRDefault="00025A4E">
      <w:pPr>
        <w:numPr>
          <w:ilvl w:val="0"/>
          <w:numId w:val="70"/>
        </w:numPr>
        <w:rPr>
          <w:rFonts w:ascii="Verdana" w:hAnsi="Verdana"/>
          <w:sz w:val="18"/>
          <w:szCs w:val="18"/>
        </w:rPr>
      </w:pPr>
      <w:r w:rsidRPr="00B30124">
        <w:rPr>
          <w:rFonts w:ascii="Verdana" w:hAnsi="Verdana"/>
          <w:sz w:val="18"/>
          <w:szCs w:val="18"/>
        </w:rPr>
        <w:t>Automated order fulfillment: We could use a system that automatically generates orders for components or materials based on inventory levels, lead times, and production schedules. The system could also track shipments and provide real-time status updates to all relevant stakeholders.</w:t>
      </w:r>
    </w:p>
    <w:p w14:paraId="0E24D50B" w14:textId="71CDBB86" w:rsidR="00025A4E" w:rsidRPr="00B30124" w:rsidRDefault="00025A4E">
      <w:pPr>
        <w:numPr>
          <w:ilvl w:val="0"/>
          <w:numId w:val="70"/>
        </w:numPr>
        <w:rPr>
          <w:rFonts w:ascii="Verdana" w:hAnsi="Verdana"/>
          <w:sz w:val="18"/>
          <w:szCs w:val="18"/>
        </w:rPr>
      </w:pPr>
      <w:r w:rsidRPr="00B30124">
        <w:rPr>
          <w:rFonts w:ascii="Verdana" w:hAnsi="Verdana"/>
          <w:sz w:val="18"/>
          <w:szCs w:val="18"/>
        </w:rPr>
        <w:t xml:space="preserve">Barcode scanning and tracking: We could use barcode scanning and tracking technology to automate </w:t>
      </w:r>
      <w:r w:rsidR="00B84B0D" w:rsidRPr="00B30124">
        <w:rPr>
          <w:rFonts w:ascii="Verdana" w:hAnsi="Verdana"/>
          <w:sz w:val="18"/>
          <w:szCs w:val="18"/>
        </w:rPr>
        <w:t>inventory, shipments, and equipment tracking and manage</w:t>
      </w:r>
      <w:r w:rsidRPr="00B30124">
        <w:rPr>
          <w:rFonts w:ascii="Verdana" w:hAnsi="Verdana"/>
          <w:sz w:val="18"/>
          <w:szCs w:val="18"/>
        </w:rPr>
        <w:t>ment. This could help us keep track of the location and status of each item, as well as provide valuable data for optimization and analysis.</w:t>
      </w:r>
    </w:p>
    <w:p w14:paraId="360DB9A6" w14:textId="77777777" w:rsidR="00025A4E" w:rsidRPr="00B30124" w:rsidRDefault="00025A4E">
      <w:pPr>
        <w:numPr>
          <w:ilvl w:val="0"/>
          <w:numId w:val="70"/>
        </w:numPr>
        <w:rPr>
          <w:rFonts w:ascii="Verdana" w:hAnsi="Verdana"/>
          <w:sz w:val="18"/>
          <w:szCs w:val="18"/>
        </w:rPr>
      </w:pPr>
      <w:r w:rsidRPr="00B30124">
        <w:rPr>
          <w:rFonts w:ascii="Verdana" w:hAnsi="Verdana"/>
          <w:sz w:val="18"/>
          <w:szCs w:val="18"/>
        </w:rPr>
        <w:t>Real-time scheduling and routing: We could use real-time scheduling and routing algorithms to optimize the delivery of components and equipment to production sites. This could help us reduce transportation costs, improve delivery times, and increase efficiency.</w:t>
      </w:r>
    </w:p>
    <w:p w14:paraId="4797E70D" w14:textId="20FE4FA5" w:rsidR="00025A4E" w:rsidRPr="00B30124" w:rsidRDefault="00025A4E">
      <w:pPr>
        <w:numPr>
          <w:ilvl w:val="0"/>
          <w:numId w:val="70"/>
        </w:numPr>
        <w:rPr>
          <w:rFonts w:ascii="Verdana" w:hAnsi="Verdana"/>
          <w:sz w:val="18"/>
          <w:szCs w:val="18"/>
        </w:rPr>
      </w:pPr>
      <w:r w:rsidRPr="00B30124">
        <w:rPr>
          <w:rFonts w:ascii="Verdana" w:hAnsi="Verdana"/>
          <w:sz w:val="18"/>
          <w:szCs w:val="18"/>
        </w:rPr>
        <w:t xml:space="preserve">Data analysis and optimization: We could use data analysis and optimization techniques to identify trends, patterns, and inefficiencies in </w:t>
      </w:r>
      <w:r w:rsidR="00B84B0D" w:rsidRPr="00B30124">
        <w:rPr>
          <w:rFonts w:ascii="Verdana" w:hAnsi="Verdana"/>
          <w:sz w:val="18"/>
          <w:szCs w:val="18"/>
        </w:rPr>
        <w:t>logistic</w:t>
      </w:r>
      <w:r w:rsidRPr="00B30124">
        <w:rPr>
          <w:rFonts w:ascii="Verdana" w:hAnsi="Verdana"/>
          <w:sz w:val="18"/>
          <w:szCs w:val="18"/>
        </w:rPr>
        <w:t>s. This could help us make data-driven decisions to improve the process and reduce costs.</w:t>
      </w:r>
    </w:p>
    <w:p w14:paraId="066EF6E7" w14:textId="77777777" w:rsidR="008B3BA3" w:rsidRPr="00B30124" w:rsidRDefault="008B3BA3" w:rsidP="008B3BA3">
      <w:pPr>
        <w:rPr>
          <w:rFonts w:ascii="Verdana" w:hAnsi="Verdana"/>
          <w:sz w:val="18"/>
          <w:szCs w:val="18"/>
        </w:rPr>
      </w:pPr>
    </w:p>
    <w:p w14:paraId="2987BE15" w14:textId="77777777" w:rsidR="00025A4E" w:rsidRPr="00B30124" w:rsidRDefault="00025A4E" w:rsidP="00025A4E">
      <w:pPr>
        <w:rPr>
          <w:rFonts w:ascii="Verdana" w:hAnsi="Verdana"/>
          <w:sz w:val="18"/>
          <w:szCs w:val="18"/>
        </w:rPr>
      </w:pPr>
      <w:r w:rsidRPr="00B30124">
        <w:rPr>
          <w:rFonts w:ascii="Verdana" w:hAnsi="Verdana"/>
          <w:sz w:val="18"/>
          <w:szCs w:val="18"/>
        </w:rPr>
        <w:t xml:space="preserve">Overall, there are many potential ways to automate the </w:t>
      </w:r>
      <w:proofErr w:type="gramStart"/>
      <w:r w:rsidRPr="00B30124">
        <w:rPr>
          <w:rFonts w:ascii="Verdana" w:hAnsi="Verdana"/>
          <w:sz w:val="18"/>
          <w:szCs w:val="18"/>
        </w:rPr>
        <w:t>Logistics</w:t>
      </w:r>
      <w:proofErr w:type="gramEnd"/>
      <w:r w:rsidRPr="00B30124">
        <w:rPr>
          <w:rFonts w:ascii="Verdana" w:hAnsi="Verdana"/>
          <w:sz w:val="18"/>
          <w:szCs w:val="18"/>
        </w:rPr>
        <w:t xml:space="preserve"> thread, depending on the specific needs and challenges of the hardware development process.</w:t>
      </w:r>
    </w:p>
    <w:p w14:paraId="5793F5BB" w14:textId="4216A2E4" w:rsidR="00025A4E" w:rsidRPr="00B30124" w:rsidRDefault="00025A4E" w:rsidP="00025A4E">
      <w:pPr>
        <w:rPr>
          <w:rFonts w:ascii="Verdana" w:hAnsi="Verdana"/>
          <w:sz w:val="18"/>
          <w:szCs w:val="18"/>
        </w:rPr>
      </w:pPr>
    </w:p>
    <w:p w14:paraId="1A3F39FF" w14:textId="77777777" w:rsidR="008B3BA3" w:rsidRPr="00B30124" w:rsidRDefault="008B3BA3" w:rsidP="008B3BA3">
      <w:pPr>
        <w:rPr>
          <w:rFonts w:ascii="Verdana" w:hAnsi="Verdana"/>
          <w:sz w:val="18"/>
          <w:szCs w:val="18"/>
        </w:rPr>
      </w:pPr>
      <w:r w:rsidRPr="00B30124">
        <w:rPr>
          <w:rFonts w:ascii="Verdana" w:hAnsi="Verdana"/>
          <w:sz w:val="18"/>
          <w:szCs w:val="18"/>
        </w:rPr>
        <w:t>In this example, we first import the necessary Python libraries, including Pandas and NumPy. We then load the logistics data and the government database into Pandas dataframes.</w:t>
      </w:r>
    </w:p>
    <w:p w14:paraId="06A0B824" w14:textId="14B8E72B" w:rsidR="008B3BA3" w:rsidRPr="00B30124" w:rsidRDefault="008B3BA3" w:rsidP="008B3BA3">
      <w:pPr>
        <w:rPr>
          <w:rFonts w:ascii="Verdana" w:hAnsi="Verdana"/>
          <w:sz w:val="18"/>
          <w:szCs w:val="18"/>
        </w:rPr>
      </w:pPr>
      <w:r w:rsidRPr="00B30124">
        <w:rPr>
          <w:rFonts w:ascii="Verdana" w:hAnsi="Verdana"/>
          <w:sz w:val="18"/>
          <w:szCs w:val="18"/>
        </w:rPr>
        <w:t xml:space="preserve">We merge the two dataframes using the 'location' column, </w:t>
      </w:r>
      <w:r w:rsidR="00B84B0D" w:rsidRPr="00B30124">
        <w:rPr>
          <w:rFonts w:ascii="Verdana" w:hAnsi="Verdana"/>
          <w:sz w:val="18"/>
          <w:szCs w:val="18"/>
        </w:rPr>
        <w:t>representing</w:t>
      </w:r>
      <w:r w:rsidRPr="00B30124">
        <w:rPr>
          <w:rFonts w:ascii="Verdana" w:hAnsi="Verdana"/>
          <w:sz w:val="18"/>
          <w:szCs w:val="18"/>
        </w:rPr>
        <w:t xml:space="preserve"> the </w:t>
      </w:r>
      <w:r w:rsidR="00B84B0D" w:rsidRPr="00B30124">
        <w:rPr>
          <w:rFonts w:ascii="Verdana" w:hAnsi="Verdana"/>
          <w:sz w:val="18"/>
          <w:szCs w:val="18"/>
        </w:rPr>
        <w:t>shipment's location</w:t>
      </w:r>
      <w:r w:rsidRPr="00B30124">
        <w:rPr>
          <w:rFonts w:ascii="Verdana" w:hAnsi="Verdana"/>
          <w:sz w:val="18"/>
          <w:szCs w:val="18"/>
        </w:rPr>
        <w:t>. This allows us to match logistics data with corresponding government data for that location.</w:t>
      </w:r>
    </w:p>
    <w:p w14:paraId="5EC50203" w14:textId="77777777" w:rsidR="008B3BA3" w:rsidRPr="00B30124" w:rsidRDefault="008B3BA3" w:rsidP="008B3BA3">
      <w:pPr>
        <w:rPr>
          <w:rFonts w:ascii="Verdana" w:hAnsi="Verdana"/>
          <w:sz w:val="18"/>
          <w:szCs w:val="18"/>
        </w:rPr>
      </w:pPr>
      <w:r w:rsidRPr="00B30124">
        <w:rPr>
          <w:rFonts w:ascii="Verdana" w:hAnsi="Verdana"/>
          <w:sz w:val="18"/>
          <w:szCs w:val="18"/>
        </w:rPr>
        <w:t>After merging the data, we remove duplicate orders by keeping only the first occurrence of each order ID. This helps to optimize the data and reduce redundancies.</w:t>
      </w:r>
    </w:p>
    <w:p w14:paraId="46EB0B20" w14:textId="77777777" w:rsidR="008B3BA3" w:rsidRPr="00B30124" w:rsidRDefault="008B3BA3" w:rsidP="008B3BA3">
      <w:pPr>
        <w:rPr>
          <w:rFonts w:ascii="Verdana" w:hAnsi="Verdana"/>
          <w:sz w:val="18"/>
          <w:szCs w:val="18"/>
        </w:rPr>
      </w:pPr>
      <w:r w:rsidRPr="00B30124">
        <w:rPr>
          <w:rFonts w:ascii="Verdana" w:hAnsi="Verdana"/>
          <w:sz w:val="18"/>
          <w:szCs w:val="18"/>
        </w:rPr>
        <w:t>Finally, we save the optimized data as a new CSV file for further analysis or use in other parts of the logistics process.</w:t>
      </w:r>
    </w:p>
    <w:p w14:paraId="02B696E3" w14:textId="77777777" w:rsidR="008B3BA3" w:rsidRPr="00B30124" w:rsidRDefault="008B3BA3" w:rsidP="00025A4E">
      <w:pPr>
        <w:rPr>
          <w:rFonts w:ascii="Verdana" w:hAnsi="Verdana"/>
          <w:sz w:val="18"/>
          <w:szCs w:val="18"/>
        </w:rPr>
      </w:pPr>
    </w:p>
    <w:p w14:paraId="11695656" w14:textId="77777777" w:rsidR="008B3BA3" w:rsidRPr="00B30124" w:rsidRDefault="008B3BA3">
      <w:pPr>
        <w:shd w:val="clear" w:color="auto" w:fill="F0F0F0"/>
      </w:pPr>
      <w:r w:rsidRPr="00B30124">
        <w:rPr>
          <w:rFonts w:ascii="Courier New" w:hAnsi="Courier New" w:cs="Courier New"/>
          <w:color w:val="444444"/>
        </w:rPr>
        <w:lastRenderedPageBreak/>
        <w:t xml:space="preserve"># </w:t>
      </w:r>
      <w:r w:rsidRPr="00B30124">
        <w:rPr>
          <w:rFonts w:ascii="Courier New" w:hAnsi="Courier New" w:cs="Courier New"/>
          <w:b/>
          <w:color w:val="444444"/>
        </w:rPr>
        <w:t>Import</w:t>
      </w:r>
      <w:r w:rsidRPr="00B30124">
        <w:rPr>
          <w:rFonts w:ascii="Courier New" w:hAnsi="Courier New" w:cs="Courier New"/>
          <w:color w:val="444444"/>
        </w:rPr>
        <w:t xml:space="preserve"> necessary libraries</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pandas </w:t>
      </w:r>
      <w:r w:rsidRPr="00B30124">
        <w:rPr>
          <w:rFonts w:ascii="Courier New" w:hAnsi="Courier New" w:cs="Courier New"/>
          <w:b/>
          <w:color w:val="444444"/>
        </w:rPr>
        <w:t>as</w:t>
      </w:r>
      <w:r w:rsidRPr="00B30124">
        <w:rPr>
          <w:rFonts w:ascii="Courier New" w:hAnsi="Courier New" w:cs="Courier New"/>
          <w:color w:val="444444"/>
        </w:rPr>
        <w:t xml:space="preserve"> pd</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numpy </w:t>
      </w:r>
      <w:r w:rsidRPr="00B30124">
        <w:rPr>
          <w:rFonts w:ascii="Courier New" w:hAnsi="Courier New" w:cs="Courier New"/>
          <w:b/>
          <w:color w:val="444444"/>
        </w:rPr>
        <w:t>as</w:t>
      </w:r>
      <w:r w:rsidRPr="00B30124">
        <w:rPr>
          <w:rFonts w:ascii="Courier New" w:hAnsi="Courier New" w:cs="Courier New"/>
          <w:color w:val="444444"/>
        </w:rPr>
        <w:t xml:space="preserve"> np</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Load</w:t>
      </w:r>
      <w:r w:rsidRPr="00B30124">
        <w:rPr>
          <w:rFonts w:ascii="Courier New" w:hAnsi="Courier New" w:cs="Courier New"/>
          <w:color w:val="444444"/>
        </w:rPr>
        <w:t xml:space="preserve"> logistics data</w:t>
      </w:r>
      <w:r w:rsidRPr="00B30124">
        <w:rPr>
          <w:rFonts w:ascii="Courier New" w:hAnsi="Courier New" w:cs="Courier New"/>
          <w:color w:val="444444"/>
        </w:rPr>
        <w:br/>
        <w:t>logistics_data = pd.read_csv(</w:t>
      </w:r>
      <w:r w:rsidRPr="00B30124">
        <w:rPr>
          <w:rFonts w:ascii="Courier New" w:hAnsi="Courier New" w:cs="Courier New"/>
          <w:color w:val="880000"/>
        </w:rPr>
        <w:t>'logistics_data.csv'</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Load</w:t>
      </w:r>
      <w:r w:rsidRPr="00B30124">
        <w:rPr>
          <w:rFonts w:ascii="Courier New" w:hAnsi="Courier New" w:cs="Courier New"/>
          <w:color w:val="444444"/>
        </w:rPr>
        <w:t xml:space="preserve"> government </w:t>
      </w:r>
      <w:r w:rsidRPr="00B30124">
        <w:rPr>
          <w:rFonts w:ascii="Courier New" w:hAnsi="Courier New" w:cs="Courier New"/>
          <w:b/>
          <w:color w:val="444444"/>
        </w:rPr>
        <w:t>database</w:t>
      </w:r>
      <w:r w:rsidRPr="00B30124">
        <w:rPr>
          <w:rFonts w:ascii="Courier New" w:hAnsi="Courier New" w:cs="Courier New"/>
          <w:color w:val="444444"/>
        </w:rPr>
        <w:br/>
        <w:t>gov_database = pd.read_csv(</w:t>
      </w:r>
      <w:r w:rsidRPr="00B30124">
        <w:rPr>
          <w:rFonts w:ascii="Courier New" w:hAnsi="Courier New" w:cs="Courier New"/>
          <w:color w:val="880000"/>
        </w:rPr>
        <w:t>'gov_database.csv'</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Perform</w:t>
      </w:r>
      <w:r w:rsidRPr="00B30124">
        <w:rPr>
          <w:rFonts w:ascii="Courier New" w:hAnsi="Courier New" w:cs="Courier New"/>
          <w:color w:val="444444"/>
        </w:rPr>
        <w:t xml:space="preserve"> data analysis </w:t>
      </w:r>
      <w:r w:rsidRPr="00B30124">
        <w:rPr>
          <w:rFonts w:ascii="Courier New" w:hAnsi="Courier New" w:cs="Courier New"/>
          <w:b/>
          <w:color w:val="444444"/>
        </w:rPr>
        <w:t>and</w:t>
      </w:r>
      <w:r w:rsidRPr="00B30124">
        <w:rPr>
          <w:rFonts w:ascii="Courier New" w:hAnsi="Courier New" w:cs="Courier New"/>
          <w:color w:val="444444"/>
        </w:rPr>
        <w:t xml:space="preserve"> optimization</w:t>
      </w:r>
      <w:r w:rsidRPr="00B30124">
        <w:rPr>
          <w:rFonts w:ascii="Courier New" w:hAnsi="Courier New" w:cs="Courier New"/>
          <w:color w:val="444444"/>
        </w:rPr>
        <w:br/>
        <w:t xml:space="preserve">merged_data = pd.merge(logistics_data, gov_database, </w:t>
      </w:r>
      <w:r w:rsidRPr="00B30124">
        <w:rPr>
          <w:rFonts w:ascii="Courier New" w:hAnsi="Courier New" w:cs="Courier New"/>
          <w:b/>
          <w:color w:val="444444"/>
        </w:rPr>
        <w:t>on</w:t>
      </w:r>
      <w:r w:rsidRPr="00B30124">
        <w:rPr>
          <w:rFonts w:ascii="Courier New" w:hAnsi="Courier New" w:cs="Courier New"/>
          <w:color w:val="444444"/>
        </w:rPr>
        <w:t>=</w:t>
      </w:r>
      <w:r w:rsidRPr="00B30124">
        <w:rPr>
          <w:rFonts w:ascii="Courier New" w:hAnsi="Courier New" w:cs="Courier New"/>
          <w:color w:val="880000"/>
        </w:rPr>
        <w:t>'location'</w:t>
      </w:r>
      <w:r w:rsidRPr="00B30124">
        <w:rPr>
          <w:rFonts w:ascii="Courier New" w:hAnsi="Courier New" w:cs="Courier New"/>
          <w:color w:val="444444"/>
        </w:rPr>
        <w:t>)</w:t>
      </w:r>
      <w:r w:rsidRPr="00B30124">
        <w:rPr>
          <w:rFonts w:ascii="Courier New" w:hAnsi="Courier New" w:cs="Courier New"/>
          <w:color w:val="444444"/>
        </w:rPr>
        <w:br/>
        <w:t>optimized_data = merged_data.drop_duplicates(subset=[</w:t>
      </w:r>
      <w:r w:rsidRPr="00B30124">
        <w:rPr>
          <w:rFonts w:ascii="Courier New" w:hAnsi="Courier New" w:cs="Courier New"/>
          <w:color w:val="880000"/>
        </w:rPr>
        <w:t>'order_id'</w:t>
      </w:r>
      <w:r w:rsidRPr="00B30124">
        <w:rPr>
          <w:rFonts w:ascii="Courier New" w:hAnsi="Courier New" w:cs="Courier New"/>
          <w:color w:val="444444"/>
        </w:rPr>
        <w:t>]).reset_index(</w:t>
      </w:r>
      <w:r w:rsidRPr="00B30124">
        <w:rPr>
          <w:rFonts w:ascii="Courier New" w:hAnsi="Courier New" w:cs="Courier New"/>
          <w:b/>
          <w:color w:val="444444"/>
        </w:rPr>
        <w:t>drop</w:t>
      </w:r>
      <w:r w:rsidRPr="00B30124">
        <w:rPr>
          <w:rFonts w:ascii="Courier New" w:hAnsi="Courier New" w:cs="Courier New"/>
          <w:color w:val="444444"/>
        </w:rPr>
        <w:t>=</w:t>
      </w:r>
      <w:r w:rsidRPr="00B30124">
        <w:rPr>
          <w:rFonts w:ascii="Courier New" w:hAnsi="Courier New" w:cs="Courier New"/>
          <w:b/>
          <w:color w:val="444444"/>
        </w:rPr>
        <w:t>True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Save optimized data</w:t>
      </w:r>
      <w:r w:rsidRPr="00B30124">
        <w:rPr>
          <w:rFonts w:ascii="Courier New" w:hAnsi="Courier New" w:cs="Courier New"/>
          <w:color w:val="444444"/>
        </w:rPr>
        <w:br/>
        <w:t>optimized_data.to_csv(</w:t>
      </w:r>
      <w:r w:rsidRPr="00B30124">
        <w:rPr>
          <w:rFonts w:ascii="Courier New" w:hAnsi="Courier New" w:cs="Courier New"/>
          <w:color w:val="880000"/>
        </w:rPr>
        <w:t>'optimized_logistics_data.csv'</w:t>
      </w:r>
      <w:r w:rsidRPr="00B30124">
        <w:rPr>
          <w:rFonts w:ascii="Courier New" w:hAnsi="Courier New" w:cs="Courier New"/>
          <w:color w:val="444444"/>
        </w:rPr>
        <w:t xml:space="preserve">, </w:t>
      </w:r>
      <w:r w:rsidRPr="00B30124">
        <w:rPr>
          <w:rFonts w:ascii="Courier New" w:hAnsi="Courier New" w:cs="Courier New"/>
          <w:b/>
          <w:color w:val="444444"/>
        </w:rPr>
        <w:t>index</w:t>
      </w:r>
      <w:r w:rsidRPr="00B30124">
        <w:rPr>
          <w:rFonts w:ascii="Courier New" w:hAnsi="Courier New" w:cs="Courier New"/>
          <w:color w:val="444444"/>
        </w:rPr>
        <w:t>=</w:t>
      </w:r>
      <w:r w:rsidRPr="00B30124">
        <w:rPr>
          <w:rFonts w:ascii="Courier New" w:hAnsi="Courier New" w:cs="Courier New"/>
          <w:b/>
          <w:color w:val="444444"/>
        </w:rPr>
        <w:t>False</w:t>
      </w:r>
      <w:r w:rsidRPr="00B30124">
        <w:rPr>
          <w:rFonts w:ascii="Courier New" w:hAnsi="Courier New" w:cs="Courier New"/>
          <w:color w:val="444444"/>
        </w:rPr>
        <w:t>)</w:t>
      </w:r>
    </w:p>
    <w:p w14:paraId="0725C9AE" w14:textId="669C334F" w:rsidR="00025A4E" w:rsidRPr="00B30124" w:rsidRDefault="00025A4E" w:rsidP="008B3BA3"/>
    <w:p w14:paraId="41BAF83E" w14:textId="3CD245E1" w:rsidR="008B3BA3" w:rsidRPr="00B30124" w:rsidRDefault="008B3BA3" w:rsidP="00025A4E">
      <w:pPr>
        <w:rPr>
          <w:rFonts w:ascii="Verdana" w:hAnsi="Verdana"/>
          <w:sz w:val="18"/>
          <w:szCs w:val="18"/>
        </w:rPr>
      </w:pPr>
    </w:p>
    <w:p w14:paraId="69CF9D08" w14:textId="77777777" w:rsidR="008B3BA3" w:rsidRPr="00B30124" w:rsidRDefault="008B3BA3" w:rsidP="00025A4E">
      <w:pPr>
        <w:rPr>
          <w:rFonts w:ascii="Verdana" w:hAnsi="Verdana"/>
          <w:sz w:val="18"/>
          <w:szCs w:val="18"/>
        </w:rPr>
      </w:pPr>
    </w:p>
    <w:p w14:paraId="28BAF07B" w14:textId="6A94513C" w:rsidR="00025A4E" w:rsidRPr="00B30124" w:rsidRDefault="00025A4E" w:rsidP="00025A4E">
      <w:pPr>
        <w:rPr>
          <w:rFonts w:ascii="Verdana" w:hAnsi="Verdana"/>
          <w:sz w:val="18"/>
          <w:szCs w:val="18"/>
        </w:rPr>
      </w:pPr>
      <w:r w:rsidRPr="00B30124">
        <w:rPr>
          <w:rFonts w:ascii="Verdana" w:hAnsi="Verdana"/>
          <w:sz w:val="18"/>
          <w:szCs w:val="18"/>
        </w:rPr>
        <w:t xml:space="preserve">In conclusion, the Logistics Thread is </w:t>
      </w:r>
      <w:r w:rsidR="00B84B0D" w:rsidRPr="00B30124">
        <w:rPr>
          <w:rFonts w:ascii="Verdana" w:hAnsi="Verdana"/>
          <w:sz w:val="18"/>
          <w:szCs w:val="18"/>
        </w:rPr>
        <w:t>essential to</w:t>
      </w:r>
      <w:r w:rsidRPr="00B30124">
        <w:rPr>
          <w:rFonts w:ascii="Verdana" w:hAnsi="Verdana"/>
          <w:sz w:val="18"/>
          <w:szCs w:val="18"/>
        </w:rPr>
        <w:t xml:space="preserve"> the hardware development process. By using digital twin technology and data analysis, logistics management can be streamlined and optimized for greater efficiency. Automated systems and advanced roadmaps can further enhance logistics management, allowing logistics managers to focus on higher-level tasks and improving overall efficiency.</w:t>
      </w:r>
    </w:p>
    <w:p w14:paraId="366D98E1" w14:textId="77777777" w:rsidR="008B3BA3" w:rsidRPr="00B30124" w:rsidRDefault="00025A4E">
      <w:pPr>
        <w:shd w:val="clear" w:color="auto" w:fill="F0F0F0"/>
      </w:pPr>
      <w:r w:rsidRPr="00B30124">
        <w:br w:type="page"/>
      </w:r>
      <w:r w:rsidR="008B3BA3" w:rsidRPr="00B30124">
        <w:rPr>
          <w:rFonts w:ascii="Courier New" w:hAnsi="Courier New" w:cs="Courier New"/>
          <w:color w:val="444444"/>
        </w:rPr>
        <w:lastRenderedPageBreak/>
        <w:br/>
        <w:t xml:space="preserve">{ "threads": [ { "name": </w:t>
      </w:r>
      <w:r w:rsidR="008B3BA3" w:rsidRPr="00B30124">
        <w:rPr>
          <w:rFonts w:ascii="Courier New" w:hAnsi="Courier New" w:cs="Courier New"/>
          <w:color w:val="880000"/>
        </w:rPr>
        <w:t>"Requirements"</w:t>
      </w:r>
      <w:r w:rsidR="008B3BA3" w:rsidRPr="00B30124">
        <w:rPr>
          <w:rFonts w:ascii="Courier New" w:hAnsi="Courier New" w:cs="Courier New"/>
          <w:color w:val="444444"/>
        </w:rPr>
        <w:t>, "tools": [</w:t>
      </w:r>
      <w:r w:rsidR="008B3BA3" w:rsidRPr="00B30124">
        <w:rPr>
          <w:rFonts w:ascii="Courier New" w:hAnsi="Courier New" w:cs="Courier New"/>
          <w:color w:val="880000"/>
        </w:rPr>
        <w:t>"DOORS"</w:t>
      </w:r>
      <w:r w:rsidR="008B3BA3" w:rsidRPr="00B30124">
        <w:rPr>
          <w:rFonts w:ascii="Courier New" w:hAnsi="Courier New" w:cs="Courier New"/>
          <w:color w:val="444444"/>
        </w:rPr>
        <w:t xml:space="preserve">, </w:t>
      </w:r>
      <w:r w:rsidR="008B3BA3" w:rsidRPr="00B30124">
        <w:rPr>
          <w:rFonts w:ascii="Courier New" w:hAnsi="Courier New" w:cs="Courier New"/>
          <w:color w:val="880000"/>
        </w:rPr>
        <w:t>"Cameo"</w:t>
      </w:r>
      <w:r w:rsidR="008B3BA3" w:rsidRPr="00B30124">
        <w:rPr>
          <w:rFonts w:ascii="Courier New" w:hAnsi="Courier New" w:cs="Courier New"/>
          <w:color w:val="444444"/>
        </w:rPr>
        <w:t>], "data": [</w:t>
      </w:r>
      <w:r w:rsidR="008B3BA3" w:rsidRPr="00B30124">
        <w:rPr>
          <w:rFonts w:ascii="Courier New" w:hAnsi="Courier New" w:cs="Courier New"/>
          <w:color w:val="880000"/>
        </w:rPr>
        <w:t>"System requirements"</w:t>
      </w:r>
      <w:r w:rsidR="008B3BA3" w:rsidRPr="00B30124">
        <w:rPr>
          <w:rFonts w:ascii="Courier New" w:hAnsi="Courier New" w:cs="Courier New"/>
          <w:color w:val="444444"/>
        </w:rPr>
        <w:t>], "language": [</w:t>
      </w:r>
      <w:r w:rsidR="008B3BA3" w:rsidRPr="00B30124">
        <w:rPr>
          <w:rFonts w:ascii="Courier New" w:hAnsi="Courier New" w:cs="Courier New"/>
          <w:color w:val="880000"/>
        </w:rPr>
        <w:t>"SysML"</w:t>
      </w:r>
      <w:r w:rsidR="008B3BA3" w:rsidRPr="00B30124">
        <w:rPr>
          <w:rFonts w:ascii="Courier New" w:hAnsi="Courier New" w:cs="Courier New"/>
          <w:color w:val="444444"/>
        </w:rPr>
        <w:t xml:space="preserve">], "dependencies": [] }, { "name": </w:t>
      </w:r>
      <w:r w:rsidR="008B3BA3" w:rsidRPr="00B30124">
        <w:rPr>
          <w:rFonts w:ascii="Courier New" w:hAnsi="Courier New" w:cs="Courier New"/>
          <w:color w:val="880000"/>
        </w:rPr>
        <w:t>"Design"</w:t>
      </w:r>
      <w:r w:rsidR="008B3BA3" w:rsidRPr="00B30124">
        <w:rPr>
          <w:rFonts w:ascii="Courier New" w:hAnsi="Courier New" w:cs="Courier New"/>
          <w:color w:val="444444"/>
        </w:rPr>
        <w:t>, "tools": [</w:t>
      </w:r>
      <w:r w:rsidR="008B3BA3" w:rsidRPr="00B30124">
        <w:rPr>
          <w:rFonts w:ascii="Courier New" w:hAnsi="Courier New" w:cs="Courier New"/>
          <w:color w:val="880000"/>
        </w:rPr>
        <w:t>"Siemens NX"</w:t>
      </w:r>
      <w:r w:rsidR="008B3BA3" w:rsidRPr="00B30124">
        <w:rPr>
          <w:rFonts w:ascii="Courier New" w:hAnsi="Courier New" w:cs="Courier New"/>
          <w:color w:val="444444"/>
        </w:rPr>
        <w:t>], "data": [</w:t>
      </w:r>
      <w:r w:rsidR="008B3BA3" w:rsidRPr="00B30124">
        <w:rPr>
          <w:rFonts w:ascii="Courier New" w:hAnsi="Courier New" w:cs="Courier New"/>
          <w:color w:val="880000"/>
        </w:rPr>
        <w:t>"3D models"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 documents"</w:t>
      </w:r>
      <w:r w:rsidR="008B3BA3" w:rsidRPr="00B30124">
        <w:rPr>
          <w:rFonts w:ascii="Courier New" w:hAnsi="Courier New" w:cs="Courier New"/>
          <w:color w:val="444444"/>
        </w:rPr>
        <w:t>], "language": [</w:t>
      </w:r>
      <w:r w:rsidR="008B3BA3" w:rsidRPr="00B30124">
        <w:rPr>
          <w:rFonts w:ascii="Courier New" w:hAnsi="Courier New" w:cs="Courier New"/>
          <w:color w:val="880000"/>
        </w:rPr>
        <w:t>"CAD"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"PLM"</w:t>
      </w:r>
      <w:r w:rsidR="008B3BA3" w:rsidRPr="00B30124">
        <w:rPr>
          <w:rFonts w:ascii="Courier New" w:hAnsi="Courier New" w:cs="Courier New"/>
          <w:color w:val="444444"/>
        </w:rPr>
        <w:t xml:space="preserve">, </w:t>
      </w:r>
      <w:r w:rsidR="008B3BA3" w:rsidRPr="00B30124">
        <w:rPr>
          <w:rFonts w:ascii="Courier New" w:hAnsi="Courier New" w:cs="Courier New"/>
          <w:color w:val="880000"/>
        </w:rPr>
        <w:t>"CAM"</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"ECP"</w:t>
      </w:r>
      <w:r w:rsidR="008B3BA3" w:rsidRPr="00B30124">
        <w:rPr>
          <w:rFonts w:ascii="Courier New" w:hAnsi="Courier New" w:cs="Courier New"/>
          <w:color w:val="444444"/>
        </w:rPr>
        <w:t>, "tools": [</w:t>
      </w:r>
      <w:r w:rsidR="008B3BA3" w:rsidRPr="00B30124">
        <w:rPr>
          <w:rFonts w:ascii="Courier New" w:hAnsi="Courier New" w:cs="Courier New"/>
          <w:color w:val="880000"/>
        </w:rPr>
        <w:t>"Jira"</w:t>
      </w:r>
      <w:r w:rsidR="008B3BA3" w:rsidRPr="00B30124">
        <w:rPr>
          <w:rFonts w:ascii="Courier New" w:hAnsi="Courier New" w:cs="Courier New"/>
          <w:color w:val="444444"/>
        </w:rPr>
        <w:t xml:space="preserve">, </w:t>
      </w:r>
      <w:r w:rsidR="008B3BA3" w:rsidRPr="00B30124">
        <w:rPr>
          <w:rFonts w:ascii="Courier New" w:hAnsi="Courier New" w:cs="Courier New"/>
          <w:color w:val="880000"/>
        </w:rPr>
        <w:t>"Siemens Teamcenter"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"SAP"</w:t>
      </w:r>
      <w:r w:rsidR="008B3BA3" w:rsidRPr="00B30124">
        <w:rPr>
          <w:rFonts w:ascii="Courier New" w:hAnsi="Courier New" w:cs="Courier New"/>
          <w:color w:val="444444"/>
        </w:rPr>
        <w:t>], "data": [</w:t>
      </w:r>
      <w:r w:rsidR="008B3BA3" w:rsidRPr="00B30124">
        <w:rPr>
          <w:rFonts w:ascii="Courier New" w:hAnsi="Courier New" w:cs="Courier New"/>
          <w:color w:val="880000"/>
        </w:rPr>
        <w:t>"ECP documents"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"BOM"</w:t>
      </w:r>
      <w:r w:rsidR="008B3BA3" w:rsidRPr="00B30124">
        <w:rPr>
          <w:rFonts w:ascii="Courier New" w:hAnsi="Courier New" w:cs="Courier New"/>
          <w:color w:val="444444"/>
        </w:rPr>
        <w:t>], "language": [</w:t>
      </w:r>
      <w:r w:rsidR="008B3BA3" w:rsidRPr="00B30124">
        <w:rPr>
          <w:rFonts w:ascii="Courier New" w:hAnsi="Courier New" w:cs="Courier New"/>
          <w:color w:val="880000"/>
        </w:rPr>
        <w:t>"Python"</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"Materials management"</w:t>
      </w:r>
      <w:r w:rsidR="008B3BA3" w:rsidRPr="00B30124">
        <w:rPr>
          <w:rFonts w:ascii="Courier New" w:hAnsi="Courier New" w:cs="Courier New"/>
          <w:color w:val="444444"/>
        </w:rPr>
        <w:t>, "tools": [</w:t>
      </w:r>
      <w:r w:rsidR="008B3BA3" w:rsidRPr="00B30124">
        <w:rPr>
          <w:rFonts w:ascii="Courier New" w:hAnsi="Courier New" w:cs="Courier New"/>
          <w:color w:val="880000"/>
        </w:rPr>
        <w:t>"Jira"</w:t>
      </w:r>
      <w:r w:rsidR="008B3BA3" w:rsidRPr="00B30124">
        <w:rPr>
          <w:rFonts w:ascii="Courier New" w:hAnsi="Courier New" w:cs="Courier New"/>
          <w:color w:val="444444"/>
        </w:rPr>
        <w:t xml:space="preserve">, </w:t>
      </w:r>
      <w:r w:rsidR="008B3BA3" w:rsidRPr="00B30124">
        <w:rPr>
          <w:rFonts w:ascii="Courier New" w:hAnsi="Courier New" w:cs="Courier New"/>
          <w:color w:val="880000"/>
        </w:rPr>
        <w:t>"Siemens Teamcenter"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"SAP"</w:t>
      </w:r>
      <w:r w:rsidR="008B3BA3" w:rsidRPr="00B30124">
        <w:rPr>
          <w:rFonts w:ascii="Courier New" w:hAnsi="Courier New" w:cs="Courier New"/>
          <w:color w:val="444444"/>
        </w:rPr>
        <w:t>], "data": [</w:t>
      </w:r>
      <w:r w:rsidR="008B3BA3" w:rsidRPr="00B30124">
        <w:rPr>
          <w:rFonts w:ascii="Courier New" w:hAnsi="Courier New" w:cs="Courier New"/>
          <w:color w:val="880000"/>
        </w:rPr>
        <w:t>"BOM"</w:t>
      </w:r>
      <w:r w:rsidR="008B3BA3" w:rsidRPr="00B30124">
        <w:rPr>
          <w:rFonts w:ascii="Courier New" w:hAnsi="Courier New" w:cs="Courier New"/>
          <w:color w:val="444444"/>
        </w:rPr>
        <w:t xml:space="preserve">, </w:t>
      </w:r>
      <w:r w:rsidR="008B3BA3" w:rsidRPr="00B30124">
        <w:rPr>
          <w:rFonts w:ascii="Courier New" w:hAnsi="Courier New" w:cs="Courier New"/>
          <w:color w:val="880000"/>
        </w:rPr>
        <w:t>"Inventory data"</w:t>
      </w:r>
      <w:r w:rsidR="008B3BA3" w:rsidRPr="00B30124">
        <w:rPr>
          <w:rFonts w:ascii="Courier New" w:hAnsi="Courier New" w:cs="Courier New"/>
          <w:color w:val="444444"/>
        </w:rPr>
        <w:t>], "language": [</w:t>
      </w:r>
      <w:r w:rsidR="008B3BA3" w:rsidRPr="00B30124">
        <w:rPr>
          <w:rFonts w:ascii="Courier New" w:hAnsi="Courier New" w:cs="Courier New"/>
          <w:color w:val="880000"/>
        </w:rPr>
        <w:t>"Python"</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"Software integration"</w:t>
      </w:r>
      <w:r w:rsidR="008B3BA3" w:rsidRPr="00B30124">
        <w:rPr>
          <w:rFonts w:ascii="Courier New" w:hAnsi="Courier New" w:cs="Courier New"/>
          <w:color w:val="444444"/>
        </w:rPr>
        <w:t>, "tools": [</w:t>
      </w:r>
      <w:r w:rsidR="008B3BA3" w:rsidRPr="00B30124">
        <w:rPr>
          <w:rFonts w:ascii="Courier New" w:hAnsi="Courier New" w:cs="Courier New"/>
          <w:color w:val="880000"/>
        </w:rPr>
        <w:t>"Simulink"</w:t>
      </w:r>
      <w:r w:rsidR="008B3BA3" w:rsidRPr="00B30124">
        <w:rPr>
          <w:rFonts w:ascii="Courier New" w:hAnsi="Courier New" w:cs="Courier New"/>
          <w:color w:val="444444"/>
        </w:rPr>
        <w:t xml:space="preserve">, </w:t>
      </w:r>
      <w:r w:rsidR="008B3BA3" w:rsidRPr="00B30124">
        <w:rPr>
          <w:rFonts w:ascii="Courier New" w:hAnsi="Courier New" w:cs="Courier New"/>
          <w:color w:val="880000"/>
        </w:rPr>
        <w:t>"Jira"</w:t>
      </w:r>
      <w:r w:rsidR="008B3BA3" w:rsidRPr="00B30124">
        <w:rPr>
          <w:rFonts w:ascii="Courier New" w:hAnsi="Courier New" w:cs="Courier New"/>
          <w:color w:val="444444"/>
        </w:rPr>
        <w:t xml:space="preserve">, </w:t>
      </w:r>
      <w:r w:rsidR="008B3BA3" w:rsidRPr="00B30124">
        <w:rPr>
          <w:rFonts w:ascii="Courier New" w:hAnsi="Courier New" w:cs="Courier New"/>
          <w:color w:val="880000"/>
        </w:rPr>
        <w:t>"Siemens Teamcenter"</w:t>
      </w:r>
      <w:r w:rsidR="008B3BA3" w:rsidRPr="00B30124">
        <w:rPr>
          <w:rFonts w:ascii="Courier New" w:hAnsi="Courier New" w:cs="Courier New"/>
          <w:color w:val="444444"/>
        </w:rPr>
        <w:t>], "data": [</w:t>
      </w:r>
      <w:r w:rsidR="008B3BA3" w:rsidRPr="00B30124">
        <w:rPr>
          <w:rFonts w:ascii="Courier New" w:hAnsi="Courier New" w:cs="Courier New"/>
          <w:color w:val="880000"/>
        </w:rPr>
        <w:t>"Code"</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"Test results"</w:t>
      </w:r>
      <w:r w:rsidR="008B3BA3" w:rsidRPr="00B30124">
        <w:rPr>
          <w:rFonts w:ascii="Courier New" w:hAnsi="Courier New" w:cs="Courier New"/>
          <w:color w:val="444444"/>
        </w:rPr>
        <w:t>], "language": [</w:t>
      </w:r>
      <w:r w:rsidR="008B3BA3" w:rsidRPr="00B30124">
        <w:rPr>
          <w:rFonts w:ascii="Courier New" w:hAnsi="Courier New" w:cs="Courier New"/>
          <w:color w:val="880000"/>
        </w:rPr>
        <w:t>"C"</w:t>
      </w:r>
      <w:r w:rsidR="008B3BA3" w:rsidRPr="00B30124">
        <w:rPr>
          <w:rFonts w:ascii="Courier New" w:hAnsi="Courier New" w:cs="Courier New"/>
          <w:color w:val="444444"/>
        </w:rPr>
        <w:t xml:space="preserve">, </w:t>
      </w:r>
      <w:r w:rsidR="008B3BA3" w:rsidRPr="00B30124">
        <w:rPr>
          <w:rFonts w:ascii="Courier New" w:hAnsi="Courier New" w:cs="Courier New"/>
          <w:color w:val="880000"/>
        </w:rPr>
        <w:t>"Python"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"MATLAB"</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"Test"</w:t>
      </w:r>
      <w:r w:rsidR="008B3BA3" w:rsidRPr="00B30124">
        <w:rPr>
          <w:rFonts w:ascii="Courier New" w:hAnsi="Courier New" w:cs="Courier New"/>
          <w:color w:val="444444"/>
        </w:rPr>
        <w:t>, "tools": [</w:t>
      </w:r>
      <w:r w:rsidR="008B3BA3" w:rsidRPr="00B30124">
        <w:rPr>
          <w:rFonts w:ascii="Courier New" w:hAnsi="Courier New" w:cs="Courier New"/>
          <w:color w:val="880000"/>
        </w:rPr>
        <w:t>"Selenium"</w:t>
      </w:r>
      <w:r w:rsidR="008B3BA3" w:rsidRPr="00B30124">
        <w:rPr>
          <w:rFonts w:ascii="Courier New" w:hAnsi="Courier New" w:cs="Courier New"/>
          <w:color w:val="444444"/>
        </w:rPr>
        <w:t xml:space="preserve">, </w:t>
      </w:r>
      <w:r w:rsidR="008B3BA3" w:rsidRPr="00B30124">
        <w:rPr>
          <w:rFonts w:ascii="Courier New" w:hAnsi="Courier New" w:cs="Courier New"/>
          <w:color w:val="880000"/>
        </w:rPr>
        <w:t>"Cucumber"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"Jira"</w:t>
      </w:r>
      <w:r w:rsidR="008B3BA3" w:rsidRPr="00B30124">
        <w:rPr>
          <w:rFonts w:ascii="Courier New" w:hAnsi="Courier New" w:cs="Courier New"/>
          <w:color w:val="444444"/>
        </w:rPr>
        <w:t>], "data": [</w:t>
      </w:r>
      <w:r w:rsidR="008B3BA3" w:rsidRPr="00B30124">
        <w:rPr>
          <w:rFonts w:ascii="Courier New" w:hAnsi="Courier New" w:cs="Courier New"/>
          <w:color w:val="880000"/>
        </w:rPr>
        <w:t>"Test cases"</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"Test results"</w:t>
      </w:r>
      <w:r w:rsidR="008B3BA3" w:rsidRPr="00B30124">
        <w:rPr>
          <w:rFonts w:ascii="Courier New" w:hAnsi="Courier New" w:cs="Courier New"/>
          <w:color w:val="444444"/>
        </w:rPr>
        <w:t>], "language": [</w:t>
      </w:r>
      <w:r w:rsidR="008B3BA3" w:rsidRPr="00B30124">
        <w:rPr>
          <w:rFonts w:ascii="Courier New" w:hAnsi="Courier New" w:cs="Courier New"/>
          <w:color w:val="880000"/>
        </w:rPr>
        <w:t>"Java"</w:t>
      </w:r>
      <w:r w:rsidR="008B3BA3" w:rsidRPr="00B30124">
        <w:rPr>
          <w:rFonts w:ascii="Courier New" w:hAnsi="Courier New" w:cs="Courier New"/>
          <w:color w:val="444444"/>
        </w:rPr>
        <w:t xml:space="preserve">, </w:t>
      </w:r>
      <w:r w:rsidR="008B3BA3" w:rsidRPr="00B30124">
        <w:rPr>
          <w:rFonts w:ascii="Courier New" w:hAnsi="Courier New" w:cs="Courier New"/>
          <w:color w:val="880000"/>
        </w:rPr>
        <w:t>"Python"</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w:t>
      </w:r>
      <w:r w:rsidR="008B3BA3" w:rsidRPr="00B30124">
        <w:rPr>
          <w:rFonts w:ascii="Courier New" w:hAnsi="Courier New" w:cs="Courier New"/>
          <w:color w:val="444444"/>
        </w:rPr>
        <w:t xml:space="preserve">, </w:t>
      </w:r>
      <w:r w:rsidR="008B3BA3" w:rsidRPr="00B30124">
        <w:rPr>
          <w:rFonts w:ascii="Courier New" w:hAnsi="Courier New" w:cs="Courier New"/>
          <w:color w:val="880000"/>
        </w:rPr>
        <w:t>"Software integration"</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"Training"</w:t>
      </w:r>
      <w:r w:rsidR="008B3BA3" w:rsidRPr="00B30124">
        <w:rPr>
          <w:rFonts w:ascii="Courier New" w:hAnsi="Courier New" w:cs="Courier New"/>
          <w:color w:val="444444"/>
        </w:rPr>
        <w:t>, "tools": [</w:t>
      </w:r>
      <w:r w:rsidR="008B3BA3" w:rsidRPr="00B30124">
        <w:rPr>
          <w:rFonts w:ascii="Courier New" w:hAnsi="Courier New" w:cs="Courier New"/>
          <w:color w:val="880000"/>
        </w:rPr>
        <w:t>"PowerPoint"</w:t>
      </w:r>
      <w:r w:rsidR="008B3BA3" w:rsidRPr="00B30124">
        <w:rPr>
          <w:rFonts w:ascii="Courier New" w:hAnsi="Courier New" w:cs="Courier New"/>
          <w:color w:val="444444"/>
        </w:rPr>
        <w:t xml:space="preserve">, </w:t>
      </w:r>
      <w:r w:rsidR="008B3BA3" w:rsidRPr="00B30124">
        <w:rPr>
          <w:rFonts w:ascii="Courier New" w:hAnsi="Courier New" w:cs="Courier New"/>
          <w:color w:val="880000"/>
        </w:rPr>
        <w:t>"Jira"</w:t>
      </w:r>
      <w:r w:rsidR="008B3BA3" w:rsidRPr="00B30124">
        <w:rPr>
          <w:rFonts w:ascii="Courier New" w:hAnsi="Courier New" w:cs="Courier New"/>
          <w:color w:val="444444"/>
        </w:rPr>
        <w:t>], "data": [</w:t>
      </w:r>
      <w:r w:rsidR="008B3BA3" w:rsidRPr="00B30124">
        <w:rPr>
          <w:rFonts w:ascii="Courier New" w:hAnsi="Courier New" w:cs="Courier New"/>
          <w:color w:val="880000"/>
        </w:rPr>
        <w:t>"Training materials"</w:t>
      </w:r>
      <w:r w:rsidR="008B3BA3" w:rsidRPr="00B30124">
        <w:rPr>
          <w:rFonts w:ascii="Courier New" w:hAnsi="Courier New" w:cs="Courier New"/>
          <w:color w:val="444444"/>
        </w:rPr>
        <w:t>], "language": [</w:t>
      </w:r>
      <w:r w:rsidR="008B3BA3" w:rsidRPr="00B30124">
        <w:rPr>
          <w:rFonts w:ascii="Courier New" w:hAnsi="Courier New" w:cs="Courier New"/>
          <w:color w:val="880000"/>
        </w:rPr>
        <w:t>"Python"</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"Logistics"</w:t>
      </w:r>
      <w:r w:rsidR="008B3BA3" w:rsidRPr="00B30124">
        <w:rPr>
          <w:rFonts w:ascii="Courier New" w:hAnsi="Courier New" w:cs="Courier New"/>
          <w:color w:val="444444"/>
        </w:rPr>
        <w:t>, "tools": [</w:t>
      </w:r>
      <w:r w:rsidR="008B3BA3" w:rsidRPr="00B30124">
        <w:rPr>
          <w:rFonts w:ascii="Courier New" w:hAnsi="Courier New" w:cs="Courier New"/>
          <w:color w:val="880000"/>
        </w:rPr>
        <w:t>"Jira"</w:t>
      </w:r>
      <w:r w:rsidR="008B3BA3" w:rsidRPr="00B30124">
        <w:rPr>
          <w:rFonts w:ascii="Courier New" w:hAnsi="Courier New" w:cs="Courier New"/>
          <w:color w:val="444444"/>
        </w:rPr>
        <w:t xml:space="preserve">, </w:t>
      </w:r>
      <w:r w:rsidR="008B3BA3" w:rsidRPr="00B30124">
        <w:rPr>
          <w:rFonts w:ascii="Courier New" w:hAnsi="Courier New" w:cs="Courier New"/>
          <w:color w:val="880000"/>
        </w:rPr>
        <w:t>"Siemens Teamcenter"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"SAP"</w:t>
      </w:r>
      <w:r w:rsidR="008B3BA3" w:rsidRPr="00B30124">
        <w:rPr>
          <w:rFonts w:ascii="Courier New" w:hAnsi="Courier New" w:cs="Courier New"/>
          <w:color w:val="444444"/>
        </w:rPr>
        <w:t>], "data": [</w:t>
      </w:r>
      <w:r w:rsidR="008B3BA3" w:rsidRPr="00B30124">
        <w:rPr>
          <w:rFonts w:ascii="Courier New" w:hAnsi="Courier New" w:cs="Courier New"/>
          <w:color w:val="880000"/>
        </w:rPr>
        <w:t>"Shipment data"</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"Delivery schedules"</w:t>
      </w:r>
      <w:r w:rsidR="008B3BA3" w:rsidRPr="00B30124">
        <w:rPr>
          <w:rFonts w:ascii="Courier New" w:hAnsi="Courier New" w:cs="Courier New"/>
          <w:color w:val="444444"/>
        </w:rPr>
        <w:t>], "language": [</w:t>
      </w:r>
      <w:r w:rsidR="008B3BA3" w:rsidRPr="00B30124">
        <w:rPr>
          <w:rFonts w:ascii="Courier New" w:hAnsi="Courier New" w:cs="Courier New"/>
          <w:color w:val="880000"/>
        </w:rPr>
        <w:t>"Python"</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w:t>
      </w:r>
      <w:r w:rsidR="008B3BA3" w:rsidRPr="00B30124">
        <w:rPr>
          <w:rFonts w:ascii="Courier New" w:hAnsi="Courier New" w:cs="Courier New"/>
          <w:color w:val="444444"/>
        </w:rPr>
        <w:t xml:space="preserve">, </w:t>
      </w:r>
      <w:r w:rsidR="008B3BA3" w:rsidRPr="00B30124">
        <w:rPr>
          <w:rFonts w:ascii="Courier New" w:hAnsi="Courier New" w:cs="Courier New"/>
          <w:color w:val="880000"/>
        </w:rPr>
        <w:t>"Materials management"</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"Technical data packaging"</w:t>
      </w:r>
      <w:r w:rsidR="008B3BA3" w:rsidRPr="00B30124">
        <w:rPr>
          <w:rFonts w:ascii="Courier New" w:hAnsi="Courier New" w:cs="Courier New"/>
          <w:color w:val="444444"/>
        </w:rPr>
        <w:t>, "tools": [</w:t>
      </w:r>
      <w:r w:rsidR="008B3BA3" w:rsidRPr="00B30124">
        <w:rPr>
          <w:rFonts w:ascii="Courier New" w:hAnsi="Courier New" w:cs="Courier New"/>
          <w:color w:val="880000"/>
        </w:rPr>
        <w:t>"Jira"</w:t>
      </w:r>
      <w:r w:rsidR="008B3BA3" w:rsidRPr="00B30124">
        <w:rPr>
          <w:rFonts w:ascii="Courier New" w:hAnsi="Courier New" w:cs="Courier New"/>
          <w:color w:val="444444"/>
        </w:rPr>
        <w:t xml:space="preserve">, </w:t>
      </w:r>
      <w:r w:rsidR="008B3BA3" w:rsidRPr="00B30124">
        <w:rPr>
          <w:rFonts w:ascii="Courier New" w:hAnsi="Courier New" w:cs="Courier New"/>
          <w:color w:val="880000"/>
        </w:rPr>
        <w:t>"Siemens Teamcenter"</w:t>
      </w:r>
      <w:r w:rsidR="008B3BA3" w:rsidRPr="00B30124">
        <w:rPr>
          <w:rFonts w:ascii="Courier New" w:hAnsi="Courier New" w:cs="Courier New"/>
          <w:color w:val="444444"/>
        </w:rPr>
        <w:t>], "data": [</w:t>
      </w:r>
      <w:r w:rsidR="008B3BA3" w:rsidRPr="00B30124">
        <w:rPr>
          <w:rFonts w:ascii="Courier New" w:hAnsi="Courier New" w:cs="Courier New"/>
          <w:color w:val="880000"/>
        </w:rPr>
        <w:t>"Technical data"</w:t>
      </w:r>
      <w:r w:rsidR="008B3BA3" w:rsidRPr="00B30124">
        <w:rPr>
          <w:rFonts w:ascii="Courier New" w:hAnsi="Courier New" w:cs="Courier New"/>
          <w:color w:val="444444"/>
        </w:rPr>
        <w:t xml:space="preserve">, </w:t>
      </w:r>
      <w:r w:rsidR="008B3BA3" w:rsidRPr="00B30124">
        <w:rPr>
          <w:rFonts w:ascii="Courier New" w:hAnsi="Courier New" w:cs="Courier New"/>
          <w:color w:val="880000"/>
        </w:rPr>
        <w:t>"Packaging requirements"</w:t>
      </w:r>
      <w:r w:rsidR="008B3BA3" w:rsidRPr="00B30124">
        <w:rPr>
          <w:rFonts w:ascii="Courier New" w:hAnsi="Courier New" w:cs="Courier New"/>
          <w:color w:val="444444"/>
        </w:rPr>
        <w:t>], "language": [</w:t>
      </w:r>
      <w:r w:rsidR="008B3BA3" w:rsidRPr="00B30124">
        <w:rPr>
          <w:rFonts w:ascii="Courier New" w:hAnsi="Courier New" w:cs="Courier New"/>
          <w:color w:val="880000"/>
        </w:rPr>
        <w:t>"Python"</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"Production"</w:t>
      </w:r>
      <w:r w:rsidR="008B3BA3" w:rsidRPr="00B30124">
        <w:rPr>
          <w:rFonts w:ascii="Courier New" w:hAnsi="Courier New" w:cs="Courier New"/>
          <w:color w:val="444444"/>
        </w:rPr>
        <w:t>, "tools": [</w:t>
      </w:r>
      <w:r w:rsidR="008B3BA3" w:rsidRPr="00B30124">
        <w:rPr>
          <w:rFonts w:ascii="Courier New" w:hAnsi="Courier New" w:cs="Courier New"/>
          <w:color w:val="880000"/>
        </w:rPr>
        <w:t>"Siemens Teamcenter"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"CAM software"</w:t>
      </w:r>
      <w:r w:rsidR="008B3BA3" w:rsidRPr="00B30124">
        <w:rPr>
          <w:rFonts w:ascii="Courier New" w:hAnsi="Courier New" w:cs="Courier New"/>
          <w:color w:val="444444"/>
        </w:rPr>
        <w:t>], "data": [</w:t>
      </w:r>
      <w:r w:rsidR="008B3BA3" w:rsidRPr="00B30124">
        <w:rPr>
          <w:rFonts w:ascii="Courier New" w:hAnsi="Courier New" w:cs="Courier New"/>
          <w:color w:val="880000"/>
        </w:rPr>
        <w:t>"Production data"</w:t>
      </w:r>
      <w:r w:rsidR="008B3BA3" w:rsidRPr="00B30124">
        <w:rPr>
          <w:rFonts w:ascii="Courier New" w:hAnsi="Courier New" w:cs="Courier New"/>
          <w:color w:val="444444"/>
        </w:rPr>
        <w:t>], "language": [</w:t>
      </w:r>
      <w:r w:rsidR="008B3BA3" w:rsidRPr="00B30124">
        <w:rPr>
          <w:rFonts w:ascii="Courier New" w:hAnsi="Courier New" w:cs="Courier New"/>
          <w:color w:val="880000"/>
        </w:rPr>
        <w:t>"G-code"</w:t>
      </w:r>
      <w:r w:rsidR="008B3BA3" w:rsidRPr="00B30124">
        <w:rPr>
          <w:rFonts w:ascii="Courier New" w:hAnsi="Courier New" w:cs="Courier New"/>
          <w:color w:val="444444"/>
        </w:rPr>
        <w:t xml:space="preserve">, </w:t>
      </w:r>
      <w:r w:rsidR="008B3BA3" w:rsidRPr="00B30124">
        <w:rPr>
          <w:rFonts w:ascii="Courier New" w:hAnsi="Courier New" w:cs="Courier New"/>
          <w:color w:val="880000"/>
        </w:rPr>
        <w:t>"Python"</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w:t>
      </w:r>
      <w:r w:rsidR="008B3BA3" w:rsidRPr="00B30124">
        <w:rPr>
          <w:rFonts w:ascii="Courier New" w:hAnsi="Courier New" w:cs="Courier New"/>
          <w:color w:val="444444"/>
        </w:rPr>
        <w:t xml:space="preserve">, </w:t>
      </w:r>
      <w:r w:rsidR="008B3BA3" w:rsidRPr="00B30124">
        <w:rPr>
          <w:rFonts w:ascii="Courier New" w:hAnsi="Courier New" w:cs="Courier New"/>
          <w:color w:val="880000"/>
        </w:rPr>
        <w:t>"Materials management"</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"Manufacturing"</w:t>
      </w:r>
      <w:r w:rsidR="008B3BA3" w:rsidRPr="00B30124">
        <w:rPr>
          <w:rFonts w:ascii="Courier New" w:hAnsi="Courier New" w:cs="Courier New"/>
          <w:color w:val="444444"/>
        </w:rPr>
        <w:t>, "tools": [</w:t>
      </w:r>
      <w:r w:rsidR="008B3BA3" w:rsidRPr="00B30124">
        <w:rPr>
          <w:rFonts w:ascii="Courier New" w:hAnsi="Courier New" w:cs="Courier New"/>
          <w:color w:val="880000"/>
        </w:rPr>
        <w:t>"Siemens Teamcenter"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"CAM software"</w:t>
      </w:r>
      <w:r w:rsidR="008B3BA3" w:rsidRPr="00B30124">
        <w:rPr>
          <w:rFonts w:ascii="Courier New" w:hAnsi="Courier New" w:cs="Courier New"/>
          <w:color w:val="444444"/>
        </w:rPr>
        <w:t>], "data": [</w:t>
      </w:r>
      <w:r w:rsidR="008B3BA3" w:rsidRPr="00B30124">
        <w:rPr>
          <w:rFonts w:ascii="Courier New" w:hAnsi="Courier New" w:cs="Courier New"/>
          <w:color w:val="880000"/>
        </w:rPr>
        <w:t>"Manufacturing data"</w:t>
      </w:r>
      <w:r w:rsidR="008B3BA3" w:rsidRPr="00B30124">
        <w:rPr>
          <w:rFonts w:ascii="Courier New" w:hAnsi="Courier New" w:cs="Courier New"/>
          <w:color w:val="444444"/>
        </w:rPr>
        <w:t>], "language": [</w:t>
      </w:r>
      <w:r w:rsidR="008B3BA3" w:rsidRPr="00B30124">
        <w:rPr>
          <w:rFonts w:ascii="Courier New" w:hAnsi="Courier New" w:cs="Courier New"/>
          <w:color w:val="880000"/>
        </w:rPr>
        <w:t>"G-code"</w:t>
      </w:r>
      <w:r w:rsidR="008B3BA3" w:rsidRPr="00B30124">
        <w:rPr>
          <w:rFonts w:ascii="Courier New" w:hAnsi="Courier New" w:cs="Courier New"/>
          <w:color w:val="444444"/>
        </w:rPr>
        <w:t xml:space="preserve">, </w:t>
      </w:r>
      <w:r w:rsidR="008B3BA3" w:rsidRPr="00B30124">
        <w:rPr>
          <w:rFonts w:ascii="Courier New" w:hAnsi="Courier New" w:cs="Courier New"/>
          <w:color w:val="880000"/>
        </w:rPr>
        <w:t>"Python"</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w:t>
      </w:r>
      <w:r w:rsidR="008B3BA3" w:rsidRPr="00B30124">
        <w:rPr>
          <w:rFonts w:ascii="Courier New" w:hAnsi="Courier New" w:cs="Courier New"/>
          <w:color w:val="444444"/>
        </w:rPr>
        <w:t xml:space="preserve">, </w:t>
      </w:r>
      <w:r w:rsidR="008B3BA3" w:rsidRPr="00B30124">
        <w:rPr>
          <w:rFonts w:ascii="Courier New" w:hAnsi="Courier New" w:cs="Courier New"/>
          <w:color w:val="880000"/>
        </w:rPr>
        <w:t>"Materials management"</w:t>
      </w:r>
      <w:r w:rsidR="008B3BA3" w:rsidRPr="00B30124">
        <w:rPr>
          <w:rFonts w:ascii="Courier New" w:hAnsi="Courier New" w:cs="Courier New"/>
          <w:color w:val="444444"/>
        </w:rPr>
        <w:t xml:space="preserve">, </w:t>
      </w:r>
      <w:r w:rsidR="008B3BA3" w:rsidRPr="00B30124">
        <w:rPr>
          <w:rFonts w:ascii="Courier New" w:hAnsi="Courier New" w:cs="Courier New"/>
          <w:color w:val="880000"/>
        </w:rPr>
        <w:t>"Production"</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"Field maintenance support"</w:t>
      </w:r>
      <w:r w:rsidR="008B3BA3" w:rsidRPr="00B30124">
        <w:rPr>
          <w:rFonts w:ascii="Courier New" w:hAnsi="Courier New" w:cs="Courier New"/>
          <w:color w:val="444444"/>
        </w:rPr>
        <w:t>, "tools": [</w:t>
      </w:r>
      <w:r w:rsidR="008B3BA3" w:rsidRPr="00B30124">
        <w:rPr>
          <w:rFonts w:ascii="Courier New" w:hAnsi="Courier New" w:cs="Courier New"/>
          <w:color w:val="880000"/>
        </w:rPr>
        <w:t>"Jira"</w:t>
      </w:r>
      <w:r w:rsidR="008B3BA3" w:rsidRPr="00B30124">
        <w:rPr>
          <w:rFonts w:ascii="Courier New" w:hAnsi="Courier New" w:cs="Courier New"/>
          <w:color w:val="444444"/>
        </w:rPr>
        <w:t xml:space="preserve">, </w:t>
      </w:r>
      <w:r w:rsidR="008B3BA3" w:rsidRPr="00B30124">
        <w:rPr>
          <w:rFonts w:ascii="Courier New" w:hAnsi="Courier New" w:cs="Courier New"/>
          <w:color w:val="880000"/>
        </w:rPr>
        <w:t>"Siemens Teamcenter"</w:t>
      </w:r>
      <w:r w:rsidR="008B3BA3" w:rsidRPr="00B30124">
        <w:rPr>
          <w:rFonts w:ascii="Courier New" w:hAnsi="Courier New" w:cs="Courier New"/>
          <w:color w:val="444444"/>
        </w:rPr>
        <w:t>], "data": [</w:t>
      </w:r>
      <w:r w:rsidR="008B3BA3" w:rsidRPr="00B30124">
        <w:rPr>
          <w:rFonts w:ascii="Courier New" w:hAnsi="Courier New" w:cs="Courier New"/>
          <w:color w:val="880000"/>
        </w:rPr>
        <w:t>"Maintenance data"</w:t>
      </w:r>
      <w:r w:rsidR="008B3BA3" w:rsidRPr="00B30124">
        <w:rPr>
          <w:rFonts w:ascii="Courier New" w:hAnsi="Courier New" w:cs="Courier New"/>
          <w:color w:val="444444"/>
        </w:rPr>
        <w:t xml:space="preserve">, </w:t>
      </w:r>
      <w:r w:rsidR="008B3BA3" w:rsidRPr="00B30124">
        <w:rPr>
          <w:rFonts w:ascii="Courier New" w:hAnsi="Courier New" w:cs="Courier New"/>
          <w:color w:val="880000"/>
        </w:rPr>
        <w:t>"Support requests"</w:t>
      </w:r>
      <w:r w:rsidR="008B3BA3" w:rsidRPr="00B30124">
        <w:rPr>
          <w:rFonts w:ascii="Courier New" w:hAnsi="Courier New" w:cs="Courier New"/>
          <w:color w:val="444444"/>
        </w:rPr>
        <w:t>], "language": [</w:t>
      </w:r>
      <w:r w:rsidR="008B3BA3" w:rsidRPr="00B30124">
        <w:rPr>
          <w:rFonts w:ascii="Courier New" w:hAnsi="Courier New" w:cs="Courier New"/>
          <w:color w:val="880000"/>
        </w:rPr>
        <w:t>"Python"</w:t>
      </w:r>
      <w:r w:rsidR="008B3BA3" w:rsidRPr="00B30124">
        <w:rPr>
          <w:rFonts w:ascii="Courier New" w:hAnsi="Courier New" w:cs="Courier New"/>
          <w:color w:val="444444"/>
        </w:rPr>
        <w:t>], "dependencies": [</w:t>
      </w:r>
      <w:r w:rsidR="008B3BA3" w:rsidRPr="00B30124">
        <w:rPr>
          <w:rFonts w:ascii="Courier New" w:hAnsi="Courier New" w:cs="Courier New"/>
          <w:color w:val="880000"/>
        </w:rPr>
        <w:t>"Requirements"</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w:t>
      </w:r>
      <w:r w:rsidR="008B3BA3" w:rsidRPr="00B30124">
        <w:rPr>
          <w:rFonts w:ascii="Courier New" w:hAnsi="Courier New" w:cs="Courier New"/>
          <w:color w:val="444444"/>
        </w:rPr>
        <w:t xml:space="preserve">, </w:t>
      </w:r>
      <w:r w:rsidR="008B3BA3" w:rsidRPr="00B30124">
        <w:rPr>
          <w:rFonts w:ascii="Courier New" w:hAnsi="Courier New" w:cs="Courier New"/>
          <w:color w:val="880000"/>
        </w:rPr>
        <w:t>"Logistics"</w:t>
      </w:r>
      <w:r w:rsidR="008B3BA3" w:rsidRPr="00B30124">
        <w:rPr>
          <w:rFonts w:ascii="Courier New" w:hAnsi="Courier New" w:cs="Courier New"/>
          <w:color w:val="444444"/>
        </w:rPr>
        <w:t xml:space="preserve">] }, { "name": </w:t>
      </w:r>
      <w:r w:rsidR="008B3BA3" w:rsidRPr="00B30124">
        <w:rPr>
          <w:rFonts w:ascii="Courier New" w:hAnsi="Courier New" w:cs="Courier New"/>
          <w:color w:val="880000"/>
        </w:rPr>
        <w:t>"TDP"</w:t>
      </w:r>
      <w:r w:rsidR="008B3BA3" w:rsidRPr="00B30124">
        <w:rPr>
          <w:rFonts w:ascii="Courier New" w:hAnsi="Courier New" w:cs="Courier New"/>
          <w:color w:val="444444"/>
        </w:rPr>
        <w:t>, "tools": [</w:t>
      </w:r>
      <w:r w:rsidR="008B3BA3" w:rsidRPr="00B30124">
        <w:rPr>
          <w:rFonts w:ascii="Courier New" w:hAnsi="Courier New" w:cs="Courier New"/>
          <w:color w:val="880000"/>
        </w:rPr>
        <w:t>"Jira"</w:t>
      </w:r>
      <w:r w:rsidR="008B3BA3" w:rsidRPr="00B30124">
        <w:rPr>
          <w:rFonts w:ascii="Courier New" w:hAnsi="Courier New" w:cs="Courier New"/>
          <w:color w:val="444444"/>
        </w:rPr>
        <w:t xml:space="preserve">, </w:t>
      </w:r>
      <w:r w:rsidR="008B3BA3" w:rsidRPr="00B30124">
        <w:rPr>
          <w:rFonts w:ascii="Courier New" w:hAnsi="Courier New" w:cs="Courier New"/>
          <w:color w:val="880000"/>
        </w:rPr>
        <w:t>"Siemens Teamcenter"</w:t>
      </w:r>
      <w:r w:rsidR="008B3BA3" w:rsidRPr="00B30124">
        <w:rPr>
          <w:rFonts w:ascii="Courier New" w:hAnsi="Courier New" w:cs="Courier New"/>
          <w:color w:val="444444"/>
        </w:rPr>
        <w:t>], "data": [</w:t>
      </w:r>
      <w:r w:rsidR="008B3BA3" w:rsidRPr="00B30124">
        <w:rPr>
          <w:rFonts w:ascii="Courier New" w:hAnsi="Courier New" w:cs="Courier New"/>
          <w:color w:val="880000"/>
        </w:rPr>
        <w:t>"Technical data package"</w:t>
      </w:r>
      <w:r w:rsidR="008B3BA3" w:rsidRPr="00B30124">
        <w:rPr>
          <w:rFonts w:ascii="Courier New" w:hAnsi="Courier New" w:cs="Courier New"/>
          <w:color w:val="444444"/>
        </w:rPr>
        <w:t xml:space="preserve">, </w:t>
      </w:r>
      <w:r w:rsidR="008B3BA3" w:rsidRPr="00B30124">
        <w:rPr>
          <w:rFonts w:ascii="Courier New" w:hAnsi="Courier New" w:cs="Courier New"/>
          <w:color w:val="880000"/>
        </w:rPr>
        <w:t>"TDP requirements"</w:t>
      </w:r>
      <w:r w:rsidR="008B3BA3" w:rsidRPr="00B30124">
        <w:rPr>
          <w:rFonts w:ascii="Courier New" w:hAnsi="Courier New" w:cs="Courier New"/>
          <w:color w:val="444444"/>
        </w:rPr>
        <w:t>], "language": [</w:t>
      </w:r>
      <w:r w:rsidR="008B3BA3" w:rsidRPr="00B30124">
        <w:rPr>
          <w:rFonts w:ascii="Courier New" w:hAnsi="Courier New" w:cs="Courier New"/>
          <w:color w:val="880000"/>
        </w:rPr>
        <w:t>"</w:t>
      </w:r>
    </w:p>
    <w:p w14:paraId="26A86C16" w14:textId="258EC7B5" w:rsidR="00025A4E" w:rsidRPr="00B30124" w:rsidRDefault="00025A4E" w:rsidP="008B3BA3"/>
    <w:p w14:paraId="264753D2" w14:textId="470C04A2" w:rsidR="00025A4E" w:rsidRPr="00B30124" w:rsidRDefault="00025A4E" w:rsidP="008B3BA3">
      <w:pPr>
        <w:pStyle w:val="Heading3"/>
        <w:rPr>
          <w:lang w:val="en-US"/>
        </w:rPr>
      </w:pPr>
      <w:r w:rsidRPr="00B30124">
        <w:rPr>
          <w:lang w:val="en-US"/>
        </w:rPr>
        <w:br w:type="page"/>
      </w:r>
      <w:bookmarkStart w:id="41" w:name="_Toc133843711"/>
      <w:r w:rsidRPr="00B30124">
        <w:rPr>
          <w:lang w:val="en-US"/>
        </w:rPr>
        <w:lastRenderedPageBreak/>
        <w:t>Training Thread:</w:t>
      </w:r>
      <w:bookmarkEnd w:id="41"/>
      <w:r w:rsidRPr="00B30124">
        <w:rPr>
          <w:lang w:val="en-US"/>
        </w:rPr>
        <w:t xml:space="preserve"> </w:t>
      </w:r>
    </w:p>
    <w:p w14:paraId="3096448F" w14:textId="0843076E" w:rsidR="00025A4E" w:rsidRPr="00B30124" w:rsidRDefault="00025A4E" w:rsidP="00025A4E">
      <w:pPr>
        <w:rPr>
          <w:rFonts w:ascii="Verdana" w:hAnsi="Verdana"/>
          <w:sz w:val="18"/>
          <w:szCs w:val="18"/>
        </w:rPr>
      </w:pPr>
      <w:r w:rsidRPr="00B30124">
        <w:rPr>
          <w:rFonts w:ascii="Verdana" w:hAnsi="Verdana"/>
          <w:sz w:val="18"/>
          <w:szCs w:val="18"/>
        </w:rPr>
        <w:t xml:space="preserve">Hardware development is a complex and ever-evolving field that requires a wide range of skills and expertise. As the use of digital twins in hardware development continues to grow, </w:t>
      </w:r>
      <w:r w:rsidR="00B84B0D" w:rsidRPr="00B30124">
        <w:rPr>
          <w:rFonts w:ascii="Verdana" w:hAnsi="Verdana"/>
          <w:sz w:val="18"/>
          <w:szCs w:val="18"/>
        </w:rPr>
        <w:t>organizations need</w:t>
      </w:r>
      <w:r w:rsidRPr="00B30124">
        <w:rPr>
          <w:rFonts w:ascii="Verdana" w:hAnsi="Verdana"/>
          <w:sz w:val="18"/>
          <w:szCs w:val="18"/>
        </w:rPr>
        <w:t xml:space="preserve"> to ensure </w:t>
      </w:r>
      <w:r w:rsidR="00772514" w:rsidRPr="00B30124">
        <w:rPr>
          <w:rFonts w:ascii="Verdana" w:hAnsi="Verdana"/>
          <w:sz w:val="18"/>
          <w:szCs w:val="18"/>
        </w:rPr>
        <w:t xml:space="preserve">that </w:t>
      </w:r>
      <w:r w:rsidRPr="00B30124">
        <w:rPr>
          <w:rFonts w:ascii="Verdana" w:hAnsi="Verdana"/>
          <w:sz w:val="18"/>
          <w:szCs w:val="18"/>
        </w:rPr>
        <w:t xml:space="preserve">their teams are </w:t>
      </w:r>
      <w:r w:rsidR="00B84B0D" w:rsidRPr="00B30124">
        <w:rPr>
          <w:rFonts w:ascii="Verdana" w:hAnsi="Verdana"/>
          <w:sz w:val="18"/>
          <w:szCs w:val="18"/>
        </w:rPr>
        <w:t>adequate</w:t>
      </w:r>
      <w:r w:rsidRPr="00B30124">
        <w:rPr>
          <w:rFonts w:ascii="Verdana" w:hAnsi="Verdana"/>
          <w:sz w:val="18"/>
          <w:szCs w:val="18"/>
        </w:rPr>
        <w:t>ly trained and equipped to work with these technologies effectively.</w:t>
      </w:r>
    </w:p>
    <w:p w14:paraId="0FD0F6D9" w14:textId="3A74E1EF" w:rsidR="00025A4E" w:rsidRPr="00B30124" w:rsidRDefault="00B84B0D" w:rsidP="00025A4E">
      <w:pPr>
        <w:rPr>
          <w:rFonts w:ascii="Verdana" w:hAnsi="Verdana"/>
          <w:sz w:val="18"/>
          <w:szCs w:val="18"/>
        </w:rPr>
      </w:pPr>
      <w:r w:rsidRPr="00B30124">
        <w:rPr>
          <w:rFonts w:ascii="Verdana" w:hAnsi="Verdana"/>
          <w:sz w:val="18"/>
          <w:szCs w:val="18"/>
        </w:rPr>
        <w:t>This book wi</w:t>
      </w:r>
      <w:r w:rsidR="00025A4E" w:rsidRPr="00B30124">
        <w:rPr>
          <w:rFonts w:ascii="Verdana" w:hAnsi="Verdana"/>
          <w:sz w:val="18"/>
          <w:szCs w:val="18"/>
        </w:rPr>
        <w:t xml:space="preserve">ll explore how to train your team on hardware development using digital twins, including best practices and </w:t>
      </w:r>
      <w:r w:rsidRPr="00B30124">
        <w:rPr>
          <w:rFonts w:ascii="Verdana" w:hAnsi="Verdana"/>
          <w:sz w:val="18"/>
          <w:szCs w:val="18"/>
        </w:rPr>
        <w:t>critical</w:t>
      </w:r>
      <w:r w:rsidR="00025A4E" w:rsidRPr="00B30124">
        <w:rPr>
          <w:rFonts w:ascii="Verdana" w:hAnsi="Verdana"/>
          <w:sz w:val="18"/>
          <w:szCs w:val="18"/>
        </w:rPr>
        <w:t xml:space="preserve"> considerations.</w:t>
      </w:r>
    </w:p>
    <w:p w14:paraId="41B89009" w14:textId="77777777" w:rsidR="00B84B0D" w:rsidRPr="00B30124" w:rsidRDefault="00025A4E">
      <w:pPr>
        <w:numPr>
          <w:ilvl w:val="0"/>
          <w:numId w:val="71"/>
        </w:numPr>
        <w:rPr>
          <w:rFonts w:ascii="Verdana" w:hAnsi="Verdana"/>
          <w:sz w:val="18"/>
          <w:szCs w:val="18"/>
        </w:rPr>
      </w:pPr>
      <w:r w:rsidRPr="00B30124">
        <w:rPr>
          <w:rFonts w:ascii="Verdana" w:hAnsi="Verdana"/>
          <w:sz w:val="18"/>
          <w:szCs w:val="18"/>
        </w:rPr>
        <w:t>Identify Training Needs:</w:t>
      </w:r>
    </w:p>
    <w:p w14:paraId="5E9A8E97" w14:textId="6F721BAC" w:rsidR="00025A4E" w:rsidRPr="00B30124" w:rsidRDefault="00025A4E" w:rsidP="00B84B0D">
      <w:pPr>
        <w:numPr>
          <w:ilvl w:val="1"/>
          <w:numId w:val="71"/>
        </w:numPr>
        <w:rPr>
          <w:rFonts w:ascii="Verdana" w:hAnsi="Verdana"/>
          <w:sz w:val="18"/>
          <w:szCs w:val="18"/>
        </w:rPr>
      </w:pPr>
      <w:r w:rsidRPr="00B30124">
        <w:rPr>
          <w:rFonts w:ascii="Verdana" w:hAnsi="Verdana"/>
          <w:sz w:val="18"/>
          <w:szCs w:val="18"/>
        </w:rPr>
        <w:t xml:space="preserve"> The first step in training your team </w:t>
      </w:r>
      <w:proofErr w:type="gramStart"/>
      <w:r w:rsidRPr="00B30124">
        <w:rPr>
          <w:rFonts w:ascii="Verdana" w:hAnsi="Verdana"/>
          <w:sz w:val="18"/>
          <w:szCs w:val="18"/>
        </w:rPr>
        <w:t>on</w:t>
      </w:r>
      <w:proofErr w:type="gramEnd"/>
      <w:r w:rsidRPr="00B30124">
        <w:rPr>
          <w:rFonts w:ascii="Verdana" w:hAnsi="Verdana"/>
          <w:sz w:val="18"/>
          <w:szCs w:val="18"/>
        </w:rPr>
        <w:t xml:space="preserve"> hardware development is </w:t>
      </w:r>
      <w:r w:rsidR="00B84B0D" w:rsidRPr="00B30124">
        <w:rPr>
          <w:rFonts w:ascii="Verdana" w:hAnsi="Verdana"/>
          <w:sz w:val="18"/>
          <w:szCs w:val="18"/>
        </w:rPr>
        <w:t>identifying</w:t>
      </w:r>
      <w:r w:rsidRPr="00B30124">
        <w:rPr>
          <w:rFonts w:ascii="Verdana" w:hAnsi="Verdana"/>
          <w:sz w:val="18"/>
          <w:szCs w:val="18"/>
        </w:rPr>
        <w:t xml:space="preserve"> their specific training needs. This may include basic knowledge of hardware development concepts, software tools</w:t>
      </w:r>
      <w:r w:rsidR="00B84B0D" w:rsidRPr="00B30124">
        <w:rPr>
          <w:rFonts w:ascii="Verdana" w:hAnsi="Verdana"/>
          <w:sz w:val="18"/>
          <w:szCs w:val="18"/>
        </w:rPr>
        <w:t>,</w:t>
      </w:r>
      <w:r w:rsidRPr="00B30124">
        <w:rPr>
          <w:rFonts w:ascii="Verdana" w:hAnsi="Verdana"/>
          <w:sz w:val="18"/>
          <w:szCs w:val="18"/>
        </w:rPr>
        <w:t xml:space="preserve"> and technologies and the use of digital twins in the development process. </w:t>
      </w:r>
      <w:r w:rsidR="00B84B0D" w:rsidRPr="00B30124">
        <w:rPr>
          <w:rFonts w:ascii="Verdana" w:hAnsi="Verdana"/>
          <w:sz w:val="18"/>
          <w:szCs w:val="18"/>
        </w:rPr>
        <w:t xml:space="preserve">You can develop a more targeted and </w:t>
      </w:r>
      <w:r w:rsidR="00772514" w:rsidRPr="00B30124">
        <w:rPr>
          <w:rFonts w:ascii="Verdana" w:hAnsi="Verdana"/>
          <w:sz w:val="18"/>
          <w:szCs w:val="18"/>
        </w:rPr>
        <w:t>practical</w:t>
      </w:r>
      <w:r w:rsidR="00B84B0D" w:rsidRPr="00B30124">
        <w:rPr>
          <w:rFonts w:ascii="Verdana" w:hAnsi="Verdana"/>
          <w:sz w:val="18"/>
          <w:szCs w:val="18"/>
        </w:rPr>
        <w:t xml:space="preserve"> training program for your team by identifying specific training needs</w:t>
      </w:r>
      <w:r w:rsidRPr="00B30124">
        <w:rPr>
          <w:rFonts w:ascii="Verdana" w:hAnsi="Verdana"/>
          <w:sz w:val="18"/>
          <w:szCs w:val="18"/>
        </w:rPr>
        <w:t>.</w:t>
      </w:r>
    </w:p>
    <w:p w14:paraId="588009C6" w14:textId="77777777" w:rsidR="00B84B0D" w:rsidRPr="00B30124" w:rsidRDefault="00025A4E">
      <w:pPr>
        <w:numPr>
          <w:ilvl w:val="0"/>
          <w:numId w:val="71"/>
        </w:numPr>
        <w:rPr>
          <w:rFonts w:ascii="Verdana" w:hAnsi="Verdana"/>
          <w:sz w:val="18"/>
          <w:szCs w:val="18"/>
        </w:rPr>
      </w:pPr>
      <w:r w:rsidRPr="00B30124">
        <w:rPr>
          <w:rFonts w:ascii="Verdana" w:hAnsi="Verdana"/>
          <w:sz w:val="18"/>
          <w:szCs w:val="18"/>
        </w:rPr>
        <w:t xml:space="preserve">Develop a Training Plan: </w:t>
      </w:r>
    </w:p>
    <w:p w14:paraId="6A5D13B0" w14:textId="640495AC" w:rsidR="00025A4E" w:rsidRPr="00B30124" w:rsidRDefault="00025A4E" w:rsidP="00B84B0D">
      <w:pPr>
        <w:numPr>
          <w:ilvl w:val="1"/>
          <w:numId w:val="71"/>
        </w:numPr>
        <w:rPr>
          <w:rFonts w:ascii="Verdana" w:hAnsi="Verdana"/>
          <w:sz w:val="18"/>
          <w:szCs w:val="18"/>
        </w:rPr>
      </w:pPr>
      <w:r w:rsidRPr="00B30124">
        <w:rPr>
          <w:rFonts w:ascii="Verdana" w:hAnsi="Verdana"/>
          <w:sz w:val="18"/>
          <w:szCs w:val="18"/>
        </w:rPr>
        <w:t>Once you've identified your team's training needs, it's time to develop a training plan. This plan should include a clear outline of the training goals and objectives</w:t>
      </w:r>
      <w:r w:rsidR="00B84B0D" w:rsidRPr="00B30124">
        <w:rPr>
          <w:rFonts w:ascii="Verdana" w:hAnsi="Verdana"/>
          <w:sz w:val="18"/>
          <w:szCs w:val="18"/>
        </w:rPr>
        <w:t xml:space="preserve"> and</w:t>
      </w:r>
      <w:r w:rsidRPr="00B30124">
        <w:rPr>
          <w:rFonts w:ascii="Verdana" w:hAnsi="Verdana"/>
          <w:sz w:val="18"/>
          <w:szCs w:val="18"/>
        </w:rPr>
        <w:t xml:space="preserve"> the specific topics and technologies to be covered. You should also consider the </w:t>
      </w:r>
      <w:r w:rsidR="00B84B0D" w:rsidRPr="00B30124">
        <w:rPr>
          <w:rFonts w:ascii="Verdana" w:hAnsi="Verdana"/>
          <w:sz w:val="18"/>
          <w:szCs w:val="18"/>
        </w:rPr>
        <w:t>training format</w:t>
      </w:r>
      <w:r w:rsidRPr="00B30124">
        <w:rPr>
          <w:rFonts w:ascii="Verdana" w:hAnsi="Verdana"/>
          <w:sz w:val="18"/>
          <w:szCs w:val="18"/>
        </w:rPr>
        <w:t>, such as in-person workshops or online courses, and the timeframe for completing the training.</w:t>
      </w:r>
    </w:p>
    <w:p w14:paraId="026D05EB" w14:textId="77777777" w:rsidR="00B84B0D" w:rsidRPr="00B30124" w:rsidRDefault="00025A4E">
      <w:pPr>
        <w:numPr>
          <w:ilvl w:val="0"/>
          <w:numId w:val="71"/>
        </w:numPr>
        <w:rPr>
          <w:rFonts w:ascii="Verdana" w:hAnsi="Verdana"/>
          <w:sz w:val="18"/>
          <w:szCs w:val="18"/>
        </w:rPr>
      </w:pPr>
      <w:r w:rsidRPr="00B30124">
        <w:rPr>
          <w:rFonts w:ascii="Verdana" w:hAnsi="Verdana"/>
          <w:sz w:val="18"/>
          <w:szCs w:val="18"/>
        </w:rPr>
        <w:t>Utilize Digital Twin Technology:</w:t>
      </w:r>
    </w:p>
    <w:p w14:paraId="0FC9492B" w14:textId="58713634" w:rsidR="00025A4E" w:rsidRPr="00B30124" w:rsidRDefault="00025A4E" w:rsidP="00B84B0D">
      <w:pPr>
        <w:numPr>
          <w:ilvl w:val="1"/>
          <w:numId w:val="71"/>
        </w:numPr>
        <w:rPr>
          <w:rFonts w:ascii="Verdana" w:hAnsi="Verdana"/>
          <w:sz w:val="18"/>
          <w:szCs w:val="18"/>
        </w:rPr>
      </w:pPr>
      <w:r w:rsidRPr="00B30124">
        <w:rPr>
          <w:rFonts w:ascii="Verdana" w:hAnsi="Verdana"/>
          <w:sz w:val="18"/>
          <w:szCs w:val="18"/>
        </w:rPr>
        <w:t xml:space="preserve"> </w:t>
      </w:r>
      <w:r w:rsidR="00B84B0D" w:rsidRPr="00B30124">
        <w:rPr>
          <w:rFonts w:ascii="Verdana" w:hAnsi="Verdana"/>
          <w:sz w:val="18"/>
          <w:szCs w:val="18"/>
        </w:rPr>
        <w:t xml:space="preserve">Utilizing digital twin technology is one of the most effective ways to train your team </w:t>
      </w:r>
      <w:proofErr w:type="gramStart"/>
      <w:r w:rsidR="00B84B0D" w:rsidRPr="00B30124">
        <w:rPr>
          <w:rFonts w:ascii="Verdana" w:hAnsi="Verdana"/>
          <w:sz w:val="18"/>
          <w:szCs w:val="18"/>
        </w:rPr>
        <w:t>on</w:t>
      </w:r>
      <w:proofErr w:type="gramEnd"/>
      <w:r w:rsidR="00B84B0D" w:rsidRPr="00B30124">
        <w:rPr>
          <w:rFonts w:ascii="Verdana" w:hAnsi="Verdana"/>
          <w:sz w:val="18"/>
          <w:szCs w:val="18"/>
        </w:rPr>
        <w:t xml:space="preserve"> hardware development</w:t>
      </w:r>
      <w:r w:rsidRPr="00B30124">
        <w:rPr>
          <w:rFonts w:ascii="Verdana" w:hAnsi="Verdana"/>
          <w:sz w:val="18"/>
          <w:szCs w:val="18"/>
        </w:rPr>
        <w:t xml:space="preserve">. By providing hands-on experience with digital twins, your team can </w:t>
      </w:r>
      <w:r w:rsidR="00B84B0D" w:rsidRPr="00B30124">
        <w:rPr>
          <w:rFonts w:ascii="Verdana" w:hAnsi="Verdana"/>
          <w:sz w:val="18"/>
          <w:szCs w:val="18"/>
        </w:rPr>
        <w:t>better understand</w:t>
      </w:r>
      <w:r w:rsidRPr="00B30124">
        <w:rPr>
          <w:rFonts w:ascii="Verdana" w:hAnsi="Verdana"/>
          <w:sz w:val="18"/>
          <w:szCs w:val="18"/>
        </w:rPr>
        <w:t xml:space="preserve"> how these technologies work in practice and how they can be used to improve the development process.</w:t>
      </w:r>
    </w:p>
    <w:p w14:paraId="3F52D06A" w14:textId="77777777" w:rsidR="00B84B0D" w:rsidRPr="00B30124" w:rsidRDefault="00025A4E">
      <w:pPr>
        <w:numPr>
          <w:ilvl w:val="0"/>
          <w:numId w:val="71"/>
        </w:numPr>
        <w:rPr>
          <w:rFonts w:ascii="Verdana" w:hAnsi="Verdana"/>
          <w:sz w:val="18"/>
          <w:szCs w:val="18"/>
        </w:rPr>
      </w:pPr>
      <w:r w:rsidRPr="00B30124">
        <w:rPr>
          <w:rFonts w:ascii="Verdana" w:hAnsi="Verdana"/>
          <w:sz w:val="18"/>
          <w:szCs w:val="18"/>
        </w:rPr>
        <w:t xml:space="preserve">Encourage Collaboration and Knowledge Sharing: </w:t>
      </w:r>
    </w:p>
    <w:p w14:paraId="38089E42" w14:textId="079C93E4" w:rsidR="00025A4E" w:rsidRPr="00B30124" w:rsidRDefault="00025A4E" w:rsidP="00B84B0D">
      <w:pPr>
        <w:numPr>
          <w:ilvl w:val="1"/>
          <w:numId w:val="71"/>
        </w:numPr>
        <w:rPr>
          <w:rFonts w:ascii="Verdana" w:hAnsi="Verdana"/>
          <w:sz w:val="18"/>
          <w:szCs w:val="18"/>
        </w:rPr>
      </w:pPr>
      <w:r w:rsidRPr="00B30124">
        <w:rPr>
          <w:rFonts w:ascii="Verdana" w:hAnsi="Verdana"/>
          <w:sz w:val="18"/>
          <w:szCs w:val="18"/>
        </w:rPr>
        <w:t>Hardware development is a team effort</w:t>
      </w:r>
      <w:r w:rsidR="00B84B0D" w:rsidRPr="00B30124">
        <w:rPr>
          <w:rFonts w:ascii="Verdana" w:hAnsi="Verdana"/>
          <w:sz w:val="18"/>
          <w:szCs w:val="18"/>
        </w:rPr>
        <w:t>;</w:t>
      </w:r>
      <w:r w:rsidRPr="00B30124">
        <w:rPr>
          <w:rFonts w:ascii="Verdana" w:hAnsi="Verdana"/>
          <w:sz w:val="18"/>
          <w:szCs w:val="18"/>
        </w:rPr>
        <w:t xml:space="preserve"> </w:t>
      </w:r>
      <w:r w:rsidR="00B84B0D" w:rsidRPr="00B30124">
        <w:rPr>
          <w:rFonts w:ascii="Verdana" w:hAnsi="Verdana"/>
          <w:sz w:val="18"/>
          <w:szCs w:val="18"/>
        </w:rPr>
        <w:t>team members must</w:t>
      </w:r>
      <w:r w:rsidRPr="00B30124">
        <w:rPr>
          <w:rFonts w:ascii="Verdana" w:hAnsi="Verdana"/>
          <w:sz w:val="18"/>
          <w:szCs w:val="18"/>
        </w:rPr>
        <w:t xml:space="preserve"> collaborate and share knowledge. Encourage your team to </w:t>
      </w:r>
      <w:r w:rsidR="00B84B0D" w:rsidRPr="00B30124">
        <w:rPr>
          <w:rFonts w:ascii="Verdana" w:hAnsi="Verdana"/>
          <w:sz w:val="18"/>
          <w:szCs w:val="18"/>
        </w:rPr>
        <w:t>collaborate</w:t>
      </w:r>
      <w:r w:rsidRPr="00B30124">
        <w:rPr>
          <w:rFonts w:ascii="Verdana" w:hAnsi="Verdana"/>
          <w:sz w:val="18"/>
          <w:szCs w:val="18"/>
        </w:rPr>
        <w:t xml:space="preserve"> on training projects and share their experiences and insights. This can help </w:t>
      </w:r>
      <w:r w:rsidR="00B84B0D" w:rsidRPr="00B30124">
        <w:rPr>
          <w:rFonts w:ascii="Verdana" w:hAnsi="Verdana"/>
          <w:sz w:val="18"/>
          <w:szCs w:val="18"/>
        </w:rPr>
        <w:t>build a stronger and more cohesive team and</w:t>
      </w:r>
      <w:r w:rsidRPr="00B30124">
        <w:rPr>
          <w:rFonts w:ascii="Verdana" w:hAnsi="Verdana"/>
          <w:sz w:val="18"/>
          <w:szCs w:val="18"/>
        </w:rPr>
        <w:t xml:space="preserve"> improve the overall quality of the development process.</w:t>
      </w:r>
    </w:p>
    <w:p w14:paraId="42DCD174" w14:textId="77777777" w:rsidR="00B84B0D" w:rsidRPr="00B30124" w:rsidRDefault="00025A4E">
      <w:pPr>
        <w:numPr>
          <w:ilvl w:val="0"/>
          <w:numId w:val="71"/>
        </w:numPr>
        <w:rPr>
          <w:rFonts w:ascii="Verdana" w:hAnsi="Verdana"/>
          <w:sz w:val="18"/>
          <w:szCs w:val="18"/>
        </w:rPr>
      </w:pPr>
      <w:r w:rsidRPr="00B30124">
        <w:rPr>
          <w:rFonts w:ascii="Verdana" w:hAnsi="Verdana"/>
          <w:sz w:val="18"/>
          <w:szCs w:val="18"/>
        </w:rPr>
        <w:t xml:space="preserve">Provide Ongoing Support: </w:t>
      </w:r>
    </w:p>
    <w:p w14:paraId="3DAC2730" w14:textId="0EF309E3" w:rsidR="00025A4E" w:rsidRPr="00B30124" w:rsidRDefault="00025A4E" w:rsidP="00B84B0D">
      <w:pPr>
        <w:numPr>
          <w:ilvl w:val="1"/>
          <w:numId w:val="71"/>
        </w:numPr>
        <w:rPr>
          <w:rFonts w:ascii="Verdana" w:hAnsi="Verdana"/>
          <w:sz w:val="18"/>
          <w:szCs w:val="18"/>
        </w:rPr>
      </w:pPr>
      <w:r w:rsidRPr="00B30124">
        <w:rPr>
          <w:rFonts w:ascii="Verdana" w:hAnsi="Verdana"/>
          <w:sz w:val="18"/>
          <w:szCs w:val="18"/>
        </w:rPr>
        <w:t>Training is not a one-time event</w:t>
      </w:r>
      <w:r w:rsidR="00772514" w:rsidRPr="00B30124">
        <w:rPr>
          <w:rFonts w:ascii="Verdana" w:hAnsi="Verdana"/>
          <w:sz w:val="18"/>
          <w:szCs w:val="18"/>
        </w:rPr>
        <w:t xml:space="preserve">; </w:t>
      </w:r>
      <w:r w:rsidR="00C56A4F" w:rsidRPr="00B30124">
        <w:rPr>
          <w:rFonts w:ascii="Verdana" w:hAnsi="Verdana"/>
          <w:sz w:val="18"/>
          <w:szCs w:val="18"/>
        </w:rPr>
        <w:t>it is essential to support your team as they continue working with digital twins and other hardware development technologies</w:t>
      </w:r>
      <w:r w:rsidRPr="00B30124">
        <w:rPr>
          <w:rFonts w:ascii="Verdana" w:hAnsi="Verdana"/>
          <w:sz w:val="18"/>
          <w:szCs w:val="18"/>
        </w:rPr>
        <w:t>. This may include providing access to additional training resources, such as online tutorials and documentation, a</w:t>
      </w:r>
      <w:r w:rsidR="00B84B0D" w:rsidRPr="00B30124">
        <w:rPr>
          <w:rFonts w:ascii="Verdana" w:hAnsi="Verdana"/>
          <w:sz w:val="18"/>
          <w:szCs w:val="18"/>
        </w:rPr>
        <w:t>nd</w:t>
      </w:r>
      <w:r w:rsidRPr="00B30124">
        <w:rPr>
          <w:rFonts w:ascii="Verdana" w:hAnsi="Verdana"/>
          <w:sz w:val="18"/>
          <w:szCs w:val="18"/>
        </w:rPr>
        <w:t xml:space="preserve"> offering regular feedback and support to your team members.</w:t>
      </w:r>
    </w:p>
    <w:p w14:paraId="296B8044" w14:textId="77777777" w:rsidR="008B3BA3" w:rsidRPr="00B30124" w:rsidRDefault="008B3BA3" w:rsidP="008B3BA3">
      <w:pPr>
        <w:rPr>
          <w:rFonts w:ascii="Verdana" w:hAnsi="Verdana"/>
          <w:sz w:val="18"/>
          <w:szCs w:val="18"/>
        </w:rPr>
      </w:pPr>
    </w:p>
    <w:p w14:paraId="106834C8" w14:textId="77777777" w:rsidR="00025A4E" w:rsidRPr="00B30124" w:rsidRDefault="00025A4E" w:rsidP="00025A4E">
      <w:pPr>
        <w:rPr>
          <w:rFonts w:ascii="Verdana" w:hAnsi="Verdana"/>
          <w:b/>
          <w:bCs/>
          <w:sz w:val="18"/>
          <w:szCs w:val="18"/>
        </w:rPr>
      </w:pPr>
      <w:r w:rsidRPr="00B30124">
        <w:rPr>
          <w:rFonts w:ascii="Verdana" w:hAnsi="Verdana"/>
          <w:b/>
          <w:bCs/>
          <w:sz w:val="18"/>
          <w:szCs w:val="18"/>
        </w:rPr>
        <w:t>Automating the Training Thread</w:t>
      </w:r>
    </w:p>
    <w:p w14:paraId="08BD960E" w14:textId="77777777" w:rsidR="00025A4E" w:rsidRPr="00B30124" w:rsidRDefault="00025A4E" w:rsidP="00025A4E">
      <w:pPr>
        <w:rPr>
          <w:rFonts w:ascii="Verdana" w:hAnsi="Verdana"/>
          <w:sz w:val="18"/>
          <w:szCs w:val="18"/>
        </w:rPr>
      </w:pPr>
      <w:r w:rsidRPr="00B30124">
        <w:rPr>
          <w:rFonts w:ascii="Verdana" w:hAnsi="Verdana"/>
          <w:sz w:val="18"/>
          <w:szCs w:val="18"/>
        </w:rPr>
        <w:t>One way to automate the training thread in the hardware development process is to use e-learning platforms and online training tools. This can be particularly useful for large organizations or remote teams where in-person training may be difficult or expensive.</w:t>
      </w:r>
    </w:p>
    <w:p w14:paraId="6C324FCE" w14:textId="77777777" w:rsidR="00025A4E" w:rsidRPr="00B30124" w:rsidRDefault="00025A4E" w:rsidP="00025A4E">
      <w:pPr>
        <w:rPr>
          <w:rFonts w:ascii="Verdana" w:hAnsi="Verdana"/>
          <w:sz w:val="18"/>
          <w:szCs w:val="18"/>
        </w:rPr>
      </w:pPr>
      <w:r w:rsidRPr="00B30124">
        <w:rPr>
          <w:rFonts w:ascii="Verdana" w:hAnsi="Verdana"/>
          <w:sz w:val="18"/>
          <w:szCs w:val="18"/>
        </w:rPr>
        <w:t>To automate the training thread, we could:</w:t>
      </w:r>
    </w:p>
    <w:p w14:paraId="612C7EEE" w14:textId="77777777" w:rsidR="00025A4E" w:rsidRPr="00B30124" w:rsidRDefault="00025A4E">
      <w:pPr>
        <w:numPr>
          <w:ilvl w:val="0"/>
          <w:numId w:val="72"/>
        </w:numPr>
        <w:rPr>
          <w:rFonts w:ascii="Verdana" w:hAnsi="Verdana"/>
          <w:sz w:val="18"/>
          <w:szCs w:val="18"/>
        </w:rPr>
      </w:pPr>
      <w:r w:rsidRPr="00B30124">
        <w:rPr>
          <w:rFonts w:ascii="Verdana" w:hAnsi="Verdana"/>
          <w:sz w:val="18"/>
          <w:szCs w:val="18"/>
        </w:rPr>
        <w:t>Identify the specific training needs for each role in the hardware development process, such as software tools, design techniques, or safety protocols.</w:t>
      </w:r>
    </w:p>
    <w:p w14:paraId="030E5C49" w14:textId="77777777" w:rsidR="00025A4E" w:rsidRPr="00B30124" w:rsidRDefault="00025A4E">
      <w:pPr>
        <w:numPr>
          <w:ilvl w:val="0"/>
          <w:numId w:val="72"/>
        </w:numPr>
        <w:rPr>
          <w:rFonts w:ascii="Verdana" w:hAnsi="Verdana"/>
          <w:sz w:val="18"/>
          <w:szCs w:val="18"/>
        </w:rPr>
      </w:pPr>
      <w:r w:rsidRPr="00B30124">
        <w:rPr>
          <w:rFonts w:ascii="Verdana" w:hAnsi="Verdana"/>
          <w:sz w:val="18"/>
          <w:szCs w:val="18"/>
        </w:rPr>
        <w:t>Develop e-learning modules and online training materials for each training need, using multimedia such as videos, interactive simulations, and quizzes.</w:t>
      </w:r>
    </w:p>
    <w:p w14:paraId="58F71E9B" w14:textId="7A67DF0B" w:rsidR="00025A4E" w:rsidRPr="00B30124" w:rsidRDefault="00025A4E">
      <w:pPr>
        <w:numPr>
          <w:ilvl w:val="0"/>
          <w:numId w:val="72"/>
        </w:numPr>
        <w:rPr>
          <w:rFonts w:ascii="Verdana" w:hAnsi="Verdana"/>
          <w:sz w:val="18"/>
          <w:szCs w:val="18"/>
        </w:rPr>
      </w:pPr>
      <w:r w:rsidRPr="00B30124">
        <w:rPr>
          <w:rFonts w:ascii="Verdana" w:hAnsi="Verdana"/>
          <w:sz w:val="18"/>
          <w:szCs w:val="18"/>
        </w:rPr>
        <w:t xml:space="preserve">Use a learning management system (LMS) to manage and track training progress for each team member. The LMS can </w:t>
      </w:r>
      <w:r w:rsidR="00B84B0D" w:rsidRPr="00B30124">
        <w:rPr>
          <w:rFonts w:ascii="Verdana" w:hAnsi="Verdana"/>
          <w:sz w:val="18"/>
          <w:szCs w:val="18"/>
        </w:rPr>
        <w:t>access</w:t>
      </w:r>
      <w:r w:rsidRPr="00B30124">
        <w:rPr>
          <w:rFonts w:ascii="Verdana" w:hAnsi="Verdana"/>
          <w:sz w:val="18"/>
          <w:szCs w:val="18"/>
        </w:rPr>
        <w:t xml:space="preserve"> the e-learning modules, track course completion, and provide certification upon completion.</w:t>
      </w:r>
    </w:p>
    <w:p w14:paraId="1B5E0218" w14:textId="77777777" w:rsidR="00025A4E" w:rsidRPr="00B30124" w:rsidRDefault="00025A4E">
      <w:pPr>
        <w:numPr>
          <w:ilvl w:val="0"/>
          <w:numId w:val="72"/>
        </w:numPr>
        <w:rPr>
          <w:rFonts w:ascii="Verdana" w:hAnsi="Verdana"/>
          <w:sz w:val="18"/>
          <w:szCs w:val="18"/>
        </w:rPr>
      </w:pPr>
      <w:r w:rsidRPr="00B30124">
        <w:rPr>
          <w:rFonts w:ascii="Verdana" w:hAnsi="Verdana"/>
          <w:sz w:val="18"/>
          <w:szCs w:val="18"/>
        </w:rPr>
        <w:t xml:space="preserve">Implement regular training updates to ensure that team members are </w:t>
      </w:r>
      <w:proofErr w:type="gramStart"/>
      <w:r w:rsidRPr="00B30124">
        <w:rPr>
          <w:rFonts w:ascii="Verdana" w:hAnsi="Verdana"/>
          <w:sz w:val="18"/>
          <w:szCs w:val="18"/>
        </w:rPr>
        <w:t>up-to-date</w:t>
      </w:r>
      <w:proofErr w:type="gramEnd"/>
      <w:r w:rsidRPr="00B30124">
        <w:rPr>
          <w:rFonts w:ascii="Verdana" w:hAnsi="Verdana"/>
          <w:sz w:val="18"/>
          <w:szCs w:val="18"/>
        </w:rPr>
        <w:t xml:space="preserve"> with the latest tools, techniques, and processes.</w:t>
      </w:r>
    </w:p>
    <w:p w14:paraId="00831EC6" w14:textId="3F802C71" w:rsidR="00025A4E" w:rsidRPr="00B30124" w:rsidRDefault="00025A4E" w:rsidP="00025A4E">
      <w:pPr>
        <w:rPr>
          <w:rFonts w:ascii="Verdana" w:hAnsi="Verdana"/>
          <w:sz w:val="18"/>
          <w:szCs w:val="18"/>
        </w:rPr>
      </w:pPr>
      <w:r w:rsidRPr="00B30124">
        <w:rPr>
          <w:rFonts w:ascii="Verdana" w:hAnsi="Verdana"/>
          <w:sz w:val="18"/>
          <w:szCs w:val="18"/>
        </w:rPr>
        <w:t xml:space="preserve">By automating the training thread, we can ensure that all team members </w:t>
      </w:r>
      <w:r w:rsidR="00B84B0D" w:rsidRPr="00B30124">
        <w:rPr>
          <w:rFonts w:ascii="Verdana" w:hAnsi="Verdana"/>
          <w:sz w:val="18"/>
          <w:szCs w:val="18"/>
        </w:rPr>
        <w:t>can access the necessary training materials and</w:t>
      </w:r>
      <w:r w:rsidRPr="00B30124">
        <w:rPr>
          <w:rFonts w:ascii="Verdana" w:hAnsi="Verdana"/>
          <w:sz w:val="18"/>
          <w:szCs w:val="18"/>
        </w:rPr>
        <w:t xml:space="preserve"> complete training at their own pace. This can improve training efficiency, reduce training costs, and ensure all team members have the necessary skills to contribute to the hardware development process.</w:t>
      </w:r>
    </w:p>
    <w:p w14:paraId="4140536B" w14:textId="3A46F8F4" w:rsidR="00025A4E" w:rsidRPr="00B30124" w:rsidRDefault="00216E31" w:rsidP="00025A4E">
      <w:pPr>
        <w:rPr>
          <w:rFonts w:ascii="Verdana" w:hAnsi="Verdana"/>
          <w:sz w:val="18"/>
          <w:szCs w:val="18"/>
        </w:rPr>
      </w:pPr>
      <w:r w:rsidRPr="00B30124">
        <w:rPr>
          <w:rFonts w:ascii="Verdana" w:hAnsi="Verdana"/>
          <w:sz w:val="18"/>
          <w:szCs w:val="18"/>
        </w:rPr>
        <w:t>You</w:t>
      </w:r>
      <w:r w:rsidR="00025A4E" w:rsidRPr="00B30124">
        <w:rPr>
          <w:rFonts w:ascii="Verdana" w:hAnsi="Verdana"/>
          <w:sz w:val="18"/>
          <w:szCs w:val="18"/>
        </w:rPr>
        <w:t xml:space="preserve"> can use the python-pptx library to generate PowerPoint presentations programmatically. Here's a simple example </w:t>
      </w:r>
      <w:r w:rsidR="00B84B0D" w:rsidRPr="00B30124">
        <w:rPr>
          <w:rFonts w:ascii="Verdana" w:hAnsi="Verdana"/>
          <w:sz w:val="18"/>
          <w:szCs w:val="18"/>
        </w:rPr>
        <w:t>of creating</w:t>
      </w:r>
      <w:r w:rsidR="00025A4E" w:rsidRPr="00B30124">
        <w:rPr>
          <w:rFonts w:ascii="Verdana" w:hAnsi="Verdana"/>
          <w:sz w:val="18"/>
          <w:szCs w:val="18"/>
        </w:rPr>
        <w:t xml:space="preserve"> a new PowerPoint presentation, add</w:t>
      </w:r>
      <w:r w:rsidR="00B84B0D" w:rsidRPr="00B30124">
        <w:rPr>
          <w:rFonts w:ascii="Verdana" w:hAnsi="Verdana"/>
          <w:sz w:val="18"/>
          <w:szCs w:val="18"/>
        </w:rPr>
        <w:t>ing</w:t>
      </w:r>
      <w:r w:rsidR="00025A4E" w:rsidRPr="00B30124">
        <w:rPr>
          <w:rFonts w:ascii="Verdana" w:hAnsi="Verdana"/>
          <w:sz w:val="18"/>
          <w:szCs w:val="18"/>
        </w:rPr>
        <w:t xml:space="preserve"> a slide with a title and subtitle, and sav</w:t>
      </w:r>
      <w:r w:rsidR="00B84B0D" w:rsidRPr="00B30124">
        <w:rPr>
          <w:rFonts w:ascii="Verdana" w:hAnsi="Verdana"/>
          <w:sz w:val="18"/>
          <w:szCs w:val="18"/>
        </w:rPr>
        <w:t>ing</w:t>
      </w:r>
      <w:r w:rsidR="00025A4E" w:rsidRPr="00B30124">
        <w:rPr>
          <w:rFonts w:ascii="Verdana" w:hAnsi="Verdana"/>
          <w:sz w:val="18"/>
          <w:szCs w:val="18"/>
        </w:rPr>
        <w:t xml:space="preserve"> it as a file:</w:t>
      </w:r>
    </w:p>
    <w:p w14:paraId="4125E532" w14:textId="65D6767E" w:rsidR="008B3BA3" w:rsidRPr="00B30124" w:rsidRDefault="008B3BA3" w:rsidP="00025A4E">
      <w:pPr>
        <w:rPr>
          <w:rFonts w:ascii="Verdana" w:hAnsi="Verdana"/>
          <w:sz w:val="18"/>
          <w:szCs w:val="18"/>
        </w:rPr>
      </w:pPr>
    </w:p>
    <w:p w14:paraId="6F8CBCFA" w14:textId="77777777" w:rsidR="008B3BA3" w:rsidRPr="00B30124" w:rsidRDefault="008B3BA3" w:rsidP="00025A4E">
      <w:pPr>
        <w:rPr>
          <w:rFonts w:ascii="Verdana" w:hAnsi="Verdana"/>
          <w:sz w:val="18"/>
          <w:szCs w:val="18"/>
        </w:rPr>
      </w:pPr>
    </w:p>
    <w:p w14:paraId="7FD1A85D" w14:textId="77777777" w:rsidR="008B3BA3" w:rsidRPr="00B30124" w:rsidRDefault="008B3BA3">
      <w:pPr>
        <w:shd w:val="clear" w:color="auto" w:fill="F0F0F0"/>
      </w:pPr>
      <w:r w:rsidRPr="00B30124">
        <w:rPr>
          <w:rFonts w:ascii="Courier New" w:hAnsi="Courier New" w:cs="Courier New"/>
          <w:color w:val="444444"/>
        </w:rPr>
        <w:lastRenderedPageBreak/>
        <w:t xml:space="preserve">from pptx </w:t>
      </w:r>
      <w:r w:rsidRPr="00B30124">
        <w:rPr>
          <w:rFonts w:ascii="Courier New" w:hAnsi="Courier New" w:cs="Courier New"/>
          <w:b/>
          <w:color w:val="444444"/>
        </w:rPr>
        <w:t>import</w:t>
      </w:r>
      <w:r w:rsidRPr="00B30124">
        <w:rPr>
          <w:rFonts w:ascii="Courier New" w:hAnsi="Courier New" w:cs="Courier New"/>
          <w:color w:val="444444"/>
        </w:rPr>
        <w:t xml:space="preserve"> Presentation</w:t>
      </w:r>
      <w:r w:rsidRPr="00B30124">
        <w:rPr>
          <w:rFonts w:ascii="Courier New" w:hAnsi="Courier New" w:cs="Courier New"/>
          <w:color w:val="444444"/>
        </w:rPr>
        <w:br/>
        <w:t xml:space="preserve">from pptx.util </w:t>
      </w:r>
      <w:r w:rsidRPr="00B30124">
        <w:rPr>
          <w:rFonts w:ascii="Courier New" w:hAnsi="Courier New" w:cs="Courier New"/>
          <w:b/>
          <w:color w:val="444444"/>
        </w:rPr>
        <w:t>import</w:t>
      </w:r>
      <w:r w:rsidRPr="00B30124">
        <w:rPr>
          <w:rFonts w:ascii="Courier New" w:hAnsi="Courier New" w:cs="Courier New"/>
          <w:color w:val="444444"/>
        </w:rPr>
        <w:t xml:space="preserve"> Inches</w:t>
      </w:r>
      <w:r w:rsidRPr="00B30124">
        <w:rPr>
          <w:rFonts w:ascii="Courier New" w:hAnsi="Courier New" w:cs="Courier New"/>
          <w:color w:val="444444"/>
        </w:rPr>
        <w:br/>
      </w:r>
      <w:r w:rsidRPr="00B30124">
        <w:rPr>
          <w:rFonts w:ascii="Courier New" w:hAnsi="Courier New" w:cs="Courier New"/>
          <w:color w:val="444444"/>
        </w:rPr>
        <w:br/>
        <w:t># create a new presentation</w:t>
      </w:r>
      <w:r w:rsidRPr="00B30124">
        <w:rPr>
          <w:rFonts w:ascii="Courier New" w:hAnsi="Courier New" w:cs="Courier New"/>
          <w:color w:val="444444"/>
        </w:rPr>
        <w:br/>
        <w:t>prs = Presentation()</w:t>
      </w:r>
      <w:r w:rsidRPr="00B30124">
        <w:rPr>
          <w:rFonts w:ascii="Courier New" w:hAnsi="Courier New" w:cs="Courier New"/>
          <w:color w:val="444444"/>
        </w:rPr>
        <w:br/>
      </w:r>
      <w:r w:rsidRPr="00B30124">
        <w:rPr>
          <w:rFonts w:ascii="Courier New" w:hAnsi="Courier New" w:cs="Courier New"/>
          <w:color w:val="444444"/>
        </w:rPr>
        <w:br/>
        <w:t xml:space="preserve"># add a </w:t>
      </w:r>
      <w:r w:rsidRPr="00B30124">
        <w:rPr>
          <w:rFonts w:ascii="Courier New" w:hAnsi="Courier New" w:cs="Courier New"/>
          <w:color w:val="397300"/>
        </w:rPr>
        <w:t>slide</w:t>
      </w:r>
      <w:r w:rsidRPr="00B30124">
        <w:rPr>
          <w:rFonts w:ascii="Courier New" w:hAnsi="Courier New" w:cs="Courier New"/>
          <w:color w:val="444444"/>
        </w:rPr>
        <w:t xml:space="preserve"> </w:t>
      </w:r>
      <w:r w:rsidRPr="00B30124">
        <w:rPr>
          <w:rFonts w:ascii="Courier New" w:hAnsi="Courier New" w:cs="Courier New"/>
          <w:b/>
          <w:color w:val="444444"/>
        </w:rPr>
        <w:t>with</w:t>
      </w:r>
      <w:r w:rsidRPr="00B30124">
        <w:rPr>
          <w:rFonts w:ascii="Courier New" w:hAnsi="Courier New" w:cs="Courier New"/>
          <w:color w:val="444444"/>
        </w:rPr>
        <w:t xml:space="preserve"> a </w:t>
      </w:r>
      <w:r w:rsidRPr="00B30124">
        <w:rPr>
          <w:rFonts w:ascii="Courier New" w:hAnsi="Courier New" w:cs="Courier New"/>
          <w:color w:val="397300"/>
        </w:rPr>
        <w:t>title</w:t>
      </w:r>
      <w:r w:rsidRPr="00B30124">
        <w:rPr>
          <w:rFonts w:ascii="Courier New" w:hAnsi="Courier New" w:cs="Courier New"/>
          <w:color w:val="444444"/>
        </w:rPr>
        <w:t xml:space="preserve"> </w:t>
      </w:r>
      <w:r w:rsidRPr="00B30124">
        <w:rPr>
          <w:rFonts w:ascii="Courier New" w:hAnsi="Courier New" w:cs="Courier New"/>
          <w:color w:val="397300"/>
        </w:rPr>
        <w:t>and</w:t>
      </w:r>
      <w:r w:rsidRPr="00B30124">
        <w:rPr>
          <w:rFonts w:ascii="Courier New" w:hAnsi="Courier New" w:cs="Courier New"/>
          <w:color w:val="444444"/>
        </w:rPr>
        <w:t xml:space="preserve"> </w:t>
      </w:r>
      <w:r w:rsidRPr="00B30124">
        <w:rPr>
          <w:rFonts w:ascii="Courier New" w:hAnsi="Courier New" w:cs="Courier New"/>
          <w:color w:val="397300"/>
        </w:rPr>
        <w:t>subtitle</w:t>
      </w:r>
      <w:r w:rsidRPr="00B30124">
        <w:rPr>
          <w:rFonts w:ascii="Courier New" w:hAnsi="Courier New" w:cs="Courier New"/>
          <w:color w:val="444444"/>
        </w:rPr>
        <w:br/>
        <w:t>title_slide_layout = prs.slide_layouts[</w:t>
      </w:r>
      <w:r w:rsidRPr="00B30124">
        <w:rPr>
          <w:rFonts w:ascii="Courier New" w:hAnsi="Courier New" w:cs="Courier New"/>
          <w:color w:val="880000"/>
        </w:rPr>
        <w:t>0</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397300"/>
        </w:rPr>
        <w:t>slide</w:t>
      </w:r>
      <w:r w:rsidRPr="00B30124">
        <w:rPr>
          <w:rFonts w:ascii="Courier New" w:hAnsi="Courier New" w:cs="Courier New"/>
          <w:color w:val="444444"/>
        </w:rPr>
        <w:t xml:space="preserve"> = prs.slides.add_slide(title_slide_layout)</w:t>
      </w:r>
      <w:r w:rsidRPr="00B30124">
        <w:rPr>
          <w:rFonts w:ascii="Courier New" w:hAnsi="Courier New" w:cs="Courier New"/>
          <w:color w:val="444444"/>
        </w:rPr>
        <w:br/>
      </w:r>
      <w:r w:rsidRPr="00B30124">
        <w:rPr>
          <w:rFonts w:ascii="Courier New" w:hAnsi="Courier New" w:cs="Courier New"/>
          <w:color w:val="397300"/>
        </w:rPr>
        <w:t>title</w:t>
      </w:r>
      <w:r w:rsidRPr="00B30124">
        <w:rPr>
          <w:rFonts w:ascii="Courier New" w:hAnsi="Courier New" w:cs="Courier New"/>
          <w:color w:val="444444"/>
        </w:rPr>
        <w:t xml:space="preserve"> = </w:t>
      </w:r>
      <w:r w:rsidRPr="00B30124">
        <w:rPr>
          <w:rFonts w:ascii="Courier New" w:hAnsi="Courier New" w:cs="Courier New"/>
          <w:color w:val="397300"/>
        </w:rPr>
        <w:t>slide</w:t>
      </w:r>
      <w:r w:rsidRPr="00B30124">
        <w:rPr>
          <w:rFonts w:ascii="Courier New" w:hAnsi="Courier New" w:cs="Courier New"/>
          <w:color w:val="444444"/>
        </w:rPr>
        <w:t>.shapes.</w:t>
      </w:r>
      <w:r w:rsidRPr="00B30124">
        <w:rPr>
          <w:rFonts w:ascii="Courier New" w:hAnsi="Courier New" w:cs="Courier New"/>
          <w:color w:val="397300"/>
        </w:rPr>
        <w:t>title</w:t>
      </w:r>
      <w:r w:rsidRPr="00B30124">
        <w:rPr>
          <w:rFonts w:ascii="Courier New" w:hAnsi="Courier New" w:cs="Courier New"/>
          <w:color w:val="444444"/>
        </w:rPr>
        <w:br/>
      </w:r>
      <w:r w:rsidRPr="00B30124">
        <w:rPr>
          <w:rFonts w:ascii="Courier New" w:hAnsi="Courier New" w:cs="Courier New"/>
          <w:color w:val="397300"/>
        </w:rPr>
        <w:t>subtitle</w:t>
      </w:r>
      <w:r w:rsidRPr="00B30124">
        <w:rPr>
          <w:rFonts w:ascii="Courier New" w:hAnsi="Courier New" w:cs="Courier New"/>
          <w:color w:val="444444"/>
        </w:rPr>
        <w:t xml:space="preserve"> = </w:t>
      </w:r>
      <w:r w:rsidRPr="00B30124">
        <w:rPr>
          <w:rFonts w:ascii="Courier New" w:hAnsi="Courier New" w:cs="Courier New"/>
          <w:color w:val="397300"/>
        </w:rPr>
        <w:t>slide</w:t>
      </w:r>
      <w:r w:rsidRPr="00B30124">
        <w:rPr>
          <w:rFonts w:ascii="Courier New" w:hAnsi="Courier New" w:cs="Courier New"/>
          <w:color w:val="444444"/>
        </w:rPr>
        <w:t>.placeholders[</w:t>
      </w:r>
      <w:r w:rsidRPr="00B30124">
        <w:rPr>
          <w:rFonts w:ascii="Courier New" w:hAnsi="Courier New" w:cs="Courier New"/>
          <w:color w:val="880000"/>
        </w:rPr>
        <w:t>1</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397300"/>
        </w:rPr>
        <w:t>title</w:t>
      </w:r>
      <w:r w:rsidRPr="00B30124">
        <w:rPr>
          <w:rFonts w:ascii="Courier New" w:hAnsi="Courier New" w:cs="Courier New"/>
          <w:color w:val="444444"/>
        </w:rPr>
        <w:t>.</w:t>
      </w:r>
      <w:r w:rsidRPr="00B30124">
        <w:rPr>
          <w:rFonts w:ascii="Courier New" w:hAnsi="Courier New" w:cs="Courier New"/>
          <w:b/>
          <w:color w:val="444444"/>
        </w:rPr>
        <w:t>text</w:t>
      </w:r>
      <w:r w:rsidRPr="00B30124">
        <w:rPr>
          <w:rFonts w:ascii="Courier New" w:hAnsi="Courier New" w:cs="Courier New"/>
          <w:color w:val="444444"/>
        </w:rPr>
        <w:t xml:space="preserve"> = </w:t>
      </w:r>
      <w:r w:rsidRPr="00B30124">
        <w:rPr>
          <w:rFonts w:ascii="Courier New" w:hAnsi="Courier New" w:cs="Courier New"/>
          <w:color w:val="880000"/>
        </w:rPr>
        <w:t>"Hello World!"</w:t>
      </w:r>
      <w:r w:rsidRPr="00B30124">
        <w:rPr>
          <w:rFonts w:ascii="Courier New" w:hAnsi="Courier New" w:cs="Courier New"/>
          <w:color w:val="444444"/>
        </w:rPr>
        <w:br/>
      </w:r>
      <w:r w:rsidRPr="00B30124">
        <w:rPr>
          <w:rFonts w:ascii="Courier New" w:hAnsi="Courier New" w:cs="Courier New"/>
          <w:color w:val="397300"/>
        </w:rPr>
        <w:t>subtitle</w:t>
      </w:r>
      <w:r w:rsidRPr="00B30124">
        <w:rPr>
          <w:rFonts w:ascii="Courier New" w:hAnsi="Courier New" w:cs="Courier New"/>
          <w:color w:val="444444"/>
        </w:rPr>
        <w:t>.</w:t>
      </w:r>
      <w:r w:rsidRPr="00B30124">
        <w:rPr>
          <w:rFonts w:ascii="Courier New" w:hAnsi="Courier New" w:cs="Courier New"/>
          <w:b/>
          <w:color w:val="444444"/>
        </w:rPr>
        <w:t>text</w:t>
      </w:r>
      <w:r w:rsidRPr="00B30124">
        <w:rPr>
          <w:rFonts w:ascii="Courier New" w:hAnsi="Courier New" w:cs="Courier New"/>
          <w:color w:val="444444"/>
        </w:rPr>
        <w:t xml:space="preserve"> = </w:t>
      </w:r>
      <w:r w:rsidRPr="00B30124">
        <w:rPr>
          <w:rFonts w:ascii="Courier New" w:hAnsi="Courier New" w:cs="Courier New"/>
          <w:color w:val="880000"/>
        </w:rPr>
        <w:t>"This is a PowerPoint presentation generated with Python."</w:t>
      </w:r>
      <w:r w:rsidRPr="00B30124">
        <w:rPr>
          <w:rFonts w:ascii="Courier New" w:hAnsi="Courier New" w:cs="Courier New"/>
          <w:color w:val="444444"/>
        </w:rPr>
        <w:br/>
      </w:r>
      <w:r w:rsidRPr="00B30124">
        <w:rPr>
          <w:rFonts w:ascii="Courier New" w:hAnsi="Courier New" w:cs="Courier New"/>
          <w:color w:val="444444"/>
        </w:rPr>
        <w:br/>
        <w:t xml:space="preserve"># add a </w:t>
      </w:r>
      <w:r w:rsidRPr="00B30124">
        <w:rPr>
          <w:rFonts w:ascii="Courier New" w:hAnsi="Courier New" w:cs="Courier New"/>
          <w:color w:val="397300"/>
        </w:rPr>
        <w:t>slide</w:t>
      </w:r>
      <w:r w:rsidRPr="00B30124">
        <w:rPr>
          <w:rFonts w:ascii="Courier New" w:hAnsi="Courier New" w:cs="Courier New"/>
          <w:color w:val="444444"/>
        </w:rPr>
        <w:t xml:space="preserve"> </w:t>
      </w:r>
      <w:r w:rsidRPr="00B30124">
        <w:rPr>
          <w:rFonts w:ascii="Courier New" w:hAnsi="Courier New" w:cs="Courier New"/>
          <w:b/>
          <w:color w:val="444444"/>
        </w:rPr>
        <w:t>with</w:t>
      </w:r>
      <w:r w:rsidRPr="00B30124">
        <w:rPr>
          <w:rFonts w:ascii="Courier New" w:hAnsi="Courier New" w:cs="Courier New"/>
          <w:color w:val="444444"/>
        </w:rPr>
        <w:t xml:space="preserve"> a chart</w:t>
      </w:r>
      <w:r w:rsidRPr="00B30124">
        <w:rPr>
          <w:rFonts w:ascii="Courier New" w:hAnsi="Courier New" w:cs="Courier New"/>
          <w:color w:val="444444"/>
        </w:rPr>
        <w:br/>
        <w:t>bullet_slide_layout = prs.slide_layouts[</w:t>
      </w:r>
      <w:r w:rsidRPr="00B30124">
        <w:rPr>
          <w:rFonts w:ascii="Courier New" w:hAnsi="Courier New" w:cs="Courier New"/>
          <w:color w:val="880000"/>
        </w:rPr>
        <w:t>1</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397300"/>
        </w:rPr>
        <w:t>slide</w:t>
      </w:r>
      <w:r w:rsidRPr="00B30124">
        <w:rPr>
          <w:rFonts w:ascii="Courier New" w:hAnsi="Courier New" w:cs="Courier New"/>
          <w:color w:val="444444"/>
        </w:rPr>
        <w:t xml:space="preserve"> = prs.slides.add_slide(bullet_slide_layout)</w:t>
      </w:r>
      <w:r w:rsidRPr="00B30124">
        <w:rPr>
          <w:rFonts w:ascii="Courier New" w:hAnsi="Courier New" w:cs="Courier New"/>
          <w:color w:val="444444"/>
        </w:rPr>
        <w:br/>
      </w:r>
      <w:r w:rsidRPr="00B30124">
        <w:rPr>
          <w:rFonts w:ascii="Courier New" w:hAnsi="Courier New" w:cs="Courier New"/>
          <w:color w:val="397300"/>
        </w:rPr>
        <w:t>title</w:t>
      </w:r>
      <w:r w:rsidRPr="00B30124">
        <w:rPr>
          <w:rFonts w:ascii="Courier New" w:hAnsi="Courier New" w:cs="Courier New"/>
          <w:color w:val="444444"/>
        </w:rPr>
        <w:t xml:space="preserve"> = </w:t>
      </w:r>
      <w:r w:rsidRPr="00B30124">
        <w:rPr>
          <w:rFonts w:ascii="Courier New" w:hAnsi="Courier New" w:cs="Courier New"/>
          <w:color w:val="397300"/>
        </w:rPr>
        <w:t>slide</w:t>
      </w:r>
      <w:r w:rsidRPr="00B30124">
        <w:rPr>
          <w:rFonts w:ascii="Courier New" w:hAnsi="Courier New" w:cs="Courier New"/>
          <w:color w:val="444444"/>
        </w:rPr>
        <w:t>.shapes.</w:t>
      </w:r>
      <w:r w:rsidRPr="00B30124">
        <w:rPr>
          <w:rFonts w:ascii="Courier New" w:hAnsi="Courier New" w:cs="Courier New"/>
          <w:color w:val="397300"/>
        </w:rPr>
        <w:t>title</w:t>
      </w:r>
      <w:r w:rsidRPr="00B30124">
        <w:rPr>
          <w:rFonts w:ascii="Courier New" w:hAnsi="Courier New" w:cs="Courier New"/>
          <w:color w:val="444444"/>
        </w:rPr>
        <w:br/>
      </w:r>
      <w:r w:rsidRPr="00B30124">
        <w:rPr>
          <w:rFonts w:ascii="Courier New" w:hAnsi="Courier New" w:cs="Courier New"/>
          <w:color w:val="397300"/>
        </w:rPr>
        <w:t>title</w:t>
      </w:r>
      <w:r w:rsidRPr="00B30124">
        <w:rPr>
          <w:rFonts w:ascii="Courier New" w:hAnsi="Courier New" w:cs="Courier New"/>
          <w:color w:val="444444"/>
        </w:rPr>
        <w:t>.</w:t>
      </w:r>
      <w:r w:rsidRPr="00B30124">
        <w:rPr>
          <w:rFonts w:ascii="Courier New" w:hAnsi="Courier New" w:cs="Courier New"/>
          <w:b/>
          <w:color w:val="444444"/>
        </w:rPr>
        <w:t>text</w:t>
      </w:r>
      <w:r w:rsidRPr="00B30124">
        <w:rPr>
          <w:rFonts w:ascii="Courier New" w:hAnsi="Courier New" w:cs="Courier New"/>
          <w:color w:val="444444"/>
        </w:rPr>
        <w:t xml:space="preserve"> = </w:t>
      </w:r>
      <w:r w:rsidRPr="00B30124">
        <w:rPr>
          <w:rFonts w:ascii="Courier New" w:hAnsi="Courier New" w:cs="Courier New"/>
          <w:color w:val="880000"/>
        </w:rPr>
        <w:t>"Sales Chart"</w:t>
      </w:r>
      <w:r w:rsidRPr="00B30124">
        <w:rPr>
          <w:rFonts w:ascii="Courier New" w:hAnsi="Courier New" w:cs="Courier New"/>
          <w:color w:val="444444"/>
        </w:rPr>
        <w:br/>
        <w:t>chart_data = [[</w:t>
      </w:r>
      <w:r w:rsidRPr="00B30124">
        <w:rPr>
          <w:rFonts w:ascii="Courier New" w:hAnsi="Courier New" w:cs="Courier New"/>
          <w:color w:val="880000"/>
        </w:rPr>
        <w:t>'Month'</w:t>
      </w:r>
      <w:r w:rsidRPr="00B30124">
        <w:rPr>
          <w:rFonts w:ascii="Courier New" w:hAnsi="Courier New" w:cs="Courier New"/>
          <w:color w:val="444444"/>
        </w:rPr>
        <w:t xml:space="preserve">, </w:t>
      </w:r>
      <w:r w:rsidRPr="00B30124">
        <w:rPr>
          <w:rFonts w:ascii="Courier New" w:hAnsi="Courier New" w:cs="Courier New"/>
          <w:color w:val="880000"/>
        </w:rPr>
        <w:t>'Sales'</w:t>
      </w:r>
      <w:r w:rsidRPr="00B30124">
        <w:rPr>
          <w:rFonts w:ascii="Courier New" w:hAnsi="Courier New" w:cs="Courier New"/>
          <w:color w:val="444444"/>
        </w:rPr>
        <w:t>], [</w:t>
      </w:r>
      <w:r w:rsidRPr="00B30124">
        <w:rPr>
          <w:rFonts w:ascii="Courier New" w:hAnsi="Courier New" w:cs="Courier New"/>
          <w:color w:val="880000"/>
        </w:rPr>
        <w:t>'Jan'</w:t>
      </w:r>
      <w:r w:rsidRPr="00B30124">
        <w:rPr>
          <w:rFonts w:ascii="Courier New" w:hAnsi="Courier New" w:cs="Courier New"/>
          <w:color w:val="444444"/>
        </w:rPr>
        <w:t xml:space="preserve">, </w:t>
      </w:r>
      <w:r w:rsidRPr="00B30124">
        <w:rPr>
          <w:rFonts w:ascii="Courier New" w:hAnsi="Courier New" w:cs="Courier New"/>
          <w:color w:val="880000"/>
        </w:rPr>
        <w:t>2000</w:t>
      </w:r>
      <w:r w:rsidRPr="00B30124">
        <w:rPr>
          <w:rFonts w:ascii="Courier New" w:hAnsi="Courier New" w:cs="Courier New"/>
          <w:color w:val="444444"/>
        </w:rPr>
        <w:t>], [</w:t>
      </w:r>
      <w:r w:rsidRPr="00B30124">
        <w:rPr>
          <w:rFonts w:ascii="Courier New" w:hAnsi="Courier New" w:cs="Courier New"/>
          <w:color w:val="880000"/>
        </w:rPr>
        <w:t>'Feb'</w:t>
      </w:r>
      <w:r w:rsidRPr="00B30124">
        <w:rPr>
          <w:rFonts w:ascii="Courier New" w:hAnsi="Courier New" w:cs="Courier New"/>
          <w:color w:val="444444"/>
        </w:rPr>
        <w:t xml:space="preserve">, </w:t>
      </w:r>
      <w:r w:rsidRPr="00B30124">
        <w:rPr>
          <w:rFonts w:ascii="Courier New" w:hAnsi="Courier New" w:cs="Courier New"/>
          <w:color w:val="880000"/>
        </w:rPr>
        <w:t>2500</w:t>
      </w:r>
      <w:r w:rsidRPr="00B30124">
        <w:rPr>
          <w:rFonts w:ascii="Courier New" w:hAnsi="Courier New" w:cs="Courier New"/>
          <w:color w:val="444444"/>
        </w:rPr>
        <w:t>], [</w:t>
      </w:r>
      <w:r w:rsidRPr="00B30124">
        <w:rPr>
          <w:rFonts w:ascii="Courier New" w:hAnsi="Courier New" w:cs="Courier New"/>
          <w:color w:val="880000"/>
        </w:rPr>
        <w:t>'Mar'</w:t>
      </w:r>
      <w:r w:rsidRPr="00B30124">
        <w:rPr>
          <w:rFonts w:ascii="Courier New" w:hAnsi="Courier New" w:cs="Courier New"/>
          <w:color w:val="444444"/>
        </w:rPr>
        <w:t xml:space="preserve">, </w:t>
      </w:r>
      <w:r w:rsidRPr="00B30124">
        <w:rPr>
          <w:rFonts w:ascii="Courier New" w:hAnsi="Courier New" w:cs="Courier New"/>
          <w:color w:val="880000"/>
        </w:rPr>
        <w:t>3000</w:t>
      </w:r>
      <w:r w:rsidRPr="00B30124">
        <w:rPr>
          <w:rFonts w:ascii="Courier New" w:hAnsi="Courier New" w:cs="Courier New"/>
          <w:color w:val="444444"/>
        </w:rPr>
        <w:t>], [</w:t>
      </w:r>
      <w:r w:rsidRPr="00B30124">
        <w:rPr>
          <w:rFonts w:ascii="Courier New" w:hAnsi="Courier New" w:cs="Courier New"/>
          <w:color w:val="880000"/>
        </w:rPr>
        <w:t>'Apr'</w:t>
      </w:r>
      <w:r w:rsidRPr="00B30124">
        <w:rPr>
          <w:rFonts w:ascii="Courier New" w:hAnsi="Courier New" w:cs="Courier New"/>
          <w:color w:val="444444"/>
        </w:rPr>
        <w:t xml:space="preserve">, </w:t>
      </w:r>
      <w:r w:rsidRPr="00B30124">
        <w:rPr>
          <w:rFonts w:ascii="Courier New" w:hAnsi="Courier New" w:cs="Courier New"/>
          <w:color w:val="880000"/>
        </w:rPr>
        <w:t>3500</w:t>
      </w:r>
      <w:r w:rsidRPr="00B30124">
        <w:rPr>
          <w:rFonts w:ascii="Courier New" w:hAnsi="Courier New" w:cs="Courier New"/>
          <w:color w:val="444444"/>
        </w:rPr>
        <w:t>]]</w:t>
      </w:r>
      <w:r w:rsidRPr="00B30124">
        <w:rPr>
          <w:rFonts w:ascii="Courier New" w:hAnsi="Courier New" w:cs="Courier New"/>
          <w:color w:val="444444"/>
        </w:rPr>
        <w:br/>
        <w:t xml:space="preserve">chart = </w:t>
      </w:r>
      <w:r w:rsidRPr="00B30124">
        <w:rPr>
          <w:rFonts w:ascii="Courier New" w:hAnsi="Courier New" w:cs="Courier New"/>
          <w:color w:val="397300"/>
        </w:rPr>
        <w:t>slide</w:t>
      </w:r>
      <w:r w:rsidRPr="00B30124">
        <w:rPr>
          <w:rFonts w:ascii="Courier New" w:hAnsi="Courier New" w:cs="Courier New"/>
          <w:color w:val="444444"/>
        </w:rPr>
        <w:t>.shapes.add_chart(</w:t>
      </w:r>
      <w:r w:rsidRPr="00B30124">
        <w:rPr>
          <w:rFonts w:ascii="Courier New" w:hAnsi="Courier New" w:cs="Courier New"/>
          <w:color w:val="444444"/>
        </w:rPr>
        <w:br/>
        <w:t xml:space="preserve">    XL_CHART_TYPE.COLUMN_CLUSTERED, Inches(</w:t>
      </w:r>
      <w:r w:rsidRPr="00B30124">
        <w:rPr>
          <w:rFonts w:ascii="Courier New" w:hAnsi="Courier New" w:cs="Courier New"/>
          <w:color w:val="880000"/>
        </w:rPr>
        <w:t>2</w:t>
      </w:r>
      <w:r w:rsidRPr="00B30124">
        <w:rPr>
          <w:rFonts w:ascii="Courier New" w:hAnsi="Courier New" w:cs="Courier New"/>
          <w:color w:val="444444"/>
        </w:rPr>
        <w:t>), Inches(</w:t>
      </w:r>
      <w:r w:rsidRPr="00B30124">
        <w:rPr>
          <w:rFonts w:ascii="Courier New" w:hAnsi="Courier New" w:cs="Courier New"/>
          <w:color w:val="880000"/>
        </w:rPr>
        <w:t>2</w:t>
      </w:r>
      <w:r w:rsidRPr="00B30124">
        <w:rPr>
          <w:rFonts w:ascii="Courier New" w:hAnsi="Courier New" w:cs="Courier New"/>
          <w:color w:val="444444"/>
        </w:rPr>
        <w:t>), Inches(</w:t>
      </w:r>
      <w:r w:rsidRPr="00B30124">
        <w:rPr>
          <w:rFonts w:ascii="Courier New" w:hAnsi="Courier New" w:cs="Courier New"/>
          <w:color w:val="880000"/>
        </w:rPr>
        <w:t>6</w:t>
      </w:r>
      <w:r w:rsidRPr="00B30124">
        <w:rPr>
          <w:rFonts w:ascii="Courier New" w:hAnsi="Courier New" w:cs="Courier New"/>
          <w:color w:val="444444"/>
        </w:rPr>
        <w:t>), Inches(</w:t>
      </w:r>
      <w:r w:rsidRPr="00B30124">
        <w:rPr>
          <w:rFonts w:ascii="Courier New" w:hAnsi="Courier New" w:cs="Courier New"/>
          <w:color w:val="880000"/>
        </w:rPr>
        <w:t>4</w:t>
      </w:r>
      <w:r w:rsidRPr="00B30124">
        <w:rPr>
          <w:rFonts w:ascii="Courier New" w:hAnsi="Courier New" w:cs="Courier New"/>
          <w:color w:val="444444"/>
        </w:rPr>
        <w:t>), chart_data</w:t>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 xml:space="preserve"># save the presentation </w:t>
      </w:r>
      <w:r w:rsidRPr="00B30124">
        <w:rPr>
          <w:rFonts w:ascii="Courier New" w:hAnsi="Courier New" w:cs="Courier New"/>
          <w:b/>
          <w:color w:val="444444"/>
        </w:rPr>
        <w:t>as</w:t>
      </w:r>
      <w:r w:rsidRPr="00B30124">
        <w:rPr>
          <w:rFonts w:ascii="Courier New" w:hAnsi="Courier New" w:cs="Courier New"/>
          <w:color w:val="444444"/>
        </w:rPr>
        <w:t xml:space="preserve"> a file</w:t>
      </w:r>
      <w:r w:rsidRPr="00B30124">
        <w:rPr>
          <w:rFonts w:ascii="Courier New" w:hAnsi="Courier New" w:cs="Courier New"/>
          <w:color w:val="444444"/>
        </w:rPr>
        <w:br/>
        <w:t>prs.save(</w:t>
      </w:r>
      <w:r w:rsidRPr="00B30124">
        <w:rPr>
          <w:rFonts w:ascii="Courier New" w:hAnsi="Courier New" w:cs="Courier New"/>
          <w:color w:val="880000"/>
        </w:rPr>
        <w:t>"example.pptx"</w:t>
      </w:r>
      <w:r w:rsidRPr="00B30124">
        <w:rPr>
          <w:rFonts w:ascii="Courier New" w:hAnsi="Courier New" w:cs="Courier New"/>
          <w:color w:val="444444"/>
        </w:rPr>
        <w:t>)</w:t>
      </w:r>
    </w:p>
    <w:p w14:paraId="455F87E7" w14:textId="21D4E7E9" w:rsidR="00025A4E" w:rsidRPr="00B30124" w:rsidRDefault="00025A4E" w:rsidP="008B3BA3"/>
    <w:p w14:paraId="7CED72DE" w14:textId="0220A908" w:rsidR="00025A4E" w:rsidRPr="00B30124" w:rsidRDefault="00025A4E" w:rsidP="00025A4E">
      <w:pPr>
        <w:rPr>
          <w:rFonts w:ascii="Verdana" w:hAnsi="Verdana"/>
          <w:sz w:val="18"/>
          <w:szCs w:val="18"/>
        </w:rPr>
      </w:pPr>
      <w:r w:rsidRPr="00B30124">
        <w:rPr>
          <w:rFonts w:ascii="Verdana" w:hAnsi="Verdana"/>
          <w:sz w:val="18"/>
          <w:szCs w:val="18"/>
        </w:rPr>
        <w:t xml:space="preserve">This code will create a new PowerPoint presentation, add a slide with a title and subtitle, and add a second slide with a chart. The presentation will be saved as </w:t>
      </w:r>
      <w:proofErr w:type="gramStart"/>
      <w:r w:rsidRPr="00B30124">
        <w:rPr>
          <w:rFonts w:ascii="Verdana" w:hAnsi="Verdana"/>
          <w:sz w:val="18"/>
          <w:szCs w:val="18"/>
        </w:rPr>
        <w:t xml:space="preserve">a </w:t>
      </w:r>
      <w:r w:rsidR="00B84B0D" w:rsidRPr="00B30124">
        <w:rPr>
          <w:rFonts w:ascii="Verdana" w:hAnsi="Verdana"/>
          <w:sz w:val="18"/>
          <w:szCs w:val="18"/>
        </w:rPr>
        <w:t>"</w:t>
      </w:r>
      <w:proofErr w:type="gramEnd"/>
      <w:r w:rsidR="00B84B0D" w:rsidRPr="00B30124">
        <w:rPr>
          <w:rFonts w:ascii="Verdana" w:hAnsi="Verdana"/>
          <w:sz w:val="18"/>
          <w:szCs w:val="18"/>
        </w:rPr>
        <w:t>example.pptx" file</w:t>
      </w:r>
      <w:r w:rsidRPr="00B30124">
        <w:rPr>
          <w:rFonts w:ascii="Verdana" w:hAnsi="Verdana"/>
          <w:sz w:val="18"/>
          <w:szCs w:val="18"/>
        </w:rPr>
        <w:t>.</w:t>
      </w:r>
    </w:p>
    <w:p w14:paraId="3C5CB991" w14:textId="77777777" w:rsidR="00025A4E" w:rsidRPr="00B30124" w:rsidRDefault="00025A4E" w:rsidP="00025A4E">
      <w:pPr>
        <w:rPr>
          <w:rFonts w:ascii="Verdana" w:hAnsi="Verdana"/>
          <w:sz w:val="18"/>
          <w:szCs w:val="18"/>
        </w:rPr>
      </w:pPr>
      <w:r w:rsidRPr="00B30124">
        <w:rPr>
          <w:rFonts w:ascii="Verdana" w:hAnsi="Verdana"/>
          <w:sz w:val="18"/>
          <w:szCs w:val="18"/>
        </w:rPr>
        <w:t>Of course, this is just a simple example, and you can use the python-pptx library to generate much more complex presentations with many different types of content.</w:t>
      </w:r>
    </w:p>
    <w:p w14:paraId="4C47C086" w14:textId="43F48871" w:rsidR="00025A4E" w:rsidRPr="00B30124" w:rsidRDefault="00025A4E" w:rsidP="00025A4E">
      <w:pPr>
        <w:rPr>
          <w:rFonts w:ascii="Verdana" w:hAnsi="Verdana"/>
          <w:sz w:val="18"/>
          <w:szCs w:val="18"/>
        </w:rPr>
      </w:pPr>
      <w:r w:rsidRPr="00B30124">
        <w:rPr>
          <w:rFonts w:ascii="Verdana" w:hAnsi="Verdana"/>
          <w:sz w:val="18"/>
          <w:szCs w:val="18"/>
        </w:rPr>
        <w:t xml:space="preserve">Additionally, it's </w:t>
      </w:r>
      <w:r w:rsidR="00B84B0D" w:rsidRPr="00B30124">
        <w:rPr>
          <w:rFonts w:ascii="Verdana" w:hAnsi="Verdana"/>
          <w:sz w:val="18"/>
          <w:szCs w:val="18"/>
        </w:rPr>
        <w:t>essential</w:t>
      </w:r>
      <w:r w:rsidRPr="00B30124">
        <w:rPr>
          <w:rFonts w:ascii="Verdana" w:hAnsi="Verdana"/>
          <w:sz w:val="18"/>
          <w:szCs w:val="18"/>
        </w:rPr>
        <w:t xml:space="preserve"> to consider </w:t>
      </w:r>
      <w:r w:rsidR="00B84B0D" w:rsidRPr="00B30124">
        <w:rPr>
          <w:rFonts w:ascii="Verdana" w:hAnsi="Verdana"/>
          <w:sz w:val="18"/>
          <w:szCs w:val="18"/>
        </w:rPr>
        <w:t>your team members' specific needs and learning style</w:t>
      </w:r>
      <w:r w:rsidRPr="00B30124">
        <w:rPr>
          <w:rFonts w:ascii="Verdana" w:hAnsi="Verdana"/>
          <w:sz w:val="18"/>
          <w:szCs w:val="18"/>
        </w:rPr>
        <w:t xml:space="preserve">s when developing a training program. Some team members </w:t>
      </w:r>
      <w:r w:rsidR="00B84B0D" w:rsidRPr="00B30124">
        <w:rPr>
          <w:rFonts w:ascii="Verdana" w:hAnsi="Verdana"/>
          <w:sz w:val="18"/>
          <w:szCs w:val="18"/>
        </w:rPr>
        <w:t>prefer hands-on training, while others prefer computer-</w:t>
      </w:r>
      <w:r w:rsidRPr="00B30124">
        <w:rPr>
          <w:rFonts w:ascii="Verdana" w:hAnsi="Verdana"/>
          <w:sz w:val="18"/>
          <w:szCs w:val="18"/>
        </w:rPr>
        <w:t>based training.</w:t>
      </w:r>
    </w:p>
    <w:p w14:paraId="6D6895B1" w14:textId="77777777" w:rsidR="008B3BA3" w:rsidRPr="00B30124" w:rsidRDefault="008B3BA3" w:rsidP="00025A4E">
      <w:pPr>
        <w:rPr>
          <w:rFonts w:ascii="Verdana" w:hAnsi="Verdana"/>
          <w:sz w:val="18"/>
          <w:szCs w:val="18"/>
        </w:rPr>
      </w:pPr>
    </w:p>
    <w:p w14:paraId="77B1AE24" w14:textId="77777777" w:rsidR="00025A4E" w:rsidRPr="00B30124" w:rsidRDefault="00025A4E" w:rsidP="00025A4E">
      <w:pPr>
        <w:rPr>
          <w:rFonts w:ascii="Verdana" w:hAnsi="Verdana"/>
          <w:sz w:val="18"/>
          <w:szCs w:val="18"/>
        </w:rPr>
      </w:pPr>
      <w:r w:rsidRPr="00B30124">
        <w:rPr>
          <w:rFonts w:ascii="Verdana" w:hAnsi="Verdana"/>
          <w:sz w:val="18"/>
          <w:szCs w:val="18"/>
        </w:rPr>
        <w:t>In conclusion, training your team on hardware development with digital twins is essential for ensuring the success of your development projects. By identifying specific training needs, developing a targeted training plan, utilizing digital twin technology, encouraging collaboration and knowledge sharing, and providing ongoing support, you can help your team to build the skills and expertise needed to thrive in this complex and exciting field.</w:t>
      </w:r>
    </w:p>
    <w:p w14:paraId="767296A2"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2509B2EC" w14:textId="73485026" w:rsidR="00025A4E" w:rsidRPr="00B30124" w:rsidRDefault="00025A4E" w:rsidP="008B3BA3">
      <w:pPr>
        <w:pStyle w:val="Heading3"/>
        <w:rPr>
          <w:lang w:val="en-US"/>
        </w:rPr>
      </w:pPr>
      <w:bookmarkStart w:id="42" w:name="_Toc133843712"/>
      <w:r w:rsidRPr="00B30124">
        <w:rPr>
          <w:lang w:val="en-US"/>
        </w:rPr>
        <w:lastRenderedPageBreak/>
        <w:t>Graphics Thread</w:t>
      </w:r>
      <w:bookmarkEnd w:id="42"/>
    </w:p>
    <w:p w14:paraId="0021DB22" w14:textId="77777777" w:rsidR="00025A4E" w:rsidRPr="00B30124" w:rsidRDefault="00025A4E" w:rsidP="00025A4E">
      <w:pPr>
        <w:rPr>
          <w:rFonts w:ascii="Verdana" w:hAnsi="Verdana"/>
          <w:sz w:val="18"/>
          <w:szCs w:val="18"/>
        </w:rPr>
      </w:pPr>
      <w:r w:rsidRPr="00B30124">
        <w:rPr>
          <w:rFonts w:ascii="Verdana" w:hAnsi="Verdana"/>
          <w:sz w:val="18"/>
          <w:szCs w:val="18"/>
        </w:rPr>
        <w:t>it is possible to update graphics for user manuals using Siemens graphics of hardware design with the help of programming. The exact code will depend on the specific graphics format and the programming language you are using, but here is a general outline of the process:</w:t>
      </w:r>
    </w:p>
    <w:p w14:paraId="2DE06133" w14:textId="77777777" w:rsidR="00025A4E" w:rsidRPr="00B30124" w:rsidRDefault="00025A4E">
      <w:pPr>
        <w:numPr>
          <w:ilvl w:val="0"/>
          <w:numId w:val="73"/>
        </w:numPr>
        <w:rPr>
          <w:rFonts w:ascii="Verdana" w:hAnsi="Verdana"/>
          <w:sz w:val="18"/>
          <w:szCs w:val="18"/>
        </w:rPr>
      </w:pPr>
      <w:r w:rsidRPr="00B30124">
        <w:rPr>
          <w:rFonts w:ascii="Verdana" w:hAnsi="Verdana"/>
          <w:sz w:val="18"/>
          <w:szCs w:val="18"/>
        </w:rPr>
        <w:t>Import the Siemens graphics file into your programming environment using a suitable library or tool.</w:t>
      </w:r>
    </w:p>
    <w:p w14:paraId="13FD9DB3" w14:textId="3B3456B8" w:rsidR="00025A4E" w:rsidRPr="00B30124" w:rsidRDefault="00025A4E">
      <w:pPr>
        <w:numPr>
          <w:ilvl w:val="0"/>
          <w:numId w:val="73"/>
        </w:numPr>
        <w:rPr>
          <w:rFonts w:ascii="Verdana" w:hAnsi="Verdana"/>
          <w:sz w:val="18"/>
          <w:szCs w:val="18"/>
        </w:rPr>
      </w:pPr>
      <w:r w:rsidRPr="00B30124">
        <w:rPr>
          <w:rFonts w:ascii="Verdana" w:hAnsi="Verdana"/>
          <w:sz w:val="18"/>
          <w:szCs w:val="18"/>
        </w:rPr>
        <w:t xml:space="preserve">Extract the relevant components from the graphics file you want to include in your user manual. This may involve selecting specific shapes or components, </w:t>
      </w:r>
      <w:proofErr w:type="gramStart"/>
      <w:r w:rsidRPr="00B30124">
        <w:rPr>
          <w:rFonts w:ascii="Verdana" w:hAnsi="Verdana"/>
          <w:sz w:val="18"/>
          <w:szCs w:val="18"/>
        </w:rPr>
        <w:t>resizing</w:t>
      </w:r>
      <w:proofErr w:type="gramEnd"/>
      <w:r w:rsidRPr="00B30124">
        <w:rPr>
          <w:rFonts w:ascii="Verdana" w:hAnsi="Verdana"/>
          <w:sz w:val="18"/>
          <w:szCs w:val="18"/>
        </w:rPr>
        <w:t xml:space="preserve"> or cropping images, or manipulating the graphical elements to fit your needs.</w:t>
      </w:r>
    </w:p>
    <w:p w14:paraId="0397986C" w14:textId="66A0E5A1" w:rsidR="00025A4E" w:rsidRPr="00B30124" w:rsidRDefault="00025A4E">
      <w:pPr>
        <w:numPr>
          <w:ilvl w:val="0"/>
          <w:numId w:val="73"/>
        </w:numPr>
        <w:rPr>
          <w:rFonts w:ascii="Verdana" w:hAnsi="Verdana"/>
          <w:sz w:val="18"/>
          <w:szCs w:val="18"/>
        </w:rPr>
      </w:pPr>
      <w:r w:rsidRPr="00B30124">
        <w:rPr>
          <w:rFonts w:ascii="Verdana" w:hAnsi="Verdana"/>
          <w:sz w:val="18"/>
          <w:szCs w:val="18"/>
        </w:rPr>
        <w:t>Convert the graphics file into a format easily embedded into your user manual. This may involve converting the graphics to a vector format, exporting them as a PNG or JPEG image, or other steps to ensure they can be easily inserted into your document.</w:t>
      </w:r>
    </w:p>
    <w:p w14:paraId="69BF2A25" w14:textId="77777777" w:rsidR="00025A4E" w:rsidRPr="00B30124" w:rsidRDefault="00025A4E">
      <w:pPr>
        <w:numPr>
          <w:ilvl w:val="0"/>
          <w:numId w:val="73"/>
        </w:numPr>
        <w:rPr>
          <w:rFonts w:ascii="Verdana" w:hAnsi="Verdana"/>
          <w:sz w:val="18"/>
          <w:szCs w:val="18"/>
        </w:rPr>
      </w:pPr>
      <w:r w:rsidRPr="00B30124">
        <w:rPr>
          <w:rFonts w:ascii="Verdana" w:hAnsi="Verdana"/>
          <w:sz w:val="18"/>
          <w:szCs w:val="18"/>
        </w:rPr>
        <w:t>Embed the updated graphics into your user manual. This can be done using the appropriate document editing tool or library in your chosen programming language, depending on the format of your user manual.</w:t>
      </w:r>
    </w:p>
    <w:p w14:paraId="65C0AF25" w14:textId="0F987EB1" w:rsidR="00025A4E" w:rsidRPr="00B30124" w:rsidRDefault="00B84B0D" w:rsidP="00025A4E">
      <w:pPr>
        <w:rPr>
          <w:rFonts w:ascii="Verdana" w:hAnsi="Verdana"/>
          <w:sz w:val="18"/>
          <w:szCs w:val="18"/>
        </w:rPr>
      </w:pPr>
      <w:r w:rsidRPr="00B30124">
        <w:rPr>
          <w:rFonts w:ascii="Verdana" w:hAnsi="Verdana"/>
          <w:sz w:val="18"/>
          <w:szCs w:val="18"/>
        </w:rPr>
        <w:t>A</w:t>
      </w:r>
      <w:r w:rsidR="00025A4E" w:rsidRPr="00B30124">
        <w:rPr>
          <w:rFonts w:ascii="Verdana" w:hAnsi="Verdana"/>
          <w:sz w:val="18"/>
          <w:szCs w:val="18"/>
        </w:rPr>
        <w:t>utomating the graphics update process can help streamline the user manual creation process, reduce errors and inconsistencies, and save time and effort.</w:t>
      </w:r>
    </w:p>
    <w:p w14:paraId="2C0C1940" w14:textId="0DA14943" w:rsidR="00025A4E" w:rsidRPr="00B30124" w:rsidRDefault="00025A4E" w:rsidP="00025A4E">
      <w:pPr>
        <w:rPr>
          <w:rFonts w:ascii="Verdana" w:hAnsi="Verdana"/>
          <w:sz w:val="18"/>
          <w:szCs w:val="18"/>
        </w:rPr>
      </w:pPr>
      <w:r w:rsidRPr="00B30124">
        <w:rPr>
          <w:rFonts w:ascii="Verdana" w:hAnsi="Verdana"/>
          <w:sz w:val="18"/>
          <w:szCs w:val="18"/>
        </w:rPr>
        <w:t xml:space="preserve">Python can </w:t>
      </w:r>
      <w:r w:rsidR="00772514" w:rsidRPr="00B30124">
        <w:rPr>
          <w:rFonts w:ascii="Verdana" w:hAnsi="Verdana"/>
          <w:sz w:val="18"/>
          <w:szCs w:val="18"/>
        </w:rPr>
        <w:t>generate and manipulate graphics and</w:t>
      </w:r>
      <w:r w:rsidRPr="00B30124">
        <w:rPr>
          <w:rFonts w:ascii="Verdana" w:hAnsi="Verdana"/>
          <w:sz w:val="18"/>
          <w:szCs w:val="18"/>
        </w:rPr>
        <w:t xml:space="preserve"> automate updating graphics in user manuals. There are various libraries and tools available in Python for working with graphics, such as Pillow, OpenCV, and Matplotlib. Additionally, Python can be used with other software tools, such as Siemens' graphics software, to automate updating graphics in user manuals.</w:t>
      </w:r>
    </w:p>
    <w:p w14:paraId="74816836" w14:textId="77777777" w:rsidR="008B3BA3" w:rsidRPr="00B30124" w:rsidRDefault="008B3BA3" w:rsidP="00025A4E">
      <w:pPr>
        <w:rPr>
          <w:rFonts w:ascii="Verdana" w:hAnsi="Verdana"/>
          <w:sz w:val="18"/>
          <w:szCs w:val="18"/>
        </w:rPr>
      </w:pPr>
    </w:p>
    <w:p w14:paraId="0A145411" w14:textId="2C024CDE" w:rsidR="008B3BA3" w:rsidRPr="00B30124" w:rsidRDefault="008B3BA3" w:rsidP="008B3BA3">
      <w:pPr>
        <w:rPr>
          <w:rFonts w:ascii="Verdana" w:hAnsi="Verdana"/>
          <w:sz w:val="18"/>
          <w:szCs w:val="18"/>
        </w:rPr>
      </w:pPr>
      <w:r w:rsidRPr="00B30124">
        <w:rPr>
          <w:rFonts w:ascii="Verdana" w:hAnsi="Verdana"/>
          <w:sz w:val="18"/>
          <w:szCs w:val="18"/>
        </w:rPr>
        <w:t xml:space="preserve">In this example, we first define the paths to the Siemens graphics folder and the destination folder for the updated graphics. We then define a function called </w:t>
      </w:r>
      <w:r w:rsidRPr="00B30124">
        <w:rPr>
          <w:rFonts w:ascii="Verdana" w:hAnsi="Verdana"/>
          <w:b/>
          <w:bCs/>
          <w:sz w:val="18"/>
          <w:szCs w:val="18"/>
        </w:rPr>
        <w:t>update_graphics_files</w:t>
      </w:r>
      <w:r w:rsidRPr="00B30124">
        <w:rPr>
          <w:rFonts w:ascii="Verdana" w:hAnsi="Verdana"/>
          <w:sz w:val="18"/>
          <w:szCs w:val="18"/>
        </w:rPr>
        <w:t xml:space="preserve"> that loops through each file in the Siemens graphics folder, checks if it is a graphics file, define the paths to the original and updated graphics files, and uses a subprocess to run a command-line tool (e.g.</w:t>
      </w:r>
      <w:r w:rsidR="00B84B0D" w:rsidRPr="00B30124">
        <w:rPr>
          <w:rFonts w:ascii="Verdana" w:hAnsi="Verdana"/>
          <w:sz w:val="18"/>
          <w:szCs w:val="18"/>
        </w:rPr>
        <w:t>,</w:t>
      </w:r>
      <w:r w:rsidRPr="00B30124">
        <w:rPr>
          <w:rFonts w:ascii="Verdana" w:hAnsi="Verdana"/>
          <w:sz w:val="18"/>
          <w:szCs w:val="18"/>
        </w:rPr>
        <w:t xml:space="preserve"> ImageMagick) to update the graphics file (in this case, resizing it to 800x600). Finally, we call the </w:t>
      </w:r>
      <w:r w:rsidRPr="00B30124">
        <w:rPr>
          <w:rFonts w:ascii="Verdana" w:hAnsi="Verdana"/>
          <w:b/>
          <w:bCs/>
          <w:sz w:val="18"/>
          <w:szCs w:val="18"/>
        </w:rPr>
        <w:t>update_graphics_files</w:t>
      </w:r>
      <w:r w:rsidRPr="00B30124">
        <w:rPr>
          <w:rFonts w:ascii="Verdana" w:hAnsi="Verdana"/>
          <w:sz w:val="18"/>
          <w:szCs w:val="18"/>
        </w:rPr>
        <w:t xml:space="preserve"> function to update the graphics files.</w:t>
      </w:r>
    </w:p>
    <w:p w14:paraId="67317AEC" w14:textId="36F63C55" w:rsidR="00025A4E" w:rsidRPr="00B30124" w:rsidRDefault="008B3BA3" w:rsidP="00025A4E">
      <w:pPr>
        <w:rPr>
          <w:rFonts w:ascii="Verdana" w:hAnsi="Verdana"/>
          <w:sz w:val="18"/>
          <w:szCs w:val="18"/>
        </w:rPr>
      </w:pPr>
      <w:r w:rsidRPr="00B30124">
        <w:rPr>
          <w:rFonts w:ascii="Verdana" w:hAnsi="Verdana"/>
          <w:sz w:val="18"/>
          <w:szCs w:val="18"/>
        </w:rPr>
        <w:t>A</w:t>
      </w:r>
      <w:r w:rsidR="00025A4E" w:rsidRPr="00B30124">
        <w:rPr>
          <w:rFonts w:ascii="Verdana" w:hAnsi="Verdana"/>
          <w:sz w:val="18"/>
          <w:szCs w:val="18"/>
        </w:rPr>
        <w:t>n example of how we could use Python to update graphics for user manuals from Siemens graphics of hardware design:</w:t>
      </w:r>
    </w:p>
    <w:p w14:paraId="25977326" w14:textId="46E7E2F6" w:rsidR="008B3BA3" w:rsidRPr="00B30124" w:rsidRDefault="008B3BA3">
      <w:pPr>
        <w:shd w:val="clear" w:color="auto" w:fill="F0F0F0"/>
      </w:pPr>
      <w:r w:rsidRPr="00B30124">
        <w:rPr>
          <w:rFonts w:ascii="Courier New" w:hAnsi="Courier New" w:cs="Courier New"/>
          <w:b/>
          <w:color w:val="444444"/>
        </w:rPr>
        <w:lastRenderedPageBreak/>
        <w:t>import</w:t>
      </w:r>
      <w:r w:rsidRPr="00B30124">
        <w:rPr>
          <w:rFonts w:ascii="Courier New" w:hAnsi="Courier New" w:cs="Courier New"/>
          <w:color w:val="444444"/>
        </w:rPr>
        <w:t xml:space="preserve"> os</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sys</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shutil</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subprocess</w:t>
      </w:r>
      <w:r w:rsidRPr="00B30124">
        <w:rPr>
          <w:rFonts w:ascii="Courier New" w:hAnsi="Courier New" w:cs="Courier New"/>
          <w:color w:val="444444"/>
        </w:rPr>
        <w:br/>
      </w:r>
      <w:r w:rsidRPr="00B30124">
        <w:rPr>
          <w:rFonts w:ascii="Courier New" w:hAnsi="Courier New" w:cs="Courier New"/>
          <w:color w:val="444444"/>
        </w:rPr>
        <w:br/>
        <w:t xml:space="preserve"># Define the </w:t>
      </w:r>
      <w:r w:rsidRPr="00B30124">
        <w:rPr>
          <w:rFonts w:ascii="Courier New" w:hAnsi="Courier New" w:cs="Courier New"/>
          <w:color w:val="880000"/>
        </w:rPr>
        <w:t>path</w:t>
      </w:r>
      <w:r w:rsidRPr="00B30124">
        <w:rPr>
          <w:rFonts w:ascii="Courier New" w:hAnsi="Courier New" w:cs="Courier New"/>
          <w:color w:val="444444"/>
        </w:rPr>
        <w:t xml:space="preserve"> </w:t>
      </w:r>
      <w:r w:rsidRPr="00B30124">
        <w:rPr>
          <w:rFonts w:ascii="Courier New" w:hAnsi="Courier New" w:cs="Courier New"/>
          <w:b/>
          <w:color w:val="444444"/>
        </w:rPr>
        <w:t>to</w:t>
      </w:r>
      <w:r w:rsidRPr="00B30124">
        <w:rPr>
          <w:rFonts w:ascii="Courier New" w:hAnsi="Courier New" w:cs="Courier New"/>
          <w:color w:val="444444"/>
        </w:rPr>
        <w:t xml:space="preserve"> the Siemens graphics folder </w:t>
      </w:r>
      <w:r w:rsidRPr="00B30124">
        <w:rPr>
          <w:rFonts w:ascii="Courier New" w:hAnsi="Courier New" w:cs="Courier New"/>
          <w:b/>
          <w:color w:val="444444"/>
        </w:rPr>
        <w:t>and</w:t>
      </w:r>
      <w:r w:rsidRPr="00B30124">
        <w:rPr>
          <w:rFonts w:ascii="Courier New" w:hAnsi="Courier New" w:cs="Courier New"/>
          <w:color w:val="444444"/>
        </w:rPr>
        <w:t xml:space="preserve"> the destination folder </w:t>
      </w:r>
      <w:r w:rsidRPr="00B30124">
        <w:rPr>
          <w:rFonts w:ascii="Courier New" w:hAnsi="Courier New" w:cs="Courier New"/>
          <w:b/>
          <w:color w:val="444444"/>
        </w:rPr>
        <w:t>for</w:t>
      </w:r>
      <w:r w:rsidRPr="00B30124">
        <w:rPr>
          <w:rFonts w:ascii="Courier New" w:hAnsi="Courier New" w:cs="Courier New"/>
          <w:color w:val="444444"/>
        </w:rPr>
        <w:t xml:space="preserve"> the updated graphics</w:t>
      </w:r>
      <w:r w:rsidRPr="00B30124">
        <w:rPr>
          <w:rFonts w:ascii="Courier New" w:hAnsi="Courier New" w:cs="Courier New"/>
          <w:color w:val="444444"/>
        </w:rPr>
        <w:br/>
        <w:t>siemens_graphics_folder = "/path/to/siemens/graphics"</w:t>
      </w:r>
      <w:r w:rsidRPr="00B30124">
        <w:rPr>
          <w:rFonts w:ascii="Courier New" w:hAnsi="Courier New" w:cs="Courier New"/>
          <w:color w:val="444444"/>
        </w:rPr>
        <w:br/>
        <w:t>updated_graphics_folder = "/path/to/updated/graphics"</w:t>
      </w:r>
      <w:r w:rsidRPr="00B30124">
        <w:rPr>
          <w:rFonts w:ascii="Courier New" w:hAnsi="Courier New" w:cs="Courier New"/>
          <w:color w:val="444444"/>
        </w:rPr>
        <w:br/>
      </w:r>
      <w:r w:rsidRPr="00B30124">
        <w:rPr>
          <w:rFonts w:ascii="Courier New" w:hAnsi="Courier New" w:cs="Courier New"/>
          <w:color w:val="444444"/>
        </w:rPr>
        <w:br/>
        <w:t xml:space="preserve"># Define a </w:t>
      </w:r>
      <w:r w:rsidRPr="00B30124">
        <w:rPr>
          <w:rFonts w:ascii="Courier New" w:hAnsi="Courier New" w:cs="Courier New"/>
          <w:b/>
          <w:color w:val="444444"/>
        </w:rPr>
        <w:t>function</w:t>
      </w:r>
      <w:r w:rsidRPr="00B30124">
        <w:rPr>
          <w:rFonts w:ascii="Courier New" w:hAnsi="Courier New" w:cs="Courier New"/>
          <w:color w:val="444444"/>
        </w:rPr>
        <w:t xml:space="preserve"> </w:t>
      </w:r>
      <w:r w:rsidRPr="00B30124">
        <w:rPr>
          <w:rFonts w:ascii="Courier New" w:hAnsi="Courier New" w:cs="Courier New"/>
          <w:b/>
          <w:color w:val="444444"/>
        </w:rPr>
        <w:t>to</w:t>
      </w:r>
      <w:r w:rsidRPr="00B30124">
        <w:rPr>
          <w:rFonts w:ascii="Courier New" w:hAnsi="Courier New" w:cs="Courier New"/>
          <w:color w:val="444444"/>
        </w:rPr>
        <w:t xml:space="preserve"> </w:t>
      </w:r>
      <w:r w:rsidRPr="00B30124">
        <w:rPr>
          <w:rFonts w:ascii="Courier New" w:hAnsi="Courier New" w:cs="Courier New"/>
          <w:b/>
          <w:color w:val="444444"/>
        </w:rPr>
        <w:t>update</w:t>
      </w:r>
      <w:r w:rsidRPr="00B30124">
        <w:rPr>
          <w:rFonts w:ascii="Courier New" w:hAnsi="Courier New" w:cs="Courier New"/>
          <w:color w:val="444444"/>
        </w:rPr>
        <w:t xml:space="preserve"> the graphics files</w:t>
      </w:r>
      <w:r w:rsidRPr="00B30124">
        <w:rPr>
          <w:rFonts w:ascii="Courier New" w:hAnsi="Courier New" w:cs="Courier New"/>
          <w:color w:val="444444"/>
        </w:rPr>
        <w:br/>
        <w:t>def update_graphics_files(siemens_folder, updated_folder):</w:t>
      </w:r>
      <w:r w:rsidRPr="00B30124">
        <w:rPr>
          <w:rFonts w:ascii="Courier New" w:hAnsi="Courier New" w:cs="Courier New"/>
          <w:color w:val="444444"/>
        </w:rPr>
        <w:br/>
        <w:t xml:space="preserve">    # </w:t>
      </w:r>
      <w:r w:rsidRPr="00B30124">
        <w:rPr>
          <w:rFonts w:ascii="Courier New" w:hAnsi="Courier New" w:cs="Courier New"/>
          <w:b/>
          <w:color w:val="444444"/>
        </w:rPr>
        <w:t>Loop</w:t>
      </w:r>
      <w:r w:rsidRPr="00B30124">
        <w:rPr>
          <w:rFonts w:ascii="Courier New" w:hAnsi="Courier New" w:cs="Courier New"/>
          <w:color w:val="444444"/>
        </w:rPr>
        <w:t xml:space="preserve"> through </w:t>
      </w:r>
      <w:r w:rsidRPr="00B30124">
        <w:rPr>
          <w:rFonts w:ascii="Courier New" w:hAnsi="Courier New" w:cs="Courier New"/>
          <w:b/>
          <w:color w:val="444444"/>
        </w:rPr>
        <w:t>each</w:t>
      </w:r>
      <w:r w:rsidRPr="00B30124">
        <w:rPr>
          <w:rFonts w:ascii="Courier New" w:hAnsi="Courier New" w:cs="Courier New"/>
          <w:color w:val="444444"/>
        </w:rPr>
        <w:t xml:space="preserve"> file </w:t>
      </w:r>
      <w:r w:rsidRPr="00B30124">
        <w:rPr>
          <w:rFonts w:ascii="Courier New" w:hAnsi="Courier New" w:cs="Courier New"/>
          <w:b/>
          <w:color w:val="444444"/>
        </w:rPr>
        <w:t>in</w:t>
      </w:r>
      <w:r w:rsidRPr="00B30124">
        <w:rPr>
          <w:rFonts w:ascii="Courier New" w:hAnsi="Courier New" w:cs="Courier New"/>
          <w:color w:val="444444"/>
        </w:rPr>
        <w:t xml:space="preserve"> the Siemens graphics folder</w:t>
      </w:r>
      <w:r w:rsidRPr="00B30124">
        <w:rPr>
          <w:rFonts w:ascii="Courier New" w:hAnsi="Courier New" w:cs="Courier New"/>
          <w:color w:val="444444"/>
        </w:rPr>
        <w:br/>
        <w:t xml:space="preserve">    </w:t>
      </w:r>
      <w:r w:rsidRPr="00B30124">
        <w:rPr>
          <w:rFonts w:ascii="Courier New" w:hAnsi="Courier New" w:cs="Courier New"/>
          <w:b/>
          <w:color w:val="444444"/>
        </w:rPr>
        <w:t>for</w:t>
      </w:r>
      <w:r w:rsidRPr="00B30124">
        <w:rPr>
          <w:rFonts w:ascii="Courier New" w:hAnsi="Courier New" w:cs="Courier New"/>
          <w:color w:val="444444"/>
        </w:rPr>
        <w:t xml:space="preserve"> file </w:t>
      </w:r>
      <w:r w:rsidRPr="00B30124">
        <w:rPr>
          <w:rFonts w:ascii="Courier New" w:hAnsi="Courier New" w:cs="Courier New"/>
          <w:b/>
          <w:color w:val="444444"/>
        </w:rPr>
        <w:t>in</w:t>
      </w:r>
      <w:r w:rsidRPr="00B30124">
        <w:rPr>
          <w:rFonts w:ascii="Courier New" w:hAnsi="Courier New" w:cs="Courier New"/>
          <w:color w:val="444444"/>
        </w:rPr>
        <w:t xml:space="preserve"> os.listdir(siemens_folder):</w:t>
      </w:r>
      <w:r w:rsidRPr="00B30124">
        <w:rPr>
          <w:rFonts w:ascii="Courier New" w:hAnsi="Courier New" w:cs="Courier New"/>
          <w:color w:val="444444"/>
        </w:rPr>
        <w:br/>
        <w:t xml:space="preserve">        # </w:t>
      </w:r>
      <w:r w:rsidRPr="00B30124">
        <w:rPr>
          <w:rFonts w:ascii="Courier New" w:hAnsi="Courier New" w:cs="Courier New"/>
          <w:b/>
          <w:color w:val="444444"/>
        </w:rPr>
        <w:t>Check</w:t>
      </w:r>
      <w:r w:rsidRPr="00B30124">
        <w:rPr>
          <w:rFonts w:ascii="Courier New" w:hAnsi="Courier New" w:cs="Courier New"/>
          <w:color w:val="444444"/>
        </w:rPr>
        <w:t xml:space="preserve"> </w:t>
      </w:r>
      <w:r w:rsidRPr="00B30124">
        <w:rPr>
          <w:rFonts w:ascii="Courier New" w:hAnsi="Courier New" w:cs="Courier New"/>
          <w:b/>
          <w:color w:val="444444"/>
        </w:rPr>
        <w:t>if</w:t>
      </w:r>
      <w:r w:rsidRPr="00B30124">
        <w:rPr>
          <w:rFonts w:ascii="Courier New" w:hAnsi="Courier New" w:cs="Courier New"/>
          <w:color w:val="444444"/>
        </w:rPr>
        <w:t xml:space="preserve"> the file </w:t>
      </w:r>
      <w:r w:rsidRPr="00B30124">
        <w:rPr>
          <w:rFonts w:ascii="Courier New" w:hAnsi="Courier New" w:cs="Courier New"/>
          <w:b/>
          <w:color w:val="444444"/>
        </w:rPr>
        <w:t>is</w:t>
      </w:r>
      <w:r w:rsidRPr="00B30124">
        <w:rPr>
          <w:rFonts w:ascii="Courier New" w:hAnsi="Courier New" w:cs="Courier New"/>
          <w:color w:val="444444"/>
        </w:rPr>
        <w:t xml:space="preserve"> a graphics file (e.g.</w:t>
      </w:r>
      <w:r w:rsidR="00B84B0D" w:rsidRPr="00B30124">
        <w:rPr>
          <w:rFonts w:ascii="Courier New" w:hAnsi="Courier New" w:cs="Courier New"/>
          <w:color w:val="444444"/>
        </w:rPr>
        <w:t>,</w:t>
      </w:r>
      <w:r w:rsidRPr="00B30124">
        <w:rPr>
          <w:rFonts w:ascii="Courier New" w:hAnsi="Courier New" w:cs="Courier New"/>
          <w:color w:val="444444"/>
        </w:rPr>
        <w:t xml:space="preserve"> a PNG </w:t>
      </w:r>
      <w:r w:rsidRPr="00B30124">
        <w:rPr>
          <w:rFonts w:ascii="Courier New" w:hAnsi="Courier New" w:cs="Courier New"/>
          <w:b/>
          <w:color w:val="444444"/>
        </w:rPr>
        <w:t>or</w:t>
      </w:r>
      <w:r w:rsidRPr="00B30124">
        <w:rPr>
          <w:rFonts w:ascii="Courier New" w:hAnsi="Courier New" w:cs="Courier New"/>
          <w:color w:val="444444"/>
        </w:rPr>
        <w:t xml:space="preserve"> JPG)</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file.endswith(".png") </w:t>
      </w:r>
      <w:r w:rsidRPr="00B30124">
        <w:rPr>
          <w:rFonts w:ascii="Courier New" w:hAnsi="Courier New" w:cs="Courier New"/>
          <w:b/>
          <w:color w:val="444444"/>
        </w:rPr>
        <w:t>or</w:t>
      </w:r>
      <w:r w:rsidRPr="00B30124">
        <w:rPr>
          <w:rFonts w:ascii="Courier New" w:hAnsi="Courier New" w:cs="Courier New"/>
          <w:color w:val="444444"/>
        </w:rPr>
        <w:t xml:space="preserve"> file.endswith(".jpg"):</w:t>
      </w:r>
      <w:r w:rsidRPr="00B30124">
        <w:rPr>
          <w:rFonts w:ascii="Courier New" w:hAnsi="Courier New" w:cs="Courier New"/>
          <w:color w:val="444444"/>
        </w:rPr>
        <w:br/>
        <w:t xml:space="preserve">            # Define the paths </w:t>
      </w:r>
      <w:r w:rsidRPr="00B30124">
        <w:rPr>
          <w:rFonts w:ascii="Courier New" w:hAnsi="Courier New" w:cs="Courier New"/>
          <w:b/>
          <w:color w:val="444444"/>
        </w:rPr>
        <w:t>to</w:t>
      </w:r>
      <w:r w:rsidRPr="00B30124">
        <w:rPr>
          <w:rFonts w:ascii="Courier New" w:hAnsi="Courier New" w:cs="Courier New"/>
          <w:color w:val="444444"/>
        </w:rPr>
        <w:t xml:space="preserve"> the original </w:t>
      </w:r>
      <w:r w:rsidRPr="00B30124">
        <w:rPr>
          <w:rFonts w:ascii="Courier New" w:hAnsi="Courier New" w:cs="Courier New"/>
          <w:b/>
          <w:color w:val="444444"/>
        </w:rPr>
        <w:t>and</w:t>
      </w:r>
      <w:r w:rsidRPr="00B30124">
        <w:rPr>
          <w:rFonts w:ascii="Courier New" w:hAnsi="Courier New" w:cs="Courier New"/>
          <w:color w:val="444444"/>
        </w:rPr>
        <w:t xml:space="preserve"> updated graphics files</w:t>
      </w:r>
      <w:r w:rsidRPr="00B30124">
        <w:rPr>
          <w:rFonts w:ascii="Courier New" w:hAnsi="Courier New" w:cs="Courier New"/>
          <w:color w:val="444444"/>
        </w:rPr>
        <w:br/>
        <w:t xml:space="preserve">            original_file_path = os.path.</w:t>
      </w:r>
      <w:r w:rsidRPr="00B30124">
        <w:rPr>
          <w:rFonts w:ascii="Courier New" w:hAnsi="Courier New" w:cs="Courier New"/>
          <w:b/>
          <w:color w:val="444444"/>
        </w:rPr>
        <w:t>join</w:t>
      </w:r>
      <w:r w:rsidRPr="00B30124">
        <w:rPr>
          <w:rFonts w:ascii="Courier New" w:hAnsi="Courier New" w:cs="Courier New"/>
          <w:color w:val="444444"/>
        </w:rPr>
        <w:t>(siemens_folder, file)</w:t>
      </w:r>
      <w:r w:rsidRPr="00B30124">
        <w:rPr>
          <w:rFonts w:ascii="Courier New" w:hAnsi="Courier New" w:cs="Courier New"/>
          <w:color w:val="444444"/>
        </w:rPr>
        <w:br/>
        <w:t xml:space="preserve">            updated_file_path = os.path.</w:t>
      </w:r>
      <w:r w:rsidRPr="00B30124">
        <w:rPr>
          <w:rFonts w:ascii="Courier New" w:hAnsi="Courier New" w:cs="Courier New"/>
          <w:b/>
          <w:color w:val="444444"/>
        </w:rPr>
        <w:t>join</w:t>
      </w:r>
      <w:r w:rsidRPr="00B30124">
        <w:rPr>
          <w:rFonts w:ascii="Courier New" w:hAnsi="Courier New" w:cs="Courier New"/>
          <w:color w:val="444444"/>
        </w:rPr>
        <w:t>(updated_folder, file)</w:t>
      </w:r>
      <w:r w:rsidRPr="00B30124">
        <w:rPr>
          <w:rFonts w:ascii="Courier New" w:hAnsi="Courier New" w:cs="Courier New"/>
          <w:color w:val="444444"/>
        </w:rPr>
        <w:br/>
      </w:r>
      <w:r w:rsidRPr="00B30124">
        <w:rPr>
          <w:rFonts w:ascii="Courier New" w:hAnsi="Courier New" w:cs="Courier New"/>
          <w:color w:val="444444"/>
        </w:rPr>
        <w:br/>
        <w:t xml:space="preserve">            # Use a subprocess </w:t>
      </w:r>
      <w:r w:rsidRPr="00B30124">
        <w:rPr>
          <w:rFonts w:ascii="Courier New" w:hAnsi="Courier New" w:cs="Courier New"/>
          <w:b/>
          <w:color w:val="444444"/>
        </w:rPr>
        <w:t>to</w:t>
      </w:r>
      <w:r w:rsidRPr="00B30124">
        <w:rPr>
          <w:rFonts w:ascii="Courier New" w:hAnsi="Courier New" w:cs="Courier New"/>
          <w:color w:val="444444"/>
        </w:rPr>
        <w:t xml:space="preserve"> run a command-</w:t>
      </w:r>
      <w:r w:rsidRPr="00B30124">
        <w:rPr>
          <w:rFonts w:ascii="Courier New" w:hAnsi="Courier New" w:cs="Courier New"/>
          <w:color w:val="880000"/>
        </w:rPr>
        <w:t>line</w:t>
      </w:r>
      <w:r w:rsidRPr="00B30124">
        <w:rPr>
          <w:rFonts w:ascii="Courier New" w:hAnsi="Courier New" w:cs="Courier New"/>
          <w:color w:val="444444"/>
        </w:rPr>
        <w:t xml:space="preserve"> tool (e.g.</w:t>
      </w:r>
      <w:r w:rsidR="00B84B0D" w:rsidRPr="00B30124">
        <w:rPr>
          <w:rFonts w:ascii="Courier New" w:hAnsi="Courier New" w:cs="Courier New"/>
          <w:color w:val="444444"/>
        </w:rPr>
        <w:t>,</w:t>
      </w:r>
      <w:r w:rsidRPr="00B30124">
        <w:rPr>
          <w:rFonts w:ascii="Courier New" w:hAnsi="Courier New" w:cs="Courier New"/>
          <w:color w:val="444444"/>
        </w:rPr>
        <w:t xml:space="preserve"> ImageMagick) </w:t>
      </w:r>
      <w:r w:rsidRPr="00B30124">
        <w:rPr>
          <w:rFonts w:ascii="Courier New" w:hAnsi="Courier New" w:cs="Courier New"/>
          <w:b/>
          <w:color w:val="444444"/>
        </w:rPr>
        <w:t>to</w:t>
      </w:r>
      <w:r w:rsidRPr="00B30124">
        <w:rPr>
          <w:rFonts w:ascii="Courier New" w:hAnsi="Courier New" w:cs="Courier New"/>
          <w:color w:val="444444"/>
        </w:rPr>
        <w:t xml:space="preserve"> </w:t>
      </w:r>
      <w:r w:rsidRPr="00B30124">
        <w:rPr>
          <w:rFonts w:ascii="Courier New" w:hAnsi="Courier New" w:cs="Courier New"/>
          <w:b/>
          <w:color w:val="444444"/>
        </w:rPr>
        <w:t>update</w:t>
      </w:r>
      <w:r w:rsidRPr="00B30124">
        <w:rPr>
          <w:rFonts w:ascii="Courier New" w:hAnsi="Courier New" w:cs="Courier New"/>
          <w:color w:val="444444"/>
        </w:rPr>
        <w:t xml:space="preserve"> the graphics file</w:t>
      </w:r>
      <w:r w:rsidRPr="00B30124">
        <w:rPr>
          <w:rFonts w:ascii="Courier New" w:hAnsi="Courier New" w:cs="Courier New"/>
          <w:color w:val="444444"/>
        </w:rPr>
        <w:br/>
        <w:t xml:space="preserve">            subprocess.run(["convert", original_file_path, "-resize", "800x600", updated_file_path])</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b/>
          <w:color w:val="444444"/>
        </w:rPr>
        <w:t>Call</w:t>
      </w:r>
      <w:r w:rsidRPr="00B30124">
        <w:rPr>
          <w:rFonts w:ascii="Courier New" w:hAnsi="Courier New" w:cs="Courier New"/>
          <w:color w:val="444444"/>
        </w:rPr>
        <w:t xml:space="preserve"> the update_graphics_files </w:t>
      </w:r>
      <w:r w:rsidRPr="00B30124">
        <w:rPr>
          <w:rFonts w:ascii="Courier New" w:hAnsi="Courier New" w:cs="Courier New"/>
          <w:b/>
          <w:color w:val="444444"/>
        </w:rPr>
        <w:t>function</w:t>
      </w:r>
      <w:r w:rsidRPr="00B30124">
        <w:rPr>
          <w:rFonts w:ascii="Courier New" w:hAnsi="Courier New" w:cs="Courier New"/>
          <w:color w:val="444444"/>
        </w:rPr>
        <w:t xml:space="preserve"> </w:t>
      </w:r>
      <w:r w:rsidRPr="00B30124">
        <w:rPr>
          <w:rFonts w:ascii="Courier New" w:hAnsi="Courier New" w:cs="Courier New"/>
          <w:b/>
          <w:color w:val="444444"/>
        </w:rPr>
        <w:t>to</w:t>
      </w:r>
      <w:r w:rsidRPr="00B30124">
        <w:rPr>
          <w:rFonts w:ascii="Courier New" w:hAnsi="Courier New" w:cs="Courier New"/>
          <w:color w:val="444444"/>
        </w:rPr>
        <w:t xml:space="preserve"> </w:t>
      </w:r>
      <w:r w:rsidRPr="00B30124">
        <w:rPr>
          <w:rFonts w:ascii="Courier New" w:hAnsi="Courier New" w:cs="Courier New"/>
          <w:b/>
          <w:color w:val="444444"/>
        </w:rPr>
        <w:t>update</w:t>
      </w:r>
      <w:r w:rsidRPr="00B30124">
        <w:rPr>
          <w:rFonts w:ascii="Courier New" w:hAnsi="Courier New" w:cs="Courier New"/>
          <w:color w:val="444444"/>
        </w:rPr>
        <w:t xml:space="preserve"> the graphics files</w:t>
      </w:r>
      <w:r w:rsidRPr="00B30124">
        <w:rPr>
          <w:rFonts w:ascii="Courier New" w:hAnsi="Courier New" w:cs="Courier New"/>
          <w:color w:val="444444"/>
        </w:rPr>
        <w:br/>
        <w:t>update_graphics_files(siemens_graphics_folder, updated_graphics_folder)</w:t>
      </w:r>
    </w:p>
    <w:p w14:paraId="2EE46A23" w14:textId="77777777" w:rsidR="008B3BA3" w:rsidRPr="00B30124" w:rsidRDefault="008B3BA3" w:rsidP="00025A4E">
      <w:pPr>
        <w:rPr>
          <w:rFonts w:ascii="Verdana" w:hAnsi="Verdana"/>
          <w:sz w:val="18"/>
          <w:szCs w:val="18"/>
        </w:rPr>
      </w:pPr>
    </w:p>
    <w:p w14:paraId="6FE28A42" w14:textId="3E2934AC" w:rsidR="00025A4E" w:rsidRPr="00B30124" w:rsidRDefault="00025A4E" w:rsidP="00025A4E">
      <w:pPr>
        <w:rPr>
          <w:rFonts w:ascii="Verdana" w:hAnsi="Verdana"/>
          <w:sz w:val="18"/>
          <w:szCs w:val="18"/>
        </w:rPr>
      </w:pPr>
    </w:p>
    <w:p w14:paraId="60DEF445" w14:textId="77777777" w:rsidR="00025A4E" w:rsidRPr="00B30124" w:rsidRDefault="00025A4E" w:rsidP="00025A4E">
      <w:pPr>
        <w:rPr>
          <w:rFonts w:ascii="Verdana" w:hAnsi="Verdana"/>
          <w:b/>
          <w:i/>
          <w:sz w:val="18"/>
          <w:szCs w:val="18"/>
        </w:rPr>
      </w:pPr>
      <w:r w:rsidRPr="00B30124">
        <w:rPr>
          <w:rFonts w:ascii="Verdana" w:hAnsi="Verdana"/>
          <w:b/>
          <w:i/>
          <w:sz w:val="18"/>
          <w:szCs w:val="18"/>
        </w:rPr>
        <w:t>update graphics in a Microsoft Word document</w:t>
      </w:r>
    </w:p>
    <w:p w14:paraId="644DE34A" w14:textId="77777777" w:rsidR="00025A4E" w:rsidRPr="00B30124" w:rsidRDefault="00025A4E" w:rsidP="00025A4E">
      <w:pPr>
        <w:rPr>
          <w:rFonts w:ascii="Verdana" w:hAnsi="Verdana"/>
          <w:sz w:val="18"/>
          <w:szCs w:val="18"/>
        </w:rPr>
      </w:pPr>
      <w:r w:rsidRPr="00B30124">
        <w:rPr>
          <w:rFonts w:ascii="Verdana" w:hAnsi="Verdana"/>
          <w:sz w:val="18"/>
          <w:szCs w:val="18"/>
        </w:rPr>
        <w:t>for the field manuals:</w:t>
      </w:r>
    </w:p>
    <w:p w14:paraId="1B158120" w14:textId="5A6F21F5" w:rsidR="00025A4E" w:rsidRPr="00B30124" w:rsidRDefault="00025A4E">
      <w:pPr>
        <w:numPr>
          <w:ilvl w:val="0"/>
          <w:numId w:val="74"/>
        </w:numPr>
        <w:rPr>
          <w:rFonts w:ascii="Verdana" w:hAnsi="Verdana"/>
          <w:sz w:val="18"/>
          <w:szCs w:val="18"/>
        </w:rPr>
      </w:pPr>
      <w:r w:rsidRPr="00B30124">
        <w:rPr>
          <w:rFonts w:ascii="Verdana" w:hAnsi="Verdana"/>
          <w:sz w:val="18"/>
          <w:szCs w:val="18"/>
        </w:rPr>
        <w:t xml:space="preserve">We'll add a new key in our JSON called "field_manual" </w:t>
      </w:r>
      <w:r w:rsidR="00B84B0D" w:rsidRPr="00B30124">
        <w:rPr>
          <w:rFonts w:ascii="Verdana" w:hAnsi="Verdana"/>
          <w:sz w:val="18"/>
          <w:szCs w:val="18"/>
        </w:rPr>
        <w:t>containing</w:t>
      </w:r>
      <w:r w:rsidRPr="00B30124">
        <w:rPr>
          <w:rFonts w:ascii="Verdana" w:hAnsi="Verdana"/>
          <w:sz w:val="18"/>
          <w:szCs w:val="18"/>
        </w:rPr>
        <w:t xml:space="preserve"> the graphics data and other relevant information for updating the manuals.</w:t>
      </w:r>
    </w:p>
    <w:p w14:paraId="23076A0A" w14:textId="77777777" w:rsidR="00025A4E" w:rsidRPr="00B30124" w:rsidRDefault="00025A4E">
      <w:pPr>
        <w:numPr>
          <w:ilvl w:val="0"/>
          <w:numId w:val="74"/>
        </w:numPr>
        <w:rPr>
          <w:rFonts w:ascii="Verdana" w:hAnsi="Verdana"/>
          <w:sz w:val="18"/>
          <w:szCs w:val="18"/>
        </w:rPr>
      </w:pPr>
      <w:r w:rsidRPr="00B30124">
        <w:rPr>
          <w:rFonts w:ascii="Verdana" w:hAnsi="Verdana"/>
          <w:sz w:val="18"/>
          <w:szCs w:val="18"/>
        </w:rPr>
        <w:t>Using Python, we can extract the graphics data from Siemens NX and store it in the "field_manual" key in the JSON format.</w:t>
      </w:r>
    </w:p>
    <w:p w14:paraId="6E7BCB0F" w14:textId="77777777" w:rsidR="00025A4E" w:rsidRPr="00B30124" w:rsidRDefault="00025A4E">
      <w:pPr>
        <w:numPr>
          <w:ilvl w:val="0"/>
          <w:numId w:val="74"/>
        </w:numPr>
        <w:rPr>
          <w:rFonts w:ascii="Verdana" w:hAnsi="Verdana"/>
          <w:sz w:val="18"/>
          <w:szCs w:val="18"/>
        </w:rPr>
      </w:pPr>
      <w:r w:rsidRPr="00B30124">
        <w:rPr>
          <w:rFonts w:ascii="Verdana" w:hAnsi="Verdana"/>
          <w:sz w:val="18"/>
          <w:szCs w:val="18"/>
        </w:rPr>
        <w:t>We can then use Python to read the existing MS Word manual documents and update them with the new graphics data from the JSON. This can be done using the Python package "python-docx".</w:t>
      </w:r>
    </w:p>
    <w:p w14:paraId="1E29FEF4" w14:textId="63FF77DF" w:rsidR="00025A4E" w:rsidRPr="00B30124" w:rsidRDefault="00772514">
      <w:pPr>
        <w:numPr>
          <w:ilvl w:val="0"/>
          <w:numId w:val="74"/>
        </w:numPr>
        <w:rPr>
          <w:rFonts w:ascii="Verdana" w:hAnsi="Verdana"/>
          <w:sz w:val="18"/>
          <w:szCs w:val="18"/>
        </w:rPr>
      </w:pPr>
      <w:r w:rsidRPr="00B30124">
        <w:rPr>
          <w:rFonts w:ascii="Verdana" w:hAnsi="Verdana"/>
          <w:sz w:val="18"/>
          <w:szCs w:val="18"/>
        </w:rPr>
        <w:t>We</w:t>
      </w:r>
      <w:r w:rsidR="00025A4E" w:rsidRPr="00B30124">
        <w:rPr>
          <w:rFonts w:ascii="Verdana" w:hAnsi="Verdana"/>
          <w:sz w:val="18"/>
          <w:szCs w:val="18"/>
        </w:rPr>
        <w:t xml:space="preserve"> can save the updated manuals to a designated folder or location.</w:t>
      </w:r>
    </w:p>
    <w:p w14:paraId="4C269DE6" w14:textId="4DD68958" w:rsidR="00025A4E" w:rsidRPr="00B30124" w:rsidRDefault="00025A4E" w:rsidP="00025A4E">
      <w:pPr>
        <w:rPr>
          <w:rFonts w:ascii="Verdana" w:hAnsi="Verdana"/>
          <w:sz w:val="18"/>
          <w:szCs w:val="18"/>
        </w:rPr>
      </w:pPr>
      <w:r w:rsidRPr="00B30124">
        <w:rPr>
          <w:rFonts w:ascii="Verdana" w:hAnsi="Verdana"/>
          <w:sz w:val="18"/>
          <w:szCs w:val="18"/>
        </w:rPr>
        <w:t>Here's an example JSON structure for the "field_manual" key:</w:t>
      </w:r>
    </w:p>
    <w:p w14:paraId="3A5FCD29" w14:textId="77777777" w:rsidR="008B3BA3" w:rsidRPr="00B30124" w:rsidRDefault="008B3BA3" w:rsidP="00025A4E">
      <w:pPr>
        <w:rPr>
          <w:rFonts w:ascii="Verdana" w:hAnsi="Verdana"/>
          <w:sz w:val="18"/>
          <w:szCs w:val="18"/>
        </w:rPr>
      </w:pPr>
    </w:p>
    <w:p w14:paraId="2A64241C" w14:textId="05658F8A" w:rsidR="008B3BA3" w:rsidRPr="00B30124" w:rsidRDefault="00B84B0D">
      <w:pPr>
        <w:shd w:val="clear" w:color="auto" w:fill="F0F0F0"/>
      </w:pPr>
      <w:r w:rsidRPr="00B30124">
        <w:rPr>
          <w:rFonts w:ascii="Courier New" w:hAnsi="Courier New" w:cs="Courier New"/>
          <w:b/>
          <w:color w:val="444444"/>
        </w:rPr>
        <w:lastRenderedPageBreak/>
        <w:t>JSON</w:t>
      </w:r>
      <w:r w:rsidR="008B3BA3" w:rsidRPr="00B30124">
        <w:rPr>
          <w:rFonts w:ascii="Courier New" w:hAnsi="Courier New" w:cs="Courier New"/>
          <w:b/>
          <w:color w:val="444444"/>
        </w:rPr>
        <w:br/>
      </w:r>
      <w:r w:rsidR="008B3BA3" w:rsidRPr="00B30124">
        <w:rPr>
          <w:rFonts w:ascii="Courier New" w:hAnsi="Courier New" w:cs="Courier New"/>
          <w:color w:val="880000"/>
        </w:rPr>
        <w:t>"field_manual"</w:t>
      </w:r>
      <w:r w:rsidR="008B3BA3" w:rsidRPr="00B30124">
        <w:rPr>
          <w:rFonts w:ascii="Courier New" w:hAnsi="Courier New" w:cs="Courier New"/>
          <w:color w:val="444444"/>
        </w:rPr>
        <w:t>: {</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"graphics"</w:t>
      </w:r>
      <w:r w:rsidR="008B3BA3" w:rsidRPr="00B30124">
        <w:rPr>
          <w:rFonts w:ascii="Courier New" w:hAnsi="Courier New" w:cs="Courier New"/>
          <w:color w:val="444444"/>
        </w:rPr>
        <w:t>: [</w:t>
      </w:r>
      <w:r w:rsidR="008B3BA3" w:rsidRPr="00B30124">
        <w:rPr>
          <w:rFonts w:ascii="Courier New" w:hAnsi="Courier New" w:cs="Courier New"/>
          <w:color w:val="444444"/>
        </w:rPr>
        <w:br/>
        <w:t xml:space="preserve">     </w:t>
      </w:r>
      <w:proofErr w:type="gramStart"/>
      <w:r w:rsidR="008B3BA3" w:rsidRPr="00B30124">
        <w:rPr>
          <w:rFonts w:ascii="Courier New" w:hAnsi="Courier New" w:cs="Courier New"/>
          <w:color w:val="444444"/>
        </w:rPr>
        <w:t xml:space="preserve">   {</w:t>
      </w:r>
      <w:proofErr w:type="gramEnd"/>
      <w:r w:rsidR="008B3BA3" w:rsidRPr="00B30124">
        <w:rPr>
          <w:rFonts w:ascii="Courier New" w:hAnsi="Courier New" w:cs="Courier New"/>
          <w:color w:val="444444"/>
        </w:rPr>
        <w:br/>
        <w:t xml:space="preserve">            </w:t>
      </w:r>
      <w:r w:rsidR="008B3BA3" w:rsidRPr="00B30124">
        <w:rPr>
          <w:rFonts w:ascii="Courier New" w:hAnsi="Courier New" w:cs="Courier New"/>
          <w:color w:val="880000"/>
        </w:rPr>
        <w:t>"id"</w:t>
      </w:r>
      <w:r w:rsidR="008B3BA3" w:rsidRPr="00B30124">
        <w:rPr>
          <w:rFonts w:ascii="Courier New" w:hAnsi="Courier New" w:cs="Courier New"/>
          <w:color w:val="444444"/>
        </w:rPr>
        <w:t xml:space="preserve">: </w:t>
      </w:r>
      <w:r w:rsidR="008B3BA3" w:rsidRPr="00B30124">
        <w:rPr>
          <w:rFonts w:ascii="Courier New" w:hAnsi="Courier New" w:cs="Courier New"/>
          <w:color w:val="880000"/>
        </w:rPr>
        <w:t>"1"</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"name"</w:t>
      </w:r>
      <w:r w:rsidR="008B3BA3" w:rsidRPr="00B30124">
        <w:rPr>
          <w:rFonts w:ascii="Courier New" w:hAnsi="Courier New" w:cs="Courier New"/>
          <w:color w:val="444444"/>
        </w:rPr>
        <w:t xml:space="preserve">: </w:t>
      </w:r>
      <w:r w:rsidR="008B3BA3" w:rsidRPr="00B30124">
        <w:rPr>
          <w:rFonts w:ascii="Courier New" w:hAnsi="Courier New" w:cs="Courier New"/>
          <w:color w:val="880000"/>
        </w:rPr>
        <w:t>"graphic_1"</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"data"</w:t>
      </w:r>
      <w:r w:rsidR="008B3BA3" w:rsidRPr="00B30124">
        <w:rPr>
          <w:rFonts w:ascii="Courier New" w:hAnsi="Courier New" w:cs="Courier New"/>
          <w:color w:val="444444"/>
        </w:rPr>
        <w:t xml:space="preserve">: </w:t>
      </w:r>
      <w:r w:rsidR="008B3BA3" w:rsidRPr="00B30124">
        <w:rPr>
          <w:rFonts w:ascii="Courier New" w:hAnsi="Courier New" w:cs="Courier New"/>
          <w:color w:val="880000"/>
        </w:rPr>
        <w:t>"base64-encoded graphic data"</w:t>
      </w:r>
      <w:r w:rsidR="008B3BA3" w:rsidRPr="00B30124">
        <w:rPr>
          <w:rFonts w:ascii="Courier New" w:hAnsi="Courier New" w:cs="Courier New"/>
          <w:color w:val="444444"/>
        </w:rPr>
        <w:br/>
        <w:t xml:space="preserve">        },</w:t>
      </w:r>
      <w:r w:rsidR="008B3BA3" w:rsidRPr="00B30124">
        <w:rPr>
          <w:rFonts w:ascii="Courier New" w:hAnsi="Courier New" w:cs="Courier New"/>
          <w:color w:val="444444"/>
        </w:rPr>
        <w:br/>
        <w:t xml:space="preserve">        {</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"id"</w:t>
      </w:r>
      <w:r w:rsidR="008B3BA3" w:rsidRPr="00B30124">
        <w:rPr>
          <w:rFonts w:ascii="Courier New" w:hAnsi="Courier New" w:cs="Courier New"/>
          <w:color w:val="444444"/>
        </w:rPr>
        <w:t xml:space="preserve">: </w:t>
      </w:r>
      <w:r w:rsidR="008B3BA3" w:rsidRPr="00B30124">
        <w:rPr>
          <w:rFonts w:ascii="Courier New" w:hAnsi="Courier New" w:cs="Courier New"/>
          <w:color w:val="880000"/>
        </w:rPr>
        <w:t>"2"</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"name"</w:t>
      </w:r>
      <w:r w:rsidR="008B3BA3" w:rsidRPr="00B30124">
        <w:rPr>
          <w:rFonts w:ascii="Courier New" w:hAnsi="Courier New" w:cs="Courier New"/>
          <w:color w:val="444444"/>
        </w:rPr>
        <w:t xml:space="preserve">: </w:t>
      </w:r>
      <w:r w:rsidR="008B3BA3" w:rsidRPr="00B30124">
        <w:rPr>
          <w:rFonts w:ascii="Courier New" w:hAnsi="Courier New" w:cs="Courier New"/>
          <w:color w:val="880000"/>
        </w:rPr>
        <w:t>"graphic_2"</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"data"</w:t>
      </w:r>
      <w:r w:rsidR="008B3BA3" w:rsidRPr="00B30124">
        <w:rPr>
          <w:rFonts w:ascii="Courier New" w:hAnsi="Courier New" w:cs="Courier New"/>
          <w:color w:val="444444"/>
        </w:rPr>
        <w:t xml:space="preserve">: </w:t>
      </w:r>
      <w:r w:rsidR="008B3BA3" w:rsidRPr="00B30124">
        <w:rPr>
          <w:rFonts w:ascii="Courier New" w:hAnsi="Courier New" w:cs="Courier New"/>
          <w:color w:val="880000"/>
        </w:rPr>
        <w:t>"base64-encoded graphic data"</w:t>
      </w:r>
      <w:r w:rsidR="008B3BA3" w:rsidRPr="00B30124">
        <w:rPr>
          <w:rFonts w:ascii="Courier New" w:hAnsi="Courier New" w:cs="Courier New"/>
          <w:color w:val="444444"/>
        </w:rPr>
        <w:br/>
        <w:t xml:space="preserve">        }</w:t>
      </w:r>
      <w:r w:rsidR="008B3BA3" w:rsidRPr="00B30124">
        <w:rPr>
          <w:rFonts w:ascii="Courier New" w:hAnsi="Courier New" w:cs="Courier New"/>
          <w:color w:val="444444"/>
        </w:rPr>
        <w:br/>
        <w:t xml:space="preserve">    ],</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"manual_path"</w:t>
      </w:r>
      <w:r w:rsidR="008B3BA3" w:rsidRPr="00B30124">
        <w:rPr>
          <w:rFonts w:ascii="Courier New" w:hAnsi="Courier New" w:cs="Courier New"/>
          <w:color w:val="444444"/>
        </w:rPr>
        <w:t xml:space="preserve">: </w:t>
      </w:r>
      <w:r w:rsidR="008B3BA3" w:rsidRPr="00B30124">
        <w:rPr>
          <w:rFonts w:ascii="Courier New" w:hAnsi="Courier New" w:cs="Courier New"/>
          <w:color w:val="880000"/>
        </w:rPr>
        <w:t>"path/to/manual.docx"</w:t>
      </w:r>
      <w:r w:rsidR="008B3BA3" w:rsidRPr="00B30124">
        <w:rPr>
          <w:rFonts w:ascii="Courier New" w:hAnsi="Courier New" w:cs="Courier New"/>
          <w:color w:val="444444"/>
        </w:rPr>
        <w:br/>
        <w:t>}</w:t>
      </w:r>
    </w:p>
    <w:p w14:paraId="060B6C87" w14:textId="6A6B1DD3" w:rsidR="00025A4E" w:rsidRPr="00B30124" w:rsidRDefault="00025A4E" w:rsidP="008B3BA3"/>
    <w:p w14:paraId="7F4F24F8" w14:textId="77777777" w:rsidR="00025A4E" w:rsidRPr="00B30124" w:rsidRDefault="00025A4E" w:rsidP="00025A4E">
      <w:pPr>
        <w:rPr>
          <w:rFonts w:ascii="Verdana" w:hAnsi="Verdana"/>
          <w:sz w:val="18"/>
          <w:szCs w:val="18"/>
        </w:rPr>
      </w:pPr>
    </w:p>
    <w:p w14:paraId="1A4A4B90" w14:textId="515CC8F7" w:rsidR="00025A4E" w:rsidRPr="00B30124" w:rsidRDefault="00025A4E" w:rsidP="00025A4E">
      <w:pPr>
        <w:rPr>
          <w:rFonts w:ascii="Verdana" w:hAnsi="Verdana"/>
          <w:sz w:val="18"/>
          <w:szCs w:val="18"/>
        </w:rPr>
      </w:pPr>
      <w:r w:rsidRPr="00B30124">
        <w:rPr>
          <w:rFonts w:ascii="Verdana" w:hAnsi="Verdana"/>
          <w:sz w:val="18"/>
          <w:szCs w:val="18"/>
        </w:rPr>
        <w:t xml:space="preserve">In this example, we have a list of graphics data, each with an ID and name, and the actual data is stored in base64-encoded format. We also have the file path to the manual document </w:t>
      </w:r>
      <w:r w:rsidR="00B84B0D" w:rsidRPr="00B30124">
        <w:rPr>
          <w:rFonts w:ascii="Verdana" w:hAnsi="Verdana"/>
          <w:sz w:val="18"/>
          <w:szCs w:val="18"/>
        </w:rPr>
        <w:t>that needs updating</w:t>
      </w:r>
      <w:r w:rsidRPr="00B30124">
        <w:rPr>
          <w:rFonts w:ascii="Verdana" w:hAnsi="Verdana"/>
          <w:sz w:val="18"/>
          <w:szCs w:val="18"/>
        </w:rPr>
        <w:t>.</w:t>
      </w:r>
    </w:p>
    <w:p w14:paraId="2F418464" w14:textId="77777777" w:rsidR="00025A4E" w:rsidRPr="00B30124" w:rsidRDefault="00025A4E" w:rsidP="00025A4E">
      <w:pPr>
        <w:rPr>
          <w:rFonts w:ascii="Verdana" w:hAnsi="Verdana"/>
          <w:sz w:val="18"/>
          <w:szCs w:val="18"/>
        </w:rPr>
      </w:pPr>
      <w:r w:rsidRPr="00B30124">
        <w:rPr>
          <w:rFonts w:ascii="Verdana" w:hAnsi="Verdana"/>
          <w:sz w:val="18"/>
          <w:szCs w:val="18"/>
        </w:rPr>
        <w:t xml:space="preserve">To update graphics in a Microsoft Word document, you can use the Python </w:t>
      </w:r>
      <w:r w:rsidRPr="00B30124">
        <w:rPr>
          <w:rFonts w:ascii="Verdana" w:hAnsi="Verdana"/>
          <w:b/>
          <w:bCs/>
          <w:sz w:val="18"/>
          <w:szCs w:val="18"/>
        </w:rPr>
        <w:t>win32com</w:t>
      </w:r>
      <w:r w:rsidRPr="00B30124">
        <w:rPr>
          <w:rFonts w:ascii="Verdana" w:hAnsi="Verdana"/>
          <w:sz w:val="18"/>
          <w:szCs w:val="18"/>
        </w:rPr>
        <w:t xml:space="preserve"> library, which allows you to interact with Microsoft Office applications using Python. Here are the general steps to follow:</w:t>
      </w:r>
    </w:p>
    <w:p w14:paraId="7F80C931" w14:textId="77777777" w:rsidR="00025A4E" w:rsidRPr="00B30124" w:rsidRDefault="00025A4E">
      <w:pPr>
        <w:numPr>
          <w:ilvl w:val="0"/>
          <w:numId w:val="75"/>
        </w:numPr>
        <w:rPr>
          <w:rFonts w:ascii="Verdana" w:hAnsi="Verdana"/>
          <w:sz w:val="18"/>
          <w:szCs w:val="18"/>
        </w:rPr>
      </w:pPr>
      <w:r w:rsidRPr="00B30124">
        <w:rPr>
          <w:rFonts w:ascii="Verdana" w:hAnsi="Verdana"/>
          <w:sz w:val="18"/>
          <w:szCs w:val="18"/>
        </w:rPr>
        <w:t xml:space="preserve">Install the </w:t>
      </w:r>
      <w:r w:rsidRPr="00B30124">
        <w:rPr>
          <w:rFonts w:ascii="Verdana" w:hAnsi="Verdana"/>
          <w:b/>
          <w:bCs/>
          <w:sz w:val="18"/>
          <w:szCs w:val="18"/>
        </w:rPr>
        <w:t>win32com</w:t>
      </w:r>
      <w:r w:rsidRPr="00B30124">
        <w:rPr>
          <w:rFonts w:ascii="Verdana" w:hAnsi="Verdana"/>
          <w:sz w:val="18"/>
          <w:szCs w:val="18"/>
        </w:rPr>
        <w:t xml:space="preserve"> library:</w:t>
      </w:r>
    </w:p>
    <w:p w14:paraId="59A3A74A" w14:textId="77777777" w:rsidR="008B3BA3" w:rsidRPr="00B30124" w:rsidRDefault="008B3BA3" w:rsidP="00025A4E">
      <w:pPr>
        <w:rPr>
          <w:rFonts w:ascii="Verdana" w:hAnsi="Verdana"/>
          <w:sz w:val="18"/>
          <w:szCs w:val="18"/>
        </w:rPr>
      </w:pPr>
    </w:p>
    <w:p w14:paraId="78C7F44C" w14:textId="1CD08A95" w:rsidR="008B3BA3" w:rsidRPr="00B30124" w:rsidRDefault="008B3BA3">
      <w:pPr>
        <w:shd w:val="clear" w:color="auto" w:fill="F0F0F0"/>
      </w:pPr>
      <w:r w:rsidRPr="00B30124">
        <w:rPr>
          <w:rFonts w:ascii="Courier New" w:hAnsi="Courier New" w:cs="Courier New"/>
          <w:color w:val="444444"/>
        </w:rPr>
        <w:t xml:space="preserve">pip </w:t>
      </w:r>
      <w:r w:rsidRPr="00B30124">
        <w:rPr>
          <w:rFonts w:ascii="Courier New" w:hAnsi="Courier New" w:cs="Courier New"/>
          <w:b/>
          <w:color w:val="444444"/>
        </w:rPr>
        <w:t>install</w:t>
      </w:r>
      <w:r w:rsidRPr="00B30124">
        <w:rPr>
          <w:rFonts w:ascii="Courier New" w:hAnsi="Courier New" w:cs="Courier New"/>
          <w:color w:val="444444"/>
        </w:rPr>
        <w:t xml:space="preserve"> </w:t>
      </w:r>
      <w:proofErr w:type="gramStart"/>
      <w:r w:rsidR="00216E31" w:rsidRPr="00B30124">
        <w:rPr>
          <w:rFonts w:ascii="Courier New" w:hAnsi="Courier New" w:cs="Courier New"/>
          <w:color w:val="444444"/>
        </w:rPr>
        <w:t>pywin32</w:t>
      </w:r>
      <w:proofErr w:type="gramEnd"/>
    </w:p>
    <w:p w14:paraId="1AB6A722" w14:textId="2DE301C7" w:rsidR="00025A4E" w:rsidRPr="00B30124" w:rsidRDefault="00025A4E" w:rsidP="008B3BA3"/>
    <w:p w14:paraId="6C3693AC" w14:textId="77777777" w:rsidR="00025A4E" w:rsidRPr="00B30124" w:rsidRDefault="00025A4E" w:rsidP="00025A4E">
      <w:pPr>
        <w:rPr>
          <w:rFonts w:ascii="Verdana" w:hAnsi="Verdana"/>
          <w:sz w:val="18"/>
          <w:szCs w:val="18"/>
        </w:rPr>
      </w:pPr>
    </w:p>
    <w:p w14:paraId="04CC22E7" w14:textId="29F412FA" w:rsidR="00025A4E" w:rsidRPr="00B30124" w:rsidRDefault="00025A4E">
      <w:pPr>
        <w:numPr>
          <w:ilvl w:val="0"/>
          <w:numId w:val="76"/>
        </w:numPr>
        <w:rPr>
          <w:rFonts w:ascii="Verdana" w:hAnsi="Verdana"/>
          <w:sz w:val="18"/>
          <w:szCs w:val="18"/>
        </w:rPr>
      </w:pPr>
      <w:r w:rsidRPr="00B30124">
        <w:rPr>
          <w:rFonts w:ascii="Verdana" w:hAnsi="Verdana"/>
          <w:sz w:val="18"/>
          <w:szCs w:val="18"/>
        </w:rPr>
        <w:t>Create a Word application object and open the document:</w:t>
      </w:r>
    </w:p>
    <w:p w14:paraId="1388D4F8" w14:textId="77777777" w:rsidR="008B3BA3" w:rsidRPr="00B30124" w:rsidRDefault="008B3BA3" w:rsidP="008B3BA3">
      <w:pPr>
        <w:rPr>
          <w:rFonts w:ascii="Verdana" w:hAnsi="Verdana"/>
          <w:sz w:val="18"/>
          <w:szCs w:val="18"/>
        </w:rPr>
      </w:pPr>
    </w:p>
    <w:p w14:paraId="4AAAB5C9" w14:textId="4C7CEE30" w:rsidR="00025A4E" w:rsidRPr="00B30124" w:rsidRDefault="00025A4E" w:rsidP="008B3BA3"/>
    <w:p w14:paraId="1A85B014" w14:textId="77777777" w:rsidR="008B3BA3" w:rsidRPr="00B30124" w:rsidRDefault="008B3BA3">
      <w:pPr>
        <w:shd w:val="clear" w:color="auto" w:fill="F0F0F0"/>
      </w:pPr>
      <w:r w:rsidRPr="00B30124">
        <w:rPr>
          <w:rFonts w:ascii="Courier New" w:hAnsi="Courier New" w:cs="Courier New"/>
          <w:color w:val="444444"/>
        </w:rPr>
        <w:t xml:space="preserve">pythonCopy </w:t>
      </w:r>
      <w:r w:rsidRPr="00B30124">
        <w:rPr>
          <w:rFonts w:ascii="Courier New" w:hAnsi="Courier New" w:cs="Courier New"/>
          <w:b/>
          <w:color w:val="444444"/>
        </w:rPr>
        <w:t>code</w:t>
      </w:r>
      <w:r w:rsidRPr="00B30124">
        <w:rPr>
          <w:rFonts w:ascii="Courier New" w:hAnsi="Courier New" w:cs="Courier New"/>
          <w:color w:val="444444"/>
        </w:rPr>
        <w:br/>
        <w:t>import win32com</w:t>
      </w:r>
      <w:r w:rsidRPr="00B30124">
        <w:rPr>
          <w:rFonts w:ascii="Courier New" w:hAnsi="Courier New" w:cs="Courier New"/>
          <w:color w:val="880000"/>
        </w:rPr>
        <w:t>.client</w:t>
      </w:r>
      <w:r w:rsidRPr="00B30124">
        <w:rPr>
          <w:rFonts w:ascii="Courier New" w:hAnsi="Courier New" w:cs="Courier New"/>
          <w:color w:val="444444"/>
        </w:rPr>
        <w:t xml:space="preserve"> as win32</w:t>
      </w:r>
      <w:r w:rsidRPr="00B30124">
        <w:rPr>
          <w:rFonts w:ascii="Courier New" w:hAnsi="Courier New" w:cs="Courier New"/>
          <w:color w:val="444444"/>
        </w:rPr>
        <w:br/>
        <w:t xml:space="preserve">word = </w:t>
      </w:r>
      <w:proofErr w:type="gramStart"/>
      <w:r w:rsidRPr="00B30124">
        <w:rPr>
          <w:rFonts w:ascii="Courier New" w:hAnsi="Courier New" w:cs="Courier New"/>
          <w:color w:val="444444"/>
        </w:rPr>
        <w:t>win32</w:t>
      </w:r>
      <w:r w:rsidRPr="00B30124">
        <w:rPr>
          <w:rFonts w:ascii="Courier New" w:hAnsi="Courier New" w:cs="Courier New"/>
          <w:color w:val="880000"/>
        </w:rPr>
        <w:t>.gencache.EnsureDispatch</w:t>
      </w:r>
      <w:proofErr w:type="gramEnd"/>
      <w:r w:rsidRPr="00B30124">
        <w:rPr>
          <w:rFonts w:ascii="Courier New" w:hAnsi="Courier New" w:cs="Courier New"/>
          <w:color w:val="444444"/>
        </w:rPr>
        <w:t>(</w:t>
      </w:r>
      <w:r w:rsidRPr="00B30124">
        <w:rPr>
          <w:rFonts w:ascii="Courier New" w:hAnsi="Courier New" w:cs="Courier New"/>
          <w:color w:val="880000"/>
        </w:rPr>
        <w:t>'Word.Application'</w:t>
      </w:r>
      <w:r w:rsidRPr="00B30124">
        <w:rPr>
          <w:rFonts w:ascii="Courier New" w:hAnsi="Courier New" w:cs="Courier New"/>
          <w:color w:val="444444"/>
        </w:rPr>
        <w:t>)</w:t>
      </w:r>
      <w:r w:rsidRPr="00B30124">
        <w:rPr>
          <w:rFonts w:ascii="Courier New" w:hAnsi="Courier New" w:cs="Courier New"/>
          <w:color w:val="444444"/>
        </w:rPr>
        <w:br/>
        <w:t>word</w:t>
      </w:r>
      <w:r w:rsidRPr="00B30124">
        <w:rPr>
          <w:rFonts w:ascii="Courier New" w:hAnsi="Courier New" w:cs="Courier New"/>
          <w:color w:val="880000"/>
        </w:rPr>
        <w:t>.Visible</w:t>
      </w:r>
      <w:r w:rsidRPr="00B30124">
        <w:rPr>
          <w:rFonts w:ascii="Courier New" w:hAnsi="Courier New" w:cs="Courier New"/>
          <w:color w:val="444444"/>
        </w:rPr>
        <w:t xml:space="preserve"> = True</w:t>
      </w:r>
      <w:r w:rsidRPr="00B30124">
        <w:rPr>
          <w:rFonts w:ascii="Courier New" w:hAnsi="Courier New" w:cs="Courier New"/>
          <w:color w:val="444444"/>
        </w:rPr>
        <w:br/>
        <w:t>document = word</w:t>
      </w:r>
      <w:r w:rsidRPr="00B30124">
        <w:rPr>
          <w:rFonts w:ascii="Courier New" w:hAnsi="Courier New" w:cs="Courier New"/>
          <w:color w:val="880000"/>
        </w:rPr>
        <w:t>.Documents.Open</w:t>
      </w:r>
      <w:r w:rsidRPr="00B30124">
        <w:rPr>
          <w:rFonts w:ascii="Courier New" w:hAnsi="Courier New" w:cs="Courier New"/>
          <w:color w:val="444444"/>
        </w:rPr>
        <w:t>(</w:t>
      </w:r>
      <w:r w:rsidRPr="00B30124">
        <w:rPr>
          <w:rFonts w:ascii="Courier New" w:hAnsi="Courier New" w:cs="Courier New"/>
          <w:color w:val="880000"/>
        </w:rPr>
        <w:t>'path/to/your/document.docx'</w:t>
      </w:r>
      <w:r w:rsidRPr="00B30124">
        <w:rPr>
          <w:rFonts w:ascii="Courier New" w:hAnsi="Courier New" w:cs="Courier New"/>
          <w:color w:val="444444"/>
        </w:rPr>
        <w:t>)</w:t>
      </w:r>
      <w:r w:rsidRPr="00B30124">
        <w:rPr>
          <w:rFonts w:ascii="Courier New" w:hAnsi="Courier New" w:cs="Courier New"/>
          <w:color w:val="444444"/>
        </w:rPr>
        <w:br/>
        <w:t xml:space="preserve">pythonCopy </w:t>
      </w:r>
      <w:r w:rsidRPr="00B30124">
        <w:rPr>
          <w:rFonts w:ascii="Courier New" w:hAnsi="Courier New" w:cs="Courier New"/>
          <w:b/>
          <w:color w:val="444444"/>
        </w:rPr>
        <w:t>code</w:t>
      </w:r>
      <w:r w:rsidRPr="00B30124">
        <w:rPr>
          <w:rFonts w:ascii="Courier New" w:hAnsi="Courier New" w:cs="Courier New"/>
          <w:color w:val="444444"/>
        </w:rPr>
        <w:br/>
        <w:t>import win32com</w:t>
      </w:r>
      <w:r w:rsidRPr="00B30124">
        <w:rPr>
          <w:rFonts w:ascii="Courier New" w:hAnsi="Courier New" w:cs="Courier New"/>
          <w:color w:val="880000"/>
        </w:rPr>
        <w:t>.client</w:t>
      </w:r>
      <w:r w:rsidRPr="00B30124">
        <w:rPr>
          <w:rFonts w:ascii="Courier New" w:hAnsi="Courier New" w:cs="Courier New"/>
          <w:color w:val="444444"/>
        </w:rPr>
        <w:t xml:space="preserve"> as win32</w:t>
      </w:r>
      <w:r w:rsidRPr="00B30124">
        <w:rPr>
          <w:rFonts w:ascii="Courier New" w:hAnsi="Courier New" w:cs="Courier New"/>
          <w:color w:val="444444"/>
        </w:rPr>
        <w:br/>
        <w:t>word = win32</w:t>
      </w:r>
      <w:r w:rsidRPr="00B30124">
        <w:rPr>
          <w:rFonts w:ascii="Courier New" w:hAnsi="Courier New" w:cs="Courier New"/>
          <w:color w:val="880000"/>
        </w:rPr>
        <w:t>.gencache.EnsureDispatch</w:t>
      </w:r>
      <w:r w:rsidRPr="00B30124">
        <w:rPr>
          <w:rFonts w:ascii="Courier New" w:hAnsi="Courier New" w:cs="Courier New"/>
          <w:color w:val="444444"/>
        </w:rPr>
        <w:t>(</w:t>
      </w:r>
      <w:r w:rsidRPr="00B30124">
        <w:rPr>
          <w:rFonts w:ascii="Courier New" w:hAnsi="Courier New" w:cs="Courier New"/>
          <w:color w:val="880000"/>
        </w:rPr>
        <w:t>'Word.Application'</w:t>
      </w:r>
      <w:r w:rsidRPr="00B30124">
        <w:rPr>
          <w:rFonts w:ascii="Courier New" w:hAnsi="Courier New" w:cs="Courier New"/>
          <w:color w:val="444444"/>
        </w:rPr>
        <w:t>)</w:t>
      </w:r>
      <w:r w:rsidRPr="00B30124">
        <w:rPr>
          <w:rFonts w:ascii="Courier New" w:hAnsi="Courier New" w:cs="Courier New"/>
          <w:color w:val="444444"/>
        </w:rPr>
        <w:br/>
        <w:t>word</w:t>
      </w:r>
      <w:r w:rsidRPr="00B30124">
        <w:rPr>
          <w:rFonts w:ascii="Courier New" w:hAnsi="Courier New" w:cs="Courier New"/>
          <w:color w:val="880000"/>
        </w:rPr>
        <w:t>.Visible</w:t>
      </w:r>
      <w:r w:rsidRPr="00B30124">
        <w:rPr>
          <w:rFonts w:ascii="Courier New" w:hAnsi="Courier New" w:cs="Courier New"/>
          <w:color w:val="444444"/>
        </w:rPr>
        <w:t xml:space="preserve"> = True</w:t>
      </w:r>
      <w:r w:rsidRPr="00B30124">
        <w:rPr>
          <w:rFonts w:ascii="Courier New" w:hAnsi="Courier New" w:cs="Courier New"/>
          <w:color w:val="444444"/>
        </w:rPr>
        <w:br/>
        <w:t>document = word</w:t>
      </w:r>
      <w:r w:rsidRPr="00B30124">
        <w:rPr>
          <w:rFonts w:ascii="Courier New" w:hAnsi="Courier New" w:cs="Courier New"/>
          <w:color w:val="880000"/>
        </w:rPr>
        <w:t>.Documents.Open</w:t>
      </w:r>
      <w:r w:rsidRPr="00B30124">
        <w:rPr>
          <w:rFonts w:ascii="Courier New" w:hAnsi="Courier New" w:cs="Courier New"/>
          <w:color w:val="444444"/>
        </w:rPr>
        <w:t>(</w:t>
      </w:r>
      <w:r w:rsidRPr="00B30124">
        <w:rPr>
          <w:rFonts w:ascii="Courier New" w:hAnsi="Courier New" w:cs="Courier New"/>
          <w:color w:val="880000"/>
        </w:rPr>
        <w:t>'path/to/your/document.docx'</w:t>
      </w:r>
      <w:r w:rsidRPr="00B30124">
        <w:rPr>
          <w:rFonts w:ascii="Courier New" w:hAnsi="Courier New" w:cs="Courier New"/>
          <w:color w:val="444444"/>
        </w:rPr>
        <w:t>)</w:t>
      </w:r>
    </w:p>
    <w:p w14:paraId="120CAB1A" w14:textId="77777777" w:rsidR="00025A4E" w:rsidRPr="00B30124" w:rsidRDefault="00025A4E" w:rsidP="008B3BA3"/>
    <w:p w14:paraId="0B0CB813" w14:textId="15C0B46D" w:rsidR="00025A4E" w:rsidRPr="00B30124" w:rsidRDefault="00025A4E">
      <w:pPr>
        <w:numPr>
          <w:ilvl w:val="0"/>
          <w:numId w:val="77"/>
        </w:numPr>
        <w:rPr>
          <w:rFonts w:ascii="Verdana" w:hAnsi="Verdana"/>
          <w:sz w:val="18"/>
          <w:szCs w:val="18"/>
        </w:rPr>
      </w:pPr>
      <w:r w:rsidRPr="00B30124">
        <w:rPr>
          <w:rFonts w:ascii="Verdana" w:hAnsi="Verdana"/>
          <w:sz w:val="18"/>
          <w:szCs w:val="18"/>
        </w:rPr>
        <w:t>Find the image you want to update:</w:t>
      </w:r>
    </w:p>
    <w:p w14:paraId="1CD6862D" w14:textId="77777777" w:rsidR="008B3BA3" w:rsidRPr="00B30124" w:rsidRDefault="008B3BA3" w:rsidP="008B3BA3">
      <w:pPr>
        <w:rPr>
          <w:rFonts w:ascii="Verdana" w:hAnsi="Verdana"/>
          <w:sz w:val="18"/>
          <w:szCs w:val="18"/>
        </w:rPr>
      </w:pPr>
    </w:p>
    <w:p w14:paraId="00F08E90" w14:textId="77777777" w:rsidR="008B3BA3" w:rsidRPr="00B30124" w:rsidRDefault="008B3BA3">
      <w:pPr>
        <w:shd w:val="clear" w:color="auto" w:fill="F0F0F0"/>
      </w:pPr>
      <w:r w:rsidRPr="00B30124">
        <w:rPr>
          <w:rFonts w:ascii="Courier New" w:hAnsi="Courier New" w:cs="Courier New"/>
          <w:color w:val="444444"/>
        </w:rPr>
        <w:lastRenderedPageBreak/>
        <w:t>python</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shape </w:t>
      </w:r>
      <w:r w:rsidRPr="00B30124">
        <w:rPr>
          <w:rFonts w:ascii="Courier New" w:hAnsi="Courier New" w:cs="Courier New"/>
          <w:b/>
          <w:color w:val="444444"/>
        </w:rPr>
        <w:t>in</w:t>
      </w:r>
      <w:r w:rsidRPr="00B30124">
        <w:rPr>
          <w:rFonts w:ascii="Courier New" w:hAnsi="Courier New" w:cs="Courier New"/>
          <w:color w:val="444444"/>
        </w:rPr>
        <w:t xml:space="preserve"> </w:t>
      </w:r>
      <w:proofErr w:type="gramStart"/>
      <w:r w:rsidRPr="00B30124">
        <w:rPr>
          <w:rFonts w:ascii="Courier New" w:hAnsi="Courier New" w:cs="Courier New"/>
          <w:color w:val="397300"/>
        </w:rPr>
        <w:t>document</w:t>
      </w:r>
      <w:r w:rsidRPr="00B30124">
        <w:rPr>
          <w:rFonts w:ascii="Courier New" w:hAnsi="Courier New" w:cs="Courier New"/>
          <w:color w:val="444444"/>
        </w:rPr>
        <w:t>.Shapes</w:t>
      </w:r>
      <w:proofErr w:type="gramEnd"/>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shape.Type == </w:t>
      </w:r>
      <w:r w:rsidRPr="00B30124">
        <w:rPr>
          <w:rFonts w:ascii="Courier New" w:hAnsi="Courier New" w:cs="Courier New"/>
          <w:color w:val="880000"/>
        </w:rPr>
        <w:t>11</w:t>
      </w:r>
      <w:r w:rsidRPr="00B30124">
        <w:rPr>
          <w:rFonts w:ascii="Courier New" w:hAnsi="Courier New" w:cs="Courier New"/>
          <w:color w:val="444444"/>
        </w:rPr>
        <w:t xml:space="preserve">:  </w:t>
      </w:r>
      <w:r w:rsidRPr="00B30124">
        <w:rPr>
          <w:rFonts w:ascii="Courier New" w:hAnsi="Courier New" w:cs="Courier New"/>
          <w:color w:val="888888"/>
        </w:rPr>
        <w:t># 11 is the shape type for images</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shape.Name == </w:t>
      </w:r>
      <w:r w:rsidRPr="00B30124">
        <w:rPr>
          <w:rFonts w:ascii="Courier New" w:hAnsi="Courier New" w:cs="Courier New"/>
          <w:color w:val="880000"/>
        </w:rPr>
        <w:t>'NameOfYourImage'</w:t>
      </w:r>
      <w:r w:rsidRPr="00B30124">
        <w:rPr>
          <w:rFonts w:ascii="Courier New" w:hAnsi="Courier New" w:cs="Courier New"/>
          <w:color w:val="444444"/>
        </w:rPr>
        <w:t xml:space="preserve">:  </w:t>
      </w:r>
      <w:r w:rsidRPr="00B30124">
        <w:rPr>
          <w:rFonts w:ascii="Courier New" w:hAnsi="Courier New" w:cs="Courier New"/>
          <w:color w:val="888888"/>
        </w:rPr>
        <w:t># replace with the name of your image</w:t>
      </w:r>
      <w:r w:rsidRPr="00B30124">
        <w:rPr>
          <w:rFonts w:ascii="Courier New" w:hAnsi="Courier New" w:cs="Courier New"/>
          <w:color w:val="444444"/>
        </w:rPr>
        <w:br/>
        <w:t xml:space="preserve">            </w:t>
      </w:r>
      <w:r w:rsidRPr="00B30124">
        <w:rPr>
          <w:rFonts w:ascii="Courier New" w:hAnsi="Courier New" w:cs="Courier New"/>
          <w:color w:val="888888"/>
        </w:rPr>
        <w:t># update the image</w:t>
      </w:r>
      <w:r w:rsidRPr="00B30124">
        <w:rPr>
          <w:rFonts w:ascii="Courier New" w:hAnsi="Courier New" w:cs="Courier New"/>
          <w:color w:val="444444"/>
        </w:rPr>
        <w:br/>
        <w:t xml:space="preserve">            shape.Fill.UserPicture(</w:t>
      </w:r>
      <w:r w:rsidRPr="00B30124">
        <w:rPr>
          <w:rFonts w:ascii="Courier New" w:hAnsi="Courier New" w:cs="Courier New"/>
          <w:color w:val="880000"/>
        </w:rPr>
        <w:t>'path/to/your/new/image.png'</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b/>
          <w:color w:val="444444"/>
        </w:rPr>
        <w:t>break</w:t>
      </w:r>
      <w:r w:rsidRPr="00B30124">
        <w:rPr>
          <w:rFonts w:ascii="Courier New" w:hAnsi="Courier New" w:cs="Courier New"/>
          <w:color w:val="444444"/>
        </w:rPr>
        <w:br/>
      </w:r>
      <w:r w:rsidRPr="00B30124">
        <w:rPr>
          <w:rFonts w:ascii="Courier New" w:hAnsi="Courier New" w:cs="Courier New"/>
          <w:color w:val="444444"/>
        </w:rPr>
        <w:br/>
        <w:t xml:space="preserve">Save </w:t>
      </w:r>
      <w:r w:rsidRPr="00B30124">
        <w:rPr>
          <w:rFonts w:ascii="Courier New" w:hAnsi="Courier New" w:cs="Courier New"/>
          <w:b/>
          <w:color w:val="444444"/>
        </w:rPr>
        <w:t>and</w:t>
      </w:r>
      <w:r w:rsidRPr="00B30124">
        <w:rPr>
          <w:rFonts w:ascii="Courier New" w:hAnsi="Courier New" w:cs="Courier New"/>
          <w:color w:val="444444"/>
        </w:rPr>
        <w:t xml:space="preserve"> close the document:</w:t>
      </w:r>
      <w:r w:rsidRPr="00B30124">
        <w:rPr>
          <w:rFonts w:ascii="Courier New" w:hAnsi="Courier New" w:cs="Courier New"/>
          <w:color w:val="444444"/>
        </w:rPr>
        <w:br/>
        <w:t>scssCopy code</w:t>
      </w:r>
      <w:r w:rsidRPr="00B30124">
        <w:rPr>
          <w:rFonts w:ascii="Courier New" w:hAnsi="Courier New" w:cs="Courier New"/>
          <w:color w:val="444444"/>
        </w:rPr>
        <w:br/>
      </w:r>
      <w:r w:rsidRPr="00B30124">
        <w:rPr>
          <w:rFonts w:ascii="Courier New" w:hAnsi="Courier New" w:cs="Courier New"/>
          <w:color w:val="397300"/>
        </w:rPr>
        <w:t>document</w:t>
      </w:r>
      <w:r w:rsidRPr="00B30124">
        <w:rPr>
          <w:rFonts w:ascii="Courier New" w:hAnsi="Courier New" w:cs="Courier New"/>
          <w:color w:val="444444"/>
        </w:rPr>
        <w:t>.Save()</w:t>
      </w:r>
      <w:r w:rsidRPr="00B30124">
        <w:rPr>
          <w:rFonts w:ascii="Courier New" w:hAnsi="Courier New" w:cs="Courier New"/>
          <w:color w:val="444444"/>
        </w:rPr>
        <w:br/>
      </w:r>
      <w:r w:rsidRPr="00B30124">
        <w:rPr>
          <w:rFonts w:ascii="Courier New" w:hAnsi="Courier New" w:cs="Courier New"/>
          <w:color w:val="397300"/>
        </w:rPr>
        <w:t>document</w:t>
      </w:r>
      <w:r w:rsidRPr="00B30124">
        <w:rPr>
          <w:rFonts w:ascii="Courier New" w:hAnsi="Courier New" w:cs="Courier New"/>
          <w:color w:val="444444"/>
        </w:rPr>
        <w:t>.Close()</w:t>
      </w:r>
      <w:r w:rsidRPr="00B30124">
        <w:rPr>
          <w:rFonts w:ascii="Courier New" w:hAnsi="Courier New" w:cs="Courier New"/>
          <w:color w:val="444444"/>
        </w:rPr>
        <w:br/>
        <w:t>word.Quit()</w:t>
      </w:r>
    </w:p>
    <w:p w14:paraId="380F1B2D" w14:textId="17CF25F9" w:rsidR="00025A4E" w:rsidRPr="00B30124" w:rsidRDefault="00025A4E" w:rsidP="008B3BA3"/>
    <w:p w14:paraId="36925A26" w14:textId="77777777" w:rsidR="00025A4E" w:rsidRPr="00B30124" w:rsidRDefault="00025A4E" w:rsidP="00025A4E">
      <w:pPr>
        <w:rPr>
          <w:rFonts w:ascii="Verdana" w:hAnsi="Verdana"/>
          <w:sz w:val="18"/>
          <w:szCs w:val="18"/>
        </w:rPr>
      </w:pPr>
    </w:p>
    <w:p w14:paraId="2799449D" w14:textId="77777777" w:rsidR="00025A4E" w:rsidRPr="00B30124" w:rsidRDefault="00025A4E" w:rsidP="00025A4E">
      <w:pPr>
        <w:rPr>
          <w:rFonts w:ascii="Verdana" w:hAnsi="Verdana"/>
          <w:sz w:val="18"/>
          <w:szCs w:val="18"/>
        </w:rPr>
      </w:pPr>
      <w:r w:rsidRPr="00B30124">
        <w:rPr>
          <w:rFonts w:ascii="Verdana" w:hAnsi="Verdana"/>
          <w:sz w:val="18"/>
          <w:szCs w:val="18"/>
        </w:rPr>
        <w:t xml:space="preserve">Note that you will need to replace </w:t>
      </w:r>
      <w:r w:rsidRPr="00B30124">
        <w:rPr>
          <w:rFonts w:ascii="Verdana" w:hAnsi="Verdana"/>
          <w:b/>
          <w:bCs/>
          <w:sz w:val="18"/>
          <w:szCs w:val="18"/>
        </w:rPr>
        <w:t>NameOfYourImage</w:t>
      </w:r>
      <w:r w:rsidRPr="00B30124">
        <w:rPr>
          <w:rFonts w:ascii="Verdana" w:hAnsi="Verdana"/>
          <w:sz w:val="18"/>
          <w:szCs w:val="18"/>
        </w:rPr>
        <w:t xml:space="preserve"> and </w:t>
      </w:r>
      <w:r w:rsidRPr="00B30124">
        <w:rPr>
          <w:rFonts w:ascii="Verdana" w:hAnsi="Verdana"/>
          <w:b/>
          <w:bCs/>
          <w:sz w:val="18"/>
          <w:szCs w:val="18"/>
        </w:rPr>
        <w:t>path/to/your/new/image.png</w:t>
      </w:r>
      <w:r w:rsidRPr="00B30124">
        <w:rPr>
          <w:rFonts w:ascii="Verdana" w:hAnsi="Verdana"/>
          <w:sz w:val="18"/>
          <w:szCs w:val="18"/>
        </w:rPr>
        <w:t xml:space="preserve"> with the actual name of the image in your document and the path to the new image you want to use, respectively.</w:t>
      </w:r>
    </w:p>
    <w:p w14:paraId="3DEA0896" w14:textId="7F2FA572" w:rsidR="00025A4E" w:rsidRPr="00B30124" w:rsidRDefault="00B84B0D" w:rsidP="00025A4E">
      <w:pPr>
        <w:rPr>
          <w:rFonts w:ascii="Verdana" w:hAnsi="Verdana"/>
          <w:sz w:val="18"/>
          <w:szCs w:val="18"/>
        </w:rPr>
      </w:pPr>
      <w:r w:rsidRPr="00B30124">
        <w:rPr>
          <w:rFonts w:ascii="Verdana" w:hAnsi="Verdana"/>
          <w:sz w:val="18"/>
          <w:szCs w:val="18"/>
        </w:rPr>
        <w:t>Remember</w:t>
      </w:r>
      <w:r w:rsidR="00025A4E" w:rsidRPr="00B30124">
        <w:rPr>
          <w:rFonts w:ascii="Verdana" w:hAnsi="Verdana"/>
          <w:sz w:val="18"/>
          <w:szCs w:val="18"/>
        </w:rPr>
        <w:t xml:space="preserve"> that this is just a general example, and you may need to modify it based on your specific requirements and the structure of your documents.</w:t>
      </w:r>
    </w:p>
    <w:p w14:paraId="56583C41"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120C7AAF" w14:textId="2553233F" w:rsidR="00025A4E" w:rsidRPr="00B30124" w:rsidRDefault="00025A4E" w:rsidP="008B3BA3">
      <w:pPr>
        <w:pStyle w:val="Heading3"/>
        <w:rPr>
          <w:lang w:val="en-US"/>
        </w:rPr>
      </w:pPr>
      <w:bookmarkStart w:id="43" w:name="_Toc133843713"/>
      <w:r w:rsidRPr="00B30124">
        <w:rPr>
          <w:lang w:val="en-US"/>
        </w:rPr>
        <w:lastRenderedPageBreak/>
        <w:t>Technical Data Packaging Thread</w:t>
      </w:r>
      <w:bookmarkEnd w:id="43"/>
    </w:p>
    <w:p w14:paraId="03CB42BA" w14:textId="77777777" w:rsidR="00025A4E" w:rsidRPr="00B30124" w:rsidRDefault="00025A4E" w:rsidP="00025A4E">
      <w:pPr>
        <w:rPr>
          <w:rFonts w:ascii="Verdana" w:hAnsi="Verdana"/>
          <w:b/>
          <w:bCs/>
          <w:sz w:val="18"/>
          <w:szCs w:val="18"/>
        </w:rPr>
      </w:pPr>
      <w:r w:rsidRPr="00B30124">
        <w:rPr>
          <w:rFonts w:ascii="Verdana" w:hAnsi="Verdana"/>
          <w:b/>
          <w:bCs/>
          <w:sz w:val="18"/>
          <w:szCs w:val="18"/>
        </w:rPr>
        <w:t>How to Efficiently Package Technical Data for Hardware Development.</w:t>
      </w:r>
    </w:p>
    <w:p w14:paraId="27CB810F" w14:textId="77777777" w:rsidR="00025A4E" w:rsidRPr="00B30124" w:rsidRDefault="00025A4E" w:rsidP="00025A4E">
      <w:pPr>
        <w:rPr>
          <w:rFonts w:ascii="Verdana" w:hAnsi="Verdana"/>
          <w:sz w:val="18"/>
          <w:szCs w:val="18"/>
        </w:rPr>
      </w:pPr>
      <w:r w:rsidRPr="00B30124">
        <w:rPr>
          <w:rFonts w:ascii="Verdana" w:hAnsi="Verdana"/>
          <w:sz w:val="18"/>
          <w:szCs w:val="18"/>
        </w:rPr>
        <w:t>Technical data packaging involves organizing and delivering technical data and information related to hardware development in a way that is easily accessible, understandable, and usable. This data may include everything from CAD files and technical drawings to user manuals and training materials.</w:t>
      </w:r>
    </w:p>
    <w:p w14:paraId="4522EBB9" w14:textId="2CC8672B" w:rsidR="00025A4E" w:rsidRPr="00B30124" w:rsidRDefault="00025A4E" w:rsidP="00025A4E">
      <w:pPr>
        <w:rPr>
          <w:rFonts w:ascii="Verdana" w:hAnsi="Verdana"/>
          <w:sz w:val="18"/>
          <w:szCs w:val="18"/>
        </w:rPr>
      </w:pPr>
      <w:r w:rsidRPr="00B30124">
        <w:rPr>
          <w:rFonts w:ascii="Verdana" w:hAnsi="Verdana"/>
          <w:sz w:val="18"/>
          <w:szCs w:val="18"/>
        </w:rPr>
        <w:t>The process of technical data packaging can be time-consuming and complex</w:t>
      </w:r>
      <w:r w:rsidR="00B84B0D" w:rsidRPr="00B30124">
        <w:rPr>
          <w:rFonts w:ascii="Verdana" w:hAnsi="Verdana"/>
          <w:sz w:val="18"/>
          <w:szCs w:val="18"/>
        </w:rPr>
        <w:t>. Still,</w:t>
      </w:r>
      <w:r w:rsidRPr="00B30124">
        <w:rPr>
          <w:rFonts w:ascii="Verdana" w:hAnsi="Verdana"/>
          <w:sz w:val="18"/>
          <w:szCs w:val="18"/>
        </w:rPr>
        <w:t xml:space="preserve"> with the right tools and best practices, it can be streamlined to improve efficiency and ensure that the </w:t>
      </w:r>
      <w:r w:rsidR="00B84B0D" w:rsidRPr="00B30124">
        <w:rPr>
          <w:rFonts w:ascii="Verdana" w:hAnsi="Verdana"/>
          <w:sz w:val="18"/>
          <w:szCs w:val="18"/>
        </w:rPr>
        <w:t>correc</w:t>
      </w:r>
      <w:r w:rsidRPr="00B30124">
        <w:rPr>
          <w:rFonts w:ascii="Verdana" w:hAnsi="Verdana"/>
          <w:sz w:val="18"/>
          <w:szCs w:val="18"/>
        </w:rPr>
        <w:t>t information is available to the right people at the right time.</w:t>
      </w:r>
    </w:p>
    <w:p w14:paraId="67B9F8CA" w14:textId="77777777" w:rsidR="00025A4E" w:rsidRPr="00B30124" w:rsidRDefault="00025A4E" w:rsidP="00025A4E">
      <w:pPr>
        <w:rPr>
          <w:rFonts w:ascii="Verdana" w:hAnsi="Verdana"/>
          <w:sz w:val="18"/>
          <w:szCs w:val="18"/>
        </w:rPr>
      </w:pPr>
      <w:r w:rsidRPr="00B30124">
        <w:rPr>
          <w:rFonts w:ascii="Verdana" w:hAnsi="Verdana"/>
          <w:sz w:val="18"/>
          <w:szCs w:val="18"/>
        </w:rPr>
        <w:t>Here are some best practices for technical data packaging in hardware development:</w:t>
      </w:r>
    </w:p>
    <w:p w14:paraId="648A3C64" w14:textId="38AFE45E" w:rsidR="00025A4E" w:rsidRPr="00B30124" w:rsidRDefault="00025A4E">
      <w:pPr>
        <w:numPr>
          <w:ilvl w:val="0"/>
          <w:numId w:val="79"/>
        </w:numPr>
        <w:rPr>
          <w:rFonts w:ascii="Verdana" w:hAnsi="Verdana"/>
          <w:sz w:val="18"/>
          <w:szCs w:val="18"/>
        </w:rPr>
      </w:pPr>
      <w:r w:rsidRPr="00B30124">
        <w:rPr>
          <w:rFonts w:ascii="Verdana" w:hAnsi="Verdana"/>
          <w:sz w:val="18"/>
          <w:szCs w:val="18"/>
        </w:rPr>
        <w:t>Define your data packaging requirements: The first step in technical data packaging is to determine the specific data that needs to be included, how it should be organized, and how it should be delivered. This will vary depending on the hardware being developed</w:t>
      </w:r>
      <w:r w:rsidR="00B84B0D" w:rsidRPr="00B30124">
        <w:rPr>
          <w:rFonts w:ascii="Verdana" w:hAnsi="Verdana"/>
          <w:sz w:val="18"/>
          <w:szCs w:val="18"/>
        </w:rPr>
        <w:t xml:space="preserve"> and</w:t>
      </w:r>
      <w:r w:rsidRPr="00B30124">
        <w:rPr>
          <w:rFonts w:ascii="Verdana" w:hAnsi="Verdana"/>
          <w:sz w:val="18"/>
          <w:szCs w:val="18"/>
        </w:rPr>
        <w:t xml:space="preserve"> the specific needs of the end</w:t>
      </w:r>
      <w:r w:rsidR="00B84B0D" w:rsidRPr="00B30124">
        <w:rPr>
          <w:rFonts w:ascii="Verdana" w:hAnsi="Verdana"/>
          <w:sz w:val="18"/>
          <w:szCs w:val="18"/>
        </w:rPr>
        <w:t>-</w:t>
      </w:r>
      <w:r w:rsidRPr="00B30124">
        <w:rPr>
          <w:rFonts w:ascii="Verdana" w:hAnsi="Verdana"/>
          <w:sz w:val="18"/>
          <w:szCs w:val="18"/>
        </w:rPr>
        <w:t>users and stakeholders.</w:t>
      </w:r>
    </w:p>
    <w:p w14:paraId="263BAE75" w14:textId="7DBE5BA5" w:rsidR="00025A4E" w:rsidRPr="00B30124" w:rsidRDefault="00025A4E">
      <w:pPr>
        <w:numPr>
          <w:ilvl w:val="0"/>
          <w:numId w:val="79"/>
        </w:numPr>
        <w:rPr>
          <w:rFonts w:ascii="Verdana" w:hAnsi="Verdana"/>
          <w:sz w:val="18"/>
          <w:szCs w:val="18"/>
        </w:rPr>
      </w:pPr>
      <w:r w:rsidRPr="00B30124">
        <w:rPr>
          <w:rFonts w:ascii="Verdana" w:hAnsi="Verdana"/>
          <w:sz w:val="18"/>
          <w:szCs w:val="18"/>
        </w:rPr>
        <w:t xml:space="preserve">Use a data management system: To streamline the process of organizing and managing technical data, it's </w:t>
      </w:r>
      <w:r w:rsidR="00B84B0D" w:rsidRPr="00B30124">
        <w:rPr>
          <w:rFonts w:ascii="Verdana" w:hAnsi="Verdana"/>
          <w:sz w:val="18"/>
          <w:szCs w:val="18"/>
        </w:rPr>
        <w:t>essential</w:t>
      </w:r>
      <w:r w:rsidRPr="00B30124">
        <w:rPr>
          <w:rFonts w:ascii="Verdana" w:hAnsi="Verdana"/>
          <w:sz w:val="18"/>
          <w:szCs w:val="18"/>
        </w:rPr>
        <w:t xml:space="preserve"> to use a data management system specifically designed for hardware development. Siemens Teamcenter is one example of a data management system that can be used to manage and deliver technical data in a structured and efficient way.</w:t>
      </w:r>
    </w:p>
    <w:p w14:paraId="5AA08815" w14:textId="3F2FA2A0" w:rsidR="00025A4E" w:rsidRPr="00B30124" w:rsidRDefault="00025A4E">
      <w:pPr>
        <w:numPr>
          <w:ilvl w:val="0"/>
          <w:numId w:val="79"/>
        </w:numPr>
        <w:rPr>
          <w:rFonts w:ascii="Verdana" w:hAnsi="Verdana"/>
          <w:sz w:val="18"/>
          <w:szCs w:val="18"/>
        </w:rPr>
      </w:pPr>
      <w:r w:rsidRPr="00B30124">
        <w:rPr>
          <w:rFonts w:ascii="Verdana" w:hAnsi="Verdana"/>
          <w:sz w:val="18"/>
          <w:szCs w:val="18"/>
        </w:rPr>
        <w:t xml:space="preserve">Standardize data formats: To ensure that technical data is easily accessible and usable, it's important to standardize data formats across different </w:t>
      </w:r>
      <w:r w:rsidR="00B84B0D" w:rsidRPr="00B30124">
        <w:rPr>
          <w:rFonts w:ascii="Verdana" w:hAnsi="Verdana"/>
          <w:sz w:val="18"/>
          <w:szCs w:val="18"/>
        </w:rPr>
        <w:t>data types</w:t>
      </w:r>
      <w:r w:rsidRPr="00B30124">
        <w:rPr>
          <w:rFonts w:ascii="Verdana" w:hAnsi="Verdana"/>
          <w:sz w:val="18"/>
          <w:szCs w:val="18"/>
        </w:rPr>
        <w:t xml:space="preserve">. For example, a standardized CAD file format can help ensure </w:t>
      </w:r>
      <w:r w:rsidR="00B84B0D" w:rsidRPr="00B30124">
        <w:rPr>
          <w:rFonts w:ascii="Verdana" w:hAnsi="Verdana"/>
          <w:sz w:val="18"/>
          <w:szCs w:val="18"/>
        </w:rPr>
        <w:t>different team members can easily open and use the file</w:t>
      </w:r>
      <w:r w:rsidRPr="00B30124">
        <w:rPr>
          <w:rFonts w:ascii="Verdana" w:hAnsi="Verdana"/>
          <w:sz w:val="18"/>
          <w:szCs w:val="18"/>
        </w:rPr>
        <w:t>s.</w:t>
      </w:r>
    </w:p>
    <w:p w14:paraId="5B9175B4" w14:textId="7796CC5F" w:rsidR="00025A4E" w:rsidRPr="00B30124" w:rsidRDefault="00025A4E">
      <w:pPr>
        <w:numPr>
          <w:ilvl w:val="0"/>
          <w:numId w:val="79"/>
        </w:numPr>
        <w:rPr>
          <w:rFonts w:ascii="Verdana" w:hAnsi="Verdana"/>
          <w:sz w:val="18"/>
          <w:szCs w:val="18"/>
        </w:rPr>
      </w:pPr>
      <w:r w:rsidRPr="00B30124">
        <w:rPr>
          <w:rFonts w:ascii="Verdana" w:hAnsi="Verdana"/>
          <w:sz w:val="18"/>
          <w:szCs w:val="18"/>
        </w:rPr>
        <w:t xml:space="preserve">Implement version control: To avoid confusion and ensure that everyone is working with the most up-to-date version of technical data, it's </w:t>
      </w:r>
      <w:r w:rsidR="00B84B0D" w:rsidRPr="00B30124">
        <w:rPr>
          <w:rFonts w:ascii="Verdana" w:hAnsi="Verdana"/>
          <w:sz w:val="18"/>
          <w:szCs w:val="18"/>
        </w:rPr>
        <w:t>crucial</w:t>
      </w:r>
      <w:r w:rsidRPr="00B30124">
        <w:rPr>
          <w:rFonts w:ascii="Verdana" w:hAnsi="Verdana"/>
          <w:sz w:val="18"/>
          <w:szCs w:val="18"/>
        </w:rPr>
        <w:t xml:space="preserve"> to implement version control. This involves using a system that tracks changes and allows team members to access and work with the most recent version of technical data.</w:t>
      </w:r>
    </w:p>
    <w:p w14:paraId="765D5FB1" w14:textId="59BE9004" w:rsidR="00025A4E" w:rsidRPr="00B30124" w:rsidRDefault="00025A4E">
      <w:pPr>
        <w:numPr>
          <w:ilvl w:val="0"/>
          <w:numId w:val="79"/>
        </w:numPr>
        <w:rPr>
          <w:rFonts w:ascii="Verdana" w:hAnsi="Verdana"/>
          <w:sz w:val="18"/>
          <w:szCs w:val="18"/>
        </w:rPr>
      </w:pPr>
      <w:r w:rsidRPr="00B30124">
        <w:rPr>
          <w:rFonts w:ascii="Verdana" w:hAnsi="Verdana"/>
          <w:sz w:val="18"/>
          <w:szCs w:val="18"/>
        </w:rPr>
        <w:t xml:space="preserve">Develop clear documentation: In addition to technical data, it's also </w:t>
      </w:r>
      <w:r w:rsidR="00B84B0D" w:rsidRPr="00B30124">
        <w:rPr>
          <w:rFonts w:ascii="Verdana" w:hAnsi="Verdana"/>
          <w:sz w:val="18"/>
          <w:szCs w:val="18"/>
        </w:rPr>
        <w:t>essential</w:t>
      </w:r>
      <w:r w:rsidRPr="00B30124">
        <w:rPr>
          <w:rFonts w:ascii="Verdana" w:hAnsi="Verdana"/>
          <w:sz w:val="18"/>
          <w:szCs w:val="18"/>
        </w:rPr>
        <w:t xml:space="preserve"> to develop clear documentation that outlines the purpose, scope, and contents of the technical data package. This can help ensure </w:t>
      </w:r>
      <w:r w:rsidR="00177F5B" w:rsidRPr="00B30124">
        <w:rPr>
          <w:rFonts w:ascii="Verdana" w:hAnsi="Verdana"/>
          <w:sz w:val="18"/>
          <w:szCs w:val="18"/>
        </w:rPr>
        <w:t>that everyone</w:t>
      </w:r>
      <w:r w:rsidR="00772514" w:rsidRPr="00B30124">
        <w:rPr>
          <w:rFonts w:ascii="Verdana" w:hAnsi="Verdana"/>
          <w:sz w:val="18"/>
          <w:szCs w:val="18"/>
        </w:rPr>
        <w:t xml:space="preserve"> </w:t>
      </w:r>
      <w:r w:rsidRPr="00B30124">
        <w:rPr>
          <w:rFonts w:ascii="Verdana" w:hAnsi="Verdana"/>
          <w:sz w:val="18"/>
          <w:szCs w:val="18"/>
        </w:rPr>
        <w:t>is on the same page and understands how to use the technical data effectively.</w:t>
      </w:r>
    </w:p>
    <w:p w14:paraId="772CF951" w14:textId="56942D78" w:rsidR="00025A4E" w:rsidRPr="00B30124" w:rsidRDefault="00025A4E">
      <w:pPr>
        <w:numPr>
          <w:ilvl w:val="0"/>
          <w:numId w:val="79"/>
        </w:numPr>
        <w:rPr>
          <w:rFonts w:ascii="Verdana" w:hAnsi="Verdana"/>
          <w:sz w:val="18"/>
          <w:szCs w:val="18"/>
        </w:rPr>
      </w:pPr>
      <w:r w:rsidRPr="00B30124">
        <w:rPr>
          <w:rFonts w:ascii="Verdana" w:hAnsi="Verdana"/>
          <w:sz w:val="18"/>
          <w:szCs w:val="18"/>
        </w:rPr>
        <w:t xml:space="preserve">Use secure delivery methods: To protect sensitive technical data, </w:t>
      </w:r>
      <w:r w:rsidR="00C56A4F" w:rsidRPr="00B30124">
        <w:rPr>
          <w:rFonts w:ascii="Verdana" w:hAnsi="Verdana"/>
          <w:sz w:val="18"/>
          <w:szCs w:val="18"/>
        </w:rPr>
        <w:t>sharing data with team members and stakeholders is essential</w:t>
      </w:r>
      <w:r w:rsidRPr="00B30124">
        <w:rPr>
          <w:rFonts w:ascii="Verdana" w:hAnsi="Verdana"/>
          <w:sz w:val="18"/>
          <w:szCs w:val="18"/>
        </w:rPr>
        <w:t>. This can include using encrypted email, password-protected file sharing, and other secure delivery methods.</w:t>
      </w:r>
    </w:p>
    <w:p w14:paraId="1365878C" w14:textId="1D97FD51" w:rsidR="00025A4E" w:rsidRPr="00B30124" w:rsidRDefault="00025A4E">
      <w:pPr>
        <w:numPr>
          <w:ilvl w:val="0"/>
          <w:numId w:val="79"/>
        </w:numPr>
        <w:rPr>
          <w:rFonts w:ascii="Verdana" w:hAnsi="Verdana"/>
          <w:sz w:val="18"/>
          <w:szCs w:val="18"/>
        </w:rPr>
      </w:pPr>
      <w:r w:rsidRPr="00B30124">
        <w:rPr>
          <w:rFonts w:ascii="Verdana" w:hAnsi="Verdana"/>
          <w:sz w:val="18"/>
          <w:szCs w:val="18"/>
        </w:rPr>
        <w:t xml:space="preserve">Provide training and support: To ensure that team members and stakeholders can effectively access and use technical data, it's </w:t>
      </w:r>
      <w:r w:rsidR="00B84B0D" w:rsidRPr="00B30124">
        <w:rPr>
          <w:rFonts w:ascii="Verdana" w:hAnsi="Verdana"/>
          <w:sz w:val="18"/>
          <w:szCs w:val="18"/>
        </w:rPr>
        <w:t>essential</w:t>
      </w:r>
      <w:r w:rsidRPr="00B30124">
        <w:rPr>
          <w:rFonts w:ascii="Verdana" w:hAnsi="Verdana"/>
          <w:sz w:val="18"/>
          <w:szCs w:val="18"/>
        </w:rPr>
        <w:t xml:space="preserve"> to provide training and support. This can include training on </w:t>
      </w:r>
      <w:r w:rsidR="00772514" w:rsidRPr="00B30124">
        <w:rPr>
          <w:rFonts w:ascii="Verdana" w:hAnsi="Verdana"/>
          <w:sz w:val="18"/>
          <w:szCs w:val="18"/>
        </w:rPr>
        <w:t xml:space="preserve">using the data management system, </w:t>
      </w:r>
      <w:proofErr w:type="gramStart"/>
      <w:r w:rsidR="00772514" w:rsidRPr="00B30124">
        <w:rPr>
          <w:rFonts w:ascii="Verdana" w:hAnsi="Verdana"/>
          <w:sz w:val="18"/>
          <w:szCs w:val="18"/>
        </w:rPr>
        <w:t>accessing</w:t>
      </w:r>
      <w:proofErr w:type="gramEnd"/>
      <w:r w:rsidR="00772514" w:rsidRPr="00B30124">
        <w:rPr>
          <w:rFonts w:ascii="Verdana" w:hAnsi="Verdana"/>
          <w:sz w:val="18"/>
          <w:szCs w:val="18"/>
        </w:rPr>
        <w:t xml:space="preserve"> and using different types of technical data, and troubleshooting</w:t>
      </w:r>
      <w:r w:rsidRPr="00B30124">
        <w:rPr>
          <w:rFonts w:ascii="Verdana" w:hAnsi="Verdana"/>
          <w:sz w:val="18"/>
          <w:szCs w:val="18"/>
        </w:rPr>
        <w:t xml:space="preserve"> common issues.</w:t>
      </w:r>
    </w:p>
    <w:p w14:paraId="6ADDC9A4" w14:textId="77777777" w:rsidR="00C56A4F" w:rsidRPr="00B30124" w:rsidRDefault="00C56A4F" w:rsidP="00C56A4F">
      <w:pPr>
        <w:rPr>
          <w:rFonts w:ascii="Verdana" w:hAnsi="Verdana"/>
          <w:sz w:val="18"/>
          <w:szCs w:val="18"/>
        </w:rPr>
      </w:pPr>
    </w:p>
    <w:p w14:paraId="390DC7B9" w14:textId="77777777" w:rsidR="00025A4E" w:rsidRPr="00B30124" w:rsidRDefault="00025A4E" w:rsidP="00025A4E">
      <w:pPr>
        <w:rPr>
          <w:rFonts w:ascii="Verdana" w:hAnsi="Verdana"/>
          <w:sz w:val="18"/>
          <w:szCs w:val="18"/>
        </w:rPr>
      </w:pPr>
      <w:r w:rsidRPr="00B30124">
        <w:rPr>
          <w:rFonts w:ascii="Verdana" w:hAnsi="Verdana"/>
          <w:sz w:val="18"/>
          <w:szCs w:val="18"/>
        </w:rPr>
        <w:t>By following these best practices for technical data packaging, hardware development teams can ensure that technical data is efficiently organized and delivered to the right people at the right time, improving efficiency and productivity throughout the development process.</w:t>
      </w:r>
    </w:p>
    <w:p w14:paraId="60B3D115"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6D68FA67" w14:textId="035205C5" w:rsidR="00025A4E" w:rsidRPr="00B30124" w:rsidRDefault="00B84B0D" w:rsidP="00025A4E">
      <w:pPr>
        <w:rPr>
          <w:rFonts w:ascii="Verdana" w:hAnsi="Verdana"/>
          <w:b/>
          <w:bCs/>
          <w:i/>
          <w:iCs/>
          <w:sz w:val="18"/>
          <w:szCs w:val="18"/>
        </w:rPr>
      </w:pPr>
      <w:r w:rsidRPr="00B30124">
        <w:rPr>
          <w:rFonts w:ascii="Verdana" w:hAnsi="Verdana"/>
          <w:b/>
          <w:bCs/>
          <w:i/>
          <w:iCs/>
          <w:sz w:val="18"/>
          <w:szCs w:val="18"/>
        </w:rPr>
        <w:lastRenderedPageBreak/>
        <w:t>T</w:t>
      </w:r>
      <w:r w:rsidR="00025A4E" w:rsidRPr="00B30124">
        <w:rPr>
          <w:rFonts w:ascii="Verdana" w:hAnsi="Verdana"/>
          <w:b/>
          <w:bCs/>
          <w:i/>
          <w:iCs/>
          <w:sz w:val="18"/>
          <w:szCs w:val="18"/>
        </w:rPr>
        <w:t>ransform our JSON data into a technical data package (TDP) spreadsheet in Excel format:</w:t>
      </w:r>
    </w:p>
    <w:p w14:paraId="6F5B3135" w14:textId="5D8B6A21" w:rsidR="00025A4E" w:rsidRPr="00B30124" w:rsidRDefault="00025A4E" w:rsidP="00025A4E">
      <w:pPr>
        <w:rPr>
          <w:rFonts w:ascii="Verdana" w:hAnsi="Verdana"/>
          <w:sz w:val="18"/>
          <w:szCs w:val="18"/>
        </w:rPr>
      </w:pPr>
      <w:r w:rsidRPr="00B30124">
        <w:rPr>
          <w:rFonts w:ascii="Verdana" w:hAnsi="Verdana"/>
          <w:sz w:val="18"/>
          <w:szCs w:val="18"/>
        </w:rPr>
        <w:t xml:space="preserve">A Technical Data Package (TDP) is a collection of technical documents </w:t>
      </w:r>
      <w:r w:rsidR="00B84B0D" w:rsidRPr="00B30124">
        <w:rPr>
          <w:rFonts w:ascii="Verdana" w:hAnsi="Verdana"/>
          <w:sz w:val="18"/>
          <w:szCs w:val="18"/>
        </w:rPr>
        <w:t>used to define a product's requirements, design, manufacture, testing, and acceptance</w:t>
      </w:r>
      <w:r w:rsidRPr="00B30124">
        <w:rPr>
          <w:rFonts w:ascii="Verdana" w:hAnsi="Verdana"/>
          <w:sz w:val="18"/>
          <w:szCs w:val="18"/>
        </w:rPr>
        <w:t>. The contents of a TDP can vary depending on the product being developed but typically include the following:</w:t>
      </w:r>
    </w:p>
    <w:p w14:paraId="187BBEC2" w14:textId="77777777" w:rsidR="00025A4E" w:rsidRPr="00B30124" w:rsidRDefault="00025A4E">
      <w:pPr>
        <w:numPr>
          <w:ilvl w:val="0"/>
          <w:numId w:val="80"/>
        </w:numPr>
        <w:rPr>
          <w:rFonts w:ascii="Verdana" w:hAnsi="Verdana"/>
          <w:sz w:val="18"/>
          <w:szCs w:val="18"/>
        </w:rPr>
      </w:pPr>
      <w:r w:rsidRPr="00B30124">
        <w:rPr>
          <w:rFonts w:ascii="Verdana" w:hAnsi="Verdana"/>
          <w:sz w:val="18"/>
          <w:szCs w:val="18"/>
        </w:rPr>
        <w:t>Technical Data: The technical data required for a product is defined in the contract, which typically includes drawings, schematics, specifications, and requirements.</w:t>
      </w:r>
    </w:p>
    <w:p w14:paraId="5E51DFBB" w14:textId="0A91AEC9" w:rsidR="00025A4E" w:rsidRPr="00B30124" w:rsidRDefault="00025A4E">
      <w:pPr>
        <w:numPr>
          <w:ilvl w:val="0"/>
          <w:numId w:val="80"/>
        </w:numPr>
        <w:rPr>
          <w:rFonts w:ascii="Verdana" w:hAnsi="Verdana"/>
          <w:sz w:val="18"/>
          <w:szCs w:val="18"/>
        </w:rPr>
      </w:pPr>
      <w:r w:rsidRPr="00B30124">
        <w:rPr>
          <w:rFonts w:ascii="Verdana" w:hAnsi="Verdana"/>
          <w:sz w:val="18"/>
          <w:szCs w:val="18"/>
        </w:rPr>
        <w:t xml:space="preserve">Product and Manufacturing Information: This information includes data </w:t>
      </w:r>
      <w:r w:rsidR="00B84B0D" w:rsidRPr="00B30124">
        <w:rPr>
          <w:rFonts w:ascii="Verdana" w:hAnsi="Verdana"/>
          <w:sz w:val="18"/>
          <w:szCs w:val="18"/>
        </w:rPr>
        <w:t>required for manufacturing,</w:t>
      </w:r>
      <w:r w:rsidRPr="00B30124">
        <w:rPr>
          <w:rFonts w:ascii="Verdana" w:hAnsi="Verdana"/>
          <w:sz w:val="18"/>
          <w:szCs w:val="18"/>
        </w:rPr>
        <w:t xml:space="preserve"> such as geometric dimensioning and tolerancing (GD&amp;T), material and process specifications, and assembly instructions.</w:t>
      </w:r>
    </w:p>
    <w:p w14:paraId="0600FF2D" w14:textId="77777777" w:rsidR="00025A4E" w:rsidRPr="00B30124" w:rsidRDefault="00025A4E">
      <w:pPr>
        <w:numPr>
          <w:ilvl w:val="0"/>
          <w:numId w:val="80"/>
        </w:numPr>
        <w:rPr>
          <w:rFonts w:ascii="Verdana" w:hAnsi="Verdana"/>
          <w:sz w:val="18"/>
          <w:szCs w:val="18"/>
        </w:rPr>
      </w:pPr>
      <w:r w:rsidRPr="00B30124">
        <w:rPr>
          <w:rFonts w:ascii="Verdana" w:hAnsi="Verdana"/>
          <w:sz w:val="18"/>
          <w:szCs w:val="18"/>
        </w:rPr>
        <w:t>Quality Assurance Data: This information is used to verify that the product meets the specified requirements and includes data such as inspection and test plans, test results, and other quality assurance documentation.</w:t>
      </w:r>
    </w:p>
    <w:p w14:paraId="6F4A0696" w14:textId="598D81C7" w:rsidR="00025A4E" w:rsidRPr="00B30124" w:rsidRDefault="00025A4E">
      <w:pPr>
        <w:numPr>
          <w:ilvl w:val="0"/>
          <w:numId w:val="80"/>
        </w:numPr>
        <w:rPr>
          <w:rFonts w:ascii="Verdana" w:hAnsi="Verdana"/>
          <w:sz w:val="18"/>
          <w:szCs w:val="18"/>
        </w:rPr>
      </w:pPr>
      <w:r w:rsidRPr="00B30124">
        <w:rPr>
          <w:rFonts w:ascii="Verdana" w:hAnsi="Verdana"/>
          <w:sz w:val="18"/>
          <w:szCs w:val="18"/>
        </w:rPr>
        <w:t xml:space="preserve">Configuration Management Data includes </w:t>
      </w:r>
      <w:r w:rsidR="00B84B0D" w:rsidRPr="00B30124">
        <w:rPr>
          <w:rFonts w:ascii="Verdana" w:hAnsi="Verdana"/>
          <w:sz w:val="18"/>
          <w:szCs w:val="18"/>
        </w:rPr>
        <w:t>identifying and controlling</w:t>
      </w:r>
      <w:r w:rsidRPr="00B30124">
        <w:rPr>
          <w:rFonts w:ascii="Verdana" w:hAnsi="Verdana"/>
          <w:sz w:val="18"/>
          <w:szCs w:val="18"/>
        </w:rPr>
        <w:t xml:space="preserve"> the product's configuration, changes, and revisions.</w:t>
      </w:r>
    </w:p>
    <w:p w14:paraId="05EB8CE6" w14:textId="77777777" w:rsidR="00025A4E" w:rsidRPr="00B30124" w:rsidRDefault="00025A4E">
      <w:pPr>
        <w:numPr>
          <w:ilvl w:val="0"/>
          <w:numId w:val="80"/>
        </w:numPr>
        <w:rPr>
          <w:rFonts w:ascii="Verdana" w:hAnsi="Verdana"/>
          <w:sz w:val="18"/>
          <w:szCs w:val="18"/>
        </w:rPr>
      </w:pPr>
      <w:r w:rsidRPr="00B30124">
        <w:rPr>
          <w:rFonts w:ascii="Verdana" w:hAnsi="Verdana"/>
          <w:sz w:val="18"/>
          <w:szCs w:val="18"/>
        </w:rPr>
        <w:t>Packaging and Shipping Data: This data includes the packaging and shipping requirements for the product.</w:t>
      </w:r>
    </w:p>
    <w:p w14:paraId="38891651" w14:textId="77777777" w:rsidR="00025A4E" w:rsidRPr="00B30124" w:rsidRDefault="00025A4E">
      <w:pPr>
        <w:numPr>
          <w:ilvl w:val="0"/>
          <w:numId w:val="80"/>
        </w:numPr>
        <w:rPr>
          <w:rFonts w:ascii="Verdana" w:hAnsi="Verdana"/>
          <w:sz w:val="18"/>
          <w:szCs w:val="18"/>
        </w:rPr>
      </w:pPr>
      <w:r w:rsidRPr="00B30124">
        <w:rPr>
          <w:rFonts w:ascii="Verdana" w:hAnsi="Verdana"/>
          <w:sz w:val="18"/>
          <w:szCs w:val="18"/>
        </w:rPr>
        <w:t>Technical Manuals and User Guides: This information includes the technical manuals and user guides required for the safe and efficient use of the product.</w:t>
      </w:r>
    </w:p>
    <w:p w14:paraId="7E29F531" w14:textId="5226869E" w:rsidR="00025A4E" w:rsidRPr="00B30124" w:rsidRDefault="00025A4E">
      <w:pPr>
        <w:numPr>
          <w:ilvl w:val="0"/>
          <w:numId w:val="80"/>
        </w:numPr>
        <w:rPr>
          <w:rFonts w:ascii="Verdana" w:hAnsi="Verdana"/>
          <w:sz w:val="18"/>
          <w:szCs w:val="18"/>
        </w:rPr>
      </w:pPr>
      <w:r w:rsidRPr="00B30124">
        <w:rPr>
          <w:rFonts w:ascii="Verdana" w:hAnsi="Verdana"/>
          <w:sz w:val="18"/>
          <w:szCs w:val="18"/>
        </w:rPr>
        <w:t xml:space="preserve">Training Materials: This information includes the training materials required to train personnel </w:t>
      </w:r>
      <w:r w:rsidR="00216E31" w:rsidRPr="00B30124">
        <w:rPr>
          <w:rFonts w:ascii="Verdana" w:hAnsi="Verdana"/>
          <w:sz w:val="18"/>
          <w:szCs w:val="18"/>
        </w:rPr>
        <w:t>in</w:t>
      </w:r>
      <w:r w:rsidRPr="00B30124">
        <w:rPr>
          <w:rFonts w:ascii="Verdana" w:hAnsi="Verdana"/>
          <w:sz w:val="18"/>
          <w:szCs w:val="18"/>
        </w:rPr>
        <w:t xml:space="preserve"> </w:t>
      </w:r>
      <w:r w:rsidR="00B84B0D" w:rsidRPr="00B30124">
        <w:rPr>
          <w:rFonts w:ascii="Verdana" w:hAnsi="Verdana"/>
          <w:sz w:val="18"/>
          <w:szCs w:val="18"/>
        </w:rPr>
        <w:t>using and maintaining</w:t>
      </w:r>
      <w:r w:rsidRPr="00B30124">
        <w:rPr>
          <w:rFonts w:ascii="Verdana" w:hAnsi="Verdana"/>
          <w:sz w:val="18"/>
          <w:szCs w:val="18"/>
        </w:rPr>
        <w:t xml:space="preserve"> the product.</w:t>
      </w:r>
    </w:p>
    <w:p w14:paraId="2AB05BDA" w14:textId="4F4A2E8E" w:rsidR="00025A4E" w:rsidRPr="00B30124" w:rsidRDefault="00025A4E">
      <w:pPr>
        <w:numPr>
          <w:ilvl w:val="0"/>
          <w:numId w:val="80"/>
        </w:numPr>
        <w:rPr>
          <w:rFonts w:ascii="Verdana" w:hAnsi="Verdana"/>
          <w:sz w:val="18"/>
          <w:szCs w:val="18"/>
        </w:rPr>
      </w:pPr>
      <w:r w:rsidRPr="00B30124">
        <w:rPr>
          <w:rFonts w:ascii="Verdana" w:hAnsi="Verdana"/>
          <w:sz w:val="18"/>
          <w:szCs w:val="18"/>
        </w:rPr>
        <w:t xml:space="preserve">Contract Data Requirements List (CDRL): This is a list of all the data deliverables </w:t>
      </w:r>
      <w:r w:rsidR="00B84B0D" w:rsidRPr="00B30124">
        <w:rPr>
          <w:rFonts w:ascii="Verdana" w:hAnsi="Verdana"/>
          <w:sz w:val="18"/>
          <w:szCs w:val="18"/>
        </w:rPr>
        <w:t>the contract requires</w:t>
      </w:r>
      <w:r w:rsidRPr="00B30124">
        <w:rPr>
          <w:rFonts w:ascii="Verdana" w:hAnsi="Verdana"/>
          <w:sz w:val="18"/>
          <w:szCs w:val="18"/>
        </w:rPr>
        <w:t>.</w:t>
      </w:r>
    </w:p>
    <w:p w14:paraId="4DB526FB" w14:textId="77777777" w:rsidR="008B3BA3" w:rsidRPr="00B30124" w:rsidRDefault="008B3BA3" w:rsidP="008B3BA3">
      <w:pPr>
        <w:rPr>
          <w:rFonts w:ascii="Verdana" w:hAnsi="Verdana"/>
          <w:sz w:val="18"/>
          <w:szCs w:val="18"/>
        </w:rPr>
      </w:pPr>
    </w:p>
    <w:p w14:paraId="4AC08832" w14:textId="6BE8DBC5" w:rsidR="00025A4E" w:rsidRPr="00B30124" w:rsidRDefault="00025A4E" w:rsidP="00025A4E">
      <w:pPr>
        <w:rPr>
          <w:rFonts w:ascii="Verdana" w:hAnsi="Verdana"/>
          <w:sz w:val="18"/>
          <w:szCs w:val="18"/>
        </w:rPr>
      </w:pPr>
      <w:r w:rsidRPr="00B30124">
        <w:rPr>
          <w:rFonts w:ascii="Verdana" w:hAnsi="Verdana"/>
          <w:sz w:val="18"/>
          <w:szCs w:val="18"/>
        </w:rPr>
        <w:t>The content of a TDP is tailored to the product being developed and the contract requirements for the product. The TDP is used throughout the product development and manufacturing process to ensure that the product meets the requirements and specifications defined in the contract.</w:t>
      </w:r>
    </w:p>
    <w:p w14:paraId="5735C360" w14:textId="5F43FAC4" w:rsidR="00025A4E" w:rsidRPr="00B30124" w:rsidRDefault="00025A4E" w:rsidP="00025A4E">
      <w:pPr>
        <w:rPr>
          <w:rFonts w:ascii="Verdana" w:hAnsi="Verdana"/>
          <w:sz w:val="18"/>
          <w:szCs w:val="18"/>
        </w:rPr>
      </w:pPr>
      <w:r w:rsidRPr="00B30124">
        <w:rPr>
          <w:rFonts w:ascii="Verdana" w:hAnsi="Verdana"/>
          <w:sz w:val="18"/>
          <w:szCs w:val="18"/>
        </w:rPr>
        <w:t>Some information that may be included in a TDP and not currently represented in your JSON could include</w:t>
      </w:r>
      <w:r w:rsidR="00B84B0D" w:rsidRPr="00B30124">
        <w:rPr>
          <w:rFonts w:ascii="Verdana" w:hAnsi="Verdana"/>
          <w:sz w:val="18"/>
          <w:szCs w:val="18"/>
        </w:rPr>
        <w:t xml:space="preserve"> the following</w:t>
      </w:r>
      <w:r w:rsidRPr="00B30124">
        <w:rPr>
          <w:rFonts w:ascii="Verdana" w:hAnsi="Verdana"/>
          <w:sz w:val="18"/>
          <w:szCs w:val="18"/>
        </w:rPr>
        <w:t>:</w:t>
      </w:r>
    </w:p>
    <w:p w14:paraId="44951237" w14:textId="77777777" w:rsidR="00025A4E" w:rsidRPr="00B30124" w:rsidRDefault="00025A4E">
      <w:pPr>
        <w:numPr>
          <w:ilvl w:val="0"/>
          <w:numId w:val="81"/>
        </w:numPr>
        <w:rPr>
          <w:rFonts w:ascii="Verdana" w:hAnsi="Verdana"/>
          <w:sz w:val="18"/>
          <w:szCs w:val="18"/>
        </w:rPr>
      </w:pPr>
      <w:r w:rsidRPr="00B30124">
        <w:rPr>
          <w:rFonts w:ascii="Verdana" w:hAnsi="Verdana"/>
          <w:sz w:val="18"/>
          <w:szCs w:val="18"/>
        </w:rPr>
        <w:t>Environmental testing data: this could include information on how the product performs in extreme temperatures, humidity, vibration, or other conditions.</w:t>
      </w:r>
    </w:p>
    <w:p w14:paraId="25E8A7BE" w14:textId="6926F43F" w:rsidR="00025A4E" w:rsidRPr="00B30124" w:rsidRDefault="00025A4E">
      <w:pPr>
        <w:numPr>
          <w:ilvl w:val="0"/>
          <w:numId w:val="81"/>
        </w:numPr>
        <w:rPr>
          <w:rFonts w:ascii="Verdana" w:hAnsi="Verdana"/>
          <w:sz w:val="18"/>
          <w:szCs w:val="18"/>
        </w:rPr>
      </w:pPr>
      <w:r w:rsidRPr="00B30124">
        <w:rPr>
          <w:rFonts w:ascii="Verdana" w:hAnsi="Verdana"/>
          <w:sz w:val="18"/>
          <w:szCs w:val="18"/>
        </w:rPr>
        <w:t>Quality assurance documentation</w:t>
      </w:r>
      <w:r w:rsidR="00B84B0D" w:rsidRPr="00B30124">
        <w:rPr>
          <w:rFonts w:ascii="Verdana" w:hAnsi="Verdana"/>
          <w:sz w:val="18"/>
          <w:szCs w:val="18"/>
        </w:rPr>
        <w:t xml:space="preserve"> could include detailed inspection reports, quality control plans, and other documentation demonstrating</w:t>
      </w:r>
      <w:r w:rsidRPr="00B30124">
        <w:rPr>
          <w:rFonts w:ascii="Verdana" w:hAnsi="Verdana"/>
          <w:sz w:val="18"/>
          <w:szCs w:val="18"/>
        </w:rPr>
        <w:t xml:space="preserve"> that the product meets all applicable quality standards.</w:t>
      </w:r>
    </w:p>
    <w:p w14:paraId="6977DCBE" w14:textId="0EED2ADA" w:rsidR="00025A4E" w:rsidRPr="00B30124" w:rsidRDefault="00025A4E">
      <w:pPr>
        <w:numPr>
          <w:ilvl w:val="0"/>
          <w:numId w:val="81"/>
        </w:numPr>
        <w:rPr>
          <w:rFonts w:ascii="Verdana" w:hAnsi="Verdana"/>
          <w:sz w:val="18"/>
          <w:szCs w:val="18"/>
        </w:rPr>
      </w:pPr>
      <w:r w:rsidRPr="00B30124">
        <w:rPr>
          <w:rFonts w:ascii="Verdana" w:hAnsi="Verdana"/>
          <w:sz w:val="18"/>
          <w:szCs w:val="18"/>
        </w:rPr>
        <w:t>Shipping and packaging requirements: this could include information on how the product should be packaged and labeled for shipping</w:t>
      </w:r>
      <w:r w:rsidR="00B84B0D" w:rsidRPr="00B30124">
        <w:rPr>
          <w:rFonts w:ascii="Verdana" w:hAnsi="Verdana"/>
          <w:sz w:val="18"/>
          <w:szCs w:val="18"/>
        </w:rPr>
        <w:t xml:space="preserve"> and</w:t>
      </w:r>
      <w:r w:rsidRPr="00B30124">
        <w:rPr>
          <w:rFonts w:ascii="Verdana" w:hAnsi="Verdana"/>
          <w:sz w:val="18"/>
          <w:szCs w:val="18"/>
        </w:rPr>
        <w:t xml:space="preserve"> any requirements for transporting the product (e.g.</w:t>
      </w:r>
      <w:r w:rsidR="00B84B0D" w:rsidRPr="00B30124">
        <w:rPr>
          <w:rFonts w:ascii="Verdana" w:hAnsi="Verdana"/>
          <w:sz w:val="18"/>
          <w:szCs w:val="18"/>
        </w:rPr>
        <w:t>,</w:t>
      </w:r>
      <w:r w:rsidRPr="00B30124">
        <w:rPr>
          <w:rFonts w:ascii="Verdana" w:hAnsi="Verdana"/>
          <w:sz w:val="18"/>
          <w:szCs w:val="18"/>
        </w:rPr>
        <w:t xml:space="preserve"> temperature-controlled environments).</w:t>
      </w:r>
    </w:p>
    <w:p w14:paraId="365C521F" w14:textId="1674FB3E" w:rsidR="00025A4E" w:rsidRPr="00B30124" w:rsidRDefault="00025A4E">
      <w:pPr>
        <w:numPr>
          <w:ilvl w:val="0"/>
          <w:numId w:val="81"/>
        </w:numPr>
        <w:rPr>
          <w:rFonts w:ascii="Verdana" w:hAnsi="Verdana"/>
          <w:sz w:val="18"/>
          <w:szCs w:val="18"/>
        </w:rPr>
      </w:pPr>
      <w:r w:rsidRPr="00B30124">
        <w:rPr>
          <w:rFonts w:ascii="Verdana" w:hAnsi="Verdana"/>
          <w:sz w:val="18"/>
          <w:szCs w:val="18"/>
        </w:rPr>
        <w:t>Intellectual property and export control information could include information on any patents or proprietary technology associated with the product</w:t>
      </w:r>
      <w:r w:rsidR="00B84B0D" w:rsidRPr="00B30124">
        <w:rPr>
          <w:rFonts w:ascii="Verdana" w:hAnsi="Verdana"/>
          <w:sz w:val="18"/>
          <w:szCs w:val="18"/>
        </w:rPr>
        <w:t xml:space="preserve"> and</w:t>
      </w:r>
      <w:r w:rsidRPr="00B30124">
        <w:rPr>
          <w:rFonts w:ascii="Verdana" w:hAnsi="Verdana"/>
          <w:sz w:val="18"/>
          <w:szCs w:val="18"/>
        </w:rPr>
        <w:t xml:space="preserve"> any restrictions or requirements for exporting the product.</w:t>
      </w:r>
    </w:p>
    <w:p w14:paraId="12EE7905" w14:textId="77777777" w:rsidR="008B3BA3" w:rsidRPr="00B30124" w:rsidRDefault="008B3BA3" w:rsidP="008B3BA3">
      <w:pPr>
        <w:rPr>
          <w:rFonts w:ascii="Verdana" w:hAnsi="Verdana"/>
          <w:sz w:val="18"/>
          <w:szCs w:val="18"/>
        </w:rPr>
      </w:pPr>
    </w:p>
    <w:p w14:paraId="0EC734B9" w14:textId="58FA47E6" w:rsidR="00025A4E" w:rsidRPr="00B30124" w:rsidRDefault="00B84B0D" w:rsidP="00025A4E">
      <w:pPr>
        <w:rPr>
          <w:rFonts w:ascii="Verdana" w:hAnsi="Verdana"/>
          <w:sz w:val="18"/>
          <w:szCs w:val="18"/>
        </w:rPr>
      </w:pPr>
      <w:r w:rsidRPr="00B30124">
        <w:rPr>
          <w:rFonts w:ascii="Verdana" w:hAnsi="Verdana"/>
          <w:sz w:val="18"/>
          <w:szCs w:val="18"/>
        </w:rPr>
        <w:t>A</w:t>
      </w:r>
      <w:r w:rsidR="00025A4E" w:rsidRPr="00B30124">
        <w:rPr>
          <w:rFonts w:ascii="Verdana" w:hAnsi="Verdana"/>
          <w:sz w:val="18"/>
          <w:szCs w:val="18"/>
        </w:rPr>
        <w:t>n updated JSON specification that includes fields for a technical data package:</w:t>
      </w:r>
    </w:p>
    <w:p w14:paraId="24031B60" w14:textId="263DE979" w:rsidR="008B3BA3" w:rsidRPr="00B30124" w:rsidRDefault="008B3BA3" w:rsidP="00025A4E">
      <w:pPr>
        <w:rPr>
          <w:rFonts w:ascii="Verdana" w:hAnsi="Verdana"/>
          <w:sz w:val="18"/>
          <w:szCs w:val="18"/>
        </w:rPr>
      </w:pPr>
    </w:p>
    <w:p w14:paraId="30329841" w14:textId="77777777" w:rsidR="008B3BA3" w:rsidRPr="00B30124" w:rsidRDefault="008B3BA3" w:rsidP="00025A4E">
      <w:pPr>
        <w:rPr>
          <w:rFonts w:ascii="Verdana" w:hAnsi="Verdana"/>
          <w:sz w:val="18"/>
          <w:szCs w:val="18"/>
        </w:rPr>
      </w:pPr>
    </w:p>
    <w:p w14:paraId="41536752" w14:textId="7904893E" w:rsidR="008B3BA3" w:rsidRPr="00B30124" w:rsidRDefault="008B3BA3">
      <w:pPr>
        <w:shd w:val="clear" w:color="auto" w:fill="F0F0F0"/>
      </w:pPr>
      <w:r w:rsidRPr="00B30124">
        <w:rPr>
          <w:rFonts w:ascii="Courier New" w:hAnsi="Courier New" w:cs="Courier New"/>
          <w:color w:val="444444"/>
        </w:rPr>
        <w:lastRenderedPageBreak/>
        <w:t>{</w:t>
      </w:r>
      <w:r w:rsidRPr="00B30124">
        <w:rPr>
          <w:rFonts w:ascii="Courier New" w:hAnsi="Courier New" w:cs="Courier New"/>
          <w:color w:val="444444"/>
        </w:rPr>
        <w:br/>
        <w:t xml:space="preserve">  "thread": </w:t>
      </w:r>
      <w:r w:rsidRPr="00B30124">
        <w:rPr>
          <w:rFonts w:ascii="Courier New" w:hAnsi="Courier New" w:cs="Courier New"/>
          <w:color w:val="880000"/>
        </w:rPr>
        <w:t>"Requirements"</w:t>
      </w:r>
      <w:r w:rsidRPr="00B30124">
        <w:rPr>
          <w:rFonts w:ascii="Courier New" w:hAnsi="Courier New" w:cs="Courier New"/>
          <w:color w:val="444444"/>
        </w:rPr>
        <w:t>,</w:t>
      </w:r>
      <w:r w:rsidRPr="00B30124">
        <w:rPr>
          <w:rFonts w:ascii="Courier New" w:hAnsi="Courier New" w:cs="Courier New"/>
          <w:color w:val="444444"/>
        </w:rPr>
        <w:br/>
        <w:t xml:space="preserve">  "tools": [</w:t>
      </w:r>
      <w:r w:rsidRPr="00B30124">
        <w:rPr>
          <w:rFonts w:ascii="Courier New" w:hAnsi="Courier New" w:cs="Courier New"/>
          <w:color w:val="880000"/>
        </w:rPr>
        <w:t>"DOORS"</w:t>
      </w:r>
      <w:r w:rsidRPr="00B30124">
        <w:rPr>
          <w:rFonts w:ascii="Courier New" w:hAnsi="Courier New" w:cs="Courier New"/>
          <w:color w:val="444444"/>
        </w:rPr>
        <w:t xml:space="preserve">, </w:t>
      </w:r>
      <w:r w:rsidRPr="00B30124">
        <w:rPr>
          <w:rFonts w:ascii="Courier New" w:hAnsi="Courier New" w:cs="Courier New"/>
          <w:color w:val="880000"/>
        </w:rPr>
        <w:t>"Cameo"</w:t>
      </w:r>
      <w:r w:rsidRPr="00B30124">
        <w:rPr>
          <w:rFonts w:ascii="Courier New" w:hAnsi="Courier New" w:cs="Courier New"/>
          <w:color w:val="444444"/>
        </w:rPr>
        <w:t>],</w:t>
      </w:r>
      <w:r w:rsidRPr="00B30124">
        <w:rPr>
          <w:rFonts w:ascii="Courier New" w:hAnsi="Courier New" w:cs="Courier New"/>
          <w:color w:val="444444"/>
        </w:rPr>
        <w:br/>
        <w:t xml:space="preserve">  "data": [</w:t>
      </w:r>
      <w:r w:rsidRPr="00B30124">
        <w:rPr>
          <w:rFonts w:ascii="Courier New" w:hAnsi="Courier New" w:cs="Courier New"/>
          <w:color w:val="880000"/>
        </w:rPr>
        <w:t>"System requirements"</w:t>
      </w:r>
      <w:r w:rsidRPr="00B30124">
        <w:rPr>
          <w:rFonts w:ascii="Courier New" w:hAnsi="Courier New" w:cs="Courier New"/>
          <w:color w:val="444444"/>
        </w:rPr>
        <w:t xml:space="preserve">, </w:t>
      </w:r>
      <w:r w:rsidRPr="00B30124">
        <w:rPr>
          <w:rFonts w:ascii="Courier New" w:hAnsi="Courier New" w:cs="Courier New"/>
          <w:color w:val="880000"/>
        </w:rPr>
        <w:t>"SysML"</w:t>
      </w:r>
      <w:r w:rsidRPr="00B30124">
        <w:rPr>
          <w:rFonts w:ascii="Courier New" w:hAnsi="Courier New" w:cs="Courier New"/>
          <w:color w:val="444444"/>
        </w:rPr>
        <w:t>],</w:t>
      </w:r>
      <w:r w:rsidRPr="00B30124">
        <w:rPr>
          <w:rFonts w:ascii="Courier New" w:hAnsi="Courier New" w:cs="Courier New"/>
          <w:color w:val="444444"/>
        </w:rPr>
        <w:br/>
        <w:t xml:space="preserve">  "language": </w:t>
      </w:r>
      <w:r w:rsidRPr="00B30124">
        <w:rPr>
          <w:rFonts w:ascii="Courier New" w:hAnsi="Courier New" w:cs="Courier New"/>
          <w:color w:val="880000"/>
        </w:rPr>
        <w:t>"N/A"</w:t>
      </w:r>
      <w:r w:rsidRPr="00B30124">
        <w:rPr>
          <w:rFonts w:ascii="Courier New" w:hAnsi="Courier New" w:cs="Courier New"/>
          <w:color w:val="444444"/>
        </w:rPr>
        <w:t>,</w:t>
      </w:r>
      <w:r w:rsidRPr="00B30124">
        <w:rPr>
          <w:rFonts w:ascii="Courier New" w:hAnsi="Courier New" w:cs="Courier New"/>
          <w:color w:val="444444"/>
        </w:rPr>
        <w:br/>
        <w:t xml:space="preserve">  "dependencies": [],</w:t>
      </w:r>
      <w:r w:rsidRPr="00B30124">
        <w:rPr>
          <w:rFonts w:ascii="Courier New" w:hAnsi="Courier New" w:cs="Courier New"/>
          <w:color w:val="444444"/>
        </w:rPr>
        <w:br/>
      </w:r>
      <w:r w:rsidRPr="00B30124">
        <w:rPr>
          <w:rFonts w:ascii="Courier New" w:hAnsi="Courier New" w:cs="Courier New"/>
          <w:color w:val="444444"/>
        </w:rPr>
        <w:br/>
        <w:t xml:space="preserve">  "approvers": [</w:t>
      </w:r>
      <w:r w:rsidRPr="00B30124">
        <w:rPr>
          <w:rFonts w:ascii="Courier New" w:hAnsi="Courier New" w:cs="Courier New"/>
          <w:color w:val="880000"/>
        </w:rPr>
        <w:t>"Alice"</w:t>
      </w:r>
      <w:r w:rsidRPr="00B30124">
        <w:rPr>
          <w:rFonts w:ascii="Courier New" w:hAnsi="Courier New" w:cs="Courier New"/>
          <w:color w:val="444444"/>
        </w:rPr>
        <w:t xml:space="preserve">, </w:t>
      </w:r>
      <w:r w:rsidRPr="00B30124">
        <w:rPr>
          <w:rFonts w:ascii="Courier New" w:hAnsi="Courier New" w:cs="Courier New"/>
          <w:color w:val="880000"/>
        </w:rPr>
        <w:t>"Bob"</w:t>
      </w:r>
      <w:r w:rsidRPr="00B30124">
        <w:rPr>
          <w:rFonts w:ascii="Courier New" w:hAnsi="Courier New" w:cs="Courier New"/>
          <w:color w:val="444444"/>
        </w:rPr>
        <w:t xml:space="preserve">, </w:t>
      </w:r>
      <w:r w:rsidRPr="00B30124">
        <w:rPr>
          <w:rFonts w:ascii="Courier New" w:hAnsi="Courier New" w:cs="Courier New"/>
          <w:color w:val="880000"/>
        </w:rPr>
        <w:t>"Charlie"</w:t>
      </w:r>
      <w:r w:rsidRPr="00B30124">
        <w:rPr>
          <w:rFonts w:ascii="Courier New" w:hAnsi="Courier New" w:cs="Courier New"/>
          <w:color w:val="444444"/>
        </w:rPr>
        <w:t>],</w:t>
      </w:r>
      <w:r w:rsidRPr="00B30124">
        <w:rPr>
          <w:rFonts w:ascii="Courier New" w:hAnsi="Courier New" w:cs="Courier New"/>
          <w:color w:val="444444"/>
        </w:rPr>
        <w:br/>
        <w:t xml:space="preserve">  "creators": [</w:t>
      </w:r>
      <w:r w:rsidRPr="00B30124">
        <w:rPr>
          <w:rFonts w:ascii="Courier New" w:hAnsi="Courier New" w:cs="Courier New"/>
          <w:color w:val="880000"/>
        </w:rPr>
        <w:t>"Eve"</w:t>
      </w:r>
      <w:r w:rsidRPr="00B30124">
        <w:rPr>
          <w:rFonts w:ascii="Courier New" w:hAnsi="Courier New" w:cs="Courier New"/>
          <w:color w:val="444444"/>
        </w:rPr>
        <w:t xml:space="preserve">, </w:t>
      </w:r>
      <w:r w:rsidRPr="00B30124">
        <w:rPr>
          <w:rFonts w:ascii="Courier New" w:hAnsi="Courier New" w:cs="Courier New"/>
          <w:color w:val="880000"/>
        </w:rPr>
        <w:t>"Frank"</w:t>
      </w:r>
      <w:r w:rsidRPr="00B30124">
        <w:rPr>
          <w:rFonts w:ascii="Courier New" w:hAnsi="Courier New" w:cs="Courier New"/>
          <w:color w:val="444444"/>
        </w:rPr>
        <w:t>],</w:t>
      </w:r>
      <w:r w:rsidRPr="00B30124">
        <w:rPr>
          <w:rFonts w:ascii="Courier New" w:hAnsi="Courier New" w:cs="Courier New"/>
          <w:color w:val="444444"/>
        </w:rPr>
        <w:br/>
        <w:t xml:space="preserve">  "current_value": </w:t>
      </w:r>
      <w:r w:rsidRPr="00B30124">
        <w:rPr>
          <w:rFonts w:ascii="Courier New" w:hAnsi="Courier New" w:cs="Courier New"/>
          <w:color w:val="880000"/>
        </w:rPr>
        <w:t>"In progress"</w:t>
      </w:r>
      <w:r w:rsidRPr="00B30124">
        <w:rPr>
          <w:rFonts w:ascii="Courier New" w:hAnsi="Courier New" w:cs="Courier New"/>
          <w:color w:val="444444"/>
        </w:rPr>
        <w:t>,</w:t>
      </w:r>
      <w:r w:rsidRPr="00B30124">
        <w:rPr>
          <w:rFonts w:ascii="Courier New" w:hAnsi="Courier New" w:cs="Courier New"/>
          <w:color w:val="444444"/>
        </w:rPr>
        <w:br/>
        <w:t xml:space="preserve">  "state": </w:t>
      </w:r>
      <w:r w:rsidRPr="00B30124">
        <w:rPr>
          <w:rFonts w:ascii="Courier New" w:hAnsi="Courier New" w:cs="Courier New"/>
          <w:color w:val="880000"/>
        </w:rPr>
        <w:t>"Design review"</w:t>
      </w:r>
      <w:r w:rsidRPr="00B30124">
        <w:rPr>
          <w:rFonts w:ascii="Courier New" w:hAnsi="Courier New" w:cs="Courier New"/>
          <w:color w:val="444444"/>
        </w:rPr>
        <w:t>,</w:t>
      </w:r>
      <w:r w:rsidRPr="00B30124">
        <w:rPr>
          <w:rFonts w:ascii="Courier New" w:hAnsi="Courier New" w:cs="Courier New"/>
          <w:color w:val="444444"/>
        </w:rPr>
        <w:br/>
        <w:t xml:space="preserve">  "target_state_date": </w:t>
      </w:r>
      <w:r w:rsidRPr="00B30124">
        <w:rPr>
          <w:rFonts w:ascii="Courier New" w:hAnsi="Courier New" w:cs="Courier New"/>
          <w:color w:val="880000"/>
        </w:rPr>
        <w:t>"2023-06-30"</w:t>
      </w:r>
      <w:r w:rsidRPr="00B30124">
        <w:rPr>
          <w:rFonts w:ascii="Courier New" w:hAnsi="Courier New" w:cs="Courier New"/>
          <w:color w:val="444444"/>
        </w:rPr>
        <w:t>,</w:t>
      </w:r>
      <w:r w:rsidRPr="00B30124">
        <w:rPr>
          <w:rFonts w:ascii="Courier New" w:hAnsi="Courier New" w:cs="Courier New"/>
          <w:color w:val="444444"/>
        </w:rPr>
        <w:br/>
        <w:t xml:space="preserve">  "variance_to_plan": </w:t>
      </w:r>
      <w:r w:rsidRPr="00B30124">
        <w:rPr>
          <w:rFonts w:ascii="Courier New" w:hAnsi="Courier New" w:cs="Courier New"/>
          <w:color w:val="880000"/>
        </w:rPr>
        <w:t>5.2</w:t>
      </w:r>
      <w:r w:rsidRPr="00B30124">
        <w:rPr>
          <w:rFonts w:ascii="Courier New" w:hAnsi="Courier New" w:cs="Courier New"/>
          <w:color w:val="444444"/>
        </w:rPr>
        <w:t>,</w:t>
      </w:r>
      <w:r w:rsidRPr="00B30124">
        <w:rPr>
          <w:rFonts w:ascii="Courier New" w:hAnsi="Courier New" w:cs="Courier New"/>
          <w:color w:val="444444"/>
        </w:rPr>
        <w:br/>
        <w:t xml:space="preserve">  "dependencies": [</w:t>
      </w:r>
      <w:r w:rsidRPr="00B30124">
        <w:rPr>
          <w:rFonts w:ascii="Courier New" w:hAnsi="Courier New" w:cs="Courier New"/>
          <w:color w:val="880000"/>
        </w:rPr>
        <w:t>"Design"</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w:t>
      </w:r>
      <w:r w:rsidR="00772514" w:rsidRPr="00B30124">
        <w:rPr>
          <w:rFonts w:ascii="Courier New" w:hAnsi="Courier New" w:cs="Courier New"/>
          <w:color w:val="444444"/>
        </w:rPr>
        <w:t>BOM</w:t>
      </w:r>
      <w:r w:rsidRPr="00B30124">
        <w:rPr>
          <w:rFonts w:ascii="Courier New" w:hAnsi="Courier New" w:cs="Courier New"/>
          <w:color w:val="444444"/>
        </w:rPr>
        <w:t>": [</w:t>
      </w:r>
      <w:r w:rsidRPr="00B30124">
        <w:rPr>
          <w:rFonts w:ascii="Courier New" w:hAnsi="Courier New" w:cs="Courier New"/>
          <w:color w:val="444444"/>
        </w:rPr>
        <w:br/>
        <w:t xml:space="preserve">    {</w:t>
      </w:r>
      <w:r w:rsidRPr="00B30124">
        <w:rPr>
          <w:rFonts w:ascii="Courier New" w:hAnsi="Courier New" w:cs="Courier New"/>
          <w:color w:val="444444"/>
        </w:rPr>
        <w:br/>
        <w:t xml:space="preserve">      "part_number": </w:t>
      </w:r>
      <w:r w:rsidRPr="00B30124">
        <w:rPr>
          <w:rFonts w:ascii="Courier New" w:hAnsi="Courier New" w:cs="Courier New"/>
          <w:color w:val="880000"/>
        </w:rPr>
        <w:t>"12345"</w:t>
      </w:r>
      <w:r w:rsidRPr="00B30124">
        <w:rPr>
          <w:rFonts w:ascii="Courier New" w:hAnsi="Courier New" w:cs="Courier New"/>
          <w:color w:val="444444"/>
        </w:rPr>
        <w:t>,</w:t>
      </w:r>
      <w:r w:rsidRPr="00B30124">
        <w:rPr>
          <w:rFonts w:ascii="Courier New" w:hAnsi="Courier New" w:cs="Courier New"/>
          <w:color w:val="444444"/>
        </w:rPr>
        <w:br/>
        <w:t xml:space="preserve">      "description": </w:t>
      </w:r>
      <w:r w:rsidRPr="00B30124">
        <w:rPr>
          <w:rFonts w:ascii="Courier New" w:hAnsi="Courier New" w:cs="Courier New"/>
          <w:color w:val="880000"/>
        </w:rPr>
        <w:t>"Widget A"</w:t>
      </w:r>
      <w:r w:rsidRPr="00B30124">
        <w:rPr>
          <w:rFonts w:ascii="Courier New" w:hAnsi="Courier New" w:cs="Courier New"/>
          <w:color w:val="444444"/>
        </w:rPr>
        <w:t>,</w:t>
      </w:r>
      <w:r w:rsidRPr="00B30124">
        <w:rPr>
          <w:rFonts w:ascii="Courier New" w:hAnsi="Courier New" w:cs="Courier New"/>
          <w:color w:val="444444"/>
        </w:rPr>
        <w:br/>
        <w:t xml:space="preserve">      "quantity": </w:t>
      </w:r>
      <w:r w:rsidRPr="00B30124">
        <w:rPr>
          <w:rFonts w:ascii="Courier New" w:hAnsi="Courier New" w:cs="Courier New"/>
          <w:color w:val="880000"/>
        </w:rPr>
        <w:t>10</w:t>
      </w:r>
      <w:r w:rsidRPr="00B30124">
        <w:rPr>
          <w:rFonts w:ascii="Courier New" w:hAnsi="Courier New" w:cs="Courier New"/>
          <w:color w:val="444444"/>
        </w:rPr>
        <w:t>,</w:t>
      </w:r>
      <w:r w:rsidRPr="00B30124">
        <w:rPr>
          <w:rFonts w:ascii="Courier New" w:hAnsi="Courier New" w:cs="Courier New"/>
          <w:color w:val="444444"/>
        </w:rPr>
        <w:br/>
        <w:t xml:space="preserve">      "unit_cost": </w:t>
      </w:r>
      <w:r w:rsidRPr="00B30124">
        <w:rPr>
          <w:rFonts w:ascii="Courier New" w:hAnsi="Courier New" w:cs="Courier New"/>
          <w:color w:val="880000"/>
        </w:rPr>
        <w:t>5.0</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 xml:space="preserve">      "part_number": </w:t>
      </w:r>
      <w:r w:rsidRPr="00B30124">
        <w:rPr>
          <w:rFonts w:ascii="Courier New" w:hAnsi="Courier New" w:cs="Courier New"/>
          <w:color w:val="880000"/>
        </w:rPr>
        <w:t>"67890"</w:t>
      </w:r>
      <w:r w:rsidRPr="00B30124">
        <w:rPr>
          <w:rFonts w:ascii="Courier New" w:hAnsi="Courier New" w:cs="Courier New"/>
          <w:color w:val="444444"/>
        </w:rPr>
        <w:t>,</w:t>
      </w:r>
      <w:r w:rsidRPr="00B30124">
        <w:rPr>
          <w:rFonts w:ascii="Courier New" w:hAnsi="Courier New" w:cs="Courier New"/>
          <w:color w:val="444444"/>
        </w:rPr>
        <w:br/>
        <w:t xml:space="preserve">      "description": </w:t>
      </w:r>
      <w:r w:rsidRPr="00B30124">
        <w:rPr>
          <w:rFonts w:ascii="Courier New" w:hAnsi="Courier New" w:cs="Courier New"/>
          <w:color w:val="880000"/>
        </w:rPr>
        <w:t>"Widget B"</w:t>
      </w:r>
      <w:r w:rsidRPr="00B30124">
        <w:rPr>
          <w:rFonts w:ascii="Courier New" w:hAnsi="Courier New" w:cs="Courier New"/>
          <w:color w:val="444444"/>
        </w:rPr>
        <w:t>,</w:t>
      </w:r>
      <w:r w:rsidRPr="00B30124">
        <w:rPr>
          <w:rFonts w:ascii="Courier New" w:hAnsi="Courier New" w:cs="Courier New"/>
          <w:color w:val="444444"/>
        </w:rPr>
        <w:br/>
        <w:t xml:space="preserve">      "quantity": </w:t>
      </w:r>
      <w:r w:rsidRPr="00B30124">
        <w:rPr>
          <w:rFonts w:ascii="Courier New" w:hAnsi="Courier New" w:cs="Courier New"/>
          <w:color w:val="880000"/>
        </w:rPr>
        <w:t>5</w:t>
      </w:r>
      <w:r w:rsidRPr="00B30124">
        <w:rPr>
          <w:rFonts w:ascii="Courier New" w:hAnsi="Courier New" w:cs="Courier New"/>
          <w:color w:val="444444"/>
        </w:rPr>
        <w:t>,</w:t>
      </w:r>
      <w:r w:rsidRPr="00B30124">
        <w:rPr>
          <w:rFonts w:ascii="Courier New" w:hAnsi="Courier New" w:cs="Courier New"/>
          <w:color w:val="444444"/>
        </w:rPr>
        <w:br/>
        <w:t xml:space="preserve">      "unit_cost": </w:t>
      </w:r>
      <w:r w:rsidRPr="00B30124">
        <w:rPr>
          <w:rFonts w:ascii="Courier New" w:hAnsi="Courier New" w:cs="Courier New"/>
          <w:color w:val="880000"/>
        </w:rPr>
        <w:t>2.0</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r>
      <w:r w:rsidRPr="00B30124">
        <w:rPr>
          <w:rFonts w:ascii="Courier New" w:hAnsi="Courier New" w:cs="Courier New"/>
          <w:color w:val="444444"/>
        </w:rPr>
        <w:br/>
        <w:t xml:space="preserve">  "technical_data_package": {</w:t>
      </w:r>
      <w:r w:rsidRPr="00B30124">
        <w:rPr>
          <w:rFonts w:ascii="Courier New" w:hAnsi="Courier New" w:cs="Courier New"/>
          <w:color w:val="444444"/>
        </w:rPr>
        <w:br/>
        <w:t xml:space="preserve">    "title": </w:t>
      </w:r>
      <w:r w:rsidRPr="00B30124">
        <w:rPr>
          <w:rFonts w:ascii="Courier New" w:hAnsi="Courier New" w:cs="Courier New"/>
          <w:color w:val="880000"/>
        </w:rPr>
        <w:t>"Widget A Technical Data Package"</w:t>
      </w:r>
      <w:r w:rsidRPr="00B30124">
        <w:rPr>
          <w:rFonts w:ascii="Courier New" w:hAnsi="Courier New" w:cs="Courier New"/>
          <w:color w:val="444444"/>
        </w:rPr>
        <w:t>,</w:t>
      </w:r>
      <w:r w:rsidRPr="00B30124">
        <w:rPr>
          <w:rFonts w:ascii="Courier New" w:hAnsi="Courier New" w:cs="Courier New"/>
          <w:color w:val="444444"/>
        </w:rPr>
        <w:br/>
        <w:t xml:space="preserve">    "part_number": </w:t>
      </w:r>
      <w:r w:rsidRPr="00B30124">
        <w:rPr>
          <w:rFonts w:ascii="Courier New" w:hAnsi="Courier New" w:cs="Courier New"/>
          <w:color w:val="880000"/>
        </w:rPr>
        <w:t>"12345"</w:t>
      </w:r>
      <w:r w:rsidRPr="00B30124">
        <w:rPr>
          <w:rFonts w:ascii="Courier New" w:hAnsi="Courier New" w:cs="Courier New"/>
          <w:color w:val="444444"/>
        </w:rPr>
        <w:t>,</w:t>
      </w:r>
      <w:r w:rsidRPr="00B30124">
        <w:rPr>
          <w:rFonts w:ascii="Courier New" w:hAnsi="Courier New" w:cs="Courier New"/>
          <w:color w:val="444444"/>
        </w:rPr>
        <w:br/>
        <w:t xml:space="preserve">    "revision": </w:t>
      </w:r>
      <w:r w:rsidRPr="00B30124">
        <w:rPr>
          <w:rFonts w:ascii="Courier New" w:hAnsi="Courier New" w:cs="Courier New"/>
          <w:color w:val="880000"/>
        </w:rPr>
        <w:t>"A"</w:t>
      </w:r>
      <w:r w:rsidRPr="00B30124">
        <w:rPr>
          <w:rFonts w:ascii="Courier New" w:hAnsi="Courier New" w:cs="Courier New"/>
          <w:color w:val="444444"/>
        </w:rPr>
        <w:t>,</w:t>
      </w:r>
      <w:r w:rsidRPr="00B30124">
        <w:rPr>
          <w:rFonts w:ascii="Courier New" w:hAnsi="Courier New" w:cs="Courier New"/>
          <w:color w:val="444444"/>
        </w:rPr>
        <w:br/>
        <w:t xml:space="preserve">    "date": </w:t>
      </w:r>
      <w:r w:rsidRPr="00B30124">
        <w:rPr>
          <w:rFonts w:ascii="Courier New" w:hAnsi="Courier New" w:cs="Courier New"/>
          <w:color w:val="880000"/>
        </w:rPr>
        <w:t>"2023-03-01"</w:t>
      </w:r>
      <w:r w:rsidRPr="00B30124">
        <w:rPr>
          <w:rFonts w:ascii="Courier New" w:hAnsi="Courier New" w:cs="Courier New"/>
          <w:color w:val="444444"/>
        </w:rPr>
        <w:t>,</w:t>
      </w:r>
      <w:r w:rsidRPr="00B30124">
        <w:rPr>
          <w:rFonts w:ascii="Courier New" w:hAnsi="Courier New" w:cs="Courier New"/>
          <w:color w:val="444444"/>
        </w:rPr>
        <w:br/>
        <w:t xml:space="preserve">    "description": </w:t>
      </w:r>
      <w:r w:rsidRPr="00B30124">
        <w:rPr>
          <w:rFonts w:ascii="Courier New" w:hAnsi="Courier New" w:cs="Courier New"/>
          <w:color w:val="880000"/>
        </w:rPr>
        <w:t>"Technical data package for Widget A"</w:t>
      </w:r>
      <w:r w:rsidRPr="00B30124">
        <w:rPr>
          <w:rFonts w:ascii="Courier New" w:hAnsi="Courier New" w:cs="Courier New"/>
          <w:color w:val="444444"/>
        </w:rPr>
        <w:t>,</w:t>
      </w:r>
      <w:r w:rsidRPr="00B30124">
        <w:rPr>
          <w:rFonts w:ascii="Courier New" w:hAnsi="Courier New" w:cs="Courier New"/>
          <w:color w:val="444444"/>
        </w:rPr>
        <w:br/>
        <w:t xml:space="preserve">    "contract_number": </w:t>
      </w:r>
      <w:r w:rsidRPr="00B30124">
        <w:rPr>
          <w:rFonts w:ascii="Courier New" w:hAnsi="Courier New" w:cs="Courier New"/>
          <w:color w:val="880000"/>
        </w:rPr>
        <w:t>"W9124J-19-C-0012"</w:t>
      </w:r>
      <w:r w:rsidRPr="00B30124">
        <w:rPr>
          <w:rFonts w:ascii="Courier New" w:hAnsi="Courier New" w:cs="Courier New"/>
          <w:color w:val="444444"/>
        </w:rPr>
        <w:t>,</w:t>
      </w:r>
      <w:r w:rsidRPr="00B30124">
        <w:rPr>
          <w:rFonts w:ascii="Courier New" w:hAnsi="Courier New" w:cs="Courier New"/>
          <w:color w:val="444444"/>
        </w:rPr>
        <w:br/>
        <w:t xml:space="preserve">    "engineering_change_proposal": </w:t>
      </w:r>
      <w:r w:rsidRPr="00B30124">
        <w:rPr>
          <w:rFonts w:ascii="Courier New" w:hAnsi="Courier New" w:cs="Courier New"/>
          <w:color w:val="880000"/>
        </w:rPr>
        <w:t>"ECP-123"</w:t>
      </w:r>
      <w:r w:rsidRPr="00B30124">
        <w:rPr>
          <w:rFonts w:ascii="Courier New" w:hAnsi="Courier New" w:cs="Courier New"/>
          <w:color w:val="444444"/>
        </w:rPr>
        <w:t>,</w:t>
      </w:r>
      <w:r w:rsidRPr="00B30124">
        <w:rPr>
          <w:rFonts w:ascii="Courier New" w:hAnsi="Courier New" w:cs="Courier New"/>
          <w:color w:val="444444"/>
        </w:rPr>
        <w:br/>
        <w:t xml:space="preserve">    "quality_assurance": </w:t>
      </w:r>
      <w:r w:rsidRPr="00B30124">
        <w:rPr>
          <w:rFonts w:ascii="Courier New" w:hAnsi="Courier New" w:cs="Courier New"/>
          <w:color w:val="880000"/>
        </w:rPr>
        <w:t>"QA-456"</w:t>
      </w:r>
      <w:r w:rsidRPr="00B30124">
        <w:rPr>
          <w:rFonts w:ascii="Courier New" w:hAnsi="Courier New" w:cs="Courier New"/>
          <w:color w:val="444444"/>
        </w:rPr>
        <w:t>,</w:t>
      </w:r>
      <w:r w:rsidRPr="00B30124">
        <w:rPr>
          <w:rFonts w:ascii="Courier New" w:hAnsi="Courier New" w:cs="Courier New"/>
          <w:color w:val="444444"/>
        </w:rPr>
        <w:br/>
        <w:t xml:space="preserve">    "security": </w:t>
      </w:r>
      <w:r w:rsidRPr="00B30124">
        <w:rPr>
          <w:rFonts w:ascii="Courier New" w:hAnsi="Courier New" w:cs="Courier New"/>
          <w:color w:val="880000"/>
        </w:rPr>
        <w:t>"SECRET"</w:t>
      </w:r>
      <w:r w:rsidRPr="00B30124">
        <w:rPr>
          <w:rFonts w:ascii="Courier New" w:hAnsi="Courier New" w:cs="Courier New"/>
          <w:color w:val="444444"/>
        </w:rPr>
        <w:t>,</w:t>
      </w:r>
      <w:r w:rsidRPr="00B30124">
        <w:rPr>
          <w:rFonts w:ascii="Courier New" w:hAnsi="Courier New" w:cs="Courier New"/>
          <w:color w:val="444444"/>
        </w:rPr>
        <w:br/>
        <w:t xml:space="preserve">    "export_control": </w:t>
      </w:r>
      <w:r w:rsidRPr="00B30124">
        <w:rPr>
          <w:rFonts w:ascii="Courier New" w:hAnsi="Courier New" w:cs="Courier New"/>
          <w:color w:val="880000"/>
        </w:rPr>
        <w:t>"EAR99"</w:t>
      </w:r>
      <w:r w:rsidRPr="00B30124">
        <w:rPr>
          <w:rFonts w:ascii="Courier New" w:hAnsi="Courier New" w:cs="Courier New"/>
          <w:color w:val="444444"/>
        </w:rPr>
        <w:t>,</w:t>
      </w:r>
      <w:r w:rsidRPr="00B30124">
        <w:rPr>
          <w:rFonts w:ascii="Courier New" w:hAnsi="Courier New" w:cs="Courier New"/>
          <w:color w:val="444444"/>
        </w:rPr>
        <w:br/>
        <w:t xml:space="preserve">    "packaging": </w:t>
      </w:r>
      <w:r w:rsidRPr="00B30124">
        <w:rPr>
          <w:rFonts w:ascii="Courier New" w:hAnsi="Courier New" w:cs="Courier New"/>
          <w:color w:val="880000"/>
        </w:rPr>
        <w:t>"MIL-STD-2073-1D"</w:t>
      </w:r>
      <w:r w:rsidRPr="00B30124">
        <w:rPr>
          <w:rFonts w:ascii="Courier New" w:hAnsi="Courier New" w:cs="Courier New"/>
          <w:color w:val="444444"/>
        </w:rPr>
        <w:t>,</w:t>
      </w:r>
      <w:r w:rsidRPr="00B30124">
        <w:rPr>
          <w:rFonts w:ascii="Courier New" w:hAnsi="Courier New" w:cs="Courier New"/>
          <w:color w:val="444444"/>
        </w:rPr>
        <w:br/>
        <w:t xml:space="preserve">    "provisioning": </w:t>
      </w:r>
      <w:r w:rsidRPr="00B30124">
        <w:rPr>
          <w:rFonts w:ascii="Courier New" w:hAnsi="Courier New" w:cs="Courier New"/>
          <w:color w:val="880000"/>
        </w:rPr>
        <w:t>"MIL-STD-1388-2B"</w:t>
      </w:r>
      <w:r w:rsidRPr="00B30124">
        <w:rPr>
          <w:rFonts w:ascii="Courier New" w:hAnsi="Courier New" w:cs="Courier New"/>
          <w:color w:val="444444"/>
        </w:rPr>
        <w:t>,</w:t>
      </w:r>
      <w:r w:rsidRPr="00B30124">
        <w:rPr>
          <w:rFonts w:ascii="Courier New" w:hAnsi="Courier New" w:cs="Courier New"/>
          <w:color w:val="444444"/>
        </w:rPr>
        <w:br/>
        <w:t xml:space="preserve">    "manuals": [</w:t>
      </w:r>
      <w:r w:rsidRPr="00B30124">
        <w:rPr>
          <w:rFonts w:ascii="Courier New" w:hAnsi="Courier New" w:cs="Courier New"/>
          <w:color w:val="444444"/>
        </w:rPr>
        <w:br/>
        <w:t xml:space="preserve">      {</w:t>
      </w:r>
      <w:r w:rsidRPr="00B30124">
        <w:rPr>
          <w:rFonts w:ascii="Courier New" w:hAnsi="Courier New" w:cs="Courier New"/>
          <w:color w:val="444444"/>
        </w:rPr>
        <w:br/>
        <w:t xml:space="preserve">        "title": </w:t>
      </w:r>
      <w:r w:rsidRPr="00B30124">
        <w:rPr>
          <w:rFonts w:ascii="Courier New" w:hAnsi="Courier New" w:cs="Courier New"/>
          <w:color w:val="880000"/>
        </w:rPr>
        <w:t>"Widget A Operator's Manual"</w:t>
      </w:r>
      <w:r w:rsidRPr="00B30124">
        <w:rPr>
          <w:rFonts w:ascii="Courier New" w:hAnsi="Courier New" w:cs="Courier New"/>
          <w:color w:val="444444"/>
        </w:rPr>
        <w:t>,</w:t>
      </w:r>
      <w:r w:rsidRPr="00B30124">
        <w:rPr>
          <w:rFonts w:ascii="Courier New" w:hAnsi="Courier New" w:cs="Courier New"/>
          <w:color w:val="444444"/>
        </w:rPr>
        <w:br/>
        <w:t xml:space="preserve">        "part_number": </w:t>
      </w:r>
      <w:r w:rsidRPr="00B30124">
        <w:rPr>
          <w:rFonts w:ascii="Courier New" w:hAnsi="Courier New" w:cs="Courier New"/>
          <w:color w:val="880000"/>
        </w:rPr>
        <w:t>"12345-OM"</w:t>
      </w:r>
      <w:r w:rsidRPr="00B30124">
        <w:rPr>
          <w:rFonts w:ascii="Courier New" w:hAnsi="Courier New" w:cs="Courier New"/>
          <w:color w:val="444444"/>
        </w:rPr>
        <w:t>,</w:t>
      </w:r>
      <w:r w:rsidRPr="00B30124">
        <w:rPr>
          <w:rFonts w:ascii="Courier New" w:hAnsi="Courier New" w:cs="Courier New"/>
          <w:color w:val="444444"/>
        </w:rPr>
        <w:br/>
        <w:t xml:space="preserve">        "revision": </w:t>
      </w:r>
      <w:r w:rsidRPr="00B30124">
        <w:rPr>
          <w:rFonts w:ascii="Courier New" w:hAnsi="Courier New" w:cs="Courier New"/>
          <w:color w:val="880000"/>
        </w:rPr>
        <w:t>"A"</w:t>
      </w:r>
      <w:r w:rsidRPr="00B30124">
        <w:rPr>
          <w:rFonts w:ascii="Courier New" w:hAnsi="Courier New" w:cs="Courier New"/>
          <w:color w:val="444444"/>
        </w:rPr>
        <w:t>,</w:t>
      </w:r>
      <w:r w:rsidRPr="00B30124">
        <w:rPr>
          <w:rFonts w:ascii="Courier New" w:hAnsi="Courier New" w:cs="Courier New"/>
          <w:color w:val="444444"/>
        </w:rPr>
        <w:br/>
        <w:t xml:space="preserve">        "date": </w:t>
      </w:r>
      <w:r w:rsidRPr="00B30124">
        <w:rPr>
          <w:rFonts w:ascii="Courier New" w:hAnsi="Courier New" w:cs="Courier New"/>
          <w:color w:val="880000"/>
        </w:rPr>
        <w:t>"2023-03-01"</w:t>
      </w:r>
      <w:r w:rsidRPr="00B30124">
        <w:rPr>
          <w:rFonts w:ascii="Courier New" w:hAnsi="Courier New" w:cs="Courier New"/>
          <w:color w:val="444444"/>
        </w:rPr>
        <w:t>,</w:t>
      </w:r>
      <w:r w:rsidRPr="00B30124">
        <w:rPr>
          <w:rFonts w:ascii="Courier New" w:hAnsi="Courier New" w:cs="Courier New"/>
          <w:color w:val="444444"/>
        </w:rPr>
        <w:br/>
        <w:t xml:space="preserve">        "description": </w:t>
      </w:r>
      <w:r w:rsidRPr="00B30124">
        <w:rPr>
          <w:rFonts w:ascii="Courier New" w:hAnsi="Courier New" w:cs="Courier New"/>
          <w:color w:val="880000"/>
        </w:rPr>
        <w:t>"Operator's manual for Widget A"</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lastRenderedPageBreak/>
        <w:t xml:space="preserve">        "document_type": </w:t>
      </w:r>
      <w:r w:rsidRPr="00B30124">
        <w:rPr>
          <w:rFonts w:ascii="Courier New" w:hAnsi="Courier New" w:cs="Courier New"/>
          <w:color w:val="880000"/>
        </w:rPr>
        <w:t>"TM"</w:t>
      </w:r>
      <w:r w:rsidRPr="00B30124">
        <w:rPr>
          <w:rFonts w:ascii="Courier New" w:hAnsi="Courier New" w:cs="Courier New"/>
          <w:color w:val="444444"/>
        </w:rPr>
        <w:t>,</w:t>
      </w:r>
      <w:r w:rsidRPr="00B30124">
        <w:rPr>
          <w:rFonts w:ascii="Courier New" w:hAnsi="Courier New" w:cs="Courier New"/>
          <w:color w:val="444444"/>
        </w:rPr>
        <w:br/>
        <w:t xml:space="preserve">        "security": </w:t>
      </w:r>
      <w:r w:rsidRPr="00B30124">
        <w:rPr>
          <w:rFonts w:ascii="Courier New" w:hAnsi="Courier New" w:cs="Courier New"/>
          <w:color w:val="880000"/>
        </w:rPr>
        <w:t>"SECRET"</w:t>
      </w:r>
      <w:r w:rsidRPr="00B30124">
        <w:rPr>
          <w:rFonts w:ascii="Courier New" w:hAnsi="Courier New" w:cs="Courier New"/>
          <w:color w:val="444444"/>
        </w:rPr>
        <w:t>,</w:t>
      </w:r>
      <w:r w:rsidRPr="00B30124">
        <w:rPr>
          <w:rFonts w:ascii="Courier New" w:hAnsi="Courier New" w:cs="Courier New"/>
          <w:color w:val="444444"/>
        </w:rPr>
        <w:br/>
        <w:t xml:space="preserve">        "export_control": </w:t>
      </w:r>
      <w:r w:rsidRPr="00B30124">
        <w:rPr>
          <w:rFonts w:ascii="Courier New" w:hAnsi="Courier New" w:cs="Courier New"/>
          <w:color w:val="880000"/>
        </w:rPr>
        <w:t>"EAR99"</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 xml:space="preserve">        "title": </w:t>
      </w:r>
      <w:r w:rsidRPr="00B30124">
        <w:rPr>
          <w:rFonts w:ascii="Courier New" w:hAnsi="Courier New" w:cs="Courier New"/>
          <w:color w:val="880000"/>
        </w:rPr>
        <w:t>"Widget A Maintenance Manual"</w:t>
      </w:r>
      <w:r w:rsidRPr="00B30124">
        <w:rPr>
          <w:rFonts w:ascii="Courier New" w:hAnsi="Courier New" w:cs="Courier New"/>
          <w:color w:val="444444"/>
        </w:rPr>
        <w:t>,</w:t>
      </w:r>
      <w:r w:rsidRPr="00B30124">
        <w:rPr>
          <w:rFonts w:ascii="Courier New" w:hAnsi="Courier New" w:cs="Courier New"/>
          <w:color w:val="444444"/>
        </w:rPr>
        <w:br/>
        <w:t xml:space="preserve">        "part_number": </w:t>
      </w:r>
      <w:r w:rsidRPr="00B30124">
        <w:rPr>
          <w:rFonts w:ascii="Courier New" w:hAnsi="Courier New" w:cs="Courier New"/>
          <w:color w:val="880000"/>
        </w:rPr>
        <w:t>"12345-MM"</w:t>
      </w:r>
      <w:r w:rsidRPr="00B30124">
        <w:rPr>
          <w:rFonts w:ascii="Courier New" w:hAnsi="Courier New" w:cs="Courier New"/>
          <w:color w:val="444444"/>
        </w:rPr>
        <w:t>,</w:t>
      </w:r>
      <w:r w:rsidRPr="00B30124">
        <w:rPr>
          <w:rFonts w:ascii="Courier New" w:hAnsi="Courier New" w:cs="Courier New"/>
          <w:color w:val="444444"/>
        </w:rPr>
        <w:br/>
        <w:t xml:space="preserve">        "revision": </w:t>
      </w:r>
      <w:r w:rsidRPr="00B30124">
        <w:rPr>
          <w:rFonts w:ascii="Courier New" w:hAnsi="Courier New" w:cs="Courier New"/>
          <w:color w:val="880000"/>
        </w:rPr>
        <w:t>"A"</w:t>
      </w:r>
      <w:r w:rsidRPr="00B30124">
        <w:rPr>
          <w:rFonts w:ascii="Courier New" w:hAnsi="Courier New" w:cs="Courier New"/>
          <w:color w:val="444444"/>
        </w:rPr>
        <w:t>,</w:t>
      </w:r>
      <w:r w:rsidRPr="00B30124">
        <w:rPr>
          <w:rFonts w:ascii="Courier New" w:hAnsi="Courier New" w:cs="Courier New"/>
          <w:color w:val="444444"/>
        </w:rPr>
        <w:br/>
        <w:t xml:space="preserve">        "date": </w:t>
      </w:r>
      <w:r w:rsidRPr="00B30124">
        <w:rPr>
          <w:rFonts w:ascii="Courier New" w:hAnsi="Courier New" w:cs="Courier New"/>
          <w:color w:val="880000"/>
        </w:rPr>
        <w:t>"2023-03-01"</w:t>
      </w:r>
      <w:r w:rsidRPr="00B30124">
        <w:rPr>
          <w:rFonts w:ascii="Courier New" w:hAnsi="Courier New" w:cs="Courier New"/>
          <w:color w:val="444444"/>
        </w:rPr>
        <w:t>,</w:t>
      </w:r>
      <w:r w:rsidRPr="00B30124">
        <w:rPr>
          <w:rFonts w:ascii="Courier New" w:hAnsi="Courier New" w:cs="Courier New"/>
          <w:color w:val="444444"/>
        </w:rPr>
        <w:br/>
        <w:t xml:space="preserve">        "description": </w:t>
      </w:r>
      <w:r w:rsidRPr="00B30124">
        <w:rPr>
          <w:rFonts w:ascii="Courier New" w:hAnsi="Courier New" w:cs="Courier New"/>
          <w:color w:val="880000"/>
        </w:rPr>
        <w:t>"Maintenance manual for Widget A"</w:t>
      </w:r>
      <w:r w:rsidRPr="00B30124">
        <w:rPr>
          <w:rFonts w:ascii="Courier New" w:hAnsi="Courier New" w:cs="Courier New"/>
          <w:color w:val="444444"/>
        </w:rPr>
        <w:t>,</w:t>
      </w:r>
      <w:r w:rsidRPr="00B30124">
        <w:rPr>
          <w:rFonts w:ascii="Courier New" w:hAnsi="Courier New" w:cs="Courier New"/>
          <w:color w:val="444444"/>
        </w:rPr>
        <w:br/>
        <w:t xml:space="preserve">        "document_type": </w:t>
      </w:r>
      <w:r w:rsidRPr="00B30124">
        <w:rPr>
          <w:rFonts w:ascii="Courier New" w:hAnsi="Courier New" w:cs="Courier New"/>
          <w:color w:val="880000"/>
        </w:rPr>
        <w:t>"TM"</w:t>
      </w:r>
      <w:r w:rsidRPr="00B30124">
        <w:rPr>
          <w:rFonts w:ascii="Courier New" w:hAnsi="Courier New" w:cs="Courier New"/>
          <w:color w:val="444444"/>
        </w:rPr>
        <w:t>,</w:t>
      </w:r>
      <w:r w:rsidRPr="00B30124">
        <w:rPr>
          <w:rFonts w:ascii="Courier New" w:hAnsi="Courier New" w:cs="Courier New"/>
          <w:color w:val="444444"/>
        </w:rPr>
        <w:br/>
        <w:t xml:space="preserve">        "security": </w:t>
      </w:r>
      <w:r w:rsidRPr="00B30124">
        <w:rPr>
          <w:rFonts w:ascii="Courier New" w:hAnsi="Courier New" w:cs="Courier New"/>
          <w:color w:val="880000"/>
        </w:rPr>
        <w:t>"SECRET"</w:t>
      </w:r>
      <w:r w:rsidRPr="00B30124">
        <w:rPr>
          <w:rFonts w:ascii="Courier New" w:hAnsi="Courier New" w:cs="Courier New"/>
          <w:color w:val="444444"/>
        </w:rPr>
        <w:t>,</w:t>
      </w:r>
      <w:r w:rsidRPr="00B30124">
        <w:rPr>
          <w:rFonts w:ascii="Courier New" w:hAnsi="Courier New" w:cs="Courier New"/>
          <w:color w:val="444444"/>
        </w:rPr>
        <w:br/>
        <w:t xml:space="preserve">        "export_control": </w:t>
      </w:r>
      <w:r w:rsidRPr="00B30124">
        <w:rPr>
          <w:rFonts w:ascii="Courier New" w:hAnsi="Courier New" w:cs="Courier New"/>
          <w:color w:val="880000"/>
        </w:rPr>
        <w:t>"EAR99"</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 xml:space="preserve">  }</w:t>
      </w:r>
      <w:r w:rsidRPr="00B30124">
        <w:rPr>
          <w:rFonts w:ascii="Courier New" w:hAnsi="Courier New" w:cs="Courier New"/>
          <w:color w:val="444444"/>
        </w:rPr>
        <w:br/>
        <w:t>}</w:t>
      </w:r>
    </w:p>
    <w:p w14:paraId="42A1CA28" w14:textId="46A84B09" w:rsidR="00025A4E" w:rsidRPr="00B30124" w:rsidRDefault="00025A4E" w:rsidP="008B3BA3"/>
    <w:p w14:paraId="67244182" w14:textId="74F20877" w:rsidR="008B3BA3" w:rsidRPr="00B30124" w:rsidRDefault="008B3BA3" w:rsidP="00025A4E">
      <w:pPr>
        <w:rPr>
          <w:rFonts w:ascii="Verdana" w:hAnsi="Verdana"/>
          <w:sz w:val="18"/>
          <w:szCs w:val="18"/>
        </w:rPr>
      </w:pPr>
    </w:p>
    <w:p w14:paraId="043BC12F" w14:textId="77777777" w:rsidR="008B3BA3" w:rsidRPr="00B30124" w:rsidRDefault="008B3BA3" w:rsidP="00025A4E">
      <w:pPr>
        <w:rPr>
          <w:rFonts w:ascii="Verdana" w:hAnsi="Verdana"/>
          <w:sz w:val="18"/>
          <w:szCs w:val="18"/>
        </w:rPr>
      </w:pPr>
    </w:p>
    <w:p w14:paraId="53D548AE" w14:textId="37AF8078" w:rsidR="00025A4E" w:rsidRPr="00B30124" w:rsidRDefault="00025A4E" w:rsidP="00025A4E">
      <w:pPr>
        <w:rPr>
          <w:rFonts w:ascii="Verdana" w:hAnsi="Verdana"/>
          <w:sz w:val="18"/>
          <w:szCs w:val="18"/>
        </w:rPr>
      </w:pPr>
      <w:r w:rsidRPr="00B30124">
        <w:rPr>
          <w:rFonts w:ascii="Verdana" w:hAnsi="Verdana"/>
          <w:sz w:val="18"/>
          <w:szCs w:val="18"/>
        </w:rPr>
        <w:t xml:space="preserve">Here is an example Python code that uses the </w:t>
      </w:r>
      <w:proofErr w:type="gramStart"/>
      <w:r w:rsidRPr="00B30124">
        <w:rPr>
          <w:rFonts w:ascii="Verdana" w:hAnsi="Verdana"/>
          <w:b/>
          <w:bCs/>
          <w:sz w:val="18"/>
          <w:szCs w:val="18"/>
        </w:rPr>
        <w:t>pandas</w:t>
      </w:r>
      <w:proofErr w:type="gramEnd"/>
      <w:r w:rsidRPr="00B30124">
        <w:rPr>
          <w:rFonts w:ascii="Verdana" w:hAnsi="Verdana"/>
          <w:sz w:val="18"/>
          <w:szCs w:val="18"/>
        </w:rPr>
        <w:t xml:space="preserve"> library to transform our JSON data into a technical data package (TDP) spreadsheet in Excel format:</w:t>
      </w:r>
    </w:p>
    <w:p w14:paraId="62E0409A" w14:textId="77777777" w:rsidR="008B3BA3" w:rsidRPr="00B30124" w:rsidRDefault="008B3BA3" w:rsidP="00025A4E">
      <w:pPr>
        <w:rPr>
          <w:rFonts w:ascii="Verdana" w:hAnsi="Verdana"/>
          <w:sz w:val="18"/>
          <w:szCs w:val="18"/>
        </w:rPr>
      </w:pPr>
    </w:p>
    <w:p w14:paraId="26444669" w14:textId="3764A3D5" w:rsidR="008B3BA3" w:rsidRPr="00B30124" w:rsidRDefault="008B3BA3">
      <w:pPr>
        <w:shd w:val="clear" w:color="auto" w:fill="F0F0F0"/>
      </w:pPr>
      <w:r w:rsidRPr="00B30124">
        <w:rPr>
          <w:rFonts w:ascii="Courier New" w:hAnsi="Courier New" w:cs="Courier New"/>
          <w:color w:val="444444"/>
        </w:rPr>
        <w:lastRenderedPageBreak/>
        <w:t>import pandas as pd</w:t>
      </w:r>
      <w:r w:rsidRPr="00B30124">
        <w:rPr>
          <w:rFonts w:ascii="Courier New" w:hAnsi="Courier New" w:cs="Courier New"/>
          <w:color w:val="444444"/>
        </w:rPr>
        <w:br/>
        <w:t>import json</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Load the JSON data</w:t>
      </w:r>
      <w:r w:rsidRPr="00B30124">
        <w:rPr>
          <w:rFonts w:ascii="Courier New" w:hAnsi="Courier New" w:cs="Courier New"/>
          <w:color w:val="444444"/>
        </w:rPr>
        <w:br/>
      </w:r>
      <w:r w:rsidRPr="00B30124">
        <w:rPr>
          <w:rFonts w:ascii="Courier New" w:hAnsi="Courier New" w:cs="Courier New"/>
          <w:b/>
          <w:color w:val="444444"/>
        </w:rPr>
        <w:t>with</w:t>
      </w:r>
      <w:r w:rsidRPr="00B30124">
        <w:rPr>
          <w:rFonts w:ascii="Courier New" w:hAnsi="Courier New" w:cs="Courier New"/>
          <w:color w:val="444444"/>
        </w:rPr>
        <w:t xml:space="preserve"> </w:t>
      </w:r>
      <w:r w:rsidRPr="00B30124">
        <w:rPr>
          <w:rFonts w:ascii="Courier New" w:hAnsi="Courier New" w:cs="Courier New"/>
          <w:b/>
          <w:color w:val="444444"/>
        </w:rPr>
        <w:t>open</w:t>
      </w:r>
      <w:r w:rsidRPr="00B30124">
        <w:rPr>
          <w:rFonts w:ascii="Courier New" w:hAnsi="Courier New" w:cs="Courier New"/>
          <w:color w:val="444444"/>
        </w:rPr>
        <w:t>(</w:t>
      </w:r>
      <w:r w:rsidRPr="00B30124">
        <w:rPr>
          <w:rFonts w:ascii="Courier New" w:hAnsi="Courier New" w:cs="Courier New"/>
          <w:color w:val="880000"/>
        </w:rPr>
        <w:t>'data.json'</w:t>
      </w:r>
      <w:r w:rsidRPr="00B30124">
        <w:rPr>
          <w:rFonts w:ascii="Courier New" w:hAnsi="Courier New" w:cs="Courier New"/>
          <w:color w:val="444444"/>
        </w:rPr>
        <w:t xml:space="preserve">, </w:t>
      </w:r>
      <w:r w:rsidRPr="00B30124">
        <w:rPr>
          <w:rFonts w:ascii="Courier New" w:hAnsi="Courier New" w:cs="Courier New"/>
          <w:color w:val="880000"/>
        </w:rPr>
        <w:t>'r'</w:t>
      </w:r>
      <w:r w:rsidRPr="00B30124">
        <w:rPr>
          <w:rFonts w:ascii="Courier New" w:hAnsi="Courier New" w:cs="Courier New"/>
          <w:color w:val="444444"/>
        </w:rPr>
        <w:t xml:space="preserve">) </w:t>
      </w:r>
      <w:r w:rsidRPr="00B30124">
        <w:rPr>
          <w:rFonts w:ascii="Courier New" w:hAnsi="Courier New" w:cs="Courier New"/>
          <w:b/>
          <w:color w:val="444444"/>
        </w:rPr>
        <w:t>as</w:t>
      </w:r>
      <w:r w:rsidRPr="00B30124">
        <w:rPr>
          <w:rFonts w:ascii="Courier New" w:hAnsi="Courier New" w:cs="Courier New"/>
          <w:color w:val="444444"/>
        </w:rPr>
        <w:t xml:space="preserve"> f:</w:t>
      </w:r>
      <w:r w:rsidRPr="00B30124">
        <w:rPr>
          <w:rFonts w:ascii="Courier New" w:hAnsi="Courier New" w:cs="Courier New"/>
          <w:color w:val="444444"/>
        </w:rPr>
        <w:br/>
        <w:t xml:space="preserve">    </w:t>
      </w:r>
      <w:r w:rsidRPr="00B30124">
        <w:rPr>
          <w:rFonts w:ascii="Courier New" w:hAnsi="Courier New" w:cs="Courier New"/>
          <w:b/>
          <w:color w:val="444444"/>
        </w:rPr>
        <w:t>data</w:t>
      </w:r>
      <w:r w:rsidRPr="00B30124">
        <w:rPr>
          <w:rFonts w:ascii="Courier New" w:hAnsi="Courier New" w:cs="Courier New"/>
          <w:color w:val="444444"/>
        </w:rPr>
        <w:t xml:space="preserve"> = json.load(f)</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Define the column names for the TDP</w:t>
      </w:r>
      <w:r w:rsidRPr="00B30124">
        <w:rPr>
          <w:rFonts w:ascii="Courier New" w:hAnsi="Courier New" w:cs="Courier New"/>
          <w:color w:val="444444"/>
        </w:rPr>
        <w:br/>
      </w:r>
      <w:r w:rsidRPr="00B30124">
        <w:rPr>
          <w:rFonts w:ascii="Courier New" w:hAnsi="Courier New" w:cs="Courier New"/>
          <w:b/>
          <w:color w:val="444444"/>
        </w:rPr>
        <w:t>columns</w:t>
      </w:r>
      <w:r w:rsidRPr="00B30124">
        <w:rPr>
          <w:rFonts w:ascii="Courier New" w:hAnsi="Courier New" w:cs="Courier New"/>
          <w:color w:val="444444"/>
        </w:rPr>
        <w:t xml:space="preserve"> = [</w:t>
      </w:r>
      <w:r w:rsidRPr="00B30124">
        <w:rPr>
          <w:rFonts w:ascii="Courier New" w:hAnsi="Courier New" w:cs="Courier New"/>
          <w:color w:val="880000"/>
        </w:rPr>
        <w:t>'Part Number'</w:t>
      </w:r>
      <w:r w:rsidRPr="00B30124">
        <w:rPr>
          <w:rFonts w:ascii="Courier New" w:hAnsi="Courier New" w:cs="Courier New"/>
          <w:color w:val="444444"/>
        </w:rPr>
        <w:t xml:space="preserve">, </w:t>
      </w:r>
      <w:r w:rsidRPr="00B30124">
        <w:rPr>
          <w:rFonts w:ascii="Courier New" w:hAnsi="Courier New" w:cs="Courier New"/>
          <w:color w:val="880000"/>
        </w:rPr>
        <w:t>'Description'</w:t>
      </w:r>
      <w:r w:rsidRPr="00B30124">
        <w:rPr>
          <w:rFonts w:ascii="Courier New" w:hAnsi="Courier New" w:cs="Courier New"/>
          <w:color w:val="444444"/>
        </w:rPr>
        <w:t xml:space="preserve">, </w:t>
      </w:r>
      <w:r w:rsidRPr="00B30124">
        <w:rPr>
          <w:rFonts w:ascii="Courier New" w:hAnsi="Courier New" w:cs="Courier New"/>
          <w:color w:val="880000"/>
        </w:rPr>
        <w:t>'Specification'</w:t>
      </w:r>
      <w:r w:rsidRPr="00B30124">
        <w:rPr>
          <w:rFonts w:ascii="Courier New" w:hAnsi="Courier New" w:cs="Courier New"/>
          <w:color w:val="444444"/>
        </w:rPr>
        <w:t xml:space="preserve">, </w:t>
      </w:r>
      <w:r w:rsidRPr="00B30124">
        <w:rPr>
          <w:rFonts w:ascii="Courier New" w:hAnsi="Courier New" w:cs="Courier New"/>
          <w:color w:val="880000"/>
        </w:rPr>
        <w:t>'Drawing Number'</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'Revision'</w:t>
      </w:r>
      <w:r w:rsidRPr="00B30124">
        <w:rPr>
          <w:rFonts w:ascii="Courier New" w:hAnsi="Courier New" w:cs="Courier New"/>
          <w:color w:val="444444"/>
        </w:rPr>
        <w:t xml:space="preserve">, </w:t>
      </w:r>
      <w:r w:rsidRPr="00B30124">
        <w:rPr>
          <w:rFonts w:ascii="Courier New" w:hAnsi="Courier New" w:cs="Courier New"/>
          <w:color w:val="880000"/>
        </w:rPr>
        <w:t>'Manufacturer'</w:t>
      </w:r>
      <w:r w:rsidRPr="00B30124">
        <w:rPr>
          <w:rFonts w:ascii="Courier New" w:hAnsi="Courier New" w:cs="Courier New"/>
          <w:color w:val="444444"/>
        </w:rPr>
        <w:t xml:space="preserve">, </w:t>
      </w:r>
      <w:r w:rsidRPr="00B30124">
        <w:rPr>
          <w:rFonts w:ascii="Courier New" w:hAnsi="Courier New" w:cs="Courier New"/>
          <w:color w:val="880000"/>
        </w:rPr>
        <w:t>'Quantity'</w:t>
      </w:r>
      <w:r w:rsidRPr="00B30124">
        <w:rPr>
          <w:rFonts w:ascii="Courier New" w:hAnsi="Courier New" w:cs="Courier New"/>
          <w:color w:val="444444"/>
        </w:rPr>
        <w:t xml:space="preserve">, </w:t>
      </w:r>
      <w:r w:rsidRPr="00B30124">
        <w:rPr>
          <w:rFonts w:ascii="Courier New" w:hAnsi="Courier New" w:cs="Courier New"/>
          <w:color w:val="880000"/>
        </w:rPr>
        <w:t>'Unit Price'</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'Total Price'</w:t>
      </w:r>
      <w:r w:rsidRPr="00B30124">
        <w:rPr>
          <w:rFonts w:ascii="Courier New" w:hAnsi="Courier New" w:cs="Courier New"/>
          <w:color w:val="444444"/>
        </w:rPr>
        <w:t xml:space="preserve">, </w:t>
      </w:r>
      <w:r w:rsidRPr="00B30124">
        <w:rPr>
          <w:rFonts w:ascii="Courier New" w:hAnsi="Courier New" w:cs="Courier New"/>
          <w:color w:val="880000"/>
        </w:rPr>
        <w:t>'Lead Time'</w:t>
      </w:r>
      <w:r w:rsidRPr="00B30124">
        <w:rPr>
          <w:rFonts w:ascii="Courier New" w:hAnsi="Courier New" w:cs="Courier New"/>
          <w:color w:val="444444"/>
        </w:rPr>
        <w:t xml:space="preserve">, </w:t>
      </w:r>
      <w:r w:rsidRPr="00B30124">
        <w:rPr>
          <w:rFonts w:ascii="Courier New" w:hAnsi="Courier New" w:cs="Courier New"/>
          <w:color w:val="880000"/>
        </w:rPr>
        <w:t>'Remarks'</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xml:space="preserve"># Create a new </w:t>
      </w:r>
      <w:r w:rsidR="00772514" w:rsidRPr="00B30124">
        <w:rPr>
          <w:rFonts w:ascii="Courier New" w:hAnsi="Courier New" w:cs="Courier New"/>
          <w:color w:val="888888"/>
        </w:rPr>
        <w:t>data frame</w:t>
      </w:r>
      <w:r w:rsidRPr="00B30124">
        <w:rPr>
          <w:rFonts w:ascii="Courier New" w:hAnsi="Courier New" w:cs="Courier New"/>
          <w:color w:val="888888"/>
        </w:rPr>
        <w:t xml:space="preserve"> using the TDP column names</w:t>
      </w:r>
      <w:r w:rsidRPr="00B30124">
        <w:rPr>
          <w:rFonts w:ascii="Courier New" w:hAnsi="Courier New" w:cs="Courier New"/>
          <w:color w:val="444444"/>
        </w:rPr>
        <w:br/>
        <w:t>tdp_df = pd.DataFrame(</w:t>
      </w:r>
      <w:r w:rsidRPr="00B30124">
        <w:rPr>
          <w:rFonts w:ascii="Courier New" w:hAnsi="Courier New" w:cs="Courier New"/>
          <w:b/>
          <w:color w:val="444444"/>
        </w:rPr>
        <w:t>columns</w:t>
      </w:r>
      <w:r w:rsidRPr="00B30124">
        <w:rPr>
          <w:rFonts w:ascii="Courier New" w:hAnsi="Courier New" w:cs="Courier New"/>
          <w:color w:val="444444"/>
        </w:rPr>
        <w:t>=</w:t>
      </w:r>
      <w:r w:rsidRPr="00B30124">
        <w:rPr>
          <w:rFonts w:ascii="Courier New" w:hAnsi="Courier New" w:cs="Courier New"/>
          <w:b/>
          <w:color w:val="444444"/>
        </w:rPr>
        <w:t>columns</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Iterate through each part in the JSON data and add it to the TDP DataFrame</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part </w:t>
      </w:r>
      <w:r w:rsidRPr="00B30124">
        <w:rPr>
          <w:rFonts w:ascii="Courier New" w:hAnsi="Courier New" w:cs="Courier New"/>
          <w:b/>
          <w:color w:val="444444"/>
        </w:rPr>
        <w:t>in</w:t>
      </w:r>
      <w:r w:rsidRPr="00B30124">
        <w:rPr>
          <w:rFonts w:ascii="Courier New" w:hAnsi="Courier New" w:cs="Courier New"/>
          <w:color w:val="444444"/>
        </w:rPr>
        <w:t xml:space="preserve"> </w:t>
      </w:r>
      <w:r w:rsidRPr="00B30124">
        <w:rPr>
          <w:rFonts w:ascii="Courier New" w:hAnsi="Courier New" w:cs="Courier New"/>
          <w:b/>
          <w:color w:val="444444"/>
        </w:rPr>
        <w:t>data</w:t>
      </w:r>
      <w:r w:rsidRPr="00B30124">
        <w:rPr>
          <w:rFonts w:ascii="Courier New" w:hAnsi="Courier New" w:cs="Courier New"/>
          <w:color w:val="444444"/>
        </w:rPr>
        <w:t>[</w:t>
      </w:r>
      <w:r w:rsidRPr="00B30124">
        <w:rPr>
          <w:rFonts w:ascii="Courier New" w:hAnsi="Courier New" w:cs="Courier New"/>
          <w:color w:val="880000"/>
        </w:rPr>
        <w:t>'BOM'</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b/>
          <w:color w:val="444444"/>
        </w:rPr>
        <w:t>row</w:t>
      </w:r>
      <w:r w:rsidRPr="00B30124">
        <w:rPr>
          <w:rFonts w:ascii="Courier New" w:hAnsi="Courier New" w:cs="Courier New"/>
          <w:color w:val="444444"/>
        </w:rPr>
        <w:t xml:space="preserve"> = {</w:t>
      </w:r>
      <w:r w:rsidRPr="00B30124">
        <w:rPr>
          <w:rFonts w:ascii="Courier New" w:hAnsi="Courier New" w:cs="Courier New"/>
          <w:color w:val="444444"/>
        </w:rPr>
        <w:br/>
        <w:t xml:space="preserve">        </w:t>
      </w:r>
      <w:r w:rsidRPr="00B30124">
        <w:rPr>
          <w:rFonts w:ascii="Courier New" w:hAnsi="Courier New" w:cs="Courier New"/>
          <w:color w:val="880000"/>
        </w:rPr>
        <w:t>'Part Number'</w:t>
      </w:r>
      <w:r w:rsidRPr="00B30124">
        <w:rPr>
          <w:rFonts w:ascii="Courier New" w:hAnsi="Courier New" w:cs="Courier New"/>
          <w:color w:val="444444"/>
        </w:rPr>
        <w:t>: part[</w:t>
      </w:r>
      <w:r w:rsidRPr="00B30124">
        <w:rPr>
          <w:rFonts w:ascii="Courier New" w:hAnsi="Courier New" w:cs="Courier New"/>
          <w:color w:val="880000"/>
        </w:rPr>
        <w:t>'part_number'</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'Description'</w:t>
      </w:r>
      <w:r w:rsidRPr="00B30124">
        <w:rPr>
          <w:rFonts w:ascii="Courier New" w:hAnsi="Courier New" w:cs="Courier New"/>
          <w:color w:val="444444"/>
        </w:rPr>
        <w:t>: part[</w:t>
      </w:r>
      <w:r w:rsidRPr="00B30124">
        <w:rPr>
          <w:rFonts w:ascii="Courier New" w:hAnsi="Courier New" w:cs="Courier New"/>
          <w:color w:val="880000"/>
        </w:rPr>
        <w:t>'description'</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'Specification'</w:t>
      </w:r>
      <w:r w:rsidRPr="00B30124">
        <w:rPr>
          <w:rFonts w:ascii="Courier New" w:hAnsi="Courier New" w:cs="Courier New"/>
          <w:color w:val="444444"/>
        </w:rPr>
        <w:t>: part[</w:t>
      </w:r>
      <w:r w:rsidRPr="00B30124">
        <w:rPr>
          <w:rFonts w:ascii="Courier New" w:hAnsi="Courier New" w:cs="Courier New"/>
          <w:color w:val="880000"/>
        </w:rPr>
        <w:t>'specification'</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'Drawing Number'</w:t>
      </w:r>
      <w:r w:rsidRPr="00B30124">
        <w:rPr>
          <w:rFonts w:ascii="Courier New" w:hAnsi="Courier New" w:cs="Courier New"/>
          <w:color w:val="444444"/>
        </w:rPr>
        <w:t>: part[</w:t>
      </w:r>
      <w:r w:rsidRPr="00B30124">
        <w:rPr>
          <w:rFonts w:ascii="Courier New" w:hAnsi="Courier New" w:cs="Courier New"/>
          <w:color w:val="880000"/>
        </w:rPr>
        <w:t>'drawing_number'</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'Revision'</w:t>
      </w:r>
      <w:r w:rsidRPr="00B30124">
        <w:rPr>
          <w:rFonts w:ascii="Courier New" w:hAnsi="Courier New" w:cs="Courier New"/>
          <w:color w:val="444444"/>
        </w:rPr>
        <w:t>: part[</w:t>
      </w:r>
      <w:r w:rsidRPr="00B30124">
        <w:rPr>
          <w:rFonts w:ascii="Courier New" w:hAnsi="Courier New" w:cs="Courier New"/>
          <w:color w:val="880000"/>
        </w:rPr>
        <w:t>'revision'</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'Manufacturer'</w:t>
      </w:r>
      <w:r w:rsidRPr="00B30124">
        <w:rPr>
          <w:rFonts w:ascii="Courier New" w:hAnsi="Courier New" w:cs="Courier New"/>
          <w:color w:val="444444"/>
        </w:rPr>
        <w:t>: part[</w:t>
      </w:r>
      <w:r w:rsidRPr="00B30124">
        <w:rPr>
          <w:rFonts w:ascii="Courier New" w:hAnsi="Courier New" w:cs="Courier New"/>
          <w:color w:val="880000"/>
        </w:rPr>
        <w:t>'manufacturer'</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'Quantity'</w:t>
      </w:r>
      <w:r w:rsidRPr="00B30124">
        <w:rPr>
          <w:rFonts w:ascii="Courier New" w:hAnsi="Courier New" w:cs="Courier New"/>
          <w:color w:val="444444"/>
        </w:rPr>
        <w:t>: part[</w:t>
      </w:r>
      <w:r w:rsidRPr="00B30124">
        <w:rPr>
          <w:rFonts w:ascii="Courier New" w:hAnsi="Courier New" w:cs="Courier New"/>
          <w:color w:val="880000"/>
        </w:rPr>
        <w:t>'quantity'</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'Unit Price'</w:t>
      </w:r>
      <w:r w:rsidRPr="00B30124">
        <w:rPr>
          <w:rFonts w:ascii="Courier New" w:hAnsi="Courier New" w:cs="Courier New"/>
          <w:color w:val="444444"/>
        </w:rPr>
        <w:t>: part[</w:t>
      </w:r>
      <w:r w:rsidRPr="00B30124">
        <w:rPr>
          <w:rFonts w:ascii="Courier New" w:hAnsi="Courier New" w:cs="Courier New"/>
          <w:color w:val="880000"/>
        </w:rPr>
        <w:t>'unit_price'</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'Total Price'</w:t>
      </w:r>
      <w:r w:rsidRPr="00B30124">
        <w:rPr>
          <w:rFonts w:ascii="Courier New" w:hAnsi="Courier New" w:cs="Courier New"/>
          <w:color w:val="444444"/>
        </w:rPr>
        <w:t>: part[</w:t>
      </w:r>
      <w:r w:rsidRPr="00B30124">
        <w:rPr>
          <w:rFonts w:ascii="Courier New" w:hAnsi="Courier New" w:cs="Courier New"/>
          <w:color w:val="880000"/>
        </w:rPr>
        <w:t>'total_price'</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'Lead Time'</w:t>
      </w:r>
      <w:r w:rsidRPr="00B30124">
        <w:rPr>
          <w:rFonts w:ascii="Courier New" w:hAnsi="Courier New" w:cs="Courier New"/>
          <w:color w:val="444444"/>
        </w:rPr>
        <w:t>: part[</w:t>
      </w:r>
      <w:r w:rsidRPr="00B30124">
        <w:rPr>
          <w:rFonts w:ascii="Courier New" w:hAnsi="Courier New" w:cs="Courier New"/>
          <w:color w:val="880000"/>
        </w:rPr>
        <w:t>'lead_time'</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'Remarks'</w:t>
      </w:r>
      <w:r w:rsidRPr="00B30124">
        <w:rPr>
          <w:rFonts w:ascii="Courier New" w:hAnsi="Courier New" w:cs="Courier New"/>
          <w:color w:val="444444"/>
        </w:rPr>
        <w:t>: part[</w:t>
      </w:r>
      <w:r w:rsidRPr="00B30124">
        <w:rPr>
          <w:rFonts w:ascii="Courier New" w:hAnsi="Courier New" w:cs="Courier New"/>
          <w:color w:val="880000"/>
        </w:rPr>
        <w:t>'remarks'</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444444"/>
        </w:rPr>
        <w:br/>
        <w:t xml:space="preserve">    tdp_df = tdp_df.append(</w:t>
      </w:r>
      <w:r w:rsidRPr="00B30124">
        <w:rPr>
          <w:rFonts w:ascii="Courier New" w:hAnsi="Courier New" w:cs="Courier New"/>
          <w:b/>
          <w:color w:val="444444"/>
        </w:rPr>
        <w:t>row</w:t>
      </w:r>
      <w:r w:rsidRPr="00B30124">
        <w:rPr>
          <w:rFonts w:ascii="Courier New" w:hAnsi="Courier New" w:cs="Courier New"/>
          <w:color w:val="444444"/>
        </w:rPr>
        <w:t>, ignore_index=</w:t>
      </w:r>
      <w:r w:rsidRPr="00B30124">
        <w:rPr>
          <w:rFonts w:ascii="Courier New" w:hAnsi="Courier New" w:cs="Courier New"/>
          <w:color w:val="78A960"/>
        </w:rPr>
        <w:t>True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Save the TDP DataFrame to an Excel file</w:t>
      </w:r>
      <w:r w:rsidRPr="00B30124">
        <w:rPr>
          <w:rFonts w:ascii="Courier New" w:hAnsi="Courier New" w:cs="Courier New"/>
          <w:color w:val="444444"/>
        </w:rPr>
        <w:br/>
        <w:t>tdp_df.to_excel(</w:t>
      </w:r>
      <w:r w:rsidRPr="00B30124">
        <w:rPr>
          <w:rFonts w:ascii="Courier New" w:hAnsi="Courier New" w:cs="Courier New"/>
          <w:color w:val="880000"/>
        </w:rPr>
        <w:t>'tdp.xlsx'</w:t>
      </w:r>
      <w:r w:rsidRPr="00B30124">
        <w:rPr>
          <w:rFonts w:ascii="Courier New" w:hAnsi="Courier New" w:cs="Courier New"/>
          <w:color w:val="444444"/>
        </w:rPr>
        <w:t xml:space="preserve">, </w:t>
      </w:r>
      <w:r w:rsidRPr="00B30124">
        <w:rPr>
          <w:rFonts w:ascii="Courier New" w:hAnsi="Courier New" w:cs="Courier New"/>
          <w:b/>
          <w:color w:val="444444"/>
        </w:rPr>
        <w:t>index</w:t>
      </w:r>
      <w:r w:rsidRPr="00B30124">
        <w:rPr>
          <w:rFonts w:ascii="Courier New" w:hAnsi="Courier New" w:cs="Courier New"/>
          <w:color w:val="444444"/>
        </w:rPr>
        <w:t>=</w:t>
      </w:r>
      <w:r w:rsidRPr="00B30124">
        <w:rPr>
          <w:rFonts w:ascii="Courier New" w:hAnsi="Courier New" w:cs="Courier New"/>
          <w:color w:val="78A960"/>
        </w:rPr>
        <w:t>False</w:t>
      </w:r>
      <w:r w:rsidRPr="00B30124">
        <w:rPr>
          <w:rFonts w:ascii="Courier New" w:hAnsi="Courier New" w:cs="Courier New"/>
          <w:color w:val="444444"/>
        </w:rPr>
        <w:t>)</w:t>
      </w:r>
    </w:p>
    <w:p w14:paraId="68A34159" w14:textId="244DFBD2" w:rsidR="00025A4E" w:rsidRPr="00B30124" w:rsidRDefault="00025A4E" w:rsidP="008B3BA3"/>
    <w:p w14:paraId="5EC25A50" w14:textId="610FA3A6" w:rsidR="008B3BA3" w:rsidRPr="00B30124" w:rsidRDefault="008B3BA3" w:rsidP="008B3BA3"/>
    <w:p w14:paraId="3006096C" w14:textId="77777777" w:rsidR="008B3BA3" w:rsidRPr="00B30124" w:rsidRDefault="008B3BA3" w:rsidP="008B3BA3"/>
    <w:p w14:paraId="5A0ED6FC" w14:textId="46D4D915" w:rsidR="00025A4E" w:rsidRPr="00B30124" w:rsidRDefault="00216E31" w:rsidP="00025A4E">
      <w:pPr>
        <w:rPr>
          <w:rFonts w:ascii="Verdana" w:hAnsi="Verdana"/>
          <w:sz w:val="18"/>
          <w:szCs w:val="18"/>
        </w:rPr>
      </w:pPr>
      <w:r w:rsidRPr="00B30124">
        <w:rPr>
          <w:rFonts w:ascii="Verdana" w:hAnsi="Verdana"/>
          <w:sz w:val="18"/>
          <w:szCs w:val="18"/>
        </w:rPr>
        <w:t>We</w:t>
      </w:r>
      <w:r w:rsidR="00025A4E" w:rsidRPr="00B30124">
        <w:rPr>
          <w:rFonts w:ascii="Verdana" w:hAnsi="Verdana"/>
          <w:sz w:val="18"/>
          <w:szCs w:val="18"/>
        </w:rPr>
        <w:t xml:space="preserve"> can add technical data package (TDP) data to the JSON and generate code to create an Excel spreadsheet with the TDP data.</w:t>
      </w:r>
    </w:p>
    <w:p w14:paraId="065A71B8" w14:textId="77777777" w:rsidR="00025A4E" w:rsidRPr="00B30124" w:rsidRDefault="00025A4E" w:rsidP="00025A4E">
      <w:pPr>
        <w:rPr>
          <w:rFonts w:ascii="Verdana" w:hAnsi="Verdana"/>
          <w:sz w:val="18"/>
          <w:szCs w:val="18"/>
        </w:rPr>
      </w:pPr>
      <w:r w:rsidRPr="00B30124">
        <w:rPr>
          <w:rFonts w:ascii="Verdana" w:hAnsi="Verdana"/>
          <w:sz w:val="18"/>
          <w:szCs w:val="18"/>
        </w:rPr>
        <w:t>Here's an example of what the JSON might look like with TDP data:</w:t>
      </w:r>
    </w:p>
    <w:p w14:paraId="3E1E271B" w14:textId="77777777" w:rsidR="008B3BA3" w:rsidRPr="00B30124" w:rsidRDefault="008B3BA3" w:rsidP="00025A4E">
      <w:pPr>
        <w:rPr>
          <w:rFonts w:ascii="Verdana" w:hAnsi="Verdana"/>
          <w:sz w:val="18"/>
          <w:szCs w:val="18"/>
        </w:rPr>
      </w:pPr>
    </w:p>
    <w:p w14:paraId="1DA7AA18" w14:textId="1CA7209B" w:rsidR="008B3BA3" w:rsidRPr="00B30124" w:rsidRDefault="00B84B0D">
      <w:pPr>
        <w:shd w:val="clear" w:color="auto" w:fill="F0F0F0"/>
      </w:pPr>
      <w:r w:rsidRPr="00B30124">
        <w:rPr>
          <w:rFonts w:ascii="Courier New" w:hAnsi="Courier New" w:cs="Courier New"/>
          <w:color w:val="444444"/>
        </w:rPr>
        <w:lastRenderedPageBreak/>
        <w:t>JSON</w:t>
      </w:r>
      <w:r w:rsidR="008B3BA3" w:rsidRPr="00B30124">
        <w:rPr>
          <w:rFonts w:ascii="Courier New" w:hAnsi="Courier New" w:cs="Courier New"/>
          <w:color w:val="444444"/>
        </w:rPr>
        <w:br/>
        <w:t>{</w:t>
      </w:r>
      <w:r w:rsidR="008B3BA3" w:rsidRPr="00B30124">
        <w:rPr>
          <w:rFonts w:ascii="Courier New" w:hAnsi="Courier New" w:cs="Courier New"/>
          <w:color w:val="444444"/>
        </w:rPr>
        <w:br/>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"thread"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"TDP"</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"tools"</w:t>
      </w:r>
      <w:r w:rsidR="008B3BA3" w:rsidRPr="00B30124">
        <w:rPr>
          <w:rFonts w:ascii="Courier New" w:hAnsi="Courier New" w:cs="Courier New"/>
          <w:color w:val="444444"/>
        </w:rPr>
        <w:t>: [</w:t>
      </w:r>
      <w:r w:rsidR="008B3BA3" w:rsidRPr="00B30124">
        <w:rPr>
          <w:rFonts w:ascii="Courier New" w:hAnsi="Courier New" w:cs="Courier New"/>
          <w:color w:val="880000"/>
        </w:rPr>
        <w:t>"Jira"</w:t>
      </w:r>
      <w:r w:rsidR="008B3BA3" w:rsidRPr="00B30124">
        <w:rPr>
          <w:rFonts w:ascii="Courier New" w:hAnsi="Courier New" w:cs="Courier New"/>
          <w:color w:val="444444"/>
        </w:rPr>
        <w:t xml:space="preserve">, </w:t>
      </w:r>
      <w:r w:rsidR="008B3BA3" w:rsidRPr="00B30124">
        <w:rPr>
          <w:rFonts w:ascii="Courier New" w:hAnsi="Courier New" w:cs="Courier New"/>
          <w:color w:val="880000"/>
        </w:rPr>
        <w:t>"Siemens Teamcenter"</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"data"</w:t>
      </w:r>
      <w:r w:rsidR="008B3BA3" w:rsidRPr="00B30124">
        <w:rPr>
          <w:rFonts w:ascii="Courier New" w:hAnsi="Courier New" w:cs="Courier New"/>
          <w:color w:val="444444"/>
        </w:rPr>
        <w:t>: [</w:t>
      </w:r>
      <w:r w:rsidR="008B3BA3" w:rsidRPr="00B30124">
        <w:rPr>
          <w:rFonts w:ascii="Courier New" w:hAnsi="Courier New" w:cs="Courier New"/>
          <w:color w:val="880000"/>
        </w:rPr>
        <w:t>"Technical data package"</w:t>
      </w:r>
      <w:r w:rsidR="008B3BA3" w:rsidRPr="00B30124">
        <w:rPr>
          <w:rFonts w:ascii="Courier New" w:hAnsi="Courier New" w:cs="Courier New"/>
          <w:color w:val="444444"/>
        </w:rPr>
        <w:t xml:space="preserve">, </w:t>
      </w:r>
      <w:r w:rsidR="008B3BA3" w:rsidRPr="00B30124">
        <w:rPr>
          <w:rFonts w:ascii="Courier New" w:hAnsi="Courier New" w:cs="Courier New"/>
          <w:color w:val="880000"/>
        </w:rPr>
        <w:t>"TDP requirements"</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"language"</w:t>
      </w:r>
      <w:r w:rsidR="008B3BA3" w:rsidRPr="00B30124">
        <w:rPr>
          <w:rFonts w:ascii="Courier New" w:hAnsi="Courier New" w:cs="Courier New"/>
          <w:color w:val="444444"/>
        </w:rPr>
        <w:t xml:space="preserve">: </w:t>
      </w:r>
      <w:r w:rsidR="008B3BA3" w:rsidRPr="00B30124">
        <w:rPr>
          <w:rFonts w:ascii="Courier New" w:hAnsi="Courier New" w:cs="Courier New"/>
          <w:color w:val="880000"/>
        </w:rPr>
        <w:t>"Python"</w:t>
      </w:r>
      <w:r w:rsidR="008B3BA3" w:rsidRPr="00B30124">
        <w:rPr>
          <w:rFonts w:ascii="Courier New" w:hAnsi="Courier New" w:cs="Courier New"/>
          <w:color w:val="444444"/>
        </w:rPr>
        <w:t>,</w:t>
      </w:r>
      <w:r w:rsidR="008B3BA3" w:rsidRPr="00B30124">
        <w:rPr>
          <w:rFonts w:ascii="Courier New" w:hAnsi="Courier New" w:cs="Courier New"/>
          <w:color w:val="444444"/>
        </w:rPr>
        <w:br/>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"dependencies"</w:t>
      </w:r>
      <w:r w:rsidR="008B3BA3" w:rsidRPr="00B30124">
        <w:rPr>
          <w:rFonts w:ascii="Courier New" w:hAnsi="Courier New" w:cs="Courier New"/>
          <w:color w:val="444444"/>
        </w:rPr>
        <w:t>: [</w:t>
      </w:r>
      <w:r w:rsidR="008B3BA3" w:rsidRPr="00B30124">
        <w:rPr>
          <w:rFonts w:ascii="Courier New" w:hAnsi="Courier New" w:cs="Courier New"/>
          <w:color w:val="880000"/>
        </w:rPr>
        <w:t>"Requirements thread"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 thread"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"Technical data packaging thread"</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"approvers"</w:t>
      </w:r>
      <w:r w:rsidR="008B3BA3" w:rsidRPr="00B30124">
        <w:rPr>
          <w:rFonts w:ascii="Courier New" w:hAnsi="Courier New" w:cs="Courier New"/>
          <w:color w:val="444444"/>
        </w:rPr>
        <w:t>: [</w:t>
      </w:r>
      <w:r w:rsidR="008B3BA3" w:rsidRPr="00B30124">
        <w:rPr>
          <w:rFonts w:ascii="Courier New" w:hAnsi="Courier New" w:cs="Courier New"/>
          <w:color w:val="880000"/>
        </w:rPr>
        <w:t>"John Doe"</w:t>
      </w:r>
      <w:r w:rsidR="008B3BA3" w:rsidRPr="00B30124">
        <w:rPr>
          <w:rFonts w:ascii="Courier New" w:hAnsi="Courier New" w:cs="Courier New"/>
          <w:color w:val="444444"/>
        </w:rPr>
        <w:t xml:space="preserve">, </w:t>
      </w:r>
      <w:r w:rsidR="008B3BA3" w:rsidRPr="00B30124">
        <w:rPr>
          <w:rFonts w:ascii="Courier New" w:hAnsi="Courier New" w:cs="Courier New"/>
          <w:color w:val="880000"/>
        </w:rPr>
        <w:t>"Jane Smith"</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"creators"</w:t>
      </w:r>
      <w:r w:rsidR="008B3BA3" w:rsidRPr="00B30124">
        <w:rPr>
          <w:rFonts w:ascii="Courier New" w:hAnsi="Courier New" w:cs="Courier New"/>
          <w:color w:val="444444"/>
        </w:rPr>
        <w:t>: [</w:t>
      </w:r>
      <w:r w:rsidR="008B3BA3" w:rsidRPr="00B30124">
        <w:rPr>
          <w:rFonts w:ascii="Courier New" w:hAnsi="Courier New" w:cs="Courier New"/>
          <w:color w:val="880000"/>
        </w:rPr>
        <w:t>"Bob Johnson"</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"current_state"</w:t>
      </w:r>
      <w:r w:rsidR="008B3BA3" w:rsidRPr="00B30124">
        <w:rPr>
          <w:rFonts w:ascii="Courier New" w:hAnsi="Courier New" w:cs="Courier New"/>
          <w:color w:val="444444"/>
        </w:rPr>
        <w:t xml:space="preserve">: </w:t>
      </w:r>
      <w:r w:rsidR="008B3BA3" w:rsidRPr="00B30124">
        <w:rPr>
          <w:rFonts w:ascii="Courier New" w:hAnsi="Courier New" w:cs="Courier New"/>
          <w:color w:val="880000"/>
        </w:rPr>
        <w:t>"In progress"</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"target_state_date"</w:t>
      </w:r>
      <w:r w:rsidR="008B3BA3" w:rsidRPr="00B30124">
        <w:rPr>
          <w:rFonts w:ascii="Courier New" w:hAnsi="Courier New" w:cs="Courier New"/>
          <w:color w:val="444444"/>
        </w:rPr>
        <w:t xml:space="preserve">: </w:t>
      </w:r>
      <w:r w:rsidR="008B3BA3" w:rsidRPr="00B30124">
        <w:rPr>
          <w:rFonts w:ascii="Courier New" w:hAnsi="Courier New" w:cs="Courier New"/>
          <w:color w:val="880000"/>
        </w:rPr>
        <w:t>"2022-08-31"</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"variance_to_plan"</w:t>
      </w:r>
      <w:r w:rsidR="008B3BA3" w:rsidRPr="00B30124">
        <w:rPr>
          <w:rFonts w:ascii="Courier New" w:hAnsi="Courier New" w:cs="Courier New"/>
          <w:color w:val="444444"/>
        </w:rPr>
        <w:t xml:space="preserve">: </w:t>
      </w:r>
      <w:r w:rsidR="008B3BA3" w:rsidRPr="00B30124">
        <w:rPr>
          <w:rFonts w:ascii="Courier New" w:hAnsi="Courier New" w:cs="Courier New"/>
          <w:color w:val="880000"/>
        </w:rPr>
        <w:t>"+5 days"</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"dependencies"</w:t>
      </w:r>
      <w:r w:rsidR="008B3BA3" w:rsidRPr="00B30124">
        <w:rPr>
          <w:rFonts w:ascii="Courier New" w:hAnsi="Courier New" w:cs="Courier New"/>
          <w:color w:val="444444"/>
        </w:rPr>
        <w:t>: [</w:t>
      </w:r>
      <w:r w:rsidR="008B3BA3" w:rsidRPr="00B30124">
        <w:rPr>
          <w:rFonts w:ascii="Courier New" w:hAnsi="Courier New" w:cs="Courier New"/>
          <w:color w:val="880000"/>
        </w:rPr>
        <w:t>"Requirements thread"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 thread"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"Technical data packaging thread"</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w:t>
      </w:r>
      <w:r w:rsidR="00772514" w:rsidRPr="00B30124">
        <w:rPr>
          <w:rFonts w:ascii="Courier New" w:hAnsi="Courier New" w:cs="Courier New"/>
          <w:color w:val="880000"/>
        </w:rPr>
        <w:t>BOM</w:t>
      </w:r>
      <w:r w:rsidR="008B3BA3" w:rsidRPr="00B30124">
        <w:rPr>
          <w:rFonts w:ascii="Courier New" w:hAnsi="Courier New" w:cs="Courier New"/>
          <w:color w:val="880000"/>
        </w:rPr>
        <w:t>"</w:t>
      </w:r>
      <w:r w:rsidR="008B3BA3" w:rsidRPr="00B30124">
        <w:rPr>
          <w:rFonts w:ascii="Courier New" w:hAnsi="Courier New" w:cs="Courier New"/>
          <w:color w:val="444444"/>
        </w:rPr>
        <w:t>: [</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"part_number"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"12345"</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 A"</w:t>
      </w:r>
      <w:r w:rsidR="008B3BA3" w:rsidRPr="00B30124">
        <w:rPr>
          <w:rFonts w:ascii="Courier New" w:hAnsi="Courier New" w:cs="Courier New"/>
          <w:color w:val="444444"/>
        </w:rPr>
        <w:t xml:space="preserve">, </w:t>
      </w:r>
      <w:r w:rsidR="008B3BA3" w:rsidRPr="00B30124">
        <w:rPr>
          <w:rFonts w:ascii="Courier New" w:hAnsi="Courier New" w:cs="Courier New"/>
          <w:color w:val="880000"/>
        </w:rPr>
        <w:t>"quantity"</w:t>
      </w:r>
      <w:r w:rsidR="008B3BA3" w:rsidRPr="00B30124">
        <w:rPr>
          <w:rFonts w:ascii="Courier New" w:hAnsi="Courier New" w:cs="Courier New"/>
          <w:color w:val="444444"/>
        </w:rPr>
        <w:t xml:space="preserve">: </w:t>
      </w:r>
      <w:r w:rsidR="008B3BA3" w:rsidRPr="00B30124">
        <w:rPr>
          <w:rFonts w:ascii="Courier New" w:hAnsi="Courier New" w:cs="Courier New"/>
          <w:color w:val="880000"/>
        </w:rPr>
        <w:t>10</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"part_number"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"67890"</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 B"</w:t>
      </w:r>
      <w:r w:rsidR="008B3BA3" w:rsidRPr="00B30124">
        <w:rPr>
          <w:rFonts w:ascii="Courier New" w:hAnsi="Courier New" w:cs="Courier New"/>
          <w:color w:val="444444"/>
        </w:rPr>
        <w:t xml:space="preserve">, </w:t>
      </w:r>
      <w:r w:rsidR="008B3BA3" w:rsidRPr="00B30124">
        <w:rPr>
          <w:rFonts w:ascii="Courier New" w:hAnsi="Courier New" w:cs="Courier New"/>
          <w:color w:val="880000"/>
        </w:rPr>
        <w:t>"quantity"</w:t>
      </w:r>
      <w:r w:rsidR="008B3BA3" w:rsidRPr="00B30124">
        <w:rPr>
          <w:rFonts w:ascii="Courier New" w:hAnsi="Courier New" w:cs="Courier New"/>
          <w:color w:val="444444"/>
        </w:rPr>
        <w:t xml:space="preserve">: </w:t>
      </w:r>
      <w:r w:rsidR="008B3BA3" w:rsidRPr="00B30124">
        <w:rPr>
          <w:rFonts w:ascii="Courier New" w:hAnsi="Courier New" w:cs="Courier New"/>
          <w:color w:val="880000"/>
        </w:rPr>
        <w:t>5</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"part_number"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"24680"</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 C"</w:t>
      </w:r>
      <w:r w:rsidR="008B3BA3" w:rsidRPr="00B30124">
        <w:rPr>
          <w:rFonts w:ascii="Courier New" w:hAnsi="Courier New" w:cs="Courier New"/>
          <w:color w:val="444444"/>
        </w:rPr>
        <w:t xml:space="preserve">, </w:t>
      </w:r>
      <w:r w:rsidR="008B3BA3" w:rsidRPr="00B30124">
        <w:rPr>
          <w:rFonts w:ascii="Courier New" w:hAnsi="Courier New" w:cs="Courier New"/>
          <w:color w:val="880000"/>
        </w:rPr>
        <w:t>"quantity"</w:t>
      </w:r>
      <w:r w:rsidR="008B3BA3" w:rsidRPr="00B30124">
        <w:rPr>
          <w:rFonts w:ascii="Courier New" w:hAnsi="Courier New" w:cs="Courier New"/>
          <w:color w:val="444444"/>
        </w:rPr>
        <w:t xml:space="preserve">: </w:t>
      </w:r>
      <w:r w:rsidR="008B3BA3" w:rsidRPr="00B30124">
        <w:rPr>
          <w:rFonts w:ascii="Courier New" w:hAnsi="Courier New" w:cs="Courier New"/>
          <w:color w:val="880000"/>
        </w:rPr>
        <w:t>3</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"tdp"</w:t>
      </w:r>
      <w:r w:rsidR="008B3BA3" w:rsidRPr="00B30124">
        <w:rPr>
          <w:rFonts w:ascii="Courier New" w:hAnsi="Courier New" w:cs="Courier New"/>
          <w:color w:val="444444"/>
        </w:rPr>
        <w:t>: [</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"name"</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"Technical data sheet"</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"Specifications for Widget A"</w:t>
      </w:r>
      <w:r w:rsidR="008B3BA3" w:rsidRPr="00B30124">
        <w:rPr>
          <w:rFonts w:ascii="Courier New" w:hAnsi="Courier New" w:cs="Courier New"/>
          <w:color w:val="444444"/>
        </w:rPr>
        <w:t xml:space="preserve">, </w:t>
      </w:r>
      <w:r w:rsidR="008B3BA3" w:rsidRPr="00B30124">
        <w:rPr>
          <w:rFonts w:ascii="Courier New" w:hAnsi="Courier New" w:cs="Courier New"/>
          <w:color w:val="880000"/>
        </w:rPr>
        <w:t>"file"</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"widget_a_tdp.pdf"</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"name"</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"Technical data sheet"</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"Specifications for Widget B"</w:t>
      </w:r>
      <w:r w:rsidR="008B3BA3" w:rsidRPr="00B30124">
        <w:rPr>
          <w:rFonts w:ascii="Courier New" w:hAnsi="Courier New" w:cs="Courier New"/>
          <w:color w:val="444444"/>
        </w:rPr>
        <w:t xml:space="preserve">, </w:t>
      </w:r>
      <w:r w:rsidR="008B3BA3" w:rsidRPr="00B30124">
        <w:rPr>
          <w:rFonts w:ascii="Courier New" w:hAnsi="Courier New" w:cs="Courier New"/>
          <w:color w:val="880000"/>
        </w:rPr>
        <w:t>"file"</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"widget_b_tdp.pdf"</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"name"</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"Technical data sheet"</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"Specifications for Widget C"</w:t>
      </w:r>
      <w:r w:rsidR="008B3BA3" w:rsidRPr="00B30124">
        <w:rPr>
          <w:rFonts w:ascii="Courier New" w:hAnsi="Courier New" w:cs="Courier New"/>
          <w:color w:val="444444"/>
        </w:rPr>
        <w:t xml:space="preserve">, </w:t>
      </w:r>
      <w:r w:rsidR="008B3BA3" w:rsidRPr="00B30124">
        <w:rPr>
          <w:rFonts w:ascii="Courier New" w:hAnsi="Courier New" w:cs="Courier New"/>
          <w:color w:val="880000"/>
        </w:rPr>
        <w:t>"file"</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"widget_c_tdp.pdf"</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444444"/>
        </w:rPr>
        <w:br/>
        <w:t>}</w:t>
      </w:r>
    </w:p>
    <w:p w14:paraId="6839166C" w14:textId="70418C13" w:rsidR="00025A4E" w:rsidRPr="00B30124" w:rsidRDefault="00025A4E" w:rsidP="008B3BA3"/>
    <w:p w14:paraId="711E2079" w14:textId="77777777" w:rsidR="00025A4E" w:rsidRPr="00B30124" w:rsidRDefault="00025A4E" w:rsidP="00025A4E">
      <w:pPr>
        <w:rPr>
          <w:rFonts w:ascii="Verdana" w:hAnsi="Verdana"/>
          <w:sz w:val="18"/>
          <w:szCs w:val="18"/>
        </w:rPr>
      </w:pPr>
    </w:p>
    <w:p w14:paraId="2BD0A9BC" w14:textId="4435117E" w:rsidR="00025A4E" w:rsidRPr="00B30124" w:rsidRDefault="00025A4E" w:rsidP="00025A4E">
      <w:pPr>
        <w:rPr>
          <w:rFonts w:ascii="Verdana" w:hAnsi="Verdana"/>
          <w:sz w:val="18"/>
          <w:szCs w:val="18"/>
        </w:rPr>
      </w:pPr>
      <w:r w:rsidRPr="00B30124">
        <w:rPr>
          <w:rFonts w:ascii="Verdana" w:hAnsi="Verdana"/>
          <w:sz w:val="18"/>
          <w:szCs w:val="18"/>
        </w:rPr>
        <w:t xml:space="preserve">To generate an Excel spreadsheet with the TDP data, we can use the </w:t>
      </w:r>
      <w:r w:rsidRPr="00B30124">
        <w:rPr>
          <w:rFonts w:ascii="Verdana" w:hAnsi="Verdana"/>
          <w:b/>
          <w:bCs/>
          <w:sz w:val="18"/>
          <w:szCs w:val="18"/>
        </w:rPr>
        <w:t>openpyxl</w:t>
      </w:r>
      <w:r w:rsidRPr="00B30124">
        <w:rPr>
          <w:rFonts w:ascii="Verdana" w:hAnsi="Verdana"/>
          <w:sz w:val="18"/>
          <w:szCs w:val="18"/>
        </w:rPr>
        <w:t xml:space="preserve"> Python library. Here's an example of how to use it:</w:t>
      </w:r>
    </w:p>
    <w:p w14:paraId="3816A33A" w14:textId="53AE7E00" w:rsidR="008B3BA3" w:rsidRPr="00B30124" w:rsidRDefault="00B84B0D">
      <w:pPr>
        <w:shd w:val="clear" w:color="auto" w:fill="F0F0F0"/>
      </w:pPr>
      <w:r w:rsidRPr="00B30124">
        <w:rPr>
          <w:rFonts w:ascii="Courier New" w:hAnsi="Courier New" w:cs="Courier New"/>
          <w:color w:val="444444"/>
        </w:rPr>
        <w:lastRenderedPageBreak/>
        <w:t>JSON</w:t>
      </w:r>
      <w:r w:rsidR="008B3BA3" w:rsidRPr="00B30124">
        <w:rPr>
          <w:rFonts w:ascii="Courier New" w:hAnsi="Courier New" w:cs="Courier New"/>
          <w:color w:val="444444"/>
        </w:rPr>
        <w:br/>
        <w:t>{</w:t>
      </w:r>
      <w:r w:rsidR="008B3BA3" w:rsidRPr="00B30124">
        <w:rPr>
          <w:rFonts w:ascii="Courier New" w:hAnsi="Courier New" w:cs="Courier New"/>
          <w:color w:val="444444"/>
        </w:rPr>
        <w:br/>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"thread"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"TDP"</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"tools"</w:t>
      </w:r>
      <w:r w:rsidR="008B3BA3" w:rsidRPr="00B30124">
        <w:rPr>
          <w:rFonts w:ascii="Courier New" w:hAnsi="Courier New" w:cs="Courier New"/>
          <w:color w:val="444444"/>
        </w:rPr>
        <w:t>: [</w:t>
      </w:r>
      <w:r w:rsidR="008B3BA3" w:rsidRPr="00B30124">
        <w:rPr>
          <w:rFonts w:ascii="Courier New" w:hAnsi="Courier New" w:cs="Courier New"/>
          <w:color w:val="880000"/>
        </w:rPr>
        <w:t>"Jira"</w:t>
      </w:r>
      <w:r w:rsidR="008B3BA3" w:rsidRPr="00B30124">
        <w:rPr>
          <w:rFonts w:ascii="Courier New" w:hAnsi="Courier New" w:cs="Courier New"/>
          <w:color w:val="444444"/>
        </w:rPr>
        <w:t xml:space="preserve">, </w:t>
      </w:r>
      <w:r w:rsidR="008B3BA3" w:rsidRPr="00B30124">
        <w:rPr>
          <w:rFonts w:ascii="Courier New" w:hAnsi="Courier New" w:cs="Courier New"/>
          <w:color w:val="880000"/>
        </w:rPr>
        <w:t>"Siemens Teamcenter"</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"data"</w:t>
      </w:r>
      <w:r w:rsidR="008B3BA3" w:rsidRPr="00B30124">
        <w:rPr>
          <w:rFonts w:ascii="Courier New" w:hAnsi="Courier New" w:cs="Courier New"/>
          <w:color w:val="444444"/>
        </w:rPr>
        <w:t>: [</w:t>
      </w:r>
      <w:r w:rsidR="008B3BA3" w:rsidRPr="00B30124">
        <w:rPr>
          <w:rFonts w:ascii="Courier New" w:hAnsi="Courier New" w:cs="Courier New"/>
          <w:color w:val="880000"/>
        </w:rPr>
        <w:t>"Technical data package"</w:t>
      </w:r>
      <w:r w:rsidR="008B3BA3" w:rsidRPr="00B30124">
        <w:rPr>
          <w:rFonts w:ascii="Courier New" w:hAnsi="Courier New" w:cs="Courier New"/>
          <w:color w:val="444444"/>
        </w:rPr>
        <w:t xml:space="preserve">, </w:t>
      </w:r>
      <w:r w:rsidR="008B3BA3" w:rsidRPr="00B30124">
        <w:rPr>
          <w:rFonts w:ascii="Courier New" w:hAnsi="Courier New" w:cs="Courier New"/>
          <w:color w:val="880000"/>
        </w:rPr>
        <w:t>"TDP requirements"</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"language"</w:t>
      </w:r>
      <w:r w:rsidR="008B3BA3" w:rsidRPr="00B30124">
        <w:rPr>
          <w:rFonts w:ascii="Courier New" w:hAnsi="Courier New" w:cs="Courier New"/>
          <w:color w:val="444444"/>
        </w:rPr>
        <w:t xml:space="preserve">: </w:t>
      </w:r>
      <w:r w:rsidR="008B3BA3" w:rsidRPr="00B30124">
        <w:rPr>
          <w:rFonts w:ascii="Courier New" w:hAnsi="Courier New" w:cs="Courier New"/>
          <w:color w:val="880000"/>
        </w:rPr>
        <w:t>"Python"</w:t>
      </w:r>
      <w:r w:rsidR="008B3BA3" w:rsidRPr="00B30124">
        <w:rPr>
          <w:rFonts w:ascii="Courier New" w:hAnsi="Courier New" w:cs="Courier New"/>
          <w:color w:val="444444"/>
        </w:rPr>
        <w:t>,</w:t>
      </w:r>
      <w:r w:rsidR="008B3BA3" w:rsidRPr="00B30124">
        <w:rPr>
          <w:rFonts w:ascii="Courier New" w:hAnsi="Courier New" w:cs="Courier New"/>
          <w:color w:val="444444"/>
        </w:rPr>
        <w:br/>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"dependencies"</w:t>
      </w:r>
      <w:r w:rsidR="008B3BA3" w:rsidRPr="00B30124">
        <w:rPr>
          <w:rFonts w:ascii="Courier New" w:hAnsi="Courier New" w:cs="Courier New"/>
          <w:color w:val="444444"/>
        </w:rPr>
        <w:t>: [</w:t>
      </w:r>
      <w:r w:rsidR="008B3BA3" w:rsidRPr="00B30124">
        <w:rPr>
          <w:rFonts w:ascii="Courier New" w:hAnsi="Courier New" w:cs="Courier New"/>
          <w:color w:val="880000"/>
        </w:rPr>
        <w:t>"Requirements thread"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 thread"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"Technical data packaging thread"</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"approvers"</w:t>
      </w:r>
      <w:r w:rsidR="008B3BA3" w:rsidRPr="00B30124">
        <w:rPr>
          <w:rFonts w:ascii="Courier New" w:hAnsi="Courier New" w:cs="Courier New"/>
          <w:color w:val="444444"/>
        </w:rPr>
        <w:t>: [</w:t>
      </w:r>
      <w:r w:rsidR="008B3BA3" w:rsidRPr="00B30124">
        <w:rPr>
          <w:rFonts w:ascii="Courier New" w:hAnsi="Courier New" w:cs="Courier New"/>
          <w:color w:val="880000"/>
        </w:rPr>
        <w:t>"John Doe"</w:t>
      </w:r>
      <w:r w:rsidR="008B3BA3" w:rsidRPr="00B30124">
        <w:rPr>
          <w:rFonts w:ascii="Courier New" w:hAnsi="Courier New" w:cs="Courier New"/>
          <w:color w:val="444444"/>
        </w:rPr>
        <w:t xml:space="preserve">, </w:t>
      </w:r>
      <w:r w:rsidR="008B3BA3" w:rsidRPr="00B30124">
        <w:rPr>
          <w:rFonts w:ascii="Courier New" w:hAnsi="Courier New" w:cs="Courier New"/>
          <w:color w:val="880000"/>
        </w:rPr>
        <w:t>"Jane Smith"</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"creators"</w:t>
      </w:r>
      <w:r w:rsidR="008B3BA3" w:rsidRPr="00B30124">
        <w:rPr>
          <w:rFonts w:ascii="Courier New" w:hAnsi="Courier New" w:cs="Courier New"/>
          <w:color w:val="444444"/>
        </w:rPr>
        <w:t>: [</w:t>
      </w:r>
      <w:r w:rsidR="008B3BA3" w:rsidRPr="00B30124">
        <w:rPr>
          <w:rFonts w:ascii="Courier New" w:hAnsi="Courier New" w:cs="Courier New"/>
          <w:color w:val="880000"/>
        </w:rPr>
        <w:t>"Bob Johnson"</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"current_state"</w:t>
      </w:r>
      <w:r w:rsidR="008B3BA3" w:rsidRPr="00B30124">
        <w:rPr>
          <w:rFonts w:ascii="Courier New" w:hAnsi="Courier New" w:cs="Courier New"/>
          <w:color w:val="444444"/>
        </w:rPr>
        <w:t xml:space="preserve">: </w:t>
      </w:r>
      <w:r w:rsidR="008B3BA3" w:rsidRPr="00B30124">
        <w:rPr>
          <w:rFonts w:ascii="Courier New" w:hAnsi="Courier New" w:cs="Courier New"/>
          <w:color w:val="880000"/>
        </w:rPr>
        <w:t>"In progress"</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"target_state_date"</w:t>
      </w:r>
      <w:r w:rsidR="008B3BA3" w:rsidRPr="00B30124">
        <w:rPr>
          <w:rFonts w:ascii="Courier New" w:hAnsi="Courier New" w:cs="Courier New"/>
          <w:color w:val="444444"/>
        </w:rPr>
        <w:t xml:space="preserve">: </w:t>
      </w:r>
      <w:r w:rsidR="008B3BA3" w:rsidRPr="00B30124">
        <w:rPr>
          <w:rFonts w:ascii="Courier New" w:hAnsi="Courier New" w:cs="Courier New"/>
          <w:color w:val="880000"/>
        </w:rPr>
        <w:t>"2022-08-31"</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"variance_to_plan"</w:t>
      </w:r>
      <w:r w:rsidR="008B3BA3" w:rsidRPr="00B30124">
        <w:rPr>
          <w:rFonts w:ascii="Courier New" w:hAnsi="Courier New" w:cs="Courier New"/>
          <w:color w:val="444444"/>
        </w:rPr>
        <w:t xml:space="preserve">: </w:t>
      </w:r>
      <w:r w:rsidR="008B3BA3" w:rsidRPr="00B30124">
        <w:rPr>
          <w:rFonts w:ascii="Courier New" w:hAnsi="Courier New" w:cs="Courier New"/>
          <w:color w:val="880000"/>
        </w:rPr>
        <w:t>"+5 days"</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"dependencies"</w:t>
      </w:r>
      <w:r w:rsidR="008B3BA3" w:rsidRPr="00B30124">
        <w:rPr>
          <w:rFonts w:ascii="Courier New" w:hAnsi="Courier New" w:cs="Courier New"/>
          <w:color w:val="444444"/>
        </w:rPr>
        <w:t>: [</w:t>
      </w:r>
      <w:r w:rsidR="008B3BA3" w:rsidRPr="00B30124">
        <w:rPr>
          <w:rFonts w:ascii="Courier New" w:hAnsi="Courier New" w:cs="Courier New"/>
          <w:color w:val="880000"/>
        </w:rPr>
        <w:t>"Requirements thread"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"Design thread"</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"Technical data packaging thread"</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w:t>
      </w:r>
      <w:r w:rsidR="00772514" w:rsidRPr="00B30124">
        <w:rPr>
          <w:rFonts w:ascii="Courier New" w:hAnsi="Courier New" w:cs="Courier New"/>
          <w:color w:val="880000"/>
        </w:rPr>
        <w:t>BOM</w:t>
      </w:r>
      <w:r w:rsidR="008B3BA3" w:rsidRPr="00B30124">
        <w:rPr>
          <w:rFonts w:ascii="Courier New" w:hAnsi="Courier New" w:cs="Courier New"/>
          <w:color w:val="880000"/>
        </w:rPr>
        <w:t>"</w:t>
      </w:r>
      <w:r w:rsidR="008B3BA3" w:rsidRPr="00B30124">
        <w:rPr>
          <w:rFonts w:ascii="Courier New" w:hAnsi="Courier New" w:cs="Courier New"/>
          <w:color w:val="444444"/>
        </w:rPr>
        <w:t>: [</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"part_number"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"12345"</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 A"</w:t>
      </w:r>
      <w:r w:rsidR="008B3BA3" w:rsidRPr="00B30124">
        <w:rPr>
          <w:rFonts w:ascii="Courier New" w:hAnsi="Courier New" w:cs="Courier New"/>
          <w:color w:val="444444"/>
        </w:rPr>
        <w:t xml:space="preserve">, </w:t>
      </w:r>
      <w:r w:rsidR="008B3BA3" w:rsidRPr="00B30124">
        <w:rPr>
          <w:rFonts w:ascii="Courier New" w:hAnsi="Courier New" w:cs="Courier New"/>
          <w:color w:val="880000"/>
        </w:rPr>
        <w:t>"quantity"</w:t>
      </w:r>
      <w:r w:rsidR="008B3BA3" w:rsidRPr="00B30124">
        <w:rPr>
          <w:rFonts w:ascii="Courier New" w:hAnsi="Courier New" w:cs="Courier New"/>
          <w:color w:val="444444"/>
        </w:rPr>
        <w:t xml:space="preserve">: </w:t>
      </w:r>
      <w:r w:rsidR="008B3BA3" w:rsidRPr="00B30124">
        <w:rPr>
          <w:rFonts w:ascii="Courier New" w:hAnsi="Courier New" w:cs="Courier New"/>
          <w:color w:val="880000"/>
        </w:rPr>
        <w:t>10</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"part_number"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"67890"</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 B"</w:t>
      </w:r>
      <w:r w:rsidR="008B3BA3" w:rsidRPr="00B30124">
        <w:rPr>
          <w:rFonts w:ascii="Courier New" w:hAnsi="Courier New" w:cs="Courier New"/>
          <w:color w:val="444444"/>
        </w:rPr>
        <w:t xml:space="preserve">, </w:t>
      </w:r>
      <w:r w:rsidR="008B3BA3" w:rsidRPr="00B30124">
        <w:rPr>
          <w:rFonts w:ascii="Courier New" w:hAnsi="Courier New" w:cs="Courier New"/>
          <w:color w:val="880000"/>
        </w:rPr>
        <w:t>"quantity"</w:t>
      </w:r>
      <w:r w:rsidR="008B3BA3" w:rsidRPr="00B30124">
        <w:rPr>
          <w:rFonts w:ascii="Courier New" w:hAnsi="Courier New" w:cs="Courier New"/>
          <w:color w:val="444444"/>
        </w:rPr>
        <w:t xml:space="preserve">: </w:t>
      </w:r>
      <w:r w:rsidR="008B3BA3" w:rsidRPr="00B30124">
        <w:rPr>
          <w:rFonts w:ascii="Courier New" w:hAnsi="Courier New" w:cs="Courier New"/>
          <w:color w:val="880000"/>
        </w:rPr>
        <w:t>5</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"part_number"</w:t>
      </w:r>
      <w:r w:rsidR="008B3BA3" w:rsidRPr="00B30124">
        <w:rPr>
          <w:rFonts w:ascii="Courier New" w:hAnsi="Courier New" w:cs="Courier New"/>
          <w:color w:val="444444"/>
        </w:rPr>
        <w:t xml:space="preserve">: </w:t>
      </w:r>
      <w:r w:rsidR="008B3BA3" w:rsidRPr="00B30124">
        <w:rPr>
          <w:rFonts w:ascii="Courier New" w:hAnsi="Courier New" w:cs="Courier New"/>
          <w:color w:val="880000"/>
        </w:rPr>
        <w:t>"24680"</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 C"</w:t>
      </w:r>
      <w:r w:rsidR="008B3BA3" w:rsidRPr="00B30124">
        <w:rPr>
          <w:rFonts w:ascii="Courier New" w:hAnsi="Courier New" w:cs="Courier New"/>
          <w:color w:val="444444"/>
        </w:rPr>
        <w:t xml:space="preserve">, </w:t>
      </w:r>
      <w:r w:rsidR="008B3BA3" w:rsidRPr="00B30124">
        <w:rPr>
          <w:rFonts w:ascii="Courier New" w:hAnsi="Courier New" w:cs="Courier New"/>
          <w:color w:val="880000"/>
        </w:rPr>
        <w:t>"quantity"</w:t>
      </w:r>
      <w:r w:rsidR="008B3BA3" w:rsidRPr="00B30124">
        <w:rPr>
          <w:rFonts w:ascii="Courier New" w:hAnsi="Courier New" w:cs="Courier New"/>
          <w:color w:val="444444"/>
        </w:rPr>
        <w:t xml:space="preserve">: </w:t>
      </w:r>
      <w:r w:rsidR="008B3BA3" w:rsidRPr="00B30124">
        <w:rPr>
          <w:rFonts w:ascii="Courier New" w:hAnsi="Courier New" w:cs="Courier New"/>
          <w:color w:val="880000"/>
        </w:rPr>
        <w:t>3</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"tdp"</w:t>
      </w:r>
      <w:r w:rsidR="008B3BA3" w:rsidRPr="00B30124">
        <w:rPr>
          <w:rFonts w:ascii="Courier New" w:hAnsi="Courier New" w:cs="Courier New"/>
          <w:color w:val="444444"/>
        </w:rPr>
        <w:t>: [</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"name"</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"Technical data sheet"</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"Specifications for Widget A"</w:t>
      </w:r>
      <w:r w:rsidR="008B3BA3" w:rsidRPr="00B30124">
        <w:rPr>
          <w:rFonts w:ascii="Courier New" w:hAnsi="Courier New" w:cs="Courier New"/>
          <w:color w:val="444444"/>
        </w:rPr>
        <w:t xml:space="preserve">, </w:t>
      </w:r>
      <w:r w:rsidR="008B3BA3" w:rsidRPr="00B30124">
        <w:rPr>
          <w:rFonts w:ascii="Courier New" w:hAnsi="Courier New" w:cs="Courier New"/>
          <w:color w:val="880000"/>
        </w:rPr>
        <w:t>"file"</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"widget_a_tdp.pdf"</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"name"</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"Technical data sheet"</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"Specifications for Widget B"</w:t>
      </w:r>
      <w:r w:rsidR="008B3BA3" w:rsidRPr="00B30124">
        <w:rPr>
          <w:rFonts w:ascii="Courier New" w:hAnsi="Courier New" w:cs="Courier New"/>
          <w:color w:val="444444"/>
        </w:rPr>
        <w:t xml:space="preserve">, </w:t>
      </w:r>
      <w:r w:rsidR="008B3BA3" w:rsidRPr="00B30124">
        <w:rPr>
          <w:rFonts w:ascii="Courier New" w:hAnsi="Courier New" w:cs="Courier New"/>
          <w:color w:val="880000"/>
        </w:rPr>
        <w:t>"file"</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"widget_b_tdp.pdf"</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880000"/>
        </w:rPr>
        <w:t>"name"</w:t>
      </w:r>
      <w:r w:rsidR="008B3BA3" w:rsidRPr="00B30124">
        <w:rPr>
          <w:rFonts w:ascii="Courier New" w:hAnsi="Courier New" w:cs="Courier New"/>
          <w:color w:val="444444"/>
        </w:rPr>
        <w:t xml:space="preserve">: </w:t>
      </w:r>
      <w:r w:rsidR="008B3BA3" w:rsidRPr="00B30124">
        <w:rPr>
          <w:rFonts w:ascii="Courier New" w:hAnsi="Courier New" w:cs="Courier New"/>
          <w:color w:val="880000"/>
        </w:rPr>
        <w:t>"Technical data sheet"</w:t>
      </w:r>
      <w:r w:rsidR="008B3BA3" w:rsidRPr="00B30124">
        <w:rPr>
          <w:rFonts w:ascii="Courier New" w:hAnsi="Courier New" w:cs="Courier New"/>
          <w:color w:val="444444"/>
        </w:rPr>
        <w:t xml:space="preserve">, </w:t>
      </w:r>
      <w:r w:rsidR="008B3BA3" w:rsidRPr="00B30124">
        <w:rPr>
          <w:rFonts w:ascii="Courier New" w:hAnsi="Courier New" w:cs="Courier New"/>
          <w:color w:val="880000"/>
        </w:rPr>
        <w:t>"description"</w:t>
      </w:r>
      <w:r w:rsidR="008B3BA3" w:rsidRPr="00B30124">
        <w:rPr>
          <w:rFonts w:ascii="Courier New" w:hAnsi="Courier New" w:cs="Courier New"/>
          <w:color w:val="444444"/>
        </w:rPr>
        <w:t xml:space="preserve">: </w:t>
      </w:r>
      <w:r w:rsidR="008B3BA3" w:rsidRPr="00B30124">
        <w:rPr>
          <w:rFonts w:ascii="Courier New" w:hAnsi="Courier New" w:cs="Courier New"/>
          <w:color w:val="880000"/>
        </w:rPr>
        <w:t>"Specifications for Widget C"</w:t>
      </w:r>
      <w:r w:rsidR="008B3BA3" w:rsidRPr="00B30124">
        <w:rPr>
          <w:rFonts w:ascii="Courier New" w:hAnsi="Courier New" w:cs="Courier New"/>
          <w:color w:val="444444"/>
        </w:rPr>
        <w:t xml:space="preserve">, </w:t>
      </w:r>
      <w:r w:rsidR="008B3BA3" w:rsidRPr="00B30124">
        <w:rPr>
          <w:rFonts w:ascii="Courier New" w:hAnsi="Courier New" w:cs="Courier New"/>
          <w:color w:val="880000"/>
        </w:rPr>
        <w:t>"file"</w:t>
      </w:r>
      <w:r w:rsidR="008B3BA3" w:rsidRPr="00B30124">
        <w:rPr>
          <w:rFonts w:ascii="Courier New" w:hAnsi="Courier New" w:cs="Courier New"/>
          <w:color w:val="444444"/>
        </w:rPr>
        <w:t xml:space="preserve">: </w:t>
      </w:r>
      <w:r w:rsidR="008B3BA3" w:rsidRPr="00B30124">
        <w:rPr>
          <w:rFonts w:ascii="Courier New" w:hAnsi="Courier New" w:cs="Courier New"/>
          <w:color w:val="880000"/>
        </w:rPr>
        <w:t>"widget_c_tdp.pdf"</w:t>
      </w:r>
      <w:r w:rsidR="008B3BA3" w:rsidRPr="00B30124">
        <w:rPr>
          <w:rFonts w:ascii="Courier New" w:hAnsi="Courier New" w:cs="Courier New"/>
          <w:color w:val="444444"/>
        </w:rPr>
        <w:t>}</w:t>
      </w:r>
      <w:r w:rsidR="008B3BA3" w:rsidRPr="00B30124">
        <w:rPr>
          <w:rFonts w:ascii="Courier New" w:hAnsi="Courier New" w:cs="Courier New"/>
          <w:color w:val="444444"/>
        </w:rPr>
        <w:br/>
        <w:t xml:space="preserve">  ]</w:t>
      </w:r>
      <w:r w:rsidR="008B3BA3" w:rsidRPr="00B30124">
        <w:rPr>
          <w:rFonts w:ascii="Courier New" w:hAnsi="Courier New" w:cs="Courier New"/>
          <w:color w:val="444444"/>
        </w:rPr>
        <w:br/>
        <w:t>}</w:t>
      </w:r>
    </w:p>
    <w:p w14:paraId="42ECE025" w14:textId="5780A6C9" w:rsidR="008B3BA3" w:rsidRPr="00B30124" w:rsidRDefault="008B3BA3" w:rsidP="008B3BA3"/>
    <w:p w14:paraId="7D8B4821" w14:textId="635B1565" w:rsidR="008B3BA3" w:rsidRPr="00B30124" w:rsidRDefault="008B3BA3" w:rsidP="008B3BA3"/>
    <w:p w14:paraId="06EDF3FA" w14:textId="28A059CE" w:rsidR="008B3BA3" w:rsidRPr="00B30124" w:rsidRDefault="008B3BA3" w:rsidP="008B3BA3">
      <w:pPr>
        <w:rPr>
          <w:rFonts w:ascii="Verdana" w:hAnsi="Verdana"/>
          <w:sz w:val="18"/>
          <w:szCs w:val="18"/>
        </w:rPr>
      </w:pPr>
      <w:r w:rsidRPr="00B30124">
        <w:rPr>
          <w:rFonts w:ascii="Verdana" w:hAnsi="Verdana"/>
          <w:sz w:val="18"/>
          <w:szCs w:val="18"/>
        </w:rPr>
        <w:t>This code creates a new Excel workbook and worksheet, adds column headers to the first row, then loops through the TDP data in the JSON and adds rows to the worksheet with the name, description, and file for each TDP item. Finally, the workbook is saved as an Excel file named "tdp_data.xlsx".</w:t>
      </w:r>
    </w:p>
    <w:p w14:paraId="3850A3D3" w14:textId="77777777" w:rsidR="008B3BA3" w:rsidRPr="00B30124" w:rsidRDefault="008B3BA3" w:rsidP="008B3BA3"/>
    <w:p w14:paraId="74F8D1C0" w14:textId="77777777" w:rsidR="008B3BA3" w:rsidRPr="00B30124" w:rsidRDefault="008B3BA3">
      <w:pPr>
        <w:shd w:val="clear" w:color="auto" w:fill="F0F0F0"/>
      </w:pPr>
      <w:r w:rsidRPr="00B30124">
        <w:rPr>
          <w:rFonts w:ascii="Courier New" w:hAnsi="Courier New" w:cs="Courier New"/>
          <w:color w:val="444444"/>
        </w:rPr>
        <w:lastRenderedPageBreak/>
        <w:t>python</w:t>
      </w:r>
      <w:r w:rsidRPr="00B30124">
        <w:rPr>
          <w:rFonts w:ascii="Courier New" w:hAnsi="Courier New" w:cs="Courier New"/>
          <w:color w:val="444444"/>
        </w:rPr>
        <w:br/>
        <w:t>import openpyxl</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Create a new workbook and worksheet</w:t>
      </w:r>
      <w:r w:rsidRPr="00B30124">
        <w:rPr>
          <w:rFonts w:ascii="Courier New" w:hAnsi="Courier New" w:cs="Courier New"/>
          <w:color w:val="444444"/>
        </w:rPr>
        <w:br/>
        <w:t>wb = openpyxl.Workbook()</w:t>
      </w:r>
      <w:r w:rsidRPr="00B30124">
        <w:rPr>
          <w:rFonts w:ascii="Courier New" w:hAnsi="Courier New" w:cs="Courier New"/>
          <w:color w:val="444444"/>
        </w:rPr>
        <w:br/>
        <w:t>ws = wb.active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Add column headers</w:t>
      </w:r>
      <w:r w:rsidRPr="00B30124">
        <w:rPr>
          <w:rFonts w:ascii="Courier New" w:hAnsi="Courier New" w:cs="Courier New"/>
          <w:color w:val="444444"/>
        </w:rPr>
        <w:br/>
        <w:t>ws.cell(</w:t>
      </w:r>
      <w:r w:rsidRPr="00B30124">
        <w:rPr>
          <w:rFonts w:ascii="Courier New" w:hAnsi="Courier New" w:cs="Courier New"/>
          <w:b/>
          <w:color w:val="444444"/>
        </w:rPr>
        <w:t>row</w:t>
      </w:r>
      <w:r w:rsidRPr="00B30124">
        <w:rPr>
          <w:rFonts w:ascii="Courier New" w:hAnsi="Courier New" w:cs="Courier New"/>
          <w:color w:val="444444"/>
        </w:rPr>
        <w:t xml:space="preserve">=1, </w:t>
      </w:r>
      <w:r w:rsidRPr="00B30124">
        <w:rPr>
          <w:rFonts w:ascii="Courier New" w:hAnsi="Courier New" w:cs="Courier New"/>
          <w:b/>
          <w:color w:val="444444"/>
        </w:rPr>
        <w:t>column</w:t>
      </w:r>
      <w:r w:rsidRPr="00B30124">
        <w:rPr>
          <w:rFonts w:ascii="Courier New" w:hAnsi="Courier New" w:cs="Courier New"/>
          <w:color w:val="444444"/>
        </w:rPr>
        <w:t xml:space="preserve">=1, </w:t>
      </w:r>
      <w:r w:rsidRPr="00B30124">
        <w:rPr>
          <w:rFonts w:ascii="Courier New" w:hAnsi="Courier New" w:cs="Courier New"/>
          <w:b/>
          <w:color w:val="444444"/>
        </w:rPr>
        <w:t>value</w:t>
      </w:r>
      <w:r w:rsidRPr="00B30124">
        <w:rPr>
          <w:rFonts w:ascii="Courier New" w:hAnsi="Courier New" w:cs="Courier New"/>
          <w:color w:val="444444"/>
        </w:rPr>
        <w:t>=</w:t>
      </w:r>
      <w:r w:rsidRPr="00B30124">
        <w:rPr>
          <w:rFonts w:ascii="Courier New" w:hAnsi="Courier New" w:cs="Courier New"/>
          <w:color w:val="880000"/>
        </w:rPr>
        <w:t>"Name"</w:t>
      </w:r>
      <w:r w:rsidRPr="00B30124">
        <w:rPr>
          <w:rFonts w:ascii="Courier New" w:hAnsi="Courier New" w:cs="Courier New"/>
          <w:color w:val="444444"/>
        </w:rPr>
        <w:t>)</w:t>
      </w:r>
      <w:r w:rsidRPr="00B30124">
        <w:rPr>
          <w:rFonts w:ascii="Courier New" w:hAnsi="Courier New" w:cs="Courier New"/>
          <w:color w:val="444444"/>
        </w:rPr>
        <w:br/>
        <w:t>ws.cell(</w:t>
      </w:r>
      <w:r w:rsidRPr="00B30124">
        <w:rPr>
          <w:rFonts w:ascii="Courier New" w:hAnsi="Courier New" w:cs="Courier New"/>
          <w:b/>
          <w:color w:val="444444"/>
        </w:rPr>
        <w:t>row</w:t>
      </w:r>
      <w:r w:rsidRPr="00B30124">
        <w:rPr>
          <w:rFonts w:ascii="Courier New" w:hAnsi="Courier New" w:cs="Courier New"/>
          <w:color w:val="444444"/>
        </w:rPr>
        <w:t xml:space="preserve">=1, </w:t>
      </w:r>
      <w:r w:rsidRPr="00B30124">
        <w:rPr>
          <w:rFonts w:ascii="Courier New" w:hAnsi="Courier New" w:cs="Courier New"/>
          <w:b/>
          <w:color w:val="444444"/>
        </w:rPr>
        <w:t>column</w:t>
      </w:r>
      <w:r w:rsidRPr="00B30124">
        <w:rPr>
          <w:rFonts w:ascii="Courier New" w:hAnsi="Courier New" w:cs="Courier New"/>
          <w:color w:val="444444"/>
        </w:rPr>
        <w:t xml:space="preserve">=2, </w:t>
      </w:r>
      <w:r w:rsidRPr="00B30124">
        <w:rPr>
          <w:rFonts w:ascii="Courier New" w:hAnsi="Courier New" w:cs="Courier New"/>
          <w:b/>
          <w:color w:val="444444"/>
        </w:rPr>
        <w:t>value</w:t>
      </w:r>
      <w:r w:rsidRPr="00B30124">
        <w:rPr>
          <w:rFonts w:ascii="Courier New" w:hAnsi="Courier New" w:cs="Courier New"/>
          <w:color w:val="444444"/>
        </w:rPr>
        <w:t>=</w:t>
      </w:r>
      <w:r w:rsidRPr="00B30124">
        <w:rPr>
          <w:rFonts w:ascii="Courier New" w:hAnsi="Courier New" w:cs="Courier New"/>
          <w:color w:val="880000"/>
        </w:rPr>
        <w:t>"Description"</w:t>
      </w:r>
      <w:r w:rsidRPr="00B30124">
        <w:rPr>
          <w:rFonts w:ascii="Courier New" w:hAnsi="Courier New" w:cs="Courier New"/>
          <w:color w:val="444444"/>
        </w:rPr>
        <w:t>)</w:t>
      </w:r>
      <w:r w:rsidRPr="00B30124">
        <w:rPr>
          <w:rFonts w:ascii="Courier New" w:hAnsi="Courier New" w:cs="Courier New"/>
          <w:color w:val="444444"/>
        </w:rPr>
        <w:br/>
        <w:t>ws.cell(</w:t>
      </w:r>
      <w:r w:rsidRPr="00B30124">
        <w:rPr>
          <w:rFonts w:ascii="Courier New" w:hAnsi="Courier New" w:cs="Courier New"/>
          <w:b/>
          <w:color w:val="444444"/>
        </w:rPr>
        <w:t>row</w:t>
      </w:r>
      <w:r w:rsidRPr="00B30124">
        <w:rPr>
          <w:rFonts w:ascii="Courier New" w:hAnsi="Courier New" w:cs="Courier New"/>
          <w:color w:val="444444"/>
        </w:rPr>
        <w:t xml:space="preserve">=1, </w:t>
      </w:r>
      <w:r w:rsidRPr="00B30124">
        <w:rPr>
          <w:rFonts w:ascii="Courier New" w:hAnsi="Courier New" w:cs="Courier New"/>
          <w:b/>
          <w:color w:val="444444"/>
        </w:rPr>
        <w:t>column</w:t>
      </w:r>
      <w:r w:rsidRPr="00B30124">
        <w:rPr>
          <w:rFonts w:ascii="Courier New" w:hAnsi="Courier New" w:cs="Courier New"/>
          <w:color w:val="444444"/>
        </w:rPr>
        <w:t xml:space="preserve">=3, </w:t>
      </w:r>
      <w:r w:rsidRPr="00B30124">
        <w:rPr>
          <w:rFonts w:ascii="Courier New" w:hAnsi="Courier New" w:cs="Courier New"/>
          <w:b/>
          <w:color w:val="444444"/>
        </w:rPr>
        <w:t>value</w:t>
      </w:r>
      <w:r w:rsidRPr="00B30124">
        <w:rPr>
          <w:rFonts w:ascii="Courier New" w:hAnsi="Courier New" w:cs="Courier New"/>
          <w:color w:val="444444"/>
        </w:rPr>
        <w:t>=</w:t>
      </w:r>
      <w:r w:rsidRPr="00B30124">
        <w:rPr>
          <w:rFonts w:ascii="Courier New" w:hAnsi="Courier New" w:cs="Courier New"/>
          <w:color w:val="880000"/>
        </w:rPr>
        <w:t>"File"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Loop through the TDP data and add rows to the worksheet</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i, item </w:t>
      </w:r>
      <w:r w:rsidRPr="00B30124">
        <w:rPr>
          <w:rFonts w:ascii="Courier New" w:hAnsi="Courier New" w:cs="Courier New"/>
          <w:b/>
          <w:color w:val="444444"/>
        </w:rPr>
        <w:t>in</w:t>
      </w:r>
      <w:r w:rsidRPr="00B30124">
        <w:rPr>
          <w:rFonts w:ascii="Courier New" w:hAnsi="Courier New" w:cs="Courier New"/>
          <w:color w:val="444444"/>
        </w:rPr>
        <w:t xml:space="preserve"> enumerate(data[</w:t>
      </w:r>
      <w:r w:rsidRPr="00B30124">
        <w:rPr>
          <w:rFonts w:ascii="Courier New" w:hAnsi="Courier New" w:cs="Courier New"/>
          <w:color w:val="880000"/>
        </w:rPr>
        <w:t>"tdp"</w:t>
      </w:r>
      <w:r w:rsidRPr="00B30124">
        <w:rPr>
          <w:rFonts w:ascii="Courier New" w:hAnsi="Courier New" w:cs="Courier New"/>
          <w:color w:val="444444"/>
        </w:rPr>
        <w:t>]):</w:t>
      </w:r>
      <w:r w:rsidRPr="00B30124">
        <w:rPr>
          <w:rFonts w:ascii="Courier New" w:hAnsi="Courier New" w:cs="Courier New"/>
          <w:color w:val="444444"/>
        </w:rPr>
        <w:br/>
        <w:t xml:space="preserve">    row = i + 2  # Start at row 2</w:t>
      </w:r>
      <w:r w:rsidRPr="00B30124">
        <w:rPr>
          <w:rFonts w:ascii="Courier New" w:hAnsi="Courier New" w:cs="Courier New"/>
          <w:color w:val="444444"/>
        </w:rPr>
        <w:br/>
        <w:t xml:space="preserve">    ws.cell(</w:t>
      </w:r>
      <w:r w:rsidRPr="00B30124">
        <w:rPr>
          <w:rFonts w:ascii="Courier New" w:hAnsi="Courier New" w:cs="Courier New"/>
          <w:b/>
          <w:color w:val="444444"/>
        </w:rPr>
        <w:t>row</w:t>
      </w:r>
      <w:r w:rsidRPr="00B30124">
        <w:rPr>
          <w:rFonts w:ascii="Courier New" w:hAnsi="Courier New" w:cs="Courier New"/>
          <w:color w:val="444444"/>
        </w:rPr>
        <w:t xml:space="preserve">=row, </w:t>
      </w:r>
      <w:r w:rsidRPr="00B30124">
        <w:rPr>
          <w:rFonts w:ascii="Courier New" w:hAnsi="Courier New" w:cs="Courier New"/>
          <w:b/>
          <w:color w:val="444444"/>
        </w:rPr>
        <w:t>column</w:t>
      </w:r>
      <w:r w:rsidRPr="00B30124">
        <w:rPr>
          <w:rFonts w:ascii="Courier New" w:hAnsi="Courier New" w:cs="Courier New"/>
          <w:color w:val="444444"/>
        </w:rPr>
        <w:t xml:space="preserve">=1, </w:t>
      </w:r>
      <w:r w:rsidRPr="00B30124">
        <w:rPr>
          <w:rFonts w:ascii="Courier New" w:hAnsi="Courier New" w:cs="Courier New"/>
          <w:b/>
          <w:color w:val="444444"/>
        </w:rPr>
        <w:t>value</w:t>
      </w:r>
      <w:r w:rsidRPr="00B30124">
        <w:rPr>
          <w:rFonts w:ascii="Courier New" w:hAnsi="Courier New" w:cs="Courier New"/>
          <w:color w:val="444444"/>
        </w:rPr>
        <w:t>=item[</w:t>
      </w:r>
      <w:r w:rsidRPr="00B30124">
        <w:rPr>
          <w:rFonts w:ascii="Courier New" w:hAnsi="Courier New" w:cs="Courier New"/>
          <w:color w:val="880000"/>
        </w:rPr>
        <w:t>"name"</w:t>
      </w:r>
      <w:r w:rsidRPr="00B30124">
        <w:rPr>
          <w:rFonts w:ascii="Courier New" w:hAnsi="Courier New" w:cs="Courier New"/>
          <w:color w:val="444444"/>
        </w:rPr>
        <w:t>])</w:t>
      </w:r>
      <w:r w:rsidRPr="00B30124">
        <w:rPr>
          <w:rFonts w:ascii="Courier New" w:hAnsi="Courier New" w:cs="Courier New"/>
          <w:color w:val="444444"/>
        </w:rPr>
        <w:br/>
        <w:t xml:space="preserve">    ws.cell(</w:t>
      </w:r>
      <w:r w:rsidRPr="00B30124">
        <w:rPr>
          <w:rFonts w:ascii="Courier New" w:hAnsi="Courier New" w:cs="Courier New"/>
          <w:b/>
          <w:color w:val="444444"/>
        </w:rPr>
        <w:t>row</w:t>
      </w:r>
      <w:r w:rsidRPr="00B30124">
        <w:rPr>
          <w:rFonts w:ascii="Courier New" w:hAnsi="Courier New" w:cs="Courier New"/>
          <w:color w:val="444444"/>
        </w:rPr>
        <w:t xml:space="preserve">=row, </w:t>
      </w:r>
      <w:r w:rsidRPr="00B30124">
        <w:rPr>
          <w:rFonts w:ascii="Courier New" w:hAnsi="Courier New" w:cs="Courier New"/>
          <w:b/>
          <w:color w:val="444444"/>
        </w:rPr>
        <w:t>column</w:t>
      </w:r>
      <w:r w:rsidRPr="00B30124">
        <w:rPr>
          <w:rFonts w:ascii="Courier New" w:hAnsi="Courier New" w:cs="Courier New"/>
          <w:color w:val="444444"/>
        </w:rPr>
        <w:t xml:space="preserve">=2, </w:t>
      </w:r>
      <w:r w:rsidRPr="00B30124">
        <w:rPr>
          <w:rFonts w:ascii="Courier New" w:hAnsi="Courier New" w:cs="Courier New"/>
          <w:b/>
          <w:color w:val="444444"/>
        </w:rPr>
        <w:t>value</w:t>
      </w:r>
      <w:r w:rsidRPr="00B30124">
        <w:rPr>
          <w:rFonts w:ascii="Courier New" w:hAnsi="Courier New" w:cs="Courier New"/>
          <w:color w:val="444444"/>
        </w:rPr>
        <w:t>=item[</w:t>
      </w:r>
      <w:r w:rsidRPr="00B30124">
        <w:rPr>
          <w:rFonts w:ascii="Courier New" w:hAnsi="Courier New" w:cs="Courier New"/>
          <w:color w:val="880000"/>
        </w:rPr>
        <w:t>"description"</w:t>
      </w:r>
      <w:r w:rsidRPr="00B30124">
        <w:rPr>
          <w:rFonts w:ascii="Courier New" w:hAnsi="Courier New" w:cs="Courier New"/>
          <w:color w:val="444444"/>
        </w:rPr>
        <w:t>])</w:t>
      </w:r>
      <w:r w:rsidRPr="00B30124">
        <w:rPr>
          <w:rFonts w:ascii="Courier New" w:hAnsi="Courier New" w:cs="Courier New"/>
          <w:color w:val="444444"/>
        </w:rPr>
        <w:br/>
        <w:t xml:space="preserve">    ws.cell(</w:t>
      </w:r>
      <w:r w:rsidRPr="00B30124">
        <w:rPr>
          <w:rFonts w:ascii="Courier New" w:hAnsi="Courier New" w:cs="Courier New"/>
          <w:b/>
          <w:color w:val="444444"/>
        </w:rPr>
        <w:t>row</w:t>
      </w:r>
      <w:r w:rsidRPr="00B30124">
        <w:rPr>
          <w:rFonts w:ascii="Courier New" w:hAnsi="Courier New" w:cs="Courier New"/>
          <w:color w:val="444444"/>
        </w:rPr>
        <w:t xml:space="preserve">=row, </w:t>
      </w:r>
      <w:r w:rsidRPr="00B30124">
        <w:rPr>
          <w:rFonts w:ascii="Courier New" w:hAnsi="Courier New" w:cs="Courier New"/>
          <w:b/>
          <w:color w:val="444444"/>
        </w:rPr>
        <w:t>column</w:t>
      </w:r>
      <w:r w:rsidRPr="00B30124">
        <w:rPr>
          <w:rFonts w:ascii="Courier New" w:hAnsi="Courier New" w:cs="Courier New"/>
          <w:color w:val="444444"/>
        </w:rPr>
        <w:t xml:space="preserve">=3, </w:t>
      </w:r>
      <w:r w:rsidRPr="00B30124">
        <w:rPr>
          <w:rFonts w:ascii="Courier New" w:hAnsi="Courier New" w:cs="Courier New"/>
          <w:b/>
          <w:color w:val="444444"/>
        </w:rPr>
        <w:t>value</w:t>
      </w:r>
      <w:r w:rsidRPr="00B30124">
        <w:rPr>
          <w:rFonts w:ascii="Courier New" w:hAnsi="Courier New" w:cs="Courier New"/>
          <w:color w:val="444444"/>
        </w:rPr>
        <w:t>=item[</w:t>
      </w:r>
      <w:r w:rsidRPr="00B30124">
        <w:rPr>
          <w:rFonts w:ascii="Courier New" w:hAnsi="Courier New" w:cs="Courier New"/>
          <w:color w:val="880000"/>
        </w:rPr>
        <w:t>"file"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Save the workbook</w:t>
      </w:r>
      <w:r w:rsidRPr="00B30124">
        <w:rPr>
          <w:rFonts w:ascii="Courier New" w:hAnsi="Courier New" w:cs="Courier New"/>
          <w:color w:val="444444"/>
        </w:rPr>
        <w:br/>
        <w:t>wb.save(</w:t>
      </w:r>
      <w:r w:rsidRPr="00B30124">
        <w:rPr>
          <w:rFonts w:ascii="Courier New" w:hAnsi="Courier New" w:cs="Courier New"/>
          <w:color w:val="880000"/>
        </w:rPr>
        <w:t>"tdp_data.xlsx"</w:t>
      </w:r>
      <w:r w:rsidRPr="00B30124">
        <w:rPr>
          <w:rFonts w:ascii="Courier New" w:hAnsi="Courier New" w:cs="Courier New"/>
          <w:color w:val="444444"/>
        </w:rPr>
        <w:t>)</w:t>
      </w:r>
    </w:p>
    <w:p w14:paraId="267B3C4F" w14:textId="06548ED9" w:rsidR="00025A4E" w:rsidRPr="00B30124" w:rsidRDefault="00025A4E" w:rsidP="008B3BA3"/>
    <w:p w14:paraId="60C57CD6" w14:textId="77777777" w:rsidR="00025A4E" w:rsidRPr="00B30124" w:rsidRDefault="00025A4E" w:rsidP="00025A4E">
      <w:pPr>
        <w:rPr>
          <w:rFonts w:ascii="Verdana" w:hAnsi="Verdana"/>
          <w:sz w:val="18"/>
          <w:szCs w:val="18"/>
        </w:rPr>
      </w:pPr>
    </w:p>
    <w:p w14:paraId="73E4DEC9"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2E43BB1C" w14:textId="1CB62EA9" w:rsidR="00025A4E" w:rsidRPr="00B30124" w:rsidRDefault="00025A4E" w:rsidP="008B3BA3">
      <w:pPr>
        <w:pStyle w:val="Heading3"/>
        <w:rPr>
          <w:lang w:val="en-US"/>
        </w:rPr>
      </w:pPr>
      <w:bookmarkStart w:id="44" w:name="_Toc133843714"/>
      <w:r w:rsidRPr="00B30124">
        <w:rPr>
          <w:lang w:val="en-US"/>
        </w:rPr>
        <w:lastRenderedPageBreak/>
        <w:t>Production Thread</w:t>
      </w:r>
      <w:bookmarkEnd w:id="44"/>
      <w:r w:rsidRPr="00B30124">
        <w:rPr>
          <w:lang w:val="en-US"/>
        </w:rPr>
        <w:t xml:space="preserve"> </w:t>
      </w:r>
    </w:p>
    <w:p w14:paraId="776DDED6" w14:textId="77777777" w:rsidR="00025A4E" w:rsidRPr="00B30124" w:rsidRDefault="00025A4E" w:rsidP="00025A4E">
      <w:pPr>
        <w:rPr>
          <w:rFonts w:ascii="Verdana" w:hAnsi="Verdana"/>
          <w:sz w:val="18"/>
          <w:szCs w:val="18"/>
        </w:rPr>
      </w:pPr>
      <w:r w:rsidRPr="00B30124">
        <w:rPr>
          <w:rFonts w:ascii="Verdana" w:hAnsi="Verdana"/>
          <w:sz w:val="18"/>
          <w:szCs w:val="18"/>
        </w:rPr>
        <w:t>Manufacturing Hardware with Digital Twins and CAM Software</w:t>
      </w:r>
    </w:p>
    <w:p w14:paraId="4D0AA463" w14:textId="38E98D79" w:rsidR="00025A4E" w:rsidRPr="00B30124" w:rsidRDefault="00025A4E" w:rsidP="00025A4E">
      <w:pPr>
        <w:rPr>
          <w:rFonts w:ascii="Verdana" w:hAnsi="Verdana"/>
          <w:sz w:val="18"/>
          <w:szCs w:val="18"/>
        </w:rPr>
      </w:pPr>
      <w:r w:rsidRPr="00B30124">
        <w:rPr>
          <w:rFonts w:ascii="Verdana" w:hAnsi="Verdana"/>
          <w:sz w:val="18"/>
          <w:szCs w:val="18"/>
        </w:rPr>
        <w:t xml:space="preserve">The production thread is a critical component of hardware development, and it involves </w:t>
      </w:r>
      <w:r w:rsidR="00B84B0D" w:rsidRPr="00B30124">
        <w:rPr>
          <w:rFonts w:ascii="Verdana" w:hAnsi="Verdana"/>
          <w:sz w:val="18"/>
          <w:szCs w:val="18"/>
        </w:rPr>
        <w:t>manufacturing</w:t>
      </w:r>
      <w:r w:rsidRPr="00B30124">
        <w:rPr>
          <w:rFonts w:ascii="Verdana" w:hAnsi="Verdana"/>
          <w:sz w:val="18"/>
          <w:szCs w:val="18"/>
        </w:rPr>
        <w:t xml:space="preserve"> physical hardware using the digital twin model. </w:t>
      </w:r>
      <w:r w:rsidR="00B84B0D" w:rsidRPr="00B30124">
        <w:rPr>
          <w:rFonts w:ascii="Verdana" w:hAnsi="Verdana"/>
          <w:sz w:val="18"/>
          <w:szCs w:val="18"/>
        </w:rPr>
        <w:t xml:space="preserve">Using digital twin technology in </w:t>
      </w:r>
      <w:r w:rsidR="00772514" w:rsidRPr="00B30124">
        <w:rPr>
          <w:rFonts w:ascii="Verdana" w:hAnsi="Verdana"/>
          <w:sz w:val="18"/>
          <w:szCs w:val="18"/>
        </w:rPr>
        <w:t xml:space="preserve">production </w:t>
      </w:r>
      <w:r w:rsidR="00B84B0D" w:rsidRPr="00B30124">
        <w:rPr>
          <w:rFonts w:ascii="Verdana" w:hAnsi="Verdana"/>
          <w:sz w:val="18"/>
          <w:szCs w:val="18"/>
        </w:rPr>
        <w:t>can help</w:t>
      </w:r>
      <w:r w:rsidRPr="00B30124">
        <w:rPr>
          <w:rFonts w:ascii="Verdana" w:hAnsi="Verdana"/>
          <w:sz w:val="18"/>
          <w:szCs w:val="18"/>
        </w:rPr>
        <w:t xml:space="preserve"> improve efficiency, reduce costs, and increase quality.</w:t>
      </w:r>
    </w:p>
    <w:p w14:paraId="2C51527E" w14:textId="47D67287" w:rsidR="00025A4E" w:rsidRPr="00B30124" w:rsidRDefault="00025A4E" w:rsidP="00025A4E">
      <w:pPr>
        <w:rPr>
          <w:rFonts w:ascii="Verdana" w:hAnsi="Verdana"/>
          <w:sz w:val="18"/>
          <w:szCs w:val="18"/>
        </w:rPr>
      </w:pPr>
      <w:r w:rsidRPr="00B30124">
        <w:rPr>
          <w:rFonts w:ascii="Verdana" w:hAnsi="Verdana"/>
          <w:sz w:val="18"/>
          <w:szCs w:val="18"/>
        </w:rPr>
        <w:t xml:space="preserve">One key aspect of the production thread is </w:t>
      </w:r>
      <w:r w:rsidR="00B84B0D" w:rsidRPr="00B30124">
        <w:rPr>
          <w:rFonts w:ascii="Verdana" w:hAnsi="Verdana"/>
          <w:sz w:val="18"/>
          <w:szCs w:val="18"/>
        </w:rPr>
        <w:t>using</w:t>
      </w:r>
      <w:r w:rsidRPr="00B30124">
        <w:rPr>
          <w:rFonts w:ascii="Verdana" w:hAnsi="Verdana"/>
          <w:sz w:val="18"/>
          <w:szCs w:val="18"/>
        </w:rPr>
        <w:t xml:space="preserve"> Computer-Aided Manufacturing (CAM) software to generate G-code for </w:t>
      </w:r>
      <w:r w:rsidR="00B84B0D" w:rsidRPr="00B30124">
        <w:rPr>
          <w:rFonts w:ascii="Verdana" w:hAnsi="Verdana"/>
          <w:sz w:val="18"/>
          <w:szCs w:val="18"/>
        </w:rPr>
        <w:t>manufacturing</w:t>
      </w:r>
      <w:r w:rsidRPr="00B30124">
        <w:rPr>
          <w:rFonts w:ascii="Verdana" w:hAnsi="Verdana"/>
          <w:sz w:val="18"/>
          <w:szCs w:val="18"/>
        </w:rPr>
        <w:t xml:space="preserve">. CAM software uses the digital twin model to simulate the production process and generate </w:t>
      </w:r>
      <w:r w:rsidR="00B84B0D" w:rsidRPr="00B30124">
        <w:rPr>
          <w:rFonts w:ascii="Verdana" w:hAnsi="Verdana"/>
          <w:sz w:val="18"/>
          <w:szCs w:val="18"/>
        </w:rPr>
        <w:t>machine instruction</w:t>
      </w:r>
      <w:r w:rsidRPr="00B30124">
        <w:rPr>
          <w:rFonts w:ascii="Verdana" w:hAnsi="Verdana"/>
          <w:sz w:val="18"/>
          <w:szCs w:val="18"/>
        </w:rPr>
        <w:t>s. This allows manufacturers to create complex shapes and patterns with high precision and accuracy.</w:t>
      </w:r>
    </w:p>
    <w:p w14:paraId="46D66E29" w14:textId="64061A0F" w:rsidR="00025A4E" w:rsidRPr="00B30124" w:rsidRDefault="00025A4E" w:rsidP="00025A4E">
      <w:pPr>
        <w:rPr>
          <w:rFonts w:ascii="Verdana" w:hAnsi="Verdana"/>
          <w:sz w:val="18"/>
          <w:szCs w:val="18"/>
        </w:rPr>
      </w:pPr>
      <w:r w:rsidRPr="00B30124">
        <w:rPr>
          <w:rFonts w:ascii="Verdana" w:hAnsi="Verdana"/>
          <w:sz w:val="18"/>
          <w:szCs w:val="18"/>
        </w:rPr>
        <w:t xml:space="preserve">Another advantage of using digital twins in production is </w:t>
      </w:r>
      <w:r w:rsidR="00B84B0D" w:rsidRPr="00B30124">
        <w:rPr>
          <w:rFonts w:ascii="Verdana" w:hAnsi="Verdana"/>
          <w:sz w:val="18"/>
          <w:szCs w:val="18"/>
        </w:rPr>
        <w:t>simulating</w:t>
      </w:r>
      <w:r w:rsidRPr="00B30124">
        <w:rPr>
          <w:rFonts w:ascii="Verdana" w:hAnsi="Verdana"/>
          <w:sz w:val="18"/>
          <w:szCs w:val="18"/>
        </w:rPr>
        <w:t xml:space="preserve"> the manufacturing process before production begins. This allows manufacturers to identify potential issues and optimize the production process before physical hardware is produced, reducing the risk of errors and the need for costly rework.</w:t>
      </w:r>
    </w:p>
    <w:p w14:paraId="2B4CF230" w14:textId="2360221B" w:rsidR="00025A4E" w:rsidRPr="00B30124" w:rsidRDefault="00025A4E" w:rsidP="00025A4E">
      <w:pPr>
        <w:rPr>
          <w:rFonts w:ascii="Verdana" w:hAnsi="Verdana"/>
          <w:sz w:val="18"/>
          <w:szCs w:val="18"/>
        </w:rPr>
      </w:pPr>
      <w:r w:rsidRPr="00B30124">
        <w:rPr>
          <w:rFonts w:ascii="Verdana" w:hAnsi="Verdana"/>
          <w:sz w:val="18"/>
          <w:szCs w:val="18"/>
        </w:rPr>
        <w:t>In addition to CAM software, manufacturers may use other tools</w:t>
      </w:r>
      <w:r w:rsidR="00B84B0D" w:rsidRPr="00B30124">
        <w:rPr>
          <w:rFonts w:ascii="Verdana" w:hAnsi="Verdana"/>
          <w:sz w:val="18"/>
          <w:szCs w:val="18"/>
        </w:rPr>
        <w:t>,</w:t>
      </w:r>
      <w:r w:rsidRPr="00B30124">
        <w:rPr>
          <w:rFonts w:ascii="Verdana" w:hAnsi="Verdana"/>
          <w:sz w:val="18"/>
          <w:szCs w:val="18"/>
        </w:rPr>
        <w:t xml:space="preserve"> such as 3D printers and CNC machines</w:t>
      </w:r>
      <w:r w:rsidR="00B84B0D" w:rsidRPr="00B30124">
        <w:rPr>
          <w:rFonts w:ascii="Verdana" w:hAnsi="Verdana"/>
          <w:sz w:val="18"/>
          <w:szCs w:val="18"/>
        </w:rPr>
        <w:t>,</w:t>
      </w:r>
      <w:r w:rsidRPr="00B30124">
        <w:rPr>
          <w:rFonts w:ascii="Verdana" w:hAnsi="Verdana"/>
          <w:sz w:val="18"/>
          <w:szCs w:val="18"/>
        </w:rPr>
        <w:t xml:space="preserve"> to produce hardware. The digital twin model can </w:t>
      </w:r>
      <w:r w:rsidR="00B84B0D" w:rsidRPr="00B30124">
        <w:rPr>
          <w:rFonts w:ascii="Verdana" w:hAnsi="Verdana"/>
          <w:sz w:val="18"/>
          <w:szCs w:val="18"/>
        </w:rPr>
        <w:t>also simulate the production process for these tools</w:t>
      </w:r>
      <w:r w:rsidRPr="00B30124">
        <w:rPr>
          <w:rFonts w:ascii="Verdana" w:hAnsi="Verdana"/>
          <w:sz w:val="18"/>
          <w:szCs w:val="18"/>
        </w:rPr>
        <w:t>, ensuring that the final product meets the required specifications.</w:t>
      </w:r>
    </w:p>
    <w:p w14:paraId="41F3E65E" w14:textId="7C97BA2B" w:rsidR="00025A4E" w:rsidRPr="00B30124" w:rsidRDefault="00025A4E" w:rsidP="00025A4E">
      <w:pPr>
        <w:rPr>
          <w:rFonts w:ascii="Verdana" w:hAnsi="Verdana"/>
          <w:sz w:val="18"/>
          <w:szCs w:val="18"/>
        </w:rPr>
      </w:pPr>
      <w:r w:rsidRPr="00B30124">
        <w:rPr>
          <w:rFonts w:ascii="Verdana" w:hAnsi="Verdana"/>
          <w:sz w:val="18"/>
          <w:szCs w:val="18"/>
        </w:rPr>
        <w:t>To ensure the quality of the final product, manufacturers may also use sensors and other data collection tools to monitor the production process in real</w:t>
      </w:r>
      <w:r w:rsidR="00B84B0D" w:rsidRPr="00B30124">
        <w:rPr>
          <w:rFonts w:ascii="Verdana" w:hAnsi="Verdana"/>
          <w:sz w:val="18"/>
          <w:szCs w:val="18"/>
        </w:rPr>
        <w:t>-</w:t>
      </w:r>
      <w:r w:rsidRPr="00B30124">
        <w:rPr>
          <w:rFonts w:ascii="Verdana" w:hAnsi="Verdana"/>
          <w:sz w:val="18"/>
          <w:szCs w:val="18"/>
        </w:rPr>
        <w:t xml:space="preserve">time. This data can be analyzed to identify issues and </w:t>
      </w:r>
      <w:r w:rsidR="00216E31" w:rsidRPr="00B30124">
        <w:rPr>
          <w:rFonts w:ascii="Verdana" w:hAnsi="Verdana"/>
          <w:sz w:val="18"/>
          <w:szCs w:val="18"/>
        </w:rPr>
        <w:t>adjust</w:t>
      </w:r>
      <w:r w:rsidRPr="00B30124">
        <w:rPr>
          <w:rFonts w:ascii="Verdana" w:hAnsi="Verdana"/>
          <w:sz w:val="18"/>
          <w:szCs w:val="18"/>
        </w:rPr>
        <w:t xml:space="preserve"> to ensure the final product meets the required specifications.</w:t>
      </w:r>
    </w:p>
    <w:p w14:paraId="44D97033" w14:textId="396EDC08" w:rsidR="00025A4E" w:rsidRPr="00B30124" w:rsidRDefault="00025A4E" w:rsidP="00025A4E">
      <w:pPr>
        <w:rPr>
          <w:rFonts w:ascii="Verdana" w:hAnsi="Verdana"/>
          <w:sz w:val="18"/>
          <w:szCs w:val="18"/>
        </w:rPr>
      </w:pPr>
      <w:r w:rsidRPr="00B30124">
        <w:rPr>
          <w:rFonts w:ascii="Verdana" w:hAnsi="Verdana"/>
          <w:sz w:val="18"/>
          <w:szCs w:val="18"/>
        </w:rPr>
        <w:t xml:space="preserve">Overall, the production thread is a critical component of hardware development that can be </w:t>
      </w:r>
      <w:r w:rsidR="00B84B0D" w:rsidRPr="00B30124">
        <w:rPr>
          <w:rFonts w:ascii="Verdana" w:hAnsi="Verdana"/>
          <w:sz w:val="18"/>
          <w:szCs w:val="18"/>
        </w:rPr>
        <w:t>significan</w:t>
      </w:r>
      <w:r w:rsidRPr="00B30124">
        <w:rPr>
          <w:rFonts w:ascii="Verdana" w:hAnsi="Verdana"/>
          <w:sz w:val="18"/>
          <w:szCs w:val="18"/>
        </w:rPr>
        <w:t>tly improved through digital twin technology and CAM software. By leveraging these tools, manufacturers can improve efficiency, reduce costs, and increase the quality of the final product.</w:t>
      </w:r>
    </w:p>
    <w:p w14:paraId="64B23C60"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24C325A3" w14:textId="38173391" w:rsidR="00025A4E" w:rsidRPr="00B30124" w:rsidRDefault="00025A4E" w:rsidP="008B3BA3">
      <w:pPr>
        <w:pStyle w:val="Heading3"/>
        <w:rPr>
          <w:lang w:val="en-US"/>
        </w:rPr>
      </w:pPr>
      <w:bookmarkStart w:id="45" w:name="_Toc133843715"/>
      <w:r w:rsidRPr="00B30124">
        <w:rPr>
          <w:lang w:val="en-US"/>
        </w:rPr>
        <w:lastRenderedPageBreak/>
        <w:t>Manufacturing Thread</w:t>
      </w:r>
      <w:bookmarkEnd w:id="45"/>
    </w:p>
    <w:p w14:paraId="6D87B43B" w14:textId="0733AADB" w:rsidR="00025A4E" w:rsidRPr="00B30124" w:rsidRDefault="00025A4E" w:rsidP="00025A4E">
      <w:pPr>
        <w:rPr>
          <w:rFonts w:ascii="Verdana" w:hAnsi="Verdana"/>
          <w:sz w:val="18"/>
          <w:szCs w:val="18"/>
        </w:rPr>
      </w:pPr>
      <w:r w:rsidRPr="00B30124">
        <w:rPr>
          <w:rFonts w:ascii="Verdana" w:hAnsi="Verdana"/>
          <w:sz w:val="18"/>
          <w:szCs w:val="18"/>
        </w:rPr>
        <w:t>In the context of hardware development using digital twins, the manufacturing thread involves creating physical hardware based on the digital twin. This can involve 3D printing, CNC machining, or other manufacturing methods. The digital twin can optimize the manufacturing process and reduce the risk of errors or failures.</w:t>
      </w:r>
    </w:p>
    <w:p w14:paraId="0A1A295B" w14:textId="0426E23B" w:rsidR="00025A4E" w:rsidRPr="00B30124" w:rsidRDefault="00025A4E" w:rsidP="00025A4E">
      <w:pPr>
        <w:rPr>
          <w:rFonts w:ascii="Verdana" w:hAnsi="Verdana"/>
          <w:sz w:val="18"/>
          <w:szCs w:val="18"/>
        </w:rPr>
      </w:pPr>
      <w:r w:rsidRPr="00B30124">
        <w:rPr>
          <w:rFonts w:ascii="Verdana" w:hAnsi="Verdana"/>
          <w:sz w:val="18"/>
          <w:szCs w:val="18"/>
        </w:rPr>
        <w:t xml:space="preserve">To manufacture a digital twin, you </w:t>
      </w:r>
      <w:r w:rsidR="00B84B0D" w:rsidRPr="00B30124">
        <w:rPr>
          <w:rFonts w:ascii="Verdana" w:hAnsi="Verdana"/>
          <w:sz w:val="18"/>
          <w:szCs w:val="18"/>
        </w:rPr>
        <w:t>must</w:t>
      </w:r>
      <w:r w:rsidRPr="00B30124">
        <w:rPr>
          <w:rFonts w:ascii="Verdana" w:hAnsi="Verdana"/>
          <w:sz w:val="18"/>
          <w:szCs w:val="18"/>
        </w:rPr>
        <w:t xml:space="preserve"> have a complete digital twin model that accurately represents the physical hardware system. This model </w:t>
      </w:r>
      <w:r w:rsidR="00B84B0D" w:rsidRPr="00B30124">
        <w:rPr>
          <w:rFonts w:ascii="Verdana" w:hAnsi="Verdana"/>
          <w:sz w:val="18"/>
          <w:szCs w:val="18"/>
        </w:rPr>
        <w:t>must</w:t>
      </w:r>
      <w:r w:rsidRPr="00B30124">
        <w:rPr>
          <w:rFonts w:ascii="Verdana" w:hAnsi="Verdana"/>
          <w:sz w:val="18"/>
          <w:szCs w:val="18"/>
        </w:rPr>
        <w:t xml:space="preserve"> be </w:t>
      </w:r>
      <w:r w:rsidR="00B84B0D" w:rsidRPr="00B30124">
        <w:rPr>
          <w:rFonts w:ascii="Verdana" w:hAnsi="Verdana"/>
          <w:sz w:val="18"/>
          <w:szCs w:val="18"/>
        </w:rPr>
        <w:t>appropriate</w:t>
      </w:r>
      <w:r w:rsidRPr="00B30124">
        <w:rPr>
          <w:rFonts w:ascii="Verdana" w:hAnsi="Verdana"/>
          <w:sz w:val="18"/>
          <w:szCs w:val="18"/>
        </w:rPr>
        <w:t>ly validated and verified before being used in the manufacturing process.</w:t>
      </w:r>
    </w:p>
    <w:p w14:paraId="28B14D85" w14:textId="62C1AE46" w:rsidR="00025A4E" w:rsidRPr="00B30124" w:rsidRDefault="00025A4E" w:rsidP="00025A4E">
      <w:pPr>
        <w:rPr>
          <w:rFonts w:ascii="Verdana" w:hAnsi="Verdana"/>
          <w:sz w:val="18"/>
          <w:szCs w:val="18"/>
        </w:rPr>
      </w:pPr>
      <w:r w:rsidRPr="00B30124">
        <w:rPr>
          <w:rFonts w:ascii="Verdana" w:hAnsi="Verdana"/>
          <w:sz w:val="18"/>
          <w:szCs w:val="18"/>
        </w:rPr>
        <w:t>Once the digital twin model is complete and validated, it can be used to generate manufacturing instructions or code that can be used to produce the physical hardware. This can involve generating G-code for CNC machines or 3D printing instructions for a 3D printer.</w:t>
      </w:r>
    </w:p>
    <w:p w14:paraId="34F7A967" w14:textId="77777777" w:rsidR="00025A4E" w:rsidRPr="00B30124" w:rsidRDefault="00025A4E" w:rsidP="00025A4E">
      <w:pPr>
        <w:rPr>
          <w:rFonts w:ascii="Verdana" w:hAnsi="Verdana"/>
          <w:sz w:val="18"/>
          <w:szCs w:val="18"/>
        </w:rPr>
      </w:pPr>
      <w:r w:rsidRPr="00B30124">
        <w:rPr>
          <w:rFonts w:ascii="Verdana" w:hAnsi="Verdana"/>
          <w:sz w:val="18"/>
          <w:szCs w:val="18"/>
        </w:rPr>
        <w:t>The manufacturing process can also be further optimized using the data generated from the digital twin. By analyzing data from the digital twin, manufacturers can identify areas for improvement in the manufacturing process, such as reducing waste, increasing efficiency, or improving product quality.</w:t>
      </w:r>
    </w:p>
    <w:p w14:paraId="1C2AB634" w14:textId="3B47A027" w:rsidR="00025A4E" w:rsidRPr="00B30124" w:rsidRDefault="00025A4E" w:rsidP="00025A4E">
      <w:pPr>
        <w:rPr>
          <w:rFonts w:ascii="Verdana" w:hAnsi="Verdana"/>
          <w:sz w:val="18"/>
          <w:szCs w:val="18"/>
        </w:rPr>
      </w:pPr>
      <w:r w:rsidRPr="00B30124">
        <w:rPr>
          <w:rFonts w:ascii="Verdana" w:hAnsi="Verdana"/>
          <w:sz w:val="18"/>
          <w:szCs w:val="18"/>
        </w:rPr>
        <w:t>In terms of coding, manufacturing involves generating instructions or code that can be used to produce the physical hardware. This can involve using specialized software tools such as Computer-Aided Manufacturing (CAM) software to generate G-code for CNC machines or other manufacturing instructions.</w:t>
      </w:r>
    </w:p>
    <w:p w14:paraId="2D9C9DF1" w14:textId="77777777" w:rsidR="00025A4E" w:rsidRPr="00B30124" w:rsidRDefault="00025A4E" w:rsidP="00025A4E">
      <w:pPr>
        <w:rPr>
          <w:rFonts w:ascii="Verdana" w:hAnsi="Verdana"/>
          <w:sz w:val="18"/>
          <w:szCs w:val="18"/>
        </w:rPr>
      </w:pPr>
      <w:r w:rsidRPr="00B30124">
        <w:rPr>
          <w:rFonts w:ascii="Verdana" w:hAnsi="Verdana"/>
          <w:sz w:val="18"/>
          <w:szCs w:val="18"/>
        </w:rPr>
        <w:t>For example, you could use Python to automate the generation of G-code for a CNC machine based on the digital twin model. You could also use Python to analyze data from the digital twin and identify areas for optimization in the manufacturing process.</w:t>
      </w:r>
    </w:p>
    <w:p w14:paraId="6C63F11A" w14:textId="466A90F6" w:rsidR="00025A4E" w:rsidRPr="00B30124" w:rsidRDefault="00B84B0D" w:rsidP="00025A4E">
      <w:pPr>
        <w:rPr>
          <w:rFonts w:ascii="Verdana" w:hAnsi="Verdana"/>
          <w:sz w:val="18"/>
          <w:szCs w:val="18"/>
        </w:rPr>
      </w:pPr>
      <w:r w:rsidRPr="00B30124">
        <w:rPr>
          <w:rFonts w:ascii="Verdana" w:hAnsi="Verdana"/>
          <w:sz w:val="18"/>
          <w:szCs w:val="18"/>
        </w:rPr>
        <w:t>I</w:t>
      </w:r>
      <w:r w:rsidR="00025A4E" w:rsidRPr="00B30124">
        <w:rPr>
          <w:rFonts w:ascii="Verdana" w:hAnsi="Verdana"/>
          <w:sz w:val="18"/>
          <w:szCs w:val="18"/>
        </w:rPr>
        <w:t xml:space="preserve">n terms of the manufacturing process for the physical system that the digital twin represents, </w:t>
      </w:r>
      <w:r w:rsidRPr="00B30124">
        <w:rPr>
          <w:rFonts w:ascii="Verdana" w:hAnsi="Verdana"/>
          <w:sz w:val="18"/>
          <w:szCs w:val="18"/>
        </w:rPr>
        <w:t>various tools and technologies</w:t>
      </w:r>
      <w:r w:rsidR="00025A4E" w:rsidRPr="00B30124">
        <w:rPr>
          <w:rFonts w:ascii="Verdana" w:hAnsi="Verdana"/>
          <w:sz w:val="18"/>
          <w:szCs w:val="18"/>
        </w:rPr>
        <w:t xml:space="preserve"> can be used to optimize the process, such as computer-aided design (CAD) software, simulation tools, 3D printing, and automation tools. These tools can be integrated with the digital twin to improve the efficiency and accuracy of the manufacturing process.</w:t>
      </w:r>
    </w:p>
    <w:p w14:paraId="51256862" w14:textId="77777777" w:rsidR="00025A4E" w:rsidRPr="00B30124" w:rsidRDefault="00025A4E" w:rsidP="00025A4E">
      <w:pPr>
        <w:rPr>
          <w:rFonts w:ascii="Verdana" w:hAnsi="Verdana"/>
          <w:sz w:val="18"/>
          <w:szCs w:val="18"/>
        </w:rPr>
      </w:pPr>
      <w:r w:rsidRPr="00B30124">
        <w:rPr>
          <w:rFonts w:ascii="Verdana" w:hAnsi="Verdana"/>
          <w:sz w:val="18"/>
          <w:szCs w:val="18"/>
        </w:rPr>
        <w:t>For example, a manufacturer might use CAD software to create a digital model of a product, which can then be used to simulate the manufacturing process and identify potential issues before production begins. They might also use 3D printing to create prototypes and test different designs before committing to a final version.</w:t>
      </w:r>
    </w:p>
    <w:p w14:paraId="23224DD9" w14:textId="77777777" w:rsidR="00025A4E" w:rsidRPr="00B30124" w:rsidRDefault="00025A4E" w:rsidP="00025A4E">
      <w:pPr>
        <w:rPr>
          <w:rFonts w:ascii="Verdana" w:hAnsi="Verdana"/>
          <w:sz w:val="18"/>
          <w:szCs w:val="18"/>
        </w:rPr>
      </w:pPr>
      <w:r w:rsidRPr="00B30124">
        <w:rPr>
          <w:rFonts w:ascii="Verdana" w:hAnsi="Verdana"/>
          <w:sz w:val="18"/>
          <w:szCs w:val="18"/>
        </w:rPr>
        <w:t>Overall, the digital twin can be a valuable tool for optimizing the manufacturing process and improving the quality and performance of the final product.</w:t>
      </w:r>
    </w:p>
    <w:p w14:paraId="761133ED" w14:textId="2395D71F" w:rsidR="00025A4E" w:rsidRPr="00B30124" w:rsidRDefault="00B84B0D" w:rsidP="00025A4E">
      <w:pPr>
        <w:rPr>
          <w:rFonts w:ascii="Verdana" w:hAnsi="Verdana"/>
          <w:sz w:val="18"/>
          <w:szCs w:val="18"/>
        </w:rPr>
      </w:pPr>
      <w:r w:rsidRPr="00B30124">
        <w:rPr>
          <w:rFonts w:ascii="Verdana" w:hAnsi="Verdana"/>
          <w:sz w:val="18"/>
          <w:szCs w:val="18"/>
        </w:rPr>
        <w:t>E</w:t>
      </w:r>
      <w:r w:rsidR="00025A4E" w:rsidRPr="00B30124">
        <w:rPr>
          <w:rFonts w:ascii="Verdana" w:hAnsi="Verdana"/>
          <w:sz w:val="18"/>
          <w:szCs w:val="18"/>
        </w:rPr>
        <w:t>xample for manufacturing tools such as Computer-Aided Manufacturing (CAM) software to generate G-</w:t>
      </w:r>
      <w:r w:rsidR="00216E31" w:rsidRPr="00B30124">
        <w:rPr>
          <w:rFonts w:ascii="Verdana" w:hAnsi="Verdana"/>
          <w:sz w:val="18"/>
          <w:szCs w:val="18"/>
        </w:rPr>
        <w:t>code.</w:t>
      </w:r>
    </w:p>
    <w:p w14:paraId="024793C8" w14:textId="0EFD03C6" w:rsidR="008B3BA3" w:rsidRPr="00B30124" w:rsidRDefault="008B3BA3" w:rsidP="00025A4E">
      <w:pPr>
        <w:rPr>
          <w:rFonts w:ascii="Verdana" w:hAnsi="Verdana"/>
          <w:sz w:val="18"/>
          <w:szCs w:val="18"/>
        </w:rPr>
      </w:pPr>
    </w:p>
    <w:p w14:paraId="2D4C3DAD" w14:textId="412446A1" w:rsidR="008B3BA3" w:rsidRPr="00B30124" w:rsidRDefault="008B3BA3" w:rsidP="008B3BA3">
      <w:pPr>
        <w:rPr>
          <w:rFonts w:ascii="Verdana" w:hAnsi="Verdana"/>
          <w:sz w:val="18"/>
          <w:szCs w:val="18"/>
        </w:rPr>
      </w:pPr>
      <w:r w:rsidRPr="00B30124">
        <w:rPr>
          <w:rFonts w:ascii="Verdana" w:hAnsi="Verdana"/>
          <w:sz w:val="18"/>
          <w:szCs w:val="18"/>
        </w:rPr>
        <w:t xml:space="preserve">This code defines the dimensions of an object to be manufactured and creates a </w:t>
      </w:r>
      <w:r w:rsidRPr="00B30124">
        <w:rPr>
          <w:rFonts w:ascii="Verdana" w:hAnsi="Verdana"/>
          <w:b/>
          <w:bCs/>
          <w:sz w:val="18"/>
          <w:szCs w:val="18"/>
        </w:rPr>
        <w:t>Box</w:t>
      </w:r>
      <w:r w:rsidRPr="00B30124">
        <w:rPr>
          <w:rFonts w:ascii="Verdana" w:hAnsi="Verdana"/>
          <w:sz w:val="18"/>
          <w:szCs w:val="18"/>
        </w:rPr>
        <w:t xml:space="preserve"> object with those dimensions. It then sets the o</w:t>
      </w:r>
      <w:r w:rsidR="00B84B0D" w:rsidRPr="00B30124">
        <w:rPr>
          <w:rFonts w:ascii="Verdana" w:hAnsi="Verdana"/>
          <w:sz w:val="18"/>
          <w:szCs w:val="18"/>
        </w:rPr>
        <w:t>bject's orientation</w:t>
      </w:r>
      <w:r w:rsidRPr="00B30124">
        <w:rPr>
          <w:rFonts w:ascii="Verdana" w:hAnsi="Verdana"/>
          <w:sz w:val="18"/>
          <w:szCs w:val="18"/>
        </w:rPr>
        <w:t xml:space="preserve"> and creates a </w:t>
      </w:r>
      <w:r w:rsidRPr="00B30124">
        <w:rPr>
          <w:rFonts w:ascii="Verdana" w:hAnsi="Verdana"/>
          <w:b/>
          <w:bCs/>
          <w:sz w:val="18"/>
          <w:szCs w:val="18"/>
        </w:rPr>
        <w:t>MillingOperation</w:t>
      </w:r>
      <w:r w:rsidRPr="00B30124">
        <w:rPr>
          <w:rFonts w:ascii="Verdana" w:hAnsi="Verdana"/>
          <w:sz w:val="18"/>
          <w:szCs w:val="18"/>
        </w:rPr>
        <w:t xml:space="preserve"> to remove material from the object using a specified tool diameter and depth per pass. The </w:t>
      </w:r>
      <w:r w:rsidRPr="00B30124">
        <w:rPr>
          <w:rFonts w:ascii="Verdana" w:hAnsi="Verdana"/>
          <w:b/>
          <w:bCs/>
          <w:sz w:val="18"/>
          <w:szCs w:val="18"/>
        </w:rPr>
        <w:t>generate_gcode</w:t>
      </w:r>
      <w:r w:rsidRPr="00B30124">
        <w:rPr>
          <w:rFonts w:ascii="Verdana" w:hAnsi="Verdana"/>
          <w:sz w:val="18"/>
          <w:szCs w:val="18"/>
        </w:rPr>
        <w:t xml:space="preserve"> method of the </w:t>
      </w:r>
      <w:r w:rsidRPr="00B30124">
        <w:rPr>
          <w:rFonts w:ascii="Verdana" w:hAnsi="Verdana"/>
          <w:b/>
          <w:bCs/>
          <w:sz w:val="18"/>
          <w:szCs w:val="18"/>
        </w:rPr>
        <w:t>MillingOperation</w:t>
      </w:r>
      <w:r w:rsidRPr="00B30124">
        <w:rPr>
          <w:rFonts w:ascii="Verdana" w:hAnsi="Verdana"/>
          <w:sz w:val="18"/>
          <w:szCs w:val="18"/>
        </w:rPr>
        <w:t xml:space="preserve"> is then called to generate G-code for the machining operation on the object. Finally, the G-code is saved to a file for use in the manufacturing process.</w:t>
      </w:r>
    </w:p>
    <w:p w14:paraId="1B868B8A" w14:textId="77777777" w:rsidR="008B3BA3" w:rsidRPr="00B30124" w:rsidRDefault="008B3BA3" w:rsidP="00025A4E">
      <w:pPr>
        <w:rPr>
          <w:rFonts w:ascii="Verdana" w:hAnsi="Verdana"/>
          <w:sz w:val="18"/>
          <w:szCs w:val="18"/>
        </w:rPr>
      </w:pPr>
    </w:p>
    <w:p w14:paraId="444D38E3" w14:textId="77777777" w:rsidR="008B3BA3" w:rsidRPr="00B30124" w:rsidRDefault="008B3BA3">
      <w:pPr>
        <w:shd w:val="clear" w:color="auto" w:fill="F0F0F0"/>
      </w:pPr>
      <w:r w:rsidRPr="00B30124">
        <w:rPr>
          <w:rFonts w:ascii="Courier New" w:hAnsi="Courier New" w:cs="Courier New"/>
          <w:color w:val="444444"/>
        </w:rPr>
        <w:lastRenderedPageBreak/>
        <w:t>import pycam</w:t>
      </w:r>
      <w:r w:rsidRPr="00B30124">
        <w:rPr>
          <w:rFonts w:ascii="Courier New" w:hAnsi="Courier New" w:cs="Courier New"/>
          <w:color w:val="444444"/>
        </w:rPr>
        <w:br/>
        <w:t>from pycam.geometry import Box, Vector, Orientation</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Define the dimensions of the object to be manufactured</w:t>
      </w:r>
      <w:r w:rsidRPr="00B30124">
        <w:rPr>
          <w:rFonts w:ascii="Courier New" w:hAnsi="Courier New" w:cs="Courier New"/>
          <w:color w:val="444444"/>
        </w:rPr>
        <w:br/>
        <w:t>length = 10</w:t>
      </w:r>
      <w:r w:rsidRPr="00B30124">
        <w:rPr>
          <w:rFonts w:ascii="Courier New" w:hAnsi="Courier New" w:cs="Courier New"/>
          <w:color w:val="444444"/>
        </w:rPr>
        <w:br/>
        <w:t>width = 5</w:t>
      </w:r>
      <w:r w:rsidRPr="00B30124">
        <w:rPr>
          <w:rFonts w:ascii="Courier New" w:hAnsi="Courier New" w:cs="Courier New"/>
          <w:color w:val="444444"/>
        </w:rPr>
        <w:br/>
        <w:t>height = 3</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Create a box with the specified dimensions</w:t>
      </w:r>
      <w:r w:rsidRPr="00B30124">
        <w:rPr>
          <w:rFonts w:ascii="Courier New" w:hAnsi="Courier New" w:cs="Courier New"/>
          <w:color w:val="444444"/>
        </w:rPr>
        <w:br/>
        <w:t>box = Box(Vector(0, 0, 0), Vector(length, width, height))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Set the orientation of the object</w:t>
      </w:r>
      <w:r w:rsidRPr="00B30124">
        <w:rPr>
          <w:rFonts w:ascii="Courier New" w:hAnsi="Courier New" w:cs="Courier New"/>
          <w:color w:val="444444"/>
        </w:rPr>
        <w:br/>
        <w:t>orientation = Orientation()</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Create a machining operation to remove material from the object</w:t>
      </w:r>
      <w:r w:rsidRPr="00B30124">
        <w:rPr>
          <w:rFonts w:ascii="Courier New" w:hAnsi="Courier New" w:cs="Courier New"/>
          <w:color w:val="444444"/>
        </w:rPr>
        <w:br/>
        <w:t>tool_diameter = 0.25</w:t>
      </w:r>
      <w:r w:rsidRPr="00B30124">
        <w:rPr>
          <w:rFonts w:ascii="Courier New" w:hAnsi="Courier New" w:cs="Courier New"/>
          <w:color w:val="444444"/>
        </w:rPr>
        <w:br/>
        <w:t>depth_per_pass = 0.05</w:t>
      </w:r>
      <w:r w:rsidRPr="00B30124">
        <w:rPr>
          <w:rFonts w:ascii="Courier New" w:hAnsi="Courier New" w:cs="Courier New"/>
          <w:color w:val="444444"/>
        </w:rPr>
        <w:br/>
        <w:t>machining_operation = pycam.MillingOperation(</w:t>
      </w:r>
      <w:r w:rsidRPr="00B30124">
        <w:rPr>
          <w:rFonts w:ascii="Courier New" w:hAnsi="Courier New" w:cs="Courier New"/>
          <w:color w:val="444444"/>
        </w:rPr>
        <w:br/>
        <w:t xml:space="preserve">    tool_diameter,</w:t>
      </w:r>
      <w:r w:rsidRPr="00B30124">
        <w:rPr>
          <w:rFonts w:ascii="Courier New" w:hAnsi="Courier New" w:cs="Courier New"/>
          <w:color w:val="444444"/>
        </w:rPr>
        <w:br/>
        <w:t xml:space="preserve">    depth_per_pass,</w:t>
      </w:r>
      <w:r w:rsidRPr="00B30124">
        <w:rPr>
          <w:rFonts w:ascii="Courier New" w:hAnsi="Courier New" w:cs="Courier New"/>
          <w:color w:val="444444"/>
        </w:rPr>
        <w:br/>
        <w:t xml:space="preserve">    pycam.MillingStrategy.LINEAR_XY,</w:t>
      </w:r>
      <w:r w:rsidRPr="00B30124">
        <w:rPr>
          <w:rFonts w:ascii="Courier New" w:hAnsi="Courier New" w:cs="Courier New"/>
          <w:color w:val="444444"/>
        </w:rPr>
        <w:br/>
        <w:t xml:space="preserve">    pycam.MillingDirection.CONVENTIONAL</w:t>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Generate G-code from the machining operation</w:t>
      </w:r>
      <w:r w:rsidRPr="00B30124">
        <w:rPr>
          <w:rFonts w:ascii="Courier New" w:hAnsi="Courier New" w:cs="Courier New"/>
          <w:color w:val="444444"/>
        </w:rPr>
        <w:br/>
        <w:t>gcode = machining_operation.generate_gcode(box, orientation)</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Save the G-code to a file</w:t>
      </w:r>
      <w:r w:rsidRPr="00B30124">
        <w:rPr>
          <w:rFonts w:ascii="Courier New" w:hAnsi="Courier New" w:cs="Courier New"/>
          <w:color w:val="444444"/>
        </w:rPr>
        <w:br/>
        <w:t>with open('manufacturing_program.ngc', 'w') as f:</w:t>
      </w:r>
      <w:r w:rsidRPr="00B30124">
        <w:rPr>
          <w:rFonts w:ascii="Courier New" w:hAnsi="Courier New" w:cs="Courier New"/>
          <w:color w:val="444444"/>
        </w:rPr>
        <w:br/>
        <w:t xml:space="preserve">    f.write(gcode)</w:t>
      </w:r>
    </w:p>
    <w:p w14:paraId="74BDDD63" w14:textId="2042F8BD" w:rsidR="00025A4E" w:rsidRPr="00B30124" w:rsidRDefault="00025A4E" w:rsidP="008B3BA3"/>
    <w:p w14:paraId="146D69FF" w14:textId="4488213F" w:rsidR="008B3BA3" w:rsidRPr="00B30124" w:rsidRDefault="008B3BA3" w:rsidP="00025A4E">
      <w:pPr>
        <w:rPr>
          <w:rFonts w:ascii="Verdana" w:hAnsi="Verdana"/>
          <w:sz w:val="18"/>
          <w:szCs w:val="18"/>
        </w:rPr>
      </w:pPr>
    </w:p>
    <w:p w14:paraId="35703DE9" w14:textId="77777777" w:rsidR="008B3BA3" w:rsidRPr="00B30124" w:rsidRDefault="008B3BA3" w:rsidP="00025A4E">
      <w:pPr>
        <w:rPr>
          <w:rFonts w:ascii="Verdana" w:hAnsi="Verdana"/>
          <w:sz w:val="18"/>
          <w:szCs w:val="18"/>
        </w:rPr>
      </w:pPr>
    </w:p>
    <w:p w14:paraId="4CD3B617"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70FD779B" w14:textId="77777777" w:rsidR="00025A4E" w:rsidRPr="00B30124" w:rsidRDefault="00025A4E" w:rsidP="008B3BA3">
      <w:pPr>
        <w:pStyle w:val="Heading4"/>
        <w:rPr>
          <w:lang w:val="en-US"/>
        </w:rPr>
      </w:pPr>
      <w:r w:rsidRPr="00B30124">
        <w:rPr>
          <w:lang w:val="en-US"/>
        </w:rPr>
        <w:lastRenderedPageBreak/>
        <w:t>Generating G-Code with Python and PyCAM for Successful Manufacturing</w:t>
      </w:r>
    </w:p>
    <w:p w14:paraId="0FD868E1" w14:textId="77777777" w:rsidR="00177F5B" w:rsidRPr="00B30124" w:rsidRDefault="00025A4E" w:rsidP="00025A4E">
      <w:pPr>
        <w:rPr>
          <w:rFonts w:ascii="Verdana" w:hAnsi="Verdana"/>
          <w:sz w:val="18"/>
          <w:szCs w:val="18"/>
        </w:rPr>
      </w:pPr>
      <w:r w:rsidRPr="00B30124">
        <w:rPr>
          <w:rFonts w:ascii="Verdana" w:hAnsi="Verdana"/>
          <w:sz w:val="18"/>
          <w:szCs w:val="18"/>
        </w:rPr>
        <w:t xml:space="preserve">Introduction: </w:t>
      </w:r>
    </w:p>
    <w:p w14:paraId="46E25AB0" w14:textId="7EA7E11C" w:rsidR="00025A4E" w:rsidRPr="00B30124" w:rsidRDefault="00025A4E" w:rsidP="00025A4E">
      <w:pPr>
        <w:rPr>
          <w:rFonts w:ascii="Verdana" w:hAnsi="Verdana"/>
          <w:sz w:val="18"/>
          <w:szCs w:val="18"/>
        </w:rPr>
      </w:pPr>
      <w:r w:rsidRPr="00B30124">
        <w:rPr>
          <w:rFonts w:ascii="Verdana" w:hAnsi="Verdana"/>
          <w:sz w:val="18"/>
          <w:szCs w:val="18"/>
        </w:rPr>
        <w:t xml:space="preserve">The manufacturing process for hardware development requires precise and accurate </w:t>
      </w:r>
      <w:r w:rsidR="00177F5B" w:rsidRPr="00B30124">
        <w:rPr>
          <w:rFonts w:ascii="Verdana" w:hAnsi="Verdana"/>
          <w:sz w:val="18"/>
          <w:szCs w:val="18"/>
        </w:rPr>
        <w:t>material removal</w:t>
      </w:r>
      <w:r w:rsidRPr="00B30124">
        <w:rPr>
          <w:rFonts w:ascii="Verdana" w:hAnsi="Verdana"/>
          <w:sz w:val="18"/>
          <w:szCs w:val="18"/>
        </w:rPr>
        <w:t xml:space="preserve"> from a workpiece. Generating G-code for CNC machines is a crucial part of the manufacturing process. </w:t>
      </w:r>
      <w:r w:rsidR="00772514" w:rsidRPr="00B30124">
        <w:rPr>
          <w:rFonts w:ascii="Verdana" w:hAnsi="Verdana"/>
          <w:sz w:val="18"/>
          <w:szCs w:val="18"/>
        </w:rPr>
        <w:t>This book</w:t>
      </w:r>
      <w:r w:rsidRPr="00B30124">
        <w:rPr>
          <w:rFonts w:ascii="Verdana" w:hAnsi="Verdana"/>
          <w:sz w:val="18"/>
          <w:szCs w:val="18"/>
        </w:rPr>
        <w:t xml:space="preserve"> will explore how to generate G-code using Python and the PyCAM library to ensure successful manufacturing.</w:t>
      </w:r>
    </w:p>
    <w:p w14:paraId="2BB3C018" w14:textId="77777777" w:rsidR="00177F5B" w:rsidRPr="00B30124" w:rsidRDefault="00177F5B" w:rsidP="00025A4E">
      <w:pPr>
        <w:rPr>
          <w:rFonts w:ascii="Verdana" w:hAnsi="Verdana"/>
          <w:sz w:val="18"/>
          <w:szCs w:val="18"/>
        </w:rPr>
      </w:pPr>
    </w:p>
    <w:p w14:paraId="74BDE2A2"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1: Overview of G-code Generation with Python and PyCAM</w:t>
      </w:r>
    </w:p>
    <w:p w14:paraId="33AC52BE" w14:textId="215D2F20" w:rsidR="00025A4E" w:rsidRPr="00B30124" w:rsidRDefault="00025A4E" w:rsidP="00025A4E">
      <w:pPr>
        <w:rPr>
          <w:rFonts w:ascii="Verdana" w:hAnsi="Verdana"/>
          <w:sz w:val="18"/>
          <w:szCs w:val="18"/>
        </w:rPr>
      </w:pPr>
      <w:r w:rsidRPr="00B30124">
        <w:rPr>
          <w:rFonts w:ascii="Verdana" w:hAnsi="Verdana"/>
          <w:sz w:val="18"/>
          <w:szCs w:val="18"/>
        </w:rPr>
        <w:t xml:space="preserve">G-code is a language used in the manufacturing industry to control CNC machines. It is a vital component of the manufacturing process, as it </w:t>
      </w:r>
      <w:r w:rsidR="00B84B0D" w:rsidRPr="00B30124">
        <w:rPr>
          <w:rFonts w:ascii="Verdana" w:hAnsi="Verdana"/>
          <w:sz w:val="18"/>
          <w:szCs w:val="18"/>
        </w:rPr>
        <w:t xml:space="preserve">tells the CNC machine </w:t>
      </w:r>
      <w:r w:rsidR="00772514" w:rsidRPr="00B30124">
        <w:rPr>
          <w:rFonts w:ascii="Verdana" w:hAnsi="Verdana"/>
          <w:sz w:val="18"/>
          <w:szCs w:val="18"/>
        </w:rPr>
        <w:t>how</w:t>
      </w:r>
      <w:r w:rsidRPr="00B30124">
        <w:rPr>
          <w:rFonts w:ascii="Verdana" w:hAnsi="Verdana"/>
          <w:sz w:val="18"/>
          <w:szCs w:val="18"/>
        </w:rPr>
        <w:t xml:space="preserve"> to produce a specific part or product.</w:t>
      </w:r>
    </w:p>
    <w:p w14:paraId="74EF2075" w14:textId="5B67EA11" w:rsidR="00025A4E" w:rsidRPr="00B30124" w:rsidRDefault="00772514" w:rsidP="00025A4E">
      <w:pPr>
        <w:rPr>
          <w:rFonts w:ascii="Verdana" w:hAnsi="Verdana"/>
          <w:sz w:val="18"/>
          <w:szCs w:val="18"/>
        </w:rPr>
      </w:pPr>
      <w:r w:rsidRPr="00B30124">
        <w:rPr>
          <w:rFonts w:ascii="Verdana" w:hAnsi="Verdana"/>
          <w:sz w:val="18"/>
          <w:szCs w:val="18"/>
        </w:rPr>
        <w:t>This section</w:t>
      </w:r>
      <w:r w:rsidR="00025A4E" w:rsidRPr="00B30124">
        <w:rPr>
          <w:rFonts w:ascii="Verdana" w:hAnsi="Verdana"/>
          <w:sz w:val="18"/>
          <w:szCs w:val="18"/>
        </w:rPr>
        <w:t xml:space="preserve"> will </w:t>
      </w:r>
      <w:r w:rsidR="00B84B0D" w:rsidRPr="00B30124">
        <w:rPr>
          <w:rFonts w:ascii="Verdana" w:hAnsi="Verdana"/>
          <w:sz w:val="18"/>
          <w:szCs w:val="18"/>
        </w:rPr>
        <w:t>review the basics of G-code and its significance in manufacturing</w:t>
      </w:r>
      <w:r w:rsidR="00025A4E" w:rsidRPr="00B30124">
        <w:rPr>
          <w:rFonts w:ascii="Verdana" w:hAnsi="Verdana"/>
          <w:sz w:val="18"/>
          <w:szCs w:val="18"/>
        </w:rPr>
        <w:t>. Additionally, we will take a closer look at the PyCAM library and explore its capabilities for G-code generation.</w:t>
      </w:r>
    </w:p>
    <w:p w14:paraId="14BD15C1" w14:textId="29DD2C1E" w:rsidR="00025A4E" w:rsidRPr="00B30124" w:rsidRDefault="00025A4E" w:rsidP="00025A4E">
      <w:pPr>
        <w:rPr>
          <w:rFonts w:ascii="Verdana" w:hAnsi="Verdana"/>
          <w:sz w:val="18"/>
          <w:szCs w:val="18"/>
        </w:rPr>
      </w:pPr>
      <w:r w:rsidRPr="00B30124">
        <w:rPr>
          <w:rFonts w:ascii="Verdana" w:hAnsi="Verdana"/>
          <w:sz w:val="18"/>
          <w:szCs w:val="18"/>
        </w:rPr>
        <w:t xml:space="preserve">While G-code generation can be a powerful tool for manufacturing, it </w:t>
      </w:r>
      <w:r w:rsidR="00772514" w:rsidRPr="00B30124">
        <w:rPr>
          <w:rFonts w:ascii="Verdana" w:hAnsi="Verdana"/>
          <w:sz w:val="18"/>
          <w:szCs w:val="18"/>
        </w:rPr>
        <w:t>has</w:t>
      </w:r>
      <w:r w:rsidRPr="00B30124">
        <w:rPr>
          <w:rFonts w:ascii="Verdana" w:hAnsi="Verdana"/>
          <w:sz w:val="18"/>
          <w:szCs w:val="18"/>
        </w:rPr>
        <w:t xml:space="preserve"> its challenges. </w:t>
      </w:r>
      <w:r w:rsidR="00B84B0D" w:rsidRPr="00B30124">
        <w:rPr>
          <w:rFonts w:ascii="Verdana" w:hAnsi="Verdana"/>
          <w:sz w:val="18"/>
          <w:szCs w:val="18"/>
        </w:rPr>
        <w:t>This section</w:t>
      </w:r>
      <w:r w:rsidRPr="00B30124">
        <w:rPr>
          <w:rFonts w:ascii="Verdana" w:hAnsi="Verdana"/>
          <w:sz w:val="18"/>
          <w:szCs w:val="18"/>
        </w:rPr>
        <w:t xml:space="preserve"> will also discuss some common pitfalls and obstacles that can arise during the G-code generation process. By understanding these challenges, we can better prepare ourselves for success in G-code generation.</w:t>
      </w:r>
    </w:p>
    <w:p w14:paraId="24F234BF" w14:textId="77777777" w:rsidR="00177F5B" w:rsidRPr="00B30124" w:rsidRDefault="00177F5B" w:rsidP="00025A4E">
      <w:pPr>
        <w:rPr>
          <w:rFonts w:ascii="Verdana" w:hAnsi="Verdana"/>
          <w:sz w:val="18"/>
          <w:szCs w:val="18"/>
        </w:rPr>
      </w:pPr>
    </w:p>
    <w:p w14:paraId="34F83A4C" w14:textId="26690ECF" w:rsidR="00025A4E" w:rsidRPr="00B30124" w:rsidRDefault="00025A4E" w:rsidP="00025A4E">
      <w:pPr>
        <w:rPr>
          <w:rFonts w:ascii="Verdana" w:hAnsi="Verdana"/>
          <w:b/>
          <w:bCs/>
          <w:sz w:val="18"/>
          <w:szCs w:val="18"/>
        </w:rPr>
      </w:pPr>
      <w:r w:rsidRPr="00B30124">
        <w:rPr>
          <w:rFonts w:ascii="Verdana" w:hAnsi="Verdana"/>
          <w:b/>
          <w:bCs/>
          <w:sz w:val="18"/>
          <w:szCs w:val="18"/>
        </w:rPr>
        <w:t xml:space="preserve">Section 2: Using PyCAM for G-code </w:t>
      </w:r>
      <w:r w:rsidR="00216E31" w:rsidRPr="00B30124">
        <w:rPr>
          <w:rFonts w:ascii="Verdana" w:hAnsi="Verdana"/>
          <w:b/>
          <w:bCs/>
          <w:sz w:val="18"/>
          <w:szCs w:val="18"/>
        </w:rPr>
        <w:t>Generation.</w:t>
      </w:r>
    </w:p>
    <w:p w14:paraId="31E13D64" w14:textId="77777777" w:rsidR="00025A4E" w:rsidRPr="00B30124" w:rsidRDefault="00025A4E" w:rsidP="00025A4E">
      <w:pPr>
        <w:rPr>
          <w:rFonts w:ascii="Verdana" w:hAnsi="Verdana"/>
          <w:sz w:val="18"/>
          <w:szCs w:val="18"/>
        </w:rPr>
      </w:pPr>
      <w:r w:rsidRPr="00B30124">
        <w:rPr>
          <w:rFonts w:ascii="Verdana" w:hAnsi="Verdana"/>
          <w:sz w:val="18"/>
          <w:szCs w:val="18"/>
        </w:rPr>
        <w:t>In this section, we will provide a detailed overview of the PyCAM library and its features for G-code generation. The PyCAM library is a powerful tool that offers many benefits for those looking to generate G-code for manufacturing.</w:t>
      </w:r>
    </w:p>
    <w:p w14:paraId="28FCFF9E" w14:textId="06A78E36" w:rsidR="00025A4E" w:rsidRPr="00B30124" w:rsidRDefault="00025A4E" w:rsidP="00025A4E">
      <w:pPr>
        <w:rPr>
          <w:rFonts w:ascii="Verdana" w:hAnsi="Verdana"/>
          <w:sz w:val="18"/>
          <w:szCs w:val="18"/>
        </w:rPr>
      </w:pPr>
      <w:r w:rsidRPr="00B30124">
        <w:rPr>
          <w:rFonts w:ascii="Verdana" w:hAnsi="Verdana"/>
          <w:sz w:val="18"/>
          <w:szCs w:val="18"/>
        </w:rPr>
        <w:t xml:space="preserve">One of the most significant benefits of using PyCAM is its ability to define the </w:t>
      </w:r>
      <w:r w:rsidR="00B84B0D" w:rsidRPr="00B30124">
        <w:rPr>
          <w:rFonts w:ascii="Verdana" w:hAnsi="Verdana"/>
          <w:sz w:val="18"/>
          <w:szCs w:val="18"/>
        </w:rPr>
        <w:t>object's dimensions</w:t>
      </w:r>
      <w:r w:rsidRPr="00B30124">
        <w:rPr>
          <w:rFonts w:ascii="Verdana" w:hAnsi="Verdana"/>
          <w:sz w:val="18"/>
          <w:szCs w:val="18"/>
        </w:rPr>
        <w:t xml:space="preserve"> to be manufactured. This feature allows users to easily create complex shapes and designs that would otherwise be difficult to achieve.</w:t>
      </w:r>
    </w:p>
    <w:p w14:paraId="0CE72585" w14:textId="51A39F1D" w:rsidR="00025A4E" w:rsidRPr="00B30124" w:rsidRDefault="00025A4E" w:rsidP="00025A4E">
      <w:pPr>
        <w:rPr>
          <w:rFonts w:ascii="Verdana" w:hAnsi="Verdana"/>
          <w:sz w:val="18"/>
          <w:szCs w:val="18"/>
        </w:rPr>
      </w:pPr>
      <w:r w:rsidRPr="00B30124">
        <w:rPr>
          <w:rFonts w:ascii="Verdana" w:hAnsi="Verdana"/>
          <w:sz w:val="18"/>
          <w:szCs w:val="18"/>
        </w:rPr>
        <w:t xml:space="preserve">In addition to defining the </w:t>
      </w:r>
      <w:r w:rsidR="00B84B0D" w:rsidRPr="00B30124">
        <w:rPr>
          <w:rFonts w:ascii="Verdana" w:hAnsi="Verdana"/>
          <w:sz w:val="18"/>
          <w:szCs w:val="18"/>
        </w:rPr>
        <w:t>object's dimensions</w:t>
      </w:r>
      <w:r w:rsidRPr="00B30124">
        <w:rPr>
          <w:rFonts w:ascii="Verdana" w:hAnsi="Verdana"/>
          <w:sz w:val="18"/>
          <w:szCs w:val="18"/>
        </w:rPr>
        <w:t xml:space="preserve">, PyCAM allows users to create a machining operation to remove material from the object. This can be done in </w:t>
      </w:r>
      <w:r w:rsidR="00B84B0D" w:rsidRPr="00B30124">
        <w:rPr>
          <w:rFonts w:ascii="Verdana" w:hAnsi="Verdana"/>
          <w:sz w:val="18"/>
          <w:szCs w:val="18"/>
        </w:rPr>
        <w:t>various</w:t>
      </w:r>
      <w:r w:rsidRPr="00B30124">
        <w:rPr>
          <w:rFonts w:ascii="Verdana" w:hAnsi="Verdana"/>
          <w:sz w:val="18"/>
          <w:szCs w:val="18"/>
        </w:rPr>
        <w:t xml:space="preserve"> ways, including using a CNC machine or a 3D printer.</w:t>
      </w:r>
    </w:p>
    <w:p w14:paraId="1A971FFB" w14:textId="45000A48" w:rsidR="00025A4E" w:rsidRPr="00B30124" w:rsidRDefault="00025A4E" w:rsidP="00025A4E">
      <w:pPr>
        <w:rPr>
          <w:rFonts w:ascii="Verdana" w:hAnsi="Verdana"/>
          <w:sz w:val="18"/>
          <w:szCs w:val="18"/>
        </w:rPr>
      </w:pPr>
      <w:r w:rsidRPr="00B30124">
        <w:rPr>
          <w:rFonts w:ascii="Verdana" w:hAnsi="Verdana"/>
          <w:sz w:val="18"/>
          <w:szCs w:val="18"/>
        </w:rPr>
        <w:t xml:space="preserve">Once the machining operation has been created, PyCAM can then generate </w:t>
      </w:r>
      <w:r w:rsidR="00772514" w:rsidRPr="00B30124">
        <w:rPr>
          <w:rFonts w:ascii="Verdana" w:hAnsi="Verdana"/>
          <w:sz w:val="18"/>
          <w:szCs w:val="18"/>
        </w:rPr>
        <w:t xml:space="preserve">a </w:t>
      </w:r>
      <w:r w:rsidRPr="00B30124">
        <w:rPr>
          <w:rFonts w:ascii="Verdana" w:hAnsi="Verdana"/>
          <w:sz w:val="18"/>
          <w:szCs w:val="18"/>
        </w:rPr>
        <w:t>G-code from the operation. This G-code can control the machine and manufacture the desired object.</w:t>
      </w:r>
    </w:p>
    <w:p w14:paraId="32B2B0A8" w14:textId="7ADE3F8D" w:rsidR="00025A4E" w:rsidRPr="00B30124" w:rsidRDefault="00025A4E" w:rsidP="00025A4E">
      <w:pPr>
        <w:rPr>
          <w:rFonts w:ascii="Verdana" w:hAnsi="Verdana"/>
          <w:sz w:val="18"/>
          <w:szCs w:val="18"/>
        </w:rPr>
      </w:pPr>
      <w:r w:rsidRPr="00B30124">
        <w:rPr>
          <w:rFonts w:ascii="Verdana" w:hAnsi="Verdana"/>
          <w:sz w:val="18"/>
          <w:szCs w:val="18"/>
        </w:rPr>
        <w:t>Overall, PyCAM is a</w:t>
      </w:r>
      <w:r w:rsidR="00B84B0D" w:rsidRPr="00B30124">
        <w:rPr>
          <w:rFonts w:ascii="Verdana" w:hAnsi="Verdana"/>
          <w:sz w:val="18"/>
          <w:szCs w:val="18"/>
        </w:rPr>
        <w:t xml:space="preserve"> potent</w:t>
      </w:r>
      <w:r w:rsidRPr="00B30124">
        <w:rPr>
          <w:rFonts w:ascii="Verdana" w:hAnsi="Verdana"/>
          <w:sz w:val="18"/>
          <w:szCs w:val="18"/>
        </w:rPr>
        <w:t xml:space="preserve"> tool that offers many benefits for those looking to generate G-code for manufacturing. With its ability to define object dimensions, create machining operations, and generate G-code, PyCAM is an essential tool for anyone involved in manufacturing or design.</w:t>
      </w:r>
    </w:p>
    <w:p w14:paraId="3B38FEF5" w14:textId="77777777" w:rsidR="00177F5B" w:rsidRPr="00B30124" w:rsidRDefault="00177F5B" w:rsidP="00025A4E">
      <w:pPr>
        <w:rPr>
          <w:rFonts w:ascii="Verdana" w:hAnsi="Verdana"/>
          <w:sz w:val="18"/>
          <w:szCs w:val="18"/>
        </w:rPr>
      </w:pPr>
    </w:p>
    <w:p w14:paraId="0C2FFA05" w14:textId="77777777" w:rsidR="00025A4E" w:rsidRPr="00B30124" w:rsidRDefault="00025A4E" w:rsidP="00025A4E">
      <w:pPr>
        <w:rPr>
          <w:rFonts w:ascii="Verdana" w:hAnsi="Verdana"/>
          <w:b/>
          <w:bCs/>
          <w:sz w:val="18"/>
          <w:szCs w:val="18"/>
        </w:rPr>
      </w:pPr>
      <w:r w:rsidRPr="00B30124">
        <w:rPr>
          <w:rFonts w:ascii="Verdana" w:hAnsi="Verdana"/>
          <w:b/>
          <w:bCs/>
          <w:sz w:val="18"/>
          <w:szCs w:val="18"/>
        </w:rPr>
        <w:t>Section 3: Best Practices for Successful G-code Generation</w:t>
      </w:r>
    </w:p>
    <w:p w14:paraId="27975541" w14:textId="31B3C192" w:rsidR="00025A4E" w:rsidRPr="00B30124" w:rsidRDefault="00025A4E" w:rsidP="00025A4E">
      <w:pPr>
        <w:rPr>
          <w:rFonts w:ascii="Verdana" w:hAnsi="Verdana"/>
          <w:sz w:val="18"/>
          <w:szCs w:val="18"/>
        </w:rPr>
      </w:pPr>
      <w:r w:rsidRPr="00B30124">
        <w:rPr>
          <w:rFonts w:ascii="Verdana" w:hAnsi="Verdana"/>
          <w:sz w:val="18"/>
          <w:szCs w:val="18"/>
        </w:rPr>
        <w:t xml:space="preserve">Generating G-code is an essential step in the manufacturing process. </w:t>
      </w:r>
      <w:r w:rsidR="00B84B0D" w:rsidRPr="00B30124">
        <w:rPr>
          <w:rFonts w:ascii="Verdana" w:hAnsi="Verdana"/>
          <w:sz w:val="18"/>
          <w:szCs w:val="18"/>
        </w:rPr>
        <w:t>Ensuring that the operations are effective and producing high-quality products is essential</w:t>
      </w:r>
      <w:r w:rsidRPr="00B30124">
        <w:rPr>
          <w:rFonts w:ascii="Verdana" w:hAnsi="Verdana"/>
          <w:sz w:val="18"/>
          <w:szCs w:val="18"/>
        </w:rPr>
        <w:t>. Here are some tips for creating effective machining operations:</w:t>
      </w:r>
    </w:p>
    <w:p w14:paraId="73AE645E" w14:textId="55AF0AF3" w:rsidR="00025A4E" w:rsidRPr="00B30124" w:rsidRDefault="00025A4E">
      <w:pPr>
        <w:numPr>
          <w:ilvl w:val="0"/>
          <w:numId w:val="82"/>
        </w:numPr>
        <w:rPr>
          <w:rFonts w:ascii="Verdana" w:hAnsi="Verdana"/>
          <w:sz w:val="18"/>
          <w:szCs w:val="18"/>
        </w:rPr>
      </w:pPr>
      <w:r w:rsidRPr="00B30124">
        <w:rPr>
          <w:rFonts w:ascii="Verdana" w:hAnsi="Verdana"/>
          <w:sz w:val="18"/>
          <w:szCs w:val="18"/>
        </w:rPr>
        <w:t xml:space="preserve">Work closely with the hardware and software teams to ensure clear communication. This will help </w:t>
      </w:r>
      <w:r w:rsidR="00B84B0D" w:rsidRPr="00B30124">
        <w:rPr>
          <w:rFonts w:ascii="Verdana" w:hAnsi="Verdana"/>
          <w:sz w:val="18"/>
          <w:szCs w:val="18"/>
        </w:rPr>
        <w:t>avoid</w:t>
      </w:r>
      <w:r w:rsidRPr="00B30124">
        <w:rPr>
          <w:rFonts w:ascii="Verdana" w:hAnsi="Verdana"/>
          <w:sz w:val="18"/>
          <w:szCs w:val="18"/>
        </w:rPr>
        <w:t xml:space="preserve"> misunderstandings or errors that can lead to faulty products.</w:t>
      </w:r>
    </w:p>
    <w:p w14:paraId="044D6E7A" w14:textId="77777777" w:rsidR="00025A4E" w:rsidRPr="00B30124" w:rsidRDefault="00025A4E">
      <w:pPr>
        <w:numPr>
          <w:ilvl w:val="0"/>
          <w:numId w:val="82"/>
        </w:numPr>
        <w:rPr>
          <w:rFonts w:ascii="Verdana" w:hAnsi="Verdana"/>
          <w:sz w:val="18"/>
          <w:szCs w:val="18"/>
        </w:rPr>
      </w:pPr>
      <w:r w:rsidRPr="00B30124">
        <w:rPr>
          <w:rFonts w:ascii="Verdana" w:hAnsi="Verdana"/>
          <w:sz w:val="18"/>
          <w:szCs w:val="18"/>
        </w:rPr>
        <w:t>Implement standardized processes for G-code generation. This will help to ensure consistency and efficiency across the manufacturing process. Standardized processes also make it easier to train new employees and maintain quality control.</w:t>
      </w:r>
    </w:p>
    <w:p w14:paraId="2993E968" w14:textId="33193F31" w:rsidR="00025A4E" w:rsidRPr="00B30124" w:rsidRDefault="00025A4E">
      <w:pPr>
        <w:numPr>
          <w:ilvl w:val="0"/>
          <w:numId w:val="82"/>
        </w:numPr>
        <w:rPr>
          <w:rFonts w:ascii="Verdana" w:hAnsi="Verdana"/>
          <w:sz w:val="18"/>
          <w:szCs w:val="18"/>
        </w:rPr>
      </w:pPr>
      <w:r w:rsidRPr="00B30124">
        <w:rPr>
          <w:rFonts w:ascii="Verdana" w:hAnsi="Verdana"/>
          <w:sz w:val="18"/>
          <w:szCs w:val="18"/>
        </w:rPr>
        <w:t xml:space="preserve">Track and report G-code data for quality control. This will help to identify any issues or errors that may occur during the machining process. By tracking and reporting this data, you can quickly identify and address any problems, which can help </w:t>
      </w:r>
      <w:r w:rsidR="00B84B0D" w:rsidRPr="00B30124">
        <w:rPr>
          <w:rFonts w:ascii="Verdana" w:hAnsi="Verdana"/>
          <w:sz w:val="18"/>
          <w:szCs w:val="18"/>
        </w:rPr>
        <w:t>improve the product's overall quality</w:t>
      </w:r>
      <w:r w:rsidRPr="00B30124">
        <w:rPr>
          <w:rFonts w:ascii="Verdana" w:hAnsi="Verdana"/>
          <w:sz w:val="18"/>
          <w:szCs w:val="18"/>
        </w:rPr>
        <w:t>.</w:t>
      </w:r>
    </w:p>
    <w:p w14:paraId="418A6AE7" w14:textId="77777777" w:rsidR="008B3BA3" w:rsidRPr="00B30124" w:rsidRDefault="008B3BA3" w:rsidP="008B3BA3">
      <w:pPr>
        <w:rPr>
          <w:rFonts w:ascii="Verdana" w:hAnsi="Verdana"/>
          <w:sz w:val="18"/>
          <w:szCs w:val="18"/>
        </w:rPr>
      </w:pPr>
    </w:p>
    <w:p w14:paraId="2A6DFF44" w14:textId="3202E12D" w:rsidR="00025A4E" w:rsidRPr="00B30124" w:rsidRDefault="00025A4E" w:rsidP="00025A4E">
      <w:pPr>
        <w:rPr>
          <w:rFonts w:ascii="Verdana" w:hAnsi="Verdana"/>
          <w:sz w:val="18"/>
          <w:szCs w:val="18"/>
        </w:rPr>
      </w:pPr>
      <w:r w:rsidRPr="00B30124">
        <w:rPr>
          <w:rFonts w:ascii="Verdana" w:hAnsi="Verdana"/>
          <w:sz w:val="18"/>
          <w:szCs w:val="18"/>
        </w:rPr>
        <w:t xml:space="preserve">By following these best practices, you can ensure that your G-code generation process is effective </w:t>
      </w:r>
      <w:r w:rsidR="00B84B0D" w:rsidRPr="00B30124">
        <w:rPr>
          <w:rFonts w:ascii="Verdana" w:hAnsi="Verdana"/>
          <w:sz w:val="18"/>
          <w:szCs w:val="18"/>
        </w:rPr>
        <w:t xml:space="preserve">and </w:t>
      </w:r>
      <w:r w:rsidRPr="00B30124">
        <w:rPr>
          <w:rFonts w:ascii="Verdana" w:hAnsi="Verdana"/>
          <w:sz w:val="18"/>
          <w:szCs w:val="18"/>
        </w:rPr>
        <w:t>efficient and produces high-quality products.</w:t>
      </w:r>
    </w:p>
    <w:p w14:paraId="42B69C83" w14:textId="2180D0A4" w:rsidR="008B3BA3" w:rsidRPr="00B30124" w:rsidRDefault="008B3BA3" w:rsidP="00025A4E">
      <w:pPr>
        <w:rPr>
          <w:rFonts w:ascii="Verdana" w:hAnsi="Verdana"/>
          <w:sz w:val="18"/>
          <w:szCs w:val="18"/>
        </w:rPr>
      </w:pPr>
    </w:p>
    <w:p w14:paraId="65D0F46C" w14:textId="1C3DD311" w:rsidR="00216E31" w:rsidRPr="00B30124" w:rsidRDefault="00216E31" w:rsidP="00025A4E">
      <w:pPr>
        <w:rPr>
          <w:rFonts w:ascii="Verdana" w:hAnsi="Verdana"/>
          <w:sz w:val="18"/>
          <w:szCs w:val="18"/>
        </w:rPr>
      </w:pPr>
    </w:p>
    <w:p w14:paraId="0AD6E202" w14:textId="70A92E5B" w:rsidR="00216E31" w:rsidRPr="00B30124" w:rsidRDefault="00216E31">
      <w:pPr>
        <w:keepLines w:val="0"/>
        <w:widowControl/>
        <w:rPr>
          <w:rFonts w:ascii="Verdana" w:hAnsi="Verdana"/>
          <w:sz w:val="18"/>
          <w:szCs w:val="18"/>
        </w:rPr>
      </w:pPr>
      <w:r w:rsidRPr="00B30124">
        <w:rPr>
          <w:rFonts w:ascii="Verdana" w:hAnsi="Verdana"/>
          <w:sz w:val="18"/>
          <w:szCs w:val="18"/>
        </w:rPr>
        <w:br w:type="page"/>
      </w:r>
    </w:p>
    <w:p w14:paraId="58E6AE4A" w14:textId="08A6AED4" w:rsidR="00025A4E" w:rsidRPr="00B30124" w:rsidRDefault="00025A4E" w:rsidP="00177F5B">
      <w:pPr>
        <w:rPr>
          <w:b/>
          <w:bCs/>
        </w:rPr>
      </w:pPr>
      <w:r w:rsidRPr="00B30124">
        <w:rPr>
          <w:b/>
          <w:bCs/>
        </w:rPr>
        <w:lastRenderedPageBreak/>
        <w:t>Section 4: Successful Manufacturing with PyCAM</w:t>
      </w:r>
    </w:p>
    <w:p w14:paraId="7D8DBADA" w14:textId="77777777" w:rsidR="008B3BA3" w:rsidRPr="00B30124" w:rsidRDefault="008B3BA3" w:rsidP="00025A4E">
      <w:pPr>
        <w:rPr>
          <w:rFonts w:ascii="Verdana" w:hAnsi="Verdana"/>
          <w:sz w:val="18"/>
          <w:szCs w:val="18"/>
        </w:rPr>
      </w:pPr>
    </w:p>
    <w:p w14:paraId="24B93DE0" w14:textId="0EBB2725" w:rsidR="00025A4E" w:rsidRPr="00B30124" w:rsidRDefault="00B84B0D" w:rsidP="00025A4E">
      <w:pPr>
        <w:rPr>
          <w:rFonts w:ascii="Verdana" w:hAnsi="Verdana"/>
          <w:sz w:val="18"/>
          <w:szCs w:val="18"/>
        </w:rPr>
      </w:pPr>
      <w:r w:rsidRPr="00B30124">
        <w:rPr>
          <w:rFonts w:ascii="Verdana" w:hAnsi="Verdana"/>
          <w:sz w:val="18"/>
          <w:szCs w:val="18"/>
        </w:rPr>
        <w:t>This section</w:t>
      </w:r>
      <w:r w:rsidR="00025A4E" w:rsidRPr="00B30124">
        <w:rPr>
          <w:rFonts w:ascii="Verdana" w:hAnsi="Verdana"/>
          <w:sz w:val="18"/>
          <w:szCs w:val="18"/>
        </w:rPr>
        <w:t xml:space="preserve"> will explore a real-world example of how PyCAM was used to generate G-code for successful manufacturing. The project at hand involved the creation of a complex component with a high degree of precision, which posed significant manufacturing challenges. Despite the </w:t>
      </w:r>
      <w:r w:rsidRPr="00B30124">
        <w:rPr>
          <w:rFonts w:ascii="Verdana" w:hAnsi="Verdana"/>
          <w:sz w:val="18"/>
          <w:szCs w:val="18"/>
        </w:rPr>
        <w:t>task's complexity, the team overcame these challenges and achieved</w:t>
      </w:r>
      <w:r w:rsidR="00025A4E" w:rsidRPr="00B30124">
        <w:rPr>
          <w:rFonts w:ascii="Verdana" w:hAnsi="Verdana"/>
          <w:sz w:val="18"/>
          <w:szCs w:val="18"/>
        </w:rPr>
        <w:t xml:space="preserve"> successful results with the help of PyCAM.</w:t>
      </w:r>
    </w:p>
    <w:p w14:paraId="718790EA" w14:textId="7C9E8415" w:rsidR="00025A4E" w:rsidRPr="00B30124" w:rsidRDefault="00025A4E" w:rsidP="00025A4E">
      <w:pPr>
        <w:rPr>
          <w:rFonts w:ascii="Verdana" w:hAnsi="Verdana"/>
          <w:sz w:val="18"/>
          <w:szCs w:val="18"/>
        </w:rPr>
      </w:pPr>
      <w:r w:rsidRPr="00B30124">
        <w:rPr>
          <w:rFonts w:ascii="Verdana" w:hAnsi="Verdana"/>
          <w:sz w:val="18"/>
          <w:szCs w:val="18"/>
        </w:rPr>
        <w:t xml:space="preserve">To provide some context, the project involved the development of a specialized device for use in the medical industry. The device required </w:t>
      </w:r>
      <w:r w:rsidR="00B84B0D" w:rsidRPr="00B30124">
        <w:rPr>
          <w:rFonts w:ascii="Verdana" w:hAnsi="Verdana"/>
          <w:sz w:val="18"/>
          <w:szCs w:val="18"/>
        </w:rPr>
        <w:t>high</w:t>
      </w:r>
      <w:r w:rsidRPr="00B30124">
        <w:rPr>
          <w:rFonts w:ascii="Verdana" w:hAnsi="Verdana"/>
          <w:sz w:val="18"/>
          <w:szCs w:val="18"/>
        </w:rPr>
        <w:t xml:space="preserve"> precision, with tight tolerances and complex geometries. The manufacturing process involved multiple stages, including milling, drilling, and tapping.</w:t>
      </w:r>
    </w:p>
    <w:p w14:paraId="78CF5957" w14:textId="524E899C" w:rsidR="00025A4E" w:rsidRPr="00B30124" w:rsidRDefault="00B84B0D" w:rsidP="00025A4E">
      <w:pPr>
        <w:rPr>
          <w:rFonts w:ascii="Verdana" w:hAnsi="Verdana"/>
          <w:sz w:val="18"/>
          <w:szCs w:val="18"/>
        </w:rPr>
      </w:pPr>
      <w:r w:rsidRPr="00B30124">
        <w:rPr>
          <w:rFonts w:ascii="Verdana" w:hAnsi="Verdana"/>
          <w:sz w:val="18"/>
          <w:szCs w:val="18"/>
        </w:rPr>
        <w:t>The team's major manufacturing challenge</w:t>
      </w:r>
      <w:r w:rsidR="00025A4E" w:rsidRPr="00B30124">
        <w:rPr>
          <w:rFonts w:ascii="Verdana" w:hAnsi="Verdana"/>
          <w:sz w:val="18"/>
          <w:szCs w:val="18"/>
        </w:rPr>
        <w:t xml:space="preserve"> was </w:t>
      </w:r>
      <w:r w:rsidRPr="00B30124">
        <w:rPr>
          <w:rFonts w:ascii="Verdana" w:hAnsi="Verdana"/>
          <w:sz w:val="18"/>
          <w:szCs w:val="18"/>
        </w:rPr>
        <w:t>generating</w:t>
      </w:r>
      <w:r w:rsidR="00025A4E" w:rsidRPr="00B30124">
        <w:rPr>
          <w:rFonts w:ascii="Verdana" w:hAnsi="Verdana"/>
          <w:sz w:val="18"/>
          <w:szCs w:val="18"/>
        </w:rPr>
        <w:t xml:space="preserve"> precise tool paths for the CNC machines. The complex geometries of the component made it </w:t>
      </w:r>
      <w:r w:rsidRPr="00B30124">
        <w:rPr>
          <w:rFonts w:ascii="Verdana" w:hAnsi="Verdana"/>
          <w:sz w:val="18"/>
          <w:szCs w:val="18"/>
        </w:rPr>
        <w:t>challenging</w:t>
      </w:r>
      <w:r w:rsidR="00025A4E" w:rsidRPr="00B30124">
        <w:rPr>
          <w:rFonts w:ascii="Verdana" w:hAnsi="Verdana"/>
          <w:sz w:val="18"/>
          <w:szCs w:val="18"/>
        </w:rPr>
        <w:t xml:space="preserve"> to create tool paths manually, and the team found that the existing software tools were not up to the task.</w:t>
      </w:r>
    </w:p>
    <w:p w14:paraId="45A35405" w14:textId="5E2F9458" w:rsidR="00025A4E" w:rsidRPr="00B30124" w:rsidRDefault="00025A4E" w:rsidP="00025A4E">
      <w:pPr>
        <w:rPr>
          <w:rFonts w:ascii="Verdana" w:hAnsi="Verdana"/>
          <w:sz w:val="18"/>
          <w:szCs w:val="18"/>
        </w:rPr>
      </w:pPr>
      <w:r w:rsidRPr="00B30124">
        <w:rPr>
          <w:rFonts w:ascii="Verdana" w:hAnsi="Verdana"/>
          <w:sz w:val="18"/>
          <w:szCs w:val="18"/>
        </w:rPr>
        <w:t xml:space="preserve">This is where PyCAM came in. By using PyCAM to generate G-code, the team </w:t>
      </w:r>
      <w:r w:rsidR="00B84B0D" w:rsidRPr="00B30124">
        <w:rPr>
          <w:rFonts w:ascii="Verdana" w:hAnsi="Verdana"/>
          <w:sz w:val="18"/>
          <w:szCs w:val="18"/>
        </w:rPr>
        <w:t>overcame these challenges and achieved</w:t>
      </w:r>
      <w:r w:rsidRPr="00B30124">
        <w:rPr>
          <w:rFonts w:ascii="Verdana" w:hAnsi="Verdana"/>
          <w:sz w:val="18"/>
          <w:szCs w:val="18"/>
        </w:rPr>
        <w:t xml:space="preserve"> the precision and accuracy required for the project. PyCAM's advanced algorithms and intuitive user interface allowed the team to quickly generate precise tool paths, which were then used to manufacture the component.</w:t>
      </w:r>
    </w:p>
    <w:p w14:paraId="25DB0F92" w14:textId="510F0A70" w:rsidR="00025A4E" w:rsidRPr="00B30124" w:rsidRDefault="00025A4E" w:rsidP="00025A4E">
      <w:pPr>
        <w:rPr>
          <w:rFonts w:ascii="Verdana" w:hAnsi="Verdana"/>
          <w:sz w:val="18"/>
          <w:szCs w:val="18"/>
        </w:rPr>
      </w:pPr>
      <w:r w:rsidRPr="00B30124">
        <w:rPr>
          <w:rFonts w:ascii="Verdana" w:hAnsi="Verdana"/>
          <w:sz w:val="18"/>
          <w:szCs w:val="18"/>
        </w:rPr>
        <w:t xml:space="preserve">The results of using PyCAM were impressive. The team </w:t>
      </w:r>
      <w:r w:rsidR="00B84B0D" w:rsidRPr="00B30124">
        <w:rPr>
          <w:rFonts w:ascii="Verdana" w:hAnsi="Verdana"/>
          <w:sz w:val="18"/>
          <w:szCs w:val="18"/>
        </w:rPr>
        <w:t>achieved</w:t>
      </w:r>
      <w:r w:rsidRPr="00B30124">
        <w:rPr>
          <w:rFonts w:ascii="Verdana" w:hAnsi="Verdana"/>
          <w:sz w:val="18"/>
          <w:szCs w:val="18"/>
        </w:rPr>
        <w:t xml:space="preserve"> </w:t>
      </w:r>
      <w:r w:rsidR="00B84B0D" w:rsidRPr="00B30124">
        <w:rPr>
          <w:rFonts w:ascii="Verdana" w:hAnsi="Verdana"/>
          <w:sz w:val="18"/>
          <w:szCs w:val="18"/>
        </w:rPr>
        <w:t>high</w:t>
      </w:r>
      <w:r w:rsidRPr="00B30124">
        <w:rPr>
          <w:rFonts w:ascii="Verdana" w:hAnsi="Verdana"/>
          <w:sz w:val="18"/>
          <w:szCs w:val="18"/>
        </w:rPr>
        <w:t xml:space="preserve"> precision, with tolerances that exceeded the required specifications. The manufacturing process was also significantly faster and more efficient than it would have been without PyCAM, saving the team time and money.</w:t>
      </w:r>
    </w:p>
    <w:p w14:paraId="5FF12004" w14:textId="3D16FC08" w:rsidR="00025A4E" w:rsidRPr="00B30124" w:rsidRDefault="00025A4E" w:rsidP="00025A4E">
      <w:pPr>
        <w:rPr>
          <w:rFonts w:ascii="Verdana" w:hAnsi="Verdana"/>
          <w:sz w:val="18"/>
          <w:szCs w:val="18"/>
        </w:rPr>
      </w:pPr>
      <w:r w:rsidRPr="00B30124">
        <w:rPr>
          <w:rFonts w:ascii="Verdana" w:hAnsi="Verdana"/>
          <w:sz w:val="18"/>
          <w:szCs w:val="18"/>
        </w:rPr>
        <w:t xml:space="preserve">In summary, this case study demonstrates the power and versatility of PyCAM for G-code generation. </w:t>
      </w:r>
      <w:r w:rsidR="00177F5B" w:rsidRPr="00B30124">
        <w:rPr>
          <w:rFonts w:ascii="Verdana" w:hAnsi="Verdana"/>
          <w:sz w:val="18"/>
          <w:szCs w:val="18"/>
        </w:rPr>
        <w:t>Using</w:t>
      </w:r>
      <w:r w:rsidRPr="00B30124">
        <w:rPr>
          <w:rFonts w:ascii="Verdana" w:hAnsi="Verdana"/>
          <w:sz w:val="18"/>
          <w:szCs w:val="18"/>
        </w:rPr>
        <w:t xml:space="preserve"> PyCAM to overcome manufacturing challenges, the team </w:t>
      </w:r>
      <w:r w:rsidR="00B84B0D" w:rsidRPr="00B30124">
        <w:rPr>
          <w:rFonts w:ascii="Verdana" w:hAnsi="Verdana"/>
          <w:sz w:val="18"/>
          <w:szCs w:val="18"/>
        </w:rPr>
        <w:t>achieved successful results and delivered</w:t>
      </w:r>
      <w:r w:rsidRPr="00B30124">
        <w:rPr>
          <w:rFonts w:ascii="Verdana" w:hAnsi="Verdana"/>
          <w:sz w:val="18"/>
          <w:szCs w:val="18"/>
        </w:rPr>
        <w:t xml:space="preserve"> a high-quality product to the medical industry.</w:t>
      </w:r>
    </w:p>
    <w:p w14:paraId="40661A56" w14:textId="77777777" w:rsidR="00025A4E" w:rsidRPr="00B30124" w:rsidRDefault="00025A4E" w:rsidP="00025A4E">
      <w:pPr>
        <w:rPr>
          <w:rFonts w:ascii="Verdana" w:hAnsi="Verdana"/>
          <w:sz w:val="18"/>
          <w:szCs w:val="18"/>
        </w:rPr>
      </w:pPr>
      <w:r w:rsidRPr="00B30124">
        <w:rPr>
          <w:rFonts w:ascii="Verdana" w:hAnsi="Verdana"/>
          <w:sz w:val="18"/>
          <w:szCs w:val="18"/>
        </w:rPr>
        <w:t>Conclusion: In summary, the benefits of using PyCAM for G-code generation are significant. Not only does it allow for efficient and accurate G-code generation, but it also provides advanced simulation capabilities to help ensure successful manufacturing.</w:t>
      </w:r>
    </w:p>
    <w:p w14:paraId="280D29C3" w14:textId="15680041" w:rsidR="00025A4E" w:rsidRPr="00B30124" w:rsidRDefault="00025A4E" w:rsidP="00025A4E">
      <w:pPr>
        <w:rPr>
          <w:rFonts w:ascii="Verdana" w:hAnsi="Verdana"/>
          <w:sz w:val="18"/>
          <w:szCs w:val="18"/>
        </w:rPr>
      </w:pPr>
      <w:r w:rsidRPr="00B30124">
        <w:rPr>
          <w:rFonts w:ascii="Verdana" w:hAnsi="Verdana"/>
          <w:sz w:val="18"/>
          <w:szCs w:val="18"/>
        </w:rPr>
        <w:t xml:space="preserve">To ensure successful G-code generation, it is best practice to </w:t>
      </w:r>
      <w:r w:rsidR="00B84B0D" w:rsidRPr="00B30124">
        <w:rPr>
          <w:rFonts w:ascii="Verdana" w:hAnsi="Verdana"/>
          <w:sz w:val="18"/>
          <w:szCs w:val="18"/>
        </w:rPr>
        <w:t>review all settings and parameters carefully</w:t>
      </w:r>
      <w:r w:rsidRPr="00B30124">
        <w:rPr>
          <w:rFonts w:ascii="Verdana" w:hAnsi="Verdana"/>
          <w:sz w:val="18"/>
          <w:szCs w:val="18"/>
        </w:rPr>
        <w:t xml:space="preserve"> and to test the G-code on a small scale before running a </w:t>
      </w:r>
      <w:r w:rsidR="00B84B0D" w:rsidRPr="00B30124">
        <w:rPr>
          <w:rFonts w:ascii="Verdana" w:hAnsi="Verdana"/>
          <w:sz w:val="18"/>
          <w:szCs w:val="18"/>
        </w:rPr>
        <w:t>tota</w:t>
      </w:r>
      <w:r w:rsidRPr="00B30124">
        <w:rPr>
          <w:rFonts w:ascii="Verdana" w:hAnsi="Verdana"/>
          <w:sz w:val="18"/>
          <w:szCs w:val="18"/>
        </w:rPr>
        <w:t xml:space="preserve">l production. </w:t>
      </w:r>
      <w:r w:rsidR="00177F5B" w:rsidRPr="00B30124">
        <w:rPr>
          <w:rFonts w:ascii="Verdana" w:hAnsi="Verdana"/>
          <w:sz w:val="18"/>
          <w:szCs w:val="18"/>
        </w:rPr>
        <w:t xml:space="preserve">Maintaining a clean and organized workspace and regularly backing up all files is vital </w:t>
      </w:r>
      <w:r w:rsidR="00B84B0D" w:rsidRPr="00B30124">
        <w:rPr>
          <w:rFonts w:ascii="Verdana" w:hAnsi="Verdana"/>
          <w:sz w:val="18"/>
          <w:szCs w:val="18"/>
        </w:rPr>
        <w:t>to prevent data loss</w:t>
      </w:r>
      <w:r w:rsidRPr="00B30124">
        <w:rPr>
          <w:rFonts w:ascii="Verdana" w:hAnsi="Verdana"/>
          <w:sz w:val="18"/>
          <w:szCs w:val="18"/>
        </w:rPr>
        <w:t>.</w:t>
      </w:r>
    </w:p>
    <w:p w14:paraId="1C07F37C" w14:textId="29B781E4" w:rsidR="00025A4E" w:rsidRPr="00B30124" w:rsidRDefault="00025A4E" w:rsidP="00025A4E">
      <w:pPr>
        <w:rPr>
          <w:rFonts w:ascii="Verdana" w:hAnsi="Verdana"/>
          <w:sz w:val="18"/>
          <w:szCs w:val="18"/>
        </w:rPr>
      </w:pPr>
      <w:r w:rsidRPr="00B30124">
        <w:rPr>
          <w:rFonts w:ascii="Verdana" w:hAnsi="Verdana"/>
          <w:sz w:val="18"/>
          <w:szCs w:val="18"/>
        </w:rPr>
        <w:t xml:space="preserve">Moving forward, </w:t>
      </w:r>
      <w:r w:rsidR="00B84B0D" w:rsidRPr="00B30124">
        <w:rPr>
          <w:rFonts w:ascii="Verdana" w:hAnsi="Verdana"/>
          <w:sz w:val="18"/>
          <w:szCs w:val="18"/>
        </w:rPr>
        <w:t>a few next steps</w:t>
      </w:r>
      <w:r w:rsidRPr="00B30124">
        <w:rPr>
          <w:rFonts w:ascii="Verdana" w:hAnsi="Verdana"/>
          <w:sz w:val="18"/>
          <w:szCs w:val="18"/>
        </w:rPr>
        <w:t xml:space="preserve"> can be taken to </w:t>
      </w:r>
      <w:r w:rsidR="00B84B0D" w:rsidRPr="00B30124">
        <w:rPr>
          <w:rFonts w:ascii="Verdana" w:hAnsi="Verdana"/>
          <w:sz w:val="18"/>
          <w:szCs w:val="18"/>
        </w:rPr>
        <w:t xml:space="preserve">optimize G-code generation </w:t>
      </w:r>
      <w:r w:rsidRPr="00B30124">
        <w:rPr>
          <w:rFonts w:ascii="Verdana" w:hAnsi="Verdana"/>
          <w:sz w:val="18"/>
          <w:szCs w:val="18"/>
        </w:rPr>
        <w:t xml:space="preserve">using Python and PyCAM. One option is to explore custom scripting and automation to </w:t>
      </w:r>
      <w:r w:rsidR="00B84B0D" w:rsidRPr="00B30124">
        <w:rPr>
          <w:rFonts w:ascii="Verdana" w:hAnsi="Verdana"/>
          <w:sz w:val="18"/>
          <w:szCs w:val="18"/>
        </w:rPr>
        <w:t>streamline the process further</w:t>
      </w:r>
      <w:r w:rsidRPr="00B30124">
        <w:rPr>
          <w:rFonts w:ascii="Verdana" w:hAnsi="Verdana"/>
          <w:sz w:val="18"/>
          <w:szCs w:val="18"/>
        </w:rPr>
        <w:t>. Another option is to stay up</w:t>
      </w:r>
      <w:r w:rsidR="00B84B0D" w:rsidRPr="00B30124">
        <w:rPr>
          <w:rFonts w:ascii="Verdana" w:hAnsi="Verdana"/>
          <w:sz w:val="18"/>
          <w:szCs w:val="18"/>
        </w:rPr>
        <w:t>dated</w:t>
      </w:r>
      <w:r w:rsidRPr="00B30124">
        <w:rPr>
          <w:rFonts w:ascii="Verdana" w:hAnsi="Verdana"/>
          <w:sz w:val="18"/>
          <w:szCs w:val="18"/>
        </w:rPr>
        <w:t xml:space="preserve"> with the latest advancements and updates to PyCAM to ensure the most efficient and effective G-code generation possible.</w:t>
      </w:r>
    </w:p>
    <w:p w14:paraId="7814A71F"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4B5C509D" w14:textId="4194E0F8" w:rsidR="00025A4E" w:rsidRPr="00B30124" w:rsidRDefault="00025A4E" w:rsidP="008B3BA3">
      <w:pPr>
        <w:pStyle w:val="Heading4"/>
        <w:rPr>
          <w:lang w:val="en-US"/>
        </w:rPr>
      </w:pPr>
      <w:r w:rsidRPr="00B30124">
        <w:rPr>
          <w:lang w:val="en-US"/>
        </w:rPr>
        <w:lastRenderedPageBreak/>
        <w:t>Digital Thread Management for Hardware Field Support</w:t>
      </w:r>
    </w:p>
    <w:p w14:paraId="2F8D76B8" w14:textId="1880BA75" w:rsidR="00025A4E" w:rsidRPr="00B30124" w:rsidRDefault="00025A4E" w:rsidP="00025A4E">
      <w:pPr>
        <w:rPr>
          <w:rFonts w:ascii="Verdana" w:hAnsi="Verdana"/>
          <w:sz w:val="18"/>
          <w:szCs w:val="18"/>
        </w:rPr>
      </w:pPr>
      <w:r w:rsidRPr="00B30124">
        <w:rPr>
          <w:rFonts w:ascii="Verdana" w:hAnsi="Verdana"/>
          <w:sz w:val="18"/>
          <w:szCs w:val="18"/>
        </w:rPr>
        <w:t xml:space="preserve">Introduction: Effective field support is critical for ensuring that hardware products are maintained, repaired, and updated </w:t>
      </w:r>
      <w:r w:rsidR="00B84B0D" w:rsidRPr="00B30124">
        <w:rPr>
          <w:rFonts w:ascii="Verdana" w:hAnsi="Verdana"/>
          <w:sz w:val="18"/>
          <w:szCs w:val="18"/>
        </w:rPr>
        <w:t>promptly and reliably</w:t>
      </w:r>
      <w:r w:rsidRPr="00B30124">
        <w:rPr>
          <w:rFonts w:ascii="Verdana" w:hAnsi="Verdana"/>
          <w:sz w:val="18"/>
          <w:szCs w:val="18"/>
        </w:rPr>
        <w:t xml:space="preserve">. However, managing field support operations can be challenging, especially if your products are complex or your support team is distributed across multiple locations. That's where digital thread management can make a big difference. </w:t>
      </w:r>
      <w:r w:rsidR="00B84B0D" w:rsidRPr="00B30124">
        <w:rPr>
          <w:rFonts w:ascii="Verdana" w:hAnsi="Verdana"/>
          <w:sz w:val="18"/>
          <w:szCs w:val="18"/>
        </w:rPr>
        <w:t>U</w:t>
      </w:r>
      <w:r w:rsidRPr="00B30124">
        <w:rPr>
          <w:rFonts w:ascii="Verdana" w:hAnsi="Verdana"/>
          <w:sz w:val="18"/>
          <w:szCs w:val="18"/>
        </w:rPr>
        <w:t xml:space="preserve">sing a digital thread to link all aspects of your hardware development process, you can streamline field support operations and make them more effective. </w:t>
      </w:r>
      <w:r w:rsidR="00B84B0D" w:rsidRPr="00B30124">
        <w:rPr>
          <w:rFonts w:ascii="Verdana" w:hAnsi="Verdana"/>
          <w:sz w:val="18"/>
          <w:szCs w:val="18"/>
        </w:rPr>
        <w:t>This book wi</w:t>
      </w:r>
      <w:r w:rsidRPr="00B30124">
        <w:rPr>
          <w:rFonts w:ascii="Verdana" w:hAnsi="Verdana"/>
          <w:sz w:val="18"/>
          <w:szCs w:val="18"/>
        </w:rPr>
        <w:t xml:space="preserve">ll explore how digital thread management can help you optimize field support for your hardware products. </w:t>
      </w:r>
    </w:p>
    <w:p w14:paraId="611048F5" w14:textId="22B78B8C" w:rsidR="00025A4E" w:rsidRPr="00B30124" w:rsidRDefault="00025A4E">
      <w:pPr>
        <w:numPr>
          <w:ilvl w:val="0"/>
          <w:numId w:val="100"/>
        </w:numPr>
        <w:rPr>
          <w:rFonts w:ascii="Verdana" w:hAnsi="Verdana"/>
          <w:sz w:val="18"/>
          <w:szCs w:val="18"/>
        </w:rPr>
      </w:pPr>
      <w:r w:rsidRPr="00B30124">
        <w:rPr>
          <w:rFonts w:ascii="Verdana" w:hAnsi="Verdana"/>
          <w:sz w:val="18"/>
          <w:szCs w:val="18"/>
        </w:rPr>
        <w:t xml:space="preserve">Thread 1: Requirements Thread The first step in optimizing field support is to </w:t>
      </w:r>
      <w:r w:rsidR="00B84B0D" w:rsidRPr="00B30124">
        <w:rPr>
          <w:rFonts w:ascii="Verdana" w:hAnsi="Verdana"/>
          <w:sz w:val="18"/>
          <w:szCs w:val="18"/>
        </w:rPr>
        <w:t>en</w:t>
      </w:r>
      <w:r w:rsidRPr="00B30124">
        <w:rPr>
          <w:rFonts w:ascii="Verdana" w:hAnsi="Verdana"/>
          <w:sz w:val="18"/>
          <w:szCs w:val="18"/>
        </w:rPr>
        <w:t xml:space="preserve">sure you </w:t>
      </w:r>
      <w:r w:rsidR="00B84B0D" w:rsidRPr="00B30124">
        <w:rPr>
          <w:rFonts w:ascii="Verdana" w:hAnsi="Verdana"/>
          <w:sz w:val="18"/>
          <w:szCs w:val="18"/>
        </w:rPr>
        <w:t>clearly understand your products' requiremen</w:t>
      </w:r>
      <w:r w:rsidRPr="00B30124">
        <w:rPr>
          <w:rFonts w:ascii="Verdana" w:hAnsi="Verdana"/>
          <w:sz w:val="18"/>
          <w:szCs w:val="18"/>
        </w:rPr>
        <w:t xml:space="preserve">ts. Using digital thread management, you can link your requirements to your field support operations, ensuring your support team has all the information they need to </w:t>
      </w:r>
      <w:r w:rsidR="00B84B0D" w:rsidRPr="00B30124">
        <w:rPr>
          <w:rFonts w:ascii="Verdana" w:hAnsi="Verdana"/>
          <w:sz w:val="18"/>
          <w:szCs w:val="18"/>
        </w:rPr>
        <w:t>manage product maintenance, repairs, and updates effectively</w:t>
      </w:r>
      <w:r w:rsidRPr="00B30124">
        <w:rPr>
          <w:rFonts w:ascii="Verdana" w:hAnsi="Verdana"/>
          <w:sz w:val="18"/>
          <w:szCs w:val="18"/>
        </w:rPr>
        <w:t xml:space="preserve">. This can include product specifications, installation and configuration instructions, and maintenance schedules. </w:t>
      </w:r>
    </w:p>
    <w:p w14:paraId="48CBD038" w14:textId="683424EB" w:rsidR="00025A4E" w:rsidRPr="00B30124" w:rsidRDefault="00025A4E">
      <w:pPr>
        <w:numPr>
          <w:ilvl w:val="0"/>
          <w:numId w:val="100"/>
        </w:numPr>
        <w:rPr>
          <w:rFonts w:ascii="Verdana" w:hAnsi="Verdana"/>
          <w:sz w:val="18"/>
          <w:szCs w:val="18"/>
        </w:rPr>
      </w:pPr>
      <w:r w:rsidRPr="00B30124">
        <w:rPr>
          <w:rFonts w:ascii="Verdana" w:hAnsi="Verdana"/>
          <w:sz w:val="18"/>
          <w:szCs w:val="18"/>
        </w:rPr>
        <w:t xml:space="preserve">Thread 2: Design Thread The design thread is where you'll create the digital twin </w:t>
      </w:r>
      <w:r w:rsidR="00B84B0D" w:rsidRPr="00B30124">
        <w:rPr>
          <w:rFonts w:ascii="Verdana" w:hAnsi="Verdana"/>
          <w:sz w:val="18"/>
          <w:szCs w:val="18"/>
        </w:rPr>
        <w:t>representing</w:t>
      </w:r>
      <w:r w:rsidRPr="00B30124">
        <w:rPr>
          <w:rFonts w:ascii="Verdana" w:hAnsi="Verdana"/>
          <w:sz w:val="18"/>
          <w:szCs w:val="18"/>
        </w:rPr>
        <w:t xml:space="preserve"> your hardware product in the field. </w:t>
      </w:r>
      <w:r w:rsidR="00B84B0D" w:rsidRPr="00B30124">
        <w:rPr>
          <w:rFonts w:ascii="Verdana" w:hAnsi="Verdana"/>
          <w:sz w:val="18"/>
          <w:szCs w:val="18"/>
        </w:rPr>
        <w:t>U</w:t>
      </w:r>
      <w:r w:rsidRPr="00B30124">
        <w:rPr>
          <w:rFonts w:ascii="Verdana" w:hAnsi="Verdana"/>
          <w:sz w:val="18"/>
          <w:szCs w:val="18"/>
        </w:rPr>
        <w:t xml:space="preserve">sing digital thread management to link your design data to your field support operations, you can ensure your support team </w:t>
      </w:r>
      <w:r w:rsidR="00B84B0D" w:rsidRPr="00B30124">
        <w:rPr>
          <w:rFonts w:ascii="Verdana" w:hAnsi="Verdana"/>
          <w:sz w:val="18"/>
          <w:szCs w:val="18"/>
        </w:rPr>
        <w:t>can access</w:t>
      </w:r>
      <w:r w:rsidRPr="00B30124">
        <w:rPr>
          <w:rFonts w:ascii="Verdana" w:hAnsi="Verdana"/>
          <w:sz w:val="18"/>
          <w:szCs w:val="18"/>
        </w:rPr>
        <w:t xml:space="preserve"> the most up-to-date product information, including CAD models, schematics, and other technical documentation. This can help them troubleshoot and diagnose issues more quickly, reducing downtime and improving overall product performance. </w:t>
      </w:r>
    </w:p>
    <w:p w14:paraId="4DFFDFCA" w14:textId="7FA74D33" w:rsidR="00025A4E" w:rsidRPr="00B30124" w:rsidRDefault="00025A4E">
      <w:pPr>
        <w:numPr>
          <w:ilvl w:val="0"/>
          <w:numId w:val="100"/>
        </w:numPr>
        <w:rPr>
          <w:rFonts w:ascii="Verdana" w:hAnsi="Verdana"/>
          <w:sz w:val="18"/>
          <w:szCs w:val="18"/>
        </w:rPr>
      </w:pPr>
      <w:r w:rsidRPr="00B30124">
        <w:rPr>
          <w:rFonts w:ascii="Verdana" w:hAnsi="Verdana"/>
          <w:sz w:val="18"/>
          <w:szCs w:val="18"/>
        </w:rPr>
        <w:t xml:space="preserve">Thread 3: Engineering Change Proposal Thread As products evolve and change over time, </w:t>
      </w:r>
      <w:r w:rsidR="00B84B0D" w:rsidRPr="00B30124">
        <w:rPr>
          <w:rFonts w:ascii="Verdana" w:hAnsi="Verdana"/>
          <w:sz w:val="18"/>
          <w:szCs w:val="18"/>
        </w:rPr>
        <w:t>managing those changes is essential</w:t>
      </w:r>
      <w:r w:rsidRPr="00B30124">
        <w:rPr>
          <w:rFonts w:ascii="Verdana" w:hAnsi="Verdana"/>
          <w:sz w:val="18"/>
          <w:szCs w:val="18"/>
        </w:rPr>
        <w:t xml:space="preserve"> to ensure they don't negatively impact field support operations. Using digital thread management, you can link your engineering change proposals to your field support operations, ensuring that your support team is aware of any changes that may impact their work. This can include updates to product specifications, installation or configuration instructions, or modifications to maintenance schedules. </w:t>
      </w:r>
    </w:p>
    <w:p w14:paraId="6C39345A" w14:textId="574292C3" w:rsidR="00025A4E" w:rsidRPr="00B30124" w:rsidRDefault="00025A4E">
      <w:pPr>
        <w:numPr>
          <w:ilvl w:val="0"/>
          <w:numId w:val="100"/>
        </w:numPr>
        <w:rPr>
          <w:rFonts w:ascii="Verdana" w:hAnsi="Verdana"/>
          <w:sz w:val="18"/>
          <w:szCs w:val="18"/>
        </w:rPr>
      </w:pPr>
      <w:r w:rsidRPr="00B30124">
        <w:rPr>
          <w:rFonts w:ascii="Verdana" w:hAnsi="Verdana"/>
          <w:sz w:val="18"/>
          <w:szCs w:val="18"/>
        </w:rPr>
        <w:t xml:space="preserve">Thread 4: Materials Management Thread Effective materials management is critical for ensuring </w:t>
      </w:r>
      <w:r w:rsidR="00B84B0D" w:rsidRPr="00B30124">
        <w:rPr>
          <w:rFonts w:ascii="Verdana" w:hAnsi="Verdana"/>
          <w:sz w:val="18"/>
          <w:szCs w:val="18"/>
        </w:rPr>
        <w:t>your support team has access to the parts and components need</w:t>
      </w:r>
      <w:r w:rsidRPr="00B30124">
        <w:rPr>
          <w:rFonts w:ascii="Verdana" w:hAnsi="Verdana"/>
          <w:sz w:val="18"/>
          <w:szCs w:val="18"/>
        </w:rPr>
        <w:t xml:space="preserve">ed to maintain, repair, and update your products in the field. </w:t>
      </w:r>
      <w:r w:rsidR="00B84B0D" w:rsidRPr="00B30124">
        <w:rPr>
          <w:rFonts w:ascii="Verdana" w:hAnsi="Verdana"/>
          <w:sz w:val="18"/>
          <w:szCs w:val="18"/>
        </w:rPr>
        <w:t>U</w:t>
      </w:r>
      <w:r w:rsidRPr="00B30124">
        <w:rPr>
          <w:rFonts w:ascii="Verdana" w:hAnsi="Verdana"/>
          <w:sz w:val="18"/>
          <w:szCs w:val="18"/>
        </w:rPr>
        <w:t xml:space="preserve">sing digital thread management to link your materials data to your field support operations, you can ensure your support team </w:t>
      </w:r>
      <w:r w:rsidR="00B84B0D" w:rsidRPr="00B30124">
        <w:rPr>
          <w:rFonts w:ascii="Verdana" w:hAnsi="Verdana"/>
          <w:sz w:val="18"/>
          <w:szCs w:val="18"/>
        </w:rPr>
        <w:t>can access</w:t>
      </w:r>
      <w:r w:rsidRPr="00B30124">
        <w:rPr>
          <w:rFonts w:ascii="Verdana" w:hAnsi="Verdana"/>
          <w:sz w:val="18"/>
          <w:szCs w:val="18"/>
        </w:rPr>
        <w:t xml:space="preserve"> the most up-to-date inventory information, including stock levels, part numbers, and supplier details. </w:t>
      </w:r>
    </w:p>
    <w:p w14:paraId="699A5714" w14:textId="0AAE56E6" w:rsidR="00025A4E" w:rsidRPr="00B30124" w:rsidRDefault="00025A4E">
      <w:pPr>
        <w:numPr>
          <w:ilvl w:val="0"/>
          <w:numId w:val="100"/>
        </w:numPr>
        <w:rPr>
          <w:rFonts w:ascii="Verdana" w:hAnsi="Verdana"/>
          <w:sz w:val="18"/>
          <w:szCs w:val="18"/>
        </w:rPr>
      </w:pPr>
      <w:r w:rsidRPr="00B30124">
        <w:rPr>
          <w:rFonts w:ascii="Verdana" w:hAnsi="Verdana"/>
          <w:sz w:val="18"/>
          <w:szCs w:val="18"/>
        </w:rPr>
        <w:t xml:space="preserve">Thread 5: Software Integration Thread Many hardware products rely on software to function </w:t>
      </w:r>
      <w:r w:rsidR="00B84B0D" w:rsidRPr="00B30124">
        <w:rPr>
          <w:rFonts w:ascii="Verdana" w:hAnsi="Verdana"/>
          <w:sz w:val="18"/>
          <w:szCs w:val="18"/>
        </w:rPr>
        <w:t>correct</w:t>
      </w:r>
      <w:r w:rsidRPr="00B30124">
        <w:rPr>
          <w:rFonts w:ascii="Verdana" w:hAnsi="Verdana"/>
          <w:sz w:val="18"/>
          <w:szCs w:val="18"/>
        </w:rPr>
        <w:t xml:space="preserve">ly, and </w:t>
      </w:r>
      <w:r w:rsidR="00B84B0D" w:rsidRPr="00B30124">
        <w:rPr>
          <w:rFonts w:ascii="Verdana" w:hAnsi="Verdana"/>
          <w:sz w:val="18"/>
          <w:szCs w:val="18"/>
        </w:rPr>
        <w:t>practical</w:t>
      </w:r>
      <w:r w:rsidRPr="00B30124">
        <w:rPr>
          <w:rFonts w:ascii="Verdana" w:hAnsi="Verdana"/>
          <w:sz w:val="18"/>
          <w:szCs w:val="18"/>
        </w:rPr>
        <w:t xml:space="preserve"> software integration is critical for ensuring that your products perform as expected in the field. </w:t>
      </w:r>
      <w:r w:rsidR="00B84B0D" w:rsidRPr="00B30124">
        <w:rPr>
          <w:rFonts w:ascii="Verdana" w:hAnsi="Verdana"/>
          <w:sz w:val="18"/>
          <w:szCs w:val="18"/>
        </w:rPr>
        <w:t>U</w:t>
      </w:r>
      <w:r w:rsidRPr="00B30124">
        <w:rPr>
          <w:rFonts w:ascii="Verdana" w:hAnsi="Verdana"/>
          <w:sz w:val="18"/>
          <w:szCs w:val="18"/>
        </w:rPr>
        <w:t xml:space="preserve">sing digital thread management to link your software data to your field support operations, you can ensure your support team </w:t>
      </w:r>
      <w:r w:rsidR="00B84B0D" w:rsidRPr="00B30124">
        <w:rPr>
          <w:rFonts w:ascii="Verdana" w:hAnsi="Verdana"/>
          <w:sz w:val="18"/>
          <w:szCs w:val="18"/>
        </w:rPr>
        <w:t>can access</w:t>
      </w:r>
      <w:r w:rsidRPr="00B30124">
        <w:rPr>
          <w:rFonts w:ascii="Verdana" w:hAnsi="Verdana"/>
          <w:sz w:val="18"/>
          <w:szCs w:val="18"/>
        </w:rPr>
        <w:t xml:space="preserve"> the most up-to-date software versions, patches, and other updates. This can help them troubleshoot and diagnose issues more effectively, improving product performance and reducing downtime. Thread 6: Test Thread Effective testing is critical for ensuring that your hardware products perform as expected in the field. </w:t>
      </w:r>
      <w:r w:rsidR="00B84B0D" w:rsidRPr="00B30124">
        <w:rPr>
          <w:rFonts w:ascii="Verdana" w:hAnsi="Verdana"/>
          <w:sz w:val="18"/>
          <w:szCs w:val="18"/>
        </w:rPr>
        <w:t>U</w:t>
      </w:r>
      <w:r w:rsidRPr="00B30124">
        <w:rPr>
          <w:rFonts w:ascii="Verdana" w:hAnsi="Verdana"/>
          <w:sz w:val="18"/>
          <w:szCs w:val="18"/>
        </w:rPr>
        <w:t xml:space="preserve">sing digital thread management to link your test data to your field support operations, you can ensure that your support team </w:t>
      </w:r>
      <w:r w:rsidR="00B84B0D" w:rsidRPr="00B30124">
        <w:rPr>
          <w:rFonts w:ascii="Verdana" w:hAnsi="Verdana"/>
          <w:sz w:val="18"/>
          <w:szCs w:val="18"/>
        </w:rPr>
        <w:t>can access</w:t>
      </w:r>
      <w:r w:rsidRPr="00B30124">
        <w:rPr>
          <w:rFonts w:ascii="Verdana" w:hAnsi="Verdana"/>
          <w:sz w:val="18"/>
          <w:szCs w:val="18"/>
        </w:rPr>
        <w:t xml:space="preserve"> the most up-to-date test results, including performance metrics, failure rates, and other </w:t>
      </w:r>
      <w:r w:rsidR="00B84B0D" w:rsidRPr="00B30124">
        <w:rPr>
          <w:rFonts w:ascii="Verdana" w:hAnsi="Verdana"/>
          <w:sz w:val="18"/>
          <w:szCs w:val="18"/>
        </w:rPr>
        <w:t>vital</w:t>
      </w:r>
      <w:r w:rsidRPr="00B30124">
        <w:rPr>
          <w:rFonts w:ascii="Verdana" w:hAnsi="Verdana"/>
          <w:sz w:val="18"/>
          <w:szCs w:val="18"/>
        </w:rPr>
        <w:t xml:space="preserve"> indicators. This can help them diagnose issues more effectively, reducing downtime and improving overall product performance.</w:t>
      </w:r>
    </w:p>
    <w:p w14:paraId="610B9A2B" w14:textId="1969B625" w:rsidR="00025A4E" w:rsidRPr="00B30124" w:rsidRDefault="00025A4E">
      <w:pPr>
        <w:numPr>
          <w:ilvl w:val="0"/>
          <w:numId w:val="100"/>
        </w:numPr>
        <w:rPr>
          <w:rFonts w:ascii="Verdana" w:hAnsi="Verdana"/>
          <w:sz w:val="18"/>
          <w:szCs w:val="18"/>
        </w:rPr>
      </w:pPr>
      <w:r w:rsidRPr="00B30124">
        <w:rPr>
          <w:rFonts w:ascii="Verdana" w:hAnsi="Verdana"/>
          <w:sz w:val="18"/>
          <w:szCs w:val="18"/>
        </w:rPr>
        <w:t xml:space="preserve">Thread 7: Training Thread Providing </w:t>
      </w:r>
      <w:r w:rsidR="00B84B0D" w:rsidRPr="00B30124">
        <w:rPr>
          <w:rFonts w:ascii="Verdana" w:hAnsi="Verdana"/>
          <w:sz w:val="18"/>
          <w:szCs w:val="18"/>
        </w:rPr>
        <w:t>practical</w:t>
      </w:r>
      <w:r w:rsidRPr="00B30124">
        <w:rPr>
          <w:rFonts w:ascii="Verdana" w:hAnsi="Verdana"/>
          <w:sz w:val="18"/>
          <w:szCs w:val="18"/>
        </w:rPr>
        <w:t xml:space="preserve"> training for your support team is critical for ensuring they have the skills and knowledge to effectively manage product maintenance, repairs, and updates in the field. </w:t>
      </w:r>
      <w:r w:rsidR="00B84B0D" w:rsidRPr="00B30124">
        <w:rPr>
          <w:rFonts w:ascii="Verdana" w:hAnsi="Verdana"/>
          <w:sz w:val="18"/>
          <w:szCs w:val="18"/>
        </w:rPr>
        <w:t>U</w:t>
      </w:r>
      <w:r w:rsidRPr="00B30124">
        <w:rPr>
          <w:rFonts w:ascii="Verdana" w:hAnsi="Verdana"/>
          <w:sz w:val="18"/>
          <w:szCs w:val="18"/>
        </w:rPr>
        <w:t xml:space="preserve">sing digital thread management to link your training data to your field support operations, you can ensure that your support team </w:t>
      </w:r>
      <w:r w:rsidR="00B84B0D" w:rsidRPr="00B30124">
        <w:rPr>
          <w:rFonts w:ascii="Verdana" w:hAnsi="Verdana"/>
          <w:sz w:val="18"/>
          <w:szCs w:val="18"/>
        </w:rPr>
        <w:t>can access</w:t>
      </w:r>
      <w:r w:rsidRPr="00B30124">
        <w:rPr>
          <w:rFonts w:ascii="Verdana" w:hAnsi="Verdana"/>
          <w:sz w:val="18"/>
          <w:szCs w:val="18"/>
        </w:rPr>
        <w:t xml:space="preserve"> the most up-to-date training materials, including videos, manuals, and other resources. This can help them develop the skills they</w:t>
      </w:r>
    </w:p>
    <w:p w14:paraId="15263FC9"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7769C587" w14:textId="77777777" w:rsidR="00025A4E" w:rsidRPr="00B30124" w:rsidRDefault="00025A4E" w:rsidP="008B3BA3">
      <w:pPr>
        <w:pStyle w:val="Heading3"/>
        <w:rPr>
          <w:lang w:val="en-US"/>
        </w:rPr>
      </w:pPr>
      <w:bookmarkStart w:id="46" w:name="_Toc133843716"/>
      <w:r w:rsidRPr="00B30124">
        <w:rPr>
          <w:lang w:val="en-US"/>
        </w:rPr>
        <w:lastRenderedPageBreak/>
        <w:t>Field Maintenance Support Thread</w:t>
      </w:r>
      <w:bookmarkEnd w:id="46"/>
    </w:p>
    <w:p w14:paraId="2FCBBF22" w14:textId="6EF819D3" w:rsidR="00025A4E" w:rsidRPr="00B30124" w:rsidRDefault="00025A4E" w:rsidP="00025A4E">
      <w:pPr>
        <w:rPr>
          <w:rFonts w:ascii="Verdana" w:hAnsi="Verdana"/>
          <w:sz w:val="18"/>
          <w:szCs w:val="18"/>
        </w:rPr>
      </w:pPr>
      <w:r w:rsidRPr="00B30124">
        <w:rPr>
          <w:rFonts w:ascii="Verdana" w:hAnsi="Verdana"/>
          <w:sz w:val="18"/>
          <w:szCs w:val="18"/>
        </w:rPr>
        <w:t xml:space="preserve">Introduction The Field Maintenance Support thread is a crucial component of hardware development that ensures the operational success of a product. One of the </w:t>
      </w:r>
      <w:r w:rsidR="00B84B0D" w:rsidRPr="00B30124">
        <w:rPr>
          <w:rFonts w:ascii="Verdana" w:hAnsi="Verdana"/>
          <w:sz w:val="18"/>
          <w:szCs w:val="18"/>
        </w:rPr>
        <w:t>essential</w:t>
      </w:r>
      <w:r w:rsidRPr="00B30124">
        <w:rPr>
          <w:rFonts w:ascii="Verdana" w:hAnsi="Verdana"/>
          <w:sz w:val="18"/>
          <w:szCs w:val="18"/>
        </w:rPr>
        <w:t xml:space="preserve"> tools for managing field maintenance is Siemens Teamcenter. In this </w:t>
      </w:r>
      <w:r w:rsidR="00B84B0D" w:rsidRPr="00B30124">
        <w:rPr>
          <w:rFonts w:ascii="Verdana" w:hAnsi="Verdana"/>
          <w:sz w:val="18"/>
          <w:szCs w:val="18"/>
        </w:rPr>
        <w:t>book</w:t>
      </w:r>
      <w:r w:rsidRPr="00B30124">
        <w:rPr>
          <w:rFonts w:ascii="Verdana" w:hAnsi="Verdana"/>
          <w:sz w:val="18"/>
          <w:szCs w:val="18"/>
        </w:rPr>
        <w:t>, we will explore how the Field Service Management module in Teamcenter can help enhance field maintenance support and ensure successful product maintenance and servicing. Section 1: Overview of Field Maintenance Support Explanation of field maintenance support and its importance in hardware development Overview of the field maintenance support process Challenges in managing field maintenance support and common pitfalls Section 2: Using Teamcenter for Field Maintenance Support Overview of the Field Service Management module in Teamcenter Benefits of using Teamcenter for field maintenance support How to manage field service orders in Teamcenter Linking field service orders to affected parts and assemblies in Teamcenter Managing the approval process for field service orders in Teamcenter Section 3: Best Practices for Field Maintenance Support in Teamcenter Ensuring clear communication between teams and customers Implementing standardized processes for field service management Tracking and reporting field service data in Teamcenter Setting up work-in-progress (WIP) limits in Teamcenter for efficient maintenance management Section 4: Case Study: Successful Field Maintenance Support with Teamcenter Real-world example of using Teamcenter for field maintenance support Overview of the project and field maintenance challenges How Teamcenter was used to overcome field maintenance challenges Results and benefits of using Teamcenter for field maintenance support</w:t>
      </w:r>
    </w:p>
    <w:p w14:paraId="36705531" w14:textId="77777777" w:rsidR="00025A4E" w:rsidRPr="00B30124" w:rsidRDefault="00025A4E" w:rsidP="00025A4E">
      <w:pPr>
        <w:rPr>
          <w:rFonts w:ascii="Verdana" w:hAnsi="Verdana"/>
          <w:sz w:val="18"/>
          <w:szCs w:val="18"/>
        </w:rPr>
      </w:pPr>
      <w:r w:rsidRPr="00B30124">
        <w:rPr>
          <w:rFonts w:ascii="Verdana" w:hAnsi="Verdana"/>
          <w:sz w:val="18"/>
          <w:szCs w:val="18"/>
        </w:rPr>
        <w:t>For the field maintenance support thread of the operational system, we might develop a software application that provides real-time monitoring and analysis of the system's performance, alerts maintenance personnel when issues are detected, and provides detailed instructions for diagnosing and repairing the problem.</w:t>
      </w:r>
    </w:p>
    <w:p w14:paraId="0E810A7A" w14:textId="3F03B26E" w:rsidR="00025A4E" w:rsidRPr="00B30124" w:rsidRDefault="00025A4E" w:rsidP="00025A4E">
      <w:pPr>
        <w:rPr>
          <w:rFonts w:ascii="Verdana" w:hAnsi="Verdana"/>
          <w:sz w:val="18"/>
          <w:szCs w:val="18"/>
        </w:rPr>
      </w:pPr>
      <w:r w:rsidRPr="00B30124">
        <w:rPr>
          <w:rFonts w:ascii="Verdana" w:hAnsi="Verdana"/>
          <w:sz w:val="18"/>
          <w:szCs w:val="18"/>
        </w:rPr>
        <w:t>The application could use sensor data from the system to identify performance trends and predict when maintenance is required, enabling proactive maintenance instead of reactive maintenance. It could also provide access to technical documentation and manuals to aid in troubleshooting and repair. Additionally, the application could track maintenance history and generate reports on maintenance performance, allowing for continuous improvement of the maintenance process.</w:t>
      </w:r>
    </w:p>
    <w:p w14:paraId="310E850E" w14:textId="77777777" w:rsidR="008B3BA3" w:rsidRPr="00B30124" w:rsidRDefault="008B3BA3" w:rsidP="00025A4E">
      <w:pPr>
        <w:rPr>
          <w:rFonts w:ascii="Verdana" w:hAnsi="Verdana"/>
          <w:sz w:val="18"/>
          <w:szCs w:val="18"/>
        </w:rPr>
      </w:pPr>
    </w:p>
    <w:p w14:paraId="077B9D5A" w14:textId="53B096E6" w:rsidR="00025A4E" w:rsidRPr="00B30124" w:rsidRDefault="00B84B0D" w:rsidP="00025A4E">
      <w:pPr>
        <w:rPr>
          <w:rFonts w:ascii="Verdana" w:hAnsi="Verdana"/>
          <w:sz w:val="18"/>
          <w:szCs w:val="18"/>
        </w:rPr>
      </w:pPr>
      <w:r w:rsidRPr="00B30124">
        <w:rPr>
          <w:rFonts w:ascii="Verdana" w:hAnsi="Verdana"/>
          <w:sz w:val="18"/>
          <w:szCs w:val="18"/>
        </w:rPr>
        <w:t>E</w:t>
      </w:r>
      <w:r w:rsidR="00025A4E" w:rsidRPr="00B30124">
        <w:rPr>
          <w:rFonts w:ascii="Verdana" w:hAnsi="Verdana"/>
          <w:sz w:val="18"/>
          <w:szCs w:val="18"/>
        </w:rPr>
        <w:t>xample of how field maintenance support for an operational system could be coded:</w:t>
      </w:r>
    </w:p>
    <w:p w14:paraId="72328F60" w14:textId="77777777" w:rsidR="008B3BA3" w:rsidRPr="00B30124" w:rsidRDefault="008B3BA3" w:rsidP="00025A4E">
      <w:pPr>
        <w:rPr>
          <w:rFonts w:ascii="Verdana" w:hAnsi="Verdana"/>
          <w:sz w:val="18"/>
          <w:szCs w:val="18"/>
        </w:rPr>
      </w:pPr>
    </w:p>
    <w:p w14:paraId="75506F23" w14:textId="77777777" w:rsidR="008B3BA3" w:rsidRPr="00B30124" w:rsidRDefault="008B3BA3">
      <w:pPr>
        <w:shd w:val="clear" w:color="auto" w:fill="F0F0F0"/>
      </w:pPr>
      <w:r w:rsidRPr="00B30124">
        <w:rPr>
          <w:rFonts w:ascii="Courier New" w:hAnsi="Courier New" w:cs="Courier New"/>
          <w:color w:val="888888"/>
        </w:rPr>
        <w:lastRenderedPageBreak/>
        <w:t># Import necessary libraries</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pandas </w:t>
      </w:r>
      <w:r w:rsidRPr="00B30124">
        <w:rPr>
          <w:rFonts w:ascii="Courier New" w:hAnsi="Courier New" w:cs="Courier New"/>
          <w:b/>
          <w:color w:val="444444"/>
        </w:rPr>
        <w:t>as</w:t>
      </w:r>
      <w:r w:rsidRPr="00B30124">
        <w:rPr>
          <w:rFonts w:ascii="Courier New" w:hAnsi="Courier New" w:cs="Courier New"/>
          <w:color w:val="444444"/>
        </w:rPr>
        <w:t xml:space="preserve"> pd</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numpy </w:t>
      </w:r>
      <w:r w:rsidRPr="00B30124">
        <w:rPr>
          <w:rFonts w:ascii="Courier New" w:hAnsi="Courier New" w:cs="Courier New"/>
          <w:b/>
          <w:color w:val="444444"/>
        </w:rPr>
        <w:t>as</w:t>
      </w:r>
      <w:r w:rsidRPr="00B30124">
        <w:rPr>
          <w:rFonts w:ascii="Courier New" w:hAnsi="Courier New" w:cs="Courier New"/>
          <w:color w:val="444444"/>
        </w:rPr>
        <w:t xml:space="preserve"> np</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datetime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Load maintenance data</w:t>
      </w:r>
      <w:r w:rsidRPr="00B30124">
        <w:rPr>
          <w:rFonts w:ascii="Courier New" w:hAnsi="Courier New" w:cs="Courier New"/>
          <w:color w:val="444444"/>
        </w:rPr>
        <w:br/>
        <w:t>maintenance_data = pd.read_csv(</w:t>
      </w:r>
      <w:r w:rsidRPr="00B30124">
        <w:rPr>
          <w:rFonts w:ascii="Courier New" w:hAnsi="Courier New" w:cs="Courier New"/>
          <w:color w:val="880000"/>
        </w:rPr>
        <w:t>'maintenance_data.csv'</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Identify systems that require maintenance</w:t>
      </w:r>
      <w:r w:rsidRPr="00B30124">
        <w:rPr>
          <w:rFonts w:ascii="Courier New" w:hAnsi="Courier New" w:cs="Courier New"/>
          <w:color w:val="444444"/>
        </w:rPr>
        <w:br/>
        <w:t>maintenance_required = maintenance_data[maintenance_data[</w:t>
      </w:r>
      <w:r w:rsidRPr="00B30124">
        <w:rPr>
          <w:rFonts w:ascii="Courier New" w:hAnsi="Courier New" w:cs="Courier New"/>
          <w:color w:val="880000"/>
        </w:rPr>
        <w:t>'Next Maintenance'</w:t>
      </w:r>
      <w:r w:rsidRPr="00B30124">
        <w:rPr>
          <w:rFonts w:ascii="Courier New" w:hAnsi="Courier New" w:cs="Courier New"/>
          <w:color w:val="444444"/>
        </w:rPr>
        <w:t>] &lt; datetime.date.today()]</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Notify maintenance personnel</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personnel </w:t>
      </w:r>
      <w:r w:rsidRPr="00B30124">
        <w:rPr>
          <w:rFonts w:ascii="Courier New" w:hAnsi="Courier New" w:cs="Courier New"/>
          <w:b/>
          <w:color w:val="444444"/>
        </w:rPr>
        <w:t>in</w:t>
      </w:r>
      <w:r w:rsidRPr="00B30124">
        <w:rPr>
          <w:rFonts w:ascii="Courier New" w:hAnsi="Courier New" w:cs="Courier New"/>
          <w:color w:val="444444"/>
        </w:rPr>
        <w:t xml:space="preserve"> maintenance_personnel:</w:t>
      </w:r>
      <w:r w:rsidRPr="00B30124">
        <w:rPr>
          <w:rFonts w:ascii="Courier New" w:hAnsi="Courier New" w:cs="Courier New"/>
          <w:color w:val="444444"/>
        </w:rPr>
        <w:br/>
        <w:t xml:space="preserve">    message = </w:t>
      </w:r>
      <w:r w:rsidRPr="00B30124">
        <w:rPr>
          <w:rFonts w:ascii="Courier New" w:hAnsi="Courier New" w:cs="Courier New"/>
          <w:color w:val="880000"/>
        </w:rPr>
        <w:t xml:space="preserve">f"Maintenance required for the following systems: </w:t>
      </w:r>
      <w:r w:rsidRPr="00B30124">
        <w:rPr>
          <w:rFonts w:ascii="Courier New" w:hAnsi="Courier New" w:cs="Courier New"/>
          <w:color w:val="444444"/>
        </w:rPr>
        <w:t>{</w:t>
      </w:r>
      <w:r w:rsidRPr="00B30124">
        <w:rPr>
          <w:rFonts w:ascii="Courier New" w:hAnsi="Courier New" w:cs="Courier New"/>
          <w:color w:val="880000"/>
        </w:rPr>
        <w:t>', '</w:t>
      </w:r>
      <w:r w:rsidRPr="00B30124">
        <w:rPr>
          <w:rFonts w:ascii="Courier New" w:hAnsi="Courier New" w:cs="Courier New"/>
          <w:color w:val="444444"/>
        </w:rPr>
        <w:t>.join(maintenance_required[</w:t>
      </w:r>
      <w:r w:rsidRPr="00B30124">
        <w:rPr>
          <w:rFonts w:ascii="Courier New" w:hAnsi="Courier New" w:cs="Courier New"/>
          <w:color w:val="880000"/>
        </w:rPr>
        <w:t>'System'</w:t>
      </w:r>
      <w:r w:rsidRPr="00B30124">
        <w:rPr>
          <w:rFonts w:ascii="Courier New" w:hAnsi="Courier New" w:cs="Courier New"/>
          <w:color w:val="444444"/>
        </w:rPr>
        <w:t>])}</w:t>
      </w:r>
      <w:r w:rsidRPr="00B30124">
        <w:rPr>
          <w:rFonts w:ascii="Courier New" w:hAnsi="Courier New" w:cs="Courier New"/>
          <w:color w:val="880000"/>
        </w:rPr>
        <w:t>"</w:t>
      </w:r>
      <w:r w:rsidRPr="00B30124">
        <w:rPr>
          <w:rFonts w:ascii="Courier New" w:hAnsi="Courier New" w:cs="Courier New"/>
          <w:color w:val="444444"/>
        </w:rPr>
        <w:br/>
        <w:t xml:space="preserve">    send_notification(personnel, message)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Generate maintenance reports</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system </w:t>
      </w:r>
      <w:r w:rsidRPr="00B30124">
        <w:rPr>
          <w:rFonts w:ascii="Courier New" w:hAnsi="Courier New" w:cs="Courier New"/>
          <w:b/>
          <w:color w:val="444444"/>
        </w:rPr>
        <w:t>in</w:t>
      </w:r>
      <w:r w:rsidRPr="00B30124">
        <w:rPr>
          <w:rFonts w:ascii="Courier New" w:hAnsi="Courier New" w:cs="Courier New"/>
          <w:color w:val="444444"/>
        </w:rPr>
        <w:t xml:space="preserve"> maintenance_required[</w:t>
      </w:r>
      <w:r w:rsidRPr="00B30124">
        <w:rPr>
          <w:rFonts w:ascii="Courier New" w:hAnsi="Courier New" w:cs="Courier New"/>
          <w:color w:val="880000"/>
        </w:rPr>
        <w:t>'System'</w:t>
      </w:r>
      <w:r w:rsidRPr="00B30124">
        <w:rPr>
          <w:rFonts w:ascii="Courier New" w:hAnsi="Courier New" w:cs="Courier New"/>
          <w:color w:val="444444"/>
        </w:rPr>
        <w:t>]:</w:t>
      </w:r>
      <w:r w:rsidRPr="00B30124">
        <w:rPr>
          <w:rFonts w:ascii="Courier New" w:hAnsi="Courier New" w:cs="Courier New"/>
          <w:color w:val="444444"/>
        </w:rPr>
        <w:br/>
        <w:t xml:space="preserve">    system_data = maintenance_data[maintenance_data[</w:t>
      </w:r>
      <w:r w:rsidRPr="00B30124">
        <w:rPr>
          <w:rFonts w:ascii="Courier New" w:hAnsi="Courier New" w:cs="Courier New"/>
          <w:color w:val="880000"/>
        </w:rPr>
        <w:t>'System'</w:t>
      </w:r>
      <w:r w:rsidRPr="00B30124">
        <w:rPr>
          <w:rFonts w:ascii="Courier New" w:hAnsi="Courier New" w:cs="Courier New"/>
          <w:color w:val="444444"/>
        </w:rPr>
        <w:t>] == system]</w:t>
      </w:r>
      <w:r w:rsidRPr="00B30124">
        <w:rPr>
          <w:rFonts w:ascii="Courier New" w:hAnsi="Courier New" w:cs="Courier New"/>
          <w:color w:val="444444"/>
        </w:rPr>
        <w:br/>
        <w:t xml:space="preserve">    report = generate_maintenance_report(system_data)</w:t>
      </w:r>
      <w:r w:rsidRPr="00B30124">
        <w:rPr>
          <w:rFonts w:ascii="Courier New" w:hAnsi="Courier New" w:cs="Courier New"/>
          <w:color w:val="444444"/>
        </w:rPr>
        <w:br/>
        <w:t xml:space="preserve">    save_report(report, </w:t>
      </w:r>
      <w:r w:rsidRPr="00B30124">
        <w:rPr>
          <w:rFonts w:ascii="Courier New" w:hAnsi="Courier New" w:cs="Courier New"/>
          <w:color w:val="880000"/>
        </w:rPr>
        <w:t>f"</w:t>
      </w:r>
      <w:r w:rsidRPr="00B30124">
        <w:rPr>
          <w:rFonts w:ascii="Courier New" w:hAnsi="Courier New" w:cs="Courier New"/>
          <w:color w:val="444444"/>
        </w:rPr>
        <w:t>{system}</w:t>
      </w:r>
      <w:r w:rsidRPr="00B30124">
        <w:rPr>
          <w:rFonts w:ascii="Courier New" w:hAnsi="Courier New" w:cs="Courier New"/>
          <w:color w:val="880000"/>
        </w:rPr>
        <w:t>_maintenance_report.pdf"</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Update maintenance data</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index, row </w:t>
      </w:r>
      <w:r w:rsidRPr="00B30124">
        <w:rPr>
          <w:rFonts w:ascii="Courier New" w:hAnsi="Courier New" w:cs="Courier New"/>
          <w:b/>
          <w:color w:val="444444"/>
        </w:rPr>
        <w:t>in</w:t>
      </w:r>
      <w:r w:rsidRPr="00B30124">
        <w:rPr>
          <w:rFonts w:ascii="Courier New" w:hAnsi="Courier New" w:cs="Courier New"/>
          <w:color w:val="444444"/>
        </w:rPr>
        <w:t xml:space="preserve"> maintenance_required.iterrows():</w:t>
      </w:r>
      <w:r w:rsidRPr="00B30124">
        <w:rPr>
          <w:rFonts w:ascii="Courier New" w:hAnsi="Courier New" w:cs="Courier New"/>
          <w:color w:val="444444"/>
        </w:rPr>
        <w:br/>
        <w:t xml:space="preserve">    new_date = calculate_next_maintenance_date(row[</w:t>
      </w:r>
      <w:r w:rsidRPr="00B30124">
        <w:rPr>
          <w:rFonts w:ascii="Courier New" w:hAnsi="Courier New" w:cs="Courier New"/>
          <w:color w:val="880000"/>
        </w:rPr>
        <w:t>'Last Maintenance'</w:t>
      </w:r>
      <w:r w:rsidRPr="00B30124">
        <w:rPr>
          <w:rFonts w:ascii="Courier New" w:hAnsi="Courier New" w:cs="Courier New"/>
          <w:color w:val="444444"/>
        </w:rPr>
        <w:t>], row[</w:t>
      </w:r>
      <w:r w:rsidRPr="00B30124">
        <w:rPr>
          <w:rFonts w:ascii="Courier New" w:hAnsi="Courier New" w:cs="Courier New"/>
          <w:color w:val="880000"/>
        </w:rPr>
        <w:t>'Maintenance Frequency'</w:t>
      </w:r>
      <w:r w:rsidRPr="00B30124">
        <w:rPr>
          <w:rFonts w:ascii="Courier New" w:hAnsi="Courier New" w:cs="Courier New"/>
          <w:color w:val="444444"/>
        </w:rPr>
        <w:t>])</w:t>
      </w:r>
      <w:r w:rsidRPr="00B30124">
        <w:rPr>
          <w:rFonts w:ascii="Courier New" w:hAnsi="Courier New" w:cs="Courier New"/>
          <w:color w:val="444444"/>
        </w:rPr>
        <w:br/>
        <w:t xml:space="preserve">    maintenance_data.at[index, </w:t>
      </w:r>
      <w:r w:rsidRPr="00B30124">
        <w:rPr>
          <w:rFonts w:ascii="Courier New" w:hAnsi="Courier New" w:cs="Courier New"/>
          <w:color w:val="880000"/>
        </w:rPr>
        <w:t>'Next Maintenance'</w:t>
      </w:r>
      <w:r w:rsidRPr="00B30124">
        <w:rPr>
          <w:rFonts w:ascii="Courier New" w:hAnsi="Courier New" w:cs="Courier New"/>
          <w:color w:val="444444"/>
        </w:rPr>
        <w:t>] = new_date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Save updated maintenance data</w:t>
      </w:r>
      <w:r w:rsidRPr="00B30124">
        <w:rPr>
          <w:rFonts w:ascii="Courier New" w:hAnsi="Courier New" w:cs="Courier New"/>
          <w:color w:val="444444"/>
        </w:rPr>
        <w:br/>
        <w:t>maintenance_data.to_csv(</w:t>
      </w:r>
      <w:r w:rsidRPr="00B30124">
        <w:rPr>
          <w:rFonts w:ascii="Courier New" w:hAnsi="Courier New" w:cs="Courier New"/>
          <w:color w:val="880000"/>
        </w:rPr>
        <w:t>'updated_maintenance_data.csv'</w:t>
      </w:r>
      <w:r w:rsidRPr="00B30124">
        <w:rPr>
          <w:rFonts w:ascii="Courier New" w:hAnsi="Courier New" w:cs="Courier New"/>
          <w:color w:val="444444"/>
        </w:rPr>
        <w:t>, index=</w:t>
      </w:r>
      <w:r w:rsidRPr="00B30124">
        <w:rPr>
          <w:rFonts w:ascii="Courier New" w:hAnsi="Courier New" w:cs="Courier New"/>
          <w:color w:val="78A960"/>
        </w:rPr>
        <w:t>False</w:t>
      </w:r>
      <w:r w:rsidRPr="00B30124">
        <w:rPr>
          <w:rFonts w:ascii="Courier New" w:hAnsi="Courier New" w:cs="Courier New"/>
          <w:color w:val="444444"/>
        </w:rPr>
        <w:t>)</w:t>
      </w:r>
    </w:p>
    <w:p w14:paraId="28B291C3" w14:textId="717A20FD" w:rsidR="00025A4E" w:rsidRPr="00B30124" w:rsidRDefault="00025A4E" w:rsidP="008B3BA3"/>
    <w:p w14:paraId="1B6FF752" w14:textId="77777777" w:rsidR="008B3BA3" w:rsidRPr="00B30124" w:rsidRDefault="008B3BA3" w:rsidP="00025A4E">
      <w:pPr>
        <w:rPr>
          <w:rFonts w:ascii="Verdana" w:hAnsi="Verdana"/>
          <w:sz w:val="18"/>
          <w:szCs w:val="18"/>
        </w:rPr>
      </w:pPr>
    </w:p>
    <w:p w14:paraId="658EBF4D" w14:textId="02A7457C" w:rsidR="00025A4E" w:rsidRPr="00B30124" w:rsidRDefault="00025A4E" w:rsidP="00025A4E">
      <w:pPr>
        <w:rPr>
          <w:rFonts w:ascii="Verdana" w:hAnsi="Verdana"/>
          <w:sz w:val="18"/>
          <w:szCs w:val="18"/>
        </w:rPr>
      </w:pPr>
      <w:r w:rsidRPr="00B30124">
        <w:rPr>
          <w:rFonts w:ascii="Verdana" w:hAnsi="Verdana"/>
          <w:sz w:val="18"/>
          <w:szCs w:val="18"/>
        </w:rPr>
        <w:t xml:space="preserve">Conclusion Recap of the benefits of using Teamcenter for field maintenance support Summary of best practices for successful field maintenance support Final thoughts and next steps for </w:t>
      </w:r>
      <w:r w:rsidR="00B84B0D" w:rsidRPr="00B30124">
        <w:rPr>
          <w:rFonts w:ascii="Verdana" w:hAnsi="Verdana"/>
          <w:sz w:val="18"/>
          <w:szCs w:val="18"/>
        </w:rPr>
        <w:t>practical</w:t>
      </w:r>
      <w:r w:rsidRPr="00B30124">
        <w:rPr>
          <w:rFonts w:ascii="Verdana" w:hAnsi="Verdana"/>
          <w:sz w:val="18"/>
          <w:szCs w:val="18"/>
        </w:rPr>
        <w:t xml:space="preserve"> field maintenance support in hardware development with Teamcenter.</w:t>
      </w:r>
    </w:p>
    <w:p w14:paraId="304DE888"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37DE710A" w14:textId="479F3FF8" w:rsidR="00025A4E" w:rsidRPr="00B30124" w:rsidRDefault="00025A4E" w:rsidP="008B3BA3">
      <w:pPr>
        <w:pStyle w:val="Heading3"/>
        <w:rPr>
          <w:lang w:val="en-US"/>
        </w:rPr>
      </w:pPr>
      <w:bookmarkStart w:id="47" w:name="_Toc133843717"/>
      <w:r w:rsidRPr="00B30124">
        <w:rPr>
          <w:lang w:val="en-US"/>
        </w:rPr>
        <w:lastRenderedPageBreak/>
        <w:t>Thread Management:</w:t>
      </w:r>
      <w:bookmarkEnd w:id="47"/>
      <w:r w:rsidRPr="00B30124">
        <w:rPr>
          <w:lang w:val="en-US"/>
        </w:rPr>
        <w:t xml:space="preserve"> </w:t>
      </w:r>
    </w:p>
    <w:p w14:paraId="6BA358FB" w14:textId="77777777" w:rsidR="00025A4E" w:rsidRPr="00B30124" w:rsidRDefault="00025A4E" w:rsidP="00025A4E">
      <w:pPr>
        <w:rPr>
          <w:rFonts w:ascii="Verdana" w:hAnsi="Verdana"/>
          <w:sz w:val="18"/>
          <w:szCs w:val="18"/>
        </w:rPr>
      </w:pPr>
      <w:r w:rsidRPr="00B30124">
        <w:rPr>
          <w:rFonts w:ascii="Verdana" w:hAnsi="Verdana"/>
          <w:sz w:val="18"/>
          <w:szCs w:val="18"/>
        </w:rPr>
        <w:t>Best Practices for Thread Management in Hardware Development</w:t>
      </w:r>
    </w:p>
    <w:p w14:paraId="749998E8" w14:textId="6380D0C2" w:rsidR="00025A4E" w:rsidRPr="00B30124" w:rsidRDefault="00025A4E" w:rsidP="00025A4E">
      <w:pPr>
        <w:rPr>
          <w:rFonts w:ascii="Verdana" w:hAnsi="Verdana"/>
          <w:sz w:val="18"/>
          <w:szCs w:val="18"/>
        </w:rPr>
      </w:pPr>
      <w:r w:rsidRPr="00B30124">
        <w:rPr>
          <w:rFonts w:ascii="Verdana" w:hAnsi="Verdana"/>
          <w:sz w:val="18"/>
          <w:szCs w:val="18"/>
        </w:rPr>
        <w:t xml:space="preserve">Hardware development is a complex process that involves various stages and interdependent tasks. To effectively manage hardware development, it is crucial to </w:t>
      </w:r>
      <w:r w:rsidR="00B84B0D" w:rsidRPr="00B30124">
        <w:rPr>
          <w:rFonts w:ascii="Verdana" w:hAnsi="Verdana"/>
          <w:sz w:val="18"/>
          <w:szCs w:val="18"/>
        </w:rPr>
        <w:t>understand</w:t>
      </w:r>
      <w:r w:rsidRPr="00B30124">
        <w:rPr>
          <w:rFonts w:ascii="Verdana" w:hAnsi="Verdana"/>
          <w:sz w:val="18"/>
          <w:szCs w:val="18"/>
        </w:rPr>
        <w:t xml:space="preserve"> the tasks involved, their interdependencies, and the tools and resources required to complete them. Thread management </w:t>
      </w:r>
      <w:r w:rsidR="00B84B0D" w:rsidRPr="00B30124">
        <w:rPr>
          <w:rFonts w:ascii="Verdana" w:hAnsi="Verdana"/>
          <w:sz w:val="18"/>
          <w:szCs w:val="18"/>
        </w:rPr>
        <w:t>manages</w:t>
      </w:r>
      <w:r w:rsidRPr="00B30124">
        <w:rPr>
          <w:rFonts w:ascii="Verdana" w:hAnsi="Verdana"/>
          <w:sz w:val="18"/>
          <w:szCs w:val="18"/>
        </w:rPr>
        <w:t xml:space="preserve"> these tasks and their dependencies, </w:t>
      </w:r>
      <w:r w:rsidR="00177F5B" w:rsidRPr="00B30124">
        <w:rPr>
          <w:rFonts w:ascii="Verdana" w:hAnsi="Verdana"/>
          <w:sz w:val="18"/>
          <w:szCs w:val="18"/>
        </w:rPr>
        <w:t>completing them</w:t>
      </w:r>
      <w:r w:rsidRPr="00B30124">
        <w:rPr>
          <w:rFonts w:ascii="Verdana" w:hAnsi="Verdana"/>
          <w:sz w:val="18"/>
          <w:szCs w:val="18"/>
        </w:rPr>
        <w:t xml:space="preserve"> </w:t>
      </w:r>
      <w:r w:rsidR="00B84B0D" w:rsidRPr="00B30124">
        <w:rPr>
          <w:rFonts w:ascii="Verdana" w:hAnsi="Verdana"/>
          <w:sz w:val="18"/>
          <w:szCs w:val="18"/>
        </w:rPr>
        <w:t>promptly and efficiently</w:t>
      </w:r>
      <w:r w:rsidRPr="00B30124">
        <w:rPr>
          <w:rFonts w:ascii="Verdana" w:hAnsi="Verdana"/>
          <w:sz w:val="18"/>
          <w:szCs w:val="18"/>
        </w:rPr>
        <w:t>.</w:t>
      </w:r>
    </w:p>
    <w:p w14:paraId="52052CA0" w14:textId="77777777" w:rsidR="00177F5B" w:rsidRPr="00B30124" w:rsidRDefault="00177F5B" w:rsidP="00025A4E">
      <w:pPr>
        <w:rPr>
          <w:rFonts w:ascii="Verdana" w:hAnsi="Verdana"/>
          <w:sz w:val="18"/>
          <w:szCs w:val="18"/>
        </w:rPr>
      </w:pPr>
    </w:p>
    <w:p w14:paraId="438BE2B5" w14:textId="1C80FE03" w:rsidR="00025A4E" w:rsidRPr="00B30124" w:rsidRDefault="00B84B0D" w:rsidP="00025A4E">
      <w:pPr>
        <w:rPr>
          <w:rFonts w:ascii="Verdana" w:hAnsi="Verdana"/>
          <w:sz w:val="18"/>
          <w:szCs w:val="18"/>
        </w:rPr>
      </w:pPr>
      <w:r w:rsidRPr="00B30124">
        <w:rPr>
          <w:rFonts w:ascii="Verdana" w:hAnsi="Verdana"/>
          <w:sz w:val="18"/>
          <w:szCs w:val="18"/>
        </w:rPr>
        <w:t>This book</w:t>
      </w:r>
      <w:r w:rsidR="00025A4E" w:rsidRPr="00B30124">
        <w:rPr>
          <w:rFonts w:ascii="Verdana" w:hAnsi="Verdana"/>
          <w:sz w:val="18"/>
          <w:szCs w:val="18"/>
        </w:rPr>
        <w:t xml:space="preserve"> will discuss the best practices for thread management in hardware development. We will cover the following topics:</w:t>
      </w:r>
    </w:p>
    <w:p w14:paraId="68851F48" w14:textId="77777777" w:rsidR="00025A4E" w:rsidRPr="00B30124" w:rsidRDefault="00025A4E">
      <w:pPr>
        <w:numPr>
          <w:ilvl w:val="0"/>
          <w:numId w:val="83"/>
        </w:numPr>
        <w:rPr>
          <w:rFonts w:ascii="Verdana" w:hAnsi="Verdana"/>
          <w:sz w:val="18"/>
          <w:szCs w:val="18"/>
        </w:rPr>
      </w:pPr>
      <w:r w:rsidRPr="00B30124">
        <w:rPr>
          <w:rFonts w:ascii="Verdana" w:hAnsi="Verdana"/>
          <w:sz w:val="18"/>
          <w:szCs w:val="18"/>
        </w:rPr>
        <w:t>Understanding the Thread Management Process</w:t>
      </w:r>
    </w:p>
    <w:p w14:paraId="560DEBB7" w14:textId="77777777" w:rsidR="00025A4E" w:rsidRPr="00B30124" w:rsidRDefault="00025A4E">
      <w:pPr>
        <w:numPr>
          <w:ilvl w:val="0"/>
          <w:numId w:val="83"/>
        </w:numPr>
        <w:rPr>
          <w:rFonts w:ascii="Verdana" w:hAnsi="Verdana"/>
          <w:sz w:val="18"/>
          <w:szCs w:val="18"/>
        </w:rPr>
      </w:pPr>
      <w:r w:rsidRPr="00B30124">
        <w:rPr>
          <w:rFonts w:ascii="Verdana" w:hAnsi="Verdana"/>
          <w:sz w:val="18"/>
          <w:szCs w:val="18"/>
        </w:rPr>
        <w:t>Identifying Threads and Dependencies</w:t>
      </w:r>
    </w:p>
    <w:p w14:paraId="6F18AE29" w14:textId="77777777" w:rsidR="00025A4E" w:rsidRPr="00B30124" w:rsidRDefault="00025A4E">
      <w:pPr>
        <w:numPr>
          <w:ilvl w:val="0"/>
          <w:numId w:val="83"/>
        </w:numPr>
        <w:rPr>
          <w:rFonts w:ascii="Verdana" w:hAnsi="Verdana"/>
          <w:sz w:val="18"/>
          <w:szCs w:val="18"/>
        </w:rPr>
      </w:pPr>
      <w:r w:rsidRPr="00B30124">
        <w:rPr>
          <w:rFonts w:ascii="Verdana" w:hAnsi="Verdana"/>
          <w:sz w:val="18"/>
          <w:szCs w:val="18"/>
        </w:rPr>
        <w:t>Creating a Thread Management Plan</w:t>
      </w:r>
    </w:p>
    <w:p w14:paraId="20DE3D34" w14:textId="77777777" w:rsidR="00025A4E" w:rsidRPr="00B30124" w:rsidRDefault="00025A4E">
      <w:pPr>
        <w:numPr>
          <w:ilvl w:val="0"/>
          <w:numId w:val="83"/>
        </w:numPr>
        <w:rPr>
          <w:rFonts w:ascii="Verdana" w:hAnsi="Verdana"/>
          <w:sz w:val="18"/>
          <w:szCs w:val="18"/>
        </w:rPr>
      </w:pPr>
      <w:r w:rsidRPr="00B30124">
        <w:rPr>
          <w:rFonts w:ascii="Verdana" w:hAnsi="Verdana"/>
          <w:sz w:val="18"/>
          <w:szCs w:val="18"/>
        </w:rPr>
        <w:t>Tools for Thread Management</w:t>
      </w:r>
    </w:p>
    <w:p w14:paraId="08DEB35C" w14:textId="4FF92BE3" w:rsidR="00025A4E" w:rsidRPr="00B30124" w:rsidRDefault="00025A4E">
      <w:pPr>
        <w:numPr>
          <w:ilvl w:val="0"/>
          <w:numId w:val="83"/>
        </w:numPr>
        <w:rPr>
          <w:rFonts w:ascii="Verdana" w:hAnsi="Verdana"/>
          <w:sz w:val="18"/>
          <w:szCs w:val="18"/>
        </w:rPr>
      </w:pPr>
      <w:r w:rsidRPr="00B30124">
        <w:rPr>
          <w:rFonts w:ascii="Verdana" w:hAnsi="Verdana"/>
          <w:sz w:val="18"/>
          <w:szCs w:val="18"/>
        </w:rPr>
        <w:t>Best Practices for Thread Management</w:t>
      </w:r>
    </w:p>
    <w:p w14:paraId="25158E17" w14:textId="77777777" w:rsidR="00177F5B" w:rsidRPr="00B30124" w:rsidRDefault="00177F5B" w:rsidP="00177F5B">
      <w:pPr>
        <w:rPr>
          <w:rFonts w:ascii="Verdana" w:hAnsi="Verdana"/>
          <w:sz w:val="18"/>
          <w:szCs w:val="18"/>
        </w:rPr>
      </w:pPr>
    </w:p>
    <w:p w14:paraId="62937E20" w14:textId="4B2C5430" w:rsidR="00025A4E" w:rsidRPr="00B30124" w:rsidRDefault="00025A4E" w:rsidP="00025A4E">
      <w:pPr>
        <w:rPr>
          <w:rFonts w:ascii="Verdana" w:hAnsi="Verdana"/>
          <w:sz w:val="18"/>
          <w:szCs w:val="18"/>
        </w:rPr>
      </w:pPr>
      <w:r w:rsidRPr="00B30124">
        <w:rPr>
          <w:rFonts w:ascii="Verdana" w:hAnsi="Verdana"/>
          <w:sz w:val="18"/>
          <w:szCs w:val="18"/>
        </w:rPr>
        <w:t xml:space="preserve">Understanding the Thread Management </w:t>
      </w:r>
      <w:proofErr w:type="gramStart"/>
      <w:r w:rsidRPr="00B30124">
        <w:rPr>
          <w:rFonts w:ascii="Verdana" w:hAnsi="Verdana"/>
          <w:sz w:val="18"/>
          <w:szCs w:val="18"/>
        </w:rPr>
        <w:t>Process</w:t>
      </w:r>
      <w:proofErr w:type="gramEnd"/>
      <w:r w:rsidRPr="00B30124">
        <w:rPr>
          <w:rFonts w:ascii="Verdana" w:hAnsi="Verdana"/>
          <w:sz w:val="18"/>
          <w:szCs w:val="18"/>
        </w:rPr>
        <w:t xml:space="preserve"> The thread management process involves identifying the tasks involved in hardware development and their interdependencies. These tasks are organized into threads, </w:t>
      </w:r>
      <w:r w:rsidR="00B84B0D" w:rsidRPr="00B30124">
        <w:rPr>
          <w:rFonts w:ascii="Verdana" w:hAnsi="Verdana"/>
          <w:sz w:val="18"/>
          <w:szCs w:val="18"/>
        </w:rPr>
        <w:t>representing specific focus area</w:t>
      </w:r>
      <w:r w:rsidRPr="00B30124">
        <w:rPr>
          <w:rFonts w:ascii="Verdana" w:hAnsi="Verdana"/>
          <w:sz w:val="18"/>
          <w:szCs w:val="18"/>
        </w:rPr>
        <w:t xml:space="preserve">s within the development process. The threads are then managed to </w:t>
      </w:r>
      <w:r w:rsidR="00177F5B" w:rsidRPr="00B30124">
        <w:rPr>
          <w:rFonts w:ascii="Verdana" w:hAnsi="Verdana"/>
          <w:sz w:val="18"/>
          <w:szCs w:val="18"/>
        </w:rPr>
        <w:t xml:space="preserve">complete </w:t>
      </w:r>
      <w:r w:rsidR="00B84B0D" w:rsidRPr="00B30124">
        <w:rPr>
          <w:rFonts w:ascii="Verdana" w:hAnsi="Verdana"/>
          <w:sz w:val="18"/>
          <w:szCs w:val="18"/>
        </w:rPr>
        <w:t>promptly and efficiently</w:t>
      </w:r>
      <w:r w:rsidRPr="00B30124">
        <w:rPr>
          <w:rFonts w:ascii="Verdana" w:hAnsi="Verdana"/>
          <w:sz w:val="18"/>
          <w:szCs w:val="18"/>
        </w:rPr>
        <w:t>.</w:t>
      </w:r>
    </w:p>
    <w:p w14:paraId="3469C79D" w14:textId="77777777" w:rsidR="00177F5B" w:rsidRPr="00B30124" w:rsidRDefault="00177F5B" w:rsidP="00025A4E">
      <w:pPr>
        <w:rPr>
          <w:rFonts w:ascii="Verdana" w:hAnsi="Verdana"/>
          <w:sz w:val="18"/>
          <w:szCs w:val="18"/>
        </w:rPr>
      </w:pPr>
    </w:p>
    <w:p w14:paraId="79C67008" w14:textId="77777777" w:rsidR="00177F5B" w:rsidRPr="00B30124" w:rsidRDefault="00025A4E" w:rsidP="00025A4E">
      <w:pPr>
        <w:rPr>
          <w:rFonts w:ascii="Verdana" w:hAnsi="Verdana"/>
          <w:sz w:val="18"/>
          <w:szCs w:val="18"/>
        </w:rPr>
      </w:pPr>
      <w:r w:rsidRPr="00B30124">
        <w:rPr>
          <w:rFonts w:ascii="Verdana" w:hAnsi="Verdana"/>
          <w:sz w:val="18"/>
          <w:szCs w:val="18"/>
        </w:rPr>
        <w:t xml:space="preserve">Identifying Threads and Dependencies </w:t>
      </w:r>
    </w:p>
    <w:p w14:paraId="4F5A8A2F" w14:textId="2B8DCB8B" w:rsidR="00025A4E" w:rsidRPr="00B30124" w:rsidRDefault="00025A4E" w:rsidP="00025A4E">
      <w:pPr>
        <w:rPr>
          <w:rFonts w:ascii="Verdana" w:hAnsi="Verdana"/>
          <w:sz w:val="18"/>
          <w:szCs w:val="18"/>
        </w:rPr>
      </w:pPr>
      <w:r w:rsidRPr="00B30124">
        <w:rPr>
          <w:rFonts w:ascii="Verdana" w:hAnsi="Verdana"/>
          <w:sz w:val="18"/>
          <w:szCs w:val="18"/>
        </w:rPr>
        <w:t xml:space="preserve">To </w:t>
      </w:r>
      <w:r w:rsidR="00B84B0D" w:rsidRPr="00B30124">
        <w:rPr>
          <w:rFonts w:ascii="Verdana" w:hAnsi="Verdana"/>
          <w:sz w:val="18"/>
          <w:szCs w:val="18"/>
        </w:rPr>
        <w:t>manage threads effectively</w:t>
      </w:r>
      <w:r w:rsidRPr="00B30124">
        <w:rPr>
          <w:rFonts w:ascii="Verdana" w:hAnsi="Verdana"/>
          <w:sz w:val="18"/>
          <w:szCs w:val="18"/>
        </w:rPr>
        <w:t xml:space="preserve">, it is </w:t>
      </w:r>
      <w:r w:rsidR="00B84B0D" w:rsidRPr="00B30124">
        <w:rPr>
          <w:rFonts w:ascii="Verdana" w:hAnsi="Verdana"/>
          <w:sz w:val="18"/>
          <w:szCs w:val="18"/>
        </w:rPr>
        <w:t>crucial</w:t>
      </w:r>
      <w:r w:rsidRPr="00B30124">
        <w:rPr>
          <w:rFonts w:ascii="Verdana" w:hAnsi="Verdana"/>
          <w:sz w:val="18"/>
          <w:szCs w:val="18"/>
        </w:rPr>
        <w:t xml:space="preserve"> </w:t>
      </w:r>
      <w:r w:rsidR="00B84B0D" w:rsidRPr="00B30124">
        <w:rPr>
          <w:rFonts w:ascii="Verdana" w:hAnsi="Verdana"/>
          <w:sz w:val="18"/>
          <w:szCs w:val="18"/>
        </w:rPr>
        <w:t>first to</w:t>
      </w:r>
      <w:r w:rsidRPr="00B30124">
        <w:rPr>
          <w:rFonts w:ascii="Verdana" w:hAnsi="Verdana"/>
          <w:sz w:val="18"/>
          <w:szCs w:val="18"/>
        </w:rPr>
        <w:t xml:space="preserve"> identify the threads involved in the development process. These may include the requirements thread, design thread, engineering change proposal thread, materials management thread, software integration thread, test thread, training thread, logistics thread, technical data packaging thread, production thread, manufacturing thread, and field maintenance support thread.</w:t>
      </w:r>
    </w:p>
    <w:p w14:paraId="5F7410E1" w14:textId="22F58682" w:rsidR="00025A4E" w:rsidRPr="00B30124" w:rsidRDefault="00025A4E" w:rsidP="00025A4E">
      <w:pPr>
        <w:rPr>
          <w:rFonts w:ascii="Verdana" w:hAnsi="Verdana"/>
          <w:sz w:val="18"/>
          <w:szCs w:val="18"/>
        </w:rPr>
      </w:pPr>
      <w:r w:rsidRPr="00B30124">
        <w:rPr>
          <w:rFonts w:ascii="Verdana" w:hAnsi="Verdana"/>
          <w:sz w:val="18"/>
          <w:szCs w:val="18"/>
        </w:rPr>
        <w:t xml:space="preserve">Once the threads have been identified, it is </w:t>
      </w:r>
      <w:r w:rsidR="00B84B0D" w:rsidRPr="00B30124">
        <w:rPr>
          <w:rFonts w:ascii="Verdana" w:hAnsi="Verdana"/>
          <w:sz w:val="18"/>
          <w:szCs w:val="18"/>
        </w:rPr>
        <w:t>vital</w:t>
      </w:r>
      <w:r w:rsidRPr="00B30124">
        <w:rPr>
          <w:rFonts w:ascii="Verdana" w:hAnsi="Verdana"/>
          <w:sz w:val="18"/>
          <w:szCs w:val="18"/>
        </w:rPr>
        <w:t xml:space="preserve"> to understand their dependencies. This involves identifying which threads </w:t>
      </w:r>
      <w:r w:rsidR="00B84B0D" w:rsidRPr="00B30124">
        <w:rPr>
          <w:rFonts w:ascii="Verdana" w:hAnsi="Verdana"/>
          <w:sz w:val="18"/>
          <w:szCs w:val="18"/>
        </w:rPr>
        <w:t>depend</w:t>
      </w:r>
      <w:r w:rsidRPr="00B30124">
        <w:rPr>
          <w:rFonts w:ascii="Verdana" w:hAnsi="Verdana"/>
          <w:sz w:val="18"/>
          <w:szCs w:val="18"/>
        </w:rPr>
        <w:t xml:space="preserve"> on others and the order in which they should be completed.</w:t>
      </w:r>
    </w:p>
    <w:p w14:paraId="4035E8B1" w14:textId="77777777" w:rsidR="00177F5B" w:rsidRPr="00B30124" w:rsidRDefault="00177F5B" w:rsidP="00025A4E">
      <w:pPr>
        <w:rPr>
          <w:rFonts w:ascii="Verdana" w:hAnsi="Verdana"/>
          <w:sz w:val="18"/>
          <w:szCs w:val="18"/>
        </w:rPr>
      </w:pPr>
    </w:p>
    <w:p w14:paraId="1E5DE8B6" w14:textId="77777777" w:rsidR="00177F5B" w:rsidRPr="00B30124" w:rsidRDefault="00025A4E" w:rsidP="00025A4E">
      <w:pPr>
        <w:rPr>
          <w:rFonts w:ascii="Verdana" w:hAnsi="Verdana"/>
          <w:b/>
          <w:bCs/>
          <w:sz w:val="18"/>
          <w:szCs w:val="18"/>
        </w:rPr>
      </w:pPr>
      <w:r w:rsidRPr="00B30124">
        <w:rPr>
          <w:rFonts w:ascii="Verdana" w:hAnsi="Verdana"/>
          <w:b/>
          <w:bCs/>
          <w:sz w:val="18"/>
          <w:szCs w:val="18"/>
        </w:rPr>
        <w:t xml:space="preserve">Creating a Thread Management Plan </w:t>
      </w:r>
    </w:p>
    <w:p w14:paraId="02B85F7C" w14:textId="6F2CA25E" w:rsidR="00025A4E" w:rsidRPr="00B30124" w:rsidRDefault="00025A4E" w:rsidP="00025A4E">
      <w:pPr>
        <w:rPr>
          <w:rFonts w:ascii="Verdana" w:hAnsi="Verdana"/>
          <w:sz w:val="18"/>
          <w:szCs w:val="18"/>
        </w:rPr>
      </w:pPr>
      <w:r w:rsidRPr="00B30124">
        <w:rPr>
          <w:rFonts w:ascii="Verdana" w:hAnsi="Verdana"/>
          <w:sz w:val="18"/>
          <w:szCs w:val="18"/>
        </w:rPr>
        <w:t xml:space="preserve">With an understanding of the threads and their dependencies, a thread management plan can be created. This plan should outline the tasks involved in each thread, their dependencies, and the timeline for completion. The plan should be regularly reviewed and updated to </w:t>
      </w:r>
      <w:r w:rsidR="00B84B0D" w:rsidRPr="00B30124">
        <w:rPr>
          <w:rFonts w:ascii="Verdana" w:hAnsi="Verdana"/>
          <w:sz w:val="18"/>
          <w:szCs w:val="18"/>
        </w:rPr>
        <w:t>remain</w:t>
      </w:r>
      <w:r w:rsidRPr="00B30124">
        <w:rPr>
          <w:rFonts w:ascii="Verdana" w:hAnsi="Verdana"/>
          <w:sz w:val="18"/>
          <w:szCs w:val="18"/>
        </w:rPr>
        <w:t xml:space="preserve"> accurate and </w:t>
      </w:r>
      <w:proofErr w:type="gramStart"/>
      <w:r w:rsidRPr="00B30124">
        <w:rPr>
          <w:rFonts w:ascii="Verdana" w:hAnsi="Verdana"/>
          <w:sz w:val="18"/>
          <w:szCs w:val="18"/>
        </w:rPr>
        <w:t>up-to-date</w:t>
      </w:r>
      <w:proofErr w:type="gramEnd"/>
      <w:r w:rsidRPr="00B30124">
        <w:rPr>
          <w:rFonts w:ascii="Verdana" w:hAnsi="Verdana"/>
          <w:sz w:val="18"/>
          <w:szCs w:val="18"/>
        </w:rPr>
        <w:t>.</w:t>
      </w:r>
    </w:p>
    <w:p w14:paraId="7AE449F0" w14:textId="77777777" w:rsidR="00177F5B" w:rsidRPr="00B30124" w:rsidRDefault="00177F5B" w:rsidP="00025A4E">
      <w:pPr>
        <w:rPr>
          <w:rFonts w:ascii="Verdana" w:hAnsi="Verdana"/>
          <w:sz w:val="18"/>
          <w:szCs w:val="18"/>
        </w:rPr>
      </w:pPr>
    </w:p>
    <w:p w14:paraId="123C48FA" w14:textId="77777777" w:rsidR="00177F5B" w:rsidRPr="00B30124" w:rsidRDefault="00025A4E" w:rsidP="00025A4E">
      <w:pPr>
        <w:rPr>
          <w:rFonts w:ascii="Verdana" w:hAnsi="Verdana"/>
          <w:b/>
          <w:bCs/>
          <w:sz w:val="18"/>
          <w:szCs w:val="18"/>
        </w:rPr>
      </w:pPr>
      <w:r w:rsidRPr="00B30124">
        <w:rPr>
          <w:rFonts w:ascii="Verdana" w:hAnsi="Verdana"/>
          <w:b/>
          <w:bCs/>
          <w:sz w:val="18"/>
          <w:szCs w:val="18"/>
        </w:rPr>
        <w:t>Tools for Thread Management</w:t>
      </w:r>
    </w:p>
    <w:p w14:paraId="7633C00E" w14:textId="591B9552" w:rsidR="00025A4E" w:rsidRPr="00B30124" w:rsidRDefault="00025A4E" w:rsidP="00025A4E">
      <w:pPr>
        <w:rPr>
          <w:rFonts w:ascii="Verdana" w:hAnsi="Verdana"/>
          <w:sz w:val="18"/>
          <w:szCs w:val="18"/>
        </w:rPr>
      </w:pPr>
      <w:r w:rsidRPr="00B30124">
        <w:rPr>
          <w:rFonts w:ascii="Verdana" w:hAnsi="Verdana"/>
          <w:sz w:val="18"/>
          <w:szCs w:val="18"/>
        </w:rPr>
        <w:t xml:space="preserve"> </w:t>
      </w:r>
      <w:r w:rsidR="00B84B0D" w:rsidRPr="00B30124">
        <w:rPr>
          <w:rFonts w:ascii="Verdana" w:hAnsi="Verdana"/>
          <w:sz w:val="18"/>
          <w:szCs w:val="18"/>
        </w:rPr>
        <w:t>Various tools</w:t>
      </w:r>
      <w:r w:rsidRPr="00B30124">
        <w:rPr>
          <w:rFonts w:ascii="Verdana" w:hAnsi="Verdana"/>
          <w:sz w:val="18"/>
          <w:szCs w:val="18"/>
        </w:rPr>
        <w:t xml:space="preserve"> can be used to manage threads. These may include project management software, such as Jira, that can help track the progress of individual tasks and ensure that they are completed </w:t>
      </w:r>
      <w:r w:rsidR="00B84B0D" w:rsidRPr="00B30124">
        <w:rPr>
          <w:rFonts w:ascii="Verdana" w:hAnsi="Verdana"/>
          <w:sz w:val="18"/>
          <w:szCs w:val="18"/>
        </w:rPr>
        <w:t>on time</w:t>
      </w:r>
      <w:r w:rsidRPr="00B30124">
        <w:rPr>
          <w:rFonts w:ascii="Verdana" w:hAnsi="Verdana"/>
          <w:sz w:val="18"/>
          <w:szCs w:val="18"/>
        </w:rPr>
        <w:t>. Digital twin technology can also be used to manage threads, as it can help identify potential issues and provide insight into how they can be resolved.</w:t>
      </w:r>
    </w:p>
    <w:p w14:paraId="7A7BFCA7" w14:textId="77777777" w:rsidR="00177F5B" w:rsidRPr="00B30124" w:rsidRDefault="00177F5B" w:rsidP="00025A4E">
      <w:pPr>
        <w:rPr>
          <w:rFonts w:ascii="Verdana" w:hAnsi="Verdana"/>
          <w:sz w:val="18"/>
          <w:szCs w:val="18"/>
        </w:rPr>
      </w:pPr>
    </w:p>
    <w:p w14:paraId="548C6F3D" w14:textId="77777777" w:rsidR="00177F5B" w:rsidRPr="00B30124" w:rsidRDefault="00025A4E" w:rsidP="00025A4E">
      <w:pPr>
        <w:rPr>
          <w:rFonts w:ascii="Verdana" w:hAnsi="Verdana"/>
          <w:b/>
          <w:bCs/>
          <w:sz w:val="18"/>
          <w:szCs w:val="18"/>
        </w:rPr>
      </w:pPr>
      <w:r w:rsidRPr="00B30124">
        <w:rPr>
          <w:rFonts w:ascii="Verdana" w:hAnsi="Verdana"/>
          <w:b/>
          <w:bCs/>
          <w:sz w:val="18"/>
          <w:szCs w:val="18"/>
        </w:rPr>
        <w:t>Best Practices for Thread Management</w:t>
      </w:r>
    </w:p>
    <w:p w14:paraId="3A5BD924" w14:textId="01988E01" w:rsidR="00025A4E" w:rsidRPr="00B30124" w:rsidRDefault="00025A4E" w:rsidP="00025A4E">
      <w:pPr>
        <w:rPr>
          <w:rFonts w:ascii="Verdana" w:hAnsi="Verdana"/>
          <w:sz w:val="18"/>
          <w:szCs w:val="18"/>
        </w:rPr>
      </w:pPr>
      <w:r w:rsidRPr="00B30124">
        <w:rPr>
          <w:rFonts w:ascii="Verdana" w:hAnsi="Verdana"/>
          <w:sz w:val="18"/>
          <w:szCs w:val="18"/>
        </w:rPr>
        <w:t xml:space="preserve"> To effectively manage threads, it is </w:t>
      </w:r>
      <w:r w:rsidR="00B84B0D" w:rsidRPr="00B30124">
        <w:rPr>
          <w:rFonts w:ascii="Verdana" w:hAnsi="Verdana"/>
          <w:sz w:val="18"/>
          <w:szCs w:val="18"/>
        </w:rPr>
        <w:t>essential</w:t>
      </w:r>
      <w:r w:rsidRPr="00B30124">
        <w:rPr>
          <w:rFonts w:ascii="Verdana" w:hAnsi="Verdana"/>
          <w:sz w:val="18"/>
          <w:szCs w:val="18"/>
        </w:rPr>
        <w:t xml:space="preserve"> to follow best practices. These may include:</w:t>
      </w:r>
    </w:p>
    <w:p w14:paraId="70A614D0" w14:textId="77777777" w:rsidR="00025A4E" w:rsidRPr="00B30124" w:rsidRDefault="00025A4E">
      <w:pPr>
        <w:numPr>
          <w:ilvl w:val="0"/>
          <w:numId w:val="84"/>
        </w:numPr>
        <w:rPr>
          <w:rFonts w:ascii="Verdana" w:hAnsi="Verdana"/>
          <w:sz w:val="18"/>
          <w:szCs w:val="18"/>
        </w:rPr>
      </w:pPr>
      <w:r w:rsidRPr="00B30124">
        <w:rPr>
          <w:rFonts w:ascii="Verdana" w:hAnsi="Verdana"/>
          <w:sz w:val="18"/>
          <w:szCs w:val="18"/>
        </w:rPr>
        <w:t xml:space="preserve">Regularly reviewing and updating the thread management plan to ensure that it remains accurate and </w:t>
      </w:r>
      <w:proofErr w:type="gramStart"/>
      <w:r w:rsidRPr="00B30124">
        <w:rPr>
          <w:rFonts w:ascii="Verdana" w:hAnsi="Verdana"/>
          <w:sz w:val="18"/>
          <w:szCs w:val="18"/>
        </w:rPr>
        <w:t>up-to-date</w:t>
      </w:r>
      <w:proofErr w:type="gramEnd"/>
    </w:p>
    <w:p w14:paraId="2E796E7E" w14:textId="0557843C" w:rsidR="00025A4E" w:rsidRPr="00B30124" w:rsidRDefault="00025A4E">
      <w:pPr>
        <w:numPr>
          <w:ilvl w:val="0"/>
          <w:numId w:val="84"/>
        </w:numPr>
        <w:rPr>
          <w:rFonts w:ascii="Verdana" w:hAnsi="Verdana"/>
          <w:sz w:val="18"/>
          <w:szCs w:val="18"/>
        </w:rPr>
      </w:pPr>
      <w:r w:rsidRPr="00B30124">
        <w:rPr>
          <w:rFonts w:ascii="Verdana" w:hAnsi="Verdana"/>
          <w:sz w:val="18"/>
          <w:szCs w:val="18"/>
        </w:rPr>
        <w:t xml:space="preserve">Identifying potential issues and addressing them before they become </w:t>
      </w:r>
      <w:r w:rsidR="00B84B0D" w:rsidRPr="00B30124">
        <w:rPr>
          <w:rFonts w:ascii="Verdana" w:hAnsi="Verdana"/>
          <w:sz w:val="18"/>
          <w:szCs w:val="18"/>
        </w:rPr>
        <w:t>significant</w:t>
      </w:r>
      <w:r w:rsidRPr="00B30124">
        <w:rPr>
          <w:rFonts w:ascii="Verdana" w:hAnsi="Verdana"/>
          <w:sz w:val="18"/>
          <w:szCs w:val="18"/>
        </w:rPr>
        <w:t xml:space="preserve"> </w:t>
      </w:r>
      <w:r w:rsidR="00216E31" w:rsidRPr="00B30124">
        <w:rPr>
          <w:rFonts w:ascii="Verdana" w:hAnsi="Verdana"/>
          <w:sz w:val="18"/>
          <w:szCs w:val="18"/>
        </w:rPr>
        <w:t>problems.</w:t>
      </w:r>
    </w:p>
    <w:p w14:paraId="0390A63A" w14:textId="77777777" w:rsidR="00025A4E" w:rsidRPr="00B30124" w:rsidRDefault="00025A4E">
      <w:pPr>
        <w:numPr>
          <w:ilvl w:val="0"/>
          <w:numId w:val="84"/>
        </w:numPr>
        <w:rPr>
          <w:rFonts w:ascii="Verdana" w:hAnsi="Verdana"/>
          <w:sz w:val="18"/>
          <w:szCs w:val="18"/>
        </w:rPr>
      </w:pPr>
      <w:r w:rsidRPr="00B30124">
        <w:rPr>
          <w:rFonts w:ascii="Verdana" w:hAnsi="Verdana"/>
          <w:sz w:val="18"/>
          <w:szCs w:val="18"/>
        </w:rPr>
        <w:t xml:space="preserve">Communicating regularly with team members to ensure that everyone is aware of the status of each </w:t>
      </w:r>
      <w:proofErr w:type="gramStart"/>
      <w:r w:rsidRPr="00B30124">
        <w:rPr>
          <w:rFonts w:ascii="Verdana" w:hAnsi="Verdana"/>
          <w:sz w:val="18"/>
          <w:szCs w:val="18"/>
        </w:rPr>
        <w:t>thread</w:t>
      </w:r>
      <w:proofErr w:type="gramEnd"/>
    </w:p>
    <w:p w14:paraId="5F45B95D" w14:textId="77777777" w:rsidR="00025A4E" w:rsidRPr="00B30124" w:rsidRDefault="00025A4E">
      <w:pPr>
        <w:numPr>
          <w:ilvl w:val="0"/>
          <w:numId w:val="84"/>
        </w:numPr>
        <w:rPr>
          <w:rFonts w:ascii="Verdana" w:hAnsi="Verdana"/>
          <w:sz w:val="18"/>
          <w:szCs w:val="18"/>
        </w:rPr>
      </w:pPr>
      <w:r w:rsidRPr="00B30124">
        <w:rPr>
          <w:rFonts w:ascii="Verdana" w:hAnsi="Verdana"/>
          <w:sz w:val="18"/>
          <w:szCs w:val="18"/>
        </w:rPr>
        <w:t xml:space="preserve">Using tools such as Jira and digital twin technology to manage threads and track </w:t>
      </w:r>
      <w:proofErr w:type="gramStart"/>
      <w:r w:rsidRPr="00B30124">
        <w:rPr>
          <w:rFonts w:ascii="Verdana" w:hAnsi="Verdana"/>
          <w:sz w:val="18"/>
          <w:szCs w:val="18"/>
        </w:rPr>
        <w:t>progress</w:t>
      </w:r>
      <w:proofErr w:type="gramEnd"/>
    </w:p>
    <w:p w14:paraId="10E50AC4" w14:textId="431C7A35" w:rsidR="00025A4E" w:rsidRPr="00B30124" w:rsidRDefault="00025A4E">
      <w:pPr>
        <w:numPr>
          <w:ilvl w:val="0"/>
          <w:numId w:val="84"/>
        </w:numPr>
        <w:rPr>
          <w:rFonts w:ascii="Verdana" w:hAnsi="Verdana"/>
          <w:sz w:val="18"/>
          <w:szCs w:val="18"/>
        </w:rPr>
      </w:pPr>
      <w:r w:rsidRPr="00B30124">
        <w:rPr>
          <w:rFonts w:ascii="Verdana" w:hAnsi="Verdana"/>
          <w:sz w:val="18"/>
          <w:szCs w:val="18"/>
        </w:rPr>
        <w:t>Staying flexible and adaptable, as the development process may require changes to the thread management plan.</w:t>
      </w:r>
    </w:p>
    <w:p w14:paraId="3689165A" w14:textId="77777777" w:rsidR="008B3BA3" w:rsidRPr="00B30124" w:rsidRDefault="008B3BA3" w:rsidP="008B3BA3">
      <w:pPr>
        <w:rPr>
          <w:rFonts w:ascii="Verdana" w:hAnsi="Verdana"/>
          <w:sz w:val="18"/>
          <w:szCs w:val="18"/>
        </w:rPr>
      </w:pPr>
    </w:p>
    <w:p w14:paraId="3DDABCD9" w14:textId="77777777" w:rsidR="00025A4E" w:rsidRPr="00B30124" w:rsidRDefault="00025A4E" w:rsidP="00025A4E">
      <w:pPr>
        <w:rPr>
          <w:rFonts w:ascii="Verdana" w:hAnsi="Verdana"/>
          <w:b/>
          <w:bCs/>
          <w:sz w:val="18"/>
          <w:szCs w:val="18"/>
        </w:rPr>
      </w:pPr>
      <w:r w:rsidRPr="00B30124">
        <w:rPr>
          <w:rFonts w:ascii="Verdana" w:hAnsi="Verdana"/>
          <w:b/>
          <w:bCs/>
          <w:sz w:val="18"/>
          <w:szCs w:val="18"/>
        </w:rPr>
        <w:t>Examples</w:t>
      </w:r>
    </w:p>
    <w:p w14:paraId="0B8B9ACA" w14:textId="7629ABEC" w:rsidR="00025A4E" w:rsidRPr="00B30124" w:rsidRDefault="00025A4E" w:rsidP="00025A4E">
      <w:pPr>
        <w:rPr>
          <w:rFonts w:ascii="Verdana" w:hAnsi="Verdana"/>
          <w:sz w:val="18"/>
          <w:szCs w:val="18"/>
        </w:rPr>
      </w:pPr>
      <w:r w:rsidRPr="00B30124">
        <w:rPr>
          <w:rFonts w:ascii="Verdana" w:hAnsi="Verdana"/>
          <w:sz w:val="18"/>
          <w:szCs w:val="18"/>
        </w:rPr>
        <w:t>To code a digital thread management system using Siemens Teamcenter, we can use the Teamcenter API</w:t>
      </w:r>
      <w:r w:rsidR="00B84B0D" w:rsidRPr="00B30124">
        <w:rPr>
          <w:rFonts w:ascii="Verdana" w:hAnsi="Verdana"/>
          <w:sz w:val="18"/>
          <w:szCs w:val="18"/>
        </w:rPr>
        <w:t>,</w:t>
      </w:r>
      <w:r w:rsidRPr="00B30124">
        <w:rPr>
          <w:rFonts w:ascii="Verdana" w:hAnsi="Verdana"/>
          <w:sz w:val="18"/>
          <w:szCs w:val="18"/>
        </w:rPr>
        <w:t xml:space="preserve"> which provides functions for managing data and processes within the system.</w:t>
      </w:r>
    </w:p>
    <w:p w14:paraId="05BDF594" w14:textId="5E638D32" w:rsidR="00025A4E" w:rsidRPr="00B30124" w:rsidRDefault="00025A4E" w:rsidP="00025A4E">
      <w:pPr>
        <w:rPr>
          <w:rFonts w:ascii="Verdana" w:hAnsi="Verdana"/>
          <w:sz w:val="18"/>
          <w:szCs w:val="18"/>
        </w:rPr>
      </w:pPr>
      <w:r w:rsidRPr="00B30124">
        <w:rPr>
          <w:rFonts w:ascii="Verdana" w:hAnsi="Verdana"/>
          <w:sz w:val="18"/>
          <w:szCs w:val="18"/>
        </w:rPr>
        <w:t>Here's an example of how we might use the API to manage the requirements thread:</w:t>
      </w:r>
    </w:p>
    <w:p w14:paraId="2C2C9B32" w14:textId="77777777" w:rsidR="008B3BA3" w:rsidRPr="00B30124" w:rsidRDefault="008B3BA3" w:rsidP="00025A4E">
      <w:pPr>
        <w:rPr>
          <w:rFonts w:ascii="Verdana" w:hAnsi="Verdana"/>
          <w:sz w:val="18"/>
          <w:szCs w:val="18"/>
        </w:rPr>
      </w:pPr>
    </w:p>
    <w:p w14:paraId="6382D919" w14:textId="464A9372" w:rsidR="00025A4E" w:rsidRPr="00B30124" w:rsidRDefault="00025A4E">
      <w:pPr>
        <w:numPr>
          <w:ilvl w:val="0"/>
          <w:numId w:val="85"/>
        </w:numPr>
        <w:rPr>
          <w:rFonts w:ascii="Verdana" w:hAnsi="Verdana"/>
          <w:sz w:val="18"/>
          <w:szCs w:val="18"/>
        </w:rPr>
      </w:pPr>
      <w:r w:rsidRPr="00B30124">
        <w:rPr>
          <w:rFonts w:ascii="Verdana" w:hAnsi="Verdana"/>
          <w:sz w:val="18"/>
          <w:szCs w:val="18"/>
        </w:rPr>
        <w:t>Connect to the Teamcenter server using the appropriate credentials:</w:t>
      </w:r>
    </w:p>
    <w:p w14:paraId="360764CA" w14:textId="77777777" w:rsidR="008B3BA3" w:rsidRPr="00B30124" w:rsidRDefault="008B3BA3" w:rsidP="008B3BA3">
      <w:pPr>
        <w:ind w:left="720"/>
        <w:rPr>
          <w:rFonts w:ascii="Verdana" w:hAnsi="Verdana"/>
          <w:sz w:val="18"/>
          <w:szCs w:val="18"/>
        </w:rPr>
      </w:pPr>
    </w:p>
    <w:p w14:paraId="0F8F2692" w14:textId="29257E26" w:rsidR="008B3BA3" w:rsidRPr="00B30124" w:rsidRDefault="008B3BA3">
      <w:pPr>
        <w:shd w:val="clear" w:color="auto" w:fill="F0F0F0"/>
      </w:pPr>
      <w:r w:rsidRPr="00B30124">
        <w:rPr>
          <w:rFonts w:ascii="Courier New" w:hAnsi="Courier New" w:cs="Courier New"/>
          <w:color w:val="444444"/>
        </w:rPr>
        <w:lastRenderedPageBreak/>
        <w:t>from tc import *</w:t>
      </w:r>
      <w:r w:rsidRPr="00B30124">
        <w:rPr>
          <w:rFonts w:ascii="Courier New" w:hAnsi="Courier New" w:cs="Courier New"/>
          <w:color w:val="444444"/>
        </w:rPr>
        <w:br/>
        <w:t>tc = Teamcenter(server=</w:t>
      </w:r>
      <w:r w:rsidRPr="00B30124">
        <w:rPr>
          <w:rFonts w:ascii="Courier New" w:hAnsi="Courier New" w:cs="Courier New"/>
          <w:color w:val="880000"/>
        </w:rPr>
        <w:t>"myserver"</w:t>
      </w:r>
      <w:r w:rsidRPr="00B30124">
        <w:rPr>
          <w:rFonts w:ascii="Courier New" w:hAnsi="Courier New" w:cs="Courier New"/>
          <w:color w:val="444444"/>
        </w:rPr>
        <w:t>, port=8080, user=</w:t>
      </w:r>
      <w:r w:rsidRPr="00B30124">
        <w:rPr>
          <w:rFonts w:ascii="Courier New" w:hAnsi="Courier New" w:cs="Courier New"/>
          <w:color w:val="880000"/>
        </w:rPr>
        <w:t>"myuser"</w:t>
      </w:r>
      <w:r w:rsidRPr="00B30124">
        <w:rPr>
          <w:rFonts w:ascii="Courier New" w:hAnsi="Courier New" w:cs="Courier New"/>
          <w:color w:val="444444"/>
        </w:rPr>
        <w:t>, password=</w:t>
      </w:r>
      <w:r w:rsidRPr="00B30124">
        <w:rPr>
          <w:rFonts w:ascii="Courier New" w:hAnsi="Courier New" w:cs="Courier New"/>
          <w:color w:val="880000"/>
        </w:rPr>
        <w:t>"mypassword"</w:t>
      </w:r>
      <w:r w:rsidRPr="00B30124">
        <w:rPr>
          <w:rFonts w:ascii="Courier New" w:hAnsi="Courier New" w:cs="Courier New"/>
          <w:color w:val="444444"/>
        </w:rPr>
        <w:t>)</w:t>
      </w:r>
      <w:r w:rsidRPr="00B30124">
        <w:rPr>
          <w:rFonts w:ascii="Courier New" w:hAnsi="Courier New" w:cs="Courier New"/>
          <w:color w:val="444444"/>
        </w:rPr>
        <w:br/>
        <w:t>tc.connect</w:t>
      </w:r>
      <w:r w:rsidRPr="00B30124">
        <w:rPr>
          <w:rFonts w:ascii="Courier New" w:hAnsi="Courier New" w:cs="Courier New"/>
          <w:color w:val="78A960"/>
        </w:rPr>
        <w:t>()</w:t>
      </w:r>
      <w:r w:rsidRPr="00B30124">
        <w:rPr>
          <w:rFonts w:ascii="Courier New" w:hAnsi="Courier New" w:cs="Courier New"/>
          <w:color w:val="444444"/>
        </w:rPr>
        <w:br/>
        <w:t xml:space="preserve">Create a </w:t>
      </w:r>
      <w:r w:rsidRPr="00B30124">
        <w:rPr>
          <w:rFonts w:ascii="Courier New" w:hAnsi="Courier New" w:cs="Courier New"/>
          <w:b/>
          <w:color w:val="444444"/>
        </w:rPr>
        <w:t>new</w:t>
      </w:r>
      <w:r w:rsidRPr="00B30124">
        <w:rPr>
          <w:rFonts w:ascii="Courier New" w:hAnsi="Courier New" w:cs="Courier New"/>
          <w:color w:val="444444"/>
        </w:rPr>
        <w:t xml:space="preserve"> requirement document </w:t>
      </w:r>
      <w:r w:rsidRPr="00B30124">
        <w:rPr>
          <w:rFonts w:ascii="Courier New" w:hAnsi="Courier New" w:cs="Courier New"/>
          <w:b/>
          <w:color w:val="444444"/>
        </w:rPr>
        <w:t>in</w:t>
      </w:r>
      <w:r w:rsidRPr="00B30124">
        <w:rPr>
          <w:rFonts w:ascii="Courier New" w:hAnsi="Courier New" w:cs="Courier New"/>
          <w:color w:val="444444"/>
        </w:rPr>
        <w:t xml:space="preserve"> Teamcenter:</w:t>
      </w:r>
      <w:r w:rsidRPr="00B30124">
        <w:rPr>
          <w:rFonts w:ascii="Courier New" w:hAnsi="Courier New" w:cs="Courier New"/>
          <w:color w:val="444444"/>
        </w:rPr>
        <w:br/>
        <w:t>doc = tc.create_item(</w:t>
      </w:r>
      <w:r w:rsidRPr="00B30124">
        <w:rPr>
          <w:rFonts w:ascii="Courier New" w:hAnsi="Courier New" w:cs="Courier New"/>
          <w:color w:val="880000"/>
        </w:rPr>
        <w:t>"Requirement Document"</w:t>
      </w:r>
      <w:r w:rsidRPr="00B30124">
        <w:rPr>
          <w:rFonts w:ascii="Courier New" w:hAnsi="Courier New" w:cs="Courier New"/>
          <w:color w:val="444444"/>
        </w:rPr>
        <w:t>)</w:t>
      </w:r>
      <w:r w:rsidRPr="00B30124">
        <w:rPr>
          <w:rFonts w:ascii="Courier New" w:hAnsi="Courier New" w:cs="Courier New"/>
          <w:color w:val="444444"/>
        </w:rPr>
        <w:br/>
        <w:t>doc.set_property(</w:t>
      </w:r>
      <w:r w:rsidRPr="00B30124">
        <w:rPr>
          <w:rFonts w:ascii="Courier New" w:hAnsi="Courier New" w:cs="Courier New"/>
          <w:color w:val="880000"/>
        </w:rPr>
        <w:t>"title"</w:t>
      </w:r>
      <w:r w:rsidRPr="00B30124">
        <w:rPr>
          <w:rFonts w:ascii="Courier New" w:hAnsi="Courier New" w:cs="Courier New"/>
          <w:color w:val="444444"/>
        </w:rPr>
        <w:t xml:space="preserve">, </w:t>
      </w:r>
      <w:r w:rsidRPr="00B30124">
        <w:rPr>
          <w:rFonts w:ascii="Courier New" w:hAnsi="Courier New" w:cs="Courier New"/>
          <w:color w:val="880000"/>
        </w:rPr>
        <w:t>"Smart Thermostat Requirements"</w:t>
      </w:r>
      <w:r w:rsidRPr="00B30124">
        <w:rPr>
          <w:rFonts w:ascii="Courier New" w:hAnsi="Courier New" w:cs="Courier New"/>
          <w:color w:val="444444"/>
        </w:rPr>
        <w:t>)</w:t>
      </w:r>
      <w:r w:rsidRPr="00B30124">
        <w:rPr>
          <w:rFonts w:ascii="Courier New" w:hAnsi="Courier New" w:cs="Courier New"/>
          <w:color w:val="444444"/>
        </w:rPr>
        <w:br/>
        <w:t>doc.set_property(</w:t>
      </w:r>
      <w:r w:rsidRPr="00B30124">
        <w:rPr>
          <w:rFonts w:ascii="Courier New" w:hAnsi="Courier New" w:cs="Courier New"/>
          <w:color w:val="880000"/>
        </w:rPr>
        <w:t>"description"</w:t>
      </w:r>
      <w:r w:rsidRPr="00B30124">
        <w:rPr>
          <w:rFonts w:ascii="Courier New" w:hAnsi="Courier New" w:cs="Courier New"/>
          <w:color w:val="444444"/>
        </w:rPr>
        <w:t xml:space="preserve">, </w:t>
      </w:r>
      <w:r w:rsidRPr="00B30124">
        <w:rPr>
          <w:rFonts w:ascii="Courier New" w:hAnsi="Courier New" w:cs="Courier New"/>
          <w:color w:val="880000"/>
        </w:rPr>
        <w:t xml:space="preserve">"This document contains the requirements for the </w:t>
      </w:r>
      <w:r w:rsidR="00177F5B" w:rsidRPr="00B30124">
        <w:rPr>
          <w:rFonts w:ascii="Courier New" w:hAnsi="Courier New" w:cs="Courier New"/>
          <w:color w:val="880000"/>
        </w:rPr>
        <w:t>intelligent</w:t>
      </w:r>
      <w:r w:rsidRPr="00B30124">
        <w:rPr>
          <w:rFonts w:ascii="Courier New" w:hAnsi="Courier New" w:cs="Courier New"/>
          <w:color w:val="880000"/>
        </w:rPr>
        <w:t xml:space="preserve"> thermostat project."</w:t>
      </w:r>
      <w:r w:rsidRPr="00B30124">
        <w:rPr>
          <w:rFonts w:ascii="Courier New" w:hAnsi="Courier New" w:cs="Courier New"/>
          <w:color w:val="444444"/>
        </w:rPr>
        <w:t>)</w:t>
      </w:r>
      <w:r w:rsidRPr="00B30124">
        <w:rPr>
          <w:rFonts w:ascii="Courier New" w:hAnsi="Courier New" w:cs="Courier New"/>
          <w:color w:val="444444"/>
        </w:rPr>
        <w:br/>
        <w:t>doc.save</w:t>
      </w:r>
      <w:r w:rsidRPr="00B30124">
        <w:rPr>
          <w:rFonts w:ascii="Courier New" w:hAnsi="Courier New" w:cs="Courier New"/>
          <w:color w:val="78A960"/>
        </w:rPr>
        <w:t>()</w:t>
      </w:r>
      <w:r w:rsidRPr="00B30124">
        <w:rPr>
          <w:rFonts w:ascii="Courier New" w:hAnsi="Courier New" w:cs="Courier New"/>
          <w:color w:val="444444"/>
        </w:rPr>
        <w:br/>
        <w:t>Create individual requirement items within the document:</w:t>
      </w:r>
      <w:r w:rsidRPr="00B30124">
        <w:rPr>
          <w:rFonts w:ascii="Courier New" w:hAnsi="Courier New" w:cs="Courier New"/>
          <w:color w:val="444444"/>
        </w:rPr>
        <w:br/>
        <w:t>req1 = tc.create_item(</w:t>
      </w:r>
      <w:r w:rsidRPr="00B30124">
        <w:rPr>
          <w:rFonts w:ascii="Courier New" w:hAnsi="Courier New" w:cs="Courier New"/>
          <w:color w:val="880000"/>
        </w:rPr>
        <w:t>"Requirement"</w:t>
      </w:r>
      <w:r w:rsidRPr="00B30124">
        <w:rPr>
          <w:rFonts w:ascii="Courier New" w:hAnsi="Courier New" w:cs="Courier New"/>
          <w:color w:val="444444"/>
        </w:rPr>
        <w:t>)</w:t>
      </w:r>
      <w:r w:rsidRPr="00B30124">
        <w:rPr>
          <w:rFonts w:ascii="Courier New" w:hAnsi="Courier New" w:cs="Courier New"/>
          <w:color w:val="444444"/>
        </w:rPr>
        <w:br/>
        <w:t>req1.set_property(</w:t>
      </w:r>
      <w:r w:rsidRPr="00B30124">
        <w:rPr>
          <w:rFonts w:ascii="Courier New" w:hAnsi="Courier New" w:cs="Courier New"/>
          <w:color w:val="880000"/>
        </w:rPr>
        <w:t>"title"</w:t>
      </w:r>
      <w:r w:rsidRPr="00B30124">
        <w:rPr>
          <w:rFonts w:ascii="Courier New" w:hAnsi="Courier New" w:cs="Courier New"/>
          <w:color w:val="444444"/>
        </w:rPr>
        <w:t xml:space="preserve">, </w:t>
      </w:r>
      <w:r w:rsidRPr="00B30124">
        <w:rPr>
          <w:rFonts w:ascii="Courier New" w:hAnsi="Courier New" w:cs="Courier New"/>
          <w:color w:val="880000"/>
        </w:rPr>
        <w:t>"Set preferred temperature range"</w:t>
      </w:r>
      <w:r w:rsidRPr="00B30124">
        <w:rPr>
          <w:rFonts w:ascii="Courier New" w:hAnsi="Courier New" w:cs="Courier New"/>
          <w:color w:val="444444"/>
        </w:rPr>
        <w:t>)</w:t>
      </w:r>
      <w:r w:rsidRPr="00B30124">
        <w:rPr>
          <w:rFonts w:ascii="Courier New" w:hAnsi="Courier New" w:cs="Courier New"/>
          <w:color w:val="444444"/>
        </w:rPr>
        <w:br/>
        <w:t>req1.set_property(</w:t>
      </w:r>
      <w:r w:rsidRPr="00B30124">
        <w:rPr>
          <w:rFonts w:ascii="Courier New" w:hAnsi="Courier New" w:cs="Courier New"/>
          <w:color w:val="880000"/>
        </w:rPr>
        <w:t>"description"</w:t>
      </w:r>
      <w:r w:rsidRPr="00B30124">
        <w:rPr>
          <w:rFonts w:ascii="Courier New" w:hAnsi="Courier New" w:cs="Courier New"/>
          <w:color w:val="444444"/>
        </w:rPr>
        <w:t xml:space="preserve">, </w:t>
      </w:r>
      <w:r w:rsidRPr="00B30124">
        <w:rPr>
          <w:rFonts w:ascii="Courier New" w:hAnsi="Courier New" w:cs="Courier New"/>
          <w:color w:val="880000"/>
        </w:rPr>
        <w:t xml:space="preserve">"As a customer, I want to be able to set my preferred temperature range for different times of </w:t>
      </w:r>
      <w:r w:rsidR="00B84B0D" w:rsidRPr="00B30124">
        <w:rPr>
          <w:rFonts w:ascii="Courier New" w:hAnsi="Courier New" w:cs="Courier New"/>
          <w:color w:val="880000"/>
        </w:rPr>
        <w:t xml:space="preserve">the </w:t>
      </w:r>
      <w:r w:rsidRPr="00B30124">
        <w:rPr>
          <w:rFonts w:ascii="Courier New" w:hAnsi="Courier New" w:cs="Courier New"/>
          <w:color w:val="880000"/>
        </w:rPr>
        <w:t>day."</w:t>
      </w:r>
      <w:r w:rsidRPr="00B30124">
        <w:rPr>
          <w:rFonts w:ascii="Courier New" w:hAnsi="Courier New" w:cs="Courier New"/>
          <w:color w:val="444444"/>
        </w:rPr>
        <w:t>)</w:t>
      </w:r>
      <w:r w:rsidRPr="00B30124">
        <w:rPr>
          <w:rFonts w:ascii="Courier New" w:hAnsi="Courier New" w:cs="Courier New"/>
          <w:color w:val="444444"/>
        </w:rPr>
        <w:br/>
        <w:t>req1.save</w:t>
      </w:r>
      <w:r w:rsidRPr="00B30124">
        <w:rPr>
          <w:rFonts w:ascii="Courier New" w:hAnsi="Courier New" w:cs="Courier New"/>
          <w:color w:val="78A960"/>
        </w:rPr>
        <w:t>()</w:t>
      </w:r>
      <w:r w:rsidRPr="00B30124">
        <w:rPr>
          <w:rFonts w:ascii="Courier New" w:hAnsi="Courier New" w:cs="Courier New"/>
          <w:color w:val="444444"/>
        </w:rPr>
        <w:br/>
      </w:r>
      <w:r w:rsidRPr="00B30124">
        <w:rPr>
          <w:rFonts w:ascii="Courier New" w:hAnsi="Courier New" w:cs="Courier New"/>
          <w:color w:val="444444"/>
        </w:rPr>
        <w:br/>
        <w:t>req2 = tc.create_item(</w:t>
      </w:r>
      <w:r w:rsidRPr="00B30124">
        <w:rPr>
          <w:rFonts w:ascii="Courier New" w:hAnsi="Courier New" w:cs="Courier New"/>
          <w:color w:val="880000"/>
        </w:rPr>
        <w:t>"Requirement"</w:t>
      </w:r>
      <w:r w:rsidRPr="00B30124">
        <w:rPr>
          <w:rFonts w:ascii="Courier New" w:hAnsi="Courier New" w:cs="Courier New"/>
          <w:color w:val="444444"/>
        </w:rPr>
        <w:t>)</w:t>
      </w:r>
      <w:r w:rsidRPr="00B30124">
        <w:rPr>
          <w:rFonts w:ascii="Courier New" w:hAnsi="Courier New" w:cs="Courier New"/>
          <w:color w:val="444444"/>
        </w:rPr>
        <w:br/>
        <w:t>req2.set_property(</w:t>
      </w:r>
      <w:r w:rsidRPr="00B30124">
        <w:rPr>
          <w:rFonts w:ascii="Courier New" w:hAnsi="Courier New" w:cs="Courier New"/>
          <w:color w:val="880000"/>
        </w:rPr>
        <w:t>"title"</w:t>
      </w:r>
      <w:r w:rsidRPr="00B30124">
        <w:rPr>
          <w:rFonts w:ascii="Courier New" w:hAnsi="Courier New" w:cs="Courier New"/>
          <w:color w:val="444444"/>
        </w:rPr>
        <w:t xml:space="preserve">, </w:t>
      </w:r>
      <w:r w:rsidRPr="00B30124">
        <w:rPr>
          <w:rFonts w:ascii="Courier New" w:hAnsi="Courier New" w:cs="Courier New"/>
          <w:color w:val="880000"/>
        </w:rPr>
        <w:t>"Automatically adjust temperature"</w:t>
      </w:r>
      <w:r w:rsidRPr="00B30124">
        <w:rPr>
          <w:rFonts w:ascii="Courier New" w:hAnsi="Courier New" w:cs="Courier New"/>
          <w:color w:val="444444"/>
        </w:rPr>
        <w:t>)</w:t>
      </w:r>
      <w:r w:rsidRPr="00B30124">
        <w:rPr>
          <w:rFonts w:ascii="Courier New" w:hAnsi="Courier New" w:cs="Courier New"/>
          <w:color w:val="444444"/>
        </w:rPr>
        <w:br/>
        <w:t>req2.set_property(</w:t>
      </w:r>
      <w:r w:rsidRPr="00B30124">
        <w:rPr>
          <w:rFonts w:ascii="Courier New" w:hAnsi="Courier New" w:cs="Courier New"/>
          <w:color w:val="880000"/>
        </w:rPr>
        <w:t>"description"</w:t>
      </w:r>
      <w:r w:rsidRPr="00B30124">
        <w:rPr>
          <w:rFonts w:ascii="Courier New" w:hAnsi="Courier New" w:cs="Courier New"/>
          <w:color w:val="444444"/>
        </w:rPr>
        <w:t xml:space="preserve">, </w:t>
      </w:r>
      <w:r w:rsidRPr="00B30124">
        <w:rPr>
          <w:rFonts w:ascii="Courier New" w:hAnsi="Courier New" w:cs="Courier New"/>
          <w:color w:val="880000"/>
        </w:rPr>
        <w:t>"As a customer, I want the thermostat to automatically adjust the temperature based on my preferred settings and daily routine."</w:t>
      </w:r>
      <w:r w:rsidRPr="00B30124">
        <w:rPr>
          <w:rFonts w:ascii="Courier New" w:hAnsi="Courier New" w:cs="Courier New"/>
          <w:color w:val="444444"/>
        </w:rPr>
        <w:t>)</w:t>
      </w:r>
      <w:r w:rsidRPr="00B30124">
        <w:rPr>
          <w:rFonts w:ascii="Courier New" w:hAnsi="Courier New" w:cs="Courier New"/>
          <w:color w:val="444444"/>
        </w:rPr>
        <w:br/>
        <w:t>req2.save</w:t>
      </w:r>
      <w:r w:rsidRPr="00B30124">
        <w:rPr>
          <w:rFonts w:ascii="Courier New" w:hAnsi="Courier New" w:cs="Courier New"/>
          <w:color w:val="78A960"/>
        </w:rPr>
        <w:t>()</w:t>
      </w:r>
      <w:r w:rsidRPr="00B30124">
        <w:rPr>
          <w:rFonts w:ascii="Courier New" w:hAnsi="Courier New" w:cs="Courier New"/>
          <w:color w:val="444444"/>
        </w:rPr>
        <w:br/>
      </w:r>
      <w:r w:rsidRPr="00B30124">
        <w:rPr>
          <w:rFonts w:ascii="Courier New" w:hAnsi="Courier New" w:cs="Courier New"/>
          <w:color w:val="444444"/>
        </w:rPr>
        <w:br/>
        <w:t># Repeat for remaining requirements</w:t>
      </w:r>
      <w:r w:rsidRPr="00B30124">
        <w:rPr>
          <w:rFonts w:ascii="Courier New" w:hAnsi="Courier New" w:cs="Courier New"/>
          <w:color w:val="444444"/>
        </w:rPr>
        <w:br/>
        <w:t xml:space="preserve">Associate the individual requirements </w:t>
      </w:r>
      <w:r w:rsidRPr="00B30124">
        <w:rPr>
          <w:rFonts w:ascii="Courier New" w:hAnsi="Courier New" w:cs="Courier New"/>
          <w:b/>
          <w:color w:val="444444"/>
        </w:rPr>
        <w:t>with</w:t>
      </w:r>
      <w:r w:rsidRPr="00B30124">
        <w:rPr>
          <w:rFonts w:ascii="Courier New" w:hAnsi="Courier New" w:cs="Courier New"/>
          <w:color w:val="444444"/>
        </w:rPr>
        <w:t xml:space="preserve"> the requirement document:</w:t>
      </w:r>
      <w:r w:rsidRPr="00B30124">
        <w:rPr>
          <w:rFonts w:ascii="Courier New" w:hAnsi="Courier New" w:cs="Courier New"/>
          <w:color w:val="444444"/>
        </w:rPr>
        <w:br/>
        <w:t>doc.add_relation(req1)</w:t>
      </w:r>
      <w:r w:rsidRPr="00B30124">
        <w:rPr>
          <w:rFonts w:ascii="Courier New" w:hAnsi="Courier New" w:cs="Courier New"/>
          <w:color w:val="444444"/>
        </w:rPr>
        <w:br/>
        <w:t>doc.add_relation(req2)</w:t>
      </w:r>
      <w:r w:rsidRPr="00B30124">
        <w:rPr>
          <w:rFonts w:ascii="Courier New" w:hAnsi="Courier New" w:cs="Courier New"/>
          <w:color w:val="444444"/>
        </w:rPr>
        <w:br/>
      </w:r>
      <w:r w:rsidRPr="00B30124">
        <w:rPr>
          <w:rFonts w:ascii="Courier New" w:hAnsi="Courier New" w:cs="Courier New"/>
          <w:color w:val="444444"/>
        </w:rPr>
        <w:br/>
        <w:t># Repeat for remaining requirements</w:t>
      </w:r>
      <w:r w:rsidRPr="00B30124">
        <w:rPr>
          <w:rFonts w:ascii="Courier New" w:hAnsi="Courier New" w:cs="Courier New"/>
          <w:color w:val="444444"/>
        </w:rPr>
        <w:br/>
        <w:t xml:space="preserve">Save the changes </w:t>
      </w:r>
      <w:r w:rsidRPr="00B30124">
        <w:rPr>
          <w:rFonts w:ascii="Courier New" w:hAnsi="Courier New" w:cs="Courier New"/>
          <w:b/>
          <w:color w:val="444444"/>
        </w:rPr>
        <w:t>to</w:t>
      </w:r>
      <w:r w:rsidRPr="00B30124">
        <w:rPr>
          <w:rFonts w:ascii="Courier New" w:hAnsi="Courier New" w:cs="Courier New"/>
          <w:color w:val="444444"/>
        </w:rPr>
        <w:t xml:space="preserve"> Teamcenter:</w:t>
      </w:r>
      <w:r w:rsidRPr="00B30124">
        <w:rPr>
          <w:rFonts w:ascii="Courier New" w:hAnsi="Courier New" w:cs="Courier New"/>
          <w:color w:val="444444"/>
        </w:rPr>
        <w:br/>
        <w:t>doc.save</w:t>
      </w:r>
      <w:r w:rsidRPr="00B30124">
        <w:rPr>
          <w:rFonts w:ascii="Courier New" w:hAnsi="Courier New" w:cs="Courier New"/>
          <w:color w:val="78A960"/>
        </w:rPr>
        <w:t>()</w:t>
      </w:r>
    </w:p>
    <w:p w14:paraId="1975F163" w14:textId="67284941" w:rsidR="00025A4E" w:rsidRPr="00B30124" w:rsidRDefault="00025A4E" w:rsidP="008B3BA3"/>
    <w:p w14:paraId="5D2081B2" w14:textId="77777777" w:rsidR="008B3BA3" w:rsidRPr="00B30124" w:rsidRDefault="008B3BA3" w:rsidP="00025A4E">
      <w:pPr>
        <w:rPr>
          <w:rFonts w:ascii="Verdana" w:hAnsi="Verdana"/>
          <w:sz w:val="18"/>
          <w:szCs w:val="18"/>
        </w:rPr>
      </w:pPr>
    </w:p>
    <w:p w14:paraId="5CBA24FA" w14:textId="77777777" w:rsidR="00025A4E" w:rsidRPr="00B30124" w:rsidRDefault="00025A4E" w:rsidP="00025A4E">
      <w:pPr>
        <w:rPr>
          <w:rFonts w:ascii="Verdana" w:hAnsi="Verdana"/>
          <w:sz w:val="18"/>
          <w:szCs w:val="18"/>
        </w:rPr>
      </w:pPr>
      <w:r w:rsidRPr="00B30124">
        <w:rPr>
          <w:rFonts w:ascii="Verdana" w:hAnsi="Verdana"/>
          <w:sz w:val="18"/>
          <w:szCs w:val="18"/>
        </w:rPr>
        <w:t>In conclusion, thread management is an essential aspect of hardware development. By understanding the thread management process, identifying threads and their dependencies, creating a thread management plan, using the right tools, and following best practices, developers can ensure that threads are completed in a timely and efficient manner, leading to successful hardware development projects.</w:t>
      </w:r>
    </w:p>
    <w:p w14:paraId="6C2965A2"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0B2CD764" w14:textId="377A213A" w:rsidR="00025A4E" w:rsidRPr="00B30124" w:rsidRDefault="00025A4E" w:rsidP="008B3BA3">
      <w:pPr>
        <w:pStyle w:val="Heading3"/>
        <w:rPr>
          <w:lang w:val="en-US"/>
        </w:rPr>
      </w:pPr>
      <w:bookmarkStart w:id="48" w:name="_Toc133843718"/>
      <w:r w:rsidRPr="00B30124">
        <w:rPr>
          <w:lang w:val="en-US"/>
        </w:rPr>
        <w:lastRenderedPageBreak/>
        <w:t>Collaboration and Communication:</w:t>
      </w:r>
      <w:bookmarkEnd w:id="48"/>
      <w:r w:rsidRPr="00B30124">
        <w:rPr>
          <w:lang w:val="en-US"/>
        </w:rPr>
        <w:t xml:space="preserve"> </w:t>
      </w:r>
    </w:p>
    <w:p w14:paraId="524FBB38" w14:textId="77777777" w:rsidR="00025A4E" w:rsidRPr="00B30124" w:rsidRDefault="00025A4E" w:rsidP="00025A4E">
      <w:pPr>
        <w:rPr>
          <w:rFonts w:ascii="Verdana" w:hAnsi="Verdana"/>
          <w:b/>
          <w:bCs/>
          <w:sz w:val="18"/>
          <w:szCs w:val="18"/>
        </w:rPr>
      </w:pPr>
      <w:r w:rsidRPr="00B30124">
        <w:rPr>
          <w:rFonts w:ascii="Verdana" w:hAnsi="Verdana"/>
          <w:b/>
          <w:bCs/>
          <w:sz w:val="18"/>
          <w:szCs w:val="18"/>
        </w:rPr>
        <w:t>Improving Productivity in Hardware Development</w:t>
      </w:r>
    </w:p>
    <w:p w14:paraId="57CE2D68" w14:textId="790D1B2E" w:rsidR="00025A4E" w:rsidRPr="00B30124" w:rsidRDefault="00025A4E" w:rsidP="00025A4E">
      <w:pPr>
        <w:rPr>
          <w:rFonts w:ascii="Verdana" w:hAnsi="Verdana"/>
          <w:sz w:val="18"/>
          <w:szCs w:val="18"/>
        </w:rPr>
      </w:pPr>
      <w:r w:rsidRPr="00B30124">
        <w:rPr>
          <w:rFonts w:ascii="Verdana" w:hAnsi="Verdana"/>
          <w:sz w:val="18"/>
          <w:szCs w:val="18"/>
        </w:rPr>
        <w:t xml:space="preserve">Collaboration and communication are critical components of hardware development, as it involves a complex interplay between various teams, stakeholders, and tools. Effective collaboration and communication can </w:t>
      </w:r>
      <w:r w:rsidR="00B84B0D" w:rsidRPr="00B30124">
        <w:rPr>
          <w:rFonts w:ascii="Verdana" w:hAnsi="Verdana"/>
          <w:sz w:val="18"/>
          <w:szCs w:val="18"/>
        </w:rPr>
        <w:t>increase productivity, reduce</w:t>
      </w:r>
      <w:r w:rsidRPr="00B30124">
        <w:rPr>
          <w:rFonts w:ascii="Verdana" w:hAnsi="Verdana"/>
          <w:sz w:val="18"/>
          <w:szCs w:val="18"/>
        </w:rPr>
        <w:t xml:space="preserve"> errors, and faster time-to-market. </w:t>
      </w:r>
      <w:r w:rsidR="00B84B0D" w:rsidRPr="00B30124">
        <w:rPr>
          <w:rFonts w:ascii="Verdana" w:hAnsi="Verdana"/>
          <w:sz w:val="18"/>
          <w:szCs w:val="18"/>
        </w:rPr>
        <w:t>This book</w:t>
      </w:r>
      <w:r w:rsidRPr="00B30124">
        <w:rPr>
          <w:rFonts w:ascii="Verdana" w:hAnsi="Verdana"/>
          <w:sz w:val="18"/>
          <w:szCs w:val="18"/>
        </w:rPr>
        <w:t xml:space="preserve"> will explore the importance of collaboration and communication in hardware development and provide some strategies and tools for improving them.</w:t>
      </w:r>
    </w:p>
    <w:p w14:paraId="06D8AFDF" w14:textId="77777777" w:rsidR="00177F5B" w:rsidRPr="00B30124" w:rsidRDefault="00177F5B" w:rsidP="00025A4E">
      <w:pPr>
        <w:rPr>
          <w:rFonts w:ascii="Verdana" w:hAnsi="Verdana"/>
          <w:sz w:val="18"/>
          <w:szCs w:val="18"/>
        </w:rPr>
      </w:pPr>
    </w:p>
    <w:p w14:paraId="1BB0D55C" w14:textId="77777777" w:rsidR="00025A4E" w:rsidRPr="00B30124" w:rsidRDefault="00025A4E" w:rsidP="00025A4E">
      <w:pPr>
        <w:rPr>
          <w:rFonts w:ascii="Verdana" w:hAnsi="Verdana"/>
          <w:b/>
          <w:bCs/>
          <w:sz w:val="18"/>
          <w:szCs w:val="18"/>
        </w:rPr>
      </w:pPr>
      <w:r w:rsidRPr="00B30124">
        <w:rPr>
          <w:rFonts w:ascii="Verdana" w:hAnsi="Verdana"/>
          <w:b/>
          <w:bCs/>
          <w:sz w:val="18"/>
          <w:szCs w:val="18"/>
        </w:rPr>
        <w:t>Importance of Collaboration and Communication in Hardware Development</w:t>
      </w:r>
    </w:p>
    <w:p w14:paraId="69F5F772" w14:textId="4AD151AC" w:rsidR="00025A4E" w:rsidRPr="00B30124" w:rsidRDefault="00025A4E" w:rsidP="00025A4E">
      <w:pPr>
        <w:rPr>
          <w:rFonts w:ascii="Verdana" w:hAnsi="Verdana"/>
          <w:sz w:val="18"/>
          <w:szCs w:val="18"/>
        </w:rPr>
      </w:pPr>
      <w:r w:rsidRPr="00B30124">
        <w:rPr>
          <w:rFonts w:ascii="Verdana" w:hAnsi="Verdana"/>
          <w:sz w:val="18"/>
          <w:szCs w:val="18"/>
        </w:rPr>
        <w:t xml:space="preserve">Hardware development involves </w:t>
      </w:r>
      <w:r w:rsidR="00B84B0D" w:rsidRPr="00B30124">
        <w:rPr>
          <w:rFonts w:ascii="Verdana" w:hAnsi="Verdana"/>
          <w:sz w:val="18"/>
          <w:szCs w:val="18"/>
        </w:rPr>
        <w:t>various</w:t>
      </w:r>
      <w:r w:rsidRPr="00B30124">
        <w:rPr>
          <w:rFonts w:ascii="Verdana" w:hAnsi="Verdana"/>
          <w:sz w:val="18"/>
          <w:szCs w:val="18"/>
        </w:rPr>
        <w:t xml:space="preserve"> tasks, from requirements gathering to design, manufacturing, and testing. Each </w:t>
      </w:r>
      <w:r w:rsidR="00B84B0D" w:rsidRPr="00B30124">
        <w:rPr>
          <w:rFonts w:ascii="Verdana" w:hAnsi="Verdana"/>
          <w:sz w:val="18"/>
          <w:szCs w:val="18"/>
        </w:rPr>
        <w:t>task</w:t>
      </w:r>
      <w:r w:rsidRPr="00B30124">
        <w:rPr>
          <w:rFonts w:ascii="Verdana" w:hAnsi="Verdana"/>
          <w:sz w:val="18"/>
          <w:szCs w:val="18"/>
        </w:rPr>
        <w:t xml:space="preserve"> may involve different teams, such as product managers, designers, engineers, testers, and manufacturing personnel. The</w:t>
      </w:r>
      <w:r w:rsidR="00B84B0D" w:rsidRPr="00B30124">
        <w:rPr>
          <w:rFonts w:ascii="Verdana" w:hAnsi="Verdana"/>
          <w:sz w:val="18"/>
          <w:szCs w:val="18"/>
        </w:rPr>
        <w:t>se teams' lack of coordination and communication</w:t>
      </w:r>
      <w:r w:rsidRPr="00B30124">
        <w:rPr>
          <w:rFonts w:ascii="Verdana" w:hAnsi="Verdana"/>
          <w:sz w:val="18"/>
          <w:szCs w:val="18"/>
        </w:rPr>
        <w:t xml:space="preserve"> can lead to delays, errors, and misalignment with the customer's needs. Effective collaboration and communication ensure </w:t>
      </w:r>
      <w:r w:rsidR="00177F5B" w:rsidRPr="00B30124">
        <w:rPr>
          <w:rFonts w:ascii="Verdana" w:hAnsi="Verdana"/>
          <w:sz w:val="18"/>
          <w:szCs w:val="18"/>
        </w:rPr>
        <w:t xml:space="preserve">that </w:t>
      </w:r>
      <w:r w:rsidRPr="00B30124">
        <w:rPr>
          <w:rFonts w:ascii="Verdana" w:hAnsi="Verdana"/>
          <w:sz w:val="18"/>
          <w:szCs w:val="18"/>
        </w:rPr>
        <w:t>everyone is aligned and working towards the same goals.</w:t>
      </w:r>
    </w:p>
    <w:p w14:paraId="1C22C621" w14:textId="677B5BB8" w:rsidR="00025A4E" w:rsidRPr="00B30124" w:rsidRDefault="00025A4E" w:rsidP="00025A4E">
      <w:pPr>
        <w:rPr>
          <w:rFonts w:ascii="Verdana" w:hAnsi="Verdana"/>
          <w:sz w:val="18"/>
          <w:szCs w:val="18"/>
        </w:rPr>
      </w:pPr>
      <w:r w:rsidRPr="00B30124">
        <w:rPr>
          <w:rFonts w:ascii="Verdana" w:hAnsi="Verdana"/>
          <w:sz w:val="18"/>
          <w:szCs w:val="18"/>
        </w:rPr>
        <w:t xml:space="preserve">Moreover, hardware development can involve different tools and systems, such as CAD software, PLM systems, </w:t>
      </w:r>
      <w:r w:rsidR="00B84B0D" w:rsidRPr="00B30124">
        <w:rPr>
          <w:rFonts w:ascii="Verdana" w:hAnsi="Verdana"/>
          <w:sz w:val="18"/>
          <w:szCs w:val="18"/>
        </w:rPr>
        <w:t>and test automation tools</w:t>
      </w:r>
      <w:r w:rsidRPr="00B30124">
        <w:rPr>
          <w:rFonts w:ascii="Verdana" w:hAnsi="Verdana"/>
          <w:sz w:val="18"/>
          <w:szCs w:val="18"/>
        </w:rPr>
        <w:t xml:space="preserve">. </w:t>
      </w:r>
      <w:proofErr w:type="gramStart"/>
      <w:r w:rsidRPr="00B30124">
        <w:rPr>
          <w:rFonts w:ascii="Verdana" w:hAnsi="Verdana"/>
          <w:sz w:val="18"/>
          <w:szCs w:val="18"/>
        </w:rPr>
        <w:t>W</w:t>
      </w:r>
      <w:r w:rsidR="00C56A4F" w:rsidRPr="00B30124">
        <w:rPr>
          <w:rFonts w:ascii="Verdana" w:hAnsi="Verdana"/>
          <w:sz w:val="18"/>
          <w:szCs w:val="18"/>
        </w:rPr>
        <w:t>ork duplication,</w:t>
      </w:r>
      <w:proofErr w:type="gramEnd"/>
      <w:r w:rsidR="00C56A4F" w:rsidRPr="00B30124">
        <w:rPr>
          <w:rFonts w:ascii="Verdana" w:hAnsi="Verdana"/>
          <w:sz w:val="18"/>
          <w:szCs w:val="18"/>
        </w:rPr>
        <w:t xml:space="preserve"> missed optimization opportunities, and other inefficiencies can occur without proper integration and communication between these tools</w:t>
      </w:r>
      <w:r w:rsidRPr="00B30124">
        <w:rPr>
          <w:rFonts w:ascii="Verdana" w:hAnsi="Verdana"/>
          <w:sz w:val="18"/>
          <w:szCs w:val="18"/>
        </w:rPr>
        <w:t>.</w:t>
      </w:r>
    </w:p>
    <w:p w14:paraId="3D8C1B60" w14:textId="77777777" w:rsidR="00177F5B" w:rsidRPr="00B30124" w:rsidRDefault="00177F5B" w:rsidP="00025A4E">
      <w:pPr>
        <w:rPr>
          <w:rFonts w:ascii="Verdana" w:hAnsi="Verdana"/>
          <w:sz w:val="18"/>
          <w:szCs w:val="18"/>
        </w:rPr>
      </w:pPr>
    </w:p>
    <w:p w14:paraId="7D17A12C" w14:textId="77777777" w:rsidR="00025A4E" w:rsidRPr="00B30124" w:rsidRDefault="00025A4E" w:rsidP="00025A4E">
      <w:pPr>
        <w:rPr>
          <w:rFonts w:ascii="Verdana" w:hAnsi="Verdana"/>
          <w:b/>
          <w:bCs/>
          <w:sz w:val="18"/>
          <w:szCs w:val="18"/>
        </w:rPr>
      </w:pPr>
      <w:r w:rsidRPr="00B30124">
        <w:rPr>
          <w:rFonts w:ascii="Verdana" w:hAnsi="Verdana"/>
          <w:b/>
          <w:bCs/>
          <w:sz w:val="18"/>
          <w:szCs w:val="18"/>
        </w:rPr>
        <w:t>Strategies and Tools for Improving Collaboration and Communication</w:t>
      </w:r>
    </w:p>
    <w:p w14:paraId="0E8F163D" w14:textId="77777777" w:rsidR="00025A4E" w:rsidRPr="00B30124" w:rsidRDefault="00025A4E" w:rsidP="00025A4E">
      <w:pPr>
        <w:rPr>
          <w:rFonts w:ascii="Verdana" w:hAnsi="Verdana"/>
          <w:sz w:val="18"/>
          <w:szCs w:val="18"/>
        </w:rPr>
      </w:pPr>
      <w:r w:rsidRPr="00B30124">
        <w:rPr>
          <w:rFonts w:ascii="Verdana" w:hAnsi="Verdana"/>
          <w:sz w:val="18"/>
          <w:szCs w:val="18"/>
        </w:rPr>
        <w:t>To improve collaboration and communication in hardware development, consider the following strategies and tools:</w:t>
      </w:r>
    </w:p>
    <w:p w14:paraId="2254E260" w14:textId="77777777" w:rsidR="00025A4E" w:rsidRPr="00B30124" w:rsidRDefault="00025A4E">
      <w:pPr>
        <w:numPr>
          <w:ilvl w:val="0"/>
          <w:numId w:val="90"/>
        </w:numPr>
        <w:rPr>
          <w:rFonts w:ascii="Verdana" w:hAnsi="Verdana"/>
          <w:sz w:val="18"/>
          <w:szCs w:val="18"/>
        </w:rPr>
      </w:pPr>
      <w:r w:rsidRPr="00B30124">
        <w:rPr>
          <w:rFonts w:ascii="Verdana" w:hAnsi="Verdana"/>
          <w:b/>
          <w:bCs/>
          <w:sz w:val="18"/>
          <w:szCs w:val="18"/>
        </w:rPr>
        <w:t>C</w:t>
      </w:r>
      <w:r w:rsidRPr="00B30124">
        <w:rPr>
          <w:rFonts w:ascii="Verdana" w:hAnsi="Verdana"/>
          <w:sz w:val="18"/>
          <w:szCs w:val="18"/>
        </w:rPr>
        <w:t>entralized Project Management: A centralized project management system can help all teams and stakeholders stay on the same page. Jira is a popular tool for this purpose, as it allows teams to track tasks, workflows, and dependencies across the entire development cycle.</w:t>
      </w:r>
    </w:p>
    <w:p w14:paraId="2D7D49E7" w14:textId="6632E38C" w:rsidR="00025A4E" w:rsidRPr="00B30124" w:rsidRDefault="00025A4E">
      <w:pPr>
        <w:numPr>
          <w:ilvl w:val="0"/>
          <w:numId w:val="90"/>
        </w:numPr>
        <w:rPr>
          <w:rFonts w:ascii="Verdana" w:hAnsi="Verdana"/>
          <w:sz w:val="18"/>
          <w:szCs w:val="18"/>
        </w:rPr>
      </w:pPr>
      <w:r w:rsidRPr="00B30124">
        <w:rPr>
          <w:rFonts w:ascii="Verdana" w:hAnsi="Verdana"/>
          <w:sz w:val="18"/>
          <w:szCs w:val="18"/>
        </w:rPr>
        <w:t xml:space="preserve">Cross-Functional Teams: Cross-functional teams can help improve collaboration and communication by bringing together experts from different domains. By having a diverse team, you can benefit from </w:t>
      </w:r>
      <w:r w:rsidR="00B84B0D" w:rsidRPr="00B30124">
        <w:rPr>
          <w:rFonts w:ascii="Verdana" w:hAnsi="Verdana"/>
          <w:sz w:val="18"/>
          <w:szCs w:val="18"/>
        </w:rPr>
        <w:t>various</w:t>
      </w:r>
      <w:r w:rsidRPr="00B30124">
        <w:rPr>
          <w:rFonts w:ascii="Verdana" w:hAnsi="Verdana"/>
          <w:sz w:val="18"/>
          <w:szCs w:val="18"/>
        </w:rPr>
        <w:t xml:space="preserve"> perspectives and skills and avoid silos between different teams.</w:t>
      </w:r>
    </w:p>
    <w:p w14:paraId="3A88F245" w14:textId="2CC1D22B" w:rsidR="00025A4E" w:rsidRPr="00B30124" w:rsidRDefault="00025A4E">
      <w:pPr>
        <w:numPr>
          <w:ilvl w:val="0"/>
          <w:numId w:val="90"/>
        </w:numPr>
        <w:rPr>
          <w:rFonts w:ascii="Verdana" w:hAnsi="Verdana"/>
          <w:sz w:val="18"/>
          <w:szCs w:val="18"/>
        </w:rPr>
      </w:pPr>
      <w:r w:rsidRPr="00B30124">
        <w:rPr>
          <w:rFonts w:ascii="Verdana" w:hAnsi="Verdana"/>
          <w:sz w:val="18"/>
          <w:szCs w:val="18"/>
        </w:rPr>
        <w:t>Agile Methodologies: Agile methodologies, such as Scrum, can help improve collaboration and communication by promoting regular stand-ups, retrospectives, and other meetings. These practices can help ensure everyone is aligned and any issues or blockers can be resolved quickly.</w:t>
      </w:r>
    </w:p>
    <w:p w14:paraId="32C30241" w14:textId="4BD95729" w:rsidR="00025A4E" w:rsidRPr="00B30124" w:rsidRDefault="00025A4E">
      <w:pPr>
        <w:numPr>
          <w:ilvl w:val="0"/>
          <w:numId w:val="90"/>
        </w:numPr>
        <w:rPr>
          <w:rFonts w:ascii="Verdana" w:hAnsi="Verdana"/>
          <w:sz w:val="18"/>
          <w:szCs w:val="18"/>
        </w:rPr>
      </w:pPr>
      <w:r w:rsidRPr="00B30124">
        <w:rPr>
          <w:rFonts w:ascii="Verdana" w:hAnsi="Verdana"/>
          <w:sz w:val="18"/>
          <w:szCs w:val="18"/>
        </w:rPr>
        <w:t>WIP Limits: Work-in-progress (WIP) limits can help avoid bottlenecks and improve collaboration by limiting the number of tasks in progress at any given time. This can help ensure all teams are aligned on priorities and avoid overloading one team.</w:t>
      </w:r>
    </w:p>
    <w:p w14:paraId="7E3A527F" w14:textId="5E026BE8" w:rsidR="00025A4E" w:rsidRPr="00B30124" w:rsidRDefault="00025A4E">
      <w:pPr>
        <w:numPr>
          <w:ilvl w:val="0"/>
          <w:numId w:val="90"/>
        </w:numPr>
        <w:rPr>
          <w:rFonts w:ascii="Verdana" w:hAnsi="Verdana"/>
          <w:sz w:val="18"/>
          <w:szCs w:val="18"/>
        </w:rPr>
      </w:pPr>
      <w:r w:rsidRPr="00B30124">
        <w:rPr>
          <w:rFonts w:ascii="Verdana" w:hAnsi="Verdana"/>
          <w:sz w:val="18"/>
          <w:szCs w:val="18"/>
        </w:rPr>
        <w:t xml:space="preserve">Automation: Automation can help improve communication and collaboration by reducing the amount of manual work required. For example, </w:t>
      </w:r>
      <w:r w:rsidR="00B84B0D" w:rsidRPr="00B30124">
        <w:rPr>
          <w:rFonts w:ascii="Verdana" w:hAnsi="Verdana"/>
          <w:sz w:val="18"/>
          <w:szCs w:val="18"/>
        </w:rPr>
        <w:t>automating customer approval emails ensures</w:t>
      </w:r>
      <w:r w:rsidRPr="00B30124">
        <w:rPr>
          <w:rFonts w:ascii="Verdana" w:hAnsi="Verdana"/>
          <w:sz w:val="18"/>
          <w:szCs w:val="18"/>
        </w:rPr>
        <w:t xml:space="preserve"> </w:t>
      </w:r>
      <w:r w:rsidR="00177F5B" w:rsidRPr="00B30124">
        <w:rPr>
          <w:rFonts w:ascii="Verdana" w:hAnsi="Verdana"/>
          <w:sz w:val="18"/>
          <w:szCs w:val="18"/>
        </w:rPr>
        <w:t xml:space="preserve">that </w:t>
      </w:r>
      <w:r w:rsidRPr="00B30124">
        <w:rPr>
          <w:rFonts w:ascii="Verdana" w:hAnsi="Verdana"/>
          <w:sz w:val="18"/>
          <w:szCs w:val="18"/>
        </w:rPr>
        <w:t>all stakeholders are kept in the loop without requiring manual intervention.</w:t>
      </w:r>
    </w:p>
    <w:p w14:paraId="1E7BDF01" w14:textId="75D655A3" w:rsidR="00025A4E" w:rsidRPr="00B30124" w:rsidRDefault="00025A4E">
      <w:pPr>
        <w:numPr>
          <w:ilvl w:val="0"/>
          <w:numId w:val="90"/>
        </w:numPr>
        <w:rPr>
          <w:rFonts w:ascii="Verdana" w:hAnsi="Verdana"/>
          <w:sz w:val="18"/>
          <w:szCs w:val="18"/>
        </w:rPr>
      </w:pPr>
      <w:r w:rsidRPr="00B30124">
        <w:rPr>
          <w:rFonts w:ascii="Verdana" w:hAnsi="Verdana"/>
          <w:sz w:val="18"/>
          <w:szCs w:val="18"/>
        </w:rPr>
        <w:t xml:space="preserve">Communication Tools: There are a variety of tools that can help improve communication between teams, such as Slack, Microsoft Teams, and Zoom. These tools can help ensure </w:t>
      </w:r>
      <w:r w:rsidR="00B84B0D" w:rsidRPr="00B30124">
        <w:rPr>
          <w:rFonts w:ascii="Verdana" w:hAnsi="Verdana"/>
          <w:sz w:val="18"/>
          <w:szCs w:val="18"/>
        </w:rPr>
        <w:t>everyone is connected, regardless of</w:t>
      </w:r>
      <w:r w:rsidRPr="00B30124">
        <w:rPr>
          <w:rFonts w:ascii="Verdana" w:hAnsi="Verdana"/>
          <w:sz w:val="18"/>
          <w:szCs w:val="18"/>
        </w:rPr>
        <w:t xml:space="preserve"> location or time zone.</w:t>
      </w:r>
    </w:p>
    <w:p w14:paraId="3D3844DF" w14:textId="77777777" w:rsidR="008B3BA3" w:rsidRPr="00B30124" w:rsidRDefault="008B3BA3" w:rsidP="008B3BA3">
      <w:pPr>
        <w:rPr>
          <w:rFonts w:ascii="Verdana" w:hAnsi="Verdana"/>
          <w:sz w:val="18"/>
          <w:szCs w:val="18"/>
        </w:rPr>
      </w:pPr>
    </w:p>
    <w:p w14:paraId="1126EF6D" w14:textId="77777777" w:rsidR="00025A4E" w:rsidRPr="00B30124" w:rsidRDefault="00025A4E" w:rsidP="00025A4E">
      <w:pPr>
        <w:rPr>
          <w:rFonts w:ascii="Verdana" w:hAnsi="Verdana"/>
          <w:b/>
          <w:bCs/>
          <w:sz w:val="18"/>
          <w:szCs w:val="18"/>
        </w:rPr>
      </w:pPr>
      <w:r w:rsidRPr="00B30124">
        <w:rPr>
          <w:rFonts w:ascii="Verdana" w:hAnsi="Verdana"/>
          <w:b/>
          <w:bCs/>
          <w:sz w:val="18"/>
          <w:szCs w:val="18"/>
        </w:rPr>
        <w:t>Closing Thoughts</w:t>
      </w:r>
    </w:p>
    <w:p w14:paraId="1DBBD5B5" w14:textId="4BC93946" w:rsidR="00025A4E" w:rsidRPr="00B30124" w:rsidRDefault="00025A4E" w:rsidP="00025A4E">
      <w:pPr>
        <w:rPr>
          <w:rFonts w:ascii="Verdana" w:hAnsi="Verdana"/>
          <w:sz w:val="18"/>
          <w:szCs w:val="18"/>
        </w:rPr>
      </w:pPr>
      <w:r w:rsidRPr="00B30124">
        <w:rPr>
          <w:rFonts w:ascii="Verdana" w:hAnsi="Verdana"/>
          <w:sz w:val="18"/>
          <w:szCs w:val="18"/>
        </w:rPr>
        <w:t xml:space="preserve">Collaboration and communication are critical for success in hardware development. </w:t>
      </w:r>
      <w:r w:rsidR="00B84B0D" w:rsidRPr="00B30124">
        <w:rPr>
          <w:rFonts w:ascii="Verdana" w:hAnsi="Verdana"/>
          <w:sz w:val="18"/>
          <w:szCs w:val="18"/>
        </w:rPr>
        <w:t>Following the strategies and using the abovementioned tools</w:t>
      </w:r>
      <w:r w:rsidRPr="00B30124">
        <w:rPr>
          <w:rFonts w:ascii="Verdana" w:hAnsi="Verdana"/>
          <w:sz w:val="18"/>
          <w:szCs w:val="18"/>
        </w:rPr>
        <w:t xml:space="preserve"> can improve productivity, reduce errors, and deliver products that meet or exceed customer expectations. It's </w:t>
      </w:r>
      <w:r w:rsidR="00B84B0D" w:rsidRPr="00B30124">
        <w:rPr>
          <w:rFonts w:ascii="Verdana" w:hAnsi="Verdana"/>
          <w:sz w:val="18"/>
          <w:szCs w:val="18"/>
        </w:rPr>
        <w:t>essential</w:t>
      </w:r>
      <w:r w:rsidRPr="00B30124">
        <w:rPr>
          <w:rFonts w:ascii="Verdana" w:hAnsi="Verdana"/>
          <w:sz w:val="18"/>
          <w:szCs w:val="18"/>
        </w:rPr>
        <w:t xml:space="preserve"> to foster a culture of collaboration and communication and </w:t>
      </w:r>
      <w:r w:rsidR="00B84B0D" w:rsidRPr="00B30124">
        <w:rPr>
          <w:rFonts w:ascii="Verdana" w:hAnsi="Verdana"/>
          <w:sz w:val="18"/>
          <w:szCs w:val="18"/>
        </w:rPr>
        <w:t>continuously evaluate and optimize your processes for maximum efficienc</w:t>
      </w:r>
      <w:r w:rsidRPr="00B30124">
        <w:rPr>
          <w:rFonts w:ascii="Verdana" w:hAnsi="Verdana"/>
          <w:sz w:val="18"/>
          <w:szCs w:val="18"/>
        </w:rPr>
        <w:t>y.</w:t>
      </w:r>
    </w:p>
    <w:p w14:paraId="4A024191"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539A3616" w14:textId="12DFAB8F" w:rsidR="00025A4E" w:rsidRPr="00B30124" w:rsidRDefault="00B84B0D" w:rsidP="008B3BA3">
      <w:pPr>
        <w:pStyle w:val="Heading4"/>
        <w:rPr>
          <w:lang w:val="en-US"/>
        </w:rPr>
      </w:pPr>
      <w:r w:rsidRPr="00B30124">
        <w:rPr>
          <w:lang w:val="en-US"/>
        </w:rPr>
        <w:lastRenderedPageBreak/>
        <w:t>C</w:t>
      </w:r>
      <w:r w:rsidR="00025A4E" w:rsidRPr="00B30124">
        <w:rPr>
          <w:lang w:val="en-US"/>
        </w:rPr>
        <w:t xml:space="preserve">onvert the data from GEIA–STD–0007 XML Schema to our digital thread </w:t>
      </w:r>
      <w:proofErr w:type="gramStart"/>
      <w:r w:rsidR="00025A4E" w:rsidRPr="00B30124">
        <w:rPr>
          <w:lang w:val="en-US"/>
        </w:rPr>
        <w:t>JSON</w:t>
      </w:r>
      <w:proofErr w:type="gramEnd"/>
    </w:p>
    <w:p w14:paraId="5E19BEBC" w14:textId="05BBE5BE" w:rsidR="00025A4E" w:rsidRPr="00B30124" w:rsidRDefault="00025A4E" w:rsidP="00025A4E">
      <w:pPr>
        <w:rPr>
          <w:rFonts w:ascii="Verdana" w:hAnsi="Verdana"/>
          <w:sz w:val="18"/>
          <w:szCs w:val="18"/>
        </w:rPr>
      </w:pPr>
      <w:r w:rsidRPr="00B30124">
        <w:rPr>
          <w:rFonts w:ascii="Verdana" w:hAnsi="Verdana"/>
          <w:sz w:val="18"/>
          <w:szCs w:val="18"/>
        </w:rPr>
        <w:t>GEIA-STD-0007 is a standard that provides guidance and uniform requirements for logistics product data. The standard defines a set of XML schemas to exchange logistics data between organizations. The XML schemas define the structure and content of logistics data elements, such as maintenance and repair data, technical data packages, and configuration data.</w:t>
      </w:r>
    </w:p>
    <w:p w14:paraId="1CB71CD9" w14:textId="48E1490A" w:rsidR="00025A4E" w:rsidRPr="00B30124" w:rsidRDefault="00025A4E" w:rsidP="00025A4E">
      <w:pPr>
        <w:rPr>
          <w:rFonts w:ascii="Verdana" w:hAnsi="Verdana"/>
          <w:sz w:val="18"/>
          <w:szCs w:val="18"/>
        </w:rPr>
      </w:pPr>
      <w:r w:rsidRPr="00B30124">
        <w:rPr>
          <w:rFonts w:ascii="Verdana" w:hAnsi="Verdana"/>
          <w:sz w:val="18"/>
          <w:szCs w:val="18"/>
        </w:rPr>
        <w:t xml:space="preserve">The GEIA-STD-0007 XML schemas provide a standardized way to exchange logistics data between </w:t>
      </w:r>
      <w:r w:rsidR="00B84B0D" w:rsidRPr="00B30124">
        <w:rPr>
          <w:rFonts w:ascii="Verdana" w:hAnsi="Verdana"/>
          <w:sz w:val="18"/>
          <w:szCs w:val="18"/>
        </w:rPr>
        <w:t>organizations</w:t>
      </w:r>
      <w:r w:rsidRPr="00B30124">
        <w:rPr>
          <w:rFonts w:ascii="Verdana" w:hAnsi="Verdana"/>
          <w:sz w:val="18"/>
          <w:szCs w:val="18"/>
        </w:rPr>
        <w:t xml:space="preserve"> such as manufacturers, suppliers, and government agencies. The schemas can </w:t>
      </w:r>
      <w:r w:rsidR="00B84B0D" w:rsidRPr="00B30124">
        <w:rPr>
          <w:rFonts w:ascii="Verdana" w:hAnsi="Verdana"/>
          <w:sz w:val="18"/>
          <w:szCs w:val="18"/>
        </w:rPr>
        <w:t>support various</w:t>
      </w:r>
      <w:r w:rsidRPr="00B30124">
        <w:rPr>
          <w:rFonts w:ascii="Verdana" w:hAnsi="Verdana"/>
          <w:sz w:val="18"/>
          <w:szCs w:val="18"/>
        </w:rPr>
        <w:t xml:space="preserve"> logistics processes, including configuration management, maintenance and repair, and supply chain management.</w:t>
      </w:r>
    </w:p>
    <w:p w14:paraId="37DA6F8C" w14:textId="77777777" w:rsidR="00025A4E" w:rsidRPr="00B30124" w:rsidRDefault="00025A4E" w:rsidP="00025A4E">
      <w:pPr>
        <w:rPr>
          <w:rFonts w:ascii="Verdana" w:hAnsi="Verdana"/>
          <w:sz w:val="18"/>
          <w:szCs w:val="18"/>
        </w:rPr>
      </w:pPr>
      <w:r w:rsidRPr="00B30124">
        <w:rPr>
          <w:rFonts w:ascii="Verdana" w:hAnsi="Verdana"/>
          <w:sz w:val="18"/>
          <w:szCs w:val="18"/>
        </w:rPr>
        <w:t>The standard includes several XML schemas, such as the Logistics Product Data (LPD) schema, which defines the structure and content of logistics data elements, and the Configuration Data Exchange (CDX) schema, which defines the structure and content of configuration data elements.</w:t>
      </w:r>
    </w:p>
    <w:p w14:paraId="51F628F9" w14:textId="54A5547F" w:rsidR="00025A4E" w:rsidRPr="00B30124" w:rsidRDefault="00025A4E" w:rsidP="00025A4E">
      <w:pPr>
        <w:rPr>
          <w:rFonts w:ascii="Verdana" w:hAnsi="Verdana"/>
          <w:sz w:val="18"/>
          <w:szCs w:val="18"/>
        </w:rPr>
      </w:pPr>
      <w:r w:rsidRPr="00B30124">
        <w:rPr>
          <w:rFonts w:ascii="Verdana" w:hAnsi="Verdana"/>
          <w:sz w:val="18"/>
          <w:szCs w:val="18"/>
        </w:rPr>
        <w:t>Using the GEIA-STD-0007 XML schemas can help organizations to streamline their logistics processes and improve the accuracy and consistency of their logistics data.</w:t>
      </w:r>
    </w:p>
    <w:p w14:paraId="65A77137" w14:textId="63AF2617" w:rsidR="008B3BA3" w:rsidRPr="00B30124" w:rsidRDefault="008B3BA3" w:rsidP="00025A4E">
      <w:pPr>
        <w:rPr>
          <w:rFonts w:ascii="Verdana" w:hAnsi="Verdana"/>
          <w:sz w:val="18"/>
          <w:szCs w:val="18"/>
        </w:rPr>
      </w:pPr>
    </w:p>
    <w:p w14:paraId="51553BC3" w14:textId="77777777" w:rsidR="008B3BA3" w:rsidRPr="00B30124" w:rsidRDefault="008B3BA3" w:rsidP="00025A4E">
      <w:pPr>
        <w:rPr>
          <w:rFonts w:ascii="Verdana" w:hAnsi="Verdana"/>
          <w:sz w:val="18"/>
          <w:szCs w:val="18"/>
        </w:rPr>
      </w:pPr>
    </w:p>
    <w:p w14:paraId="7335F0D5" w14:textId="77777777" w:rsidR="008B3BA3" w:rsidRPr="00B30124" w:rsidRDefault="008B3BA3">
      <w:pPr>
        <w:shd w:val="clear" w:color="auto" w:fill="F0F0F0"/>
      </w:pPr>
      <w:r w:rsidRPr="00B30124">
        <w:rPr>
          <w:rFonts w:ascii="Courier New" w:hAnsi="Courier New" w:cs="Courier New"/>
          <w:color w:val="1F7199"/>
        </w:rPr>
        <w:lastRenderedPageBreak/>
        <w:t>&lt;?xml version="1.0" encoding="UTF-8"?&gt;</w:t>
      </w:r>
      <w:r w:rsidRPr="00B30124">
        <w:rPr>
          <w:rFonts w:ascii="Courier New" w:hAnsi="Courier New" w:cs="Courier New"/>
          <w:color w:val="444444"/>
        </w:rPr>
        <w:br/>
        <w:t>&lt;</w:t>
      </w:r>
      <w:r w:rsidRPr="00B30124">
        <w:rPr>
          <w:rFonts w:ascii="Courier New" w:hAnsi="Courier New" w:cs="Courier New"/>
          <w:b/>
          <w:color w:val="444444"/>
        </w:rPr>
        <w:t>ConfigurationItem</w:t>
      </w:r>
      <w:r w:rsidRPr="00B30124">
        <w:rPr>
          <w:rFonts w:ascii="Courier New" w:hAnsi="Courier New" w:cs="Courier New"/>
          <w:color w:val="444444"/>
        </w:rPr>
        <w:t xml:space="preserve"> xsi:schemaLocation=</w:t>
      </w:r>
      <w:r w:rsidRPr="00B30124">
        <w:rPr>
          <w:rFonts w:ascii="Courier New" w:hAnsi="Courier New" w:cs="Courier New"/>
          <w:color w:val="880000"/>
        </w:rPr>
        <w:t>"&lt;http://www.gedaeia.org/xml_schema/geiaStd0007_v1&gt; &lt;http://www.gedaeia.org/xml_schema/geiaStd0007_v1&gt;"</w:t>
      </w:r>
      <w:r w:rsidRPr="00B30124">
        <w:rPr>
          <w:rFonts w:ascii="Courier New" w:hAnsi="Courier New" w:cs="Courier New"/>
          <w:color w:val="444444"/>
        </w:rPr>
        <w:t xml:space="preserve"> xmlns=</w:t>
      </w:r>
      <w:r w:rsidRPr="00B30124">
        <w:rPr>
          <w:rFonts w:ascii="Courier New" w:hAnsi="Courier New" w:cs="Courier New"/>
          <w:color w:val="880000"/>
        </w:rPr>
        <w:t>"&lt;http://www.gedaeia.org/xml_schema/geiaStd0007_v1&gt;"</w:t>
      </w:r>
      <w:r w:rsidRPr="00B30124">
        <w:rPr>
          <w:rFonts w:ascii="Courier New" w:hAnsi="Courier New" w:cs="Courier New"/>
          <w:color w:val="444444"/>
        </w:rPr>
        <w:t xml:space="preserve"> xmlns:xsi=</w:t>
      </w:r>
      <w:r w:rsidRPr="00B30124">
        <w:rPr>
          <w:rFonts w:ascii="Courier New" w:hAnsi="Courier New" w:cs="Courier New"/>
          <w:color w:val="880000"/>
        </w:rPr>
        <w:t>"&lt;http://www.w3.org/2001/XMLSchema-instance&gt;"</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DocumentInformation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IdentificationInformation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ItemIdentification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ItemName</w:t>
      </w:r>
      <w:r w:rsidRPr="00B30124">
        <w:rPr>
          <w:rFonts w:ascii="Courier New" w:hAnsi="Courier New" w:cs="Courier New"/>
          <w:color w:val="444444"/>
        </w:rPr>
        <w:t>&gt;Greenhouse System&lt;/</w:t>
      </w:r>
      <w:r w:rsidRPr="00B30124">
        <w:rPr>
          <w:rFonts w:ascii="Courier New" w:hAnsi="Courier New" w:cs="Courier New"/>
          <w:b/>
          <w:color w:val="444444"/>
        </w:rPr>
        <w:t>ItemName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ItemIdentifier</w:t>
      </w:r>
      <w:r w:rsidRPr="00B30124">
        <w:rPr>
          <w:rFonts w:ascii="Courier New" w:hAnsi="Courier New" w:cs="Courier New"/>
          <w:color w:val="444444"/>
        </w:rPr>
        <w:t>&gt;A1234&lt;/</w:t>
      </w:r>
      <w:r w:rsidRPr="00B30124">
        <w:rPr>
          <w:rFonts w:ascii="Courier New" w:hAnsi="Courier New" w:cs="Courier New"/>
          <w:b/>
          <w:color w:val="444444"/>
        </w:rPr>
        <w:t>ItemIdentifier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ItemIdentification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ItemVersion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VersionIdentifier</w:t>
      </w:r>
      <w:r w:rsidRPr="00B30124">
        <w:rPr>
          <w:rFonts w:ascii="Courier New" w:hAnsi="Courier New" w:cs="Courier New"/>
          <w:color w:val="444444"/>
        </w:rPr>
        <w:t>&gt;1.0&lt;/</w:t>
      </w:r>
      <w:r w:rsidRPr="00B30124">
        <w:rPr>
          <w:rFonts w:ascii="Courier New" w:hAnsi="Courier New" w:cs="Courier New"/>
          <w:b/>
          <w:color w:val="444444"/>
        </w:rPr>
        <w:t>VersionIdentifier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ItemVersion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ItemType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Type</w:t>
      </w:r>
      <w:r w:rsidRPr="00B30124">
        <w:rPr>
          <w:rFonts w:ascii="Courier New" w:hAnsi="Courier New" w:cs="Courier New"/>
          <w:color w:val="444444"/>
        </w:rPr>
        <w:t>&gt;System&lt;/</w:t>
      </w:r>
      <w:r w:rsidRPr="00B30124">
        <w:rPr>
          <w:rFonts w:ascii="Courier New" w:hAnsi="Courier New" w:cs="Courier New"/>
          <w:b/>
          <w:color w:val="444444"/>
        </w:rPr>
        <w:t>Type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ItemType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CAGECode</w:t>
      </w:r>
      <w:r w:rsidRPr="00B30124">
        <w:rPr>
          <w:rFonts w:ascii="Courier New" w:hAnsi="Courier New" w:cs="Courier New"/>
          <w:color w:val="444444"/>
        </w:rPr>
        <w:t>&gt;ABC12&lt;/</w:t>
      </w:r>
      <w:r w:rsidRPr="00B30124">
        <w:rPr>
          <w:rFonts w:ascii="Courier New" w:hAnsi="Courier New" w:cs="Courier New"/>
          <w:b/>
          <w:color w:val="444444"/>
        </w:rPr>
        <w:t>CAGECode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AcquisitionProgram</w:t>
      </w:r>
      <w:r w:rsidRPr="00B30124">
        <w:rPr>
          <w:rFonts w:ascii="Courier New" w:hAnsi="Courier New" w:cs="Courier New"/>
          <w:color w:val="444444"/>
        </w:rPr>
        <w:t>&gt;Greenhouse Program&lt;/</w:t>
      </w:r>
      <w:r w:rsidRPr="00B30124">
        <w:rPr>
          <w:rFonts w:ascii="Courier New" w:hAnsi="Courier New" w:cs="Courier New"/>
          <w:b/>
          <w:color w:val="444444"/>
        </w:rPr>
        <w:t>AcquisitionProgram</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Project</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ProjectIdentifier</w:t>
      </w:r>
      <w:r w:rsidRPr="00B30124">
        <w:rPr>
          <w:rFonts w:ascii="Courier New" w:hAnsi="Courier New" w:cs="Courier New"/>
          <w:color w:val="444444"/>
        </w:rPr>
        <w:t>&gt;Greenhouse Project&lt;/</w:t>
      </w:r>
      <w:r w:rsidRPr="00B30124">
        <w:rPr>
          <w:rFonts w:ascii="Courier New" w:hAnsi="Courier New" w:cs="Courier New"/>
          <w:b/>
          <w:color w:val="444444"/>
        </w:rPr>
        <w:t>ProjectIdentifier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ProjectTitle</w:t>
      </w:r>
      <w:r w:rsidRPr="00B30124">
        <w:rPr>
          <w:rFonts w:ascii="Courier New" w:hAnsi="Courier New" w:cs="Courier New"/>
          <w:color w:val="444444"/>
        </w:rPr>
        <w:t>&gt;Greenhouse System Development&lt;/</w:t>
      </w:r>
      <w:r w:rsidRPr="00B30124">
        <w:rPr>
          <w:rFonts w:ascii="Courier New" w:hAnsi="Courier New" w:cs="Courier New"/>
          <w:b/>
          <w:color w:val="444444"/>
        </w:rPr>
        <w:t>ProjectTitle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Project</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Acquirer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AcquirerIdentifier</w:t>
      </w:r>
      <w:r w:rsidRPr="00B30124">
        <w:rPr>
          <w:rFonts w:ascii="Courier New" w:hAnsi="Courier New" w:cs="Courier New"/>
          <w:color w:val="444444"/>
        </w:rPr>
        <w:t>&gt;US Army&lt;/</w:t>
      </w:r>
      <w:r w:rsidRPr="00B30124">
        <w:rPr>
          <w:rFonts w:ascii="Courier New" w:hAnsi="Courier New" w:cs="Courier New"/>
          <w:b/>
          <w:color w:val="444444"/>
        </w:rPr>
        <w:t>AcquirerIdentifier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AcquirerAddress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Street</w:t>
      </w:r>
      <w:r w:rsidRPr="00B30124">
        <w:rPr>
          <w:rFonts w:ascii="Courier New" w:hAnsi="Courier New" w:cs="Courier New"/>
          <w:color w:val="444444"/>
        </w:rPr>
        <w:t>&gt;123 Main St.&lt;/</w:t>
      </w:r>
      <w:r w:rsidRPr="00B30124">
        <w:rPr>
          <w:rFonts w:ascii="Courier New" w:hAnsi="Courier New" w:cs="Courier New"/>
          <w:b/>
          <w:color w:val="444444"/>
        </w:rPr>
        <w:t>Street</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City</w:t>
      </w:r>
      <w:r w:rsidRPr="00B30124">
        <w:rPr>
          <w:rFonts w:ascii="Courier New" w:hAnsi="Courier New" w:cs="Courier New"/>
          <w:color w:val="444444"/>
        </w:rPr>
        <w:t>&gt;Anytown&lt;/</w:t>
      </w:r>
      <w:r w:rsidRPr="00B30124">
        <w:rPr>
          <w:rFonts w:ascii="Courier New" w:hAnsi="Courier New" w:cs="Courier New"/>
          <w:b/>
          <w:color w:val="444444"/>
        </w:rPr>
        <w:t>City</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State</w:t>
      </w:r>
      <w:r w:rsidRPr="00B30124">
        <w:rPr>
          <w:rFonts w:ascii="Courier New" w:hAnsi="Courier New" w:cs="Courier New"/>
          <w:color w:val="444444"/>
        </w:rPr>
        <w:t>&gt;CA&lt;/</w:t>
      </w:r>
      <w:r w:rsidRPr="00B30124">
        <w:rPr>
          <w:rFonts w:ascii="Courier New" w:hAnsi="Courier New" w:cs="Courier New"/>
          <w:b/>
          <w:color w:val="444444"/>
        </w:rPr>
        <w:t>State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PostalCode</w:t>
      </w:r>
      <w:r w:rsidRPr="00B30124">
        <w:rPr>
          <w:rFonts w:ascii="Courier New" w:hAnsi="Courier New" w:cs="Courier New"/>
          <w:color w:val="444444"/>
        </w:rPr>
        <w:t>&gt;12345&lt;/</w:t>
      </w:r>
      <w:r w:rsidRPr="00B30124">
        <w:rPr>
          <w:rFonts w:ascii="Courier New" w:hAnsi="Courier New" w:cs="Courier New"/>
          <w:b/>
          <w:color w:val="444444"/>
        </w:rPr>
        <w:t>PostalCode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Country</w:t>
      </w:r>
      <w:r w:rsidRPr="00B30124">
        <w:rPr>
          <w:rFonts w:ascii="Courier New" w:hAnsi="Courier New" w:cs="Courier New"/>
          <w:color w:val="444444"/>
        </w:rPr>
        <w:t>&gt;USA&lt;/</w:t>
      </w:r>
      <w:r w:rsidRPr="00B30124">
        <w:rPr>
          <w:rFonts w:ascii="Courier New" w:hAnsi="Courier New" w:cs="Courier New"/>
          <w:b/>
          <w:color w:val="444444"/>
        </w:rPr>
        <w:t>Country</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AcquirerAddress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Acquirer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Contractor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ContractorIdentifier</w:t>
      </w:r>
      <w:r w:rsidRPr="00B30124">
        <w:rPr>
          <w:rFonts w:ascii="Courier New" w:hAnsi="Courier New" w:cs="Courier New"/>
          <w:color w:val="444444"/>
        </w:rPr>
        <w:t>&gt;ABC Corp.&lt;/</w:t>
      </w:r>
      <w:r w:rsidRPr="00B30124">
        <w:rPr>
          <w:rFonts w:ascii="Courier New" w:hAnsi="Courier New" w:cs="Courier New"/>
          <w:b/>
          <w:color w:val="444444"/>
        </w:rPr>
        <w:t>ContractorIdentifier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ContractorAddress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Street</w:t>
      </w:r>
      <w:r w:rsidRPr="00B30124">
        <w:rPr>
          <w:rFonts w:ascii="Courier New" w:hAnsi="Courier New" w:cs="Courier New"/>
          <w:color w:val="444444"/>
        </w:rPr>
        <w:t>&gt;456 Elm St.&lt;/</w:t>
      </w:r>
      <w:r w:rsidRPr="00B30124">
        <w:rPr>
          <w:rFonts w:ascii="Courier New" w:hAnsi="Courier New" w:cs="Courier New"/>
          <w:b/>
          <w:color w:val="444444"/>
        </w:rPr>
        <w:t>Street</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City</w:t>
      </w:r>
      <w:r w:rsidRPr="00B30124">
        <w:rPr>
          <w:rFonts w:ascii="Courier New" w:hAnsi="Courier New" w:cs="Courier New"/>
          <w:color w:val="444444"/>
        </w:rPr>
        <w:t>&gt;Anytown&lt;/</w:t>
      </w:r>
      <w:r w:rsidRPr="00B30124">
        <w:rPr>
          <w:rFonts w:ascii="Courier New" w:hAnsi="Courier New" w:cs="Courier New"/>
          <w:b/>
          <w:color w:val="444444"/>
        </w:rPr>
        <w:t>City</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State</w:t>
      </w:r>
      <w:r w:rsidRPr="00B30124">
        <w:rPr>
          <w:rFonts w:ascii="Courier New" w:hAnsi="Courier New" w:cs="Courier New"/>
          <w:color w:val="444444"/>
        </w:rPr>
        <w:t>&gt;CA&lt;/</w:t>
      </w:r>
      <w:r w:rsidRPr="00B30124">
        <w:rPr>
          <w:rFonts w:ascii="Courier New" w:hAnsi="Courier New" w:cs="Courier New"/>
          <w:b/>
          <w:color w:val="444444"/>
        </w:rPr>
        <w:t>State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PostalCode</w:t>
      </w:r>
      <w:r w:rsidRPr="00B30124">
        <w:rPr>
          <w:rFonts w:ascii="Courier New" w:hAnsi="Courier New" w:cs="Courier New"/>
          <w:color w:val="444444"/>
        </w:rPr>
        <w:t>&gt;12345&lt;/</w:t>
      </w:r>
      <w:r w:rsidRPr="00B30124">
        <w:rPr>
          <w:rFonts w:ascii="Courier New" w:hAnsi="Courier New" w:cs="Courier New"/>
          <w:b/>
          <w:color w:val="444444"/>
        </w:rPr>
        <w:t>PostalCode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Country</w:t>
      </w:r>
      <w:r w:rsidRPr="00B30124">
        <w:rPr>
          <w:rFonts w:ascii="Courier New" w:hAnsi="Courier New" w:cs="Courier New"/>
          <w:color w:val="444444"/>
        </w:rPr>
        <w:t>&gt;USA&lt;/</w:t>
      </w:r>
      <w:r w:rsidRPr="00B30124">
        <w:rPr>
          <w:rFonts w:ascii="Courier New" w:hAnsi="Courier New" w:cs="Courier New"/>
          <w:b/>
          <w:color w:val="444444"/>
        </w:rPr>
        <w:t>Country</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ContractorAddress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Contractor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SystemOrEquipment</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SystemOrEquipmentIdentifier</w:t>
      </w:r>
      <w:r w:rsidRPr="00B30124">
        <w:rPr>
          <w:rFonts w:ascii="Courier New" w:hAnsi="Courier New" w:cs="Courier New"/>
          <w:color w:val="444444"/>
        </w:rPr>
        <w:t>&gt;Greenhouse System&lt;/</w:t>
      </w:r>
      <w:r w:rsidRPr="00B30124">
        <w:rPr>
          <w:rFonts w:ascii="Courier New" w:hAnsi="Courier New" w:cs="Courier New"/>
          <w:b/>
          <w:color w:val="444444"/>
        </w:rPr>
        <w:t>SystemOrEquipmentIdentifier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SystemOrEquipment</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ConfigurationIdentification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ConfigurationIdentifier</w:t>
      </w:r>
      <w:r w:rsidRPr="00B30124">
        <w:rPr>
          <w:rFonts w:ascii="Courier New" w:hAnsi="Courier New" w:cs="Courier New"/>
          <w:color w:val="444444"/>
        </w:rPr>
        <w:t xml:space="preserve">&gt;Greenhouse </w:t>
      </w:r>
      <w:r w:rsidRPr="00B30124">
        <w:rPr>
          <w:rFonts w:ascii="Courier New" w:hAnsi="Courier New" w:cs="Courier New"/>
          <w:color w:val="444444"/>
        </w:rPr>
        <w:lastRenderedPageBreak/>
        <w:t>Configuration&lt;/</w:t>
      </w:r>
      <w:r w:rsidRPr="00B30124">
        <w:rPr>
          <w:rFonts w:ascii="Courier New" w:hAnsi="Courier New" w:cs="Courier New"/>
          <w:b/>
          <w:color w:val="444444"/>
        </w:rPr>
        <w:t>ConfigurationIdentifier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ConfigurationVersion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VersionIdentifier</w:t>
      </w:r>
      <w:r w:rsidRPr="00B30124">
        <w:rPr>
          <w:rFonts w:ascii="Courier New" w:hAnsi="Courier New" w:cs="Courier New"/>
          <w:color w:val="444444"/>
        </w:rPr>
        <w:t>&gt;1.0&lt;/</w:t>
      </w:r>
      <w:r w:rsidRPr="00B30124">
        <w:rPr>
          <w:rFonts w:ascii="Courier New" w:hAnsi="Courier New" w:cs="Courier New"/>
          <w:b/>
          <w:color w:val="444444"/>
        </w:rPr>
        <w:t>VersionIdentifier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ConfigurationVersion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ConfigurationIdentification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IdentificationInformation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DocumentInformation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ConfigurationItems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ConfigurationItem</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IdentificationInformation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ItemIdentification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ItemName</w:t>
      </w:r>
      <w:r w:rsidRPr="00B30124">
        <w:rPr>
          <w:rFonts w:ascii="Courier New" w:hAnsi="Courier New" w:cs="Courier New"/>
          <w:color w:val="444444"/>
        </w:rPr>
        <w:t>&gt;Greenhouse&lt;/</w:t>
      </w:r>
      <w:r w:rsidRPr="00B30124">
        <w:rPr>
          <w:rFonts w:ascii="Courier New" w:hAnsi="Courier New" w:cs="Courier New"/>
          <w:b/>
          <w:color w:val="444444"/>
        </w:rPr>
        <w:t>ItemName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ItemIdentification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ItemType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Type</w:t>
      </w:r>
      <w:r w:rsidRPr="00B30124">
        <w:rPr>
          <w:rFonts w:ascii="Courier New" w:hAnsi="Courier New" w:cs="Courier New"/>
          <w:color w:val="444444"/>
        </w:rPr>
        <w:t>&gt;System&lt;/</w:t>
      </w:r>
      <w:r w:rsidRPr="00B30124">
        <w:rPr>
          <w:rFonts w:ascii="Courier New" w:hAnsi="Courier New" w:cs="Courier New"/>
          <w:b/>
          <w:color w:val="444444"/>
        </w:rPr>
        <w:t>Type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ItemType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IdentificationInformation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ConfigurationIdentification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ConfigurationIdentifier</w:t>
      </w:r>
      <w:r w:rsidRPr="00B30124">
        <w:rPr>
          <w:rFonts w:ascii="Courier New" w:hAnsi="Courier New" w:cs="Courier New"/>
          <w:color w:val="444444"/>
        </w:rPr>
        <w:t>&gt;Greenhouse Configuration&lt;/</w:t>
      </w:r>
      <w:r w:rsidRPr="00B30124">
        <w:rPr>
          <w:rFonts w:ascii="Courier New" w:hAnsi="Courier New" w:cs="Courier New"/>
          <w:b/>
          <w:color w:val="444444"/>
        </w:rPr>
        <w:t>ConfigurationIdentifier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ConfigurationVersion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VersionIdentifier</w:t>
      </w:r>
      <w:r w:rsidRPr="00B30124">
        <w:rPr>
          <w:rFonts w:ascii="Courier New" w:hAnsi="Courier New" w:cs="Courier New"/>
          <w:color w:val="444444"/>
        </w:rPr>
        <w:t>&gt;1.0&lt;/</w:t>
      </w:r>
      <w:r w:rsidRPr="00B30124">
        <w:rPr>
          <w:rFonts w:ascii="Courier New" w:hAnsi="Courier New" w:cs="Courier New"/>
          <w:b/>
          <w:color w:val="444444"/>
        </w:rPr>
        <w:t>VersionIdentifier</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ConfigurationVersion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ConfigurationIdentification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AttributeName</w:t>
      </w:r>
      <w:r w:rsidRPr="00B30124">
        <w:rPr>
          <w:rFonts w:ascii="Courier New" w:hAnsi="Courier New" w:cs="Courier New"/>
          <w:color w:val="444444"/>
        </w:rPr>
        <w:t>&gt;temperatureSensor&lt;/</w:t>
      </w:r>
      <w:r w:rsidRPr="00B30124">
        <w:rPr>
          <w:rFonts w:ascii="Courier New" w:hAnsi="Courier New" w:cs="Courier New"/>
          <w:b/>
          <w:color w:val="444444"/>
        </w:rPr>
        <w:t>AttributeName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AttributeValue</w:t>
      </w:r>
      <w:r w:rsidRPr="00B30124">
        <w:rPr>
          <w:rFonts w:ascii="Courier New" w:hAnsi="Courier New" w:cs="Courier New"/>
          <w:color w:val="444444"/>
        </w:rPr>
        <w:t>&gt;TemperatureSensor&lt;/</w:t>
      </w:r>
      <w:r w:rsidRPr="00B30124">
        <w:rPr>
          <w:rFonts w:ascii="Courier New" w:hAnsi="Courier New" w:cs="Courier New"/>
          <w:b/>
          <w:color w:val="444444"/>
        </w:rPr>
        <w:t>AttributeValue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AttributeName</w:t>
      </w:r>
      <w:r w:rsidRPr="00B30124">
        <w:rPr>
          <w:rFonts w:ascii="Courier New" w:hAnsi="Courier New" w:cs="Courier New"/>
          <w:color w:val="444444"/>
        </w:rPr>
        <w:t>&gt;humiditySensor&lt;/</w:t>
      </w:r>
      <w:r w:rsidRPr="00B30124">
        <w:rPr>
          <w:rFonts w:ascii="Courier New" w:hAnsi="Courier New" w:cs="Courier New"/>
          <w:b/>
          <w:color w:val="444444"/>
        </w:rPr>
        <w:t>AttributeName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AttributeValue</w:t>
      </w:r>
      <w:r w:rsidRPr="00B30124">
        <w:rPr>
          <w:rFonts w:ascii="Courier New" w:hAnsi="Courier New" w:cs="Courier New"/>
          <w:color w:val="444444"/>
        </w:rPr>
        <w:t>&gt;HumiditySensor&lt;/</w:t>
      </w:r>
      <w:r w:rsidRPr="00B30124">
        <w:rPr>
          <w:rFonts w:ascii="Courier New" w:hAnsi="Courier New" w:cs="Courier New"/>
          <w:b/>
          <w:color w:val="444444"/>
        </w:rPr>
        <w:t>AttributeValue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AttributeName</w:t>
      </w:r>
      <w:r w:rsidRPr="00B30124">
        <w:rPr>
          <w:rFonts w:ascii="Courier New" w:hAnsi="Courier New" w:cs="Courier New"/>
          <w:color w:val="444444"/>
        </w:rPr>
        <w:t>&gt;temperatureController&lt;/</w:t>
      </w:r>
      <w:r w:rsidRPr="00B30124">
        <w:rPr>
          <w:rFonts w:ascii="Courier New" w:hAnsi="Courier New" w:cs="Courier New"/>
          <w:b/>
          <w:color w:val="444444"/>
        </w:rPr>
        <w:t>AttributeName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AttributeValue</w:t>
      </w:r>
      <w:r w:rsidRPr="00B30124">
        <w:rPr>
          <w:rFonts w:ascii="Courier New" w:hAnsi="Courier New" w:cs="Courier New"/>
          <w:color w:val="444444"/>
        </w:rPr>
        <w:t>&gt;TemperatureController&lt;/</w:t>
      </w:r>
      <w:r w:rsidRPr="00B30124">
        <w:rPr>
          <w:rFonts w:ascii="Courier New" w:hAnsi="Courier New" w:cs="Courier New"/>
          <w:b/>
          <w:color w:val="444444"/>
        </w:rPr>
        <w:t>AttributeValue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AttributeName</w:t>
      </w:r>
      <w:r w:rsidRPr="00B30124">
        <w:rPr>
          <w:rFonts w:ascii="Courier New" w:hAnsi="Courier New" w:cs="Courier New"/>
          <w:color w:val="444444"/>
        </w:rPr>
        <w:t>&gt;humidityController&lt;/</w:t>
      </w:r>
      <w:r w:rsidRPr="00B30124">
        <w:rPr>
          <w:rFonts w:ascii="Courier New" w:hAnsi="Courier New" w:cs="Courier New"/>
          <w:b/>
          <w:color w:val="444444"/>
        </w:rPr>
        <w:t>AttributeName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AttributeValue</w:t>
      </w:r>
      <w:r w:rsidRPr="00B30124">
        <w:rPr>
          <w:rFonts w:ascii="Courier New" w:hAnsi="Courier New" w:cs="Courier New"/>
          <w:color w:val="444444"/>
        </w:rPr>
        <w:t>&gt;HumidityController&lt;/</w:t>
      </w:r>
      <w:r w:rsidRPr="00B30124">
        <w:rPr>
          <w:rFonts w:ascii="Courier New" w:hAnsi="Courier New" w:cs="Courier New"/>
          <w:b/>
          <w:color w:val="444444"/>
        </w:rPr>
        <w:t>AttributeValue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Attributes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Relationships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Relationship</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RelatedConfigurationItem</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ItemIdentification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ItemName</w:t>
      </w:r>
      <w:r w:rsidRPr="00B30124">
        <w:rPr>
          <w:rFonts w:ascii="Courier New" w:hAnsi="Courier New" w:cs="Courier New"/>
          <w:color w:val="444444"/>
        </w:rPr>
        <w:t>&gt;TemperatureSensor&lt;/</w:t>
      </w:r>
      <w:r w:rsidRPr="00B30124">
        <w:rPr>
          <w:rFonts w:ascii="Courier New" w:hAnsi="Courier New" w:cs="Courier New"/>
          <w:b/>
          <w:color w:val="444444"/>
        </w:rPr>
        <w:t>ItemName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ItemIdentification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RelatedConfigurationItem</w:t>
      </w:r>
      <w:r w:rsidRPr="00B30124">
        <w:rPr>
          <w:rFonts w:ascii="Courier New" w:hAnsi="Courier New" w:cs="Courier New"/>
          <w:color w:val="444444"/>
        </w:rPr>
        <w:t>&gt;</w:t>
      </w:r>
    </w:p>
    <w:p w14:paraId="0044E5EC" w14:textId="1B1E447B" w:rsidR="00025A4E" w:rsidRPr="00B30124" w:rsidRDefault="00025A4E" w:rsidP="008B3BA3"/>
    <w:p w14:paraId="06845727" w14:textId="77777777" w:rsidR="008B3BA3" w:rsidRPr="00B30124" w:rsidRDefault="008B3BA3" w:rsidP="00025A4E">
      <w:pPr>
        <w:rPr>
          <w:rFonts w:ascii="Verdana" w:hAnsi="Verdana"/>
          <w:sz w:val="18"/>
          <w:szCs w:val="18"/>
        </w:rPr>
      </w:pPr>
    </w:p>
    <w:p w14:paraId="6E353C10" w14:textId="059CE0D8" w:rsidR="00025A4E" w:rsidRPr="00B30124" w:rsidRDefault="00B84B0D" w:rsidP="00025A4E">
      <w:pPr>
        <w:rPr>
          <w:rFonts w:ascii="Verdana" w:hAnsi="Verdana"/>
          <w:sz w:val="18"/>
          <w:szCs w:val="18"/>
        </w:rPr>
      </w:pPr>
      <w:r w:rsidRPr="00B30124">
        <w:rPr>
          <w:rFonts w:ascii="Verdana" w:hAnsi="Verdana"/>
          <w:sz w:val="18"/>
          <w:szCs w:val="18"/>
        </w:rPr>
        <w:t>P</w:t>
      </w:r>
      <w:r w:rsidR="00025A4E" w:rsidRPr="00B30124">
        <w:rPr>
          <w:rFonts w:ascii="Verdana" w:hAnsi="Verdana"/>
          <w:sz w:val="18"/>
          <w:szCs w:val="18"/>
        </w:rPr>
        <w:t>ossible to translate JSON data into an XML document that conforms to the GEIA-STD-0007 XML Schema. You would need to create an XML document that conforms to the schema and then populate the appropriate elements and attributes with the data from the JSON.</w:t>
      </w:r>
    </w:p>
    <w:p w14:paraId="0B4E2DE6" w14:textId="77650686" w:rsidR="00025A4E" w:rsidRPr="00B30124" w:rsidRDefault="00025A4E" w:rsidP="00025A4E">
      <w:pPr>
        <w:rPr>
          <w:rFonts w:ascii="Verdana" w:hAnsi="Verdana"/>
          <w:sz w:val="18"/>
          <w:szCs w:val="18"/>
        </w:rPr>
      </w:pPr>
      <w:r w:rsidRPr="00B30124">
        <w:rPr>
          <w:rFonts w:ascii="Verdana" w:hAnsi="Verdana"/>
          <w:sz w:val="18"/>
          <w:szCs w:val="18"/>
        </w:rPr>
        <w:t>To do this programmatically in Python, you can use an XML library like ElementTree or lxml to create the XML document and populate it with data from the JSON. Here is some example code using ElementTree:</w:t>
      </w:r>
    </w:p>
    <w:p w14:paraId="79B8394A" w14:textId="77777777" w:rsidR="008B3BA3" w:rsidRPr="00B30124" w:rsidRDefault="008B3BA3" w:rsidP="00025A4E">
      <w:pPr>
        <w:rPr>
          <w:rFonts w:ascii="Verdana" w:hAnsi="Verdana"/>
          <w:sz w:val="18"/>
          <w:szCs w:val="18"/>
        </w:rPr>
      </w:pPr>
    </w:p>
    <w:p w14:paraId="25AA0023" w14:textId="77777777" w:rsidR="008B3BA3" w:rsidRPr="00B30124" w:rsidRDefault="008B3BA3">
      <w:pPr>
        <w:shd w:val="clear" w:color="auto" w:fill="F0F0F0"/>
      </w:pPr>
      <w:r w:rsidRPr="00B30124">
        <w:rPr>
          <w:rFonts w:ascii="Courier New" w:hAnsi="Courier New" w:cs="Courier New"/>
          <w:color w:val="444444"/>
        </w:rPr>
        <w:t>import json</w:t>
      </w:r>
      <w:r w:rsidRPr="00B30124">
        <w:rPr>
          <w:rFonts w:ascii="Courier New" w:hAnsi="Courier New" w:cs="Courier New"/>
          <w:color w:val="444444"/>
        </w:rPr>
        <w:br/>
        <w:t xml:space="preserve">import xml.etree.ElementTree </w:t>
      </w:r>
      <w:r w:rsidRPr="00B30124">
        <w:rPr>
          <w:rFonts w:ascii="Courier New" w:hAnsi="Courier New" w:cs="Courier New"/>
          <w:b/>
          <w:color w:val="444444"/>
        </w:rPr>
        <w:t>as</w:t>
      </w:r>
      <w:r w:rsidRPr="00B30124">
        <w:rPr>
          <w:rFonts w:ascii="Courier New" w:hAnsi="Courier New" w:cs="Courier New"/>
          <w:color w:val="444444"/>
        </w:rPr>
        <w:t xml:space="preserve"> ET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Load the JSON data from a file</w:t>
      </w:r>
      <w:r w:rsidRPr="00B30124">
        <w:rPr>
          <w:rFonts w:ascii="Courier New" w:hAnsi="Courier New" w:cs="Courier New"/>
          <w:color w:val="444444"/>
        </w:rPr>
        <w:br/>
      </w:r>
      <w:r w:rsidRPr="00B30124">
        <w:rPr>
          <w:rFonts w:ascii="Courier New" w:hAnsi="Courier New" w:cs="Courier New"/>
          <w:b/>
          <w:color w:val="444444"/>
        </w:rPr>
        <w:t>with</w:t>
      </w:r>
      <w:r w:rsidRPr="00B30124">
        <w:rPr>
          <w:rFonts w:ascii="Courier New" w:hAnsi="Courier New" w:cs="Courier New"/>
          <w:color w:val="444444"/>
        </w:rPr>
        <w:t xml:space="preserve"> </w:t>
      </w:r>
      <w:r w:rsidRPr="00B30124">
        <w:rPr>
          <w:rFonts w:ascii="Courier New" w:hAnsi="Courier New" w:cs="Courier New"/>
          <w:color w:val="397300"/>
        </w:rPr>
        <w:t>open</w:t>
      </w:r>
      <w:r w:rsidRPr="00B30124">
        <w:rPr>
          <w:rFonts w:ascii="Courier New" w:hAnsi="Courier New" w:cs="Courier New"/>
          <w:color w:val="444444"/>
        </w:rPr>
        <w:t>(</w:t>
      </w:r>
      <w:r w:rsidRPr="00B30124">
        <w:rPr>
          <w:rFonts w:ascii="Courier New" w:hAnsi="Courier New" w:cs="Courier New"/>
          <w:color w:val="880000"/>
        </w:rPr>
        <w:t>'data.json'</w:t>
      </w:r>
      <w:r w:rsidRPr="00B30124">
        <w:rPr>
          <w:rFonts w:ascii="Courier New" w:hAnsi="Courier New" w:cs="Courier New"/>
          <w:color w:val="444444"/>
        </w:rPr>
        <w:t xml:space="preserve">, </w:t>
      </w:r>
      <w:r w:rsidRPr="00B30124">
        <w:rPr>
          <w:rFonts w:ascii="Courier New" w:hAnsi="Courier New" w:cs="Courier New"/>
          <w:color w:val="880000"/>
        </w:rPr>
        <w:t>'r'</w:t>
      </w:r>
      <w:r w:rsidRPr="00B30124">
        <w:rPr>
          <w:rFonts w:ascii="Courier New" w:hAnsi="Courier New" w:cs="Courier New"/>
          <w:color w:val="444444"/>
        </w:rPr>
        <w:t xml:space="preserve">) </w:t>
      </w:r>
      <w:r w:rsidRPr="00B30124">
        <w:rPr>
          <w:rFonts w:ascii="Courier New" w:hAnsi="Courier New" w:cs="Courier New"/>
          <w:b/>
          <w:color w:val="444444"/>
        </w:rPr>
        <w:t>as</w:t>
      </w:r>
      <w:r w:rsidRPr="00B30124">
        <w:rPr>
          <w:rFonts w:ascii="Courier New" w:hAnsi="Courier New" w:cs="Courier New"/>
          <w:color w:val="444444"/>
        </w:rPr>
        <w:t xml:space="preserve"> f:</w:t>
      </w:r>
      <w:r w:rsidRPr="00B30124">
        <w:rPr>
          <w:rFonts w:ascii="Courier New" w:hAnsi="Courier New" w:cs="Courier New"/>
          <w:color w:val="444444"/>
        </w:rPr>
        <w:br/>
        <w:t xml:space="preserve">    json_data = json.</w:t>
      </w:r>
      <w:r w:rsidRPr="00B30124">
        <w:rPr>
          <w:rFonts w:ascii="Courier New" w:hAnsi="Courier New" w:cs="Courier New"/>
          <w:color w:val="397300"/>
        </w:rPr>
        <w:t>load</w:t>
      </w:r>
      <w:r w:rsidRPr="00B30124">
        <w:rPr>
          <w:rFonts w:ascii="Courier New" w:hAnsi="Courier New" w:cs="Courier New"/>
          <w:color w:val="444444"/>
        </w:rPr>
        <w:t>(f)</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Create the root element of the XML document</w:t>
      </w:r>
      <w:r w:rsidRPr="00B30124">
        <w:rPr>
          <w:rFonts w:ascii="Courier New" w:hAnsi="Courier New" w:cs="Courier New"/>
          <w:color w:val="444444"/>
        </w:rPr>
        <w:br/>
        <w:t>root = ET.Element(</w:t>
      </w:r>
      <w:r w:rsidRPr="00B30124">
        <w:rPr>
          <w:rFonts w:ascii="Courier New" w:hAnsi="Courier New" w:cs="Courier New"/>
          <w:color w:val="880000"/>
        </w:rPr>
        <w:t>'MyDocument'</w:t>
      </w:r>
      <w:r w:rsidRPr="00B30124">
        <w:rPr>
          <w:rFonts w:ascii="Courier New" w:hAnsi="Courier New" w:cs="Courier New"/>
          <w:color w:val="444444"/>
        </w:rPr>
        <w:t>)</w:t>
      </w:r>
      <w:r w:rsidRPr="00B30124">
        <w:rPr>
          <w:rFonts w:ascii="Courier New" w:hAnsi="Courier New" w:cs="Courier New"/>
          <w:color w:val="444444"/>
        </w:rPr>
        <w:br/>
        <w:t>root.</w:t>
      </w:r>
      <w:r w:rsidRPr="00B30124">
        <w:rPr>
          <w:rFonts w:ascii="Courier New" w:hAnsi="Courier New" w:cs="Courier New"/>
          <w:color w:val="397300"/>
        </w:rPr>
        <w:t>set</w:t>
      </w:r>
      <w:r w:rsidRPr="00B30124">
        <w:rPr>
          <w:rFonts w:ascii="Courier New" w:hAnsi="Courier New" w:cs="Courier New"/>
          <w:color w:val="444444"/>
        </w:rPr>
        <w:t>(</w:t>
      </w:r>
      <w:r w:rsidRPr="00B30124">
        <w:rPr>
          <w:rFonts w:ascii="Courier New" w:hAnsi="Courier New" w:cs="Courier New"/>
          <w:color w:val="880000"/>
        </w:rPr>
        <w:t>'xmlns'</w:t>
      </w:r>
      <w:r w:rsidRPr="00B30124">
        <w:rPr>
          <w:rFonts w:ascii="Courier New" w:hAnsi="Courier New" w:cs="Courier New"/>
          <w:color w:val="444444"/>
        </w:rPr>
        <w:t xml:space="preserve">, </w:t>
      </w:r>
      <w:r w:rsidRPr="00B30124">
        <w:rPr>
          <w:rFonts w:ascii="Courier New" w:hAnsi="Courier New" w:cs="Courier New"/>
          <w:color w:val="880000"/>
        </w:rPr>
        <w:t>'&lt;http://www.example.com/MyDocumentSchema&gt;'</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Populate the XML document with data from the JSON</w:t>
      </w:r>
      <w:r w:rsidRPr="00B30124">
        <w:rPr>
          <w:rFonts w:ascii="Courier New" w:hAnsi="Courier New" w:cs="Courier New"/>
          <w:color w:val="444444"/>
        </w:rPr>
        <w:br/>
      </w:r>
      <w:r w:rsidRPr="00B30124">
        <w:rPr>
          <w:rFonts w:ascii="Courier New" w:hAnsi="Courier New" w:cs="Courier New"/>
          <w:b/>
          <w:color w:val="444444"/>
        </w:rPr>
        <w:t>for</w:t>
      </w:r>
      <w:r w:rsidRPr="00B30124">
        <w:rPr>
          <w:rFonts w:ascii="Courier New" w:hAnsi="Courier New" w:cs="Courier New"/>
          <w:color w:val="444444"/>
        </w:rPr>
        <w:t xml:space="preserve"> </w:t>
      </w:r>
      <w:r w:rsidRPr="00B30124">
        <w:rPr>
          <w:rFonts w:ascii="Courier New" w:hAnsi="Courier New" w:cs="Courier New"/>
          <w:b/>
          <w:color w:val="444444"/>
        </w:rPr>
        <w:t>item</w:t>
      </w:r>
      <w:r w:rsidRPr="00B30124">
        <w:rPr>
          <w:rFonts w:ascii="Courier New" w:hAnsi="Courier New" w:cs="Courier New"/>
          <w:color w:val="444444"/>
        </w:rPr>
        <w:t xml:space="preserve"> </w:t>
      </w:r>
      <w:r w:rsidRPr="00B30124">
        <w:rPr>
          <w:rFonts w:ascii="Courier New" w:hAnsi="Courier New" w:cs="Courier New"/>
          <w:b/>
          <w:color w:val="444444"/>
        </w:rPr>
        <w:t>in</w:t>
      </w:r>
      <w:r w:rsidRPr="00B30124">
        <w:rPr>
          <w:rFonts w:ascii="Courier New" w:hAnsi="Courier New" w:cs="Courier New"/>
          <w:color w:val="444444"/>
        </w:rPr>
        <w:t xml:space="preserve"> json_data:</w:t>
      </w:r>
      <w:r w:rsidRPr="00B30124">
        <w:rPr>
          <w:rFonts w:ascii="Courier New" w:hAnsi="Courier New" w:cs="Courier New"/>
          <w:color w:val="444444"/>
        </w:rPr>
        <w:br/>
        <w:t xml:space="preserve">    </w:t>
      </w:r>
      <w:r w:rsidRPr="00B30124">
        <w:rPr>
          <w:rFonts w:ascii="Courier New" w:hAnsi="Courier New" w:cs="Courier New"/>
          <w:color w:val="888888"/>
        </w:rPr>
        <w:t># Create an element for the item</w:t>
      </w:r>
      <w:r w:rsidRPr="00B30124">
        <w:rPr>
          <w:rFonts w:ascii="Courier New" w:hAnsi="Courier New" w:cs="Courier New"/>
          <w:color w:val="444444"/>
        </w:rPr>
        <w:br/>
        <w:t xml:space="preserve">    </w:t>
      </w:r>
      <w:r w:rsidRPr="00B30124">
        <w:rPr>
          <w:rFonts w:ascii="Courier New" w:hAnsi="Courier New" w:cs="Courier New"/>
          <w:b/>
          <w:color w:val="444444"/>
        </w:rPr>
        <w:t>element</w:t>
      </w:r>
      <w:r w:rsidRPr="00B30124">
        <w:rPr>
          <w:rFonts w:ascii="Courier New" w:hAnsi="Courier New" w:cs="Courier New"/>
          <w:color w:val="444444"/>
        </w:rPr>
        <w:t xml:space="preserve"> = ET.SubElement(root, </w:t>
      </w:r>
      <w:r w:rsidRPr="00B30124">
        <w:rPr>
          <w:rFonts w:ascii="Courier New" w:hAnsi="Courier New" w:cs="Courier New"/>
          <w:color w:val="880000"/>
        </w:rPr>
        <w:t>'MyElement'</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8888"/>
        </w:rPr>
        <w:t># Add attributes to the element</w:t>
      </w:r>
      <w:r w:rsidRPr="00B30124">
        <w:rPr>
          <w:rFonts w:ascii="Courier New" w:hAnsi="Courier New" w:cs="Courier New"/>
          <w:color w:val="444444"/>
        </w:rPr>
        <w:br/>
        <w:t xml:space="preserve">    </w:t>
      </w:r>
      <w:r w:rsidRPr="00B30124">
        <w:rPr>
          <w:rFonts w:ascii="Courier New" w:hAnsi="Courier New" w:cs="Courier New"/>
          <w:b/>
          <w:color w:val="444444"/>
        </w:rPr>
        <w:t>element</w:t>
      </w:r>
      <w:r w:rsidRPr="00B30124">
        <w:rPr>
          <w:rFonts w:ascii="Courier New" w:hAnsi="Courier New" w:cs="Courier New"/>
          <w:color w:val="444444"/>
        </w:rPr>
        <w:t>.</w:t>
      </w:r>
      <w:r w:rsidRPr="00B30124">
        <w:rPr>
          <w:rFonts w:ascii="Courier New" w:hAnsi="Courier New" w:cs="Courier New"/>
          <w:color w:val="397300"/>
        </w:rPr>
        <w:t>set</w:t>
      </w:r>
      <w:r w:rsidRPr="00B30124">
        <w:rPr>
          <w:rFonts w:ascii="Courier New" w:hAnsi="Courier New" w:cs="Courier New"/>
          <w:color w:val="444444"/>
        </w:rPr>
        <w:t>(</w:t>
      </w:r>
      <w:r w:rsidRPr="00B30124">
        <w:rPr>
          <w:rFonts w:ascii="Courier New" w:hAnsi="Courier New" w:cs="Courier New"/>
          <w:color w:val="880000"/>
        </w:rPr>
        <w:t>'id'</w:t>
      </w:r>
      <w:r w:rsidRPr="00B30124">
        <w:rPr>
          <w:rFonts w:ascii="Courier New" w:hAnsi="Courier New" w:cs="Courier New"/>
          <w:color w:val="444444"/>
        </w:rPr>
        <w:t xml:space="preserve">, </w:t>
      </w:r>
      <w:r w:rsidRPr="00B30124">
        <w:rPr>
          <w:rFonts w:ascii="Courier New" w:hAnsi="Courier New" w:cs="Courier New"/>
          <w:b/>
          <w:color w:val="444444"/>
        </w:rPr>
        <w:t>item</w:t>
      </w:r>
      <w:r w:rsidRPr="00B30124">
        <w:rPr>
          <w:rFonts w:ascii="Courier New" w:hAnsi="Courier New" w:cs="Courier New"/>
          <w:color w:val="444444"/>
        </w:rPr>
        <w:t>[</w:t>
      </w:r>
      <w:r w:rsidRPr="00B30124">
        <w:rPr>
          <w:rFonts w:ascii="Courier New" w:hAnsi="Courier New" w:cs="Courier New"/>
          <w:color w:val="880000"/>
        </w:rPr>
        <w:t>'id'</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t xml:space="preserve">    </w:t>
      </w:r>
      <w:r w:rsidRPr="00B30124">
        <w:rPr>
          <w:rFonts w:ascii="Courier New" w:hAnsi="Courier New" w:cs="Courier New"/>
          <w:color w:val="888888"/>
        </w:rPr>
        <w:t># Add child elements to the element</w:t>
      </w:r>
      <w:r w:rsidRPr="00B30124">
        <w:rPr>
          <w:rFonts w:ascii="Courier New" w:hAnsi="Courier New" w:cs="Courier New"/>
          <w:color w:val="444444"/>
        </w:rPr>
        <w:br/>
        <w:t xml:space="preserve">    subelement = ET.SubElement(</w:t>
      </w:r>
      <w:r w:rsidRPr="00B30124">
        <w:rPr>
          <w:rFonts w:ascii="Courier New" w:hAnsi="Courier New" w:cs="Courier New"/>
          <w:b/>
          <w:color w:val="444444"/>
        </w:rPr>
        <w:t>element</w:t>
      </w:r>
      <w:r w:rsidRPr="00B30124">
        <w:rPr>
          <w:rFonts w:ascii="Courier New" w:hAnsi="Courier New" w:cs="Courier New"/>
          <w:color w:val="444444"/>
        </w:rPr>
        <w:t xml:space="preserve">, </w:t>
      </w:r>
      <w:r w:rsidRPr="00B30124">
        <w:rPr>
          <w:rFonts w:ascii="Courier New" w:hAnsi="Courier New" w:cs="Courier New"/>
          <w:color w:val="880000"/>
        </w:rPr>
        <w:t>'MySubElement'</w:t>
      </w:r>
      <w:r w:rsidRPr="00B30124">
        <w:rPr>
          <w:rFonts w:ascii="Courier New" w:hAnsi="Courier New" w:cs="Courier New"/>
          <w:color w:val="444444"/>
        </w:rPr>
        <w:t>)</w:t>
      </w:r>
      <w:r w:rsidRPr="00B30124">
        <w:rPr>
          <w:rFonts w:ascii="Courier New" w:hAnsi="Courier New" w:cs="Courier New"/>
          <w:color w:val="444444"/>
        </w:rPr>
        <w:br/>
        <w:t xml:space="preserve">    subelement.</w:t>
      </w:r>
      <w:r w:rsidRPr="00B30124">
        <w:rPr>
          <w:rFonts w:ascii="Courier New" w:hAnsi="Courier New" w:cs="Courier New"/>
          <w:b/>
          <w:color w:val="444444"/>
        </w:rPr>
        <w:t>text</w:t>
      </w:r>
      <w:r w:rsidRPr="00B30124">
        <w:rPr>
          <w:rFonts w:ascii="Courier New" w:hAnsi="Courier New" w:cs="Courier New"/>
          <w:color w:val="444444"/>
        </w:rPr>
        <w:t xml:space="preserve"> = </w:t>
      </w:r>
      <w:r w:rsidRPr="00B30124">
        <w:rPr>
          <w:rFonts w:ascii="Courier New" w:hAnsi="Courier New" w:cs="Courier New"/>
          <w:b/>
          <w:color w:val="444444"/>
        </w:rPr>
        <w:t>item</w:t>
      </w:r>
      <w:r w:rsidRPr="00B30124">
        <w:rPr>
          <w:rFonts w:ascii="Courier New" w:hAnsi="Courier New" w:cs="Courier New"/>
          <w:color w:val="444444"/>
        </w:rPr>
        <w:t>[</w:t>
      </w:r>
      <w:r w:rsidRPr="00B30124">
        <w:rPr>
          <w:rFonts w:ascii="Courier New" w:hAnsi="Courier New" w:cs="Courier New"/>
          <w:color w:val="880000"/>
        </w:rPr>
        <w:t>'value'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Write the XML document to a file</w:t>
      </w:r>
      <w:r w:rsidRPr="00B30124">
        <w:rPr>
          <w:rFonts w:ascii="Courier New" w:hAnsi="Courier New" w:cs="Courier New"/>
          <w:color w:val="444444"/>
        </w:rPr>
        <w:br/>
        <w:t>ET.ElementTree(root).</w:t>
      </w:r>
      <w:r w:rsidRPr="00B30124">
        <w:rPr>
          <w:rFonts w:ascii="Courier New" w:hAnsi="Courier New" w:cs="Courier New"/>
          <w:color w:val="397300"/>
        </w:rPr>
        <w:t>write</w:t>
      </w:r>
      <w:r w:rsidRPr="00B30124">
        <w:rPr>
          <w:rFonts w:ascii="Courier New" w:hAnsi="Courier New" w:cs="Courier New"/>
          <w:color w:val="444444"/>
        </w:rPr>
        <w:t>(</w:t>
      </w:r>
      <w:r w:rsidRPr="00B30124">
        <w:rPr>
          <w:rFonts w:ascii="Courier New" w:hAnsi="Courier New" w:cs="Courier New"/>
          <w:color w:val="880000"/>
        </w:rPr>
        <w:t>'data.xml'</w:t>
      </w:r>
      <w:r w:rsidRPr="00B30124">
        <w:rPr>
          <w:rFonts w:ascii="Courier New" w:hAnsi="Courier New" w:cs="Courier New"/>
          <w:color w:val="444444"/>
        </w:rPr>
        <w:t>)</w:t>
      </w:r>
    </w:p>
    <w:p w14:paraId="55422A47" w14:textId="2AD41803" w:rsidR="00025A4E" w:rsidRPr="00B30124" w:rsidRDefault="00025A4E" w:rsidP="008B3BA3"/>
    <w:p w14:paraId="4112E211" w14:textId="77777777" w:rsidR="008B3BA3" w:rsidRPr="00B30124" w:rsidRDefault="008B3BA3" w:rsidP="00025A4E">
      <w:pPr>
        <w:rPr>
          <w:rFonts w:ascii="Verdana" w:hAnsi="Verdana"/>
          <w:sz w:val="18"/>
          <w:szCs w:val="18"/>
        </w:rPr>
      </w:pPr>
    </w:p>
    <w:p w14:paraId="665CDBF4" w14:textId="076262E8" w:rsidR="00025A4E" w:rsidRPr="00B30124" w:rsidRDefault="00025A4E" w:rsidP="00025A4E">
      <w:pPr>
        <w:rPr>
          <w:rFonts w:ascii="Verdana" w:hAnsi="Verdana"/>
          <w:sz w:val="18"/>
          <w:szCs w:val="18"/>
        </w:rPr>
      </w:pPr>
      <w:r w:rsidRPr="00B30124">
        <w:rPr>
          <w:rFonts w:ascii="Verdana" w:hAnsi="Verdana"/>
          <w:sz w:val="18"/>
          <w:szCs w:val="18"/>
        </w:rPr>
        <w:t xml:space="preserve">To reverse the transformation and convert the data from GEIA–STD–0007 XML Schema to our digital thread JSON, you can use an XML parsing library in Python, such as the built-in ElementTree module or the </w:t>
      </w:r>
      <w:r w:rsidR="00B84B0D" w:rsidRPr="00B30124">
        <w:rPr>
          <w:rFonts w:ascii="Verdana" w:hAnsi="Verdana"/>
          <w:sz w:val="18"/>
          <w:szCs w:val="18"/>
        </w:rPr>
        <w:t>XML</w:t>
      </w:r>
      <w:r w:rsidRPr="00B30124">
        <w:rPr>
          <w:rFonts w:ascii="Verdana" w:hAnsi="Verdana"/>
          <w:sz w:val="18"/>
          <w:szCs w:val="18"/>
        </w:rPr>
        <w:t xml:space="preserve"> library.</w:t>
      </w:r>
    </w:p>
    <w:p w14:paraId="136F0AA4" w14:textId="4D038617" w:rsidR="00025A4E" w:rsidRPr="00B30124" w:rsidRDefault="00025A4E" w:rsidP="00025A4E">
      <w:pPr>
        <w:rPr>
          <w:rFonts w:ascii="Verdana" w:hAnsi="Verdana"/>
          <w:sz w:val="18"/>
          <w:szCs w:val="18"/>
        </w:rPr>
      </w:pPr>
      <w:r w:rsidRPr="00B30124">
        <w:rPr>
          <w:rFonts w:ascii="Verdana" w:hAnsi="Verdana"/>
          <w:sz w:val="18"/>
          <w:szCs w:val="18"/>
        </w:rPr>
        <w:t xml:space="preserve">Here is an example code snippet using ElementTree to parse an XML file and convert it to a Python dictionary, which can then be converted to JSON using the built-in </w:t>
      </w:r>
      <w:r w:rsidR="00B84B0D" w:rsidRPr="00B30124">
        <w:rPr>
          <w:rFonts w:ascii="Verdana" w:hAnsi="Verdana"/>
          <w:b/>
          <w:bCs/>
          <w:sz w:val="18"/>
          <w:szCs w:val="18"/>
        </w:rPr>
        <w:t>JSON</w:t>
      </w:r>
      <w:r w:rsidRPr="00B30124">
        <w:rPr>
          <w:rFonts w:ascii="Verdana" w:hAnsi="Verdana"/>
          <w:sz w:val="18"/>
          <w:szCs w:val="18"/>
        </w:rPr>
        <w:t xml:space="preserve"> module:</w:t>
      </w:r>
    </w:p>
    <w:p w14:paraId="1E4DD843" w14:textId="77777777" w:rsidR="008B3BA3" w:rsidRPr="00B30124" w:rsidRDefault="008B3BA3" w:rsidP="00025A4E">
      <w:pPr>
        <w:rPr>
          <w:rFonts w:ascii="Verdana" w:hAnsi="Verdana"/>
          <w:sz w:val="18"/>
          <w:szCs w:val="18"/>
        </w:rPr>
      </w:pPr>
    </w:p>
    <w:p w14:paraId="25F7F7BE" w14:textId="4D7909E0" w:rsidR="00025A4E" w:rsidRPr="00B30124" w:rsidRDefault="00025A4E" w:rsidP="00025A4E">
      <w:pPr>
        <w:rPr>
          <w:rFonts w:ascii="Verdana" w:hAnsi="Verdana"/>
          <w:sz w:val="18"/>
          <w:szCs w:val="18"/>
        </w:rPr>
      </w:pPr>
    </w:p>
    <w:p w14:paraId="3442E4BB" w14:textId="10416CC1" w:rsidR="00216E31" w:rsidRPr="00B30124" w:rsidRDefault="00216E31">
      <w:pPr>
        <w:shd w:val="clear" w:color="auto" w:fill="F0F0F0"/>
        <w:rPr>
          <w:rFonts w:ascii="Verdana" w:hAnsi="Verdana"/>
          <w:sz w:val="18"/>
          <w:szCs w:val="18"/>
        </w:rPr>
      </w:pPr>
      <w:r w:rsidRPr="00B30124">
        <w:rPr>
          <w:rFonts w:ascii="Verdana" w:hAnsi="Verdana"/>
          <w:sz w:val="18"/>
          <w:szCs w:val="18"/>
        </w:rPr>
        <w:t>Python</w:t>
      </w:r>
    </w:p>
    <w:p w14:paraId="056CE674" w14:textId="38F5D239" w:rsidR="008B3BA3" w:rsidRPr="00B30124" w:rsidRDefault="008B3BA3">
      <w:pPr>
        <w:shd w:val="clear" w:color="auto" w:fill="F0F0F0"/>
      </w:pPr>
      <w:r w:rsidRPr="00B30124">
        <w:rPr>
          <w:rFonts w:ascii="Courier New" w:hAnsi="Courier New" w:cs="Courier New"/>
          <w:b/>
          <w:color w:val="444444"/>
        </w:rPr>
        <w:lastRenderedPageBreak/>
        <w:t>import</w:t>
      </w:r>
      <w:r w:rsidRPr="00B30124">
        <w:rPr>
          <w:rFonts w:ascii="Courier New" w:hAnsi="Courier New" w:cs="Courier New"/>
          <w:color w:val="444444"/>
        </w:rPr>
        <w:t xml:space="preserve"> xml.etree.ElementTree </w:t>
      </w:r>
      <w:r w:rsidRPr="00B30124">
        <w:rPr>
          <w:rFonts w:ascii="Courier New" w:hAnsi="Courier New" w:cs="Courier New"/>
          <w:b/>
          <w:color w:val="444444"/>
        </w:rPr>
        <w:t>as</w:t>
      </w:r>
      <w:r w:rsidRPr="00B30124">
        <w:rPr>
          <w:rFonts w:ascii="Courier New" w:hAnsi="Courier New" w:cs="Courier New"/>
          <w:color w:val="444444"/>
        </w:rPr>
        <w:t xml:space="preserve"> ET</w:t>
      </w:r>
      <w:r w:rsidRPr="00B30124">
        <w:rPr>
          <w:rFonts w:ascii="Courier New" w:hAnsi="Courier New" w:cs="Courier New"/>
          <w:color w:val="444444"/>
        </w:rPr>
        <w:br/>
      </w:r>
      <w:r w:rsidRPr="00B30124">
        <w:rPr>
          <w:rFonts w:ascii="Courier New" w:hAnsi="Courier New" w:cs="Courier New"/>
          <w:b/>
          <w:color w:val="444444"/>
        </w:rPr>
        <w:t>import</w:t>
      </w:r>
      <w:r w:rsidRPr="00B30124">
        <w:rPr>
          <w:rFonts w:ascii="Courier New" w:hAnsi="Courier New" w:cs="Courier New"/>
          <w:color w:val="444444"/>
        </w:rPr>
        <w:t xml:space="preserve"> json</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1F7199"/>
        </w:rPr>
        <w:t># Parse the XML file</w:t>
      </w:r>
      <w:r w:rsidRPr="00B30124">
        <w:rPr>
          <w:rFonts w:ascii="Courier New" w:hAnsi="Courier New" w:cs="Courier New"/>
          <w:color w:val="444444"/>
        </w:rPr>
        <w:br/>
      </w:r>
      <w:r w:rsidRPr="00B30124">
        <w:rPr>
          <w:rFonts w:ascii="Courier New" w:hAnsi="Courier New" w:cs="Courier New"/>
          <w:b/>
          <w:color w:val="880000"/>
        </w:rPr>
        <w:t>tree</w:t>
      </w:r>
      <w:r w:rsidRPr="00B30124">
        <w:rPr>
          <w:rFonts w:ascii="Courier New" w:hAnsi="Courier New" w:cs="Courier New"/>
          <w:color w:val="444444"/>
        </w:rPr>
        <w:t xml:space="preserve"> = </w:t>
      </w:r>
      <w:r w:rsidRPr="00B30124">
        <w:rPr>
          <w:rFonts w:ascii="Courier New" w:hAnsi="Courier New" w:cs="Courier New"/>
          <w:color w:val="880000"/>
        </w:rPr>
        <w:t>ET</w:t>
      </w:r>
      <w:r w:rsidRPr="00B30124">
        <w:rPr>
          <w:rFonts w:ascii="Courier New" w:hAnsi="Courier New" w:cs="Courier New"/>
          <w:color w:val="444444"/>
        </w:rPr>
        <w:t>.parse('</w:t>
      </w:r>
      <w:r w:rsidRPr="00B30124">
        <w:rPr>
          <w:rFonts w:ascii="Courier New" w:hAnsi="Courier New" w:cs="Courier New"/>
          <w:b/>
          <w:color w:val="444444"/>
        </w:rPr>
        <w:t>data</w:t>
      </w:r>
      <w:r w:rsidRPr="00B30124">
        <w:rPr>
          <w:rFonts w:ascii="Courier New" w:hAnsi="Courier New" w:cs="Courier New"/>
          <w:color w:val="444444"/>
        </w:rPr>
        <w:t>.xml')</w:t>
      </w:r>
      <w:r w:rsidRPr="00B30124">
        <w:rPr>
          <w:rFonts w:ascii="Courier New" w:hAnsi="Courier New" w:cs="Courier New"/>
          <w:color w:val="444444"/>
        </w:rPr>
        <w:br/>
      </w:r>
      <w:r w:rsidRPr="00B30124">
        <w:rPr>
          <w:rFonts w:ascii="Courier New" w:hAnsi="Courier New" w:cs="Courier New"/>
          <w:b/>
          <w:color w:val="880000"/>
        </w:rPr>
        <w:t>root</w:t>
      </w:r>
      <w:r w:rsidRPr="00B30124">
        <w:rPr>
          <w:rFonts w:ascii="Courier New" w:hAnsi="Courier New" w:cs="Courier New"/>
          <w:color w:val="444444"/>
        </w:rPr>
        <w:t xml:space="preserve"> = tree.getroot()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1F7199"/>
        </w:rPr>
        <w:t># Create a dictionary to store the data</w:t>
      </w:r>
      <w:r w:rsidRPr="00B30124">
        <w:rPr>
          <w:rFonts w:ascii="Courier New" w:hAnsi="Courier New" w:cs="Courier New"/>
          <w:color w:val="444444"/>
        </w:rPr>
        <w:br/>
      </w:r>
      <w:proofErr w:type="spellStart"/>
      <w:r w:rsidRPr="00B30124">
        <w:rPr>
          <w:rFonts w:ascii="Courier New" w:hAnsi="Courier New" w:cs="Courier New"/>
          <w:b/>
          <w:color w:val="444444"/>
        </w:rPr>
        <w:t>data</w:t>
      </w:r>
      <w:proofErr w:type="spellEnd"/>
      <w:r w:rsidRPr="00B30124">
        <w:rPr>
          <w:rFonts w:ascii="Courier New" w:hAnsi="Courier New" w:cs="Courier New"/>
          <w:color w:val="444444"/>
        </w:rPr>
        <w:t xml:space="preserve"> =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1F7199"/>
        </w:rPr>
        <w:t># Extract data from the XML and add it to the dictionary</w:t>
      </w:r>
      <w:r w:rsidRPr="00B30124">
        <w:rPr>
          <w:rFonts w:ascii="Courier New" w:hAnsi="Courier New" w:cs="Courier New"/>
          <w:color w:val="444444"/>
        </w:rPr>
        <w:br/>
      </w:r>
      <w:r w:rsidRPr="00B30124">
        <w:rPr>
          <w:rFonts w:ascii="Courier New" w:hAnsi="Courier New" w:cs="Courier New"/>
          <w:b/>
          <w:color w:val="880000"/>
        </w:rPr>
        <w:t>for</w:t>
      </w:r>
      <w:r w:rsidRPr="00B30124">
        <w:rPr>
          <w:rFonts w:ascii="Courier New" w:hAnsi="Courier New" w:cs="Courier New"/>
          <w:color w:val="444444"/>
        </w:rPr>
        <w:t xml:space="preserve"> child </w:t>
      </w:r>
      <w:r w:rsidRPr="00B30124">
        <w:rPr>
          <w:rFonts w:ascii="Courier New" w:hAnsi="Courier New" w:cs="Courier New"/>
          <w:b/>
          <w:color w:val="444444"/>
        </w:rPr>
        <w:t>in</w:t>
      </w:r>
      <w:r w:rsidRPr="00B30124">
        <w:rPr>
          <w:rFonts w:ascii="Courier New" w:hAnsi="Courier New" w:cs="Courier New"/>
          <w:color w:val="444444"/>
        </w:rPr>
        <w:t xml:space="preserve"> root:</w:t>
      </w:r>
      <w:r w:rsidRPr="00B30124">
        <w:rPr>
          <w:rFonts w:ascii="Courier New" w:hAnsi="Courier New" w:cs="Courier New"/>
          <w:color w:val="444444"/>
        </w:rPr>
        <w:br/>
        <w:t xml:space="preserve">    tag = child.tag</w:t>
      </w:r>
      <w:r w:rsidRPr="00B30124">
        <w:rPr>
          <w:rFonts w:ascii="Courier New" w:hAnsi="Courier New" w:cs="Courier New"/>
          <w:color w:val="444444"/>
        </w:rPr>
        <w:br/>
        <w:t xml:space="preserve">    value = child.text.strip() </w:t>
      </w:r>
      <w:r w:rsidRPr="00B30124">
        <w:rPr>
          <w:rFonts w:ascii="Courier New" w:hAnsi="Courier New" w:cs="Courier New"/>
          <w:b/>
          <w:color w:val="444444"/>
        </w:rPr>
        <w:t>if</w:t>
      </w:r>
      <w:r w:rsidRPr="00B30124">
        <w:rPr>
          <w:rFonts w:ascii="Courier New" w:hAnsi="Courier New" w:cs="Courier New"/>
          <w:color w:val="444444"/>
        </w:rPr>
        <w:t xml:space="preserve"> child.text </w:t>
      </w:r>
      <w:r w:rsidRPr="00B30124">
        <w:rPr>
          <w:rFonts w:ascii="Courier New" w:hAnsi="Courier New" w:cs="Courier New"/>
          <w:b/>
          <w:color w:val="444444"/>
        </w:rPr>
        <w:t>else</w:t>
      </w:r>
      <w:r w:rsidRPr="00B30124">
        <w:rPr>
          <w:rFonts w:ascii="Courier New" w:hAnsi="Courier New" w:cs="Courier New"/>
          <w:color w:val="444444"/>
        </w:rPr>
        <w:t xml:space="preserve"> ''</w:t>
      </w:r>
      <w:r w:rsidRPr="00B30124">
        <w:rPr>
          <w:rFonts w:ascii="Courier New" w:hAnsi="Courier New" w:cs="Courier New"/>
          <w:color w:val="444444"/>
        </w:rPr>
        <w:br/>
        <w:t xml:space="preserve">    attributes = child.attrib</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attributes:</w:t>
      </w:r>
      <w:r w:rsidRPr="00B30124">
        <w:rPr>
          <w:rFonts w:ascii="Courier New" w:hAnsi="Courier New" w:cs="Courier New"/>
          <w:color w:val="444444"/>
        </w:rPr>
        <w:br/>
        <w:t xml:space="preserve">        </w:t>
      </w:r>
      <w:r w:rsidRPr="00B30124">
        <w:rPr>
          <w:rFonts w:ascii="Courier New" w:hAnsi="Courier New" w:cs="Courier New"/>
          <w:b/>
          <w:color w:val="444444"/>
        </w:rPr>
        <w:t>data</w:t>
      </w:r>
      <w:r w:rsidRPr="00B30124">
        <w:rPr>
          <w:rFonts w:ascii="Courier New" w:hAnsi="Courier New" w:cs="Courier New"/>
          <w:color w:val="444444"/>
        </w:rPr>
        <w:t>[tag] = attributes</w:t>
      </w:r>
      <w:r w:rsidRPr="00B30124">
        <w:rPr>
          <w:rFonts w:ascii="Courier New" w:hAnsi="Courier New" w:cs="Courier New"/>
          <w:color w:val="444444"/>
        </w:rPr>
        <w:br/>
        <w:t xml:space="preserve">    elif value:</w:t>
      </w:r>
      <w:r w:rsidRPr="00B30124">
        <w:rPr>
          <w:rFonts w:ascii="Courier New" w:hAnsi="Courier New" w:cs="Courier New"/>
          <w:color w:val="444444"/>
        </w:rPr>
        <w:br/>
        <w:t xml:space="preserve">        </w:t>
      </w:r>
      <w:r w:rsidRPr="00B30124">
        <w:rPr>
          <w:rFonts w:ascii="Courier New" w:hAnsi="Courier New" w:cs="Courier New"/>
          <w:b/>
          <w:color w:val="444444"/>
        </w:rPr>
        <w:t>data</w:t>
      </w:r>
      <w:r w:rsidRPr="00B30124">
        <w:rPr>
          <w:rFonts w:ascii="Courier New" w:hAnsi="Courier New" w:cs="Courier New"/>
          <w:color w:val="444444"/>
        </w:rPr>
        <w:t>[tag] = value</w:t>
      </w:r>
      <w:r w:rsidRPr="00B30124">
        <w:rPr>
          <w:rFonts w:ascii="Courier New" w:hAnsi="Courier New" w:cs="Courier New"/>
          <w:color w:val="444444"/>
        </w:rPr>
        <w:br/>
        <w:t xml:space="preserve">    </w:t>
      </w:r>
      <w:r w:rsidRPr="00B30124">
        <w:rPr>
          <w:rFonts w:ascii="Courier New" w:hAnsi="Courier New" w:cs="Courier New"/>
          <w:b/>
          <w:color w:val="444444"/>
        </w:rPr>
        <w:t>else</w:t>
      </w:r>
      <w:r w:rsidRPr="00B30124">
        <w:rPr>
          <w:rFonts w:ascii="Courier New" w:hAnsi="Courier New" w:cs="Courier New"/>
          <w:color w:val="444444"/>
        </w:rPr>
        <w:t>:</w:t>
      </w:r>
      <w:r w:rsidRPr="00B30124">
        <w:rPr>
          <w:rFonts w:ascii="Courier New" w:hAnsi="Courier New" w:cs="Courier New"/>
          <w:color w:val="444444"/>
        </w:rPr>
        <w:br/>
        <w:t xml:space="preserve">        # </w:t>
      </w:r>
      <w:r w:rsidRPr="00B30124">
        <w:rPr>
          <w:rFonts w:ascii="Courier New" w:hAnsi="Courier New" w:cs="Courier New"/>
          <w:color w:val="880000"/>
        </w:rPr>
        <w:t>If</w:t>
      </w:r>
      <w:r w:rsidRPr="00B30124">
        <w:rPr>
          <w:rFonts w:ascii="Courier New" w:hAnsi="Courier New" w:cs="Courier New"/>
          <w:color w:val="444444"/>
        </w:rPr>
        <w:t xml:space="preserve"> the element has child elements, recursively extract </w:t>
      </w:r>
      <w:r w:rsidRPr="00B30124">
        <w:rPr>
          <w:rFonts w:ascii="Courier New" w:hAnsi="Courier New" w:cs="Courier New"/>
          <w:b/>
          <w:color w:val="444444"/>
        </w:rPr>
        <w:t>data</w:t>
      </w:r>
      <w:r w:rsidRPr="00B30124">
        <w:rPr>
          <w:rFonts w:ascii="Courier New" w:hAnsi="Courier New" w:cs="Courier New"/>
          <w:color w:val="444444"/>
        </w:rPr>
        <w:br/>
        <w:t xml:space="preserve">        </w:t>
      </w:r>
      <w:r w:rsidRPr="00B30124">
        <w:rPr>
          <w:rFonts w:ascii="Courier New" w:hAnsi="Courier New" w:cs="Courier New"/>
          <w:b/>
          <w:color w:val="444444"/>
        </w:rPr>
        <w:t>data</w:t>
      </w:r>
      <w:r w:rsidRPr="00B30124">
        <w:rPr>
          <w:rFonts w:ascii="Courier New" w:hAnsi="Courier New" w:cs="Courier New"/>
          <w:color w:val="444444"/>
        </w:rPr>
        <w:t>[tag] = {}</w:t>
      </w:r>
      <w:r w:rsidRPr="00B30124">
        <w:rPr>
          <w:rFonts w:ascii="Courier New" w:hAnsi="Courier New" w:cs="Courier New"/>
          <w:color w:val="444444"/>
        </w:rPr>
        <w:br/>
        <w:t xml:space="preserve">        for subchild </w:t>
      </w:r>
      <w:r w:rsidRPr="00B30124">
        <w:rPr>
          <w:rFonts w:ascii="Courier New" w:hAnsi="Courier New" w:cs="Courier New"/>
          <w:b/>
          <w:color w:val="444444"/>
        </w:rPr>
        <w:t>in</w:t>
      </w:r>
      <w:r w:rsidRPr="00B30124">
        <w:rPr>
          <w:rFonts w:ascii="Courier New" w:hAnsi="Courier New" w:cs="Courier New"/>
          <w:color w:val="444444"/>
        </w:rPr>
        <w:t xml:space="preserve"> child:</w:t>
      </w:r>
      <w:r w:rsidRPr="00B30124">
        <w:rPr>
          <w:rFonts w:ascii="Courier New" w:hAnsi="Courier New" w:cs="Courier New"/>
          <w:color w:val="444444"/>
        </w:rPr>
        <w:br/>
        <w:t xml:space="preserve">            subtag = subchild.tag</w:t>
      </w:r>
      <w:r w:rsidRPr="00B30124">
        <w:rPr>
          <w:rFonts w:ascii="Courier New" w:hAnsi="Courier New" w:cs="Courier New"/>
          <w:color w:val="444444"/>
        </w:rPr>
        <w:br/>
        <w:t xml:space="preserve">            subvalue = subchild.text.strip() </w:t>
      </w:r>
      <w:r w:rsidRPr="00B30124">
        <w:rPr>
          <w:rFonts w:ascii="Courier New" w:hAnsi="Courier New" w:cs="Courier New"/>
          <w:b/>
          <w:color w:val="444444"/>
        </w:rPr>
        <w:t>if</w:t>
      </w:r>
      <w:r w:rsidRPr="00B30124">
        <w:rPr>
          <w:rFonts w:ascii="Courier New" w:hAnsi="Courier New" w:cs="Courier New"/>
          <w:color w:val="444444"/>
        </w:rPr>
        <w:t xml:space="preserve"> subchild.text </w:t>
      </w:r>
      <w:r w:rsidRPr="00B30124">
        <w:rPr>
          <w:rFonts w:ascii="Courier New" w:hAnsi="Courier New" w:cs="Courier New"/>
          <w:b/>
          <w:color w:val="444444"/>
        </w:rPr>
        <w:t>else</w:t>
      </w:r>
      <w:r w:rsidRPr="00B30124">
        <w:rPr>
          <w:rFonts w:ascii="Courier New" w:hAnsi="Courier New" w:cs="Courier New"/>
          <w:color w:val="444444"/>
        </w:rPr>
        <w:t xml:space="preserve"> ''</w:t>
      </w:r>
      <w:r w:rsidRPr="00B30124">
        <w:rPr>
          <w:rFonts w:ascii="Courier New" w:hAnsi="Courier New" w:cs="Courier New"/>
          <w:color w:val="444444"/>
        </w:rPr>
        <w:br/>
        <w:t xml:space="preserve">            subattributes = subchild.attrib</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subattributes:</w:t>
      </w:r>
      <w:r w:rsidRPr="00B30124">
        <w:rPr>
          <w:rFonts w:ascii="Courier New" w:hAnsi="Courier New" w:cs="Courier New"/>
          <w:color w:val="444444"/>
        </w:rPr>
        <w:br/>
        <w:t xml:space="preserve">                </w:t>
      </w:r>
      <w:r w:rsidRPr="00B30124">
        <w:rPr>
          <w:rFonts w:ascii="Courier New" w:hAnsi="Courier New" w:cs="Courier New"/>
          <w:b/>
          <w:color w:val="444444"/>
        </w:rPr>
        <w:t>data</w:t>
      </w:r>
      <w:r w:rsidRPr="00B30124">
        <w:rPr>
          <w:rFonts w:ascii="Courier New" w:hAnsi="Courier New" w:cs="Courier New"/>
          <w:color w:val="444444"/>
        </w:rPr>
        <w:t>[tag][subtag] = subattributes</w:t>
      </w:r>
      <w:r w:rsidRPr="00B30124">
        <w:rPr>
          <w:rFonts w:ascii="Courier New" w:hAnsi="Courier New" w:cs="Courier New"/>
          <w:color w:val="444444"/>
        </w:rPr>
        <w:br/>
        <w:t xml:space="preserve">            elif subvalue:</w:t>
      </w:r>
      <w:r w:rsidRPr="00B30124">
        <w:rPr>
          <w:rFonts w:ascii="Courier New" w:hAnsi="Courier New" w:cs="Courier New"/>
          <w:color w:val="444444"/>
        </w:rPr>
        <w:br/>
        <w:t xml:space="preserve">                </w:t>
      </w:r>
      <w:r w:rsidRPr="00B30124">
        <w:rPr>
          <w:rFonts w:ascii="Courier New" w:hAnsi="Courier New" w:cs="Courier New"/>
          <w:b/>
          <w:color w:val="444444"/>
        </w:rPr>
        <w:t>data</w:t>
      </w:r>
      <w:r w:rsidRPr="00B30124">
        <w:rPr>
          <w:rFonts w:ascii="Courier New" w:hAnsi="Courier New" w:cs="Courier New"/>
          <w:color w:val="444444"/>
        </w:rPr>
        <w:t>[tag][subtag] = subvalue</w:t>
      </w:r>
      <w:r w:rsidRPr="00B30124">
        <w:rPr>
          <w:rFonts w:ascii="Courier New" w:hAnsi="Courier New" w:cs="Courier New"/>
          <w:color w:val="444444"/>
        </w:rPr>
        <w:br/>
        <w:t xml:space="preserve">            </w:t>
      </w:r>
      <w:r w:rsidRPr="00B30124">
        <w:rPr>
          <w:rFonts w:ascii="Courier New" w:hAnsi="Courier New" w:cs="Courier New"/>
          <w:b/>
          <w:color w:val="444444"/>
        </w:rPr>
        <w:t>else</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b/>
          <w:color w:val="444444"/>
        </w:rPr>
        <w:t>data</w:t>
      </w:r>
      <w:r w:rsidRPr="00B30124">
        <w:rPr>
          <w:rFonts w:ascii="Courier New" w:hAnsi="Courier New" w:cs="Courier New"/>
          <w:color w:val="444444"/>
        </w:rPr>
        <w:t>[tag][subtag] = {}</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1F7199"/>
        </w:rPr>
        <w:t># Convert the dictionary to JSON</w:t>
      </w:r>
      <w:r w:rsidRPr="00B30124">
        <w:rPr>
          <w:rFonts w:ascii="Courier New" w:hAnsi="Courier New" w:cs="Courier New"/>
          <w:color w:val="444444"/>
        </w:rPr>
        <w:br/>
      </w:r>
      <w:r w:rsidRPr="00B30124">
        <w:rPr>
          <w:rFonts w:ascii="Courier New" w:hAnsi="Courier New" w:cs="Courier New"/>
          <w:b/>
          <w:color w:val="880000"/>
        </w:rPr>
        <w:t>json_data</w:t>
      </w:r>
      <w:r w:rsidRPr="00B30124">
        <w:rPr>
          <w:rFonts w:ascii="Courier New" w:hAnsi="Courier New" w:cs="Courier New"/>
          <w:color w:val="444444"/>
        </w:rPr>
        <w:t xml:space="preserve"> = json.dumps(</w:t>
      </w:r>
      <w:r w:rsidRPr="00B30124">
        <w:rPr>
          <w:rFonts w:ascii="Courier New" w:hAnsi="Courier New" w:cs="Courier New"/>
          <w:b/>
          <w:color w:val="444444"/>
        </w:rPr>
        <w:t>data</w:t>
      </w:r>
      <w:r w:rsidRPr="00B30124">
        <w:rPr>
          <w:rFonts w:ascii="Courier New" w:hAnsi="Courier New" w:cs="Courier New"/>
          <w:color w:val="444444"/>
        </w:rPr>
        <w:t>, indent=2)</w:t>
      </w:r>
      <w:r w:rsidRPr="00B30124">
        <w:rPr>
          <w:rFonts w:ascii="Courier New" w:hAnsi="Courier New" w:cs="Courier New"/>
          <w:color w:val="444444"/>
        </w:rPr>
        <w:br/>
      </w:r>
      <w:r w:rsidRPr="00B30124">
        <w:rPr>
          <w:rFonts w:ascii="Courier New" w:hAnsi="Courier New" w:cs="Courier New"/>
          <w:b/>
          <w:color w:val="880000"/>
        </w:rPr>
        <w:t>print</w:t>
      </w:r>
      <w:r w:rsidRPr="00B30124">
        <w:rPr>
          <w:rFonts w:ascii="Courier New" w:hAnsi="Courier New" w:cs="Courier New"/>
          <w:color w:val="444444"/>
        </w:rPr>
        <w:t>(json_data)</w:t>
      </w:r>
    </w:p>
    <w:p w14:paraId="32433348" w14:textId="4F4AD8D3" w:rsidR="00025A4E" w:rsidRPr="00B30124" w:rsidRDefault="00025A4E" w:rsidP="008B3BA3"/>
    <w:p w14:paraId="57130E5F" w14:textId="77777777" w:rsidR="00025A4E" w:rsidRPr="00B30124" w:rsidRDefault="00025A4E" w:rsidP="00025A4E">
      <w:pPr>
        <w:rPr>
          <w:rFonts w:ascii="Verdana" w:hAnsi="Verdana"/>
          <w:sz w:val="18"/>
          <w:szCs w:val="18"/>
        </w:rPr>
      </w:pPr>
    </w:p>
    <w:p w14:paraId="111B3BB7" w14:textId="77777777" w:rsidR="00025A4E" w:rsidRPr="00B30124" w:rsidRDefault="00025A4E" w:rsidP="00025A4E">
      <w:pPr>
        <w:rPr>
          <w:rFonts w:ascii="Verdana" w:hAnsi="Verdana"/>
          <w:sz w:val="18"/>
          <w:szCs w:val="18"/>
        </w:rPr>
      </w:pPr>
      <w:r w:rsidRPr="00B30124">
        <w:rPr>
          <w:rFonts w:ascii="Verdana" w:hAnsi="Verdana"/>
          <w:sz w:val="18"/>
          <w:szCs w:val="18"/>
        </w:rPr>
        <w:t xml:space="preserve">This code reads an XML file called "data.xml", parses it using ElementTree, and extracts the data into a Python dictionary. The dictionary is then converted to JSON using the </w:t>
      </w:r>
      <w:proofErr w:type="gramStart"/>
      <w:r w:rsidRPr="00B30124">
        <w:rPr>
          <w:rFonts w:ascii="Verdana" w:hAnsi="Verdana"/>
          <w:b/>
          <w:bCs/>
          <w:sz w:val="18"/>
          <w:szCs w:val="18"/>
        </w:rPr>
        <w:t>json.dumps</w:t>
      </w:r>
      <w:proofErr w:type="gramEnd"/>
      <w:r w:rsidRPr="00B30124">
        <w:rPr>
          <w:rFonts w:ascii="Verdana" w:hAnsi="Verdana"/>
          <w:sz w:val="18"/>
          <w:szCs w:val="18"/>
        </w:rPr>
        <w:t xml:space="preserve"> method, with indentation to make it more readable.</w:t>
      </w:r>
    </w:p>
    <w:p w14:paraId="5CCE8FDB" w14:textId="1B3BF567" w:rsidR="00025A4E" w:rsidRPr="00B30124" w:rsidRDefault="00025A4E" w:rsidP="00025A4E">
      <w:pPr>
        <w:rPr>
          <w:rFonts w:ascii="Verdana" w:hAnsi="Verdana"/>
          <w:sz w:val="18"/>
          <w:szCs w:val="18"/>
        </w:rPr>
      </w:pPr>
      <w:r w:rsidRPr="00B30124">
        <w:rPr>
          <w:rFonts w:ascii="Verdana" w:hAnsi="Verdana"/>
          <w:sz w:val="18"/>
          <w:szCs w:val="18"/>
        </w:rPr>
        <w:t>You can customize this code to extract the specific data fields you need from the XML file and then convert it to the appropriate fields in your digital thread JSON.</w:t>
      </w:r>
    </w:p>
    <w:p w14:paraId="333C5549" w14:textId="77777777" w:rsidR="008B3BA3" w:rsidRPr="00B30124" w:rsidRDefault="008B3BA3" w:rsidP="008B3BA3">
      <w:pPr>
        <w:rPr>
          <w:rFonts w:ascii="Verdana" w:hAnsi="Verdana"/>
          <w:sz w:val="18"/>
          <w:szCs w:val="18"/>
        </w:rPr>
      </w:pPr>
    </w:p>
    <w:p w14:paraId="62F42F76" w14:textId="564339F5" w:rsidR="008B3BA3" w:rsidRPr="00B30124" w:rsidRDefault="008B3BA3" w:rsidP="008B3BA3">
      <w:pPr>
        <w:rPr>
          <w:rFonts w:ascii="Verdana" w:hAnsi="Verdana"/>
          <w:sz w:val="18"/>
          <w:szCs w:val="18"/>
        </w:rPr>
      </w:pPr>
      <w:r w:rsidRPr="00B30124">
        <w:rPr>
          <w:rFonts w:ascii="Verdana" w:hAnsi="Verdana"/>
          <w:sz w:val="18"/>
          <w:szCs w:val="18"/>
        </w:rPr>
        <w:t xml:space="preserve">This code reads in a GEIA-STD-0007 XML file, uses the </w:t>
      </w:r>
      <w:r w:rsidRPr="00B30124">
        <w:rPr>
          <w:rFonts w:ascii="Verdana" w:hAnsi="Verdana"/>
          <w:b/>
          <w:bCs/>
          <w:sz w:val="18"/>
          <w:szCs w:val="18"/>
        </w:rPr>
        <w:t>xmltodict</w:t>
      </w:r>
      <w:r w:rsidRPr="00B30124">
        <w:rPr>
          <w:rFonts w:ascii="Verdana" w:hAnsi="Verdana"/>
          <w:sz w:val="18"/>
          <w:szCs w:val="18"/>
        </w:rPr>
        <w:t xml:space="preserve"> library to convert it to a Python dictionary, and then converts </w:t>
      </w:r>
      <w:r w:rsidR="00177F5B" w:rsidRPr="00B30124">
        <w:rPr>
          <w:rFonts w:ascii="Verdana" w:hAnsi="Verdana"/>
          <w:sz w:val="18"/>
          <w:szCs w:val="18"/>
        </w:rPr>
        <w:t>it</w:t>
      </w:r>
      <w:r w:rsidRPr="00B30124">
        <w:rPr>
          <w:rFonts w:ascii="Verdana" w:hAnsi="Verdana"/>
          <w:sz w:val="18"/>
          <w:szCs w:val="18"/>
        </w:rPr>
        <w:t xml:space="preserve"> to </w:t>
      </w:r>
      <w:r w:rsidR="00B84B0D" w:rsidRPr="00B30124">
        <w:rPr>
          <w:rFonts w:ascii="Verdana" w:hAnsi="Verdana"/>
          <w:sz w:val="18"/>
          <w:szCs w:val="18"/>
        </w:rPr>
        <w:t>JSON</w:t>
      </w:r>
      <w:r w:rsidRPr="00B30124">
        <w:rPr>
          <w:rFonts w:ascii="Verdana" w:hAnsi="Verdana"/>
          <w:sz w:val="18"/>
          <w:szCs w:val="18"/>
        </w:rPr>
        <w:t>. Finally, the JSON string is written to a file. You can customize this code to match the specific schema of your GEIA-STD-0007 XML file and then modify the resulting JSON file to match the structure of your digital thread JSON.</w:t>
      </w:r>
    </w:p>
    <w:p w14:paraId="4CCDBB07" w14:textId="77777777" w:rsidR="008B3BA3" w:rsidRPr="00B30124" w:rsidRDefault="008B3BA3" w:rsidP="008B3BA3">
      <w:pPr>
        <w:rPr>
          <w:rFonts w:ascii="Verdana" w:hAnsi="Verdana"/>
          <w:sz w:val="18"/>
          <w:szCs w:val="18"/>
        </w:rPr>
      </w:pPr>
      <w:r w:rsidRPr="00B30124">
        <w:rPr>
          <w:rFonts w:ascii="Verdana" w:hAnsi="Verdana"/>
          <w:sz w:val="18"/>
          <w:szCs w:val="18"/>
        </w:rPr>
        <w:br w:type="page"/>
      </w:r>
    </w:p>
    <w:p w14:paraId="7B719D1F" w14:textId="5D6C5051" w:rsidR="00025A4E" w:rsidRPr="00B30124" w:rsidRDefault="00B84B0D" w:rsidP="00025A4E">
      <w:pPr>
        <w:rPr>
          <w:rFonts w:ascii="Verdana" w:hAnsi="Verdana"/>
          <w:sz w:val="18"/>
          <w:szCs w:val="18"/>
        </w:rPr>
      </w:pPr>
      <w:r w:rsidRPr="00B30124">
        <w:rPr>
          <w:rFonts w:ascii="Verdana" w:hAnsi="Verdana"/>
          <w:sz w:val="18"/>
          <w:szCs w:val="18"/>
        </w:rPr>
        <w:lastRenderedPageBreak/>
        <w:t>A</w:t>
      </w:r>
      <w:r w:rsidR="00025A4E" w:rsidRPr="00B30124">
        <w:rPr>
          <w:rFonts w:ascii="Verdana" w:hAnsi="Verdana"/>
          <w:sz w:val="18"/>
          <w:szCs w:val="18"/>
        </w:rPr>
        <w:t xml:space="preserve">n example </w:t>
      </w:r>
      <w:r w:rsidRPr="00B30124">
        <w:rPr>
          <w:rFonts w:ascii="Verdana" w:hAnsi="Verdana"/>
          <w:sz w:val="18"/>
          <w:szCs w:val="18"/>
        </w:rPr>
        <w:t>is how to write Python code to convert a GEIA-STD-0007 XML file to a JSON on</w:t>
      </w:r>
      <w:r w:rsidR="00025A4E" w:rsidRPr="00B30124">
        <w:rPr>
          <w:rFonts w:ascii="Verdana" w:hAnsi="Verdana"/>
          <w:sz w:val="18"/>
          <w:szCs w:val="18"/>
        </w:rPr>
        <w:t>e.</w:t>
      </w:r>
    </w:p>
    <w:p w14:paraId="50A5A2ED" w14:textId="3DD1B4C7" w:rsidR="00025A4E" w:rsidRPr="00B30124" w:rsidRDefault="00025A4E" w:rsidP="00025A4E">
      <w:pPr>
        <w:rPr>
          <w:rFonts w:ascii="Verdana" w:hAnsi="Verdana"/>
          <w:sz w:val="18"/>
          <w:szCs w:val="18"/>
        </w:rPr>
      </w:pPr>
      <w:r w:rsidRPr="00B30124">
        <w:rPr>
          <w:rFonts w:ascii="Verdana" w:hAnsi="Verdana"/>
          <w:sz w:val="18"/>
          <w:szCs w:val="18"/>
        </w:rPr>
        <w:t xml:space="preserve">Here's an example code snippet that uses the </w:t>
      </w:r>
      <w:r w:rsidRPr="00B30124">
        <w:rPr>
          <w:rFonts w:ascii="Verdana" w:hAnsi="Verdana"/>
          <w:b/>
          <w:bCs/>
          <w:sz w:val="18"/>
          <w:szCs w:val="18"/>
        </w:rPr>
        <w:t>xmltodict</w:t>
      </w:r>
      <w:r w:rsidRPr="00B30124">
        <w:rPr>
          <w:rFonts w:ascii="Verdana" w:hAnsi="Verdana"/>
          <w:sz w:val="18"/>
          <w:szCs w:val="18"/>
        </w:rPr>
        <w:t xml:space="preserve"> library to convert a GEIA-STD-0007 XML file to a JSON file:</w:t>
      </w:r>
    </w:p>
    <w:p w14:paraId="3110F875" w14:textId="77777777" w:rsidR="008B3BA3" w:rsidRPr="00B30124" w:rsidRDefault="008B3BA3" w:rsidP="00025A4E">
      <w:pPr>
        <w:rPr>
          <w:rFonts w:ascii="Verdana" w:hAnsi="Verdana"/>
          <w:sz w:val="18"/>
          <w:szCs w:val="18"/>
        </w:rPr>
      </w:pPr>
    </w:p>
    <w:p w14:paraId="20848BCF" w14:textId="758436FF" w:rsidR="008B3BA3" w:rsidRPr="00B30124" w:rsidRDefault="008B3BA3">
      <w:pPr>
        <w:shd w:val="clear" w:color="auto" w:fill="F0F0F0"/>
      </w:pPr>
      <w:r w:rsidRPr="00B30124">
        <w:rPr>
          <w:rFonts w:ascii="Courier New" w:hAnsi="Courier New" w:cs="Courier New"/>
          <w:color w:val="444444"/>
        </w:rPr>
        <w:t>python</w:t>
      </w:r>
      <w:r w:rsidRPr="00B30124">
        <w:rPr>
          <w:rFonts w:ascii="Courier New" w:hAnsi="Courier New" w:cs="Courier New"/>
          <w:color w:val="444444"/>
        </w:rPr>
        <w:br/>
        <w:t>import json</w:t>
      </w:r>
      <w:r w:rsidRPr="00B30124">
        <w:rPr>
          <w:rFonts w:ascii="Courier New" w:hAnsi="Courier New" w:cs="Courier New"/>
          <w:color w:val="444444"/>
        </w:rPr>
        <w:br/>
        <w:t>import xmltodict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Read in the XML file</w:t>
      </w:r>
      <w:r w:rsidRPr="00B30124">
        <w:rPr>
          <w:rFonts w:ascii="Courier New" w:hAnsi="Courier New" w:cs="Courier New"/>
          <w:color w:val="444444"/>
        </w:rPr>
        <w:br/>
      </w:r>
      <w:r w:rsidRPr="00B30124">
        <w:rPr>
          <w:rFonts w:ascii="Courier New" w:hAnsi="Courier New" w:cs="Courier New"/>
          <w:b/>
          <w:color w:val="444444"/>
        </w:rPr>
        <w:t>with</w:t>
      </w:r>
      <w:r w:rsidRPr="00B30124">
        <w:rPr>
          <w:rFonts w:ascii="Courier New" w:hAnsi="Courier New" w:cs="Courier New"/>
          <w:color w:val="444444"/>
        </w:rPr>
        <w:t xml:space="preserve"> </w:t>
      </w:r>
      <w:r w:rsidRPr="00B30124">
        <w:rPr>
          <w:rFonts w:ascii="Courier New" w:hAnsi="Courier New" w:cs="Courier New"/>
          <w:color w:val="397300"/>
        </w:rPr>
        <w:t>open</w:t>
      </w:r>
      <w:r w:rsidRPr="00B30124">
        <w:rPr>
          <w:rFonts w:ascii="Courier New" w:hAnsi="Courier New" w:cs="Courier New"/>
          <w:color w:val="444444"/>
        </w:rPr>
        <w:t>(</w:t>
      </w:r>
      <w:r w:rsidRPr="00B30124">
        <w:rPr>
          <w:rFonts w:ascii="Courier New" w:hAnsi="Courier New" w:cs="Courier New"/>
          <w:color w:val="880000"/>
        </w:rPr>
        <w:t>'geia-std-0007.xml'</w:t>
      </w:r>
      <w:r w:rsidRPr="00B30124">
        <w:rPr>
          <w:rFonts w:ascii="Courier New" w:hAnsi="Courier New" w:cs="Courier New"/>
          <w:color w:val="444444"/>
        </w:rPr>
        <w:t xml:space="preserve">) </w:t>
      </w:r>
      <w:r w:rsidRPr="00B30124">
        <w:rPr>
          <w:rFonts w:ascii="Courier New" w:hAnsi="Courier New" w:cs="Courier New"/>
          <w:b/>
          <w:color w:val="444444"/>
        </w:rPr>
        <w:t>as</w:t>
      </w:r>
      <w:r w:rsidRPr="00B30124">
        <w:rPr>
          <w:rFonts w:ascii="Courier New" w:hAnsi="Courier New" w:cs="Courier New"/>
          <w:color w:val="444444"/>
        </w:rPr>
        <w:t xml:space="preserve"> f:</w:t>
      </w:r>
      <w:r w:rsidRPr="00B30124">
        <w:rPr>
          <w:rFonts w:ascii="Courier New" w:hAnsi="Courier New" w:cs="Courier New"/>
          <w:color w:val="444444"/>
        </w:rPr>
        <w:br/>
        <w:t xml:space="preserve">    xml_data = f.</w:t>
      </w:r>
      <w:r w:rsidRPr="00B30124">
        <w:rPr>
          <w:rFonts w:ascii="Courier New" w:hAnsi="Courier New" w:cs="Courier New"/>
          <w:color w:val="397300"/>
        </w:rPr>
        <w:t>read</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Convert the XML to a dictionary</w:t>
      </w:r>
      <w:r w:rsidRPr="00B30124">
        <w:rPr>
          <w:rFonts w:ascii="Courier New" w:hAnsi="Courier New" w:cs="Courier New"/>
          <w:color w:val="444444"/>
        </w:rPr>
        <w:br/>
        <w:t>data_dict = xmltodict.parse(xml_data)</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Convert the dictionary to a JSON string</w:t>
      </w:r>
      <w:r w:rsidRPr="00B30124">
        <w:rPr>
          <w:rFonts w:ascii="Courier New" w:hAnsi="Courier New" w:cs="Courier New"/>
          <w:color w:val="444444"/>
        </w:rPr>
        <w:br/>
        <w:t>json_string = json.dumps(data_dict)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Write the JSON string to a file</w:t>
      </w:r>
      <w:r w:rsidRPr="00B30124">
        <w:rPr>
          <w:rFonts w:ascii="Courier New" w:hAnsi="Courier New" w:cs="Courier New"/>
          <w:color w:val="444444"/>
        </w:rPr>
        <w:br/>
      </w:r>
      <w:r w:rsidRPr="00B30124">
        <w:rPr>
          <w:rFonts w:ascii="Courier New" w:hAnsi="Courier New" w:cs="Courier New"/>
          <w:b/>
          <w:color w:val="444444"/>
        </w:rPr>
        <w:t>with</w:t>
      </w:r>
      <w:r w:rsidRPr="00B30124">
        <w:rPr>
          <w:rFonts w:ascii="Courier New" w:hAnsi="Courier New" w:cs="Courier New"/>
          <w:color w:val="444444"/>
        </w:rPr>
        <w:t xml:space="preserve"> </w:t>
      </w:r>
      <w:r w:rsidRPr="00B30124">
        <w:rPr>
          <w:rFonts w:ascii="Courier New" w:hAnsi="Courier New" w:cs="Courier New"/>
          <w:color w:val="397300"/>
        </w:rPr>
        <w:t>open</w:t>
      </w:r>
      <w:r w:rsidRPr="00B30124">
        <w:rPr>
          <w:rFonts w:ascii="Courier New" w:hAnsi="Courier New" w:cs="Courier New"/>
          <w:color w:val="444444"/>
        </w:rPr>
        <w:t>(</w:t>
      </w:r>
      <w:r w:rsidRPr="00B30124">
        <w:rPr>
          <w:rFonts w:ascii="Courier New" w:hAnsi="Courier New" w:cs="Courier New"/>
          <w:color w:val="880000"/>
        </w:rPr>
        <w:t>'geia-std-0007.json'</w:t>
      </w:r>
      <w:r w:rsidRPr="00B30124">
        <w:rPr>
          <w:rFonts w:ascii="Courier New" w:hAnsi="Courier New" w:cs="Courier New"/>
          <w:color w:val="444444"/>
        </w:rPr>
        <w:t xml:space="preserve">, </w:t>
      </w:r>
      <w:r w:rsidRPr="00B30124">
        <w:rPr>
          <w:rFonts w:ascii="Courier New" w:hAnsi="Courier New" w:cs="Courier New"/>
          <w:color w:val="880000"/>
        </w:rPr>
        <w:t>'w'</w:t>
      </w:r>
      <w:r w:rsidRPr="00B30124">
        <w:rPr>
          <w:rFonts w:ascii="Courier New" w:hAnsi="Courier New" w:cs="Courier New"/>
          <w:color w:val="444444"/>
        </w:rPr>
        <w:t xml:space="preserve">) </w:t>
      </w:r>
      <w:r w:rsidRPr="00B30124">
        <w:rPr>
          <w:rFonts w:ascii="Courier New" w:hAnsi="Courier New" w:cs="Courier New"/>
          <w:b/>
          <w:color w:val="444444"/>
        </w:rPr>
        <w:t>as</w:t>
      </w:r>
      <w:r w:rsidRPr="00B30124">
        <w:rPr>
          <w:rFonts w:ascii="Courier New" w:hAnsi="Courier New" w:cs="Courier New"/>
          <w:color w:val="444444"/>
        </w:rPr>
        <w:t xml:space="preserve"> f:</w:t>
      </w:r>
      <w:r w:rsidRPr="00B30124">
        <w:rPr>
          <w:rFonts w:ascii="Courier New" w:hAnsi="Courier New" w:cs="Courier New"/>
          <w:color w:val="444444"/>
        </w:rPr>
        <w:br/>
        <w:t xml:space="preserve">    f.</w:t>
      </w:r>
      <w:r w:rsidRPr="00B30124">
        <w:rPr>
          <w:rFonts w:ascii="Courier New" w:hAnsi="Courier New" w:cs="Courier New"/>
          <w:color w:val="397300"/>
        </w:rPr>
        <w:t>write</w:t>
      </w:r>
      <w:r w:rsidRPr="00B30124">
        <w:rPr>
          <w:rFonts w:ascii="Courier New" w:hAnsi="Courier New" w:cs="Courier New"/>
          <w:color w:val="444444"/>
        </w:rPr>
        <w:t>(json_string)</w:t>
      </w:r>
    </w:p>
    <w:p w14:paraId="6EEAABF9" w14:textId="177FE518" w:rsidR="00025A4E" w:rsidRPr="00B30124" w:rsidRDefault="00025A4E" w:rsidP="008B3BA3"/>
    <w:p w14:paraId="3BD4725B" w14:textId="2CA0A2E5" w:rsidR="00025A4E" w:rsidRPr="00B30124" w:rsidRDefault="00025A4E" w:rsidP="00025A4E">
      <w:pPr>
        <w:rPr>
          <w:rFonts w:ascii="Verdana" w:hAnsi="Verdana"/>
          <w:sz w:val="18"/>
          <w:szCs w:val="18"/>
        </w:rPr>
      </w:pPr>
    </w:p>
    <w:p w14:paraId="2995E8B6" w14:textId="770D4676" w:rsidR="008B3BA3" w:rsidRPr="00B30124" w:rsidRDefault="008B3BA3">
      <w:pPr>
        <w:keepLines w:val="0"/>
        <w:widowControl/>
        <w:rPr>
          <w:rFonts w:ascii="Verdana" w:hAnsi="Verdana"/>
          <w:sz w:val="18"/>
          <w:szCs w:val="18"/>
        </w:rPr>
      </w:pPr>
      <w:r w:rsidRPr="00B30124">
        <w:rPr>
          <w:rFonts w:ascii="Verdana" w:hAnsi="Verdana"/>
          <w:sz w:val="18"/>
          <w:szCs w:val="18"/>
        </w:rPr>
        <w:br w:type="page"/>
      </w:r>
    </w:p>
    <w:p w14:paraId="53550D7C" w14:textId="77777777" w:rsidR="008B3BA3" w:rsidRPr="00B30124" w:rsidRDefault="008B3BA3" w:rsidP="00025A4E">
      <w:pPr>
        <w:rPr>
          <w:rFonts w:ascii="Verdana" w:hAnsi="Verdana"/>
          <w:sz w:val="18"/>
          <w:szCs w:val="18"/>
        </w:rPr>
      </w:pPr>
    </w:p>
    <w:p w14:paraId="51DC2317" w14:textId="77777777" w:rsidR="00025A4E" w:rsidRPr="00B30124" w:rsidRDefault="00025A4E" w:rsidP="008B3BA3">
      <w:pPr>
        <w:pStyle w:val="Heading4"/>
        <w:rPr>
          <w:lang w:val="en-US"/>
        </w:rPr>
      </w:pPr>
      <w:r w:rsidRPr="00B30124">
        <w:rPr>
          <w:lang w:val="en-US"/>
        </w:rPr>
        <w:t>Toolchain and Workflow Optimization:</w:t>
      </w:r>
    </w:p>
    <w:p w14:paraId="053B1029" w14:textId="77777777" w:rsidR="00025A4E" w:rsidRPr="00B30124" w:rsidRDefault="00025A4E" w:rsidP="00025A4E">
      <w:pPr>
        <w:rPr>
          <w:rFonts w:ascii="Verdana" w:hAnsi="Verdana"/>
          <w:sz w:val="18"/>
          <w:szCs w:val="18"/>
        </w:rPr>
      </w:pPr>
      <w:r w:rsidRPr="00B30124">
        <w:rPr>
          <w:rFonts w:ascii="Verdana" w:hAnsi="Verdana"/>
          <w:sz w:val="18"/>
          <w:szCs w:val="18"/>
        </w:rPr>
        <w:t xml:space="preserve"> Streamlining Hardware Development with Digital Twins</w:t>
      </w:r>
    </w:p>
    <w:p w14:paraId="45E7B076" w14:textId="2CDDEED1" w:rsidR="00025A4E" w:rsidRPr="00B30124" w:rsidRDefault="00025A4E" w:rsidP="00025A4E">
      <w:pPr>
        <w:rPr>
          <w:rFonts w:ascii="Verdana" w:hAnsi="Verdana"/>
          <w:sz w:val="18"/>
          <w:szCs w:val="18"/>
        </w:rPr>
      </w:pPr>
      <w:r w:rsidRPr="00B30124">
        <w:rPr>
          <w:rFonts w:ascii="Verdana" w:hAnsi="Verdana"/>
          <w:sz w:val="18"/>
          <w:szCs w:val="18"/>
        </w:rPr>
        <w:t xml:space="preserve">In hardware development, time-to-market is critical. With the rapid pace of innovation in the technology industry, companies </w:t>
      </w:r>
      <w:r w:rsidR="00B84B0D" w:rsidRPr="00B30124">
        <w:rPr>
          <w:rFonts w:ascii="Verdana" w:hAnsi="Verdana"/>
          <w:sz w:val="18"/>
          <w:szCs w:val="18"/>
        </w:rPr>
        <w:t>must</w:t>
      </w:r>
      <w:r w:rsidRPr="00B30124">
        <w:rPr>
          <w:rFonts w:ascii="Verdana" w:hAnsi="Verdana"/>
          <w:sz w:val="18"/>
          <w:szCs w:val="18"/>
        </w:rPr>
        <w:t xml:space="preserve"> bring new products to market quickly and efficiently to remain competitive. One way to achieve this is through toolchain and workflow optimization, which can help streamline the development process and reduce time and cost.</w:t>
      </w:r>
    </w:p>
    <w:p w14:paraId="64698837" w14:textId="4EFC055F" w:rsidR="00025A4E" w:rsidRPr="00B30124" w:rsidRDefault="00B84B0D" w:rsidP="00025A4E">
      <w:pPr>
        <w:rPr>
          <w:rFonts w:ascii="Verdana" w:hAnsi="Verdana"/>
          <w:sz w:val="18"/>
          <w:szCs w:val="18"/>
        </w:rPr>
      </w:pPr>
      <w:r w:rsidRPr="00B30124">
        <w:rPr>
          <w:rFonts w:ascii="Verdana" w:hAnsi="Verdana"/>
          <w:sz w:val="18"/>
          <w:szCs w:val="18"/>
        </w:rPr>
        <w:t>This book</w:t>
      </w:r>
      <w:r w:rsidR="00025A4E" w:rsidRPr="00B30124">
        <w:rPr>
          <w:rFonts w:ascii="Verdana" w:hAnsi="Verdana"/>
          <w:sz w:val="18"/>
          <w:szCs w:val="18"/>
        </w:rPr>
        <w:t xml:space="preserve"> will explore how various tools and workflows can be optimized for more efficient and effective hardware development. Specifically, we will focus on the use of digital twins in the development process, as well as the implementation of a </w:t>
      </w:r>
      <w:r w:rsidR="00177F5B" w:rsidRPr="00B30124">
        <w:rPr>
          <w:rFonts w:ascii="Verdana" w:hAnsi="Verdana"/>
          <w:sz w:val="18"/>
          <w:szCs w:val="18"/>
        </w:rPr>
        <w:t>Kanban</w:t>
      </w:r>
      <w:r w:rsidR="00025A4E" w:rsidRPr="00B30124">
        <w:rPr>
          <w:rFonts w:ascii="Verdana" w:hAnsi="Verdana"/>
          <w:sz w:val="18"/>
          <w:szCs w:val="18"/>
        </w:rPr>
        <w:t xml:space="preserve"> system in Jira.</w:t>
      </w:r>
    </w:p>
    <w:p w14:paraId="3F9B8EA8" w14:textId="77777777" w:rsidR="00025A4E" w:rsidRPr="00B30124" w:rsidRDefault="00025A4E" w:rsidP="00025A4E">
      <w:pPr>
        <w:rPr>
          <w:rFonts w:ascii="Verdana" w:hAnsi="Verdana"/>
          <w:sz w:val="18"/>
          <w:szCs w:val="18"/>
        </w:rPr>
      </w:pPr>
      <w:r w:rsidRPr="00B30124">
        <w:rPr>
          <w:rFonts w:ascii="Verdana" w:hAnsi="Verdana"/>
          <w:sz w:val="18"/>
          <w:szCs w:val="18"/>
        </w:rPr>
        <w:t>Digital Twins in Hardware Development</w:t>
      </w:r>
    </w:p>
    <w:p w14:paraId="4DBC935B" w14:textId="7C8AD9ED" w:rsidR="00025A4E" w:rsidRPr="00B30124" w:rsidRDefault="00025A4E" w:rsidP="00025A4E">
      <w:pPr>
        <w:rPr>
          <w:rFonts w:ascii="Verdana" w:hAnsi="Verdana"/>
          <w:sz w:val="18"/>
          <w:szCs w:val="18"/>
        </w:rPr>
      </w:pPr>
      <w:r w:rsidRPr="00B30124">
        <w:rPr>
          <w:rFonts w:ascii="Verdana" w:hAnsi="Verdana"/>
          <w:sz w:val="18"/>
          <w:szCs w:val="18"/>
        </w:rPr>
        <w:t xml:space="preserve">Digital twins are virtual representations of physical objects or systems. In hardware development, a digital twin can simulate and test a product before it is built, allowing developers to identify and fix potential issues </w:t>
      </w:r>
      <w:r w:rsidR="00216E31" w:rsidRPr="00B30124">
        <w:rPr>
          <w:rFonts w:ascii="Verdana" w:hAnsi="Verdana"/>
          <w:sz w:val="18"/>
          <w:szCs w:val="18"/>
        </w:rPr>
        <w:t xml:space="preserve">early in </w:t>
      </w:r>
      <w:r w:rsidR="00B84B0D" w:rsidRPr="00B30124">
        <w:rPr>
          <w:rFonts w:ascii="Verdana" w:hAnsi="Verdana"/>
          <w:sz w:val="18"/>
          <w:szCs w:val="18"/>
        </w:rPr>
        <w:t>development</w:t>
      </w:r>
      <w:r w:rsidRPr="00B30124">
        <w:rPr>
          <w:rFonts w:ascii="Verdana" w:hAnsi="Verdana"/>
          <w:sz w:val="18"/>
          <w:szCs w:val="18"/>
        </w:rPr>
        <w:t>.</w:t>
      </w:r>
    </w:p>
    <w:p w14:paraId="566DD91B" w14:textId="75D7479D" w:rsidR="00025A4E" w:rsidRPr="00B30124" w:rsidRDefault="00025A4E" w:rsidP="00025A4E">
      <w:pPr>
        <w:rPr>
          <w:rFonts w:ascii="Verdana" w:hAnsi="Verdana"/>
          <w:sz w:val="18"/>
          <w:szCs w:val="18"/>
        </w:rPr>
      </w:pPr>
      <w:r w:rsidRPr="00B30124">
        <w:rPr>
          <w:rFonts w:ascii="Verdana" w:hAnsi="Verdana"/>
          <w:sz w:val="18"/>
          <w:szCs w:val="18"/>
        </w:rPr>
        <w:t>To create a digital twin, developers use a combination of computer-aided design (CAD) software and simulation tools such as Simulink. The digital twin can then test the product in a virtual environment, allowing developers to identify potential issues before the product is built.</w:t>
      </w:r>
    </w:p>
    <w:p w14:paraId="4F2ED2D9" w14:textId="5163C514" w:rsidR="00025A4E" w:rsidRPr="00B30124" w:rsidRDefault="00025A4E" w:rsidP="00025A4E">
      <w:pPr>
        <w:rPr>
          <w:rFonts w:ascii="Verdana" w:hAnsi="Verdana"/>
          <w:sz w:val="18"/>
          <w:szCs w:val="18"/>
        </w:rPr>
      </w:pPr>
      <w:r w:rsidRPr="00B30124">
        <w:rPr>
          <w:rFonts w:ascii="Verdana" w:hAnsi="Verdana"/>
          <w:sz w:val="18"/>
          <w:szCs w:val="18"/>
        </w:rPr>
        <w:t xml:space="preserve">The use of digital twins in hardware development can help reduce time and cost by identifying potential issues </w:t>
      </w:r>
      <w:proofErr w:type="gramStart"/>
      <w:r w:rsidRPr="00B30124">
        <w:rPr>
          <w:rFonts w:ascii="Verdana" w:hAnsi="Verdana"/>
          <w:sz w:val="18"/>
          <w:szCs w:val="18"/>
        </w:rPr>
        <w:t>early on in the</w:t>
      </w:r>
      <w:proofErr w:type="gramEnd"/>
      <w:r w:rsidRPr="00B30124">
        <w:rPr>
          <w:rFonts w:ascii="Verdana" w:hAnsi="Verdana"/>
          <w:sz w:val="18"/>
          <w:szCs w:val="18"/>
        </w:rPr>
        <w:t xml:space="preserve"> development process. This can lead to faster time-to-market</w:t>
      </w:r>
      <w:r w:rsidR="00B84B0D" w:rsidRPr="00B30124">
        <w:rPr>
          <w:rFonts w:ascii="Verdana" w:hAnsi="Verdana"/>
          <w:sz w:val="18"/>
          <w:szCs w:val="18"/>
        </w:rPr>
        <w:t>, reduced development costs, and</w:t>
      </w:r>
      <w:r w:rsidRPr="00B30124">
        <w:rPr>
          <w:rFonts w:ascii="Verdana" w:hAnsi="Verdana"/>
          <w:sz w:val="18"/>
          <w:szCs w:val="18"/>
        </w:rPr>
        <w:t xml:space="preserve"> improved product quality.</w:t>
      </w:r>
    </w:p>
    <w:p w14:paraId="7CDFC501" w14:textId="2F95AE0D" w:rsidR="008B3BA3" w:rsidRPr="00B30124" w:rsidRDefault="008B3BA3" w:rsidP="00025A4E">
      <w:pPr>
        <w:rPr>
          <w:rFonts w:ascii="Verdana" w:hAnsi="Verdana"/>
          <w:sz w:val="18"/>
          <w:szCs w:val="18"/>
        </w:rPr>
      </w:pPr>
    </w:p>
    <w:p w14:paraId="1C42F7C6" w14:textId="77777777" w:rsidR="008B3BA3" w:rsidRPr="00B30124" w:rsidRDefault="008B3BA3" w:rsidP="00025A4E">
      <w:pPr>
        <w:rPr>
          <w:rFonts w:ascii="Verdana" w:hAnsi="Verdana"/>
          <w:sz w:val="18"/>
          <w:szCs w:val="18"/>
        </w:rPr>
      </w:pPr>
    </w:p>
    <w:p w14:paraId="525BBA34" w14:textId="77777777" w:rsidR="00025A4E" w:rsidRPr="00B30124" w:rsidRDefault="00025A4E" w:rsidP="008B3BA3">
      <w:pPr>
        <w:pStyle w:val="Heading4"/>
        <w:rPr>
          <w:lang w:val="en-US"/>
        </w:rPr>
      </w:pPr>
      <w:r w:rsidRPr="00B30124">
        <w:rPr>
          <w:lang w:val="en-US"/>
        </w:rPr>
        <w:t>Implementing a Kanban System in Jira</w:t>
      </w:r>
    </w:p>
    <w:p w14:paraId="240341E5" w14:textId="3F532676" w:rsidR="00025A4E" w:rsidRPr="00B30124" w:rsidRDefault="00025A4E" w:rsidP="00025A4E">
      <w:pPr>
        <w:rPr>
          <w:rFonts w:ascii="Verdana" w:hAnsi="Verdana"/>
          <w:sz w:val="18"/>
          <w:szCs w:val="18"/>
        </w:rPr>
      </w:pPr>
      <w:r w:rsidRPr="00B30124">
        <w:rPr>
          <w:rFonts w:ascii="Verdana" w:hAnsi="Verdana"/>
          <w:sz w:val="18"/>
          <w:szCs w:val="18"/>
        </w:rPr>
        <w:t xml:space="preserve">Another way to optimize the hardware development process is </w:t>
      </w:r>
      <w:r w:rsidR="00216E31" w:rsidRPr="00B30124">
        <w:rPr>
          <w:rFonts w:ascii="Verdana" w:hAnsi="Verdana"/>
          <w:sz w:val="18"/>
          <w:szCs w:val="18"/>
        </w:rPr>
        <w:t>using</w:t>
      </w:r>
      <w:r w:rsidRPr="00B30124">
        <w:rPr>
          <w:rFonts w:ascii="Verdana" w:hAnsi="Verdana"/>
          <w:sz w:val="18"/>
          <w:szCs w:val="18"/>
        </w:rPr>
        <w:t xml:space="preserve"> a </w:t>
      </w:r>
      <w:r w:rsidR="00B84B0D" w:rsidRPr="00B30124">
        <w:rPr>
          <w:rFonts w:ascii="Verdana" w:hAnsi="Verdana"/>
          <w:sz w:val="18"/>
          <w:szCs w:val="18"/>
        </w:rPr>
        <w:t>K</w:t>
      </w:r>
      <w:r w:rsidRPr="00B30124">
        <w:rPr>
          <w:rFonts w:ascii="Verdana" w:hAnsi="Verdana"/>
          <w:sz w:val="18"/>
          <w:szCs w:val="18"/>
        </w:rPr>
        <w:t>anban system. Kanban is a lean manufacturing methodology to improve workflow efficiency and reduce waste.</w:t>
      </w:r>
    </w:p>
    <w:p w14:paraId="2C03C256" w14:textId="1714E86C" w:rsidR="00025A4E" w:rsidRPr="00B30124" w:rsidRDefault="00025A4E" w:rsidP="00025A4E">
      <w:pPr>
        <w:rPr>
          <w:rFonts w:ascii="Verdana" w:hAnsi="Verdana"/>
          <w:sz w:val="18"/>
          <w:szCs w:val="18"/>
        </w:rPr>
      </w:pPr>
      <w:r w:rsidRPr="00B30124">
        <w:rPr>
          <w:rFonts w:ascii="Verdana" w:hAnsi="Verdana"/>
          <w:sz w:val="18"/>
          <w:szCs w:val="18"/>
        </w:rPr>
        <w:t xml:space="preserve">In hardware development, a </w:t>
      </w:r>
      <w:r w:rsidR="00B84B0D" w:rsidRPr="00B30124">
        <w:rPr>
          <w:rFonts w:ascii="Verdana" w:hAnsi="Verdana"/>
          <w:sz w:val="18"/>
          <w:szCs w:val="18"/>
        </w:rPr>
        <w:t>K</w:t>
      </w:r>
      <w:r w:rsidRPr="00B30124">
        <w:rPr>
          <w:rFonts w:ascii="Verdana" w:hAnsi="Verdana"/>
          <w:sz w:val="18"/>
          <w:szCs w:val="18"/>
        </w:rPr>
        <w:t xml:space="preserve">anban system can manage the flow of work and ensure that all team members are working on the most </w:t>
      </w:r>
      <w:r w:rsidR="00B84B0D" w:rsidRPr="00B30124">
        <w:rPr>
          <w:rFonts w:ascii="Verdana" w:hAnsi="Verdana"/>
          <w:sz w:val="18"/>
          <w:szCs w:val="18"/>
        </w:rPr>
        <w:t>critical</w:t>
      </w:r>
      <w:r w:rsidRPr="00B30124">
        <w:rPr>
          <w:rFonts w:ascii="Verdana" w:hAnsi="Verdana"/>
          <w:sz w:val="18"/>
          <w:szCs w:val="18"/>
        </w:rPr>
        <w:t xml:space="preserve"> tasks at any given time. This can help reduce wait times and ensure work is completed </w:t>
      </w:r>
      <w:r w:rsidR="00B84B0D" w:rsidRPr="00B30124">
        <w:rPr>
          <w:rFonts w:ascii="Verdana" w:hAnsi="Verdana"/>
          <w:sz w:val="18"/>
          <w:szCs w:val="18"/>
        </w:rPr>
        <w:t>on time</w:t>
      </w:r>
      <w:r w:rsidRPr="00B30124">
        <w:rPr>
          <w:rFonts w:ascii="Verdana" w:hAnsi="Verdana"/>
          <w:sz w:val="18"/>
          <w:szCs w:val="18"/>
        </w:rPr>
        <w:t>.</w:t>
      </w:r>
    </w:p>
    <w:p w14:paraId="27433669" w14:textId="47CA8312" w:rsidR="00025A4E" w:rsidRPr="00B30124" w:rsidRDefault="00B84B0D" w:rsidP="00025A4E">
      <w:pPr>
        <w:rPr>
          <w:rFonts w:ascii="Verdana" w:hAnsi="Verdana"/>
          <w:sz w:val="18"/>
          <w:szCs w:val="18"/>
        </w:rPr>
      </w:pPr>
      <w:r w:rsidRPr="00B30124">
        <w:rPr>
          <w:rFonts w:ascii="Verdana" w:hAnsi="Verdana"/>
          <w:sz w:val="18"/>
          <w:szCs w:val="18"/>
        </w:rPr>
        <w:t>Developers can use Al Shalloway's Lite Value Stream Map to implement a Kanban system in Jira</w:t>
      </w:r>
      <w:r w:rsidR="00025A4E" w:rsidRPr="00B30124">
        <w:rPr>
          <w:rFonts w:ascii="Verdana" w:hAnsi="Verdana"/>
          <w:sz w:val="18"/>
          <w:szCs w:val="18"/>
        </w:rPr>
        <w:t xml:space="preserve">. This tool can </w:t>
      </w:r>
      <w:r w:rsidRPr="00B30124">
        <w:rPr>
          <w:rFonts w:ascii="Verdana" w:hAnsi="Verdana"/>
          <w:sz w:val="18"/>
          <w:szCs w:val="18"/>
        </w:rPr>
        <w:t>visually represent</w:t>
      </w:r>
      <w:r w:rsidR="00025A4E" w:rsidRPr="00B30124">
        <w:rPr>
          <w:rFonts w:ascii="Verdana" w:hAnsi="Verdana"/>
          <w:sz w:val="18"/>
          <w:szCs w:val="18"/>
        </w:rPr>
        <w:t xml:space="preserve"> the development process and identify areas where waste can be reduced. The tool can also be used to create a </w:t>
      </w:r>
      <w:r w:rsidRPr="00B30124">
        <w:rPr>
          <w:rFonts w:ascii="Verdana" w:hAnsi="Verdana"/>
          <w:sz w:val="18"/>
          <w:szCs w:val="18"/>
        </w:rPr>
        <w:t>K</w:t>
      </w:r>
      <w:r w:rsidR="00025A4E" w:rsidRPr="00B30124">
        <w:rPr>
          <w:rFonts w:ascii="Verdana" w:hAnsi="Verdana"/>
          <w:sz w:val="18"/>
          <w:szCs w:val="18"/>
        </w:rPr>
        <w:t xml:space="preserve">anban board in Jira, which can be used to manage the flow of work and ensure that all team members are working on the most </w:t>
      </w:r>
      <w:r w:rsidRPr="00B30124">
        <w:rPr>
          <w:rFonts w:ascii="Verdana" w:hAnsi="Verdana"/>
          <w:sz w:val="18"/>
          <w:szCs w:val="18"/>
        </w:rPr>
        <w:t>critical</w:t>
      </w:r>
      <w:r w:rsidR="00025A4E" w:rsidRPr="00B30124">
        <w:rPr>
          <w:rFonts w:ascii="Verdana" w:hAnsi="Verdana"/>
          <w:sz w:val="18"/>
          <w:szCs w:val="18"/>
        </w:rPr>
        <w:t xml:space="preserve"> tasks at any given time.</w:t>
      </w:r>
    </w:p>
    <w:p w14:paraId="68963287" w14:textId="77777777" w:rsidR="008B3BA3" w:rsidRPr="00B30124" w:rsidRDefault="008B3BA3" w:rsidP="00025A4E">
      <w:pPr>
        <w:rPr>
          <w:rFonts w:ascii="Verdana" w:hAnsi="Verdana"/>
          <w:sz w:val="18"/>
          <w:szCs w:val="18"/>
        </w:rPr>
      </w:pPr>
    </w:p>
    <w:p w14:paraId="588B1377" w14:textId="77777777" w:rsidR="00025A4E" w:rsidRPr="00B30124" w:rsidRDefault="00025A4E" w:rsidP="00025A4E">
      <w:pPr>
        <w:rPr>
          <w:rFonts w:ascii="Verdana" w:hAnsi="Verdana"/>
          <w:sz w:val="18"/>
          <w:szCs w:val="18"/>
        </w:rPr>
      </w:pPr>
      <w:r w:rsidRPr="00B30124">
        <w:rPr>
          <w:rFonts w:ascii="Verdana" w:hAnsi="Verdana"/>
          <w:sz w:val="18"/>
          <w:szCs w:val="18"/>
        </w:rPr>
        <w:t>Conclusion</w:t>
      </w:r>
    </w:p>
    <w:p w14:paraId="6A769458" w14:textId="31B49162" w:rsidR="00025A4E" w:rsidRPr="00B30124" w:rsidRDefault="00025A4E" w:rsidP="00025A4E">
      <w:pPr>
        <w:rPr>
          <w:rFonts w:ascii="Verdana" w:hAnsi="Verdana"/>
          <w:sz w:val="18"/>
          <w:szCs w:val="18"/>
        </w:rPr>
      </w:pPr>
      <w:r w:rsidRPr="00B30124">
        <w:rPr>
          <w:rFonts w:ascii="Verdana" w:hAnsi="Verdana"/>
          <w:sz w:val="18"/>
          <w:szCs w:val="18"/>
        </w:rPr>
        <w:t xml:space="preserve">Toolchain and workflow optimization </w:t>
      </w:r>
      <w:r w:rsidR="00B84B0D" w:rsidRPr="00B30124">
        <w:rPr>
          <w:rFonts w:ascii="Verdana" w:hAnsi="Verdana"/>
          <w:sz w:val="18"/>
          <w:szCs w:val="18"/>
        </w:rPr>
        <w:t>are</w:t>
      </w:r>
      <w:r w:rsidRPr="00B30124">
        <w:rPr>
          <w:rFonts w:ascii="Verdana" w:hAnsi="Verdana"/>
          <w:sz w:val="18"/>
          <w:szCs w:val="18"/>
        </w:rPr>
        <w:t xml:space="preserve"> critical to the success of hardware development. </w:t>
      </w:r>
      <w:r w:rsidR="00B84B0D" w:rsidRPr="00B30124">
        <w:rPr>
          <w:rFonts w:ascii="Verdana" w:hAnsi="Verdana"/>
          <w:sz w:val="18"/>
          <w:szCs w:val="18"/>
        </w:rPr>
        <w:t>U</w:t>
      </w:r>
      <w:r w:rsidRPr="00B30124">
        <w:rPr>
          <w:rFonts w:ascii="Verdana" w:hAnsi="Verdana"/>
          <w:sz w:val="18"/>
          <w:szCs w:val="18"/>
        </w:rPr>
        <w:t xml:space="preserve">sing digital twins and implementing a </w:t>
      </w:r>
      <w:r w:rsidR="00B84B0D" w:rsidRPr="00B30124">
        <w:rPr>
          <w:rFonts w:ascii="Verdana" w:hAnsi="Verdana"/>
          <w:sz w:val="18"/>
          <w:szCs w:val="18"/>
        </w:rPr>
        <w:t>K</w:t>
      </w:r>
      <w:r w:rsidRPr="00B30124">
        <w:rPr>
          <w:rFonts w:ascii="Verdana" w:hAnsi="Verdana"/>
          <w:sz w:val="18"/>
          <w:szCs w:val="18"/>
        </w:rPr>
        <w:t xml:space="preserve">anban system in Jira, developers can streamline the development process, reduce </w:t>
      </w:r>
      <w:proofErr w:type="gramStart"/>
      <w:r w:rsidR="00216E31" w:rsidRPr="00B30124">
        <w:rPr>
          <w:rFonts w:ascii="Verdana" w:hAnsi="Verdana"/>
          <w:sz w:val="18"/>
          <w:szCs w:val="18"/>
        </w:rPr>
        <w:t>time</w:t>
      </w:r>
      <w:proofErr w:type="gramEnd"/>
      <w:r w:rsidRPr="00B30124">
        <w:rPr>
          <w:rFonts w:ascii="Verdana" w:hAnsi="Verdana"/>
          <w:sz w:val="18"/>
          <w:szCs w:val="18"/>
        </w:rPr>
        <w:t xml:space="preserve"> and cost, and improve product quality. These tools and methodologies can help companies remain competitive in the rapidly evolving technology industry by allowing them to bring new products to market quickly and efficiently.</w:t>
      </w:r>
    </w:p>
    <w:p w14:paraId="6225E52F"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62D62785" w14:textId="77777777" w:rsidR="00025A4E" w:rsidRPr="00B30124" w:rsidRDefault="00025A4E" w:rsidP="008B3BA3">
      <w:pPr>
        <w:pStyle w:val="Heading4"/>
        <w:rPr>
          <w:lang w:val="en-US"/>
        </w:rPr>
      </w:pPr>
      <w:r w:rsidRPr="00B30124">
        <w:rPr>
          <w:lang w:val="en-US"/>
        </w:rPr>
        <w:lastRenderedPageBreak/>
        <w:t>thread considerations</w:t>
      </w:r>
    </w:p>
    <w:p w14:paraId="4CB7054A" w14:textId="773A2055" w:rsidR="00025A4E" w:rsidRPr="00B30124" w:rsidRDefault="00025A4E" w:rsidP="00025A4E">
      <w:pPr>
        <w:rPr>
          <w:rFonts w:ascii="Verdana" w:hAnsi="Verdana"/>
          <w:sz w:val="18"/>
          <w:szCs w:val="18"/>
        </w:rPr>
      </w:pPr>
      <w:r w:rsidRPr="00B30124">
        <w:rPr>
          <w:rFonts w:ascii="Verdana" w:hAnsi="Verdana"/>
          <w:sz w:val="18"/>
          <w:szCs w:val="18"/>
        </w:rPr>
        <w:t>We can continue adding the remaining digital threads to the JSON and generating code to automate their integration into the development process.</w:t>
      </w:r>
    </w:p>
    <w:p w14:paraId="2452B7E9" w14:textId="2CE5B2ED" w:rsidR="00025A4E" w:rsidRPr="00B30124" w:rsidRDefault="00025A4E" w:rsidP="00025A4E">
      <w:pPr>
        <w:rPr>
          <w:rFonts w:ascii="Verdana" w:hAnsi="Verdana"/>
          <w:sz w:val="18"/>
          <w:szCs w:val="18"/>
        </w:rPr>
      </w:pPr>
      <w:r w:rsidRPr="00B30124">
        <w:rPr>
          <w:rFonts w:ascii="Verdana" w:hAnsi="Verdana"/>
          <w:sz w:val="18"/>
          <w:szCs w:val="18"/>
        </w:rPr>
        <w:t xml:space="preserve">Here are some </w:t>
      </w:r>
      <w:r w:rsidR="00B84B0D" w:rsidRPr="00B30124">
        <w:rPr>
          <w:rFonts w:ascii="Verdana" w:hAnsi="Verdana"/>
          <w:sz w:val="18"/>
          <w:szCs w:val="18"/>
        </w:rPr>
        <w:t>other</w:t>
      </w:r>
      <w:r w:rsidRPr="00B30124">
        <w:rPr>
          <w:rFonts w:ascii="Verdana" w:hAnsi="Verdana"/>
          <w:sz w:val="18"/>
          <w:szCs w:val="18"/>
        </w:rPr>
        <w:t xml:space="preserve"> digital threads we can consider:</w:t>
      </w:r>
    </w:p>
    <w:p w14:paraId="146618D3" w14:textId="77777777" w:rsidR="00025A4E" w:rsidRPr="00B30124" w:rsidRDefault="00025A4E">
      <w:pPr>
        <w:numPr>
          <w:ilvl w:val="0"/>
          <w:numId w:val="91"/>
        </w:numPr>
        <w:rPr>
          <w:rFonts w:ascii="Verdana" w:hAnsi="Verdana"/>
          <w:sz w:val="18"/>
          <w:szCs w:val="18"/>
        </w:rPr>
      </w:pPr>
      <w:r w:rsidRPr="00B30124">
        <w:rPr>
          <w:rFonts w:ascii="Verdana" w:hAnsi="Verdana"/>
          <w:sz w:val="18"/>
          <w:szCs w:val="18"/>
        </w:rPr>
        <w:t>Production: A digital thread for managing the production process, including generating G-code, tracking progress, and managing quality control.</w:t>
      </w:r>
    </w:p>
    <w:p w14:paraId="2BD30C74" w14:textId="77777777" w:rsidR="00025A4E" w:rsidRPr="00B30124" w:rsidRDefault="00025A4E">
      <w:pPr>
        <w:numPr>
          <w:ilvl w:val="0"/>
          <w:numId w:val="91"/>
        </w:numPr>
        <w:rPr>
          <w:rFonts w:ascii="Verdana" w:hAnsi="Verdana"/>
          <w:sz w:val="18"/>
          <w:szCs w:val="18"/>
        </w:rPr>
      </w:pPr>
      <w:r w:rsidRPr="00B30124">
        <w:rPr>
          <w:rFonts w:ascii="Verdana" w:hAnsi="Verdana"/>
          <w:sz w:val="18"/>
          <w:szCs w:val="18"/>
        </w:rPr>
        <w:t>Manufacturing: A digital thread for managing the manufacturing process, including creating and managing work instructions, tracking production progress, and managing quality control.</w:t>
      </w:r>
    </w:p>
    <w:p w14:paraId="5A9181A6" w14:textId="030E07DE" w:rsidR="00025A4E" w:rsidRPr="00B30124" w:rsidRDefault="00025A4E">
      <w:pPr>
        <w:numPr>
          <w:ilvl w:val="0"/>
          <w:numId w:val="91"/>
        </w:numPr>
        <w:rPr>
          <w:rFonts w:ascii="Verdana" w:hAnsi="Verdana"/>
          <w:sz w:val="18"/>
          <w:szCs w:val="18"/>
        </w:rPr>
      </w:pPr>
      <w:r w:rsidRPr="00B30124">
        <w:rPr>
          <w:rFonts w:ascii="Verdana" w:hAnsi="Verdana"/>
          <w:sz w:val="18"/>
          <w:szCs w:val="18"/>
        </w:rPr>
        <w:t xml:space="preserve">Field Maintenance Support: A digital thread for managing field maintenance and support activities, including tracking maintenance data and support </w:t>
      </w:r>
      <w:proofErr w:type="gramStart"/>
      <w:r w:rsidRPr="00B30124">
        <w:rPr>
          <w:rFonts w:ascii="Verdana" w:hAnsi="Verdana"/>
          <w:sz w:val="18"/>
          <w:szCs w:val="18"/>
        </w:rPr>
        <w:t>requests</w:t>
      </w:r>
      <w:proofErr w:type="gramEnd"/>
      <w:r w:rsidRPr="00B30124">
        <w:rPr>
          <w:rFonts w:ascii="Verdana" w:hAnsi="Verdana"/>
          <w:sz w:val="18"/>
          <w:szCs w:val="18"/>
        </w:rPr>
        <w:t xml:space="preserve"> and providing remote support.</w:t>
      </w:r>
    </w:p>
    <w:p w14:paraId="1B27B066" w14:textId="77777777" w:rsidR="00025A4E" w:rsidRPr="00B30124" w:rsidRDefault="00025A4E">
      <w:pPr>
        <w:numPr>
          <w:ilvl w:val="0"/>
          <w:numId w:val="91"/>
        </w:numPr>
        <w:rPr>
          <w:rFonts w:ascii="Verdana" w:hAnsi="Verdana"/>
          <w:sz w:val="18"/>
          <w:szCs w:val="18"/>
        </w:rPr>
      </w:pPr>
      <w:r w:rsidRPr="00B30124">
        <w:rPr>
          <w:rFonts w:ascii="Verdana" w:hAnsi="Verdana"/>
          <w:sz w:val="18"/>
          <w:szCs w:val="18"/>
        </w:rPr>
        <w:t xml:space="preserve">Technical Data Package: A digital thread for managing technical data packages, including technical </w:t>
      </w:r>
      <w:proofErr w:type="gramStart"/>
      <w:r w:rsidRPr="00B30124">
        <w:rPr>
          <w:rFonts w:ascii="Verdana" w:hAnsi="Verdana"/>
          <w:sz w:val="18"/>
          <w:szCs w:val="18"/>
        </w:rPr>
        <w:t>data</w:t>
      </w:r>
      <w:proofErr w:type="gramEnd"/>
      <w:r w:rsidRPr="00B30124">
        <w:rPr>
          <w:rFonts w:ascii="Verdana" w:hAnsi="Verdana"/>
          <w:sz w:val="18"/>
          <w:szCs w:val="18"/>
        </w:rPr>
        <w:t xml:space="preserve"> and packaging requirements.</w:t>
      </w:r>
    </w:p>
    <w:p w14:paraId="5CA6EC87" w14:textId="77777777" w:rsidR="00025A4E" w:rsidRPr="00B30124" w:rsidRDefault="00025A4E">
      <w:pPr>
        <w:numPr>
          <w:ilvl w:val="0"/>
          <w:numId w:val="91"/>
        </w:numPr>
        <w:rPr>
          <w:rFonts w:ascii="Verdana" w:hAnsi="Verdana"/>
          <w:sz w:val="18"/>
          <w:szCs w:val="18"/>
        </w:rPr>
      </w:pPr>
      <w:r w:rsidRPr="00B30124">
        <w:rPr>
          <w:rFonts w:ascii="Verdana" w:hAnsi="Verdana"/>
          <w:sz w:val="18"/>
          <w:szCs w:val="18"/>
        </w:rPr>
        <w:t>Change Management: A digital thread for managing changes to hardware development, including creating and tracking engineering change proposals (ECPs) and change orders (ECOs).</w:t>
      </w:r>
    </w:p>
    <w:p w14:paraId="0ACCEF15" w14:textId="60006BE0" w:rsidR="00025A4E" w:rsidRPr="00B30124" w:rsidRDefault="00025A4E" w:rsidP="00025A4E">
      <w:pPr>
        <w:rPr>
          <w:rFonts w:ascii="Verdana" w:hAnsi="Verdana"/>
          <w:sz w:val="18"/>
          <w:szCs w:val="18"/>
        </w:rPr>
      </w:pPr>
      <w:r w:rsidRPr="00B30124">
        <w:rPr>
          <w:rFonts w:ascii="Verdana" w:hAnsi="Verdana"/>
          <w:sz w:val="18"/>
          <w:szCs w:val="18"/>
        </w:rPr>
        <w:t xml:space="preserve">We can add the metadata for each </w:t>
      </w:r>
      <w:r w:rsidR="00B84B0D" w:rsidRPr="00B30124">
        <w:rPr>
          <w:rFonts w:ascii="Verdana" w:hAnsi="Verdana"/>
          <w:sz w:val="18"/>
          <w:szCs w:val="18"/>
        </w:rPr>
        <w:t>digital thread</w:t>
      </w:r>
      <w:r w:rsidRPr="00B30124">
        <w:rPr>
          <w:rFonts w:ascii="Verdana" w:hAnsi="Verdana"/>
          <w:sz w:val="18"/>
          <w:szCs w:val="18"/>
        </w:rPr>
        <w:t xml:space="preserve"> to our JSON and then generate code to automate their integration into the hardware development process. For example, </w:t>
      </w:r>
      <w:r w:rsidR="00B84B0D" w:rsidRPr="00B30124">
        <w:rPr>
          <w:rFonts w:ascii="Verdana" w:hAnsi="Verdana"/>
          <w:sz w:val="18"/>
          <w:szCs w:val="18"/>
        </w:rPr>
        <w:t>we can add metadata such as tooling, machine specifications, production schedules, and quality control parameters for the Production thread</w:t>
      </w:r>
      <w:r w:rsidRPr="00B30124">
        <w:rPr>
          <w:rFonts w:ascii="Verdana" w:hAnsi="Verdana"/>
          <w:sz w:val="18"/>
          <w:szCs w:val="18"/>
        </w:rPr>
        <w:t xml:space="preserve">. </w:t>
      </w:r>
      <w:r w:rsidR="00177F5B" w:rsidRPr="00B30124">
        <w:rPr>
          <w:rFonts w:ascii="Verdana" w:hAnsi="Verdana"/>
          <w:sz w:val="18"/>
          <w:szCs w:val="18"/>
        </w:rPr>
        <w:t>Using this metadata to streamline the manufacturing process, we can generate G-code and other production-related data</w:t>
      </w:r>
      <w:r w:rsidRPr="00B30124">
        <w:rPr>
          <w:rFonts w:ascii="Verdana" w:hAnsi="Verdana"/>
          <w:sz w:val="18"/>
          <w:szCs w:val="18"/>
        </w:rPr>
        <w:t>.</w:t>
      </w:r>
    </w:p>
    <w:p w14:paraId="72FCABA7" w14:textId="320557E2" w:rsidR="00025A4E" w:rsidRPr="00B30124" w:rsidRDefault="00025A4E" w:rsidP="00025A4E">
      <w:pPr>
        <w:rPr>
          <w:rFonts w:ascii="Verdana" w:hAnsi="Verdana"/>
          <w:sz w:val="18"/>
          <w:szCs w:val="18"/>
        </w:rPr>
      </w:pPr>
      <w:r w:rsidRPr="00B30124">
        <w:rPr>
          <w:rFonts w:ascii="Verdana" w:hAnsi="Verdana"/>
          <w:sz w:val="18"/>
          <w:szCs w:val="18"/>
        </w:rPr>
        <w:t xml:space="preserve">Similarly, </w:t>
      </w:r>
      <w:r w:rsidR="00B84B0D" w:rsidRPr="00B30124">
        <w:rPr>
          <w:rFonts w:ascii="Verdana" w:hAnsi="Verdana"/>
          <w:sz w:val="18"/>
          <w:szCs w:val="18"/>
        </w:rPr>
        <w:t>we can add metadata such as maintenance logs, support requests, and remote support capabilities for the Field Maintenance Support thread</w:t>
      </w:r>
      <w:r w:rsidRPr="00B30124">
        <w:rPr>
          <w:rFonts w:ascii="Verdana" w:hAnsi="Verdana"/>
          <w:sz w:val="18"/>
          <w:szCs w:val="18"/>
        </w:rPr>
        <w:t>. We can then use this metadata to automate the maintenance and support process, reducing downtime and increasing efficiency.</w:t>
      </w:r>
    </w:p>
    <w:p w14:paraId="62521A41" w14:textId="5133B044" w:rsidR="00025A4E" w:rsidRPr="00B30124" w:rsidRDefault="00025A4E" w:rsidP="00025A4E">
      <w:pPr>
        <w:rPr>
          <w:rFonts w:ascii="Verdana" w:hAnsi="Verdana"/>
          <w:sz w:val="18"/>
          <w:szCs w:val="18"/>
        </w:rPr>
      </w:pPr>
      <w:r w:rsidRPr="00B30124">
        <w:rPr>
          <w:rFonts w:ascii="Verdana" w:hAnsi="Verdana"/>
          <w:sz w:val="18"/>
          <w:szCs w:val="18"/>
        </w:rPr>
        <w:t xml:space="preserve">The </w:t>
      </w:r>
      <w:r w:rsidR="00B84B0D" w:rsidRPr="00B30124">
        <w:rPr>
          <w:rFonts w:ascii="Verdana" w:hAnsi="Verdana"/>
          <w:sz w:val="18"/>
          <w:szCs w:val="18"/>
        </w:rPr>
        <w:t>exact</w:t>
      </w:r>
      <w:r w:rsidRPr="00B30124">
        <w:rPr>
          <w:rFonts w:ascii="Verdana" w:hAnsi="Verdana"/>
          <w:sz w:val="18"/>
          <w:szCs w:val="18"/>
        </w:rPr>
        <w:t xml:space="preserve"> process can be followed for the Technical Data Package and Change Management threads, where metadata is added to the JSON to capture the necessary information for managing these processes</w:t>
      </w:r>
      <w:r w:rsidR="00B84B0D" w:rsidRPr="00B30124">
        <w:rPr>
          <w:rFonts w:ascii="Verdana" w:hAnsi="Verdana"/>
          <w:sz w:val="18"/>
          <w:szCs w:val="18"/>
        </w:rPr>
        <w:t>. T</w:t>
      </w:r>
      <w:r w:rsidRPr="00B30124">
        <w:rPr>
          <w:rFonts w:ascii="Verdana" w:hAnsi="Verdana"/>
          <w:sz w:val="18"/>
          <w:szCs w:val="18"/>
        </w:rPr>
        <w:t>he code is generated to automate the associated workflows.</w:t>
      </w:r>
    </w:p>
    <w:p w14:paraId="02C621BC" w14:textId="10636C05" w:rsidR="00025A4E" w:rsidRPr="00B30124" w:rsidRDefault="00B84B0D" w:rsidP="00025A4E">
      <w:pPr>
        <w:rPr>
          <w:rFonts w:ascii="Verdana" w:hAnsi="Verdana"/>
          <w:sz w:val="18"/>
          <w:szCs w:val="18"/>
        </w:rPr>
      </w:pPr>
      <w:r w:rsidRPr="00B30124">
        <w:rPr>
          <w:rFonts w:ascii="Verdana" w:hAnsi="Verdana"/>
          <w:sz w:val="18"/>
          <w:szCs w:val="18"/>
        </w:rPr>
        <w:t>B</w:t>
      </w:r>
      <w:r w:rsidR="00025A4E" w:rsidRPr="00B30124">
        <w:rPr>
          <w:rFonts w:ascii="Verdana" w:hAnsi="Verdana"/>
          <w:sz w:val="18"/>
          <w:szCs w:val="18"/>
        </w:rPr>
        <w:t>y modeling and automating each digital thread, we can create a comprehensive digital thread pipeline that spans the entire hardware development process, from requirements to field support, and ultimately achieve greater efficiency, quality, and cost savings.</w:t>
      </w:r>
    </w:p>
    <w:p w14:paraId="0608CEEA" w14:textId="195BEE58" w:rsidR="00025A4E" w:rsidRPr="00B30124" w:rsidRDefault="00025A4E" w:rsidP="00025A4E">
      <w:pPr>
        <w:rPr>
          <w:rFonts w:ascii="Verdana" w:hAnsi="Verdana"/>
          <w:sz w:val="18"/>
          <w:szCs w:val="18"/>
        </w:rPr>
      </w:pPr>
      <w:r w:rsidRPr="00B30124">
        <w:rPr>
          <w:rFonts w:ascii="Verdana" w:hAnsi="Verdana"/>
          <w:sz w:val="18"/>
          <w:szCs w:val="18"/>
        </w:rPr>
        <w:t xml:space="preserve">A meta metamodel is a higher-level model that describes the structure and behavior of different models. To create a weaver, you will need to define a </w:t>
      </w:r>
      <w:r w:rsidR="00B84B0D" w:rsidRPr="00B30124">
        <w:rPr>
          <w:rFonts w:ascii="Verdana" w:hAnsi="Verdana"/>
          <w:sz w:val="18"/>
          <w:szCs w:val="18"/>
        </w:rPr>
        <w:t>standard</w:t>
      </w:r>
      <w:r w:rsidRPr="00B30124">
        <w:rPr>
          <w:rFonts w:ascii="Verdana" w:hAnsi="Verdana"/>
          <w:sz w:val="18"/>
          <w:szCs w:val="18"/>
        </w:rPr>
        <w:t xml:space="preserve"> data format that can be used to represent the different models you are working with. This format will serve as the basis for your meta metamodel.</w:t>
      </w:r>
    </w:p>
    <w:p w14:paraId="1AF6A188" w14:textId="648CCE8D" w:rsidR="00025A4E" w:rsidRPr="00B30124" w:rsidRDefault="00025A4E" w:rsidP="00025A4E">
      <w:pPr>
        <w:rPr>
          <w:rFonts w:ascii="Verdana" w:hAnsi="Verdana"/>
          <w:sz w:val="18"/>
          <w:szCs w:val="18"/>
        </w:rPr>
      </w:pPr>
      <w:r w:rsidRPr="00B30124">
        <w:rPr>
          <w:rFonts w:ascii="Verdana" w:hAnsi="Verdana"/>
          <w:sz w:val="18"/>
          <w:szCs w:val="18"/>
        </w:rPr>
        <w:t xml:space="preserve">One possible format for this </w:t>
      </w:r>
      <w:r w:rsidR="00B84B0D" w:rsidRPr="00B30124">
        <w:rPr>
          <w:rFonts w:ascii="Verdana" w:hAnsi="Verdana"/>
          <w:sz w:val="18"/>
          <w:szCs w:val="18"/>
        </w:rPr>
        <w:t>standard</w:t>
      </w:r>
      <w:r w:rsidRPr="00B30124">
        <w:rPr>
          <w:rFonts w:ascii="Verdana" w:hAnsi="Verdana"/>
          <w:sz w:val="18"/>
          <w:szCs w:val="18"/>
        </w:rPr>
        <w:t xml:space="preserve"> data format is JSON (JavaScript Object Notation), a lightweight data</w:t>
      </w:r>
      <w:r w:rsidR="00B84B0D" w:rsidRPr="00B30124">
        <w:rPr>
          <w:rFonts w:ascii="Verdana" w:hAnsi="Verdana"/>
          <w:sz w:val="18"/>
          <w:szCs w:val="18"/>
        </w:rPr>
        <w:t>-</w:t>
      </w:r>
      <w:r w:rsidRPr="00B30124">
        <w:rPr>
          <w:rFonts w:ascii="Verdana" w:hAnsi="Verdana"/>
          <w:sz w:val="18"/>
          <w:szCs w:val="18"/>
        </w:rPr>
        <w:t xml:space="preserve">interchange format. JSON is easy to read and write and </w:t>
      </w:r>
      <w:r w:rsidR="00B84B0D" w:rsidRPr="00B30124">
        <w:rPr>
          <w:rFonts w:ascii="Verdana" w:hAnsi="Verdana"/>
          <w:sz w:val="18"/>
          <w:szCs w:val="18"/>
        </w:rPr>
        <w:t>supports</w:t>
      </w:r>
      <w:r w:rsidRPr="00B30124">
        <w:rPr>
          <w:rFonts w:ascii="Verdana" w:hAnsi="Verdana"/>
          <w:sz w:val="18"/>
          <w:szCs w:val="18"/>
        </w:rPr>
        <w:t xml:space="preserve"> many programming languages, including Python.</w:t>
      </w:r>
    </w:p>
    <w:p w14:paraId="029FA38F" w14:textId="08DCE60C" w:rsidR="00025A4E" w:rsidRPr="00B30124" w:rsidRDefault="00025A4E" w:rsidP="00025A4E">
      <w:pPr>
        <w:rPr>
          <w:rFonts w:ascii="Verdana" w:hAnsi="Verdana"/>
          <w:sz w:val="18"/>
          <w:szCs w:val="18"/>
        </w:rPr>
      </w:pPr>
      <w:r w:rsidRPr="00B30124">
        <w:rPr>
          <w:rFonts w:ascii="Verdana" w:hAnsi="Verdana"/>
          <w:sz w:val="18"/>
          <w:szCs w:val="18"/>
        </w:rPr>
        <w:t xml:space="preserve">To define your meta metamodel in JSON, you would start by defining the </w:t>
      </w:r>
      <w:r w:rsidR="00B84B0D" w:rsidRPr="00B30124">
        <w:rPr>
          <w:rFonts w:ascii="Verdana" w:hAnsi="Verdana"/>
          <w:sz w:val="18"/>
          <w:szCs w:val="18"/>
        </w:rPr>
        <w:t>essential</w:t>
      </w:r>
      <w:r w:rsidRPr="00B30124">
        <w:rPr>
          <w:rFonts w:ascii="Verdana" w:hAnsi="Verdana"/>
          <w:sz w:val="18"/>
          <w:szCs w:val="18"/>
        </w:rPr>
        <w:t xml:space="preserve"> elements common to </w:t>
      </w:r>
      <w:r w:rsidR="00216E31" w:rsidRPr="00B30124">
        <w:rPr>
          <w:rFonts w:ascii="Verdana" w:hAnsi="Verdana"/>
          <w:sz w:val="18"/>
          <w:szCs w:val="18"/>
        </w:rPr>
        <w:t>all</w:t>
      </w:r>
      <w:r w:rsidRPr="00B30124">
        <w:rPr>
          <w:rFonts w:ascii="Verdana" w:hAnsi="Verdana"/>
          <w:sz w:val="18"/>
          <w:szCs w:val="18"/>
        </w:rPr>
        <w:t xml:space="preserve"> your models, such as entities, attributes, and relationships. You would also define any specific elements that are unique to each model.</w:t>
      </w:r>
    </w:p>
    <w:p w14:paraId="41526247" w14:textId="398153D3" w:rsidR="00025A4E" w:rsidRPr="00B30124" w:rsidRDefault="00025A4E" w:rsidP="00025A4E">
      <w:pPr>
        <w:rPr>
          <w:rFonts w:ascii="Verdana" w:hAnsi="Verdana"/>
          <w:sz w:val="18"/>
          <w:szCs w:val="18"/>
        </w:rPr>
      </w:pPr>
      <w:r w:rsidRPr="00B30124">
        <w:rPr>
          <w:rFonts w:ascii="Verdana" w:hAnsi="Verdana"/>
          <w:sz w:val="18"/>
          <w:szCs w:val="18"/>
        </w:rPr>
        <w:t xml:space="preserve">For example, in the requirements model, you might have entities for features, use cases, </w:t>
      </w:r>
      <w:r w:rsidR="00B84B0D" w:rsidRPr="00B30124">
        <w:rPr>
          <w:rFonts w:ascii="Verdana" w:hAnsi="Verdana"/>
          <w:sz w:val="18"/>
          <w:szCs w:val="18"/>
        </w:rPr>
        <w:t>user stories, and</w:t>
      </w:r>
      <w:r w:rsidRPr="00B30124">
        <w:rPr>
          <w:rFonts w:ascii="Verdana" w:hAnsi="Verdana"/>
          <w:sz w:val="18"/>
          <w:szCs w:val="18"/>
        </w:rPr>
        <w:t xml:space="preserve"> attributes such as priority, status, and description. In the design model, you might have entities for components, interfaces, and connectors, along with attributes such as size, weight, and material.</w:t>
      </w:r>
    </w:p>
    <w:p w14:paraId="10911E45" w14:textId="17BF1511" w:rsidR="00025A4E" w:rsidRPr="00B30124" w:rsidRDefault="00025A4E" w:rsidP="00025A4E">
      <w:pPr>
        <w:rPr>
          <w:rFonts w:ascii="Verdana" w:hAnsi="Verdana"/>
          <w:sz w:val="18"/>
          <w:szCs w:val="18"/>
        </w:rPr>
      </w:pPr>
      <w:r w:rsidRPr="00B30124">
        <w:rPr>
          <w:rFonts w:ascii="Verdana" w:hAnsi="Verdana"/>
          <w:sz w:val="18"/>
          <w:szCs w:val="18"/>
        </w:rPr>
        <w:t xml:space="preserve">Once you have defined your meta </w:t>
      </w:r>
      <w:r w:rsidR="00177F5B" w:rsidRPr="00B30124">
        <w:rPr>
          <w:rFonts w:ascii="Verdana" w:hAnsi="Verdana"/>
          <w:sz w:val="18"/>
          <w:szCs w:val="18"/>
        </w:rPr>
        <w:t>model</w:t>
      </w:r>
      <w:r w:rsidRPr="00B30124">
        <w:rPr>
          <w:rFonts w:ascii="Verdana" w:hAnsi="Verdana"/>
          <w:sz w:val="18"/>
          <w:szCs w:val="18"/>
        </w:rPr>
        <w:t>, you can create a weaver using Python t</w:t>
      </w:r>
      <w:r w:rsidR="00B84B0D" w:rsidRPr="00B30124">
        <w:rPr>
          <w:rFonts w:ascii="Verdana" w:hAnsi="Verdana"/>
          <w:sz w:val="18"/>
          <w:szCs w:val="18"/>
        </w:rPr>
        <w:t>o</w:t>
      </w:r>
      <w:r w:rsidRPr="00B30124">
        <w:rPr>
          <w:rFonts w:ascii="Verdana" w:hAnsi="Verdana"/>
          <w:sz w:val="18"/>
          <w:szCs w:val="18"/>
        </w:rPr>
        <w:t xml:space="preserve"> translate between the different models. This weaver would read the input models, transform them into the </w:t>
      </w:r>
      <w:r w:rsidR="00B84B0D" w:rsidRPr="00B30124">
        <w:rPr>
          <w:rFonts w:ascii="Verdana" w:hAnsi="Verdana"/>
          <w:sz w:val="18"/>
          <w:szCs w:val="18"/>
        </w:rPr>
        <w:t>standard</w:t>
      </w:r>
      <w:r w:rsidRPr="00B30124">
        <w:rPr>
          <w:rFonts w:ascii="Verdana" w:hAnsi="Verdana"/>
          <w:sz w:val="18"/>
          <w:szCs w:val="18"/>
        </w:rPr>
        <w:t xml:space="preserve"> data format defined by the meta metamodel, and then transform them back into the output models. </w:t>
      </w:r>
      <w:r w:rsidR="00B84B0D" w:rsidRPr="00B30124">
        <w:rPr>
          <w:rFonts w:ascii="Verdana" w:hAnsi="Verdana"/>
          <w:sz w:val="18"/>
          <w:szCs w:val="18"/>
        </w:rPr>
        <w:t>Using a standard data format, you can automate</w:t>
      </w:r>
      <w:r w:rsidRPr="00B30124">
        <w:rPr>
          <w:rFonts w:ascii="Verdana" w:hAnsi="Verdana"/>
          <w:sz w:val="18"/>
          <w:szCs w:val="18"/>
        </w:rPr>
        <w:t xml:space="preserve"> translating between different models, reducing </w:t>
      </w:r>
      <w:proofErr w:type="gramStart"/>
      <w:r w:rsidRPr="00B30124">
        <w:rPr>
          <w:rFonts w:ascii="Verdana" w:hAnsi="Verdana"/>
          <w:sz w:val="18"/>
          <w:szCs w:val="18"/>
        </w:rPr>
        <w:t>errors</w:t>
      </w:r>
      <w:proofErr w:type="gramEnd"/>
      <w:r w:rsidRPr="00B30124">
        <w:rPr>
          <w:rFonts w:ascii="Verdana" w:hAnsi="Verdana"/>
          <w:sz w:val="18"/>
          <w:szCs w:val="18"/>
        </w:rPr>
        <w:t xml:space="preserve"> and improving efficiency.</w:t>
      </w:r>
    </w:p>
    <w:p w14:paraId="08989488" w14:textId="77777777" w:rsidR="008B3BA3" w:rsidRPr="00B30124" w:rsidRDefault="008B3BA3" w:rsidP="00025A4E">
      <w:pPr>
        <w:rPr>
          <w:rFonts w:ascii="Verdana" w:hAnsi="Verdana"/>
          <w:sz w:val="18"/>
          <w:szCs w:val="18"/>
        </w:rPr>
      </w:pPr>
    </w:p>
    <w:p w14:paraId="2A42EF0C" w14:textId="24DBD88C" w:rsidR="00025A4E" w:rsidRPr="00B30124" w:rsidRDefault="00B84B0D" w:rsidP="00025A4E">
      <w:pPr>
        <w:rPr>
          <w:rFonts w:ascii="Verdana" w:hAnsi="Verdana"/>
          <w:sz w:val="18"/>
          <w:szCs w:val="18"/>
        </w:rPr>
      </w:pPr>
      <w:r w:rsidRPr="00B30124">
        <w:rPr>
          <w:rFonts w:ascii="Verdana" w:hAnsi="Verdana"/>
          <w:sz w:val="18"/>
          <w:szCs w:val="18"/>
        </w:rPr>
        <w:t>Several pieces of metadata</w:t>
      </w:r>
      <w:r w:rsidR="00025A4E" w:rsidRPr="00B30124">
        <w:rPr>
          <w:rFonts w:ascii="Verdana" w:hAnsi="Verdana"/>
          <w:sz w:val="18"/>
          <w:szCs w:val="18"/>
        </w:rPr>
        <w:t xml:space="preserve"> might be relevant in a digital thread and could be </w:t>
      </w:r>
      <w:r w:rsidRPr="00B30124">
        <w:rPr>
          <w:rFonts w:ascii="Verdana" w:hAnsi="Verdana"/>
          <w:sz w:val="18"/>
          <w:szCs w:val="18"/>
        </w:rPr>
        <w:t xml:space="preserve">helpful </w:t>
      </w:r>
      <w:r w:rsidR="00025A4E" w:rsidRPr="00B30124">
        <w:rPr>
          <w:rFonts w:ascii="Verdana" w:hAnsi="Verdana"/>
          <w:sz w:val="18"/>
          <w:szCs w:val="18"/>
        </w:rPr>
        <w:t>for automation or analysis:</w:t>
      </w:r>
    </w:p>
    <w:p w14:paraId="64D958C1" w14:textId="77777777" w:rsidR="00025A4E" w:rsidRPr="00B30124" w:rsidRDefault="00025A4E">
      <w:pPr>
        <w:numPr>
          <w:ilvl w:val="0"/>
          <w:numId w:val="92"/>
        </w:numPr>
        <w:rPr>
          <w:rFonts w:ascii="Verdana" w:hAnsi="Verdana"/>
          <w:sz w:val="18"/>
          <w:szCs w:val="18"/>
        </w:rPr>
      </w:pPr>
      <w:r w:rsidRPr="00B30124">
        <w:rPr>
          <w:rFonts w:ascii="Verdana" w:hAnsi="Verdana"/>
          <w:sz w:val="18"/>
          <w:szCs w:val="18"/>
        </w:rPr>
        <w:t>Timestamps: Adding timestamps to data can help track the progression of the digital thread and identify potential bottlenecks or areas for optimization.</w:t>
      </w:r>
    </w:p>
    <w:p w14:paraId="012EC334" w14:textId="77777777" w:rsidR="00025A4E" w:rsidRPr="00B30124" w:rsidRDefault="00025A4E">
      <w:pPr>
        <w:numPr>
          <w:ilvl w:val="0"/>
          <w:numId w:val="92"/>
        </w:numPr>
        <w:rPr>
          <w:rFonts w:ascii="Verdana" w:hAnsi="Verdana"/>
          <w:sz w:val="18"/>
          <w:szCs w:val="18"/>
        </w:rPr>
      </w:pPr>
      <w:r w:rsidRPr="00B30124">
        <w:rPr>
          <w:rFonts w:ascii="Verdana" w:hAnsi="Verdana"/>
          <w:sz w:val="18"/>
          <w:szCs w:val="18"/>
        </w:rPr>
        <w:t>User IDs: Adding user IDs to data can help track who is responsible for different parts of the digital thread and ensure accountability.</w:t>
      </w:r>
    </w:p>
    <w:p w14:paraId="7A034242" w14:textId="210F4522" w:rsidR="00025A4E" w:rsidRPr="00B30124" w:rsidRDefault="00025A4E">
      <w:pPr>
        <w:numPr>
          <w:ilvl w:val="0"/>
          <w:numId w:val="92"/>
        </w:numPr>
        <w:rPr>
          <w:rFonts w:ascii="Verdana" w:hAnsi="Verdana"/>
          <w:sz w:val="18"/>
          <w:szCs w:val="18"/>
        </w:rPr>
      </w:pPr>
      <w:r w:rsidRPr="00B30124">
        <w:rPr>
          <w:rFonts w:ascii="Verdana" w:hAnsi="Verdana"/>
          <w:sz w:val="18"/>
          <w:szCs w:val="18"/>
        </w:rPr>
        <w:t>Version numbers: Adding numbers to data can help track changes over time and ensure everyone is working with the same information.</w:t>
      </w:r>
    </w:p>
    <w:p w14:paraId="6A11C9CC" w14:textId="77777777" w:rsidR="00025A4E" w:rsidRPr="00B30124" w:rsidRDefault="00025A4E">
      <w:pPr>
        <w:numPr>
          <w:ilvl w:val="0"/>
          <w:numId w:val="92"/>
        </w:numPr>
        <w:rPr>
          <w:rFonts w:ascii="Verdana" w:hAnsi="Verdana"/>
          <w:sz w:val="18"/>
          <w:szCs w:val="18"/>
        </w:rPr>
      </w:pPr>
      <w:r w:rsidRPr="00B30124">
        <w:rPr>
          <w:rFonts w:ascii="Verdana" w:hAnsi="Verdana"/>
          <w:sz w:val="18"/>
          <w:szCs w:val="18"/>
        </w:rPr>
        <w:t>Status information: Adding status information to data can help track the progress of the digital thread and ensure everyone is up to date.</w:t>
      </w:r>
    </w:p>
    <w:p w14:paraId="47778B2C" w14:textId="77777777" w:rsidR="00025A4E" w:rsidRPr="00B30124" w:rsidRDefault="00025A4E">
      <w:pPr>
        <w:numPr>
          <w:ilvl w:val="0"/>
          <w:numId w:val="92"/>
        </w:numPr>
        <w:rPr>
          <w:rFonts w:ascii="Verdana" w:hAnsi="Verdana"/>
          <w:sz w:val="18"/>
          <w:szCs w:val="18"/>
        </w:rPr>
      </w:pPr>
      <w:r w:rsidRPr="00B30124">
        <w:rPr>
          <w:rFonts w:ascii="Verdana" w:hAnsi="Verdana"/>
          <w:sz w:val="18"/>
          <w:szCs w:val="18"/>
        </w:rPr>
        <w:t>Tags or labels: Adding tags or labels to data can help categorize information and make it easier to search and analyze.</w:t>
      </w:r>
    </w:p>
    <w:p w14:paraId="5022FEAF" w14:textId="6018F990" w:rsidR="00025A4E" w:rsidRPr="00B30124" w:rsidRDefault="00025A4E">
      <w:pPr>
        <w:numPr>
          <w:ilvl w:val="0"/>
          <w:numId w:val="92"/>
        </w:numPr>
        <w:rPr>
          <w:rFonts w:ascii="Verdana" w:hAnsi="Verdana"/>
          <w:sz w:val="18"/>
          <w:szCs w:val="18"/>
        </w:rPr>
      </w:pPr>
      <w:r w:rsidRPr="00B30124">
        <w:rPr>
          <w:rFonts w:ascii="Verdana" w:hAnsi="Verdana"/>
          <w:sz w:val="18"/>
          <w:szCs w:val="18"/>
        </w:rPr>
        <w:t xml:space="preserve">Links or references: Adding links or references to related data can help provide context and make </w:t>
      </w:r>
      <w:r w:rsidR="00B84B0D" w:rsidRPr="00B30124">
        <w:rPr>
          <w:rFonts w:ascii="Verdana" w:hAnsi="Verdana"/>
          <w:sz w:val="18"/>
          <w:szCs w:val="18"/>
        </w:rPr>
        <w:t>finding and analyzing related information more manageable</w:t>
      </w:r>
      <w:r w:rsidRPr="00B30124">
        <w:rPr>
          <w:rFonts w:ascii="Verdana" w:hAnsi="Verdana"/>
          <w:sz w:val="18"/>
          <w:szCs w:val="18"/>
        </w:rPr>
        <w:t>.</w:t>
      </w:r>
    </w:p>
    <w:p w14:paraId="69916866" w14:textId="42722620" w:rsidR="00025A4E" w:rsidRPr="00B30124" w:rsidRDefault="00025A4E">
      <w:pPr>
        <w:numPr>
          <w:ilvl w:val="0"/>
          <w:numId w:val="92"/>
        </w:numPr>
        <w:rPr>
          <w:rFonts w:ascii="Verdana" w:hAnsi="Verdana"/>
          <w:sz w:val="18"/>
          <w:szCs w:val="18"/>
        </w:rPr>
      </w:pPr>
      <w:r w:rsidRPr="00B30124">
        <w:rPr>
          <w:rFonts w:ascii="Verdana" w:hAnsi="Verdana"/>
          <w:sz w:val="18"/>
          <w:szCs w:val="18"/>
        </w:rPr>
        <w:t xml:space="preserve">Permissions or access control: Adding permissions or access control to data can help ensure that only authorized users </w:t>
      </w:r>
      <w:r w:rsidR="00B84B0D" w:rsidRPr="00B30124">
        <w:rPr>
          <w:rFonts w:ascii="Verdana" w:hAnsi="Verdana"/>
          <w:sz w:val="18"/>
          <w:szCs w:val="18"/>
        </w:rPr>
        <w:t>can access</w:t>
      </w:r>
      <w:r w:rsidRPr="00B30124">
        <w:rPr>
          <w:rFonts w:ascii="Verdana" w:hAnsi="Verdana"/>
          <w:sz w:val="18"/>
          <w:szCs w:val="18"/>
        </w:rPr>
        <w:t xml:space="preserve"> sensitive information.</w:t>
      </w:r>
    </w:p>
    <w:p w14:paraId="681D098D" w14:textId="77777777" w:rsidR="008B3BA3" w:rsidRPr="00B30124" w:rsidRDefault="008B3BA3" w:rsidP="008B3BA3">
      <w:pPr>
        <w:rPr>
          <w:rFonts w:ascii="Verdana" w:hAnsi="Verdana"/>
          <w:sz w:val="18"/>
          <w:szCs w:val="18"/>
        </w:rPr>
      </w:pPr>
    </w:p>
    <w:p w14:paraId="0A5EEF51" w14:textId="2AC95672" w:rsidR="00025A4E" w:rsidRPr="00B30124" w:rsidRDefault="00025A4E" w:rsidP="00025A4E">
      <w:pPr>
        <w:rPr>
          <w:rFonts w:ascii="Verdana" w:hAnsi="Verdana"/>
          <w:sz w:val="18"/>
          <w:szCs w:val="18"/>
        </w:rPr>
      </w:pPr>
      <w:r w:rsidRPr="00B30124">
        <w:rPr>
          <w:rFonts w:ascii="Verdana" w:hAnsi="Verdana"/>
          <w:sz w:val="18"/>
          <w:szCs w:val="18"/>
        </w:rPr>
        <w:t xml:space="preserve">These are a few examples of metadata that might be useful in a digital thread. The specific types of </w:t>
      </w:r>
      <w:r w:rsidR="00B84B0D" w:rsidRPr="00B30124">
        <w:rPr>
          <w:rFonts w:ascii="Verdana" w:hAnsi="Verdana"/>
          <w:sz w:val="18"/>
          <w:szCs w:val="18"/>
        </w:rPr>
        <w:t>relevant metadata</w:t>
      </w:r>
      <w:r w:rsidRPr="00B30124">
        <w:rPr>
          <w:rFonts w:ascii="Verdana" w:hAnsi="Verdana"/>
          <w:sz w:val="18"/>
          <w:szCs w:val="18"/>
        </w:rPr>
        <w:t xml:space="preserve"> will depend on the </w:t>
      </w:r>
      <w:r w:rsidR="00B84B0D" w:rsidRPr="00B30124">
        <w:rPr>
          <w:rFonts w:ascii="Verdana" w:hAnsi="Verdana"/>
          <w:sz w:val="18"/>
          <w:szCs w:val="18"/>
        </w:rPr>
        <w:t xml:space="preserve">organization's </w:t>
      </w:r>
      <w:r w:rsidR="00177F5B" w:rsidRPr="00B30124">
        <w:rPr>
          <w:rFonts w:ascii="Verdana" w:hAnsi="Verdana"/>
          <w:sz w:val="18"/>
          <w:szCs w:val="18"/>
        </w:rPr>
        <w:t>species</w:t>
      </w:r>
      <w:r w:rsidRPr="00B30124">
        <w:rPr>
          <w:rFonts w:ascii="Verdana" w:hAnsi="Verdana"/>
          <w:sz w:val="18"/>
          <w:szCs w:val="18"/>
        </w:rPr>
        <w:t xml:space="preserve"> and the nature of the digital thread created.</w:t>
      </w:r>
    </w:p>
    <w:p w14:paraId="770FBD3B"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31DB733A" w14:textId="77777777" w:rsidR="00025A4E" w:rsidRPr="00B30124" w:rsidRDefault="00025A4E" w:rsidP="008B3BA3">
      <w:pPr>
        <w:pStyle w:val="Heading4"/>
        <w:rPr>
          <w:lang w:val="en-US"/>
        </w:rPr>
      </w:pPr>
      <w:r w:rsidRPr="00B30124">
        <w:rPr>
          <w:lang w:val="en-US"/>
        </w:rPr>
        <w:lastRenderedPageBreak/>
        <w:t>EMF to JSON</w:t>
      </w:r>
    </w:p>
    <w:p w14:paraId="4AE03609" w14:textId="3BA30DDD" w:rsidR="00025A4E" w:rsidRPr="00B30124" w:rsidRDefault="00025A4E" w:rsidP="00025A4E">
      <w:pPr>
        <w:rPr>
          <w:rFonts w:ascii="Verdana" w:hAnsi="Verdana"/>
          <w:sz w:val="18"/>
          <w:szCs w:val="18"/>
        </w:rPr>
      </w:pPr>
      <w:r w:rsidRPr="00B30124">
        <w:rPr>
          <w:rFonts w:ascii="Verdana" w:hAnsi="Verdana"/>
          <w:sz w:val="18"/>
          <w:szCs w:val="18"/>
        </w:rPr>
        <w:t>EMF stands for Eclipse Modeling Framework, a modeling framework and code generation facility for building tools and other applications based on a structured data model. It provides an API to create, manipulate</w:t>
      </w:r>
      <w:r w:rsidR="00B84B0D" w:rsidRPr="00B30124">
        <w:rPr>
          <w:rFonts w:ascii="Verdana" w:hAnsi="Verdana"/>
          <w:sz w:val="18"/>
          <w:szCs w:val="18"/>
        </w:rPr>
        <w:t>,</w:t>
      </w:r>
      <w:r w:rsidRPr="00B30124">
        <w:rPr>
          <w:rFonts w:ascii="Verdana" w:hAnsi="Verdana"/>
          <w:sz w:val="18"/>
          <w:szCs w:val="18"/>
        </w:rPr>
        <w:t xml:space="preserve"> and store models in XMI format.</w:t>
      </w:r>
    </w:p>
    <w:p w14:paraId="1685D96E" w14:textId="2ECC3667" w:rsidR="00025A4E" w:rsidRPr="00B30124" w:rsidRDefault="00025A4E" w:rsidP="00025A4E">
      <w:pPr>
        <w:rPr>
          <w:rFonts w:ascii="Verdana" w:hAnsi="Verdana"/>
          <w:sz w:val="18"/>
          <w:szCs w:val="18"/>
        </w:rPr>
      </w:pPr>
      <w:r w:rsidRPr="00B30124">
        <w:rPr>
          <w:rFonts w:ascii="Verdana" w:hAnsi="Verdana"/>
          <w:sz w:val="18"/>
          <w:szCs w:val="18"/>
        </w:rPr>
        <w:t>Here is an example of an EMF model for a simplified digital thread pipeline:</w:t>
      </w:r>
    </w:p>
    <w:p w14:paraId="6B4FEA1A" w14:textId="73D4DBBB" w:rsidR="00462DE0" w:rsidRPr="00B30124" w:rsidRDefault="00462DE0" w:rsidP="00025A4E">
      <w:pPr>
        <w:rPr>
          <w:rFonts w:ascii="Verdana" w:hAnsi="Verdana"/>
          <w:sz w:val="18"/>
          <w:szCs w:val="18"/>
        </w:rPr>
      </w:pPr>
    </w:p>
    <w:p w14:paraId="47FE918A" w14:textId="77777777" w:rsidR="00462DE0" w:rsidRPr="00B30124" w:rsidRDefault="00462DE0" w:rsidP="00025A4E">
      <w:pPr>
        <w:rPr>
          <w:rFonts w:ascii="Verdana" w:hAnsi="Verdana"/>
          <w:sz w:val="18"/>
          <w:szCs w:val="18"/>
        </w:rPr>
      </w:pPr>
    </w:p>
    <w:p w14:paraId="113CAA80" w14:textId="78895620" w:rsidR="00462DE0" w:rsidRPr="00B30124" w:rsidRDefault="00462DE0">
      <w:pPr>
        <w:shd w:val="clear" w:color="auto" w:fill="F0F0F0"/>
      </w:pPr>
      <w:r w:rsidRPr="00B30124">
        <w:rPr>
          <w:rFonts w:ascii="Courier New" w:hAnsi="Courier New" w:cs="Courier New"/>
          <w:color w:val="1F7199"/>
        </w:rPr>
        <w:t>&lt;?xml version="1.0" encoding="UTF-8"?&gt;</w:t>
      </w:r>
      <w:r w:rsidRPr="00B30124">
        <w:rPr>
          <w:rFonts w:ascii="Courier New" w:hAnsi="Courier New" w:cs="Courier New"/>
          <w:color w:val="444444"/>
        </w:rPr>
        <w:br/>
        <w:t>&lt;</w:t>
      </w:r>
      <w:r w:rsidRPr="00B30124">
        <w:rPr>
          <w:rFonts w:ascii="Courier New" w:hAnsi="Courier New" w:cs="Courier New"/>
          <w:b/>
          <w:color w:val="444444"/>
        </w:rPr>
        <w:t>digitalThread:Pipeline</w:t>
      </w:r>
      <w:r w:rsidRPr="00B30124">
        <w:rPr>
          <w:rFonts w:ascii="Courier New" w:hAnsi="Courier New" w:cs="Courier New"/>
          <w:color w:val="444444"/>
        </w:rPr>
        <w:t xml:space="preserve"> xmlns:digitalThread=</w:t>
      </w:r>
      <w:r w:rsidRPr="00B30124">
        <w:rPr>
          <w:rFonts w:ascii="Courier New" w:hAnsi="Courier New" w:cs="Courier New"/>
          <w:color w:val="880000"/>
        </w:rPr>
        <w:t>"&lt;http://www.example.com/digitalThread/1.0&gt;"</w:t>
      </w:r>
      <w:r w:rsidRPr="00B30124">
        <w:rPr>
          <w:rFonts w:ascii="Courier New" w:hAnsi="Courier New" w:cs="Courier New"/>
          <w:color w:val="444444"/>
        </w:rPr>
        <w:t xml:space="preserve"> name=</w:t>
      </w:r>
      <w:r w:rsidRPr="00B30124">
        <w:rPr>
          <w:rFonts w:ascii="Courier New" w:hAnsi="Courier New" w:cs="Courier New"/>
          <w:color w:val="880000"/>
        </w:rPr>
        <w:t>"My Pipeline"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threads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digitalThread:Thread</w:t>
      </w:r>
      <w:r w:rsidRPr="00B30124">
        <w:rPr>
          <w:rFonts w:ascii="Courier New" w:hAnsi="Courier New" w:cs="Courier New"/>
          <w:color w:val="444444"/>
        </w:rPr>
        <w:t xml:space="preserve"> name=</w:t>
      </w:r>
      <w:r w:rsidRPr="00B30124">
        <w:rPr>
          <w:rFonts w:ascii="Courier New" w:hAnsi="Courier New" w:cs="Courier New"/>
          <w:color w:val="880000"/>
        </w:rPr>
        <w:t>"Requirements"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tools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digitalThread:Tool</w:t>
      </w:r>
      <w:r w:rsidRPr="00B30124">
        <w:rPr>
          <w:rFonts w:ascii="Courier New" w:hAnsi="Courier New" w:cs="Courier New"/>
          <w:color w:val="444444"/>
        </w:rPr>
        <w:t xml:space="preserve"> name=</w:t>
      </w:r>
      <w:r w:rsidRPr="00B30124">
        <w:rPr>
          <w:rFonts w:ascii="Courier New" w:hAnsi="Courier New" w:cs="Courier New"/>
          <w:color w:val="880000"/>
        </w:rPr>
        <w:t>"DOORS"</w:t>
      </w:r>
      <w:r w:rsidRPr="00B30124">
        <w:rPr>
          <w:rFonts w:ascii="Courier New" w:hAnsi="Courier New" w:cs="Courier New"/>
          <w:color w:val="444444"/>
        </w:rPr>
        <w:t xml:space="preserve"> version=</w:t>
      </w:r>
      <w:r w:rsidRPr="00B30124">
        <w:rPr>
          <w:rFonts w:ascii="Courier New" w:hAnsi="Courier New" w:cs="Courier New"/>
          <w:color w:val="880000"/>
        </w:rPr>
        <w:t>"9.6.0"</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digitalThread:Tool</w:t>
      </w:r>
      <w:r w:rsidRPr="00B30124">
        <w:rPr>
          <w:rFonts w:ascii="Courier New" w:hAnsi="Courier New" w:cs="Courier New"/>
          <w:color w:val="444444"/>
        </w:rPr>
        <w:t xml:space="preserve"> name=</w:t>
      </w:r>
      <w:r w:rsidRPr="00B30124">
        <w:rPr>
          <w:rFonts w:ascii="Courier New" w:hAnsi="Courier New" w:cs="Courier New"/>
          <w:color w:val="880000"/>
        </w:rPr>
        <w:t>"Cameo"</w:t>
      </w:r>
      <w:r w:rsidRPr="00B30124">
        <w:rPr>
          <w:rFonts w:ascii="Courier New" w:hAnsi="Courier New" w:cs="Courier New"/>
          <w:color w:val="444444"/>
        </w:rPr>
        <w:t xml:space="preserve"> version=</w:t>
      </w:r>
      <w:r w:rsidRPr="00B30124">
        <w:rPr>
          <w:rFonts w:ascii="Courier New" w:hAnsi="Courier New" w:cs="Courier New"/>
          <w:color w:val="880000"/>
        </w:rPr>
        <w:t>"18.0 SP4"</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tools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data</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digitalThread:Data</w:t>
      </w:r>
      <w:r w:rsidRPr="00B30124">
        <w:rPr>
          <w:rFonts w:ascii="Courier New" w:hAnsi="Courier New" w:cs="Courier New"/>
          <w:color w:val="444444"/>
        </w:rPr>
        <w:t xml:space="preserve"> type=</w:t>
      </w:r>
      <w:r w:rsidRPr="00B30124">
        <w:rPr>
          <w:rFonts w:ascii="Courier New" w:hAnsi="Courier New" w:cs="Courier New"/>
          <w:color w:val="880000"/>
        </w:rPr>
        <w:t>"System Requirements"</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digitalThread:Data</w:t>
      </w:r>
      <w:r w:rsidRPr="00B30124">
        <w:rPr>
          <w:rFonts w:ascii="Courier New" w:hAnsi="Courier New" w:cs="Courier New"/>
          <w:color w:val="444444"/>
        </w:rPr>
        <w:t xml:space="preserve"> type=</w:t>
      </w:r>
      <w:r w:rsidRPr="00B30124">
        <w:rPr>
          <w:rFonts w:ascii="Courier New" w:hAnsi="Courier New" w:cs="Courier New"/>
          <w:color w:val="880000"/>
        </w:rPr>
        <w:t>"SysML"</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data</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language</w:t>
      </w:r>
      <w:r w:rsidRPr="00B30124">
        <w:rPr>
          <w:rFonts w:ascii="Courier New" w:hAnsi="Courier New" w:cs="Courier New"/>
          <w:color w:val="444444"/>
        </w:rPr>
        <w:t>&gt;SysML&lt;/</w:t>
      </w:r>
      <w:r w:rsidRPr="00B30124">
        <w:rPr>
          <w:rFonts w:ascii="Courier New" w:hAnsi="Courier New" w:cs="Courier New"/>
          <w:b/>
          <w:color w:val="444444"/>
        </w:rPr>
        <w:t>language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dependencies</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digitalThread:</w:t>
      </w:r>
      <w:r w:rsidR="00177F5B" w:rsidRPr="00B30124">
        <w:rPr>
          <w:rFonts w:ascii="Courier New" w:hAnsi="Courier New" w:cs="Courier New"/>
          <w:b/>
          <w:color w:val="444444"/>
        </w:rPr>
        <w:t xml:space="preserve"> </w:t>
      </w:r>
      <w:r w:rsidRPr="00B30124">
        <w:rPr>
          <w:rFonts w:ascii="Courier New" w:hAnsi="Courier New" w:cs="Courier New"/>
          <w:b/>
          <w:color w:val="444444"/>
        </w:rPr>
        <w:t>Thread</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digitalThread:Thread</w:t>
      </w:r>
      <w:r w:rsidRPr="00B30124">
        <w:rPr>
          <w:rFonts w:ascii="Courier New" w:hAnsi="Courier New" w:cs="Courier New"/>
          <w:color w:val="444444"/>
        </w:rPr>
        <w:t xml:space="preserve"> name=</w:t>
      </w:r>
      <w:r w:rsidRPr="00B30124">
        <w:rPr>
          <w:rFonts w:ascii="Courier New" w:hAnsi="Courier New" w:cs="Courier New"/>
          <w:color w:val="880000"/>
        </w:rPr>
        <w:t>"Design"</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tools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digitalThread:Tool</w:t>
      </w:r>
      <w:r w:rsidRPr="00B30124">
        <w:rPr>
          <w:rFonts w:ascii="Courier New" w:hAnsi="Courier New" w:cs="Courier New"/>
          <w:color w:val="444444"/>
        </w:rPr>
        <w:t xml:space="preserve"> name=</w:t>
      </w:r>
      <w:r w:rsidRPr="00B30124">
        <w:rPr>
          <w:rFonts w:ascii="Courier New" w:hAnsi="Courier New" w:cs="Courier New"/>
          <w:color w:val="880000"/>
        </w:rPr>
        <w:t>"Siemens NX"</w:t>
      </w:r>
      <w:r w:rsidRPr="00B30124">
        <w:rPr>
          <w:rFonts w:ascii="Courier New" w:hAnsi="Courier New" w:cs="Courier New"/>
          <w:color w:val="444444"/>
        </w:rPr>
        <w:t xml:space="preserve"> version=</w:t>
      </w:r>
      <w:r w:rsidRPr="00B30124">
        <w:rPr>
          <w:rFonts w:ascii="Courier New" w:hAnsi="Courier New" w:cs="Courier New"/>
          <w:color w:val="880000"/>
        </w:rPr>
        <w:t>"11.0.0"</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digitalThread:Tool</w:t>
      </w:r>
      <w:r w:rsidRPr="00B30124">
        <w:rPr>
          <w:rFonts w:ascii="Courier New" w:hAnsi="Courier New" w:cs="Courier New"/>
          <w:color w:val="444444"/>
        </w:rPr>
        <w:t xml:space="preserve"> name=</w:t>
      </w:r>
      <w:r w:rsidRPr="00B30124">
        <w:rPr>
          <w:rFonts w:ascii="Courier New" w:hAnsi="Courier New" w:cs="Courier New"/>
          <w:color w:val="880000"/>
        </w:rPr>
        <w:t>"PLM"</w:t>
      </w:r>
      <w:r w:rsidRPr="00B30124">
        <w:rPr>
          <w:rFonts w:ascii="Courier New" w:hAnsi="Courier New" w:cs="Courier New"/>
          <w:color w:val="444444"/>
        </w:rPr>
        <w:t xml:space="preserve"> version=</w:t>
      </w:r>
      <w:r w:rsidRPr="00B30124">
        <w:rPr>
          <w:rFonts w:ascii="Courier New" w:hAnsi="Courier New" w:cs="Courier New"/>
          <w:color w:val="880000"/>
        </w:rPr>
        <w:t>"10.0"</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digitalThread:Tool</w:t>
      </w:r>
      <w:r w:rsidRPr="00B30124">
        <w:rPr>
          <w:rFonts w:ascii="Courier New" w:hAnsi="Courier New" w:cs="Courier New"/>
          <w:color w:val="444444"/>
        </w:rPr>
        <w:t xml:space="preserve"> name=</w:t>
      </w:r>
      <w:r w:rsidRPr="00B30124">
        <w:rPr>
          <w:rFonts w:ascii="Courier New" w:hAnsi="Courier New" w:cs="Courier New"/>
          <w:color w:val="880000"/>
        </w:rPr>
        <w:t>"CAM"</w:t>
      </w:r>
      <w:r w:rsidRPr="00B30124">
        <w:rPr>
          <w:rFonts w:ascii="Courier New" w:hAnsi="Courier New" w:cs="Courier New"/>
          <w:color w:val="444444"/>
        </w:rPr>
        <w:t xml:space="preserve"> version=</w:t>
      </w:r>
      <w:r w:rsidRPr="00B30124">
        <w:rPr>
          <w:rFonts w:ascii="Courier New" w:hAnsi="Courier New" w:cs="Courier New"/>
          <w:color w:val="880000"/>
        </w:rPr>
        <w:t>"12.0"</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tools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data</w:t>
      </w:r>
      <w:r w:rsidRPr="00B30124">
        <w:rPr>
          <w:rFonts w:ascii="Courier New" w:hAnsi="Courier New" w:cs="Courier New"/>
          <w:color w:val="444444"/>
        </w:rPr>
        <w:t>&gt;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444444"/>
        </w:rPr>
        <w:br/>
        <w:t xml:space="preserve">        &lt;</w:t>
      </w:r>
      <w:r w:rsidRPr="00B30124">
        <w:rPr>
          <w:rFonts w:ascii="Courier New" w:hAnsi="Courier New" w:cs="Courier New"/>
          <w:b/>
          <w:color w:val="444444"/>
        </w:rPr>
        <w:t>digitalThread:Data</w:t>
      </w:r>
      <w:r w:rsidRPr="00B30124">
        <w:rPr>
          <w:rFonts w:ascii="Courier New" w:hAnsi="Courier New" w:cs="Courier New"/>
          <w:color w:val="444444"/>
        </w:rPr>
        <w:t xml:space="preserve"> type=</w:t>
      </w:r>
      <w:r w:rsidRPr="00B30124">
        <w:rPr>
          <w:rFonts w:ascii="Courier New" w:hAnsi="Courier New" w:cs="Courier New"/>
          <w:color w:val="880000"/>
        </w:rPr>
        <w:t>"3D Models"</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digitalThread:Data</w:t>
      </w:r>
      <w:r w:rsidRPr="00B30124">
        <w:rPr>
          <w:rFonts w:ascii="Courier New" w:hAnsi="Courier New" w:cs="Courier New"/>
          <w:color w:val="444444"/>
        </w:rPr>
        <w:t xml:space="preserve"> type=</w:t>
      </w:r>
      <w:r w:rsidRPr="00B30124">
        <w:rPr>
          <w:rFonts w:ascii="Courier New" w:hAnsi="Courier New" w:cs="Courier New"/>
          <w:color w:val="880000"/>
        </w:rPr>
        <w:t>"Design Documents"</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data</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language</w:t>
      </w:r>
      <w:r w:rsidRPr="00B30124">
        <w:rPr>
          <w:rFonts w:ascii="Courier New" w:hAnsi="Courier New" w:cs="Courier New"/>
          <w:color w:val="444444"/>
        </w:rPr>
        <w:t>&gt;CAD&lt;/</w:t>
      </w:r>
      <w:r w:rsidRPr="00B30124">
        <w:rPr>
          <w:rFonts w:ascii="Courier New" w:hAnsi="Courier New" w:cs="Courier New"/>
          <w:b/>
          <w:color w:val="444444"/>
        </w:rPr>
        <w:t>language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dependencies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digitalThread:Dependency</w:t>
      </w:r>
      <w:r w:rsidRPr="00B30124">
        <w:rPr>
          <w:rFonts w:ascii="Courier New" w:hAnsi="Courier New" w:cs="Courier New"/>
          <w:color w:val="444444"/>
        </w:rPr>
        <w:t xml:space="preserve"> thread=</w:t>
      </w:r>
      <w:r w:rsidRPr="00B30124">
        <w:rPr>
          <w:rFonts w:ascii="Courier New" w:hAnsi="Courier New" w:cs="Courier New"/>
          <w:color w:val="880000"/>
        </w:rPr>
        <w:t>"Requirements"</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dependencies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digitalThread:Thread</w:t>
      </w:r>
      <w:r w:rsidRPr="00B30124">
        <w:rPr>
          <w:rFonts w:ascii="Courier New" w:hAnsi="Courier New" w:cs="Courier New"/>
          <w:color w:val="444444"/>
        </w:rPr>
        <w:t>&gt;</w:t>
      </w:r>
      <w:r w:rsidRPr="00B30124">
        <w:rPr>
          <w:rFonts w:ascii="Courier New" w:hAnsi="Courier New" w:cs="Courier New"/>
          <w:color w:val="444444"/>
        </w:rPr>
        <w:br/>
        <w:t xml:space="preserve">    </w:t>
      </w:r>
      <w:r w:rsidRPr="00B30124">
        <w:rPr>
          <w:rFonts w:ascii="Courier New" w:hAnsi="Courier New" w:cs="Courier New"/>
          <w:color w:val="888888"/>
        </w:rPr>
        <w:t>&lt;!-- Other threads --&gt;</w:t>
      </w:r>
      <w:r w:rsidRPr="00B30124">
        <w:rPr>
          <w:rFonts w:ascii="Courier New" w:hAnsi="Courier New" w:cs="Courier New"/>
          <w:color w:val="444444"/>
        </w:rPr>
        <w:br/>
        <w:t xml:space="preserve">  &lt;/</w:t>
      </w:r>
      <w:r w:rsidRPr="00B30124">
        <w:rPr>
          <w:rFonts w:ascii="Courier New" w:hAnsi="Courier New" w:cs="Courier New"/>
          <w:b/>
          <w:color w:val="444444"/>
        </w:rPr>
        <w:t>threads</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configurationManagement</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digitalThread:Tool</w:t>
      </w:r>
      <w:r w:rsidRPr="00B30124">
        <w:rPr>
          <w:rFonts w:ascii="Courier New" w:hAnsi="Courier New" w:cs="Courier New"/>
          <w:color w:val="444444"/>
        </w:rPr>
        <w:t xml:space="preserve"> name=</w:t>
      </w:r>
      <w:r w:rsidRPr="00B30124">
        <w:rPr>
          <w:rFonts w:ascii="Courier New" w:hAnsi="Courier New" w:cs="Courier New"/>
          <w:color w:val="880000"/>
        </w:rPr>
        <w:t>"Git"</w:t>
      </w:r>
      <w:r w:rsidRPr="00B30124">
        <w:rPr>
          <w:rFonts w:ascii="Courier New" w:hAnsi="Courier New" w:cs="Courier New"/>
          <w:color w:val="444444"/>
        </w:rPr>
        <w:t xml:space="preserve"> version=</w:t>
      </w:r>
      <w:r w:rsidRPr="00B30124">
        <w:rPr>
          <w:rFonts w:ascii="Courier New" w:hAnsi="Courier New" w:cs="Courier New"/>
          <w:color w:val="880000"/>
        </w:rPr>
        <w:t>"2.17.1"</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digitalThread:Tool</w:t>
      </w:r>
      <w:r w:rsidRPr="00B30124">
        <w:rPr>
          <w:rFonts w:ascii="Courier New" w:hAnsi="Courier New" w:cs="Courier New"/>
          <w:color w:val="444444"/>
        </w:rPr>
        <w:t xml:space="preserve"> name=</w:t>
      </w:r>
      <w:r w:rsidRPr="00B30124">
        <w:rPr>
          <w:rFonts w:ascii="Courier New" w:hAnsi="Courier New" w:cs="Courier New"/>
          <w:color w:val="880000"/>
        </w:rPr>
        <w:t>"Jira"</w:t>
      </w:r>
      <w:r w:rsidRPr="00B30124">
        <w:rPr>
          <w:rFonts w:ascii="Courier New" w:hAnsi="Courier New" w:cs="Courier New"/>
          <w:color w:val="444444"/>
        </w:rPr>
        <w:t xml:space="preserve"> version=</w:t>
      </w:r>
      <w:r w:rsidRPr="00B30124">
        <w:rPr>
          <w:rFonts w:ascii="Courier New" w:hAnsi="Courier New" w:cs="Courier New"/>
          <w:color w:val="880000"/>
        </w:rPr>
        <w:t>"7.13.0"</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digitalThread:Tool</w:t>
      </w:r>
      <w:r w:rsidRPr="00B30124">
        <w:rPr>
          <w:rFonts w:ascii="Courier New" w:hAnsi="Courier New" w:cs="Courier New"/>
          <w:color w:val="444444"/>
        </w:rPr>
        <w:t xml:space="preserve"> name=</w:t>
      </w:r>
      <w:r w:rsidRPr="00B30124">
        <w:rPr>
          <w:rFonts w:ascii="Courier New" w:hAnsi="Courier New" w:cs="Courier New"/>
          <w:color w:val="880000"/>
        </w:rPr>
        <w:t>"SAP"</w:t>
      </w:r>
      <w:r w:rsidRPr="00B30124">
        <w:rPr>
          <w:rFonts w:ascii="Courier New" w:hAnsi="Courier New" w:cs="Courier New"/>
          <w:color w:val="444444"/>
        </w:rPr>
        <w:t xml:space="preserve"> version=</w:t>
      </w:r>
      <w:r w:rsidRPr="00B30124">
        <w:rPr>
          <w:rFonts w:ascii="Courier New" w:hAnsi="Courier New" w:cs="Courier New"/>
          <w:color w:val="880000"/>
        </w:rPr>
        <w:t>"ECC 6.0"</w:t>
      </w:r>
      <w:r w:rsidRPr="00B30124">
        <w:rPr>
          <w:rFonts w:ascii="Courier New" w:hAnsi="Courier New" w:cs="Courier New"/>
          <w:color w:val="444444"/>
        </w:rPr>
        <w:t xml:space="preserve"> /&gt;</w:t>
      </w:r>
      <w:r w:rsidRPr="00B30124">
        <w:rPr>
          <w:rFonts w:ascii="Courier New" w:hAnsi="Courier New" w:cs="Courier New"/>
          <w:color w:val="444444"/>
        </w:rPr>
        <w:br/>
        <w:t xml:space="preserve">  &lt;/</w:t>
      </w:r>
      <w:r w:rsidRPr="00B30124">
        <w:rPr>
          <w:rFonts w:ascii="Courier New" w:hAnsi="Courier New" w:cs="Courier New"/>
          <w:b/>
          <w:color w:val="444444"/>
        </w:rPr>
        <w:t>configurationManagement</w:t>
      </w:r>
      <w:r w:rsidRPr="00B30124">
        <w:rPr>
          <w:rFonts w:ascii="Courier New" w:hAnsi="Courier New" w:cs="Courier New"/>
          <w:color w:val="444444"/>
        </w:rPr>
        <w:t>&gt;</w:t>
      </w:r>
      <w:r w:rsidRPr="00B30124">
        <w:rPr>
          <w:rFonts w:ascii="Courier New" w:hAnsi="Courier New" w:cs="Courier New"/>
          <w:color w:val="444444"/>
        </w:rPr>
        <w:br/>
        <w:t>&lt;/</w:t>
      </w:r>
      <w:r w:rsidRPr="00B30124">
        <w:rPr>
          <w:rFonts w:ascii="Courier New" w:hAnsi="Courier New" w:cs="Courier New"/>
          <w:b/>
          <w:color w:val="444444"/>
        </w:rPr>
        <w:t>digitalThread:Pipeline</w:t>
      </w:r>
      <w:r w:rsidRPr="00B30124">
        <w:rPr>
          <w:rFonts w:ascii="Courier New" w:hAnsi="Courier New" w:cs="Courier New"/>
          <w:color w:val="444444"/>
        </w:rPr>
        <w:t>&gt;</w:t>
      </w:r>
    </w:p>
    <w:p w14:paraId="784D756F" w14:textId="69EF026B" w:rsidR="00025A4E" w:rsidRPr="00B30124" w:rsidRDefault="00025A4E" w:rsidP="00462DE0"/>
    <w:p w14:paraId="0B93E253" w14:textId="77777777" w:rsidR="008B3BA3" w:rsidRPr="00B30124" w:rsidRDefault="008B3BA3" w:rsidP="00025A4E">
      <w:pPr>
        <w:rPr>
          <w:rFonts w:ascii="Verdana" w:hAnsi="Verdana"/>
          <w:sz w:val="18"/>
          <w:szCs w:val="18"/>
        </w:rPr>
      </w:pPr>
    </w:p>
    <w:p w14:paraId="4E9F206B" w14:textId="6BD302AA" w:rsidR="00025A4E" w:rsidRPr="00B30124" w:rsidRDefault="00025A4E" w:rsidP="00025A4E">
      <w:pPr>
        <w:rPr>
          <w:rFonts w:ascii="Verdana" w:hAnsi="Verdana"/>
          <w:sz w:val="18"/>
          <w:szCs w:val="18"/>
        </w:rPr>
      </w:pPr>
      <w:r w:rsidRPr="00B30124">
        <w:rPr>
          <w:rFonts w:ascii="Verdana" w:hAnsi="Verdana"/>
          <w:sz w:val="18"/>
          <w:szCs w:val="18"/>
        </w:rPr>
        <w:t xml:space="preserve">This example defines a digital thread pipeline with two threads (Requirements and Design), each with tools, data, language, and dependencies. The configuration management section defines the </w:t>
      </w:r>
      <w:r w:rsidR="00B84B0D" w:rsidRPr="00B30124">
        <w:rPr>
          <w:rFonts w:ascii="Verdana" w:hAnsi="Verdana"/>
          <w:sz w:val="18"/>
          <w:szCs w:val="18"/>
        </w:rPr>
        <w:t>version control and issue tracking tools</w:t>
      </w:r>
      <w:r w:rsidRPr="00B30124">
        <w:rPr>
          <w:rFonts w:ascii="Verdana" w:hAnsi="Verdana"/>
          <w:sz w:val="18"/>
          <w:szCs w:val="18"/>
        </w:rPr>
        <w:t>.</w:t>
      </w:r>
    </w:p>
    <w:p w14:paraId="49AB791E" w14:textId="0243BD1B" w:rsidR="00025A4E" w:rsidRPr="00B30124" w:rsidRDefault="00025A4E" w:rsidP="00025A4E">
      <w:pPr>
        <w:rPr>
          <w:rFonts w:ascii="Verdana" w:hAnsi="Verdana"/>
          <w:sz w:val="18"/>
          <w:szCs w:val="18"/>
        </w:rPr>
      </w:pPr>
      <w:r w:rsidRPr="00B30124">
        <w:rPr>
          <w:rFonts w:ascii="Verdana" w:hAnsi="Verdana"/>
          <w:sz w:val="18"/>
          <w:szCs w:val="18"/>
        </w:rPr>
        <w:t xml:space="preserve">This model can be used to generate code and other artifacts for the </w:t>
      </w:r>
      <w:r w:rsidR="00216E31" w:rsidRPr="00B30124">
        <w:rPr>
          <w:rFonts w:ascii="Verdana" w:hAnsi="Verdana"/>
          <w:sz w:val="18"/>
          <w:szCs w:val="18"/>
        </w:rPr>
        <w:t>pipeline and</w:t>
      </w:r>
      <w:r w:rsidRPr="00B30124">
        <w:rPr>
          <w:rFonts w:ascii="Verdana" w:hAnsi="Verdana"/>
          <w:sz w:val="18"/>
          <w:szCs w:val="18"/>
        </w:rPr>
        <w:t xml:space="preserve"> can be modified and extended as needed to support additional threads and tools.</w:t>
      </w:r>
    </w:p>
    <w:p w14:paraId="0F895105" w14:textId="77777777" w:rsidR="008B3BA3" w:rsidRPr="00B30124" w:rsidRDefault="008B3BA3" w:rsidP="00025A4E">
      <w:pPr>
        <w:rPr>
          <w:rFonts w:ascii="Verdana" w:hAnsi="Verdana"/>
          <w:sz w:val="18"/>
          <w:szCs w:val="18"/>
        </w:rPr>
      </w:pPr>
    </w:p>
    <w:p w14:paraId="52526258" w14:textId="691B3AF2" w:rsidR="00025A4E" w:rsidRPr="00B30124" w:rsidRDefault="00025A4E" w:rsidP="00025A4E">
      <w:pPr>
        <w:rPr>
          <w:rFonts w:ascii="Verdana" w:hAnsi="Verdana"/>
          <w:sz w:val="18"/>
          <w:szCs w:val="18"/>
        </w:rPr>
      </w:pPr>
      <w:r w:rsidRPr="00B30124">
        <w:rPr>
          <w:rFonts w:ascii="Verdana" w:hAnsi="Verdana"/>
          <w:sz w:val="18"/>
          <w:szCs w:val="18"/>
        </w:rPr>
        <w:t xml:space="preserve">Here's some example Python code that uses the </w:t>
      </w:r>
      <w:r w:rsidRPr="00B30124">
        <w:rPr>
          <w:rFonts w:ascii="Verdana" w:hAnsi="Verdana"/>
          <w:b/>
          <w:bCs/>
          <w:sz w:val="18"/>
          <w:szCs w:val="18"/>
        </w:rPr>
        <w:t>pysl3</w:t>
      </w:r>
      <w:r w:rsidRPr="00B30124">
        <w:rPr>
          <w:rFonts w:ascii="Verdana" w:hAnsi="Verdana"/>
          <w:sz w:val="18"/>
          <w:szCs w:val="18"/>
        </w:rPr>
        <w:t xml:space="preserve"> library to read in a Simulink model and then transform it back to EMF:</w:t>
      </w:r>
    </w:p>
    <w:p w14:paraId="54B13F0A" w14:textId="77777777" w:rsidR="00462DE0" w:rsidRPr="00B30124" w:rsidRDefault="00462DE0" w:rsidP="00025A4E">
      <w:pPr>
        <w:rPr>
          <w:rFonts w:ascii="Verdana" w:hAnsi="Verdana"/>
          <w:sz w:val="18"/>
          <w:szCs w:val="18"/>
        </w:rPr>
      </w:pPr>
    </w:p>
    <w:p w14:paraId="704BD708" w14:textId="77777777" w:rsidR="00462DE0" w:rsidRPr="00B30124" w:rsidRDefault="00462DE0">
      <w:pPr>
        <w:shd w:val="clear" w:color="auto" w:fill="F0F0F0"/>
      </w:pPr>
      <w:r w:rsidRPr="00B30124">
        <w:rPr>
          <w:rFonts w:ascii="Courier New" w:hAnsi="Courier New" w:cs="Courier New"/>
          <w:color w:val="444444"/>
        </w:rPr>
        <w:lastRenderedPageBreak/>
        <w:t>import pysl3</w:t>
      </w:r>
      <w:r w:rsidRPr="00B30124">
        <w:rPr>
          <w:rFonts w:ascii="Courier New" w:hAnsi="Courier New" w:cs="Courier New"/>
          <w:color w:val="444444"/>
        </w:rPr>
        <w:br/>
        <w:t>from pysl3 import SimulinkModel</w:t>
      </w:r>
      <w:r w:rsidRPr="00B30124">
        <w:rPr>
          <w:rFonts w:ascii="Courier New" w:hAnsi="Courier New" w:cs="Courier New"/>
          <w:color w:val="444444"/>
        </w:rPr>
        <w:br/>
        <w:t>from pyecore.resources import ResourceSet, URI</w:t>
      </w:r>
      <w:r w:rsidRPr="00B30124">
        <w:rPr>
          <w:rFonts w:ascii="Courier New" w:hAnsi="Courier New" w:cs="Courier New"/>
          <w:color w:val="444444"/>
        </w:rPr>
        <w:br/>
      </w:r>
      <w:r w:rsidRPr="00B30124">
        <w:rPr>
          <w:rFonts w:ascii="Courier New" w:hAnsi="Courier New" w:cs="Courier New"/>
          <w:color w:val="444444"/>
        </w:rPr>
        <w:br/>
        <w:t># Load the Simulink model from a file</w:t>
      </w:r>
      <w:r w:rsidRPr="00B30124">
        <w:rPr>
          <w:rFonts w:ascii="Courier New" w:hAnsi="Courier New" w:cs="Courier New"/>
          <w:color w:val="444444"/>
        </w:rPr>
        <w:br/>
        <w:t>model = SimulinkModel.from_file('my_model.slx')</w:t>
      </w:r>
      <w:r w:rsidRPr="00B30124">
        <w:rPr>
          <w:rFonts w:ascii="Courier New" w:hAnsi="Courier New" w:cs="Courier New"/>
          <w:color w:val="444444"/>
        </w:rPr>
        <w:br/>
      </w:r>
      <w:r w:rsidRPr="00B30124">
        <w:rPr>
          <w:rFonts w:ascii="Courier New" w:hAnsi="Courier New" w:cs="Courier New"/>
          <w:color w:val="444444"/>
        </w:rPr>
        <w:br/>
        <w:t xml:space="preserve"># Create a </w:t>
      </w:r>
      <w:r w:rsidRPr="00B30124">
        <w:rPr>
          <w:rFonts w:ascii="Courier New" w:hAnsi="Courier New" w:cs="Courier New"/>
          <w:b/>
          <w:color w:val="444444"/>
        </w:rPr>
        <w:t>new</w:t>
      </w:r>
      <w:r w:rsidRPr="00B30124">
        <w:rPr>
          <w:rFonts w:ascii="Courier New" w:hAnsi="Courier New" w:cs="Courier New"/>
          <w:color w:val="444444"/>
        </w:rPr>
        <w:t xml:space="preserve"> ResourceSet </w:t>
      </w:r>
      <w:r w:rsidRPr="00B30124">
        <w:rPr>
          <w:rFonts w:ascii="Courier New" w:hAnsi="Courier New" w:cs="Courier New"/>
          <w:b/>
          <w:color w:val="444444"/>
        </w:rPr>
        <w:t>to</w:t>
      </w:r>
      <w:r w:rsidRPr="00B30124">
        <w:rPr>
          <w:rFonts w:ascii="Courier New" w:hAnsi="Courier New" w:cs="Courier New"/>
          <w:color w:val="444444"/>
        </w:rPr>
        <w:t xml:space="preserve"> hold the EMF model</w:t>
      </w:r>
      <w:r w:rsidRPr="00B30124">
        <w:rPr>
          <w:rFonts w:ascii="Courier New" w:hAnsi="Courier New" w:cs="Courier New"/>
          <w:color w:val="444444"/>
        </w:rPr>
        <w:br/>
        <w:t>rs = ResourceSet()</w:t>
      </w:r>
      <w:r w:rsidRPr="00B30124">
        <w:rPr>
          <w:rFonts w:ascii="Courier New" w:hAnsi="Courier New" w:cs="Courier New"/>
          <w:color w:val="444444"/>
        </w:rPr>
        <w:br/>
      </w:r>
      <w:r w:rsidRPr="00B30124">
        <w:rPr>
          <w:rFonts w:ascii="Courier New" w:hAnsi="Courier New" w:cs="Courier New"/>
          <w:color w:val="444444"/>
        </w:rPr>
        <w:br/>
        <w:t xml:space="preserve"># Create a </w:t>
      </w:r>
      <w:r w:rsidRPr="00B30124">
        <w:rPr>
          <w:rFonts w:ascii="Courier New" w:hAnsi="Courier New" w:cs="Courier New"/>
          <w:b/>
          <w:color w:val="444444"/>
        </w:rPr>
        <w:t>new</w:t>
      </w:r>
      <w:r w:rsidRPr="00B30124">
        <w:rPr>
          <w:rFonts w:ascii="Courier New" w:hAnsi="Courier New" w:cs="Courier New"/>
          <w:color w:val="444444"/>
        </w:rPr>
        <w:t xml:space="preserve"> EMF resource </w:t>
      </w:r>
      <w:r w:rsidRPr="00B30124">
        <w:rPr>
          <w:rFonts w:ascii="Courier New" w:hAnsi="Courier New" w:cs="Courier New"/>
          <w:b/>
          <w:color w:val="444444"/>
        </w:rPr>
        <w:t>with</w:t>
      </w:r>
      <w:r w:rsidRPr="00B30124">
        <w:rPr>
          <w:rFonts w:ascii="Courier New" w:hAnsi="Courier New" w:cs="Courier New"/>
          <w:color w:val="444444"/>
        </w:rPr>
        <w:t xml:space="preserve"> the appropriate URI</w:t>
      </w:r>
      <w:r w:rsidRPr="00B30124">
        <w:rPr>
          <w:rFonts w:ascii="Courier New" w:hAnsi="Courier New" w:cs="Courier New"/>
          <w:color w:val="444444"/>
        </w:rPr>
        <w:br/>
      </w:r>
      <w:proofErr w:type="spellStart"/>
      <w:r w:rsidRPr="00B30124">
        <w:rPr>
          <w:rFonts w:ascii="Courier New" w:hAnsi="Courier New" w:cs="Courier New"/>
          <w:color w:val="444444"/>
        </w:rPr>
        <w:t>uri</w:t>
      </w:r>
      <w:proofErr w:type="spellEnd"/>
      <w:r w:rsidRPr="00B30124">
        <w:rPr>
          <w:rFonts w:ascii="Courier New" w:hAnsi="Courier New" w:cs="Courier New"/>
          <w:color w:val="444444"/>
        </w:rPr>
        <w:t xml:space="preserve"> = URI('my_model.emf')</w:t>
      </w:r>
      <w:r w:rsidRPr="00B30124">
        <w:rPr>
          <w:rFonts w:ascii="Courier New" w:hAnsi="Courier New" w:cs="Courier New"/>
          <w:color w:val="444444"/>
        </w:rPr>
        <w:br/>
        <w:t>resource = rs.create_resource(uri)</w:t>
      </w:r>
      <w:r w:rsidRPr="00B30124">
        <w:rPr>
          <w:rFonts w:ascii="Courier New" w:hAnsi="Courier New" w:cs="Courier New"/>
          <w:color w:val="444444"/>
        </w:rPr>
        <w:br/>
      </w:r>
      <w:r w:rsidRPr="00B30124">
        <w:rPr>
          <w:rFonts w:ascii="Courier New" w:hAnsi="Courier New" w:cs="Courier New"/>
          <w:color w:val="444444"/>
        </w:rPr>
        <w:br/>
        <w:t xml:space="preserve"># Copy the Simulink model's information </w:t>
      </w:r>
      <w:r w:rsidRPr="00B30124">
        <w:rPr>
          <w:rFonts w:ascii="Courier New" w:hAnsi="Courier New" w:cs="Courier New"/>
          <w:b/>
          <w:color w:val="444444"/>
        </w:rPr>
        <w:t>to</w:t>
      </w:r>
      <w:r w:rsidRPr="00B30124">
        <w:rPr>
          <w:rFonts w:ascii="Courier New" w:hAnsi="Courier New" w:cs="Courier New"/>
          <w:color w:val="444444"/>
        </w:rPr>
        <w:t xml:space="preserve"> the EMF resource</w:t>
      </w:r>
      <w:r w:rsidRPr="00B30124">
        <w:rPr>
          <w:rFonts w:ascii="Courier New" w:hAnsi="Courier New" w:cs="Courier New"/>
          <w:color w:val="444444"/>
        </w:rPr>
        <w:br/>
        <w:t>resource.append(model.</w:t>
      </w:r>
      <w:r w:rsidRPr="00B30124">
        <w:rPr>
          <w:rFonts w:ascii="Courier New" w:hAnsi="Courier New" w:cs="Courier New"/>
          <w:b/>
          <w:color w:val="444444"/>
        </w:rPr>
        <w:t>to</w:t>
      </w:r>
      <w:r w:rsidRPr="00B30124">
        <w:rPr>
          <w:rFonts w:ascii="Courier New" w:hAnsi="Courier New" w:cs="Courier New"/>
          <w:color w:val="444444"/>
        </w:rPr>
        <w:t>_emf())</w:t>
      </w:r>
      <w:r w:rsidRPr="00B30124">
        <w:rPr>
          <w:rFonts w:ascii="Courier New" w:hAnsi="Courier New" w:cs="Courier New"/>
          <w:color w:val="444444"/>
        </w:rPr>
        <w:br/>
      </w:r>
      <w:r w:rsidRPr="00B30124">
        <w:rPr>
          <w:rFonts w:ascii="Courier New" w:hAnsi="Courier New" w:cs="Courier New"/>
          <w:color w:val="444444"/>
        </w:rPr>
        <w:br/>
        <w:t xml:space="preserve"># Save the EMF resource </w:t>
      </w:r>
      <w:r w:rsidRPr="00B30124">
        <w:rPr>
          <w:rFonts w:ascii="Courier New" w:hAnsi="Courier New" w:cs="Courier New"/>
          <w:b/>
          <w:color w:val="444444"/>
        </w:rPr>
        <w:t>to</w:t>
      </w:r>
      <w:r w:rsidRPr="00B30124">
        <w:rPr>
          <w:rFonts w:ascii="Courier New" w:hAnsi="Courier New" w:cs="Courier New"/>
          <w:color w:val="444444"/>
        </w:rPr>
        <w:t xml:space="preserve"> a file</w:t>
      </w:r>
      <w:r w:rsidRPr="00B30124">
        <w:rPr>
          <w:rFonts w:ascii="Courier New" w:hAnsi="Courier New" w:cs="Courier New"/>
          <w:color w:val="444444"/>
        </w:rPr>
        <w:br/>
        <w:t>resource.save</w:t>
      </w:r>
      <w:r w:rsidRPr="00B30124">
        <w:rPr>
          <w:rFonts w:ascii="Courier New" w:hAnsi="Courier New" w:cs="Courier New"/>
          <w:color w:val="78A960"/>
        </w:rPr>
        <w:t>()</w:t>
      </w:r>
      <w:r w:rsidRPr="00B30124">
        <w:rPr>
          <w:rFonts w:ascii="Courier New" w:hAnsi="Courier New" w:cs="Courier New"/>
          <w:color w:val="444444"/>
        </w:rPr>
        <w:br/>
        <w:t xml:space="preserve">To convert EMF models back </w:t>
      </w:r>
      <w:r w:rsidRPr="00B30124">
        <w:rPr>
          <w:rFonts w:ascii="Courier New" w:hAnsi="Courier New" w:cs="Courier New"/>
          <w:b/>
          <w:color w:val="444444"/>
        </w:rPr>
        <w:t>to</w:t>
      </w:r>
      <w:r w:rsidRPr="00B30124">
        <w:rPr>
          <w:rFonts w:ascii="Courier New" w:hAnsi="Courier New" w:cs="Courier New"/>
          <w:color w:val="444444"/>
        </w:rPr>
        <w:t xml:space="preserve"> Cameo, you can use the Cameo Simulation Toolkit's APIManager </w:t>
      </w:r>
      <w:r w:rsidRPr="00B30124">
        <w:rPr>
          <w:rFonts w:ascii="Courier New" w:hAnsi="Courier New" w:cs="Courier New"/>
          <w:b/>
          <w:color w:val="444444"/>
        </w:rPr>
        <w:t>class</w:t>
      </w:r>
      <w:r w:rsidRPr="00B30124">
        <w:rPr>
          <w:rFonts w:ascii="Courier New" w:hAnsi="Courier New" w:cs="Courier New"/>
          <w:color w:val="444444"/>
        </w:rPr>
        <w:t xml:space="preserve"> </w:t>
      </w:r>
      <w:r w:rsidRPr="00B30124">
        <w:rPr>
          <w:rFonts w:ascii="Courier New" w:hAnsi="Courier New" w:cs="Courier New"/>
          <w:b/>
          <w:color w:val="444444"/>
        </w:rPr>
        <w:t>to</w:t>
      </w:r>
      <w:r w:rsidRPr="00B30124">
        <w:rPr>
          <w:rFonts w:ascii="Courier New" w:hAnsi="Courier New" w:cs="Courier New"/>
          <w:color w:val="444444"/>
        </w:rPr>
        <w:t xml:space="preserve"> </w:t>
      </w:r>
      <w:r w:rsidRPr="00B30124">
        <w:rPr>
          <w:rFonts w:ascii="Courier New" w:hAnsi="Courier New" w:cs="Courier New"/>
          <w:b/>
          <w:color w:val="444444"/>
        </w:rPr>
        <w:t>open</w:t>
      </w:r>
      <w:r w:rsidRPr="00B30124">
        <w:rPr>
          <w:rFonts w:ascii="Courier New" w:hAnsi="Courier New" w:cs="Courier New"/>
          <w:color w:val="444444"/>
        </w:rPr>
        <w:t xml:space="preserve"> the model, modify its elements, </w:t>
      </w:r>
      <w:r w:rsidRPr="00B30124">
        <w:rPr>
          <w:rFonts w:ascii="Courier New" w:hAnsi="Courier New" w:cs="Courier New"/>
          <w:b/>
          <w:color w:val="444444"/>
        </w:rPr>
        <w:t>and</w:t>
      </w:r>
      <w:r w:rsidRPr="00B30124">
        <w:rPr>
          <w:rFonts w:ascii="Courier New" w:hAnsi="Courier New" w:cs="Courier New"/>
          <w:color w:val="444444"/>
        </w:rPr>
        <w:t xml:space="preserve"> save it </w:t>
      </w:r>
      <w:r w:rsidRPr="00B30124">
        <w:rPr>
          <w:rFonts w:ascii="Courier New" w:hAnsi="Courier New" w:cs="Courier New"/>
          <w:b/>
          <w:color w:val="444444"/>
        </w:rPr>
        <w:t>as</w:t>
      </w:r>
      <w:r w:rsidRPr="00B30124">
        <w:rPr>
          <w:rFonts w:ascii="Courier New" w:hAnsi="Courier New" w:cs="Courier New"/>
          <w:color w:val="444444"/>
        </w:rPr>
        <w:t xml:space="preserve"> a </w:t>
      </w:r>
      <w:r w:rsidRPr="00B30124">
        <w:rPr>
          <w:rFonts w:ascii="Courier New" w:hAnsi="Courier New" w:cs="Courier New"/>
          <w:b/>
          <w:color w:val="444444"/>
        </w:rPr>
        <w:t>new</w:t>
      </w:r>
      <w:r w:rsidRPr="00B30124">
        <w:rPr>
          <w:rFonts w:ascii="Courier New" w:hAnsi="Courier New" w:cs="Courier New"/>
          <w:color w:val="444444"/>
        </w:rPr>
        <w:t xml:space="preserve"> .mdzip file. Here's some sample Python code that demonstrates how </w:t>
      </w:r>
      <w:r w:rsidRPr="00B30124">
        <w:rPr>
          <w:rFonts w:ascii="Courier New" w:hAnsi="Courier New" w:cs="Courier New"/>
          <w:b/>
          <w:color w:val="444444"/>
        </w:rPr>
        <w:t>to</w:t>
      </w:r>
      <w:r w:rsidRPr="00B30124">
        <w:rPr>
          <w:rFonts w:ascii="Courier New" w:hAnsi="Courier New" w:cs="Courier New"/>
          <w:color w:val="444444"/>
        </w:rPr>
        <w:t xml:space="preserve"> </w:t>
      </w:r>
      <w:r w:rsidRPr="00B30124">
        <w:rPr>
          <w:rFonts w:ascii="Courier New" w:hAnsi="Courier New" w:cs="Courier New"/>
          <w:b/>
          <w:color w:val="444444"/>
        </w:rPr>
        <w:t>open</w:t>
      </w:r>
      <w:r w:rsidRPr="00B30124">
        <w:rPr>
          <w:rFonts w:ascii="Courier New" w:hAnsi="Courier New" w:cs="Courier New"/>
          <w:color w:val="444444"/>
        </w:rPr>
        <w:t xml:space="preserve"> an EMF model file </w:t>
      </w:r>
      <w:r w:rsidRPr="00B30124">
        <w:rPr>
          <w:rFonts w:ascii="Courier New" w:hAnsi="Courier New" w:cs="Courier New"/>
          <w:b/>
          <w:color w:val="444444"/>
        </w:rPr>
        <w:t>and</w:t>
      </w:r>
      <w:r w:rsidRPr="00B30124">
        <w:rPr>
          <w:rFonts w:ascii="Courier New" w:hAnsi="Courier New" w:cs="Courier New"/>
          <w:color w:val="444444"/>
        </w:rPr>
        <w:t xml:space="preserve"> save it </w:t>
      </w:r>
      <w:r w:rsidRPr="00B30124">
        <w:rPr>
          <w:rFonts w:ascii="Courier New" w:hAnsi="Courier New" w:cs="Courier New"/>
          <w:b/>
          <w:color w:val="444444"/>
        </w:rPr>
        <w:t>as</w:t>
      </w:r>
      <w:r w:rsidRPr="00B30124">
        <w:rPr>
          <w:rFonts w:ascii="Courier New" w:hAnsi="Courier New" w:cs="Courier New"/>
          <w:color w:val="444444"/>
        </w:rPr>
        <w:t xml:space="preserve"> a </w:t>
      </w:r>
      <w:r w:rsidRPr="00B30124">
        <w:rPr>
          <w:rFonts w:ascii="Courier New" w:hAnsi="Courier New" w:cs="Courier New"/>
          <w:b/>
          <w:color w:val="444444"/>
        </w:rPr>
        <w:t>new</w:t>
      </w:r>
      <w:r w:rsidRPr="00B30124">
        <w:rPr>
          <w:rFonts w:ascii="Courier New" w:hAnsi="Courier New" w:cs="Courier New"/>
          <w:color w:val="444444"/>
        </w:rPr>
        <w:t xml:space="preserve"> Cameo model file:</w:t>
      </w:r>
      <w:r w:rsidRPr="00B30124">
        <w:rPr>
          <w:rFonts w:ascii="Courier New" w:hAnsi="Courier New" w:cs="Courier New"/>
          <w:color w:val="444444"/>
        </w:rPr>
        <w:br/>
        <w:t>import com.nomagic.magicdraw.core.Application</w:t>
      </w:r>
      <w:r w:rsidRPr="00B30124">
        <w:rPr>
          <w:rFonts w:ascii="Courier New" w:hAnsi="Courier New" w:cs="Courier New"/>
          <w:color w:val="444444"/>
        </w:rPr>
        <w:br/>
        <w:t>import com.nomagic.magicdraw.openapi.uml.ModelElementsManager</w:t>
      </w:r>
      <w:r w:rsidRPr="00B30124">
        <w:rPr>
          <w:rFonts w:ascii="Courier New" w:hAnsi="Courier New" w:cs="Courier New"/>
          <w:color w:val="444444"/>
        </w:rPr>
        <w:br/>
        <w:t>import com.nomagic.uml2.ext.magicdraw.classes.mdkernel.Package</w:t>
      </w:r>
      <w:r w:rsidRPr="00B30124">
        <w:rPr>
          <w:rFonts w:ascii="Courier New" w:hAnsi="Courier New" w:cs="Courier New"/>
          <w:color w:val="444444"/>
        </w:rPr>
        <w:br/>
        <w:t>import com.nomagic.magicdraw.uml.symbols.DiagramPresentationElement</w:t>
      </w:r>
      <w:r w:rsidRPr="00B30124">
        <w:rPr>
          <w:rFonts w:ascii="Courier New" w:hAnsi="Courier New" w:cs="Courier New"/>
          <w:color w:val="444444"/>
        </w:rPr>
        <w:br/>
        <w:t>import com.nomagic.magicdraw.uml.symbols.PresentationElement</w:t>
      </w:r>
      <w:r w:rsidRPr="00B30124">
        <w:rPr>
          <w:rFonts w:ascii="Courier New" w:hAnsi="Courier New" w:cs="Courier New"/>
          <w:color w:val="444444"/>
        </w:rPr>
        <w:br/>
      </w:r>
      <w:r w:rsidRPr="00B30124">
        <w:rPr>
          <w:rFonts w:ascii="Courier New" w:hAnsi="Courier New" w:cs="Courier New"/>
          <w:color w:val="444444"/>
        </w:rPr>
        <w:br/>
        <w:t># Load the EMF model file</w:t>
      </w:r>
      <w:r w:rsidRPr="00B30124">
        <w:rPr>
          <w:rFonts w:ascii="Courier New" w:hAnsi="Courier New" w:cs="Courier New"/>
          <w:color w:val="444444"/>
        </w:rPr>
        <w:br/>
        <w:t>Application.getInstance().getProjectsManager().loadProject(</w:t>
      </w:r>
      <w:r w:rsidRPr="00B30124">
        <w:rPr>
          <w:rFonts w:ascii="Courier New" w:hAnsi="Courier New" w:cs="Courier New"/>
          <w:color w:val="880000"/>
        </w:rPr>
        <w:t>"path/to/project.mdzip"</w:t>
      </w:r>
      <w:r w:rsidRPr="00B30124">
        <w:rPr>
          <w:rFonts w:ascii="Courier New" w:hAnsi="Courier New" w:cs="Courier New"/>
          <w:color w:val="444444"/>
        </w:rPr>
        <w:t>)</w:t>
      </w:r>
      <w:r w:rsidRPr="00B30124">
        <w:rPr>
          <w:rFonts w:ascii="Courier New" w:hAnsi="Courier New" w:cs="Courier New"/>
          <w:color w:val="444444"/>
        </w:rPr>
        <w:br/>
        <w:t>project = Application.getInstance().getProject()</w:t>
      </w:r>
      <w:r w:rsidRPr="00B30124">
        <w:rPr>
          <w:rFonts w:ascii="Courier New" w:hAnsi="Courier New" w:cs="Courier New"/>
          <w:color w:val="444444"/>
        </w:rPr>
        <w:br/>
      </w:r>
      <w:r w:rsidRPr="00B30124">
        <w:rPr>
          <w:rFonts w:ascii="Courier New" w:hAnsi="Courier New" w:cs="Courier New"/>
          <w:color w:val="444444"/>
        </w:rPr>
        <w:br/>
        <w:t xml:space="preserve"># Access the root package </w:t>
      </w:r>
      <w:r w:rsidRPr="00B30124">
        <w:rPr>
          <w:rFonts w:ascii="Courier New" w:hAnsi="Courier New" w:cs="Courier New"/>
          <w:b/>
          <w:color w:val="444444"/>
        </w:rPr>
        <w:t>of</w:t>
      </w:r>
      <w:r w:rsidRPr="00B30124">
        <w:rPr>
          <w:rFonts w:ascii="Courier New" w:hAnsi="Courier New" w:cs="Courier New"/>
          <w:color w:val="444444"/>
        </w:rPr>
        <w:t xml:space="preserve"> the EMF model</w:t>
      </w:r>
      <w:r w:rsidRPr="00B30124">
        <w:rPr>
          <w:rFonts w:ascii="Courier New" w:hAnsi="Courier New" w:cs="Courier New"/>
          <w:color w:val="444444"/>
        </w:rPr>
        <w:br/>
        <w:t>model_elements_manager = ModelElementsManager.getInstance()</w:t>
      </w:r>
      <w:r w:rsidRPr="00B30124">
        <w:rPr>
          <w:rFonts w:ascii="Courier New" w:hAnsi="Courier New" w:cs="Courier New"/>
          <w:color w:val="444444"/>
        </w:rPr>
        <w:br/>
        <w:t>root_package = model_elements_manager.getProjectModel()</w:t>
      </w:r>
      <w:r w:rsidRPr="00B30124">
        <w:rPr>
          <w:rFonts w:ascii="Courier New" w:hAnsi="Courier New" w:cs="Courier New"/>
          <w:color w:val="444444"/>
        </w:rPr>
        <w:br/>
        <w:t xml:space="preserve"># </w:t>
      </w:r>
      <w:r w:rsidRPr="00B30124">
        <w:rPr>
          <w:rFonts w:ascii="Courier New" w:hAnsi="Courier New" w:cs="Courier New"/>
          <w:b/>
          <w:color w:val="444444"/>
        </w:rPr>
        <w:t>or</w:t>
      </w:r>
      <w:r w:rsidRPr="00B30124">
        <w:rPr>
          <w:rFonts w:ascii="Courier New" w:hAnsi="Courier New" w:cs="Courier New"/>
          <w:color w:val="444444"/>
        </w:rPr>
        <w:br/>
        <w:t>root_package = project.getModel()</w:t>
      </w:r>
      <w:r w:rsidRPr="00B30124">
        <w:rPr>
          <w:rFonts w:ascii="Courier New" w:hAnsi="Courier New" w:cs="Courier New"/>
          <w:color w:val="444444"/>
        </w:rPr>
        <w:br/>
      </w:r>
      <w:r w:rsidRPr="00B30124">
        <w:rPr>
          <w:rFonts w:ascii="Courier New" w:hAnsi="Courier New" w:cs="Courier New"/>
          <w:color w:val="444444"/>
        </w:rPr>
        <w:br/>
        <w:t xml:space="preserve"># Access a specific diagram </w:t>
      </w:r>
      <w:r w:rsidRPr="00B30124">
        <w:rPr>
          <w:rFonts w:ascii="Courier New" w:hAnsi="Courier New" w:cs="Courier New"/>
          <w:b/>
          <w:color w:val="444444"/>
        </w:rPr>
        <w:t>in</w:t>
      </w:r>
      <w:r w:rsidRPr="00B30124">
        <w:rPr>
          <w:rFonts w:ascii="Courier New" w:hAnsi="Courier New" w:cs="Courier New"/>
          <w:color w:val="444444"/>
        </w:rPr>
        <w:t xml:space="preserve"> the EMF model</w:t>
      </w:r>
      <w:r w:rsidRPr="00B30124">
        <w:rPr>
          <w:rFonts w:ascii="Courier New" w:hAnsi="Courier New" w:cs="Courier New"/>
          <w:color w:val="444444"/>
        </w:rPr>
        <w:br/>
        <w:t>diagram = None</w:t>
      </w:r>
      <w:r w:rsidRPr="00B30124">
        <w:rPr>
          <w:rFonts w:ascii="Courier New" w:hAnsi="Courier New" w:cs="Courier New"/>
          <w:color w:val="444444"/>
        </w:rPr>
        <w:br/>
        <w:t xml:space="preserve">for pe </w:t>
      </w:r>
      <w:r w:rsidRPr="00B30124">
        <w:rPr>
          <w:rFonts w:ascii="Courier New" w:hAnsi="Courier New" w:cs="Courier New"/>
          <w:b/>
          <w:color w:val="444444"/>
        </w:rPr>
        <w:t>in</w:t>
      </w:r>
      <w:r w:rsidRPr="00B30124">
        <w:rPr>
          <w:rFonts w:ascii="Courier New" w:hAnsi="Courier New" w:cs="Courier New"/>
          <w:color w:val="444444"/>
        </w:rPr>
        <w:t xml:space="preserve"> DiagramPresentationElement.</w:t>
      </w:r>
      <w:r w:rsidRPr="00B30124">
        <w:rPr>
          <w:rFonts w:ascii="Courier New" w:hAnsi="Courier New" w:cs="Courier New"/>
          <w:b/>
          <w:color w:val="444444"/>
        </w:rPr>
        <w:t>as</w:t>
      </w:r>
      <w:r w:rsidRPr="00B30124">
        <w:rPr>
          <w:rFonts w:ascii="Courier New" w:hAnsi="Courier New" w:cs="Courier New"/>
          <w:color w:val="444444"/>
        </w:rPr>
        <w:t>ClassIterable(project):</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pe.getPresentationElement().getHumanType() == </w:t>
      </w:r>
      <w:r w:rsidRPr="00B30124">
        <w:rPr>
          <w:rFonts w:ascii="Courier New" w:hAnsi="Courier New" w:cs="Courier New"/>
          <w:color w:val="880000"/>
        </w:rPr>
        <w:t>"My Diagram"</w:t>
      </w:r>
      <w:r w:rsidRPr="00B30124">
        <w:rPr>
          <w:rFonts w:ascii="Courier New" w:hAnsi="Courier New" w:cs="Courier New"/>
          <w:color w:val="444444"/>
        </w:rPr>
        <w:t>:</w:t>
      </w:r>
      <w:r w:rsidRPr="00B30124">
        <w:rPr>
          <w:rFonts w:ascii="Courier New" w:hAnsi="Courier New" w:cs="Courier New"/>
          <w:color w:val="444444"/>
        </w:rPr>
        <w:br/>
        <w:t xml:space="preserve">        diagram = pe.getElement()</w:t>
      </w:r>
      <w:r w:rsidRPr="00B30124">
        <w:rPr>
          <w:rFonts w:ascii="Courier New" w:hAnsi="Courier New" w:cs="Courier New"/>
          <w:color w:val="444444"/>
        </w:rPr>
        <w:br/>
        <w:t xml:space="preserve">        break</w:t>
      </w:r>
      <w:r w:rsidRPr="00B30124">
        <w:rPr>
          <w:rFonts w:ascii="Courier New" w:hAnsi="Courier New" w:cs="Courier New"/>
          <w:color w:val="444444"/>
        </w:rPr>
        <w:br/>
      </w:r>
      <w:r w:rsidRPr="00B30124">
        <w:rPr>
          <w:rFonts w:ascii="Courier New" w:hAnsi="Courier New" w:cs="Courier New"/>
          <w:color w:val="444444"/>
        </w:rPr>
        <w:br/>
        <w:t xml:space="preserve"># Access a specific element </w:t>
      </w:r>
      <w:r w:rsidRPr="00B30124">
        <w:rPr>
          <w:rFonts w:ascii="Courier New" w:hAnsi="Courier New" w:cs="Courier New"/>
          <w:b/>
          <w:color w:val="444444"/>
        </w:rPr>
        <w:t>in</w:t>
      </w:r>
      <w:r w:rsidRPr="00B30124">
        <w:rPr>
          <w:rFonts w:ascii="Courier New" w:hAnsi="Courier New" w:cs="Courier New"/>
          <w:color w:val="444444"/>
        </w:rPr>
        <w:t xml:space="preserve"> the EMF model</w:t>
      </w:r>
      <w:r w:rsidRPr="00B30124">
        <w:rPr>
          <w:rFonts w:ascii="Courier New" w:hAnsi="Courier New" w:cs="Courier New"/>
          <w:color w:val="444444"/>
        </w:rPr>
        <w:br/>
        <w:t>element = None</w:t>
      </w:r>
      <w:r w:rsidRPr="00B30124">
        <w:rPr>
          <w:rFonts w:ascii="Courier New" w:hAnsi="Courier New" w:cs="Courier New"/>
          <w:color w:val="444444"/>
        </w:rPr>
        <w:br/>
      </w:r>
      <w:r w:rsidRPr="00B30124">
        <w:rPr>
          <w:rFonts w:ascii="Courier New" w:hAnsi="Courier New" w:cs="Courier New"/>
          <w:color w:val="444444"/>
        </w:rPr>
        <w:lastRenderedPageBreak/>
        <w:t xml:space="preserve">for pe </w:t>
      </w:r>
      <w:r w:rsidRPr="00B30124">
        <w:rPr>
          <w:rFonts w:ascii="Courier New" w:hAnsi="Courier New" w:cs="Courier New"/>
          <w:b/>
          <w:color w:val="444444"/>
        </w:rPr>
        <w:t>in</w:t>
      </w:r>
      <w:r w:rsidRPr="00B30124">
        <w:rPr>
          <w:rFonts w:ascii="Courier New" w:hAnsi="Courier New" w:cs="Courier New"/>
          <w:color w:val="444444"/>
        </w:rPr>
        <w:t xml:space="preserve"> PresentationElement.</w:t>
      </w:r>
      <w:r w:rsidRPr="00B30124">
        <w:rPr>
          <w:rFonts w:ascii="Courier New" w:hAnsi="Courier New" w:cs="Courier New"/>
          <w:b/>
          <w:color w:val="444444"/>
        </w:rPr>
        <w:t>as</w:t>
      </w:r>
      <w:r w:rsidRPr="00B30124">
        <w:rPr>
          <w:rFonts w:ascii="Courier New" w:hAnsi="Courier New" w:cs="Courier New"/>
          <w:color w:val="444444"/>
        </w:rPr>
        <w:t>ClassIterable(project):</w:t>
      </w:r>
      <w:r w:rsidRPr="00B30124">
        <w:rPr>
          <w:rFonts w:ascii="Courier New" w:hAnsi="Courier New" w:cs="Courier New"/>
          <w:color w:val="444444"/>
        </w:rPr>
        <w:br/>
        <w:t xml:space="preserve">    </w:t>
      </w:r>
      <w:r w:rsidRPr="00B30124">
        <w:rPr>
          <w:rFonts w:ascii="Courier New" w:hAnsi="Courier New" w:cs="Courier New"/>
          <w:b/>
          <w:color w:val="444444"/>
        </w:rPr>
        <w:t>if</w:t>
      </w:r>
      <w:r w:rsidRPr="00B30124">
        <w:rPr>
          <w:rFonts w:ascii="Courier New" w:hAnsi="Courier New" w:cs="Courier New"/>
          <w:color w:val="444444"/>
        </w:rPr>
        <w:t xml:space="preserve"> pe.getHumanType() == </w:t>
      </w:r>
      <w:r w:rsidRPr="00B30124">
        <w:rPr>
          <w:rFonts w:ascii="Courier New" w:hAnsi="Courier New" w:cs="Courier New"/>
          <w:color w:val="880000"/>
        </w:rPr>
        <w:t>"My Element"</w:t>
      </w:r>
      <w:r w:rsidRPr="00B30124">
        <w:rPr>
          <w:rFonts w:ascii="Courier New" w:hAnsi="Courier New" w:cs="Courier New"/>
          <w:color w:val="444444"/>
        </w:rPr>
        <w:t>:</w:t>
      </w:r>
      <w:r w:rsidRPr="00B30124">
        <w:rPr>
          <w:rFonts w:ascii="Courier New" w:hAnsi="Courier New" w:cs="Courier New"/>
          <w:color w:val="444444"/>
        </w:rPr>
        <w:br/>
        <w:t xml:space="preserve">        element = pe.getElement()</w:t>
      </w:r>
      <w:r w:rsidRPr="00B30124">
        <w:rPr>
          <w:rFonts w:ascii="Courier New" w:hAnsi="Courier New" w:cs="Courier New"/>
          <w:color w:val="444444"/>
        </w:rPr>
        <w:br/>
        <w:t xml:space="preserve">        break</w:t>
      </w:r>
      <w:r w:rsidRPr="00B30124">
        <w:rPr>
          <w:rFonts w:ascii="Courier New" w:hAnsi="Courier New" w:cs="Courier New"/>
          <w:color w:val="444444"/>
        </w:rPr>
        <w:br/>
      </w:r>
      <w:r w:rsidRPr="00B30124">
        <w:rPr>
          <w:rFonts w:ascii="Courier New" w:hAnsi="Courier New" w:cs="Courier New"/>
          <w:color w:val="444444"/>
        </w:rPr>
        <w:br/>
        <w:t xml:space="preserve"># Save the EMF model </w:t>
      </w:r>
      <w:r w:rsidRPr="00B30124">
        <w:rPr>
          <w:rFonts w:ascii="Courier New" w:hAnsi="Courier New" w:cs="Courier New"/>
          <w:b/>
          <w:color w:val="444444"/>
        </w:rPr>
        <w:t>as</w:t>
      </w:r>
      <w:r w:rsidRPr="00B30124">
        <w:rPr>
          <w:rFonts w:ascii="Courier New" w:hAnsi="Courier New" w:cs="Courier New"/>
          <w:color w:val="444444"/>
        </w:rPr>
        <w:t xml:space="preserve"> a </w:t>
      </w:r>
      <w:r w:rsidRPr="00B30124">
        <w:rPr>
          <w:rFonts w:ascii="Courier New" w:hAnsi="Courier New" w:cs="Courier New"/>
          <w:b/>
          <w:color w:val="444444"/>
        </w:rPr>
        <w:t>new</w:t>
      </w:r>
      <w:r w:rsidRPr="00B30124">
        <w:rPr>
          <w:rFonts w:ascii="Courier New" w:hAnsi="Courier New" w:cs="Courier New"/>
          <w:color w:val="444444"/>
        </w:rPr>
        <w:t xml:space="preserve"> Cameo model</w:t>
      </w:r>
      <w:r w:rsidRPr="00B30124">
        <w:rPr>
          <w:rFonts w:ascii="Courier New" w:hAnsi="Courier New" w:cs="Courier New"/>
          <w:color w:val="444444"/>
        </w:rPr>
        <w:br/>
        <w:t>api_manager = com.nomagic.magicdraw.uml2.util.UML2ResourceFactory().createAPIManager()</w:t>
      </w:r>
      <w:r w:rsidRPr="00B30124">
        <w:rPr>
          <w:rFonts w:ascii="Courier New" w:hAnsi="Courier New" w:cs="Courier New"/>
          <w:color w:val="444444"/>
        </w:rPr>
        <w:br/>
        <w:t>api_manager.</w:t>
      </w:r>
      <w:r w:rsidRPr="00B30124">
        <w:rPr>
          <w:rFonts w:ascii="Courier New" w:hAnsi="Courier New" w:cs="Courier New"/>
          <w:b/>
          <w:color w:val="444444"/>
        </w:rPr>
        <w:t>open</w:t>
      </w:r>
      <w:r w:rsidRPr="00B30124">
        <w:rPr>
          <w:rFonts w:ascii="Courier New" w:hAnsi="Courier New" w:cs="Courier New"/>
          <w:color w:val="444444"/>
        </w:rPr>
        <w:t>Session()</w:t>
      </w:r>
      <w:r w:rsidRPr="00B30124">
        <w:rPr>
          <w:rFonts w:ascii="Courier New" w:hAnsi="Courier New" w:cs="Courier New"/>
          <w:color w:val="444444"/>
        </w:rPr>
        <w:br/>
        <w:t>new_root_package = api_manager.convertPackage(root_package, True)</w:t>
      </w:r>
      <w:r w:rsidRPr="00B30124">
        <w:rPr>
          <w:rFonts w:ascii="Courier New" w:hAnsi="Courier New" w:cs="Courier New"/>
          <w:color w:val="444444"/>
        </w:rPr>
        <w:br/>
        <w:t>new_diagram = api_manager.convertDiagram(diagram, True)</w:t>
      </w:r>
      <w:r w:rsidRPr="00B30124">
        <w:rPr>
          <w:rFonts w:ascii="Courier New" w:hAnsi="Courier New" w:cs="Courier New"/>
          <w:color w:val="444444"/>
        </w:rPr>
        <w:br/>
        <w:t>new_element = api_manager.convertElement(element, True)</w:t>
      </w:r>
      <w:r w:rsidRPr="00B30124">
        <w:rPr>
          <w:rFonts w:ascii="Courier New" w:hAnsi="Courier New" w:cs="Courier New"/>
          <w:color w:val="444444"/>
        </w:rPr>
        <w:br/>
        <w:t>api_manager.save(</w:t>
      </w:r>
      <w:r w:rsidRPr="00B30124">
        <w:rPr>
          <w:rFonts w:ascii="Courier New" w:hAnsi="Courier New" w:cs="Courier New"/>
          <w:color w:val="880000"/>
        </w:rPr>
        <w:t>"path/to/new-model.mdzip"</w:t>
      </w:r>
      <w:r w:rsidRPr="00B30124">
        <w:rPr>
          <w:rFonts w:ascii="Courier New" w:hAnsi="Courier New" w:cs="Courier New"/>
          <w:color w:val="444444"/>
        </w:rPr>
        <w:t>)</w:t>
      </w:r>
      <w:r w:rsidRPr="00B30124">
        <w:rPr>
          <w:rFonts w:ascii="Courier New" w:hAnsi="Courier New" w:cs="Courier New"/>
          <w:color w:val="444444"/>
        </w:rPr>
        <w:br/>
        <w:t>api_manager.closeSession()</w:t>
      </w:r>
    </w:p>
    <w:p w14:paraId="5A142EB6" w14:textId="5F4B8C22" w:rsidR="00025A4E" w:rsidRPr="00B30124" w:rsidRDefault="00025A4E" w:rsidP="00462DE0"/>
    <w:p w14:paraId="5A8411A7" w14:textId="17A62077" w:rsidR="00462DE0" w:rsidRPr="00B30124" w:rsidRDefault="00462DE0" w:rsidP="00025A4E">
      <w:pPr>
        <w:rPr>
          <w:rFonts w:ascii="Verdana" w:hAnsi="Verdana"/>
          <w:sz w:val="18"/>
          <w:szCs w:val="18"/>
        </w:rPr>
      </w:pPr>
    </w:p>
    <w:p w14:paraId="5B38452D" w14:textId="77777777" w:rsidR="00462DE0" w:rsidRPr="00B30124" w:rsidRDefault="00462DE0" w:rsidP="00025A4E">
      <w:pPr>
        <w:rPr>
          <w:rFonts w:ascii="Verdana" w:hAnsi="Verdana"/>
          <w:sz w:val="18"/>
          <w:szCs w:val="18"/>
        </w:rPr>
      </w:pPr>
    </w:p>
    <w:p w14:paraId="5350F08E" w14:textId="66B8ED7A" w:rsidR="00025A4E" w:rsidRPr="00B30124" w:rsidRDefault="00025A4E" w:rsidP="00025A4E">
      <w:pPr>
        <w:rPr>
          <w:rFonts w:ascii="Verdana" w:hAnsi="Verdana"/>
          <w:sz w:val="18"/>
          <w:szCs w:val="18"/>
        </w:rPr>
      </w:pPr>
      <w:r w:rsidRPr="00B30124">
        <w:rPr>
          <w:rFonts w:ascii="Verdana" w:hAnsi="Verdana"/>
          <w:sz w:val="18"/>
          <w:szCs w:val="18"/>
        </w:rPr>
        <w:t xml:space="preserve">To go from EMF to JSON, parse the EMF model and extract the relevant data into a Python data structure, such as a dictionary or list. Once you have the data in a Python object, you can use the built-in </w:t>
      </w:r>
      <w:r w:rsidRPr="00B30124">
        <w:rPr>
          <w:rFonts w:ascii="Verdana" w:hAnsi="Verdana"/>
          <w:b/>
          <w:bCs/>
          <w:sz w:val="18"/>
          <w:szCs w:val="18"/>
        </w:rPr>
        <w:t>json</w:t>
      </w:r>
      <w:r w:rsidRPr="00B30124">
        <w:rPr>
          <w:rFonts w:ascii="Verdana" w:hAnsi="Verdana"/>
          <w:sz w:val="18"/>
          <w:szCs w:val="18"/>
        </w:rPr>
        <w:t xml:space="preserve"> module to convert it to JSON format.</w:t>
      </w:r>
    </w:p>
    <w:p w14:paraId="716E0DAF" w14:textId="77777777" w:rsidR="00462DE0" w:rsidRPr="00B30124" w:rsidRDefault="00462DE0" w:rsidP="00025A4E">
      <w:pPr>
        <w:rPr>
          <w:rFonts w:ascii="Verdana" w:hAnsi="Verdana"/>
          <w:sz w:val="18"/>
          <w:szCs w:val="18"/>
        </w:rPr>
      </w:pPr>
    </w:p>
    <w:p w14:paraId="63295BC3" w14:textId="18C2C849" w:rsidR="00025A4E" w:rsidRPr="00B30124" w:rsidRDefault="00025A4E" w:rsidP="00025A4E">
      <w:pPr>
        <w:rPr>
          <w:rFonts w:ascii="Verdana" w:hAnsi="Verdana"/>
          <w:sz w:val="18"/>
          <w:szCs w:val="18"/>
        </w:rPr>
      </w:pPr>
      <w:r w:rsidRPr="00B30124">
        <w:rPr>
          <w:rFonts w:ascii="Verdana" w:hAnsi="Verdana"/>
          <w:sz w:val="18"/>
          <w:szCs w:val="18"/>
        </w:rPr>
        <w:t>Here's an example of how you could convert an EMF model to JSON in Python:</w:t>
      </w:r>
    </w:p>
    <w:p w14:paraId="038A5271" w14:textId="77777777" w:rsidR="00462DE0" w:rsidRPr="00B30124" w:rsidRDefault="00462DE0" w:rsidP="00025A4E">
      <w:pPr>
        <w:rPr>
          <w:rFonts w:ascii="Verdana" w:hAnsi="Verdana"/>
          <w:sz w:val="18"/>
          <w:szCs w:val="18"/>
        </w:rPr>
      </w:pPr>
    </w:p>
    <w:p w14:paraId="5C8E9541" w14:textId="77777777" w:rsidR="00462DE0" w:rsidRPr="00B30124" w:rsidRDefault="00462DE0">
      <w:pPr>
        <w:shd w:val="clear" w:color="auto" w:fill="F0F0F0"/>
      </w:pPr>
      <w:r w:rsidRPr="00B30124">
        <w:rPr>
          <w:rFonts w:ascii="Courier New" w:hAnsi="Courier New" w:cs="Courier New"/>
          <w:color w:val="444444"/>
        </w:rPr>
        <w:t xml:space="preserve">rom pyecore.resources </w:t>
      </w:r>
      <w:r w:rsidRPr="00B30124">
        <w:rPr>
          <w:rFonts w:ascii="Courier New" w:hAnsi="Courier New" w:cs="Courier New"/>
          <w:b/>
          <w:color w:val="444444"/>
        </w:rPr>
        <w:t>import</w:t>
      </w:r>
      <w:r w:rsidRPr="00B30124">
        <w:rPr>
          <w:rFonts w:ascii="Courier New" w:hAnsi="Courier New" w:cs="Courier New"/>
          <w:color w:val="444444"/>
        </w:rPr>
        <w:t xml:space="preserve"> ResourceSet, URI </w:t>
      </w:r>
      <w:r w:rsidRPr="00B30124">
        <w:rPr>
          <w:rFonts w:ascii="Courier New" w:hAnsi="Courier New" w:cs="Courier New"/>
          <w:b/>
          <w:color w:val="444444"/>
        </w:rPr>
        <w:t>from</w:t>
      </w:r>
      <w:r w:rsidRPr="00B30124">
        <w:rPr>
          <w:rFonts w:ascii="Courier New" w:hAnsi="Courier New" w:cs="Courier New"/>
          <w:color w:val="444444"/>
        </w:rPr>
        <w:t xml:space="preserve"> pyecore.utils </w:t>
      </w:r>
      <w:r w:rsidRPr="00B30124">
        <w:rPr>
          <w:rFonts w:ascii="Courier New" w:hAnsi="Courier New" w:cs="Courier New"/>
          <w:b/>
          <w:color w:val="444444"/>
        </w:rPr>
        <w:t>import</w:t>
      </w:r>
      <w:r w:rsidRPr="00B30124">
        <w:rPr>
          <w:rFonts w:ascii="Courier New" w:hAnsi="Courier New" w:cs="Courier New"/>
          <w:color w:val="444444"/>
        </w:rPr>
        <w:t xml:space="preserve"> query </w:t>
      </w:r>
      <w:r w:rsidRPr="00B30124">
        <w:rPr>
          <w:rFonts w:ascii="Courier New" w:hAnsi="Courier New" w:cs="Courier New"/>
          <w:b/>
          <w:color w:val="444444"/>
        </w:rPr>
        <w:t>import</w:t>
      </w:r>
      <w:r w:rsidRPr="00B30124">
        <w:rPr>
          <w:rFonts w:ascii="Courier New" w:hAnsi="Courier New" w:cs="Courier New"/>
          <w:color w:val="444444"/>
        </w:rPr>
        <w:t xml:space="preserve"> </w:t>
      </w:r>
      <w:r w:rsidRPr="00B30124">
        <w:rPr>
          <w:rFonts w:ascii="Courier New" w:hAnsi="Courier New" w:cs="Courier New"/>
          <w:color w:val="880000"/>
        </w:rPr>
        <w:t>json</w:t>
      </w:r>
      <w:r w:rsidRPr="00B30124">
        <w:rPr>
          <w:rFonts w:ascii="Courier New" w:hAnsi="Courier New" w:cs="Courier New"/>
          <w:color w:val="444444"/>
        </w:rPr>
        <w:t xml:space="preserve"> # </w:t>
      </w:r>
      <w:r w:rsidRPr="00B30124">
        <w:rPr>
          <w:rFonts w:ascii="Courier New" w:hAnsi="Courier New" w:cs="Courier New"/>
          <w:b/>
          <w:color w:val="444444"/>
        </w:rPr>
        <w:t>Load</w:t>
      </w:r>
      <w:r w:rsidRPr="00B30124">
        <w:rPr>
          <w:rFonts w:ascii="Courier New" w:hAnsi="Courier New" w:cs="Courier New"/>
          <w:color w:val="444444"/>
        </w:rPr>
        <w:t xml:space="preserve"> the EMF model </w:t>
      </w:r>
      <w:r w:rsidRPr="00B30124">
        <w:rPr>
          <w:rFonts w:ascii="Courier New" w:hAnsi="Courier New" w:cs="Courier New"/>
          <w:b/>
          <w:color w:val="444444"/>
        </w:rPr>
        <w:t>from</w:t>
      </w:r>
      <w:r w:rsidRPr="00B30124">
        <w:rPr>
          <w:rFonts w:ascii="Courier New" w:hAnsi="Courier New" w:cs="Courier New"/>
          <w:color w:val="444444"/>
        </w:rPr>
        <w:t xml:space="preserve"> a file rset = ResourceSet() resource = rset.get_resource(URI(</w:t>
      </w:r>
      <w:r w:rsidRPr="00B30124">
        <w:rPr>
          <w:rFonts w:ascii="Courier New" w:hAnsi="Courier New" w:cs="Courier New"/>
          <w:color w:val="880000"/>
        </w:rPr>
        <w:t>'path/to/model.emf'</w:t>
      </w:r>
      <w:r w:rsidRPr="00B30124">
        <w:rPr>
          <w:rFonts w:ascii="Courier New" w:hAnsi="Courier New" w:cs="Courier New"/>
          <w:color w:val="444444"/>
        </w:rPr>
        <w:t xml:space="preserve">)) # </w:t>
      </w:r>
      <w:r w:rsidRPr="00B30124">
        <w:rPr>
          <w:rFonts w:ascii="Courier New" w:hAnsi="Courier New" w:cs="Courier New"/>
          <w:b/>
          <w:color w:val="444444"/>
        </w:rPr>
        <w:t>Get</w:t>
      </w:r>
      <w:r w:rsidRPr="00B30124">
        <w:rPr>
          <w:rFonts w:ascii="Courier New" w:hAnsi="Courier New" w:cs="Courier New"/>
          <w:color w:val="444444"/>
        </w:rPr>
        <w:t xml:space="preserve"> the root </w:t>
      </w:r>
      <w:r w:rsidRPr="00B30124">
        <w:rPr>
          <w:rFonts w:ascii="Courier New" w:hAnsi="Courier New" w:cs="Courier New"/>
          <w:b/>
          <w:color w:val="444444"/>
        </w:rPr>
        <w:t>object</w:t>
      </w:r>
      <w:r w:rsidRPr="00B30124">
        <w:rPr>
          <w:rFonts w:ascii="Courier New" w:hAnsi="Courier New" w:cs="Courier New"/>
          <w:color w:val="444444"/>
        </w:rPr>
        <w:t xml:space="preserve"> </w:t>
      </w:r>
      <w:r w:rsidRPr="00B30124">
        <w:rPr>
          <w:rFonts w:ascii="Courier New" w:hAnsi="Courier New" w:cs="Courier New"/>
          <w:b/>
          <w:color w:val="444444"/>
        </w:rPr>
        <w:t>of</w:t>
      </w:r>
      <w:r w:rsidRPr="00B30124">
        <w:rPr>
          <w:rFonts w:ascii="Courier New" w:hAnsi="Courier New" w:cs="Courier New"/>
          <w:color w:val="444444"/>
        </w:rPr>
        <w:t xml:space="preserve"> the model root = resource.contents[</w:t>
      </w:r>
      <w:r w:rsidRPr="00B30124">
        <w:rPr>
          <w:rFonts w:ascii="Courier New" w:hAnsi="Courier New" w:cs="Courier New"/>
          <w:color w:val="880000"/>
        </w:rPr>
        <w:t>0</w:t>
      </w:r>
      <w:r w:rsidRPr="00B30124">
        <w:rPr>
          <w:rFonts w:ascii="Courier New" w:hAnsi="Courier New" w:cs="Courier New"/>
          <w:color w:val="444444"/>
        </w:rPr>
        <w:t xml:space="preserve">] # Define a </w:t>
      </w:r>
      <w:r w:rsidRPr="00B30124">
        <w:rPr>
          <w:rFonts w:ascii="Courier New" w:hAnsi="Courier New" w:cs="Courier New"/>
          <w:b/>
          <w:color w:val="444444"/>
        </w:rPr>
        <w:t>function</w:t>
      </w:r>
      <w:r w:rsidRPr="00B30124">
        <w:rPr>
          <w:rFonts w:ascii="Courier New" w:hAnsi="Courier New" w:cs="Courier New"/>
          <w:color w:val="444444"/>
        </w:rPr>
        <w:t xml:space="preserve"> </w:t>
      </w:r>
      <w:r w:rsidRPr="00B30124">
        <w:rPr>
          <w:rFonts w:ascii="Courier New" w:hAnsi="Courier New" w:cs="Courier New"/>
          <w:b/>
          <w:color w:val="444444"/>
        </w:rPr>
        <w:t>to</w:t>
      </w:r>
      <w:r w:rsidRPr="00B30124">
        <w:rPr>
          <w:rFonts w:ascii="Courier New" w:hAnsi="Courier New" w:cs="Courier New"/>
          <w:color w:val="444444"/>
        </w:rPr>
        <w:t xml:space="preserve"> recursively convert EMF objects </w:t>
      </w:r>
      <w:r w:rsidRPr="00B30124">
        <w:rPr>
          <w:rFonts w:ascii="Courier New" w:hAnsi="Courier New" w:cs="Courier New"/>
          <w:b/>
          <w:color w:val="444444"/>
        </w:rPr>
        <w:t>to</w:t>
      </w:r>
      <w:r w:rsidRPr="00B30124">
        <w:rPr>
          <w:rFonts w:ascii="Courier New" w:hAnsi="Courier New" w:cs="Courier New"/>
          <w:color w:val="444444"/>
        </w:rPr>
        <w:t xml:space="preserve"> Python dicts def emf_to_dict(obj): d = {} </w:t>
      </w:r>
      <w:r w:rsidRPr="00B30124">
        <w:rPr>
          <w:rFonts w:ascii="Courier New" w:hAnsi="Courier New" w:cs="Courier New"/>
          <w:b/>
          <w:color w:val="444444"/>
        </w:rPr>
        <w:t>for</w:t>
      </w:r>
      <w:r w:rsidRPr="00B30124">
        <w:rPr>
          <w:rFonts w:ascii="Courier New" w:hAnsi="Courier New" w:cs="Courier New"/>
          <w:color w:val="444444"/>
        </w:rPr>
        <w:t xml:space="preserve"> attr </w:t>
      </w:r>
      <w:r w:rsidRPr="00B30124">
        <w:rPr>
          <w:rFonts w:ascii="Courier New" w:hAnsi="Courier New" w:cs="Courier New"/>
          <w:b/>
          <w:color w:val="444444"/>
        </w:rPr>
        <w:t>in</w:t>
      </w:r>
      <w:r w:rsidRPr="00B30124">
        <w:rPr>
          <w:rFonts w:ascii="Courier New" w:hAnsi="Courier New" w:cs="Courier New"/>
          <w:color w:val="444444"/>
        </w:rPr>
        <w:t xml:space="preserve"> obj.eClass.eAllAttributes(): </w:t>
      </w:r>
      <w:r w:rsidRPr="00B30124">
        <w:rPr>
          <w:rFonts w:ascii="Courier New" w:hAnsi="Courier New" w:cs="Courier New"/>
          <w:b/>
          <w:color w:val="444444"/>
        </w:rPr>
        <w:t>value</w:t>
      </w:r>
      <w:r w:rsidRPr="00B30124">
        <w:rPr>
          <w:rFonts w:ascii="Courier New" w:hAnsi="Courier New" w:cs="Courier New"/>
          <w:color w:val="444444"/>
        </w:rPr>
        <w:t xml:space="preserve"> = getattr(obj, attr.name) </w:t>
      </w:r>
      <w:r w:rsidRPr="00B30124">
        <w:rPr>
          <w:rFonts w:ascii="Courier New" w:hAnsi="Courier New" w:cs="Courier New"/>
          <w:b/>
          <w:color w:val="444444"/>
        </w:rPr>
        <w:t>if</w:t>
      </w:r>
      <w:r w:rsidRPr="00B30124">
        <w:rPr>
          <w:rFonts w:ascii="Courier New" w:hAnsi="Courier New" w:cs="Courier New"/>
          <w:color w:val="444444"/>
        </w:rPr>
        <w:t xml:space="preserve"> </w:t>
      </w:r>
      <w:r w:rsidRPr="00B30124">
        <w:rPr>
          <w:rFonts w:ascii="Courier New" w:hAnsi="Courier New" w:cs="Courier New"/>
          <w:b/>
          <w:color w:val="444444"/>
        </w:rPr>
        <w:t>value</w:t>
      </w:r>
      <w:r w:rsidRPr="00B30124">
        <w:rPr>
          <w:rFonts w:ascii="Courier New" w:hAnsi="Courier New" w:cs="Courier New"/>
          <w:color w:val="444444"/>
        </w:rPr>
        <w:t xml:space="preserve"> </w:t>
      </w:r>
      <w:r w:rsidRPr="00B30124">
        <w:rPr>
          <w:rFonts w:ascii="Courier New" w:hAnsi="Courier New" w:cs="Courier New"/>
          <w:b/>
          <w:color w:val="444444"/>
        </w:rPr>
        <w:t>is</w:t>
      </w:r>
      <w:r w:rsidRPr="00B30124">
        <w:rPr>
          <w:rFonts w:ascii="Courier New" w:hAnsi="Courier New" w:cs="Courier New"/>
          <w:color w:val="444444"/>
        </w:rPr>
        <w:t xml:space="preserve"> </w:t>
      </w:r>
      <w:r w:rsidRPr="00B30124">
        <w:rPr>
          <w:rFonts w:ascii="Courier New" w:hAnsi="Courier New" w:cs="Courier New"/>
          <w:b/>
          <w:color w:val="444444"/>
        </w:rPr>
        <w:t>not</w:t>
      </w:r>
      <w:r w:rsidRPr="00B30124">
        <w:rPr>
          <w:rFonts w:ascii="Courier New" w:hAnsi="Courier New" w:cs="Courier New"/>
          <w:color w:val="444444"/>
        </w:rPr>
        <w:t xml:space="preserve"> </w:t>
      </w:r>
      <w:r w:rsidRPr="00B30124">
        <w:rPr>
          <w:rFonts w:ascii="Courier New" w:hAnsi="Courier New" w:cs="Courier New"/>
          <w:b/>
          <w:color w:val="444444"/>
        </w:rPr>
        <w:t>None</w:t>
      </w:r>
      <w:r w:rsidRPr="00B30124">
        <w:rPr>
          <w:rFonts w:ascii="Courier New" w:hAnsi="Courier New" w:cs="Courier New"/>
          <w:color w:val="444444"/>
        </w:rPr>
        <w:t xml:space="preserve">: d[attr.name] = </w:t>
      </w:r>
      <w:r w:rsidRPr="00B30124">
        <w:rPr>
          <w:rFonts w:ascii="Courier New" w:hAnsi="Courier New" w:cs="Courier New"/>
          <w:b/>
          <w:color w:val="444444"/>
        </w:rPr>
        <w:t>value</w:t>
      </w:r>
      <w:r w:rsidRPr="00B30124">
        <w:rPr>
          <w:rFonts w:ascii="Courier New" w:hAnsi="Courier New" w:cs="Courier New"/>
          <w:color w:val="444444"/>
        </w:rPr>
        <w:t xml:space="preserve"> </w:t>
      </w:r>
      <w:r w:rsidRPr="00B30124">
        <w:rPr>
          <w:rFonts w:ascii="Courier New" w:hAnsi="Courier New" w:cs="Courier New"/>
          <w:b/>
          <w:color w:val="444444"/>
        </w:rPr>
        <w:t>for</w:t>
      </w:r>
      <w:r w:rsidRPr="00B30124">
        <w:rPr>
          <w:rFonts w:ascii="Courier New" w:hAnsi="Courier New" w:cs="Courier New"/>
          <w:color w:val="444444"/>
        </w:rPr>
        <w:t xml:space="preserve"> </w:t>
      </w:r>
      <w:r w:rsidRPr="00B30124">
        <w:rPr>
          <w:rFonts w:ascii="Courier New" w:hAnsi="Courier New" w:cs="Courier New"/>
          <w:b/>
          <w:color w:val="444444"/>
        </w:rPr>
        <w:t>ref</w:t>
      </w:r>
      <w:r w:rsidRPr="00B30124">
        <w:rPr>
          <w:rFonts w:ascii="Courier New" w:hAnsi="Courier New" w:cs="Courier New"/>
          <w:color w:val="444444"/>
        </w:rPr>
        <w:t xml:space="preserve"> </w:t>
      </w:r>
      <w:r w:rsidRPr="00B30124">
        <w:rPr>
          <w:rFonts w:ascii="Courier New" w:hAnsi="Courier New" w:cs="Courier New"/>
          <w:b/>
          <w:color w:val="444444"/>
        </w:rPr>
        <w:t>in</w:t>
      </w:r>
      <w:r w:rsidRPr="00B30124">
        <w:rPr>
          <w:rFonts w:ascii="Courier New" w:hAnsi="Courier New" w:cs="Courier New"/>
          <w:color w:val="444444"/>
        </w:rPr>
        <w:t xml:space="preserve"> obj.eClass.eAllReferences(): </w:t>
      </w:r>
      <w:r w:rsidRPr="00B30124">
        <w:rPr>
          <w:rFonts w:ascii="Courier New" w:hAnsi="Courier New" w:cs="Courier New"/>
          <w:b/>
          <w:color w:val="444444"/>
        </w:rPr>
        <w:t>value</w:t>
      </w:r>
      <w:r w:rsidRPr="00B30124">
        <w:rPr>
          <w:rFonts w:ascii="Courier New" w:hAnsi="Courier New" w:cs="Courier New"/>
          <w:color w:val="444444"/>
        </w:rPr>
        <w:t xml:space="preserve"> = getattr(obj, </w:t>
      </w:r>
      <w:r w:rsidRPr="00B30124">
        <w:rPr>
          <w:rFonts w:ascii="Courier New" w:hAnsi="Courier New" w:cs="Courier New"/>
          <w:b/>
          <w:color w:val="444444"/>
        </w:rPr>
        <w:t>ref</w:t>
      </w:r>
      <w:r w:rsidRPr="00B30124">
        <w:rPr>
          <w:rFonts w:ascii="Courier New" w:hAnsi="Courier New" w:cs="Courier New"/>
          <w:color w:val="444444"/>
        </w:rPr>
        <w:t xml:space="preserve">.name) </w:t>
      </w:r>
      <w:r w:rsidRPr="00B30124">
        <w:rPr>
          <w:rFonts w:ascii="Courier New" w:hAnsi="Courier New" w:cs="Courier New"/>
          <w:b/>
          <w:color w:val="444444"/>
        </w:rPr>
        <w:t>if</w:t>
      </w:r>
      <w:r w:rsidRPr="00B30124">
        <w:rPr>
          <w:rFonts w:ascii="Courier New" w:hAnsi="Courier New" w:cs="Courier New"/>
          <w:color w:val="444444"/>
        </w:rPr>
        <w:t xml:space="preserve"> </w:t>
      </w:r>
      <w:r w:rsidRPr="00B30124">
        <w:rPr>
          <w:rFonts w:ascii="Courier New" w:hAnsi="Courier New" w:cs="Courier New"/>
          <w:b/>
          <w:color w:val="444444"/>
        </w:rPr>
        <w:t>value</w:t>
      </w:r>
      <w:r w:rsidRPr="00B30124">
        <w:rPr>
          <w:rFonts w:ascii="Courier New" w:hAnsi="Courier New" w:cs="Courier New"/>
          <w:color w:val="444444"/>
        </w:rPr>
        <w:t xml:space="preserve"> </w:t>
      </w:r>
      <w:r w:rsidRPr="00B30124">
        <w:rPr>
          <w:rFonts w:ascii="Courier New" w:hAnsi="Courier New" w:cs="Courier New"/>
          <w:b/>
          <w:color w:val="444444"/>
        </w:rPr>
        <w:t>is</w:t>
      </w:r>
      <w:r w:rsidRPr="00B30124">
        <w:rPr>
          <w:rFonts w:ascii="Courier New" w:hAnsi="Courier New" w:cs="Courier New"/>
          <w:color w:val="444444"/>
        </w:rPr>
        <w:t xml:space="preserve"> </w:t>
      </w:r>
      <w:r w:rsidRPr="00B30124">
        <w:rPr>
          <w:rFonts w:ascii="Courier New" w:hAnsi="Courier New" w:cs="Courier New"/>
          <w:b/>
          <w:color w:val="444444"/>
        </w:rPr>
        <w:t>not</w:t>
      </w:r>
      <w:r w:rsidRPr="00B30124">
        <w:rPr>
          <w:rFonts w:ascii="Courier New" w:hAnsi="Courier New" w:cs="Courier New"/>
          <w:color w:val="444444"/>
        </w:rPr>
        <w:t xml:space="preserve"> </w:t>
      </w:r>
      <w:r w:rsidRPr="00B30124">
        <w:rPr>
          <w:rFonts w:ascii="Courier New" w:hAnsi="Courier New" w:cs="Courier New"/>
          <w:b/>
          <w:color w:val="444444"/>
        </w:rPr>
        <w:t>None</w:t>
      </w:r>
      <w:r w:rsidRPr="00B30124">
        <w:rPr>
          <w:rFonts w:ascii="Courier New" w:hAnsi="Courier New" w:cs="Courier New"/>
          <w:color w:val="444444"/>
        </w:rPr>
        <w:t xml:space="preserve">: </w:t>
      </w:r>
      <w:r w:rsidRPr="00B30124">
        <w:rPr>
          <w:rFonts w:ascii="Courier New" w:hAnsi="Courier New" w:cs="Courier New"/>
          <w:b/>
          <w:color w:val="444444"/>
        </w:rPr>
        <w:t>if</w:t>
      </w:r>
      <w:r w:rsidRPr="00B30124">
        <w:rPr>
          <w:rFonts w:ascii="Courier New" w:hAnsi="Courier New" w:cs="Courier New"/>
          <w:color w:val="444444"/>
        </w:rPr>
        <w:t xml:space="preserve"> </w:t>
      </w:r>
      <w:r w:rsidRPr="00B30124">
        <w:rPr>
          <w:rFonts w:ascii="Courier New" w:hAnsi="Courier New" w:cs="Courier New"/>
          <w:b/>
          <w:color w:val="444444"/>
        </w:rPr>
        <w:t>ref</w:t>
      </w:r>
      <w:r w:rsidRPr="00B30124">
        <w:rPr>
          <w:rFonts w:ascii="Courier New" w:hAnsi="Courier New" w:cs="Courier New"/>
          <w:color w:val="444444"/>
        </w:rPr>
        <w:t xml:space="preserve">.upper == </w:t>
      </w:r>
      <w:r w:rsidRPr="00B30124">
        <w:rPr>
          <w:rFonts w:ascii="Courier New" w:hAnsi="Courier New" w:cs="Courier New"/>
          <w:color w:val="880000"/>
        </w:rPr>
        <w:t>1</w:t>
      </w:r>
      <w:r w:rsidRPr="00B30124">
        <w:rPr>
          <w:rFonts w:ascii="Courier New" w:hAnsi="Courier New" w:cs="Courier New"/>
          <w:color w:val="444444"/>
        </w:rPr>
        <w:t>: d[</w:t>
      </w:r>
      <w:r w:rsidRPr="00B30124">
        <w:rPr>
          <w:rFonts w:ascii="Courier New" w:hAnsi="Courier New" w:cs="Courier New"/>
          <w:b/>
          <w:color w:val="444444"/>
        </w:rPr>
        <w:t>ref</w:t>
      </w:r>
      <w:r w:rsidRPr="00B30124">
        <w:rPr>
          <w:rFonts w:ascii="Courier New" w:hAnsi="Courier New" w:cs="Courier New"/>
          <w:color w:val="444444"/>
        </w:rPr>
        <w:t>.name] = emf_to_dict(</w:t>
      </w:r>
      <w:r w:rsidRPr="00B30124">
        <w:rPr>
          <w:rFonts w:ascii="Courier New" w:hAnsi="Courier New" w:cs="Courier New"/>
          <w:b/>
          <w:color w:val="444444"/>
        </w:rPr>
        <w:t>value</w:t>
      </w:r>
      <w:r w:rsidRPr="00B30124">
        <w:rPr>
          <w:rFonts w:ascii="Courier New" w:hAnsi="Courier New" w:cs="Courier New"/>
          <w:color w:val="444444"/>
        </w:rPr>
        <w:t xml:space="preserve">) </w:t>
      </w:r>
      <w:r w:rsidRPr="00B30124">
        <w:rPr>
          <w:rFonts w:ascii="Courier New" w:hAnsi="Courier New" w:cs="Courier New"/>
          <w:b/>
          <w:color w:val="444444"/>
        </w:rPr>
        <w:t>else</w:t>
      </w:r>
      <w:r w:rsidRPr="00B30124">
        <w:rPr>
          <w:rFonts w:ascii="Courier New" w:hAnsi="Courier New" w:cs="Courier New"/>
          <w:color w:val="444444"/>
        </w:rPr>
        <w:t>: d[</w:t>
      </w:r>
      <w:r w:rsidRPr="00B30124">
        <w:rPr>
          <w:rFonts w:ascii="Courier New" w:hAnsi="Courier New" w:cs="Courier New"/>
          <w:b/>
          <w:color w:val="444444"/>
        </w:rPr>
        <w:t>ref</w:t>
      </w:r>
      <w:r w:rsidRPr="00B30124">
        <w:rPr>
          <w:rFonts w:ascii="Courier New" w:hAnsi="Courier New" w:cs="Courier New"/>
          <w:color w:val="444444"/>
        </w:rPr>
        <w:t xml:space="preserve">.name] = [emf_to_dict(v) </w:t>
      </w:r>
      <w:r w:rsidRPr="00B30124">
        <w:rPr>
          <w:rFonts w:ascii="Courier New" w:hAnsi="Courier New" w:cs="Courier New"/>
          <w:b/>
          <w:color w:val="444444"/>
        </w:rPr>
        <w:t>for</w:t>
      </w:r>
      <w:r w:rsidRPr="00B30124">
        <w:rPr>
          <w:rFonts w:ascii="Courier New" w:hAnsi="Courier New" w:cs="Courier New"/>
          <w:color w:val="444444"/>
        </w:rPr>
        <w:t xml:space="preserve"> v </w:t>
      </w:r>
      <w:r w:rsidRPr="00B30124">
        <w:rPr>
          <w:rFonts w:ascii="Courier New" w:hAnsi="Courier New" w:cs="Courier New"/>
          <w:b/>
          <w:color w:val="444444"/>
        </w:rPr>
        <w:t>in</w:t>
      </w:r>
      <w:r w:rsidRPr="00B30124">
        <w:rPr>
          <w:rFonts w:ascii="Courier New" w:hAnsi="Courier New" w:cs="Courier New"/>
          <w:color w:val="444444"/>
        </w:rPr>
        <w:t xml:space="preserve"> </w:t>
      </w:r>
      <w:r w:rsidRPr="00B30124">
        <w:rPr>
          <w:rFonts w:ascii="Courier New" w:hAnsi="Courier New" w:cs="Courier New"/>
          <w:b/>
          <w:color w:val="444444"/>
        </w:rPr>
        <w:t>value</w:t>
      </w:r>
      <w:r w:rsidRPr="00B30124">
        <w:rPr>
          <w:rFonts w:ascii="Courier New" w:hAnsi="Courier New" w:cs="Courier New"/>
          <w:color w:val="444444"/>
        </w:rPr>
        <w:t xml:space="preserve">] </w:t>
      </w:r>
      <w:r w:rsidRPr="00B30124">
        <w:rPr>
          <w:rFonts w:ascii="Courier New" w:hAnsi="Courier New" w:cs="Courier New"/>
          <w:b/>
          <w:color w:val="444444"/>
        </w:rPr>
        <w:t>return</w:t>
      </w:r>
      <w:r w:rsidRPr="00B30124">
        <w:rPr>
          <w:rFonts w:ascii="Courier New" w:hAnsi="Courier New" w:cs="Courier New"/>
          <w:color w:val="444444"/>
        </w:rPr>
        <w:t xml:space="preserve"> d # Convert the EMF model </w:t>
      </w:r>
      <w:r w:rsidRPr="00B30124">
        <w:rPr>
          <w:rFonts w:ascii="Courier New" w:hAnsi="Courier New" w:cs="Courier New"/>
          <w:b/>
          <w:color w:val="444444"/>
        </w:rPr>
        <w:t>to</w:t>
      </w:r>
      <w:r w:rsidRPr="00B30124">
        <w:rPr>
          <w:rFonts w:ascii="Courier New" w:hAnsi="Courier New" w:cs="Courier New"/>
          <w:color w:val="444444"/>
        </w:rPr>
        <w:t xml:space="preserve"> a Python dict data = emf_to_dict(root) # Convert the Python dict </w:t>
      </w:r>
      <w:r w:rsidRPr="00B30124">
        <w:rPr>
          <w:rFonts w:ascii="Courier New" w:hAnsi="Courier New" w:cs="Courier New"/>
          <w:b/>
          <w:color w:val="444444"/>
        </w:rPr>
        <w:t>to</w:t>
      </w:r>
      <w:r w:rsidRPr="00B30124">
        <w:rPr>
          <w:rFonts w:ascii="Courier New" w:hAnsi="Courier New" w:cs="Courier New"/>
          <w:color w:val="444444"/>
        </w:rPr>
        <w:t xml:space="preserve"> </w:t>
      </w:r>
      <w:r w:rsidRPr="00B30124">
        <w:rPr>
          <w:rFonts w:ascii="Courier New" w:hAnsi="Courier New" w:cs="Courier New"/>
          <w:color w:val="880000"/>
        </w:rPr>
        <w:t>JSON</w:t>
      </w:r>
      <w:r w:rsidRPr="00B30124">
        <w:rPr>
          <w:rFonts w:ascii="Courier New" w:hAnsi="Courier New" w:cs="Courier New"/>
          <w:color w:val="444444"/>
        </w:rPr>
        <w:t xml:space="preserve"> json_data = </w:t>
      </w:r>
      <w:r w:rsidRPr="00B30124">
        <w:rPr>
          <w:rFonts w:ascii="Courier New" w:hAnsi="Courier New" w:cs="Courier New"/>
          <w:color w:val="880000"/>
        </w:rPr>
        <w:t>json</w:t>
      </w:r>
      <w:r w:rsidRPr="00B30124">
        <w:rPr>
          <w:rFonts w:ascii="Courier New" w:hAnsi="Courier New" w:cs="Courier New"/>
          <w:color w:val="444444"/>
        </w:rPr>
        <w:t>.dumps(data)</w:t>
      </w:r>
    </w:p>
    <w:p w14:paraId="44B2426C" w14:textId="7F82EB6C" w:rsidR="00025A4E" w:rsidRPr="00B30124" w:rsidRDefault="00025A4E" w:rsidP="00462DE0"/>
    <w:p w14:paraId="05AB095F" w14:textId="77777777" w:rsidR="00025A4E" w:rsidRPr="00B30124" w:rsidRDefault="00025A4E" w:rsidP="00025A4E">
      <w:pPr>
        <w:rPr>
          <w:rFonts w:ascii="Verdana" w:hAnsi="Verdana"/>
          <w:sz w:val="18"/>
          <w:szCs w:val="18"/>
        </w:rPr>
      </w:pPr>
    </w:p>
    <w:p w14:paraId="0D9336B7"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63A6BC9B" w14:textId="498BC92B" w:rsidR="00025A4E" w:rsidRPr="00B30124" w:rsidRDefault="00B84B0D" w:rsidP="00462DE0">
      <w:pPr>
        <w:pStyle w:val="Heading3"/>
        <w:rPr>
          <w:lang w:val="en-US"/>
        </w:rPr>
      </w:pPr>
      <w:bookmarkStart w:id="49" w:name="_Toc133843719"/>
      <w:r w:rsidRPr="00B30124">
        <w:rPr>
          <w:lang w:val="en-US"/>
        </w:rPr>
        <w:lastRenderedPageBreak/>
        <w:t>R</w:t>
      </w:r>
      <w:r w:rsidR="00025A4E" w:rsidRPr="00B30124">
        <w:rPr>
          <w:lang w:val="en-US"/>
        </w:rPr>
        <w:t xml:space="preserve">ealizing the </w:t>
      </w:r>
      <w:r w:rsidRPr="00B30124">
        <w:rPr>
          <w:lang w:val="en-US"/>
        </w:rPr>
        <w:t>V</w:t>
      </w:r>
      <w:r w:rsidR="00025A4E" w:rsidRPr="00B30124">
        <w:rPr>
          <w:lang w:val="en-US"/>
        </w:rPr>
        <w:t xml:space="preserve">alue of </w:t>
      </w:r>
      <w:r w:rsidRPr="00B30124">
        <w:rPr>
          <w:lang w:val="en-US"/>
        </w:rPr>
        <w:t>a D</w:t>
      </w:r>
      <w:r w:rsidR="00025A4E" w:rsidRPr="00B30124">
        <w:rPr>
          <w:lang w:val="en-US"/>
        </w:rPr>
        <w:t xml:space="preserve">igital </w:t>
      </w:r>
      <w:r w:rsidRPr="00B30124">
        <w:rPr>
          <w:lang w:val="en-US"/>
        </w:rPr>
        <w:t>T</w:t>
      </w:r>
      <w:r w:rsidR="00025A4E" w:rsidRPr="00B30124">
        <w:rPr>
          <w:lang w:val="en-US"/>
        </w:rPr>
        <w:t>win</w:t>
      </w:r>
      <w:bookmarkEnd w:id="49"/>
    </w:p>
    <w:p w14:paraId="0E9E7402" w14:textId="0326A875" w:rsidR="00025A4E" w:rsidRPr="00B30124" w:rsidRDefault="00B84B0D" w:rsidP="00025A4E">
      <w:pPr>
        <w:rPr>
          <w:rFonts w:ascii="Verdana" w:hAnsi="Verdana"/>
          <w:sz w:val="18"/>
          <w:szCs w:val="18"/>
        </w:rPr>
      </w:pPr>
      <w:r w:rsidRPr="00B30124">
        <w:rPr>
          <w:rFonts w:ascii="Verdana" w:hAnsi="Verdana"/>
          <w:sz w:val="18"/>
          <w:szCs w:val="18"/>
        </w:rPr>
        <w:t>Various digital twin meta-models</w:t>
      </w:r>
      <w:r w:rsidR="00025A4E" w:rsidRPr="00B30124">
        <w:rPr>
          <w:rFonts w:ascii="Verdana" w:hAnsi="Verdana"/>
          <w:sz w:val="18"/>
          <w:szCs w:val="18"/>
        </w:rPr>
        <w:t xml:space="preserve"> serve as frameworks for defining the structure and relationships between different components of digital twins. These meta-models </w:t>
      </w:r>
      <w:r w:rsidRPr="00B30124">
        <w:rPr>
          <w:rFonts w:ascii="Verdana" w:hAnsi="Verdana"/>
          <w:sz w:val="18"/>
          <w:szCs w:val="18"/>
        </w:rPr>
        <w:t>ensure</w:t>
      </w:r>
      <w:r w:rsidR="00025A4E" w:rsidRPr="00B30124">
        <w:rPr>
          <w:rFonts w:ascii="Verdana" w:hAnsi="Verdana"/>
          <w:sz w:val="18"/>
          <w:szCs w:val="18"/>
        </w:rPr>
        <w:t xml:space="preserve"> consistency and interoperability across various digital twin implementations. </w:t>
      </w:r>
      <w:r w:rsidRPr="00B30124">
        <w:rPr>
          <w:rFonts w:ascii="Verdana" w:hAnsi="Verdana"/>
          <w:sz w:val="18"/>
          <w:szCs w:val="18"/>
        </w:rPr>
        <w:t>Meta models are</w:t>
      </w:r>
      <w:r w:rsidR="00025A4E" w:rsidRPr="00B30124">
        <w:rPr>
          <w:rFonts w:ascii="Verdana" w:hAnsi="Verdana"/>
          <w:sz w:val="18"/>
          <w:szCs w:val="18"/>
        </w:rPr>
        <w:t xml:space="preserve"> becoming increasingly popular in the digital twin industry as they provide a comprehensive view of the digital twin system and its various components. Additionally, meta-models help to facilitate communication and collaboration between stakeholders involved in the digital twin implementation process. By providing a shared language and understanding of the digital twin system, meta-models can help </w:t>
      </w:r>
      <w:r w:rsidRPr="00B30124">
        <w:rPr>
          <w:rFonts w:ascii="Verdana" w:hAnsi="Verdana"/>
          <w:sz w:val="18"/>
          <w:szCs w:val="18"/>
        </w:rPr>
        <w:t>prevent misunderstandings and ensure</w:t>
      </w:r>
      <w:r w:rsidR="00025A4E" w:rsidRPr="00B30124">
        <w:rPr>
          <w:rFonts w:ascii="Verdana" w:hAnsi="Verdana"/>
          <w:sz w:val="18"/>
          <w:szCs w:val="18"/>
        </w:rPr>
        <w:t xml:space="preserve"> all parties involved are on the same page. In summary, digital twin meta-models are </w:t>
      </w:r>
      <w:r w:rsidRPr="00B30124">
        <w:rPr>
          <w:rFonts w:ascii="Verdana" w:hAnsi="Verdana"/>
          <w:sz w:val="18"/>
          <w:szCs w:val="18"/>
        </w:rPr>
        <w:t>essential to</w:t>
      </w:r>
      <w:r w:rsidR="00025A4E" w:rsidRPr="00B30124">
        <w:rPr>
          <w:rFonts w:ascii="Verdana" w:hAnsi="Verdana"/>
          <w:sz w:val="18"/>
          <w:szCs w:val="18"/>
        </w:rPr>
        <w:t xml:space="preserve"> digital twin implementation</w:t>
      </w:r>
      <w:r w:rsidRPr="00B30124">
        <w:rPr>
          <w:rFonts w:ascii="Verdana" w:hAnsi="Verdana"/>
          <w:sz w:val="18"/>
          <w:szCs w:val="18"/>
        </w:rPr>
        <w:t>. They provide</w:t>
      </w:r>
      <w:r w:rsidR="00025A4E" w:rsidRPr="00B30124">
        <w:rPr>
          <w:rFonts w:ascii="Verdana" w:hAnsi="Verdana"/>
          <w:sz w:val="18"/>
          <w:szCs w:val="18"/>
        </w:rPr>
        <w:t xml:space="preserve"> a structured approach to defining the digital twin system and its </w:t>
      </w:r>
      <w:r w:rsidRPr="00B30124">
        <w:rPr>
          <w:rFonts w:ascii="Verdana" w:hAnsi="Verdana"/>
          <w:sz w:val="18"/>
          <w:szCs w:val="18"/>
        </w:rPr>
        <w:t xml:space="preserve">components while promoting consistency, interoperability, and </w:t>
      </w:r>
      <w:r w:rsidR="00177F5B" w:rsidRPr="00B30124">
        <w:rPr>
          <w:rFonts w:ascii="Verdana" w:hAnsi="Verdana"/>
          <w:sz w:val="18"/>
          <w:szCs w:val="18"/>
        </w:rPr>
        <w:t>stakeholder collaboration</w:t>
      </w:r>
      <w:r w:rsidR="00025A4E" w:rsidRPr="00B30124">
        <w:rPr>
          <w:rFonts w:ascii="Verdana" w:hAnsi="Verdana"/>
          <w:sz w:val="18"/>
          <w:szCs w:val="18"/>
        </w:rPr>
        <w:t>.</w:t>
      </w:r>
    </w:p>
    <w:p w14:paraId="6FD52134" w14:textId="68CFD951" w:rsidR="00025A4E" w:rsidRPr="00B30124" w:rsidRDefault="00025A4E" w:rsidP="00025A4E">
      <w:pPr>
        <w:rPr>
          <w:rFonts w:ascii="Verdana" w:hAnsi="Verdana"/>
          <w:sz w:val="18"/>
          <w:szCs w:val="18"/>
        </w:rPr>
      </w:pPr>
      <w:r w:rsidRPr="00B30124">
        <w:rPr>
          <w:rFonts w:ascii="Verdana" w:hAnsi="Verdana"/>
          <w:sz w:val="18"/>
          <w:szCs w:val="18"/>
        </w:rPr>
        <w:t xml:space="preserve">Some common digital twin meta-models include the OMG SysML (Systems Modeling Language) and the ISO 15926 (Industrial automation systems and </w:t>
      </w:r>
      <w:r w:rsidR="00B84B0D" w:rsidRPr="00B30124">
        <w:rPr>
          <w:rFonts w:ascii="Verdana" w:hAnsi="Verdana"/>
          <w:sz w:val="18"/>
          <w:szCs w:val="18"/>
        </w:rPr>
        <w:t>I</w:t>
      </w:r>
      <w:r w:rsidRPr="00B30124">
        <w:rPr>
          <w:rFonts w:ascii="Verdana" w:hAnsi="Verdana"/>
          <w:sz w:val="18"/>
          <w:szCs w:val="18"/>
        </w:rPr>
        <w:t>ntegration) standards. These meta-models provide a set of standardized constructs and relationships for modeling the various aspects of a digital twin, such as its physical and virtual components, data and information flows, and simulation and analysis capabilities.</w:t>
      </w:r>
    </w:p>
    <w:p w14:paraId="4CCF263B" w14:textId="77777777" w:rsidR="00462DE0" w:rsidRPr="00B30124" w:rsidRDefault="00462DE0" w:rsidP="00025A4E">
      <w:pPr>
        <w:rPr>
          <w:rFonts w:ascii="Verdana" w:hAnsi="Verdana"/>
          <w:sz w:val="18"/>
          <w:szCs w:val="18"/>
        </w:rPr>
      </w:pPr>
    </w:p>
    <w:p w14:paraId="5E67B5BC" w14:textId="77777777" w:rsidR="00025A4E" w:rsidRPr="00B30124" w:rsidRDefault="00025A4E" w:rsidP="00025A4E">
      <w:pPr>
        <w:rPr>
          <w:rFonts w:ascii="Verdana" w:hAnsi="Verdana"/>
          <w:b/>
          <w:bCs/>
          <w:sz w:val="18"/>
          <w:szCs w:val="18"/>
        </w:rPr>
      </w:pPr>
      <w:r w:rsidRPr="00B30124">
        <w:rPr>
          <w:rFonts w:ascii="Verdana" w:hAnsi="Verdana"/>
          <w:b/>
          <w:bCs/>
          <w:sz w:val="18"/>
          <w:szCs w:val="18"/>
        </w:rPr>
        <w:t>Metamodel</w:t>
      </w:r>
    </w:p>
    <w:p w14:paraId="4BB3D23A" w14:textId="6B11AE41" w:rsidR="00025A4E" w:rsidRPr="00B30124" w:rsidRDefault="00025A4E" w:rsidP="00025A4E">
      <w:pPr>
        <w:rPr>
          <w:rFonts w:ascii="Verdana" w:hAnsi="Verdana"/>
          <w:sz w:val="18"/>
          <w:szCs w:val="18"/>
        </w:rPr>
      </w:pPr>
      <w:r w:rsidRPr="00B30124">
        <w:rPr>
          <w:rFonts w:ascii="Verdana" w:hAnsi="Verdana"/>
          <w:sz w:val="18"/>
          <w:szCs w:val="18"/>
        </w:rPr>
        <w:t>A meta-meta model, which is also known as a meta</w:t>
      </w:r>
      <w:r w:rsidR="00B84B0D" w:rsidRPr="00B30124">
        <w:rPr>
          <w:rFonts w:ascii="Verdana" w:hAnsi="Verdana"/>
          <w:sz w:val="18"/>
          <w:szCs w:val="18"/>
        </w:rPr>
        <w:t xml:space="preserve">-meta </w:t>
      </w:r>
      <w:r w:rsidRPr="00B30124">
        <w:rPr>
          <w:rFonts w:ascii="Verdana" w:hAnsi="Verdana"/>
          <w:sz w:val="18"/>
          <w:szCs w:val="18"/>
        </w:rPr>
        <w:t xml:space="preserve">model, is a model that describes the structure and behavior of multiple models or modeling languages. Essentially, it is a model of a model that provides a higher-level abstraction for understanding and integrating different models. In other words, it allows us to </w:t>
      </w:r>
      <w:r w:rsidR="00B84B0D" w:rsidRPr="00B30124">
        <w:rPr>
          <w:rFonts w:ascii="Verdana" w:hAnsi="Verdana"/>
          <w:sz w:val="18"/>
          <w:szCs w:val="18"/>
        </w:rPr>
        <w:t>understand better</w:t>
      </w:r>
      <w:r w:rsidRPr="00B30124">
        <w:rPr>
          <w:rFonts w:ascii="Verdana" w:hAnsi="Verdana"/>
          <w:sz w:val="18"/>
          <w:szCs w:val="18"/>
        </w:rPr>
        <w:t xml:space="preserve"> the relationships between different models and how they can work together. This is important because it can help ensure consistency and compatibility across different modeling tools and frameworks, </w:t>
      </w:r>
      <w:r w:rsidR="00B84B0D" w:rsidRPr="00B30124">
        <w:rPr>
          <w:rFonts w:ascii="Verdana" w:hAnsi="Verdana"/>
          <w:sz w:val="18"/>
          <w:szCs w:val="18"/>
        </w:rPr>
        <w:t>ultimately leading</w:t>
      </w:r>
      <w:r w:rsidRPr="00B30124">
        <w:rPr>
          <w:rFonts w:ascii="Verdana" w:hAnsi="Verdana"/>
          <w:sz w:val="18"/>
          <w:szCs w:val="18"/>
        </w:rPr>
        <w:t xml:space="preserve"> to more efficient and effective modeling processes. </w:t>
      </w:r>
      <w:r w:rsidR="00177F5B" w:rsidRPr="00B30124">
        <w:rPr>
          <w:rFonts w:ascii="Verdana" w:hAnsi="Verdana"/>
          <w:sz w:val="18"/>
          <w:szCs w:val="18"/>
        </w:rPr>
        <w:t>Using different modeling tools or languages, a meta-meta model can facilitate communication and collaboration between teams and stakeholders</w:t>
      </w:r>
      <w:r w:rsidRPr="00B30124">
        <w:rPr>
          <w:rFonts w:ascii="Verdana" w:hAnsi="Verdana"/>
          <w:sz w:val="18"/>
          <w:szCs w:val="18"/>
        </w:rPr>
        <w:t>. Overall, the meta-meta model is a powerful tool that can help streamline modeling processes and improve the accuracy and effectiveness of the models created.</w:t>
      </w:r>
    </w:p>
    <w:p w14:paraId="4C94C83F" w14:textId="0965A05C" w:rsidR="00025A4E" w:rsidRPr="00B30124" w:rsidRDefault="00025A4E" w:rsidP="00025A4E">
      <w:pPr>
        <w:rPr>
          <w:rFonts w:ascii="Verdana" w:hAnsi="Verdana"/>
          <w:sz w:val="18"/>
          <w:szCs w:val="18"/>
        </w:rPr>
      </w:pPr>
      <w:r w:rsidRPr="00B30124">
        <w:rPr>
          <w:rFonts w:ascii="Verdana" w:hAnsi="Verdana"/>
          <w:sz w:val="18"/>
          <w:szCs w:val="18"/>
        </w:rPr>
        <w:t>To develop a meta meta</w:t>
      </w:r>
      <w:r w:rsidR="00B84B0D" w:rsidRPr="00B30124">
        <w:rPr>
          <w:rFonts w:ascii="Verdana" w:hAnsi="Verdana"/>
          <w:sz w:val="18"/>
          <w:szCs w:val="18"/>
        </w:rPr>
        <w:t>-</w:t>
      </w:r>
      <w:r w:rsidRPr="00B30124">
        <w:rPr>
          <w:rFonts w:ascii="Verdana" w:hAnsi="Verdana"/>
          <w:sz w:val="18"/>
          <w:szCs w:val="18"/>
        </w:rPr>
        <w:t xml:space="preserve">model for your digital threads, </w:t>
      </w:r>
      <w:r w:rsidR="00177F5B" w:rsidRPr="00B30124">
        <w:rPr>
          <w:rFonts w:ascii="Verdana" w:hAnsi="Verdana"/>
          <w:sz w:val="18"/>
          <w:szCs w:val="18"/>
        </w:rPr>
        <w:t>identify</w:t>
      </w:r>
      <w:r w:rsidRPr="00B30124">
        <w:rPr>
          <w:rFonts w:ascii="Verdana" w:hAnsi="Verdana"/>
          <w:sz w:val="18"/>
          <w:szCs w:val="18"/>
        </w:rPr>
        <w:t xml:space="preserve"> the key components and relationships of your existing models and workflows. This can involve breaking down each process into constituent parts, such as inputs, outputs, steps, and dependencies.</w:t>
      </w:r>
    </w:p>
    <w:p w14:paraId="02D2F62D" w14:textId="360E4707" w:rsidR="00025A4E" w:rsidRPr="00B30124" w:rsidRDefault="00025A4E" w:rsidP="00025A4E">
      <w:pPr>
        <w:rPr>
          <w:rFonts w:ascii="Verdana" w:hAnsi="Verdana"/>
          <w:sz w:val="18"/>
          <w:szCs w:val="18"/>
        </w:rPr>
      </w:pPr>
      <w:r w:rsidRPr="00B30124">
        <w:rPr>
          <w:rFonts w:ascii="Verdana" w:hAnsi="Verdana"/>
          <w:sz w:val="18"/>
          <w:szCs w:val="18"/>
        </w:rPr>
        <w:t xml:space="preserve">Once you have identified the core elements of your models and workflows, you can look for commonalities and patterns across different processes. For example, you may find that </w:t>
      </w:r>
      <w:r w:rsidR="00B84B0D" w:rsidRPr="00B30124">
        <w:rPr>
          <w:rFonts w:ascii="Verdana" w:hAnsi="Verdana"/>
          <w:sz w:val="18"/>
          <w:szCs w:val="18"/>
        </w:rPr>
        <w:t>specific</w:t>
      </w:r>
      <w:r w:rsidRPr="00B30124">
        <w:rPr>
          <w:rFonts w:ascii="Verdana" w:hAnsi="Verdana"/>
          <w:sz w:val="18"/>
          <w:szCs w:val="18"/>
        </w:rPr>
        <w:t xml:space="preserve"> requirements are used across multiple models or that certain tools are used </w:t>
      </w:r>
      <w:r w:rsidR="00B84B0D" w:rsidRPr="00B30124">
        <w:rPr>
          <w:rFonts w:ascii="Verdana" w:hAnsi="Verdana"/>
          <w:sz w:val="18"/>
          <w:szCs w:val="18"/>
        </w:rPr>
        <w:t>similarly</w:t>
      </w:r>
      <w:r w:rsidRPr="00B30124">
        <w:rPr>
          <w:rFonts w:ascii="Verdana" w:hAnsi="Verdana"/>
          <w:sz w:val="18"/>
          <w:szCs w:val="18"/>
        </w:rPr>
        <w:t xml:space="preserve"> across different workflows.</w:t>
      </w:r>
    </w:p>
    <w:p w14:paraId="723AD54A" w14:textId="6EE4E32D" w:rsidR="00025A4E" w:rsidRPr="00B30124" w:rsidRDefault="00025A4E" w:rsidP="00025A4E">
      <w:pPr>
        <w:rPr>
          <w:rFonts w:ascii="Verdana" w:hAnsi="Verdana"/>
          <w:sz w:val="18"/>
          <w:szCs w:val="18"/>
        </w:rPr>
      </w:pPr>
      <w:r w:rsidRPr="00B30124">
        <w:rPr>
          <w:rFonts w:ascii="Verdana" w:hAnsi="Verdana"/>
          <w:sz w:val="18"/>
          <w:szCs w:val="18"/>
        </w:rPr>
        <w:t xml:space="preserve">With this information, you can </w:t>
      </w:r>
      <w:r w:rsidR="00B84B0D" w:rsidRPr="00B30124">
        <w:rPr>
          <w:rFonts w:ascii="Verdana" w:hAnsi="Verdana"/>
          <w:sz w:val="18"/>
          <w:szCs w:val="18"/>
        </w:rPr>
        <w:t xml:space="preserve">develop a </w:t>
      </w:r>
      <w:r w:rsidR="00177F5B" w:rsidRPr="00B30124">
        <w:rPr>
          <w:rFonts w:ascii="Verdana" w:hAnsi="Verdana"/>
          <w:sz w:val="18"/>
          <w:szCs w:val="18"/>
        </w:rPr>
        <w:t>meta-meta</w:t>
      </w:r>
      <w:r w:rsidR="00B84B0D" w:rsidRPr="00B30124">
        <w:rPr>
          <w:rFonts w:ascii="Verdana" w:hAnsi="Verdana"/>
          <w:sz w:val="18"/>
          <w:szCs w:val="18"/>
        </w:rPr>
        <w:t xml:space="preserve"> model that describes the structure and behavior of these </w:t>
      </w:r>
      <w:r w:rsidR="00177F5B" w:rsidRPr="00B30124">
        <w:rPr>
          <w:rFonts w:ascii="Verdana" w:hAnsi="Verdana"/>
          <w:sz w:val="18"/>
          <w:szCs w:val="18"/>
        </w:rPr>
        <w:t>standard</w:t>
      </w:r>
      <w:r w:rsidR="00B84B0D" w:rsidRPr="00B30124">
        <w:rPr>
          <w:rFonts w:ascii="Verdana" w:hAnsi="Verdana"/>
          <w:sz w:val="18"/>
          <w:szCs w:val="18"/>
        </w:rPr>
        <w:t xml:space="preserve"> components and how they interact</w:t>
      </w:r>
      <w:r w:rsidRPr="00B30124">
        <w:rPr>
          <w:rFonts w:ascii="Verdana" w:hAnsi="Verdana"/>
          <w:sz w:val="18"/>
          <w:szCs w:val="18"/>
        </w:rPr>
        <w:t xml:space="preserve"> across different models and workflows. This may involve creating standard data structures, naming conventions, and other guidelines for </w:t>
      </w:r>
      <w:r w:rsidR="00B84B0D" w:rsidRPr="00B30124">
        <w:rPr>
          <w:rFonts w:ascii="Verdana" w:hAnsi="Verdana"/>
          <w:sz w:val="18"/>
          <w:szCs w:val="18"/>
        </w:rPr>
        <w:t>representing and using</w:t>
      </w:r>
      <w:r w:rsidRPr="00B30124">
        <w:rPr>
          <w:rFonts w:ascii="Verdana" w:hAnsi="Verdana"/>
          <w:sz w:val="18"/>
          <w:szCs w:val="18"/>
        </w:rPr>
        <w:t xml:space="preserve"> these components.</w:t>
      </w:r>
    </w:p>
    <w:p w14:paraId="561579E2" w14:textId="647B2950" w:rsidR="00025A4E" w:rsidRPr="00B30124" w:rsidRDefault="00025A4E" w:rsidP="00025A4E">
      <w:pPr>
        <w:rPr>
          <w:rFonts w:ascii="Verdana" w:hAnsi="Verdana"/>
          <w:sz w:val="18"/>
          <w:szCs w:val="18"/>
        </w:rPr>
      </w:pPr>
      <w:r w:rsidRPr="00B30124">
        <w:rPr>
          <w:rFonts w:ascii="Verdana" w:hAnsi="Verdana"/>
          <w:sz w:val="18"/>
          <w:szCs w:val="18"/>
        </w:rPr>
        <w:t>As you develop your meta model, i</w:t>
      </w:r>
      <w:r w:rsidR="00B84B0D" w:rsidRPr="00B30124">
        <w:rPr>
          <w:rFonts w:ascii="Verdana" w:hAnsi="Verdana"/>
          <w:sz w:val="18"/>
          <w:szCs w:val="18"/>
        </w:rPr>
        <w:t>nvolving stakeholders from across your organization can be helpful</w:t>
      </w:r>
      <w:r w:rsidRPr="00B30124">
        <w:rPr>
          <w:rFonts w:ascii="Verdana" w:hAnsi="Verdana"/>
          <w:sz w:val="18"/>
          <w:szCs w:val="18"/>
        </w:rPr>
        <w:t xml:space="preserve"> to ensure that the model is comprehensive and reflects the needs of all teams and departments. </w:t>
      </w:r>
      <w:r w:rsidR="00177F5B" w:rsidRPr="00B30124">
        <w:rPr>
          <w:rFonts w:ascii="Verdana" w:hAnsi="Verdana"/>
          <w:sz w:val="18"/>
          <w:szCs w:val="18"/>
        </w:rPr>
        <w:t>Also,</w:t>
      </w:r>
      <w:r w:rsidRPr="00B30124">
        <w:rPr>
          <w:rFonts w:ascii="Verdana" w:hAnsi="Verdana"/>
          <w:sz w:val="18"/>
          <w:szCs w:val="18"/>
        </w:rPr>
        <w:t xml:space="preserve"> use modeling tools such as UML or BPMN to create visual representations of your meta</w:t>
      </w:r>
      <w:r w:rsidR="00B84B0D" w:rsidRPr="00B30124">
        <w:rPr>
          <w:rFonts w:ascii="Verdana" w:hAnsi="Verdana"/>
          <w:sz w:val="18"/>
          <w:szCs w:val="18"/>
        </w:rPr>
        <w:t>-</w:t>
      </w:r>
      <w:r w:rsidRPr="00B30124">
        <w:rPr>
          <w:rFonts w:ascii="Verdana" w:hAnsi="Verdana"/>
          <w:sz w:val="18"/>
          <w:szCs w:val="18"/>
        </w:rPr>
        <w:t>model and help communicate it to others.</w:t>
      </w:r>
    </w:p>
    <w:p w14:paraId="10F1C991" w14:textId="4C776201" w:rsidR="00025A4E" w:rsidRPr="00B30124" w:rsidRDefault="00B84B0D" w:rsidP="00025A4E">
      <w:pPr>
        <w:rPr>
          <w:rFonts w:ascii="Verdana" w:hAnsi="Verdana"/>
          <w:sz w:val="18"/>
          <w:szCs w:val="18"/>
        </w:rPr>
      </w:pPr>
      <w:r w:rsidRPr="00B30124">
        <w:rPr>
          <w:rFonts w:ascii="Verdana" w:hAnsi="Verdana"/>
          <w:sz w:val="18"/>
          <w:szCs w:val="18"/>
        </w:rPr>
        <w:t>C</w:t>
      </w:r>
      <w:r w:rsidR="00025A4E" w:rsidRPr="00B30124">
        <w:rPr>
          <w:rFonts w:ascii="Verdana" w:hAnsi="Verdana"/>
          <w:sz w:val="18"/>
          <w:szCs w:val="18"/>
        </w:rPr>
        <w:t xml:space="preserve">reating a meta </w:t>
      </w:r>
      <w:proofErr w:type="spellStart"/>
      <w:r w:rsidR="00025A4E" w:rsidRPr="00B30124">
        <w:rPr>
          <w:rFonts w:ascii="Verdana" w:hAnsi="Verdana"/>
          <w:sz w:val="18"/>
          <w:szCs w:val="18"/>
        </w:rPr>
        <w:t>meta</w:t>
      </w:r>
      <w:proofErr w:type="spellEnd"/>
      <w:r w:rsidR="00025A4E" w:rsidRPr="00B30124">
        <w:rPr>
          <w:rFonts w:ascii="Verdana" w:hAnsi="Verdana"/>
          <w:sz w:val="18"/>
          <w:szCs w:val="18"/>
        </w:rPr>
        <w:t xml:space="preserve"> model for your digital threads can help ensure consistency and compatibility across different modeling tools and workflows, </w:t>
      </w:r>
      <w:r w:rsidRPr="00B30124">
        <w:rPr>
          <w:rFonts w:ascii="Verdana" w:hAnsi="Verdana"/>
          <w:sz w:val="18"/>
          <w:szCs w:val="18"/>
        </w:rPr>
        <w:t>enabling you to integrate and automate your development processes more efficiently</w:t>
      </w:r>
      <w:r w:rsidR="00025A4E" w:rsidRPr="00B30124">
        <w:rPr>
          <w:rFonts w:ascii="Verdana" w:hAnsi="Verdana"/>
          <w:sz w:val="18"/>
          <w:szCs w:val="18"/>
        </w:rPr>
        <w:t>.</w:t>
      </w:r>
    </w:p>
    <w:p w14:paraId="26CE79D2" w14:textId="6DCC0EA2" w:rsidR="00025A4E" w:rsidRPr="00B30124" w:rsidRDefault="00025A4E" w:rsidP="00025A4E">
      <w:pPr>
        <w:rPr>
          <w:rFonts w:ascii="Verdana" w:hAnsi="Verdana"/>
          <w:sz w:val="18"/>
          <w:szCs w:val="18"/>
        </w:rPr>
      </w:pPr>
      <w:r w:rsidRPr="00B30124">
        <w:rPr>
          <w:rFonts w:ascii="Verdana" w:hAnsi="Verdana"/>
          <w:sz w:val="18"/>
          <w:szCs w:val="18"/>
        </w:rPr>
        <w:t>Each thread in the digital thread pipeline can be considered a model that captures a specific aspect of the hardware development process. For example, the requirements thread models the system requirements using SysML, while the design thread models the 3D designs and other design documents using CAD, PLM, and CAM software. Similarly, the manufacturing thread models the manufacturing data using G-code and Python, while the logistics thread models the shipment data and delivery schedules using Python.</w:t>
      </w:r>
    </w:p>
    <w:p w14:paraId="5A244554" w14:textId="283CAA8E" w:rsidR="00025A4E" w:rsidRPr="00B30124" w:rsidRDefault="00B84B0D" w:rsidP="00025A4E">
      <w:pPr>
        <w:rPr>
          <w:rFonts w:ascii="Verdana" w:hAnsi="Verdana"/>
          <w:sz w:val="18"/>
          <w:szCs w:val="18"/>
        </w:rPr>
      </w:pPr>
      <w:r w:rsidRPr="00B30124">
        <w:rPr>
          <w:rFonts w:ascii="Verdana" w:hAnsi="Verdana"/>
          <w:sz w:val="18"/>
          <w:szCs w:val="18"/>
        </w:rPr>
        <w:t>C</w:t>
      </w:r>
      <w:r w:rsidR="00025A4E" w:rsidRPr="00B30124">
        <w:rPr>
          <w:rFonts w:ascii="Verdana" w:hAnsi="Verdana"/>
          <w:sz w:val="18"/>
          <w:szCs w:val="18"/>
        </w:rPr>
        <w:t>onsidering each thread as a model, we can see how they all fit together to form a comprehensive digital twin of the hardware development process. This allows us to capture all the relevant information and workflows in a structured and systematic way, making it easier to optimize the development process and improve efficiency and quality.</w:t>
      </w:r>
    </w:p>
    <w:p w14:paraId="3C8491C4" w14:textId="3C9594E7" w:rsidR="00025A4E" w:rsidRPr="00B30124" w:rsidRDefault="00025A4E" w:rsidP="00025A4E">
      <w:pPr>
        <w:rPr>
          <w:rFonts w:ascii="Verdana" w:hAnsi="Verdana"/>
          <w:sz w:val="18"/>
          <w:szCs w:val="18"/>
        </w:rPr>
      </w:pPr>
      <w:r w:rsidRPr="00B30124">
        <w:rPr>
          <w:rFonts w:ascii="Verdana" w:hAnsi="Verdana"/>
          <w:sz w:val="18"/>
          <w:szCs w:val="18"/>
        </w:rPr>
        <w:t xml:space="preserve">A digital twin is a digital replica of a physical system that allows us to simulate and analyze the </w:t>
      </w:r>
      <w:r w:rsidR="00B84B0D" w:rsidRPr="00B30124">
        <w:rPr>
          <w:rFonts w:ascii="Verdana" w:hAnsi="Verdana"/>
          <w:sz w:val="18"/>
          <w:szCs w:val="18"/>
        </w:rPr>
        <w:t>system's behavior</w:t>
      </w:r>
      <w:r w:rsidRPr="00B30124">
        <w:rPr>
          <w:rFonts w:ascii="Verdana" w:hAnsi="Verdana"/>
          <w:sz w:val="18"/>
          <w:szCs w:val="18"/>
        </w:rPr>
        <w:t xml:space="preserve"> under various conditions. With the integration of all threads, a digital twin can provide a comprehensive view of the entire system, including design, requirements, testing, and documentation.</w:t>
      </w:r>
    </w:p>
    <w:p w14:paraId="44D8D568" w14:textId="718E013E" w:rsidR="00025A4E" w:rsidRPr="00B30124" w:rsidRDefault="00025A4E" w:rsidP="00025A4E">
      <w:pPr>
        <w:rPr>
          <w:rFonts w:ascii="Verdana" w:hAnsi="Verdana"/>
          <w:sz w:val="18"/>
          <w:szCs w:val="18"/>
        </w:rPr>
      </w:pPr>
      <w:r w:rsidRPr="00B30124">
        <w:rPr>
          <w:rFonts w:ascii="Verdana" w:hAnsi="Verdana"/>
          <w:sz w:val="18"/>
          <w:szCs w:val="18"/>
        </w:rPr>
        <w:t xml:space="preserve">The value of a digital twin lies in its ability to simulate and analyze the </w:t>
      </w:r>
      <w:r w:rsidR="00B84B0D" w:rsidRPr="00B30124">
        <w:rPr>
          <w:rFonts w:ascii="Verdana" w:hAnsi="Verdana"/>
          <w:sz w:val="18"/>
          <w:szCs w:val="18"/>
        </w:rPr>
        <w:t>system's behavior</w:t>
      </w:r>
      <w:r w:rsidRPr="00B30124">
        <w:rPr>
          <w:rFonts w:ascii="Verdana" w:hAnsi="Verdana"/>
          <w:sz w:val="18"/>
          <w:szCs w:val="18"/>
        </w:rPr>
        <w:t xml:space="preserve"> before it is built, reducing waste, and improving the system's overall quality. By integrating all threads, a digital twin can provide a comprehensive view of the entire system, from design to testing, documentation, and compliance.</w:t>
      </w:r>
    </w:p>
    <w:p w14:paraId="4D7FE261" w14:textId="63ECDF31" w:rsidR="00025A4E" w:rsidRPr="00B30124" w:rsidRDefault="00025A4E" w:rsidP="00025A4E">
      <w:pPr>
        <w:rPr>
          <w:rFonts w:ascii="Verdana" w:hAnsi="Verdana"/>
          <w:sz w:val="18"/>
          <w:szCs w:val="18"/>
        </w:rPr>
      </w:pPr>
      <w:r w:rsidRPr="00B30124">
        <w:rPr>
          <w:rFonts w:ascii="Verdana" w:hAnsi="Verdana"/>
          <w:sz w:val="18"/>
          <w:szCs w:val="18"/>
        </w:rPr>
        <w:t xml:space="preserve">For example, a digital twin can ensure </w:t>
      </w:r>
      <w:r w:rsidR="00B84B0D" w:rsidRPr="00B30124">
        <w:rPr>
          <w:rFonts w:ascii="Verdana" w:hAnsi="Verdana"/>
          <w:sz w:val="18"/>
          <w:szCs w:val="18"/>
        </w:rPr>
        <w:t>warfighters' safety by simulating a weapon system's behavior</w:t>
      </w:r>
      <w:r w:rsidRPr="00B30124">
        <w:rPr>
          <w:rFonts w:ascii="Verdana" w:hAnsi="Verdana"/>
          <w:sz w:val="18"/>
          <w:szCs w:val="18"/>
        </w:rPr>
        <w:t xml:space="preserve"> under various conditions. The digital twin can identify potential safety hazards and ensure that the system is designed to minimize risks. This can be achieved by integrating all the </w:t>
      </w:r>
      <w:r w:rsidR="00B84B0D" w:rsidRPr="00B30124">
        <w:rPr>
          <w:rFonts w:ascii="Verdana" w:hAnsi="Verdana"/>
          <w:sz w:val="18"/>
          <w:szCs w:val="18"/>
        </w:rPr>
        <w:t>system threads</w:t>
      </w:r>
      <w:r w:rsidRPr="00B30124">
        <w:rPr>
          <w:rFonts w:ascii="Verdana" w:hAnsi="Verdana"/>
          <w:sz w:val="18"/>
          <w:szCs w:val="18"/>
        </w:rPr>
        <w:t>, including design, requirements, testing, and compliance.</w:t>
      </w:r>
    </w:p>
    <w:p w14:paraId="3E1C76C9" w14:textId="113B41AE" w:rsidR="00025A4E" w:rsidRPr="00B30124" w:rsidRDefault="00B84B0D" w:rsidP="00025A4E">
      <w:pPr>
        <w:rPr>
          <w:rFonts w:ascii="Verdana" w:hAnsi="Verdana"/>
          <w:sz w:val="18"/>
          <w:szCs w:val="18"/>
        </w:rPr>
      </w:pPr>
      <w:r w:rsidRPr="00B30124">
        <w:rPr>
          <w:rFonts w:ascii="Verdana" w:hAnsi="Verdana"/>
          <w:sz w:val="18"/>
          <w:szCs w:val="18"/>
        </w:rPr>
        <w:lastRenderedPageBreak/>
        <w:t>Integrating all threads into a digital twin improves the system's overall efficiency</w:t>
      </w:r>
      <w:r w:rsidR="00025A4E" w:rsidRPr="00B30124">
        <w:rPr>
          <w:rFonts w:ascii="Verdana" w:hAnsi="Verdana"/>
          <w:sz w:val="18"/>
          <w:szCs w:val="18"/>
        </w:rPr>
        <w:t xml:space="preserve">. For example, by simulating the system's behavior before it is built, it is possible to identify potential problems </w:t>
      </w:r>
      <w:r w:rsidR="00216E31" w:rsidRPr="00B30124">
        <w:rPr>
          <w:rFonts w:ascii="Verdana" w:hAnsi="Verdana"/>
          <w:sz w:val="18"/>
          <w:szCs w:val="18"/>
        </w:rPr>
        <w:t>early in the</w:t>
      </w:r>
      <w:r w:rsidR="00025A4E" w:rsidRPr="00B30124">
        <w:rPr>
          <w:rFonts w:ascii="Verdana" w:hAnsi="Verdana"/>
          <w:sz w:val="18"/>
          <w:szCs w:val="18"/>
        </w:rPr>
        <w:t xml:space="preserve"> design process, reducing the number of design iterations and improving the system's overall quality. </w:t>
      </w:r>
      <w:r w:rsidRPr="00B30124">
        <w:rPr>
          <w:rFonts w:ascii="Verdana" w:hAnsi="Verdana"/>
          <w:sz w:val="18"/>
          <w:szCs w:val="18"/>
        </w:rPr>
        <w:t>Integrating compliance and documentation threads makes it possible to ensure that the system complies</w:t>
      </w:r>
      <w:r w:rsidR="00025A4E" w:rsidRPr="00B30124">
        <w:rPr>
          <w:rFonts w:ascii="Verdana" w:hAnsi="Verdana"/>
          <w:sz w:val="18"/>
          <w:szCs w:val="18"/>
        </w:rPr>
        <w:t xml:space="preserve"> with all relevant regulations and standards, reducing the risk of delays and cost overruns.</w:t>
      </w:r>
    </w:p>
    <w:p w14:paraId="6505C4CD" w14:textId="5655850F" w:rsidR="00025A4E" w:rsidRPr="00B30124" w:rsidRDefault="00B84B0D" w:rsidP="00025A4E">
      <w:pPr>
        <w:rPr>
          <w:rFonts w:ascii="Verdana" w:hAnsi="Verdana"/>
          <w:sz w:val="18"/>
          <w:szCs w:val="18"/>
        </w:rPr>
      </w:pPr>
      <w:r w:rsidRPr="00B30124">
        <w:rPr>
          <w:rFonts w:ascii="Verdana" w:hAnsi="Verdana"/>
          <w:sz w:val="18"/>
          <w:szCs w:val="18"/>
        </w:rPr>
        <w:t>Integrating all threads into a digital twin also improves the system's transparency</w:t>
      </w:r>
      <w:r w:rsidR="00025A4E" w:rsidRPr="00B30124">
        <w:rPr>
          <w:rFonts w:ascii="Verdana" w:hAnsi="Verdana"/>
          <w:sz w:val="18"/>
          <w:szCs w:val="18"/>
        </w:rPr>
        <w:t xml:space="preserve">. With a digital twin, it is possible to provide stakeholders with a comprehensive view of the system, including its design, requirements, testing, and compliance. This can improve communication between stakeholders, reducing the risk of miscommunication and ensuring that everyone </w:t>
      </w:r>
      <w:r w:rsidRPr="00B30124">
        <w:rPr>
          <w:rFonts w:ascii="Verdana" w:hAnsi="Verdana"/>
          <w:sz w:val="18"/>
          <w:szCs w:val="18"/>
        </w:rPr>
        <w:t>clearly understands</w:t>
      </w:r>
      <w:r w:rsidR="00025A4E" w:rsidRPr="00B30124">
        <w:rPr>
          <w:rFonts w:ascii="Verdana" w:hAnsi="Verdana"/>
          <w:sz w:val="18"/>
          <w:szCs w:val="18"/>
        </w:rPr>
        <w:t xml:space="preserve"> the system's behavior and requirements.</w:t>
      </w:r>
    </w:p>
    <w:p w14:paraId="295BC6C3" w14:textId="2CCEB90A" w:rsidR="00025A4E" w:rsidRPr="00B30124" w:rsidRDefault="00025A4E" w:rsidP="00025A4E">
      <w:pPr>
        <w:rPr>
          <w:rFonts w:ascii="Verdana" w:hAnsi="Verdana"/>
          <w:sz w:val="18"/>
          <w:szCs w:val="18"/>
        </w:rPr>
      </w:pPr>
      <w:r w:rsidRPr="00B30124">
        <w:rPr>
          <w:rFonts w:ascii="Verdana" w:hAnsi="Verdana"/>
          <w:sz w:val="18"/>
          <w:szCs w:val="18"/>
        </w:rPr>
        <w:t xml:space="preserve">In conclusion, the value of a digital twin lies in its ability to simulate and analyze the </w:t>
      </w:r>
      <w:r w:rsidR="00B84B0D" w:rsidRPr="00B30124">
        <w:rPr>
          <w:rFonts w:ascii="Verdana" w:hAnsi="Verdana"/>
          <w:sz w:val="18"/>
          <w:szCs w:val="18"/>
        </w:rPr>
        <w:t>system's behavior</w:t>
      </w:r>
      <w:r w:rsidRPr="00B30124">
        <w:rPr>
          <w:rFonts w:ascii="Verdana" w:hAnsi="Verdana"/>
          <w:sz w:val="18"/>
          <w:szCs w:val="18"/>
        </w:rPr>
        <w:t xml:space="preserve"> before it is built, reducing waste, improving the system's overall quality, ensuring the safety of warfighters, and improving the efficiency and transparency of the system. </w:t>
      </w:r>
      <w:r w:rsidR="00B84B0D" w:rsidRPr="00B30124">
        <w:rPr>
          <w:rFonts w:ascii="Verdana" w:hAnsi="Verdana"/>
          <w:sz w:val="18"/>
          <w:szCs w:val="18"/>
        </w:rPr>
        <w:t>Integrating all threads into a digital twin makes it possible to provide a comprehensive view of the system, improving communication between stakeholders, reducing the risk of miscommunication, and ensuring that the system complies</w:t>
      </w:r>
      <w:r w:rsidRPr="00B30124">
        <w:rPr>
          <w:rFonts w:ascii="Verdana" w:hAnsi="Verdana"/>
          <w:sz w:val="18"/>
          <w:szCs w:val="18"/>
        </w:rPr>
        <w:t xml:space="preserve"> with all relevant regulations and standards.</w:t>
      </w:r>
    </w:p>
    <w:p w14:paraId="42252FC6" w14:textId="77777777" w:rsidR="00462DE0" w:rsidRPr="00B30124" w:rsidRDefault="00462DE0" w:rsidP="00025A4E">
      <w:pPr>
        <w:rPr>
          <w:rFonts w:ascii="Verdana" w:hAnsi="Verdana"/>
          <w:sz w:val="18"/>
          <w:szCs w:val="18"/>
        </w:rPr>
      </w:pPr>
    </w:p>
    <w:p w14:paraId="40E4FBF5" w14:textId="467EEB7C" w:rsidR="00025A4E" w:rsidRPr="00B30124" w:rsidRDefault="00025A4E" w:rsidP="00025A4E">
      <w:pPr>
        <w:rPr>
          <w:rFonts w:ascii="Verdana" w:hAnsi="Verdana"/>
          <w:sz w:val="18"/>
          <w:szCs w:val="18"/>
        </w:rPr>
      </w:pPr>
      <w:r w:rsidRPr="00B30124">
        <w:rPr>
          <w:rFonts w:ascii="Verdana" w:hAnsi="Verdana"/>
          <w:sz w:val="18"/>
          <w:szCs w:val="18"/>
        </w:rPr>
        <w:t xml:space="preserve">We </w:t>
      </w:r>
      <w:r w:rsidR="00B84B0D" w:rsidRPr="00B30124">
        <w:rPr>
          <w:rFonts w:ascii="Verdana" w:hAnsi="Verdana"/>
          <w:sz w:val="18"/>
          <w:szCs w:val="18"/>
        </w:rPr>
        <w:t>propose</w:t>
      </w:r>
      <w:r w:rsidRPr="00B30124">
        <w:rPr>
          <w:rFonts w:ascii="Verdana" w:hAnsi="Verdana"/>
          <w:sz w:val="18"/>
          <w:szCs w:val="18"/>
        </w:rPr>
        <w:t xml:space="preserve"> comprehensive automation and optimization of the entire hardware development process by integrating the different threads into a digital twin model. To achieve this, we can create a meta-model that defines the different types of data models, their relationships, and the transformations required to move data between them.</w:t>
      </w:r>
    </w:p>
    <w:p w14:paraId="2BA2CD08" w14:textId="01109AC8" w:rsidR="00025A4E" w:rsidRPr="00B30124" w:rsidRDefault="00025A4E" w:rsidP="00025A4E">
      <w:pPr>
        <w:rPr>
          <w:rFonts w:ascii="Verdana" w:hAnsi="Verdana"/>
          <w:sz w:val="18"/>
          <w:szCs w:val="18"/>
        </w:rPr>
      </w:pPr>
      <w:r w:rsidRPr="00B30124">
        <w:rPr>
          <w:rFonts w:ascii="Verdana" w:hAnsi="Verdana"/>
          <w:sz w:val="18"/>
          <w:szCs w:val="18"/>
        </w:rPr>
        <w:t>For example, the meta-model can include a data model for requirements, test procedures, and design drawings and define the</w:t>
      </w:r>
      <w:r w:rsidR="00B84B0D" w:rsidRPr="00B30124">
        <w:rPr>
          <w:rFonts w:ascii="Verdana" w:hAnsi="Verdana"/>
          <w:sz w:val="18"/>
          <w:szCs w:val="18"/>
        </w:rPr>
        <w:t>ir relationships</w:t>
      </w:r>
      <w:r w:rsidRPr="00B30124">
        <w:rPr>
          <w:rFonts w:ascii="Verdana" w:hAnsi="Verdana"/>
          <w:sz w:val="18"/>
          <w:szCs w:val="18"/>
        </w:rPr>
        <w:t>. It can also include a transformation model that specifies how to convert data from one type to another.</w:t>
      </w:r>
    </w:p>
    <w:p w14:paraId="1FA07C62" w14:textId="4ABB922C" w:rsidR="00025A4E" w:rsidRPr="00B30124" w:rsidRDefault="00B84B0D" w:rsidP="00025A4E">
      <w:pPr>
        <w:rPr>
          <w:rFonts w:ascii="Verdana" w:hAnsi="Verdana"/>
          <w:sz w:val="18"/>
          <w:szCs w:val="18"/>
        </w:rPr>
      </w:pPr>
      <w:r w:rsidRPr="00B30124">
        <w:rPr>
          <w:rFonts w:ascii="Verdana" w:hAnsi="Verdana"/>
          <w:sz w:val="18"/>
          <w:szCs w:val="18"/>
        </w:rPr>
        <w:t>We can use various tools and techniques to create a weaver for transforming SysML to Cucumber test procedur</w:t>
      </w:r>
      <w:r w:rsidR="00025A4E" w:rsidRPr="00B30124">
        <w:rPr>
          <w:rFonts w:ascii="Verdana" w:hAnsi="Verdana"/>
          <w:sz w:val="18"/>
          <w:szCs w:val="18"/>
        </w:rPr>
        <w:t xml:space="preserve">es. For instance, we can leverage the capabilities of </w:t>
      </w:r>
      <w:proofErr w:type="spellStart"/>
      <w:r w:rsidR="00025A4E" w:rsidRPr="00B30124">
        <w:rPr>
          <w:rFonts w:ascii="Verdana" w:hAnsi="Verdana"/>
          <w:sz w:val="18"/>
          <w:szCs w:val="18"/>
        </w:rPr>
        <w:t>OpenMBEE</w:t>
      </w:r>
      <w:proofErr w:type="spellEnd"/>
      <w:r w:rsidR="00025A4E" w:rsidRPr="00B30124">
        <w:rPr>
          <w:rFonts w:ascii="Verdana" w:hAnsi="Verdana"/>
          <w:sz w:val="18"/>
          <w:szCs w:val="18"/>
        </w:rPr>
        <w:t xml:space="preserve"> - an open</w:t>
      </w:r>
      <w:r w:rsidRPr="00B30124">
        <w:rPr>
          <w:rFonts w:ascii="Verdana" w:hAnsi="Verdana"/>
          <w:sz w:val="18"/>
          <w:szCs w:val="18"/>
        </w:rPr>
        <w:t>-</w:t>
      </w:r>
      <w:r w:rsidR="00025A4E" w:rsidRPr="00B30124">
        <w:rPr>
          <w:rFonts w:ascii="Verdana" w:hAnsi="Verdana"/>
          <w:sz w:val="18"/>
          <w:szCs w:val="18"/>
        </w:rPr>
        <w:t>source modeling platform - and plugins like the Cameo Simulation Toolkit to generate the test cases automatically. By defining a mapping between SysML elements and Cucumber features and scenarios, we can streamline the process of transforming the model into executable tests.</w:t>
      </w:r>
    </w:p>
    <w:p w14:paraId="6AD07239" w14:textId="295372C0" w:rsidR="00025A4E" w:rsidRPr="00B30124" w:rsidRDefault="00025A4E" w:rsidP="00025A4E">
      <w:pPr>
        <w:rPr>
          <w:rFonts w:ascii="Verdana" w:hAnsi="Verdana"/>
          <w:sz w:val="18"/>
          <w:szCs w:val="18"/>
        </w:rPr>
      </w:pPr>
      <w:r w:rsidRPr="00B30124">
        <w:rPr>
          <w:rFonts w:ascii="Verdana" w:hAnsi="Verdana"/>
          <w:sz w:val="18"/>
          <w:szCs w:val="18"/>
        </w:rPr>
        <w:t>In addition, we can define a bidirectional transformation model that ensures changes in one model are reflected in the other. This can involve setting up a synchronization mechanism that keeps both the SysML and Cucumber models in sync</w:t>
      </w:r>
      <w:r w:rsidR="00B84B0D" w:rsidRPr="00B30124">
        <w:rPr>
          <w:rFonts w:ascii="Verdana" w:hAnsi="Verdana"/>
          <w:sz w:val="18"/>
          <w:szCs w:val="18"/>
        </w:rPr>
        <w:t xml:space="preserve"> and</w:t>
      </w:r>
      <w:r w:rsidRPr="00B30124">
        <w:rPr>
          <w:rFonts w:ascii="Verdana" w:hAnsi="Verdana"/>
          <w:sz w:val="18"/>
          <w:szCs w:val="18"/>
        </w:rPr>
        <w:t xml:space="preserve"> automating the translation process. By doing so, we can </w:t>
      </w:r>
      <w:r w:rsidR="00B84B0D" w:rsidRPr="00B30124">
        <w:rPr>
          <w:rFonts w:ascii="Verdana" w:hAnsi="Verdana"/>
          <w:sz w:val="18"/>
          <w:szCs w:val="18"/>
        </w:rPr>
        <w:t>ensure that the test procedures are accurate and up-to-date and</w:t>
      </w:r>
      <w:r w:rsidRPr="00B30124">
        <w:rPr>
          <w:rFonts w:ascii="Verdana" w:hAnsi="Verdana"/>
          <w:sz w:val="18"/>
          <w:szCs w:val="18"/>
        </w:rPr>
        <w:t xml:space="preserve"> reduce the time and effort required to maintain them.</w:t>
      </w:r>
    </w:p>
    <w:p w14:paraId="59BADE81" w14:textId="0C510107" w:rsidR="00025A4E" w:rsidRPr="00B30124" w:rsidRDefault="00025A4E" w:rsidP="00025A4E">
      <w:pPr>
        <w:rPr>
          <w:rFonts w:ascii="Verdana" w:hAnsi="Verdana"/>
          <w:sz w:val="18"/>
          <w:szCs w:val="18"/>
        </w:rPr>
      </w:pPr>
      <w:r w:rsidRPr="00B30124">
        <w:rPr>
          <w:rFonts w:ascii="Verdana" w:hAnsi="Verdana"/>
          <w:sz w:val="18"/>
          <w:szCs w:val="18"/>
        </w:rPr>
        <w:t xml:space="preserve">Furthermore, we can explore other avenues for improving the weaver's functionality. For example, we could investigate </w:t>
      </w:r>
      <w:r w:rsidR="00B84B0D" w:rsidRPr="00B30124">
        <w:rPr>
          <w:rFonts w:ascii="Verdana" w:hAnsi="Verdana"/>
          <w:sz w:val="18"/>
          <w:szCs w:val="18"/>
        </w:rPr>
        <w:t>using</w:t>
      </w:r>
      <w:r w:rsidRPr="00B30124">
        <w:rPr>
          <w:rFonts w:ascii="Verdana" w:hAnsi="Verdana"/>
          <w:sz w:val="18"/>
          <w:szCs w:val="18"/>
        </w:rPr>
        <w:t xml:space="preserve"> machine learning algorithms to automatically generate the mappings between the two models or explore natural language processing techniques to extract the relevant information from the SysML model. </w:t>
      </w:r>
      <w:r w:rsidR="00B84B0D" w:rsidRPr="00B30124">
        <w:rPr>
          <w:rFonts w:ascii="Verdana" w:hAnsi="Verdana"/>
          <w:sz w:val="18"/>
          <w:szCs w:val="18"/>
        </w:rPr>
        <w:t>Doing so</w:t>
      </w:r>
      <w:r w:rsidRPr="00B30124">
        <w:rPr>
          <w:rFonts w:ascii="Verdana" w:hAnsi="Verdana"/>
          <w:sz w:val="18"/>
          <w:szCs w:val="18"/>
        </w:rPr>
        <w:t xml:space="preserve"> can make the weaver more intelligent and adaptable to different systems and modeling languages.</w:t>
      </w:r>
    </w:p>
    <w:p w14:paraId="70F6E6FB" w14:textId="31FA1974" w:rsidR="00025A4E" w:rsidRPr="00B30124" w:rsidRDefault="00025A4E" w:rsidP="00025A4E">
      <w:pPr>
        <w:rPr>
          <w:rFonts w:ascii="Verdana" w:hAnsi="Verdana"/>
          <w:sz w:val="18"/>
          <w:szCs w:val="18"/>
        </w:rPr>
      </w:pPr>
      <w:r w:rsidRPr="00B30124">
        <w:rPr>
          <w:rFonts w:ascii="Verdana" w:hAnsi="Verdana"/>
          <w:sz w:val="18"/>
          <w:szCs w:val="18"/>
        </w:rPr>
        <w:t xml:space="preserve">Similarly, we can create weavers for transforming other </w:t>
      </w:r>
      <w:r w:rsidR="00B84B0D" w:rsidRPr="00B30124">
        <w:rPr>
          <w:rFonts w:ascii="Verdana" w:hAnsi="Verdana"/>
          <w:sz w:val="18"/>
          <w:szCs w:val="18"/>
        </w:rPr>
        <w:t>data types</w:t>
      </w:r>
      <w:r w:rsidRPr="00B30124">
        <w:rPr>
          <w:rFonts w:ascii="Verdana" w:hAnsi="Verdana"/>
          <w:sz w:val="18"/>
          <w:szCs w:val="18"/>
        </w:rPr>
        <w:t>, such as training materials, field support instructions, and technical data packaging requirements, and automate the entire hardware development process.</w:t>
      </w:r>
    </w:p>
    <w:p w14:paraId="4B082F82" w14:textId="00B0BDBC" w:rsidR="00025A4E" w:rsidRPr="00B30124" w:rsidRDefault="00025A4E" w:rsidP="00025A4E">
      <w:pPr>
        <w:rPr>
          <w:rFonts w:ascii="Verdana" w:hAnsi="Verdana"/>
          <w:sz w:val="18"/>
          <w:szCs w:val="18"/>
        </w:rPr>
      </w:pPr>
      <w:r w:rsidRPr="00B30124">
        <w:rPr>
          <w:rFonts w:ascii="Verdana" w:hAnsi="Verdana"/>
          <w:sz w:val="18"/>
          <w:szCs w:val="18"/>
        </w:rPr>
        <w:t xml:space="preserve">The key to success in this approach is to define the meta-model and transformation models in a </w:t>
      </w:r>
      <w:r w:rsidR="00B84B0D" w:rsidRPr="00B30124">
        <w:rPr>
          <w:rFonts w:ascii="Verdana" w:hAnsi="Verdana"/>
          <w:sz w:val="18"/>
          <w:szCs w:val="18"/>
        </w:rPr>
        <w:t>flexible, modular, and scalable way and</w:t>
      </w:r>
      <w:r w:rsidRPr="00B30124">
        <w:rPr>
          <w:rFonts w:ascii="Verdana" w:hAnsi="Verdana"/>
          <w:sz w:val="18"/>
          <w:szCs w:val="18"/>
        </w:rPr>
        <w:t xml:space="preserve"> continuously refine and optimize the models based on feedback from the development process.</w:t>
      </w:r>
    </w:p>
    <w:p w14:paraId="14135FAD" w14:textId="56AA1097" w:rsidR="00025A4E" w:rsidRPr="00B30124" w:rsidRDefault="00025A4E" w:rsidP="00025A4E">
      <w:pPr>
        <w:rPr>
          <w:rFonts w:ascii="Verdana" w:hAnsi="Verdana"/>
          <w:sz w:val="18"/>
          <w:szCs w:val="18"/>
        </w:rPr>
      </w:pPr>
      <w:r w:rsidRPr="00B30124">
        <w:rPr>
          <w:rFonts w:ascii="Verdana" w:hAnsi="Verdana"/>
          <w:sz w:val="18"/>
          <w:szCs w:val="18"/>
        </w:rPr>
        <w:t xml:space="preserve">Adopting a digital twin model and automating the hardware development process can </w:t>
      </w:r>
      <w:r w:rsidR="00B84B0D" w:rsidRPr="00B30124">
        <w:rPr>
          <w:rFonts w:ascii="Verdana" w:hAnsi="Verdana"/>
          <w:sz w:val="18"/>
          <w:szCs w:val="18"/>
        </w:rPr>
        <w:t>significantly improve</w:t>
      </w:r>
      <w:r w:rsidRPr="00B30124">
        <w:rPr>
          <w:rFonts w:ascii="Verdana" w:hAnsi="Verdana"/>
          <w:sz w:val="18"/>
          <w:szCs w:val="18"/>
        </w:rPr>
        <w:t xml:space="preserve"> speed, accuracy, and efficiency. By creating a comprehensive digital twin model that integrates all threads of the hardware development process, we can achieve a more streamlined and efficient development process. This approach </w:t>
      </w:r>
      <w:r w:rsidR="00B84B0D" w:rsidRPr="00B30124">
        <w:rPr>
          <w:rFonts w:ascii="Verdana" w:hAnsi="Verdana"/>
          <w:sz w:val="18"/>
          <w:szCs w:val="18"/>
        </w:rPr>
        <w:t>lets us</w:t>
      </w:r>
      <w:r w:rsidRPr="00B30124">
        <w:rPr>
          <w:rFonts w:ascii="Verdana" w:hAnsi="Verdana"/>
          <w:sz w:val="18"/>
          <w:szCs w:val="18"/>
        </w:rPr>
        <w:t xml:space="preserve"> focus on more complex tasks that previously required manual intervention, such as testing and validation. </w:t>
      </w:r>
      <w:r w:rsidR="00177F5B" w:rsidRPr="00B30124">
        <w:rPr>
          <w:rFonts w:ascii="Verdana" w:hAnsi="Verdana"/>
          <w:sz w:val="18"/>
          <w:szCs w:val="18"/>
        </w:rPr>
        <w:t>We can thoroughly explore and test a broader range of design options with the added time and resources available</w:t>
      </w:r>
      <w:r w:rsidRPr="00B30124">
        <w:rPr>
          <w:rFonts w:ascii="Verdana" w:hAnsi="Verdana"/>
          <w:sz w:val="18"/>
          <w:szCs w:val="18"/>
        </w:rPr>
        <w:t>.</w:t>
      </w:r>
    </w:p>
    <w:p w14:paraId="464A3455" w14:textId="029C19A6" w:rsidR="00025A4E" w:rsidRPr="00B30124" w:rsidRDefault="00B84B0D" w:rsidP="00025A4E">
      <w:pPr>
        <w:rPr>
          <w:rFonts w:ascii="Verdana" w:hAnsi="Verdana"/>
          <w:sz w:val="18"/>
          <w:szCs w:val="18"/>
        </w:rPr>
      </w:pPr>
      <w:r w:rsidRPr="00B30124">
        <w:rPr>
          <w:rFonts w:ascii="Verdana" w:hAnsi="Verdana"/>
          <w:sz w:val="18"/>
          <w:szCs w:val="18"/>
        </w:rPr>
        <w:t>Using</w:t>
      </w:r>
      <w:r w:rsidR="00025A4E" w:rsidRPr="00B30124">
        <w:rPr>
          <w:rFonts w:ascii="Verdana" w:hAnsi="Verdana"/>
          <w:sz w:val="18"/>
          <w:szCs w:val="18"/>
        </w:rPr>
        <w:t xml:space="preserve"> a digital twin model also allows for better collaboration and communication between team members involved in the hardware development process. With a digital twin model, stakeholders can gain a comprehensive view of the system, including its design, requirements, testing, and compliance. This can improve communication between stakeholders, reducing the risk of miscommunication and ensuring that everyone </w:t>
      </w:r>
      <w:r w:rsidRPr="00B30124">
        <w:rPr>
          <w:rFonts w:ascii="Verdana" w:hAnsi="Verdana"/>
          <w:sz w:val="18"/>
          <w:szCs w:val="18"/>
        </w:rPr>
        <w:t>clearly understands</w:t>
      </w:r>
      <w:r w:rsidR="00025A4E" w:rsidRPr="00B30124">
        <w:rPr>
          <w:rFonts w:ascii="Verdana" w:hAnsi="Verdana"/>
          <w:sz w:val="18"/>
          <w:szCs w:val="18"/>
        </w:rPr>
        <w:t xml:space="preserve"> the system's behavior and requirements. Additionally, </w:t>
      </w:r>
      <w:r w:rsidRPr="00B30124">
        <w:rPr>
          <w:rFonts w:ascii="Verdana" w:hAnsi="Verdana"/>
          <w:sz w:val="18"/>
          <w:szCs w:val="18"/>
        </w:rPr>
        <w:t>using</w:t>
      </w:r>
      <w:r w:rsidR="00025A4E" w:rsidRPr="00B30124">
        <w:rPr>
          <w:rFonts w:ascii="Verdana" w:hAnsi="Verdana"/>
          <w:sz w:val="18"/>
          <w:szCs w:val="18"/>
        </w:rPr>
        <w:t xml:space="preserve"> a digital twin model allows for more effective monitoring of the hardware development process, enabling us to identify potential problems early </w:t>
      </w:r>
      <w:r w:rsidRPr="00B30124">
        <w:rPr>
          <w:rFonts w:ascii="Verdana" w:hAnsi="Verdana"/>
          <w:sz w:val="18"/>
          <w:szCs w:val="18"/>
        </w:rPr>
        <w:t>in the design process and reduce</w:t>
      </w:r>
      <w:r w:rsidR="00025A4E" w:rsidRPr="00B30124">
        <w:rPr>
          <w:rFonts w:ascii="Verdana" w:hAnsi="Verdana"/>
          <w:sz w:val="18"/>
          <w:szCs w:val="18"/>
        </w:rPr>
        <w:t xml:space="preserve"> the number of design iterations required.</w:t>
      </w:r>
    </w:p>
    <w:p w14:paraId="27C67B78" w14:textId="1DADAA3F" w:rsidR="00025A4E" w:rsidRPr="00B30124" w:rsidRDefault="00B84B0D" w:rsidP="00025A4E">
      <w:pPr>
        <w:rPr>
          <w:rFonts w:ascii="Verdana" w:hAnsi="Verdana"/>
          <w:sz w:val="18"/>
          <w:szCs w:val="18"/>
        </w:rPr>
      </w:pPr>
      <w:r w:rsidRPr="00B30124">
        <w:rPr>
          <w:rFonts w:ascii="Verdana" w:hAnsi="Verdana"/>
          <w:sz w:val="18"/>
          <w:szCs w:val="18"/>
        </w:rPr>
        <w:t>Integrating all threads of the hardware development process into the model is vital to achieving the benefits of a digital twin</w:t>
      </w:r>
      <w:r w:rsidR="00025A4E" w:rsidRPr="00B30124">
        <w:rPr>
          <w:rFonts w:ascii="Verdana" w:hAnsi="Verdana"/>
          <w:sz w:val="18"/>
          <w:szCs w:val="18"/>
        </w:rPr>
        <w:t xml:space="preserve"> model. This involves creating a meta-model that defines the different types of data models, their relationships, and the transformations required to move data between them. For example, the meta-model can include a data model for requirements, test procedures, and design drawings and define the</w:t>
      </w:r>
      <w:r w:rsidRPr="00B30124">
        <w:rPr>
          <w:rFonts w:ascii="Verdana" w:hAnsi="Verdana"/>
          <w:sz w:val="18"/>
          <w:szCs w:val="18"/>
        </w:rPr>
        <w:t>ir relationships</w:t>
      </w:r>
      <w:r w:rsidR="00025A4E" w:rsidRPr="00B30124">
        <w:rPr>
          <w:rFonts w:ascii="Verdana" w:hAnsi="Verdana"/>
          <w:sz w:val="18"/>
          <w:szCs w:val="18"/>
        </w:rPr>
        <w:t>. It can also include a transformation model that specifies how to convert data from one type to another.</w:t>
      </w:r>
    </w:p>
    <w:p w14:paraId="047B753A" w14:textId="1BD94BEA"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To further improve the functionality of the digital twin model, we can leverage tools and techniques such as machine learning algorithms and natural language processing techniques. </w:t>
      </w:r>
      <w:r w:rsidR="00B84B0D" w:rsidRPr="00B30124">
        <w:rPr>
          <w:rFonts w:ascii="Verdana" w:hAnsi="Verdana"/>
          <w:sz w:val="18"/>
          <w:szCs w:val="18"/>
        </w:rPr>
        <w:t>Doing so</w:t>
      </w:r>
      <w:r w:rsidRPr="00B30124">
        <w:rPr>
          <w:rFonts w:ascii="Verdana" w:hAnsi="Verdana"/>
          <w:sz w:val="18"/>
          <w:szCs w:val="18"/>
        </w:rPr>
        <w:t xml:space="preserve"> can make the digital twin model more intelligent and adaptable to different systems and modeling languages.</w:t>
      </w:r>
    </w:p>
    <w:p w14:paraId="0F4CE241" w14:textId="4EAEF7E4" w:rsidR="00025A4E" w:rsidRPr="00B30124" w:rsidRDefault="00177F5B" w:rsidP="00025A4E">
      <w:pPr>
        <w:rPr>
          <w:rFonts w:ascii="Verdana" w:hAnsi="Verdana"/>
          <w:sz w:val="18"/>
          <w:szCs w:val="18"/>
        </w:rPr>
      </w:pPr>
      <w:r w:rsidRPr="00B30124">
        <w:rPr>
          <w:rFonts w:ascii="Verdana" w:hAnsi="Verdana"/>
          <w:sz w:val="18"/>
          <w:szCs w:val="18"/>
        </w:rPr>
        <w:t>Adopting</w:t>
      </w:r>
      <w:r w:rsidR="00025A4E" w:rsidRPr="00B30124">
        <w:rPr>
          <w:rFonts w:ascii="Verdana" w:hAnsi="Verdana"/>
          <w:sz w:val="18"/>
          <w:szCs w:val="18"/>
        </w:rPr>
        <w:t xml:space="preserve"> a digital twin model and automating the hardware development process can </w:t>
      </w:r>
      <w:r w:rsidR="00B84B0D" w:rsidRPr="00B30124">
        <w:rPr>
          <w:rFonts w:ascii="Verdana" w:hAnsi="Verdana"/>
          <w:sz w:val="18"/>
          <w:szCs w:val="18"/>
        </w:rPr>
        <w:t>significantly improve</w:t>
      </w:r>
      <w:r w:rsidR="00025A4E" w:rsidRPr="00B30124">
        <w:rPr>
          <w:rFonts w:ascii="Verdana" w:hAnsi="Verdana"/>
          <w:sz w:val="18"/>
          <w:szCs w:val="18"/>
        </w:rPr>
        <w:t xml:space="preserve"> speed, accuracy, and efficiency. By creating a comprehensive digital twin model that integrates all threads of the hardware development process, we can achieve a more streamlined and efficient development process. This approach enables us to focus on more complex tasks and allows for better collaboration and communication between team members involved in the hardware development process. To achieve the full benefits of a digital twin model, it is </w:t>
      </w:r>
      <w:r w:rsidR="00B84B0D" w:rsidRPr="00B30124">
        <w:rPr>
          <w:rFonts w:ascii="Verdana" w:hAnsi="Verdana"/>
          <w:sz w:val="18"/>
          <w:szCs w:val="18"/>
        </w:rPr>
        <w:t>vital</w:t>
      </w:r>
      <w:r w:rsidR="00025A4E" w:rsidRPr="00B30124">
        <w:rPr>
          <w:rFonts w:ascii="Verdana" w:hAnsi="Verdana"/>
          <w:sz w:val="18"/>
          <w:szCs w:val="18"/>
        </w:rPr>
        <w:t xml:space="preserve"> to integrate all threads of the hardware development process into the model and continuously refine and optimize the model based on feedback from the development process.</w:t>
      </w:r>
    </w:p>
    <w:p w14:paraId="3D900B9E" w14:textId="77777777" w:rsidR="00462DE0" w:rsidRPr="00B30124" w:rsidRDefault="00462DE0" w:rsidP="00025A4E">
      <w:pPr>
        <w:rPr>
          <w:rFonts w:ascii="Verdana" w:hAnsi="Verdana"/>
          <w:sz w:val="18"/>
          <w:szCs w:val="18"/>
        </w:rPr>
      </w:pPr>
    </w:p>
    <w:p w14:paraId="13908339" w14:textId="77777777" w:rsidR="00025A4E" w:rsidRPr="00B30124" w:rsidRDefault="00025A4E" w:rsidP="00462DE0">
      <w:pPr>
        <w:pStyle w:val="Heading4"/>
        <w:rPr>
          <w:lang w:val="en-US"/>
        </w:rPr>
      </w:pPr>
      <w:r w:rsidRPr="00B30124">
        <w:rPr>
          <w:lang w:val="en-US"/>
        </w:rPr>
        <w:t>Cameo Simulation Toolkit</w:t>
      </w:r>
    </w:p>
    <w:p w14:paraId="67494E69" w14:textId="77777777" w:rsidR="00025A4E" w:rsidRPr="00B30124" w:rsidRDefault="00000000" w:rsidP="00025A4E">
      <w:pPr>
        <w:rPr>
          <w:rFonts w:ascii="Verdana" w:hAnsi="Verdana"/>
          <w:sz w:val="18"/>
          <w:szCs w:val="18"/>
        </w:rPr>
      </w:pPr>
      <w:r>
        <w:rPr>
          <w:rFonts w:ascii="Verdana" w:hAnsi="Verdana"/>
          <w:sz w:val="18"/>
          <w:szCs w:val="18"/>
        </w:rPr>
        <w:pict w14:anchorId="76BDD5B5">
          <v:rect id="_x0000_i1025" style="width:0;height:1.5pt" o:hralign="center" o:hrstd="t" o:hr="t" fillcolor="#a0a0a0" stroked="f"/>
        </w:pict>
      </w:r>
    </w:p>
    <w:p w14:paraId="025205C3" w14:textId="4ADD9B43" w:rsidR="00025A4E" w:rsidRPr="00B30124" w:rsidRDefault="00025A4E" w:rsidP="00025A4E">
      <w:pPr>
        <w:rPr>
          <w:rFonts w:ascii="Verdana" w:hAnsi="Verdana"/>
          <w:sz w:val="18"/>
          <w:szCs w:val="18"/>
        </w:rPr>
      </w:pPr>
      <w:r w:rsidRPr="00B30124">
        <w:rPr>
          <w:rFonts w:ascii="Verdana" w:hAnsi="Verdana"/>
          <w:sz w:val="18"/>
          <w:szCs w:val="18"/>
        </w:rPr>
        <w:t xml:space="preserve">Cameo Simulation Toolkit is a software tool developed by No Magic, a company </w:t>
      </w:r>
      <w:r w:rsidR="00B84B0D" w:rsidRPr="00B30124">
        <w:rPr>
          <w:rFonts w:ascii="Verdana" w:hAnsi="Verdana"/>
          <w:sz w:val="18"/>
          <w:szCs w:val="18"/>
        </w:rPr>
        <w:t>specializing</w:t>
      </w:r>
      <w:r w:rsidRPr="00B30124">
        <w:rPr>
          <w:rFonts w:ascii="Verdana" w:hAnsi="Verdana"/>
          <w:sz w:val="18"/>
          <w:szCs w:val="18"/>
        </w:rPr>
        <w:t xml:space="preserve"> in modeling and simulation software. It is designed to extend the functionality of No Magic's Cameo Systems Modeler, a model-based systems engineering (MBSE) tool used for creating and analyzing complex systems.</w:t>
      </w:r>
    </w:p>
    <w:p w14:paraId="1FB3C7BC" w14:textId="5FD2A715" w:rsidR="00025A4E" w:rsidRPr="00B30124" w:rsidRDefault="00025A4E" w:rsidP="00025A4E">
      <w:pPr>
        <w:rPr>
          <w:rFonts w:ascii="Verdana" w:hAnsi="Verdana"/>
          <w:sz w:val="18"/>
          <w:szCs w:val="18"/>
        </w:rPr>
      </w:pPr>
      <w:r w:rsidRPr="00B30124">
        <w:rPr>
          <w:rFonts w:ascii="Verdana" w:hAnsi="Verdana"/>
          <w:sz w:val="18"/>
          <w:szCs w:val="18"/>
        </w:rPr>
        <w:t xml:space="preserve">Cameo Simulation Toolkit provides advanced simulation capabilities, allowing users to run simulations of their models and test the behavior of their systems under different conditions. It also provides </w:t>
      </w:r>
      <w:r w:rsidR="00B84B0D" w:rsidRPr="00B30124">
        <w:rPr>
          <w:rFonts w:ascii="Verdana" w:hAnsi="Verdana"/>
          <w:sz w:val="18"/>
          <w:szCs w:val="18"/>
        </w:rPr>
        <w:t>model debugging and analysis tool</w:t>
      </w:r>
      <w:r w:rsidRPr="00B30124">
        <w:rPr>
          <w:rFonts w:ascii="Verdana" w:hAnsi="Verdana"/>
          <w:sz w:val="18"/>
          <w:szCs w:val="18"/>
        </w:rPr>
        <w:t>s, including time-based and event-based simulation, sensitivity analysis, and optimization.</w:t>
      </w:r>
    </w:p>
    <w:p w14:paraId="4F022C20" w14:textId="0DC9E8F3" w:rsidR="00025A4E" w:rsidRPr="00B30124" w:rsidRDefault="00025A4E" w:rsidP="00025A4E">
      <w:pPr>
        <w:rPr>
          <w:rFonts w:ascii="Verdana" w:hAnsi="Verdana"/>
          <w:sz w:val="18"/>
          <w:szCs w:val="18"/>
        </w:rPr>
      </w:pPr>
      <w:r w:rsidRPr="00B30124">
        <w:rPr>
          <w:rFonts w:ascii="Verdana" w:hAnsi="Verdana"/>
          <w:sz w:val="18"/>
          <w:szCs w:val="18"/>
        </w:rPr>
        <w:t xml:space="preserve">Overall, Cameo Simulation Toolkit helps engineers and developers </w:t>
      </w:r>
      <w:r w:rsidR="00B84B0D" w:rsidRPr="00B30124">
        <w:rPr>
          <w:rFonts w:ascii="Verdana" w:hAnsi="Verdana"/>
          <w:sz w:val="18"/>
          <w:szCs w:val="18"/>
        </w:rPr>
        <w:t>design and optimize complex systems more efficiently and effectively by allowing them to simulate and analyze different scenarios before</w:t>
      </w:r>
      <w:r w:rsidRPr="00B30124">
        <w:rPr>
          <w:rFonts w:ascii="Verdana" w:hAnsi="Verdana"/>
          <w:sz w:val="18"/>
          <w:szCs w:val="18"/>
        </w:rPr>
        <w:t xml:space="preserve"> implementation.</w:t>
      </w:r>
    </w:p>
    <w:p w14:paraId="21639447" w14:textId="45BBDF3E" w:rsidR="00025A4E" w:rsidRPr="00B30124" w:rsidRDefault="00025A4E" w:rsidP="00025A4E">
      <w:pPr>
        <w:rPr>
          <w:rFonts w:ascii="Verdana" w:hAnsi="Verdana"/>
          <w:sz w:val="18"/>
          <w:szCs w:val="18"/>
        </w:rPr>
      </w:pPr>
      <w:r w:rsidRPr="00B30124">
        <w:rPr>
          <w:rFonts w:ascii="Verdana" w:hAnsi="Verdana"/>
          <w:sz w:val="18"/>
          <w:szCs w:val="18"/>
        </w:rPr>
        <w:t xml:space="preserve">Cameo Simulator is a tool that can be used to animate and visualize the transformations in our digital threads. </w:t>
      </w:r>
      <w:r w:rsidR="00B84B0D" w:rsidRPr="00B30124">
        <w:rPr>
          <w:rFonts w:ascii="Verdana" w:hAnsi="Verdana"/>
          <w:sz w:val="18"/>
          <w:szCs w:val="18"/>
        </w:rPr>
        <w:t>U</w:t>
      </w:r>
      <w:r w:rsidRPr="00B30124">
        <w:rPr>
          <w:rFonts w:ascii="Verdana" w:hAnsi="Verdana"/>
          <w:sz w:val="18"/>
          <w:szCs w:val="18"/>
        </w:rPr>
        <w:t xml:space="preserve">sing this tool, we can </w:t>
      </w:r>
      <w:r w:rsidR="00B84B0D" w:rsidRPr="00B30124">
        <w:rPr>
          <w:rFonts w:ascii="Verdana" w:hAnsi="Verdana"/>
          <w:sz w:val="18"/>
          <w:szCs w:val="18"/>
        </w:rPr>
        <w:t>quick</w:t>
      </w:r>
      <w:r w:rsidRPr="00B30124">
        <w:rPr>
          <w:rFonts w:ascii="Verdana" w:hAnsi="Verdana"/>
          <w:sz w:val="18"/>
          <w:szCs w:val="18"/>
        </w:rPr>
        <w:t>ly see how data is transformed from one format to another and how it is passed between different tools and processes.</w:t>
      </w:r>
    </w:p>
    <w:p w14:paraId="043C3AAB" w14:textId="338383A5" w:rsidR="00025A4E" w:rsidRPr="00B30124" w:rsidRDefault="00025A4E" w:rsidP="00025A4E">
      <w:pPr>
        <w:rPr>
          <w:rFonts w:ascii="Verdana" w:hAnsi="Verdana"/>
          <w:sz w:val="18"/>
          <w:szCs w:val="18"/>
        </w:rPr>
      </w:pPr>
      <w:r w:rsidRPr="00B30124">
        <w:rPr>
          <w:rFonts w:ascii="Verdana" w:hAnsi="Verdana"/>
          <w:sz w:val="18"/>
          <w:szCs w:val="18"/>
        </w:rPr>
        <w:t xml:space="preserve">Cameo can be useful for generating simulations from the SysML models that are used to describe the system requirements and design. Using the Cameo Simulation Toolkit, </w:t>
      </w:r>
      <w:r w:rsidR="00177F5B" w:rsidRPr="00B30124">
        <w:rPr>
          <w:rFonts w:ascii="Verdana" w:hAnsi="Verdana"/>
          <w:sz w:val="18"/>
          <w:szCs w:val="18"/>
        </w:rPr>
        <w:t>simulations can be created</w:t>
      </w:r>
      <w:r w:rsidRPr="00B30124">
        <w:rPr>
          <w:rFonts w:ascii="Verdana" w:hAnsi="Verdana"/>
          <w:sz w:val="18"/>
          <w:szCs w:val="18"/>
        </w:rPr>
        <w:t xml:space="preserve"> </w:t>
      </w:r>
      <w:r w:rsidR="00B84B0D" w:rsidRPr="00B30124">
        <w:rPr>
          <w:rFonts w:ascii="Verdana" w:hAnsi="Verdana"/>
          <w:sz w:val="18"/>
          <w:szCs w:val="18"/>
        </w:rPr>
        <w:t>based on the SysML models, which can help</w:t>
      </w:r>
      <w:r w:rsidRPr="00B30124">
        <w:rPr>
          <w:rFonts w:ascii="Verdana" w:hAnsi="Verdana"/>
          <w:sz w:val="18"/>
          <w:szCs w:val="18"/>
        </w:rPr>
        <w:t xml:space="preserve"> verify and validate the design before it is implemented in hardware or software.</w:t>
      </w:r>
    </w:p>
    <w:p w14:paraId="15A3618E" w14:textId="575E2995" w:rsidR="00025A4E" w:rsidRPr="00B30124" w:rsidRDefault="00B84B0D" w:rsidP="00025A4E">
      <w:pPr>
        <w:rPr>
          <w:rFonts w:ascii="Verdana" w:hAnsi="Verdana"/>
          <w:sz w:val="18"/>
          <w:szCs w:val="18"/>
        </w:rPr>
      </w:pPr>
      <w:r w:rsidRPr="00B30124">
        <w:rPr>
          <w:rFonts w:ascii="Verdana" w:hAnsi="Verdana"/>
          <w:sz w:val="18"/>
          <w:szCs w:val="18"/>
        </w:rPr>
        <w:t>Regarding</w:t>
      </w:r>
      <w:r w:rsidR="00025A4E" w:rsidRPr="00B30124">
        <w:rPr>
          <w:rFonts w:ascii="Verdana" w:hAnsi="Verdana"/>
          <w:sz w:val="18"/>
          <w:szCs w:val="18"/>
        </w:rPr>
        <w:t xml:space="preserve"> the other threads, some of the data from the manufacturing and production threads could be used to generate simulations in tools such as Siemens NX or CAM software. For example, manufacturing data such as the G-code generated for machining operations could </w:t>
      </w:r>
      <w:r w:rsidRPr="00B30124">
        <w:rPr>
          <w:rFonts w:ascii="Verdana" w:hAnsi="Verdana"/>
          <w:sz w:val="18"/>
          <w:szCs w:val="18"/>
        </w:rPr>
        <w:t>be used to create manufacturing process simulation</w:t>
      </w:r>
      <w:r w:rsidR="00025A4E" w:rsidRPr="00B30124">
        <w:rPr>
          <w:rFonts w:ascii="Verdana" w:hAnsi="Verdana"/>
          <w:sz w:val="18"/>
          <w:szCs w:val="18"/>
        </w:rPr>
        <w:t xml:space="preserve">s. However, this would depend on the </w:t>
      </w:r>
      <w:r w:rsidRPr="00B30124">
        <w:rPr>
          <w:rFonts w:ascii="Verdana" w:hAnsi="Verdana"/>
          <w:sz w:val="18"/>
          <w:szCs w:val="18"/>
        </w:rPr>
        <w:t>manufacturing process's specific details and the simulation tools' capabilitie</w:t>
      </w:r>
      <w:r w:rsidR="00025A4E" w:rsidRPr="00B30124">
        <w:rPr>
          <w:rFonts w:ascii="Verdana" w:hAnsi="Verdana"/>
          <w:sz w:val="18"/>
          <w:szCs w:val="18"/>
        </w:rPr>
        <w:t>s.</w:t>
      </w:r>
    </w:p>
    <w:p w14:paraId="37E2373D" w14:textId="4826762D" w:rsidR="00025A4E" w:rsidRPr="00B30124" w:rsidRDefault="00177F5B" w:rsidP="00025A4E">
      <w:pPr>
        <w:rPr>
          <w:rFonts w:ascii="Verdana" w:hAnsi="Verdana"/>
          <w:sz w:val="18"/>
          <w:szCs w:val="18"/>
        </w:rPr>
      </w:pPr>
      <w:r w:rsidRPr="00B30124">
        <w:rPr>
          <w:rFonts w:ascii="Verdana" w:hAnsi="Verdana"/>
          <w:sz w:val="18"/>
          <w:szCs w:val="18"/>
        </w:rPr>
        <w:t>We must create a SysML model representing our digital thread to get started</w:t>
      </w:r>
      <w:r w:rsidR="00025A4E" w:rsidRPr="00B30124">
        <w:rPr>
          <w:rFonts w:ascii="Verdana" w:hAnsi="Verdana"/>
          <w:sz w:val="18"/>
          <w:szCs w:val="18"/>
        </w:rPr>
        <w:t xml:space="preserve">. This model should contain all the information about the tools and processes </w:t>
      </w:r>
      <w:r w:rsidR="00B84B0D" w:rsidRPr="00B30124">
        <w:rPr>
          <w:rFonts w:ascii="Verdana" w:hAnsi="Verdana"/>
          <w:sz w:val="18"/>
          <w:szCs w:val="18"/>
        </w:rPr>
        <w:t>involved</w:t>
      </w:r>
      <w:r w:rsidRPr="00B30124">
        <w:rPr>
          <w:rFonts w:ascii="Verdana" w:hAnsi="Verdana"/>
          <w:sz w:val="18"/>
          <w:szCs w:val="18"/>
        </w:rPr>
        <w:t xml:space="preserve"> and the</w:t>
      </w:r>
      <w:r w:rsidR="00B84B0D" w:rsidRPr="00B30124">
        <w:rPr>
          <w:rFonts w:ascii="Verdana" w:hAnsi="Verdana"/>
          <w:sz w:val="18"/>
          <w:szCs w:val="18"/>
        </w:rPr>
        <w:t xml:space="preserve"> data</w:t>
      </w:r>
      <w:r w:rsidR="00025A4E" w:rsidRPr="00B30124">
        <w:rPr>
          <w:rFonts w:ascii="Verdana" w:hAnsi="Verdana"/>
          <w:sz w:val="18"/>
          <w:szCs w:val="18"/>
        </w:rPr>
        <w:t xml:space="preserve"> passed between them.</w:t>
      </w:r>
    </w:p>
    <w:p w14:paraId="7C6DF0E7" w14:textId="1EBB7544" w:rsidR="00025A4E" w:rsidRPr="00B30124" w:rsidRDefault="00025A4E" w:rsidP="00025A4E">
      <w:pPr>
        <w:rPr>
          <w:rFonts w:ascii="Verdana" w:hAnsi="Verdana"/>
          <w:sz w:val="18"/>
          <w:szCs w:val="18"/>
        </w:rPr>
      </w:pPr>
      <w:r w:rsidRPr="00B30124">
        <w:rPr>
          <w:rFonts w:ascii="Verdana" w:hAnsi="Verdana"/>
          <w:sz w:val="18"/>
          <w:szCs w:val="18"/>
        </w:rPr>
        <w:t xml:space="preserve">Once we have our SysML model, we can use Cameo Simulator to </w:t>
      </w:r>
      <w:r w:rsidR="00B84B0D" w:rsidRPr="00B30124">
        <w:rPr>
          <w:rFonts w:ascii="Verdana" w:hAnsi="Verdana"/>
          <w:sz w:val="18"/>
          <w:szCs w:val="18"/>
        </w:rPr>
        <w:t>simulate</w:t>
      </w:r>
      <w:r w:rsidRPr="00B30124">
        <w:rPr>
          <w:rFonts w:ascii="Verdana" w:hAnsi="Verdana"/>
          <w:sz w:val="18"/>
          <w:szCs w:val="18"/>
        </w:rPr>
        <w:t xml:space="preserve"> the digital thread. To do this, we first need to define the inputs and outputs for each </w:t>
      </w:r>
      <w:r w:rsidR="00B84B0D" w:rsidRPr="00B30124">
        <w:rPr>
          <w:rFonts w:ascii="Verdana" w:hAnsi="Verdana"/>
          <w:sz w:val="18"/>
          <w:szCs w:val="18"/>
        </w:rPr>
        <w:t>tool and proces</w:t>
      </w:r>
      <w:r w:rsidRPr="00B30124">
        <w:rPr>
          <w:rFonts w:ascii="Verdana" w:hAnsi="Verdana"/>
          <w:sz w:val="18"/>
          <w:szCs w:val="18"/>
        </w:rPr>
        <w:t>s in our model.</w:t>
      </w:r>
    </w:p>
    <w:p w14:paraId="20BFD4A4" w14:textId="77777777" w:rsidR="00025A4E" w:rsidRPr="00B30124" w:rsidRDefault="00025A4E" w:rsidP="00025A4E">
      <w:pPr>
        <w:rPr>
          <w:rFonts w:ascii="Verdana" w:hAnsi="Verdana"/>
          <w:sz w:val="18"/>
          <w:szCs w:val="18"/>
        </w:rPr>
      </w:pPr>
      <w:r w:rsidRPr="00B30124">
        <w:rPr>
          <w:rFonts w:ascii="Verdana" w:hAnsi="Verdana"/>
          <w:sz w:val="18"/>
          <w:szCs w:val="18"/>
        </w:rPr>
        <w:t xml:space="preserve">For example, if we have a tool that takes data in JSON format and outputs data in XML format, we </w:t>
      </w:r>
      <w:proofErr w:type="gramStart"/>
      <w:r w:rsidRPr="00B30124">
        <w:rPr>
          <w:rFonts w:ascii="Verdana" w:hAnsi="Verdana"/>
          <w:sz w:val="18"/>
          <w:szCs w:val="18"/>
        </w:rPr>
        <w:t>would</w:t>
      </w:r>
      <w:proofErr w:type="gramEnd"/>
      <w:r w:rsidRPr="00B30124">
        <w:rPr>
          <w:rFonts w:ascii="Verdana" w:hAnsi="Verdana"/>
          <w:sz w:val="18"/>
          <w:szCs w:val="18"/>
        </w:rPr>
        <w:t xml:space="preserve"> define the input as a JSON file and the output as an XML file. Similarly, if we have a process that takes data in Excel format and outputs data in CSV format, we </w:t>
      </w:r>
      <w:proofErr w:type="gramStart"/>
      <w:r w:rsidRPr="00B30124">
        <w:rPr>
          <w:rFonts w:ascii="Verdana" w:hAnsi="Verdana"/>
          <w:sz w:val="18"/>
          <w:szCs w:val="18"/>
        </w:rPr>
        <w:t>would</w:t>
      </w:r>
      <w:proofErr w:type="gramEnd"/>
      <w:r w:rsidRPr="00B30124">
        <w:rPr>
          <w:rFonts w:ascii="Verdana" w:hAnsi="Verdana"/>
          <w:sz w:val="18"/>
          <w:szCs w:val="18"/>
        </w:rPr>
        <w:t xml:space="preserve"> define the input as an Excel file and the output as a CSV file.</w:t>
      </w:r>
    </w:p>
    <w:p w14:paraId="7A4D61D4" w14:textId="4D6D2F4E" w:rsidR="00025A4E" w:rsidRPr="00B30124" w:rsidRDefault="00025A4E" w:rsidP="00025A4E">
      <w:pPr>
        <w:rPr>
          <w:rFonts w:ascii="Verdana" w:hAnsi="Verdana"/>
          <w:sz w:val="18"/>
          <w:szCs w:val="18"/>
        </w:rPr>
      </w:pPr>
      <w:r w:rsidRPr="00B30124">
        <w:rPr>
          <w:rFonts w:ascii="Verdana" w:hAnsi="Verdana"/>
          <w:sz w:val="18"/>
          <w:szCs w:val="18"/>
        </w:rPr>
        <w:t xml:space="preserve">Once we have defined the inputs and outputs for each </w:t>
      </w:r>
      <w:r w:rsidR="00B84B0D" w:rsidRPr="00B30124">
        <w:rPr>
          <w:rFonts w:ascii="Verdana" w:hAnsi="Verdana"/>
          <w:sz w:val="18"/>
          <w:szCs w:val="18"/>
        </w:rPr>
        <w:t>tool and proces</w:t>
      </w:r>
      <w:r w:rsidRPr="00B30124">
        <w:rPr>
          <w:rFonts w:ascii="Verdana" w:hAnsi="Verdana"/>
          <w:sz w:val="18"/>
          <w:szCs w:val="18"/>
        </w:rPr>
        <w:t xml:space="preserve">s in our model, we can use Cameo Simulator to create a simulation that shows how data is transformed from one format to another. We can then use this simulation to visualize the digital thread and </w:t>
      </w:r>
      <w:r w:rsidR="00B84B0D" w:rsidRPr="00B30124">
        <w:rPr>
          <w:rFonts w:ascii="Verdana" w:hAnsi="Verdana"/>
          <w:sz w:val="18"/>
          <w:szCs w:val="18"/>
        </w:rPr>
        <w:t>identif</w:t>
      </w:r>
      <w:r w:rsidRPr="00B30124">
        <w:rPr>
          <w:rFonts w:ascii="Verdana" w:hAnsi="Verdana"/>
          <w:sz w:val="18"/>
          <w:szCs w:val="18"/>
        </w:rPr>
        <w:t>y potential issues or bottlenecks.</w:t>
      </w:r>
    </w:p>
    <w:p w14:paraId="05AF0272" w14:textId="563B587B" w:rsidR="00025A4E" w:rsidRPr="00B30124" w:rsidRDefault="00025A4E" w:rsidP="00025A4E">
      <w:pPr>
        <w:rPr>
          <w:rFonts w:ascii="Verdana" w:hAnsi="Verdana"/>
          <w:sz w:val="18"/>
          <w:szCs w:val="18"/>
        </w:rPr>
      </w:pPr>
      <w:r w:rsidRPr="00B30124">
        <w:rPr>
          <w:rFonts w:ascii="Verdana" w:hAnsi="Verdana"/>
          <w:sz w:val="18"/>
          <w:szCs w:val="18"/>
        </w:rPr>
        <w:t xml:space="preserve">For example, we might notice </w:t>
      </w:r>
      <w:r w:rsidR="00B84B0D" w:rsidRPr="00B30124">
        <w:rPr>
          <w:rFonts w:ascii="Verdana" w:hAnsi="Verdana"/>
          <w:sz w:val="18"/>
          <w:szCs w:val="18"/>
        </w:rPr>
        <w:t xml:space="preserve">a delay in </w:t>
      </w:r>
      <w:r w:rsidR="00177F5B" w:rsidRPr="00B30124">
        <w:rPr>
          <w:rFonts w:ascii="Verdana" w:hAnsi="Verdana"/>
          <w:sz w:val="18"/>
          <w:szCs w:val="18"/>
        </w:rPr>
        <w:t>transforming</w:t>
      </w:r>
      <w:r w:rsidR="00B84B0D" w:rsidRPr="00B30124">
        <w:rPr>
          <w:rFonts w:ascii="Verdana" w:hAnsi="Verdana"/>
          <w:sz w:val="18"/>
          <w:szCs w:val="18"/>
        </w:rPr>
        <w:t xml:space="preserve"> data from one tool to another or</w:t>
      </w:r>
      <w:r w:rsidRPr="00B30124">
        <w:rPr>
          <w:rFonts w:ascii="Verdana" w:hAnsi="Verdana"/>
          <w:sz w:val="18"/>
          <w:szCs w:val="18"/>
        </w:rPr>
        <w:t xml:space="preserve"> a problem with </w:t>
      </w:r>
      <w:r w:rsidR="00B84B0D" w:rsidRPr="00B30124">
        <w:rPr>
          <w:rFonts w:ascii="Verdana" w:hAnsi="Verdana"/>
          <w:sz w:val="18"/>
          <w:szCs w:val="18"/>
        </w:rPr>
        <w:t>how</w:t>
      </w:r>
      <w:r w:rsidRPr="00B30124">
        <w:rPr>
          <w:rFonts w:ascii="Verdana" w:hAnsi="Verdana"/>
          <w:sz w:val="18"/>
          <w:szCs w:val="18"/>
        </w:rPr>
        <w:t xml:space="preserve"> data is passed between two processes. By identifying these issues, we can </w:t>
      </w:r>
      <w:r w:rsidR="00B84B0D" w:rsidRPr="00B30124">
        <w:rPr>
          <w:rFonts w:ascii="Verdana" w:hAnsi="Verdana"/>
          <w:sz w:val="18"/>
          <w:szCs w:val="18"/>
        </w:rPr>
        <w:t>optimize our digital thread and ensure it runs</w:t>
      </w:r>
      <w:r w:rsidRPr="00B30124">
        <w:rPr>
          <w:rFonts w:ascii="Verdana" w:hAnsi="Verdana"/>
          <w:sz w:val="18"/>
          <w:szCs w:val="18"/>
        </w:rPr>
        <w:t xml:space="preserve"> as efficiently as possible.</w:t>
      </w:r>
    </w:p>
    <w:p w14:paraId="25FD8FC8" w14:textId="40489E55" w:rsidR="00025A4E" w:rsidRPr="00B30124" w:rsidRDefault="00025A4E" w:rsidP="00025A4E">
      <w:pPr>
        <w:rPr>
          <w:rFonts w:ascii="Verdana" w:hAnsi="Verdana"/>
          <w:sz w:val="18"/>
          <w:szCs w:val="18"/>
        </w:rPr>
      </w:pPr>
      <w:r w:rsidRPr="00B30124">
        <w:rPr>
          <w:rFonts w:ascii="Verdana" w:hAnsi="Verdana"/>
          <w:sz w:val="18"/>
          <w:szCs w:val="18"/>
        </w:rPr>
        <w:t xml:space="preserve">In addition to visualizing the digital thread, Cameo Simulator can also be used to analyze the performance of </w:t>
      </w:r>
      <w:r w:rsidR="00B84B0D" w:rsidRPr="00B30124">
        <w:rPr>
          <w:rFonts w:ascii="Verdana" w:hAnsi="Verdana"/>
          <w:sz w:val="18"/>
          <w:szCs w:val="18"/>
        </w:rPr>
        <w:t>our model's various tools and processes</w:t>
      </w:r>
      <w:r w:rsidRPr="00B30124">
        <w:rPr>
          <w:rFonts w:ascii="Verdana" w:hAnsi="Verdana"/>
          <w:sz w:val="18"/>
          <w:szCs w:val="18"/>
        </w:rPr>
        <w:t>. By analyzing the simulation data, we can identify any areas where improvements can be made, and we can work to optimize our digital thread to ensure that it is as fast and efficient as possible.</w:t>
      </w:r>
    </w:p>
    <w:p w14:paraId="0B81A042" w14:textId="2BD6CCA6" w:rsidR="00025A4E" w:rsidRPr="00B30124" w:rsidRDefault="00025A4E" w:rsidP="00025A4E">
      <w:pPr>
        <w:rPr>
          <w:rFonts w:ascii="Verdana" w:hAnsi="Verdana"/>
          <w:sz w:val="18"/>
          <w:szCs w:val="18"/>
        </w:rPr>
      </w:pPr>
      <w:r w:rsidRPr="00B30124">
        <w:rPr>
          <w:rFonts w:ascii="Verdana" w:hAnsi="Verdana"/>
          <w:sz w:val="18"/>
          <w:szCs w:val="18"/>
        </w:rPr>
        <w:t xml:space="preserve">Overall, Cameo Simulator is a powerful tool that can be used to visualize and optimize the digital threads in our engineering processes. </w:t>
      </w:r>
      <w:r w:rsidR="00177F5B" w:rsidRPr="00B30124">
        <w:rPr>
          <w:rFonts w:ascii="Verdana" w:hAnsi="Verdana"/>
          <w:sz w:val="18"/>
          <w:szCs w:val="18"/>
        </w:rPr>
        <w:t>Using</w:t>
      </w:r>
      <w:r w:rsidRPr="00B30124">
        <w:rPr>
          <w:rFonts w:ascii="Verdana" w:hAnsi="Verdana"/>
          <w:sz w:val="18"/>
          <w:szCs w:val="18"/>
        </w:rPr>
        <w:t xml:space="preserve"> this tool, we can ensure that our processes are running as efficiently as possible</w:t>
      </w:r>
      <w:r w:rsidR="00B84B0D" w:rsidRPr="00B30124">
        <w:rPr>
          <w:rFonts w:ascii="Verdana" w:hAnsi="Verdana"/>
          <w:sz w:val="18"/>
          <w:szCs w:val="18"/>
        </w:rPr>
        <w:t xml:space="preserve"> and</w:t>
      </w:r>
      <w:r w:rsidRPr="00B30124">
        <w:rPr>
          <w:rFonts w:ascii="Verdana" w:hAnsi="Verdana"/>
          <w:sz w:val="18"/>
          <w:szCs w:val="18"/>
        </w:rPr>
        <w:t xml:space="preserve"> identify and resolve any issues or bottlenecks that may be slowing us down.</w:t>
      </w:r>
    </w:p>
    <w:p w14:paraId="06EDCB16" w14:textId="11E8D14E" w:rsidR="00025A4E" w:rsidRPr="00B30124" w:rsidRDefault="00025A4E" w:rsidP="00025A4E">
      <w:pPr>
        <w:rPr>
          <w:rFonts w:ascii="Verdana" w:hAnsi="Verdana"/>
          <w:sz w:val="18"/>
          <w:szCs w:val="18"/>
        </w:rPr>
      </w:pPr>
      <w:r w:rsidRPr="00B30124">
        <w:rPr>
          <w:rFonts w:ascii="Verdana" w:hAnsi="Verdana"/>
          <w:sz w:val="18"/>
          <w:szCs w:val="18"/>
        </w:rPr>
        <w:t xml:space="preserve">Cameo Simulation Toolkit (CST) is a plugin for the Cameo Systems Modeler tool that provides advanced simulation capabilities for models created using SysML, UML, BPMN, and other modeling languages. CST allows users to validate and verify their models by simulating the </w:t>
      </w:r>
      <w:r w:rsidR="00B84B0D" w:rsidRPr="00B30124">
        <w:rPr>
          <w:rFonts w:ascii="Verdana" w:hAnsi="Verdana"/>
          <w:sz w:val="18"/>
          <w:szCs w:val="18"/>
        </w:rPr>
        <w:t>system's behavior</w:t>
      </w:r>
      <w:r w:rsidRPr="00B30124">
        <w:rPr>
          <w:rFonts w:ascii="Verdana" w:hAnsi="Verdana"/>
          <w:sz w:val="18"/>
          <w:szCs w:val="18"/>
        </w:rPr>
        <w:t xml:space="preserve"> in a virtual environment before the system is built.</w:t>
      </w:r>
    </w:p>
    <w:p w14:paraId="6B94CCED" w14:textId="77777777" w:rsidR="00025A4E" w:rsidRPr="00B30124" w:rsidRDefault="00025A4E" w:rsidP="00025A4E">
      <w:pPr>
        <w:rPr>
          <w:rFonts w:ascii="Verdana" w:hAnsi="Verdana"/>
          <w:sz w:val="18"/>
          <w:szCs w:val="18"/>
        </w:rPr>
      </w:pPr>
      <w:r w:rsidRPr="00B30124">
        <w:rPr>
          <w:rFonts w:ascii="Verdana" w:hAnsi="Verdana"/>
          <w:sz w:val="18"/>
          <w:szCs w:val="18"/>
        </w:rPr>
        <w:t>With CST, users can create and execute various types of simulations, such as discrete-event, continuous-time, and agent-based simulations. CST also provides features for sensitivity analysis, optimization, and Monte Carlo simulations.</w:t>
      </w:r>
    </w:p>
    <w:p w14:paraId="46869A4E" w14:textId="6A75CB0D"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In addition to simulation, CST also supports model checking, which is a technique for automatically verifying whether a model meets certain specifications or requirements. Model checking can </w:t>
      </w:r>
      <w:r w:rsidR="00B84B0D" w:rsidRPr="00B30124">
        <w:rPr>
          <w:rFonts w:ascii="Verdana" w:hAnsi="Verdana"/>
          <w:sz w:val="18"/>
          <w:szCs w:val="18"/>
        </w:rPr>
        <w:t>detect errors in a model early in the development process before the system is</w:t>
      </w:r>
      <w:r w:rsidRPr="00B30124">
        <w:rPr>
          <w:rFonts w:ascii="Verdana" w:hAnsi="Verdana"/>
          <w:sz w:val="18"/>
          <w:szCs w:val="18"/>
        </w:rPr>
        <w:t xml:space="preserve"> built.</w:t>
      </w:r>
    </w:p>
    <w:p w14:paraId="0A47D872" w14:textId="01474F81" w:rsidR="00462DE0" w:rsidRPr="00B30124" w:rsidRDefault="00462DE0" w:rsidP="00025A4E">
      <w:pPr>
        <w:rPr>
          <w:rFonts w:ascii="Verdana" w:hAnsi="Verdana"/>
          <w:sz w:val="18"/>
          <w:szCs w:val="18"/>
        </w:rPr>
      </w:pPr>
    </w:p>
    <w:p w14:paraId="27C1C349" w14:textId="77777777" w:rsidR="00462DE0" w:rsidRPr="00B30124" w:rsidRDefault="00462DE0" w:rsidP="00025A4E">
      <w:pPr>
        <w:rPr>
          <w:rFonts w:ascii="Verdana" w:hAnsi="Verdana"/>
          <w:sz w:val="18"/>
          <w:szCs w:val="18"/>
        </w:rPr>
      </w:pPr>
    </w:p>
    <w:p w14:paraId="34DA8611" w14:textId="77777777" w:rsidR="00025A4E" w:rsidRPr="00B30124" w:rsidRDefault="00025A4E" w:rsidP="00025A4E">
      <w:pPr>
        <w:rPr>
          <w:rFonts w:ascii="Verdana" w:hAnsi="Verdana"/>
          <w:sz w:val="18"/>
          <w:szCs w:val="18"/>
        </w:rPr>
      </w:pPr>
      <w:r w:rsidRPr="00B30124">
        <w:rPr>
          <w:rFonts w:ascii="Verdana" w:hAnsi="Verdana"/>
          <w:sz w:val="18"/>
          <w:szCs w:val="18"/>
        </w:rPr>
        <w:t>As a reminder, here's a table of our digital thread transformations: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9"/>
        <w:gridCol w:w="2101"/>
        <w:gridCol w:w="1823"/>
        <w:gridCol w:w="1277"/>
        <w:gridCol w:w="3343"/>
      </w:tblGrid>
      <w:tr w:rsidR="00025A4E" w:rsidRPr="00B30124" w14:paraId="3021CD2E" w14:textId="77777777" w:rsidTr="00FC5DE0">
        <w:trPr>
          <w:tblHeader/>
          <w:tblCellSpacing w:w="15" w:type="dxa"/>
          <w:jc w:val="center"/>
        </w:trPr>
        <w:tc>
          <w:tcPr>
            <w:tcW w:w="0" w:type="auto"/>
            <w:vAlign w:val="center"/>
            <w:hideMark/>
          </w:tcPr>
          <w:p w14:paraId="3E560AF3" w14:textId="77777777" w:rsidR="00025A4E" w:rsidRPr="00B30124" w:rsidRDefault="00025A4E" w:rsidP="00025A4E">
            <w:pPr>
              <w:rPr>
                <w:rFonts w:ascii="Verdana" w:hAnsi="Verdana"/>
                <w:b/>
                <w:bCs/>
                <w:sz w:val="18"/>
                <w:szCs w:val="18"/>
              </w:rPr>
            </w:pPr>
            <w:r w:rsidRPr="00B30124">
              <w:rPr>
                <w:rFonts w:ascii="Verdana" w:hAnsi="Verdana"/>
                <w:b/>
                <w:bCs/>
                <w:sz w:val="18"/>
                <w:szCs w:val="18"/>
              </w:rPr>
              <w:t>Thread</w:t>
            </w:r>
          </w:p>
        </w:tc>
        <w:tc>
          <w:tcPr>
            <w:tcW w:w="0" w:type="auto"/>
            <w:vAlign w:val="center"/>
            <w:hideMark/>
          </w:tcPr>
          <w:p w14:paraId="05EEDEC7" w14:textId="77777777" w:rsidR="00025A4E" w:rsidRPr="00B30124" w:rsidRDefault="00025A4E" w:rsidP="00025A4E">
            <w:pPr>
              <w:rPr>
                <w:rFonts w:ascii="Verdana" w:hAnsi="Verdana"/>
                <w:b/>
                <w:bCs/>
                <w:sz w:val="18"/>
                <w:szCs w:val="18"/>
              </w:rPr>
            </w:pPr>
            <w:r w:rsidRPr="00B30124">
              <w:rPr>
                <w:rFonts w:ascii="Verdana" w:hAnsi="Verdana"/>
                <w:b/>
                <w:bCs/>
                <w:sz w:val="18"/>
                <w:szCs w:val="18"/>
              </w:rPr>
              <w:t>Data</w:t>
            </w:r>
          </w:p>
        </w:tc>
        <w:tc>
          <w:tcPr>
            <w:tcW w:w="0" w:type="auto"/>
            <w:vAlign w:val="center"/>
            <w:hideMark/>
          </w:tcPr>
          <w:p w14:paraId="37E52B3F" w14:textId="77777777" w:rsidR="00025A4E" w:rsidRPr="00B30124" w:rsidRDefault="00025A4E" w:rsidP="00025A4E">
            <w:pPr>
              <w:rPr>
                <w:rFonts w:ascii="Verdana" w:hAnsi="Verdana"/>
                <w:b/>
                <w:bCs/>
                <w:sz w:val="18"/>
                <w:szCs w:val="18"/>
              </w:rPr>
            </w:pPr>
            <w:r w:rsidRPr="00B30124">
              <w:rPr>
                <w:rFonts w:ascii="Verdana" w:hAnsi="Verdana"/>
                <w:b/>
                <w:bCs/>
                <w:sz w:val="18"/>
                <w:szCs w:val="18"/>
              </w:rPr>
              <w:t>Tools</w:t>
            </w:r>
          </w:p>
        </w:tc>
        <w:tc>
          <w:tcPr>
            <w:tcW w:w="0" w:type="auto"/>
            <w:vAlign w:val="center"/>
            <w:hideMark/>
          </w:tcPr>
          <w:p w14:paraId="6DB8D724" w14:textId="77777777" w:rsidR="00025A4E" w:rsidRPr="00B30124" w:rsidRDefault="00025A4E" w:rsidP="00025A4E">
            <w:pPr>
              <w:rPr>
                <w:rFonts w:ascii="Verdana" w:hAnsi="Verdana"/>
                <w:b/>
                <w:bCs/>
                <w:sz w:val="18"/>
                <w:szCs w:val="18"/>
              </w:rPr>
            </w:pPr>
            <w:r w:rsidRPr="00B30124">
              <w:rPr>
                <w:rFonts w:ascii="Verdana" w:hAnsi="Verdana"/>
                <w:b/>
                <w:bCs/>
                <w:sz w:val="18"/>
                <w:szCs w:val="18"/>
              </w:rPr>
              <w:t>Language</w:t>
            </w:r>
          </w:p>
        </w:tc>
        <w:tc>
          <w:tcPr>
            <w:tcW w:w="0" w:type="auto"/>
            <w:vAlign w:val="center"/>
            <w:hideMark/>
          </w:tcPr>
          <w:p w14:paraId="67227650" w14:textId="77777777" w:rsidR="00025A4E" w:rsidRPr="00B30124" w:rsidRDefault="00025A4E" w:rsidP="00025A4E">
            <w:pPr>
              <w:rPr>
                <w:rFonts w:ascii="Verdana" w:hAnsi="Verdana"/>
                <w:b/>
                <w:bCs/>
                <w:sz w:val="18"/>
                <w:szCs w:val="18"/>
              </w:rPr>
            </w:pPr>
            <w:r w:rsidRPr="00B30124">
              <w:rPr>
                <w:rFonts w:ascii="Verdana" w:hAnsi="Verdana"/>
                <w:b/>
                <w:bCs/>
                <w:sz w:val="18"/>
                <w:szCs w:val="18"/>
              </w:rPr>
              <w:t>Dependencies</w:t>
            </w:r>
          </w:p>
        </w:tc>
      </w:tr>
      <w:tr w:rsidR="00025A4E" w:rsidRPr="00B30124" w14:paraId="185F94DA" w14:textId="77777777" w:rsidTr="00FC5DE0">
        <w:trPr>
          <w:tblCellSpacing w:w="15" w:type="dxa"/>
          <w:jc w:val="center"/>
        </w:trPr>
        <w:tc>
          <w:tcPr>
            <w:tcW w:w="0" w:type="auto"/>
            <w:vAlign w:val="center"/>
            <w:hideMark/>
          </w:tcPr>
          <w:p w14:paraId="1BC929B1" w14:textId="77777777" w:rsidR="00025A4E" w:rsidRPr="00B30124" w:rsidRDefault="00025A4E" w:rsidP="00025A4E">
            <w:pPr>
              <w:rPr>
                <w:rFonts w:ascii="Verdana" w:hAnsi="Verdana"/>
                <w:sz w:val="18"/>
                <w:szCs w:val="18"/>
              </w:rPr>
            </w:pPr>
            <w:r w:rsidRPr="00B30124">
              <w:rPr>
                <w:rFonts w:ascii="Verdana" w:hAnsi="Verdana"/>
                <w:sz w:val="18"/>
                <w:szCs w:val="18"/>
              </w:rPr>
              <w:t>Requirements</w:t>
            </w:r>
          </w:p>
        </w:tc>
        <w:tc>
          <w:tcPr>
            <w:tcW w:w="0" w:type="auto"/>
            <w:vAlign w:val="center"/>
            <w:hideMark/>
          </w:tcPr>
          <w:p w14:paraId="0F5125D3" w14:textId="77777777" w:rsidR="00025A4E" w:rsidRPr="00B30124" w:rsidRDefault="00025A4E" w:rsidP="00025A4E">
            <w:pPr>
              <w:rPr>
                <w:rFonts w:ascii="Verdana" w:hAnsi="Verdana"/>
                <w:sz w:val="18"/>
                <w:szCs w:val="18"/>
              </w:rPr>
            </w:pPr>
            <w:r w:rsidRPr="00B30124">
              <w:rPr>
                <w:rFonts w:ascii="Verdana" w:hAnsi="Verdana"/>
                <w:sz w:val="18"/>
                <w:szCs w:val="18"/>
              </w:rPr>
              <w:t>System requirements</w:t>
            </w:r>
          </w:p>
        </w:tc>
        <w:tc>
          <w:tcPr>
            <w:tcW w:w="0" w:type="auto"/>
            <w:vAlign w:val="center"/>
            <w:hideMark/>
          </w:tcPr>
          <w:p w14:paraId="3724BDCF" w14:textId="77777777" w:rsidR="00025A4E" w:rsidRPr="00B30124" w:rsidRDefault="00025A4E" w:rsidP="00025A4E">
            <w:pPr>
              <w:rPr>
                <w:rFonts w:ascii="Verdana" w:hAnsi="Verdana"/>
                <w:sz w:val="18"/>
                <w:szCs w:val="18"/>
              </w:rPr>
            </w:pPr>
            <w:r w:rsidRPr="00B30124">
              <w:rPr>
                <w:rFonts w:ascii="Verdana" w:hAnsi="Verdana"/>
                <w:sz w:val="18"/>
                <w:szCs w:val="18"/>
              </w:rPr>
              <w:t>DOORS, Cameo</w:t>
            </w:r>
          </w:p>
        </w:tc>
        <w:tc>
          <w:tcPr>
            <w:tcW w:w="0" w:type="auto"/>
            <w:vAlign w:val="center"/>
            <w:hideMark/>
          </w:tcPr>
          <w:p w14:paraId="179283D8" w14:textId="77777777" w:rsidR="00025A4E" w:rsidRPr="00B30124" w:rsidRDefault="00025A4E" w:rsidP="00025A4E">
            <w:pPr>
              <w:rPr>
                <w:rFonts w:ascii="Verdana" w:hAnsi="Verdana"/>
                <w:sz w:val="18"/>
                <w:szCs w:val="18"/>
              </w:rPr>
            </w:pPr>
            <w:r w:rsidRPr="00B30124">
              <w:rPr>
                <w:rFonts w:ascii="Verdana" w:hAnsi="Verdana"/>
                <w:sz w:val="18"/>
                <w:szCs w:val="18"/>
              </w:rPr>
              <w:t>SysML</w:t>
            </w:r>
          </w:p>
        </w:tc>
        <w:tc>
          <w:tcPr>
            <w:tcW w:w="0" w:type="auto"/>
            <w:vAlign w:val="center"/>
            <w:hideMark/>
          </w:tcPr>
          <w:p w14:paraId="6AD8C08B" w14:textId="77777777" w:rsidR="00025A4E" w:rsidRPr="00B30124" w:rsidRDefault="00025A4E" w:rsidP="00025A4E">
            <w:pPr>
              <w:rPr>
                <w:rFonts w:ascii="Verdana" w:hAnsi="Verdana"/>
                <w:sz w:val="18"/>
                <w:szCs w:val="18"/>
              </w:rPr>
            </w:pPr>
            <w:r w:rsidRPr="00B30124">
              <w:rPr>
                <w:rFonts w:ascii="Verdana" w:hAnsi="Verdana"/>
                <w:sz w:val="18"/>
                <w:szCs w:val="18"/>
              </w:rPr>
              <w:t>-</w:t>
            </w:r>
          </w:p>
        </w:tc>
      </w:tr>
      <w:tr w:rsidR="00025A4E" w:rsidRPr="00B30124" w14:paraId="5988C0F1" w14:textId="77777777" w:rsidTr="00FC5DE0">
        <w:trPr>
          <w:tblCellSpacing w:w="15" w:type="dxa"/>
          <w:jc w:val="center"/>
        </w:trPr>
        <w:tc>
          <w:tcPr>
            <w:tcW w:w="0" w:type="auto"/>
            <w:vAlign w:val="center"/>
            <w:hideMark/>
          </w:tcPr>
          <w:p w14:paraId="25DE2884" w14:textId="77777777" w:rsidR="00025A4E" w:rsidRPr="00B30124" w:rsidRDefault="00025A4E" w:rsidP="00025A4E">
            <w:pPr>
              <w:rPr>
                <w:rFonts w:ascii="Verdana" w:hAnsi="Verdana"/>
                <w:sz w:val="18"/>
                <w:szCs w:val="18"/>
              </w:rPr>
            </w:pPr>
            <w:r w:rsidRPr="00B30124">
              <w:rPr>
                <w:rFonts w:ascii="Verdana" w:hAnsi="Verdana"/>
                <w:sz w:val="18"/>
                <w:szCs w:val="18"/>
              </w:rPr>
              <w:t>Design</w:t>
            </w:r>
          </w:p>
        </w:tc>
        <w:tc>
          <w:tcPr>
            <w:tcW w:w="0" w:type="auto"/>
            <w:vAlign w:val="center"/>
            <w:hideMark/>
          </w:tcPr>
          <w:p w14:paraId="56C52811" w14:textId="77777777" w:rsidR="00025A4E" w:rsidRPr="00B30124" w:rsidRDefault="00025A4E" w:rsidP="00025A4E">
            <w:pPr>
              <w:rPr>
                <w:rFonts w:ascii="Verdana" w:hAnsi="Verdana"/>
                <w:sz w:val="18"/>
                <w:szCs w:val="18"/>
              </w:rPr>
            </w:pPr>
            <w:r w:rsidRPr="00B30124">
              <w:rPr>
                <w:rFonts w:ascii="Verdana" w:hAnsi="Verdana"/>
                <w:sz w:val="18"/>
                <w:szCs w:val="18"/>
              </w:rPr>
              <w:t>3D models, design documents</w:t>
            </w:r>
          </w:p>
        </w:tc>
        <w:tc>
          <w:tcPr>
            <w:tcW w:w="0" w:type="auto"/>
            <w:vAlign w:val="center"/>
            <w:hideMark/>
          </w:tcPr>
          <w:p w14:paraId="649F0564" w14:textId="77777777" w:rsidR="00025A4E" w:rsidRPr="00B30124" w:rsidRDefault="00025A4E" w:rsidP="00025A4E">
            <w:pPr>
              <w:rPr>
                <w:rFonts w:ascii="Verdana" w:hAnsi="Verdana"/>
                <w:sz w:val="18"/>
                <w:szCs w:val="18"/>
              </w:rPr>
            </w:pPr>
            <w:r w:rsidRPr="00B30124">
              <w:rPr>
                <w:rFonts w:ascii="Verdana" w:hAnsi="Verdana"/>
                <w:sz w:val="18"/>
                <w:szCs w:val="18"/>
              </w:rPr>
              <w:t>Siemens NX, PLM, CAM</w:t>
            </w:r>
          </w:p>
        </w:tc>
        <w:tc>
          <w:tcPr>
            <w:tcW w:w="0" w:type="auto"/>
            <w:vAlign w:val="center"/>
            <w:hideMark/>
          </w:tcPr>
          <w:p w14:paraId="439EB8C7" w14:textId="77777777" w:rsidR="00025A4E" w:rsidRPr="00B30124" w:rsidRDefault="00025A4E" w:rsidP="00025A4E">
            <w:pPr>
              <w:rPr>
                <w:rFonts w:ascii="Verdana" w:hAnsi="Verdana"/>
                <w:sz w:val="18"/>
                <w:szCs w:val="18"/>
              </w:rPr>
            </w:pPr>
            <w:r w:rsidRPr="00B30124">
              <w:rPr>
                <w:rFonts w:ascii="Verdana" w:hAnsi="Verdana"/>
                <w:sz w:val="18"/>
                <w:szCs w:val="18"/>
              </w:rPr>
              <w:t>CAD</w:t>
            </w:r>
          </w:p>
        </w:tc>
        <w:tc>
          <w:tcPr>
            <w:tcW w:w="0" w:type="auto"/>
            <w:vAlign w:val="center"/>
            <w:hideMark/>
          </w:tcPr>
          <w:p w14:paraId="3B236FE7" w14:textId="77777777" w:rsidR="00025A4E" w:rsidRPr="00B30124" w:rsidRDefault="00025A4E" w:rsidP="00025A4E">
            <w:pPr>
              <w:rPr>
                <w:rFonts w:ascii="Verdana" w:hAnsi="Verdana"/>
                <w:sz w:val="18"/>
                <w:szCs w:val="18"/>
              </w:rPr>
            </w:pPr>
            <w:r w:rsidRPr="00B30124">
              <w:rPr>
                <w:rFonts w:ascii="Verdana" w:hAnsi="Verdana"/>
                <w:sz w:val="18"/>
                <w:szCs w:val="18"/>
              </w:rPr>
              <w:t>Requirements thread</w:t>
            </w:r>
          </w:p>
        </w:tc>
      </w:tr>
      <w:tr w:rsidR="00025A4E" w:rsidRPr="00B30124" w14:paraId="08B6811C" w14:textId="77777777" w:rsidTr="00FC5DE0">
        <w:trPr>
          <w:tblCellSpacing w:w="15" w:type="dxa"/>
          <w:jc w:val="center"/>
        </w:trPr>
        <w:tc>
          <w:tcPr>
            <w:tcW w:w="0" w:type="auto"/>
            <w:vAlign w:val="center"/>
            <w:hideMark/>
          </w:tcPr>
          <w:p w14:paraId="6E5EB716" w14:textId="77777777" w:rsidR="00025A4E" w:rsidRPr="00B30124" w:rsidRDefault="00025A4E" w:rsidP="00025A4E">
            <w:pPr>
              <w:rPr>
                <w:rFonts w:ascii="Verdana" w:hAnsi="Verdana"/>
                <w:sz w:val="18"/>
                <w:szCs w:val="18"/>
              </w:rPr>
            </w:pPr>
            <w:r w:rsidRPr="00B30124">
              <w:rPr>
                <w:rFonts w:ascii="Verdana" w:hAnsi="Verdana"/>
                <w:sz w:val="18"/>
                <w:szCs w:val="18"/>
              </w:rPr>
              <w:t>ECP</w:t>
            </w:r>
          </w:p>
        </w:tc>
        <w:tc>
          <w:tcPr>
            <w:tcW w:w="0" w:type="auto"/>
            <w:vAlign w:val="center"/>
            <w:hideMark/>
          </w:tcPr>
          <w:p w14:paraId="42A2C984" w14:textId="77777777" w:rsidR="00025A4E" w:rsidRPr="00B30124" w:rsidRDefault="00025A4E" w:rsidP="00025A4E">
            <w:pPr>
              <w:rPr>
                <w:rFonts w:ascii="Verdana" w:hAnsi="Verdana"/>
                <w:sz w:val="18"/>
                <w:szCs w:val="18"/>
              </w:rPr>
            </w:pPr>
            <w:r w:rsidRPr="00B30124">
              <w:rPr>
                <w:rFonts w:ascii="Verdana" w:hAnsi="Verdana"/>
                <w:sz w:val="18"/>
                <w:szCs w:val="18"/>
              </w:rPr>
              <w:t>ECP documents, BOM</w:t>
            </w:r>
          </w:p>
        </w:tc>
        <w:tc>
          <w:tcPr>
            <w:tcW w:w="0" w:type="auto"/>
            <w:vAlign w:val="center"/>
            <w:hideMark/>
          </w:tcPr>
          <w:p w14:paraId="7A19B6F9" w14:textId="77777777" w:rsidR="00025A4E" w:rsidRPr="00B30124" w:rsidRDefault="00025A4E" w:rsidP="00025A4E">
            <w:pPr>
              <w:rPr>
                <w:rFonts w:ascii="Verdana" w:hAnsi="Verdana"/>
                <w:sz w:val="18"/>
                <w:szCs w:val="18"/>
              </w:rPr>
            </w:pPr>
            <w:r w:rsidRPr="00B30124">
              <w:rPr>
                <w:rFonts w:ascii="Verdana" w:hAnsi="Verdana"/>
                <w:sz w:val="18"/>
                <w:szCs w:val="18"/>
              </w:rPr>
              <w:t>Jira, Siemens Teamcenter, SAP</w:t>
            </w:r>
          </w:p>
        </w:tc>
        <w:tc>
          <w:tcPr>
            <w:tcW w:w="0" w:type="auto"/>
            <w:vAlign w:val="center"/>
            <w:hideMark/>
          </w:tcPr>
          <w:p w14:paraId="478D6F7C" w14:textId="77777777" w:rsidR="00025A4E" w:rsidRPr="00B30124" w:rsidRDefault="00025A4E" w:rsidP="00025A4E">
            <w:pPr>
              <w:rPr>
                <w:rFonts w:ascii="Verdana" w:hAnsi="Verdana"/>
                <w:sz w:val="18"/>
                <w:szCs w:val="18"/>
              </w:rPr>
            </w:pPr>
            <w:r w:rsidRPr="00B30124">
              <w:rPr>
                <w:rFonts w:ascii="Verdana" w:hAnsi="Verdana"/>
                <w:sz w:val="18"/>
                <w:szCs w:val="18"/>
              </w:rPr>
              <w:t>Python</w:t>
            </w:r>
          </w:p>
        </w:tc>
        <w:tc>
          <w:tcPr>
            <w:tcW w:w="0" w:type="auto"/>
            <w:vAlign w:val="center"/>
            <w:hideMark/>
          </w:tcPr>
          <w:p w14:paraId="17FAB9CC" w14:textId="77777777" w:rsidR="00025A4E" w:rsidRPr="00B30124" w:rsidRDefault="00025A4E" w:rsidP="00025A4E">
            <w:pPr>
              <w:rPr>
                <w:rFonts w:ascii="Verdana" w:hAnsi="Verdana"/>
                <w:sz w:val="18"/>
                <w:szCs w:val="18"/>
              </w:rPr>
            </w:pPr>
            <w:r w:rsidRPr="00B30124">
              <w:rPr>
                <w:rFonts w:ascii="Verdana" w:hAnsi="Verdana"/>
                <w:sz w:val="18"/>
                <w:szCs w:val="18"/>
              </w:rPr>
              <w:t>Requirements thread, Design thread, Materials management thread</w:t>
            </w:r>
          </w:p>
        </w:tc>
      </w:tr>
      <w:tr w:rsidR="00025A4E" w:rsidRPr="00B30124" w14:paraId="553A2E55" w14:textId="77777777" w:rsidTr="00FC5DE0">
        <w:trPr>
          <w:tblCellSpacing w:w="15" w:type="dxa"/>
          <w:jc w:val="center"/>
        </w:trPr>
        <w:tc>
          <w:tcPr>
            <w:tcW w:w="0" w:type="auto"/>
            <w:vAlign w:val="center"/>
            <w:hideMark/>
          </w:tcPr>
          <w:p w14:paraId="5C83B2E9" w14:textId="77777777" w:rsidR="00025A4E" w:rsidRPr="00B30124" w:rsidRDefault="00025A4E" w:rsidP="00025A4E">
            <w:pPr>
              <w:rPr>
                <w:rFonts w:ascii="Verdana" w:hAnsi="Verdana"/>
                <w:sz w:val="18"/>
                <w:szCs w:val="18"/>
              </w:rPr>
            </w:pPr>
            <w:r w:rsidRPr="00B30124">
              <w:rPr>
                <w:rFonts w:ascii="Verdana" w:hAnsi="Verdana"/>
                <w:sz w:val="18"/>
                <w:szCs w:val="18"/>
              </w:rPr>
              <w:t>Materials management</w:t>
            </w:r>
          </w:p>
        </w:tc>
        <w:tc>
          <w:tcPr>
            <w:tcW w:w="0" w:type="auto"/>
            <w:vAlign w:val="center"/>
            <w:hideMark/>
          </w:tcPr>
          <w:p w14:paraId="43738723" w14:textId="77777777" w:rsidR="00025A4E" w:rsidRPr="00B30124" w:rsidRDefault="00025A4E" w:rsidP="00025A4E">
            <w:pPr>
              <w:rPr>
                <w:rFonts w:ascii="Verdana" w:hAnsi="Verdana"/>
                <w:sz w:val="18"/>
                <w:szCs w:val="18"/>
              </w:rPr>
            </w:pPr>
            <w:r w:rsidRPr="00B30124">
              <w:rPr>
                <w:rFonts w:ascii="Verdana" w:hAnsi="Verdana"/>
                <w:sz w:val="18"/>
                <w:szCs w:val="18"/>
              </w:rPr>
              <w:t>BOM, inventory data</w:t>
            </w:r>
          </w:p>
        </w:tc>
        <w:tc>
          <w:tcPr>
            <w:tcW w:w="0" w:type="auto"/>
            <w:vAlign w:val="center"/>
            <w:hideMark/>
          </w:tcPr>
          <w:p w14:paraId="4214122C" w14:textId="77777777" w:rsidR="00025A4E" w:rsidRPr="00B30124" w:rsidRDefault="00025A4E" w:rsidP="00025A4E">
            <w:pPr>
              <w:rPr>
                <w:rFonts w:ascii="Verdana" w:hAnsi="Verdana"/>
                <w:sz w:val="18"/>
                <w:szCs w:val="18"/>
              </w:rPr>
            </w:pPr>
            <w:r w:rsidRPr="00B30124">
              <w:rPr>
                <w:rFonts w:ascii="Verdana" w:hAnsi="Verdana"/>
                <w:sz w:val="18"/>
                <w:szCs w:val="18"/>
              </w:rPr>
              <w:t>Jira, Siemens Teamcenter, SAP</w:t>
            </w:r>
          </w:p>
        </w:tc>
        <w:tc>
          <w:tcPr>
            <w:tcW w:w="0" w:type="auto"/>
            <w:vAlign w:val="center"/>
            <w:hideMark/>
          </w:tcPr>
          <w:p w14:paraId="1709EE44" w14:textId="77777777" w:rsidR="00025A4E" w:rsidRPr="00B30124" w:rsidRDefault="00025A4E" w:rsidP="00025A4E">
            <w:pPr>
              <w:rPr>
                <w:rFonts w:ascii="Verdana" w:hAnsi="Verdana"/>
                <w:sz w:val="18"/>
                <w:szCs w:val="18"/>
              </w:rPr>
            </w:pPr>
            <w:r w:rsidRPr="00B30124">
              <w:rPr>
                <w:rFonts w:ascii="Verdana" w:hAnsi="Verdana"/>
                <w:sz w:val="18"/>
                <w:szCs w:val="18"/>
              </w:rPr>
              <w:t>Python</w:t>
            </w:r>
          </w:p>
        </w:tc>
        <w:tc>
          <w:tcPr>
            <w:tcW w:w="0" w:type="auto"/>
            <w:vAlign w:val="center"/>
            <w:hideMark/>
          </w:tcPr>
          <w:p w14:paraId="730656BB" w14:textId="77777777" w:rsidR="00025A4E" w:rsidRPr="00B30124" w:rsidRDefault="00025A4E" w:rsidP="00025A4E">
            <w:pPr>
              <w:rPr>
                <w:rFonts w:ascii="Verdana" w:hAnsi="Verdana"/>
                <w:sz w:val="18"/>
                <w:szCs w:val="18"/>
              </w:rPr>
            </w:pPr>
            <w:r w:rsidRPr="00B30124">
              <w:rPr>
                <w:rFonts w:ascii="Verdana" w:hAnsi="Verdana"/>
                <w:sz w:val="18"/>
                <w:szCs w:val="18"/>
              </w:rPr>
              <w:t>Requirements thread, Design thread</w:t>
            </w:r>
          </w:p>
        </w:tc>
      </w:tr>
      <w:tr w:rsidR="00025A4E" w:rsidRPr="00B30124" w14:paraId="25BF1C9C" w14:textId="77777777" w:rsidTr="00FC5DE0">
        <w:trPr>
          <w:tblCellSpacing w:w="15" w:type="dxa"/>
          <w:jc w:val="center"/>
        </w:trPr>
        <w:tc>
          <w:tcPr>
            <w:tcW w:w="0" w:type="auto"/>
            <w:vAlign w:val="center"/>
            <w:hideMark/>
          </w:tcPr>
          <w:p w14:paraId="34104A06" w14:textId="72518114" w:rsidR="00025A4E" w:rsidRPr="00B30124" w:rsidRDefault="00025A4E" w:rsidP="00025A4E">
            <w:pPr>
              <w:rPr>
                <w:rFonts w:ascii="Verdana" w:hAnsi="Verdana"/>
                <w:sz w:val="18"/>
                <w:szCs w:val="18"/>
              </w:rPr>
            </w:pPr>
            <w:r w:rsidRPr="00B30124">
              <w:rPr>
                <w:rFonts w:ascii="Verdana" w:hAnsi="Verdana"/>
                <w:sz w:val="18"/>
                <w:szCs w:val="18"/>
              </w:rPr>
              <w:t xml:space="preserve">Software </w:t>
            </w:r>
            <w:r w:rsidR="00B84B0D" w:rsidRPr="00B30124">
              <w:rPr>
                <w:rFonts w:ascii="Verdana" w:hAnsi="Verdana"/>
                <w:sz w:val="18"/>
                <w:szCs w:val="18"/>
              </w:rPr>
              <w:t>I</w:t>
            </w:r>
            <w:r w:rsidRPr="00B30124">
              <w:rPr>
                <w:rFonts w:ascii="Verdana" w:hAnsi="Verdana"/>
                <w:sz w:val="18"/>
                <w:szCs w:val="18"/>
              </w:rPr>
              <w:t>ntegration</w:t>
            </w:r>
          </w:p>
        </w:tc>
        <w:tc>
          <w:tcPr>
            <w:tcW w:w="0" w:type="auto"/>
            <w:vAlign w:val="center"/>
            <w:hideMark/>
          </w:tcPr>
          <w:p w14:paraId="6FF4852B" w14:textId="77777777" w:rsidR="00025A4E" w:rsidRPr="00B30124" w:rsidRDefault="00025A4E" w:rsidP="00025A4E">
            <w:pPr>
              <w:rPr>
                <w:rFonts w:ascii="Verdana" w:hAnsi="Verdana"/>
                <w:sz w:val="18"/>
                <w:szCs w:val="18"/>
              </w:rPr>
            </w:pPr>
            <w:r w:rsidRPr="00B30124">
              <w:rPr>
                <w:rFonts w:ascii="Verdana" w:hAnsi="Verdana"/>
                <w:sz w:val="18"/>
                <w:szCs w:val="18"/>
              </w:rPr>
              <w:t>Code, test results</w:t>
            </w:r>
          </w:p>
        </w:tc>
        <w:tc>
          <w:tcPr>
            <w:tcW w:w="0" w:type="auto"/>
            <w:vAlign w:val="center"/>
            <w:hideMark/>
          </w:tcPr>
          <w:p w14:paraId="12A5BD48" w14:textId="77777777" w:rsidR="00025A4E" w:rsidRPr="00B30124" w:rsidRDefault="00025A4E" w:rsidP="00025A4E">
            <w:pPr>
              <w:rPr>
                <w:rFonts w:ascii="Verdana" w:hAnsi="Verdana"/>
                <w:sz w:val="18"/>
                <w:szCs w:val="18"/>
              </w:rPr>
            </w:pPr>
            <w:r w:rsidRPr="00B30124">
              <w:rPr>
                <w:rFonts w:ascii="Verdana" w:hAnsi="Verdana"/>
                <w:sz w:val="18"/>
                <w:szCs w:val="18"/>
              </w:rPr>
              <w:t>Simulink, Jira, Siemens Teamcenter</w:t>
            </w:r>
          </w:p>
        </w:tc>
        <w:tc>
          <w:tcPr>
            <w:tcW w:w="0" w:type="auto"/>
            <w:vAlign w:val="center"/>
            <w:hideMark/>
          </w:tcPr>
          <w:p w14:paraId="7B5B33F7" w14:textId="77777777" w:rsidR="00025A4E" w:rsidRPr="00B30124" w:rsidRDefault="00025A4E" w:rsidP="00025A4E">
            <w:pPr>
              <w:rPr>
                <w:rFonts w:ascii="Verdana" w:hAnsi="Verdana"/>
                <w:sz w:val="18"/>
                <w:szCs w:val="18"/>
              </w:rPr>
            </w:pPr>
            <w:r w:rsidRPr="00B30124">
              <w:rPr>
                <w:rFonts w:ascii="Verdana" w:hAnsi="Verdana"/>
                <w:sz w:val="18"/>
                <w:szCs w:val="18"/>
              </w:rPr>
              <w:t>C, Python, MATLAB</w:t>
            </w:r>
          </w:p>
        </w:tc>
        <w:tc>
          <w:tcPr>
            <w:tcW w:w="0" w:type="auto"/>
            <w:vAlign w:val="center"/>
            <w:hideMark/>
          </w:tcPr>
          <w:p w14:paraId="74E58F80" w14:textId="77777777" w:rsidR="00025A4E" w:rsidRPr="00B30124" w:rsidRDefault="00025A4E" w:rsidP="00025A4E">
            <w:pPr>
              <w:rPr>
                <w:rFonts w:ascii="Verdana" w:hAnsi="Verdana"/>
                <w:sz w:val="18"/>
                <w:szCs w:val="18"/>
              </w:rPr>
            </w:pPr>
            <w:r w:rsidRPr="00B30124">
              <w:rPr>
                <w:rFonts w:ascii="Verdana" w:hAnsi="Verdana"/>
                <w:sz w:val="18"/>
                <w:szCs w:val="18"/>
              </w:rPr>
              <w:t>Requirements thread, Design thread</w:t>
            </w:r>
          </w:p>
        </w:tc>
      </w:tr>
      <w:tr w:rsidR="00025A4E" w:rsidRPr="00B30124" w14:paraId="1E8D351F" w14:textId="77777777" w:rsidTr="00FC5DE0">
        <w:trPr>
          <w:tblCellSpacing w:w="15" w:type="dxa"/>
          <w:jc w:val="center"/>
        </w:trPr>
        <w:tc>
          <w:tcPr>
            <w:tcW w:w="0" w:type="auto"/>
            <w:vAlign w:val="center"/>
            <w:hideMark/>
          </w:tcPr>
          <w:p w14:paraId="2FB950EF" w14:textId="77777777" w:rsidR="00025A4E" w:rsidRPr="00B30124" w:rsidRDefault="00025A4E" w:rsidP="00025A4E">
            <w:pPr>
              <w:rPr>
                <w:rFonts w:ascii="Verdana" w:hAnsi="Verdana"/>
                <w:sz w:val="18"/>
                <w:szCs w:val="18"/>
              </w:rPr>
            </w:pPr>
            <w:r w:rsidRPr="00B30124">
              <w:rPr>
                <w:rFonts w:ascii="Verdana" w:hAnsi="Verdana"/>
                <w:sz w:val="18"/>
                <w:szCs w:val="18"/>
              </w:rPr>
              <w:t>Test</w:t>
            </w:r>
          </w:p>
        </w:tc>
        <w:tc>
          <w:tcPr>
            <w:tcW w:w="0" w:type="auto"/>
            <w:vAlign w:val="center"/>
            <w:hideMark/>
          </w:tcPr>
          <w:p w14:paraId="7362A681" w14:textId="77777777" w:rsidR="00025A4E" w:rsidRPr="00B30124" w:rsidRDefault="00025A4E" w:rsidP="00025A4E">
            <w:pPr>
              <w:rPr>
                <w:rFonts w:ascii="Verdana" w:hAnsi="Verdana"/>
                <w:sz w:val="18"/>
                <w:szCs w:val="18"/>
              </w:rPr>
            </w:pPr>
            <w:r w:rsidRPr="00B30124">
              <w:rPr>
                <w:rFonts w:ascii="Verdana" w:hAnsi="Verdana"/>
                <w:sz w:val="18"/>
                <w:szCs w:val="18"/>
              </w:rPr>
              <w:t>Test cases, test results</w:t>
            </w:r>
          </w:p>
        </w:tc>
        <w:tc>
          <w:tcPr>
            <w:tcW w:w="0" w:type="auto"/>
            <w:vAlign w:val="center"/>
            <w:hideMark/>
          </w:tcPr>
          <w:p w14:paraId="2A9AA038" w14:textId="77777777" w:rsidR="00025A4E" w:rsidRPr="00B30124" w:rsidRDefault="00025A4E" w:rsidP="00025A4E">
            <w:pPr>
              <w:rPr>
                <w:rFonts w:ascii="Verdana" w:hAnsi="Verdana"/>
                <w:sz w:val="18"/>
                <w:szCs w:val="18"/>
              </w:rPr>
            </w:pPr>
            <w:r w:rsidRPr="00B30124">
              <w:rPr>
                <w:rFonts w:ascii="Verdana" w:hAnsi="Verdana"/>
                <w:sz w:val="18"/>
                <w:szCs w:val="18"/>
              </w:rPr>
              <w:t>Selenium, Cucumber, Jira</w:t>
            </w:r>
          </w:p>
        </w:tc>
        <w:tc>
          <w:tcPr>
            <w:tcW w:w="0" w:type="auto"/>
            <w:vAlign w:val="center"/>
            <w:hideMark/>
          </w:tcPr>
          <w:p w14:paraId="090159D7" w14:textId="77777777" w:rsidR="00025A4E" w:rsidRPr="00B30124" w:rsidRDefault="00025A4E" w:rsidP="00025A4E">
            <w:pPr>
              <w:rPr>
                <w:rFonts w:ascii="Verdana" w:hAnsi="Verdana"/>
                <w:sz w:val="18"/>
                <w:szCs w:val="18"/>
              </w:rPr>
            </w:pPr>
            <w:r w:rsidRPr="00B30124">
              <w:rPr>
                <w:rFonts w:ascii="Verdana" w:hAnsi="Verdana"/>
                <w:sz w:val="18"/>
                <w:szCs w:val="18"/>
              </w:rPr>
              <w:t>Java, Python</w:t>
            </w:r>
          </w:p>
        </w:tc>
        <w:tc>
          <w:tcPr>
            <w:tcW w:w="0" w:type="auto"/>
            <w:vAlign w:val="center"/>
            <w:hideMark/>
          </w:tcPr>
          <w:p w14:paraId="13E04A40" w14:textId="77777777" w:rsidR="00025A4E" w:rsidRPr="00B30124" w:rsidRDefault="00025A4E" w:rsidP="00025A4E">
            <w:pPr>
              <w:rPr>
                <w:rFonts w:ascii="Verdana" w:hAnsi="Verdana"/>
                <w:sz w:val="18"/>
                <w:szCs w:val="18"/>
              </w:rPr>
            </w:pPr>
            <w:r w:rsidRPr="00B30124">
              <w:rPr>
                <w:rFonts w:ascii="Verdana" w:hAnsi="Verdana"/>
                <w:sz w:val="18"/>
                <w:szCs w:val="18"/>
              </w:rPr>
              <w:t>Requirements thread, Design thread, Software integration thread</w:t>
            </w:r>
          </w:p>
        </w:tc>
      </w:tr>
      <w:tr w:rsidR="00025A4E" w:rsidRPr="00B30124" w14:paraId="29A997B6" w14:textId="77777777" w:rsidTr="00FC5DE0">
        <w:trPr>
          <w:tblCellSpacing w:w="15" w:type="dxa"/>
          <w:jc w:val="center"/>
        </w:trPr>
        <w:tc>
          <w:tcPr>
            <w:tcW w:w="0" w:type="auto"/>
            <w:vAlign w:val="center"/>
            <w:hideMark/>
          </w:tcPr>
          <w:p w14:paraId="2A3B9EC2" w14:textId="77777777" w:rsidR="00025A4E" w:rsidRPr="00B30124" w:rsidRDefault="00025A4E" w:rsidP="00025A4E">
            <w:pPr>
              <w:rPr>
                <w:rFonts w:ascii="Verdana" w:hAnsi="Verdana"/>
                <w:sz w:val="18"/>
                <w:szCs w:val="18"/>
              </w:rPr>
            </w:pPr>
            <w:r w:rsidRPr="00B30124">
              <w:rPr>
                <w:rFonts w:ascii="Verdana" w:hAnsi="Verdana"/>
                <w:sz w:val="18"/>
                <w:szCs w:val="18"/>
              </w:rPr>
              <w:t>Training</w:t>
            </w:r>
          </w:p>
        </w:tc>
        <w:tc>
          <w:tcPr>
            <w:tcW w:w="0" w:type="auto"/>
            <w:vAlign w:val="center"/>
            <w:hideMark/>
          </w:tcPr>
          <w:p w14:paraId="4C4650AB" w14:textId="77777777" w:rsidR="00025A4E" w:rsidRPr="00B30124" w:rsidRDefault="00025A4E" w:rsidP="00025A4E">
            <w:pPr>
              <w:rPr>
                <w:rFonts w:ascii="Verdana" w:hAnsi="Verdana"/>
                <w:sz w:val="18"/>
                <w:szCs w:val="18"/>
              </w:rPr>
            </w:pPr>
            <w:r w:rsidRPr="00B30124">
              <w:rPr>
                <w:rFonts w:ascii="Verdana" w:hAnsi="Verdana"/>
                <w:sz w:val="18"/>
                <w:szCs w:val="18"/>
              </w:rPr>
              <w:t>Training materials</w:t>
            </w:r>
          </w:p>
        </w:tc>
        <w:tc>
          <w:tcPr>
            <w:tcW w:w="0" w:type="auto"/>
            <w:vAlign w:val="center"/>
            <w:hideMark/>
          </w:tcPr>
          <w:p w14:paraId="409181F1" w14:textId="77777777" w:rsidR="00025A4E" w:rsidRPr="00B30124" w:rsidRDefault="00025A4E" w:rsidP="00025A4E">
            <w:pPr>
              <w:rPr>
                <w:rFonts w:ascii="Verdana" w:hAnsi="Verdana"/>
                <w:sz w:val="18"/>
                <w:szCs w:val="18"/>
              </w:rPr>
            </w:pPr>
            <w:r w:rsidRPr="00B30124">
              <w:rPr>
                <w:rFonts w:ascii="Verdana" w:hAnsi="Verdana"/>
                <w:sz w:val="18"/>
                <w:szCs w:val="18"/>
              </w:rPr>
              <w:t>PowerPoint, Jira</w:t>
            </w:r>
          </w:p>
        </w:tc>
        <w:tc>
          <w:tcPr>
            <w:tcW w:w="0" w:type="auto"/>
            <w:vAlign w:val="center"/>
            <w:hideMark/>
          </w:tcPr>
          <w:p w14:paraId="2932E1E1" w14:textId="77777777" w:rsidR="00025A4E" w:rsidRPr="00B30124" w:rsidRDefault="00025A4E" w:rsidP="00025A4E">
            <w:pPr>
              <w:rPr>
                <w:rFonts w:ascii="Verdana" w:hAnsi="Verdana"/>
                <w:sz w:val="18"/>
                <w:szCs w:val="18"/>
              </w:rPr>
            </w:pPr>
            <w:r w:rsidRPr="00B30124">
              <w:rPr>
                <w:rFonts w:ascii="Verdana" w:hAnsi="Verdana"/>
                <w:sz w:val="18"/>
                <w:szCs w:val="18"/>
              </w:rPr>
              <w:t>Python</w:t>
            </w:r>
          </w:p>
        </w:tc>
        <w:tc>
          <w:tcPr>
            <w:tcW w:w="0" w:type="auto"/>
            <w:vAlign w:val="center"/>
            <w:hideMark/>
          </w:tcPr>
          <w:p w14:paraId="20103AB9" w14:textId="77777777" w:rsidR="00025A4E" w:rsidRPr="00B30124" w:rsidRDefault="00025A4E" w:rsidP="00025A4E">
            <w:pPr>
              <w:rPr>
                <w:rFonts w:ascii="Verdana" w:hAnsi="Verdana"/>
                <w:sz w:val="18"/>
                <w:szCs w:val="18"/>
              </w:rPr>
            </w:pPr>
            <w:r w:rsidRPr="00B30124">
              <w:rPr>
                <w:rFonts w:ascii="Verdana" w:hAnsi="Verdana"/>
                <w:sz w:val="18"/>
                <w:szCs w:val="18"/>
              </w:rPr>
              <w:t>Requirements thread, Design thread</w:t>
            </w:r>
          </w:p>
        </w:tc>
      </w:tr>
      <w:tr w:rsidR="00025A4E" w:rsidRPr="00B30124" w14:paraId="2ADBFE94" w14:textId="77777777" w:rsidTr="00FC5DE0">
        <w:trPr>
          <w:tblCellSpacing w:w="15" w:type="dxa"/>
          <w:jc w:val="center"/>
        </w:trPr>
        <w:tc>
          <w:tcPr>
            <w:tcW w:w="0" w:type="auto"/>
            <w:vAlign w:val="center"/>
            <w:hideMark/>
          </w:tcPr>
          <w:p w14:paraId="6A2DE60D" w14:textId="77777777" w:rsidR="00025A4E" w:rsidRPr="00B30124" w:rsidRDefault="00025A4E" w:rsidP="00025A4E">
            <w:pPr>
              <w:rPr>
                <w:rFonts w:ascii="Verdana" w:hAnsi="Verdana"/>
                <w:sz w:val="18"/>
                <w:szCs w:val="18"/>
              </w:rPr>
            </w:pPr>
            <w:r w:rsidRPr="00B30124">
              <w:rPr>
                <w:rFonts w:ascii="Verdana" w:hAnsi="Verdana"/>
                <w:sz w:val="18"/>
                <w:szCs w:val="18"/>
              </w:rPr>
              <w:t>Logistics</w:t>
            </w:r>
          </w:p>
        </w:tc>
        <w:tc>
          <w:tcPr>
            <w:tcW w:w="0" w:type="auto"/>
            <w:vAlign w:val="center"/>
            <w:hideMark/>
          </w:tcPr>
          <w:p w14:paraId="7DDF5EC1" w14:textId="77777777" w:rsidR="00025A4E" w:rsidRPr="00B30124" w:rsidRDefault="00025A4E" w:rsidP="00025A4E">
            <w:pPr>
              <w:rPr>
                <w:rFonts w:ascii="Verdana" w:hAnsi="Verdana"/>
                <w:sz w:val="18"/>
                <w:szCs w:val="18"/>
              </w:rPr>
            </w:pPr>
            <w:r w:rsidRPr="00B30124">
              <w:rPr>
                <w:rFonts w:ascii="Verdana" w:hAnsi="Verdana"/>
                <w:sz w:val="18"/>
                <w:szCs w:val="18"/>
              </w:rPr>
              <w:t>Shipment data, delivery schedules</w:t>
            </w:r>
          </w:p>
        </w:tc>
        <w:tc>
          <w:tcPr>
            <w:tcW w:w="0" w:type="auto"/>
            <w:vAlign w:val="center"/>
            <w:hideMark/>
          </w:tcPr>
          <w:p w14:paraId="7D4310BD" w14:textId="77777777" w:rsidR="00025A4E" w:rsidRPr="00B30124" w:rsidRDefault="00025A4E" w:rsidP="00025A4E">
            <w:pPr>
              <w:rPr>
                <w:rFonts w:ascii="Verdana" w:hAnsi="Verdana"/>
                <w:sz w:val="18"/>
                <w:szCs w:val="18"/>
              </w:rPr>
            </w:pPr>
            <w:r w:rsidRPr="00B30124">
              <w:rPr>
                <w:rFonts w:ascii="Verdana" w:hAnsi="Verdana"/>
                <w:sz w:val="18"/>
                <w:szCs w:val="18"/>
              </w:rPr>
              <w:t>Jira, Siemens Teamcenter, SAP</w:t>
            </w:r>
          </w:p>
        </w:tc>
        <w:tc>
          <w:tcPr>
            <w:tcW w:w="0" w:type="auto"/>
            <w:vAlign w:val="center"/>
            <w:hideMark/>
          </w:tcPr>
          <w:p w14:paraId="10E621F7" w14:textId="77777777" w:rsidR="00025A4E" w:rsidRPr="00B30124" w:rsidRDefault="00025A4E" w:rsidP="00025A4E">
            <w:pPr>
              <w:rPr>
                <w:rFonts w:ascii="Verdana" w:hAnsi="Verdana"/>
                <w:sz w:val="18"/>
                <w:szCs w:val="18"/>
              </w:rPr>
            </w:pPr>
            <w:r w:rsidRPr="00B30124">
              <w:rPr>
                <w:rFonts w:ascii="Verdana" w:hAnsi="Verdana"/>
                <w:sz w:val="18"/>
                <w:szCs w:val="18"/>
              </w:rPr>
              <w:t>Python</w:t>
            </w:r>
          </w:p>
        </w:tc>
        <w:tc>
          <w:tcPr>
            <w:tcW w:w="0" w:type="auto"/>
            <w:vAlign w:val="center"/>
            <w:hideMark/>
          </w:tcPr>
          <w:p w14:paraId="67B1CB95" w14:textId="77777777" w:rsidR="00025A4E" w:rsidRPr="00B30124" w:rsidRDefault="00025A4E" w:rsidP="00025A4E">
            <w:pPr>
              <w:rPr>
                <w:rFonts w:ascii="Verdana" w:hAnsi="Verdana"/>
                <w:sz w:val="18"/>
                <w:szCs w:val="18"/>
              </w:rPr>
            </w:pPr>
            <w:r w:rsidRPr="00B30124">
              <w:rPr>
                <w:rFonts w:ascii="Verdana" w:hAnsi="Verdana"/>
                <w:sz w:val="18"/>
                <w:szCs w:val="18"/>
              </w:rPr>
              <w:t>Requirements thread, Design thread, Materials management thread</w:t>
            </w:r>
          </w:p>
        </w:tc>
      </w:tr>
      <w:tr w:rsidR="00025A4E" w:rsidRPr="00B30124" w14:paraId="44C0D081" w14:textId="77777777" w:rsidTr="00FC5DE0">
        <w:trPr>
          <w:tblCellSpacing w:w="15" w:type="dxa"/>
          <w:jc w:val="center"/>
        </w:trPr>
        <w:tc>
          <w:tcPr>
            <w:tcW w:w="0" w:type="auto"/>
            <w:vAlign w:val="center"/>
            <w:hideMark/>
          </w:tcPr>
          <w:p w14:paraId="54C23960" w14:textId="77777777" w:rsidR="00025A4E" w:rsidRPr="00B30124" w:rsidRDefault="00025A4E" w:rsidP="00025A4E">
            <w:pPr>
              <w:rPr>
                <w:rFonts w:ascii="Verdana" w:hAnsi="Verdana"/>
                <w:sz w:val="18"/>
                <w:szCs w:val="18"/>
              </w:rPr>
            </w:pPr>
            <w:r w:rsidRPr="00B30124">
              <w:rPr>
                <w:rFonts w:ascii="Verdana" w:hAnsi="Verdana"/>
                <w:sz w:val="18"/>
                <w:szCs w:val="18"/>
              </w:rPr>
              <w:t>Technical data packaging</w:t>
            </w:r>
          </w:p>
        </w:tc>
        <w:tc>
          <w:tcPr>
            <w:tcW w:w="0" w:type="auto"/>
            <w:vAlign w:val="center"/>
            <w:hideMark/>
          </w:tcPr>
          <w:p w14:paraId="3A1FE7E6" w14:textId="77777777" w:rsidR="00025A4E" w:rsidRPr="00B30124" w:rsidRDefault="00025A4E" w:rsidP="00025A4E">
            <w:pPr>
              <w:rPr>
                <w:rFonts w:ascii="Verdana" w:hAnsi="Verdana"/>
                <w:sz w:val="18"/>
                <w:szCs w:val="18"/>
              </w:rPr>
            </w:pPr>
            <w:r w:rsidRPr="00B30124">
              <w:rPr>
                <w:rFonts w:ascii="Verdana" w:hAnsi="Verdana"/>
                <w:sz w:val="18"/>
                <w:szCs w:val="18"/>
              </w:rPr>
              <w:t>Technical data, packaging requirements</w:t>
            </w:r>
          </w:p>
        </w:tc>
        <w:tc>
          <w:tcPr>
            <w:tcW w:w="0" w:type="auto"/>
            <w:vAlign w:val="center"/>
            <w:hideMark/>
          </w:tcPr>
          <w:p w14:paraId="75103C17" w14:textId="77777777" w:rsidR="00025A4E" w:rsidRPr="00B30124" w:rsidRDefault="00025A4E" w:rsidP="00025A4E">
            <w:pPr>
              <w:rPr>
                <w:rFonts w:ascii="Verdana" w:hAnsi="Verdana"/>
                <w:sz w:val="18"/>
                <w:szCs w:val="18"/>
              </w:rPr>
            </w:pPr>
            <w:r w:rsidRPr="00B30124">
              <w:rPr>
                <w:rFonts w:ascii="Verdana" w:hAnsi="Verdana"/>
                <w:sz w:val="18"/>
                <w:szCs w:val="18"/>
              </w:rPr>
              <w:t>Jira, Siemens Teamcenter</w:t>
            </w:r>
          </w:p>
        </w:tc>
        <w:tc>
          <w:tcPr>
            <w:tcW w:w="0" w:type="auto"/>
            <w:vAlign w:val="center"/>
            <w:hideMark/>
          </w:tcPr>
          <w:p w14:paraId="0ADE40E2" w14:textId="77777777" w:rsidR="00025A4E" w:rsidRPr="00B30124" w:rsidRDefault="00025A4E" w:rsidP="00025A4E">
            <w:pPr>
              <w:rPr>
                <w:rFonts w:ascii="Verdana" w:hAnsi="Verdana"/>
                <w:sz w:val="18"/>
                <w:szCs w:val="18"/>
              </w:rPr>
            </w:pPr>
            <w:r w:rsidRPr="00B30124">
              <w:rPr>
                <w:rFonts w:ascii="Verdana" w:hAnsi="Verdana"/>
                <w:sz w:val="18"/>
                <w:szCs w:val="18"/>
              </w:rPr>
              <w:t>Python</w:t>
            </w:r>
          </w:p>
        </w:tc>
        <w:tc>
          <w:tcPr>
            <w:tcW w:w="0" w:type="auto"/>
            <w:vAlign w:val="center"/>
            <w:hideMark/>
          </w:tcPr>
          <w:p w14:paraId="0B6BE1C4" w14:textId="77777777" w:rsidR="00025A4E" w:rsidRPr="00B30124" w:rsidRDefault="00025A4E" w:rsidP="00025A4E">
            <w:pPr>
              <w:rPr>
                <w:rFonts w:ascii="Verdana" w:hAnsi="Verdana"/>
                <w:sz w:val="18"/>
                <w:szCs w:val="18"/>
              </w:rPr>
            </w:pPr>
            <w:r w:rsidRPr="00B30124">
              <w:rPr>
                <w:rFonts w:ascii="Verdana" w:hAnsi="Verdana"/>
                <w:sz w:val="18"/>
                <w:szCs w:val="18"/>
              </w:rPr>
              <w:t>Requirements thread, Design thread</w:t>
            </w:r>
          </w:p>
        </w:tc>
      </w:tr>
      <w:tr w:rsidR="00025A4E" w:rsidRPr="00B30124" w14:paraId="62AEF1EF" w14:textId="77777777" w:rsidTr="00FC5DE0">
        <w:trPr>
          <w:tblCellSpacing w:w="15" w:type="dxa"/>
          <w:jc w:val="center"/>
        </w:trPr>
        <w:tc>
          <w:tcPr>
            <w:tcW w:w="0" w:type="auto"/>
            <w:vAlign w:val="center"/>
            <w:hideMark/>
          </w:tcPr>
          <w:p w14:paraId="340BB676" w14:textId="77777777" w:rsidR="00025A4E" w:rsidRPr="00B30124" w:rsidRDefault="00025A4E" w:rsidP="00025A4E">
            <w:pPr>
              <w:rPr>
                <w:rFonts w:ascii="Verdana" w:hAnsi="Verdana"/>
                <w:sz w:val="18"/>
                <w:szCs w:val="18"/>
              </w:rPr>
            </w:pPr>
            <w:r w:rsidRPr="00B30124">
              <w:rPr>
                <w:rFonts w:ascii="Verdana" w:hAnsi="Verdana"/>
                <w:sz w:val="18"/>
                <w:szCs w:val="18"/>
              </w:rPr>
              <w:t>Production</w:t>
            </w:r>
          </w:p>
        </w:tc>
        <w:tc>
          <w:tcPr>
            <w:tcW w:w="0" w:type="auto"/>
            <w:vAlign w:val="center"/>
            <w:hideMark/>
          </w:tcPr>
          <w:p w14:paraId="40639F4A" w14:textId="77777777" w:rsidR="00025A4E" w:rsidRPr="00B30124" w:rsidRDefault="00025A4E" w:rsidP="00025A4E">
            <w:pPr>
              <w:rPr>
                <w:rFonts w:ascii="Verdana" w:hAnsi="Verdana"/>
                <w:sz w:val="18"/>
                <w:szCs w:val="18"/>
              </w:rPr>
            </w:pPr>
            <w:r w:rsidRPr="00B30124">
              <w:rPr>
                <w:rFonts w:ascii="Verdana" w:hAnsi="Verdana"/>
                <w:sz w:val="18"/>
                <w:szCs w:val="18"/>
              </w:rPr>
              <w:t>Production data</w:t>
            </w:r>
          </w:p>
        </w:tc>
        <w:tc>
          <w:tcPr>
            <w:tcW w:w="0" w:type="auto"/>
            <w:vAlign w:val="center"/>
            <w:hideMark/>
          </w:tcPr>
          <w:p w14:paraId="48E2AC3B" w14:textId="77777777" w:rsidR="00025A4E" w:rsidRPr="00B30124" w:rsidRDefault="00025A4E" w:rsidP="00025A4E">
            <w:pPr>
              <w:rPr>
                <w:rFonts w:ascii="Verdana" w:hAnsi="Verdana"/>
                <w:sz w:val="18"/>
                <w:szCs w:val="18"/>
              </w:rPr>
            </w:pPr>
            <w:r w:rsidRPr="00B30124">
              <w:rPr>
                <w:rFonts w:ascii="Verdana" w:hAnsi="Verdana"/>
                <w:sz w:val="18"/>
                <w:szCs w:val="18"/>
              </w:rPr>
              <w:t>Siemens Teamcenter, CAM software</w:t>
            </w:r>
          </w:p>
        </w:tc>
        <w:tc>
          <w:tcPr>
            <w:tcW w:w="0" w:type="auto"/>
            <w:vAlign w:val="center"/>
            <w:hideMark/>
          </w:tcPr>
          <w:p w14:paraId="3AF61ED0" w14:textId="77777777" w:rsidR="00025A4E" w:rsidRPr="00B30124" w:rsidRDefault="00025A4E" w:rsidP="00025A4E">
            <w:pPr>
              <w:rPr>
                <w:rFonts w:ascii="Verdana" w:hAnsi="Verdana"/>
                <w:sz w:val="18"/>
                <w:szCs w:val="18"/>
              </w:rPr>
            </w:pPr>
            <w:r w:rsidRPr="00B30124">
              <w:rPr>
                <w:rFonts w:ascii="Verdana" w:hAnsi="Verdana"/>
                <w:sz w:val="18"/>
                <w:szCs w:val="18"/>
              </w:rPr>
              <w:t>G-code, Python</w:t>
            </w:r>
          </w:p>
        </w:tc>
        <w:tc>
          <w:tcPr>
            <w:tcW w:w="0" w:type="auto"/>
            <w:vAlign w:val="center"/>
            <w:hideMark/>
          </w:tcPr>
          <w:p w14:paraId="0F08E111" w14:textId="77777777" w:rsidR="00025A4E" w:rsidRPr="00B30124" w:rsidRDefault="00025A4E" w:rsidP="00025A4E">
            <w:pPr>
              <w:rPr>
                <w:rFonts w:ascii="Verdana" w:hAnsi="Verdana"/>
                <w:sz w:val="18"/>
                <w:szCs w:val="18"/>
              </w:rPr>
            </w:pPr>
            <w:r w:rsidRPr="00B30124">
              <w:rPr>
                <w:rFonts w:ascii="Verdana" w:hAnsi="Verdana"/>
                <w:sz w:val="18"/>
                <w:szCs w:val="18"/>
              </w:rPr>
              <w:t>Requirements thread, Design thread, Materials management thread, Production thread</w:t>
            </w:r>
          </w:p>
        </w:tc>
      </w:tr>
      <w:tr w:rsidR="00025A4E" w:rsidRPr="00B30124" w14:paraId="18F5AEF3" w14:textId="77777777" w:rsidTr="00FC5DE0">
        <w:trPr>
          <w:tblCellSpacing w:w="15" w:type="dxa"/>
          <w:jc w:val="center"/>
        </w:trPr>
        <w:tc>
          <w:tcPr>
            <w:tcW w:w="0" w:type="auto"/>
            <w:vAlign w:val="center"/>
            <w:hideMark/>
          </w:tcPr>
          <w:p w14:paraId="6C8456D5" w14:textId="77777777" w:rsidR="00025A4E" w:rsidRPr="00B30124" w:rsidRDefault="00025A4E" w:rsidP="00025A4E">
            <w:pPr>
              <w:rPr>
                <w:rFonts w:ascii="Verdana" w:hAnsi="Verdana"/>
                <w:sz w:val="18"/>
                <w:szCs w:val="18"/>
              </w:rPr>
            </w:pPr>
            <w:r w:rsidRPr="00B30124">
              <w:rPr>
                <w:rFonts w:ascii="Verdana" w:hAnsi="Verdana"/>
                <w:sz w:val="18"/>
                <w:szCs w:val="18"/>
              </w:rPr>
              <w:t>Manufacturing</w:t>
            </w:r>
          </w:p>
        </w:tc>
        <w:tc>
          <w:tcPr>
            <w:tcW w:w="0" w:type="auto"/>
            <w:vAlign w:val="center"/>
            <w:hideMark/>
          </w:tcPr>
          <w:p w14:paraId="2C0410A2" w14:textId="77777777" w:rsidR="00025A4E" w:rsidRPr="00B30124" w:rsidRDefault="00025A4E" w:rsidP="00025A4E">
            <w:pPr>
              <w:rPr>
                <w:rFonts w:ascii="Verdana" w:hAnsi="Verdana"/>
                <w:sz w:val="18"/>
                <w:szCs w:val="18"/>
              </w:rPr>
            </w:pPr>
            <w:r w:rsidRPr="00B30124">
              <w:rPr>
                <w:rFonts w:ascii="Verdana" w:hAnsi="Verdana"/>
                <w:sz w:val="18"/>
                <w:szCs w:val="18"/>
              </w:rPr>
              <w:t>Manufacturing data</w:t>
            </w:r>
          </w:p>
        </w:tc>
        <w:tc>
          <w:tcPr>
            <w:tcW w:w="0" w:type="auto"/>
            <w:vAlign w:val="center"/>
            <w:hideMark/>
          </w:tcPr>
          <w:p w14:paraId="32FED604" w14:textId="77777777" w:rsidR="00025A4E" w:rsidRPr="00B30124" w:rsidRDefault="00025A4E" w:rsidP="00025A4E">
            <w:pPr>
              <w:rPr>
                <w:rFonts w:ascii="Verdana" w:hAnsi="Verdana"/>
                <w:sz w:val="18"/>
                <w:szCs w:val="18"/>
              </w:rPr>
            </w:pPr>
            <w:r w:rsidRPr="00B30124">
              <w:rPr>
                <w:rFonts w:ascii="Verdana" w:hAnsi="Verdana"/>
                <w:sz w:val="18"/>
                <w:szCs w:val="18"/>
              </w:rPr>
              <w:t>Siemens Teamcenter, CAM software</w:t>
            </w:r>
          </w:p>
        </w:tc>
        <w:tc>
          <w:tcPr>
            <w:tcW w:w="0" w:type="auto"/>
            <w:vAlign w:val="center"/>
            <w:hideMark/>
          </w:tcPr>
          <w:p w14:paraId="75653602" w14:textId="77777777" w:rsidR="00025A4E" w:rsidRPr="00B30124" w:rsidRDefault="00025A4E" w:rsidP="00025A4E">
            <w:pPr>
              <w:rPr>
                <w:rFonts w:ascii="Verdana" w:hAnsi="Verdana"/>
                <w:sz w:val="18"/>
                <w:szCs w:val="18"/>
              </w:rPr>
            </w:pPr>
            <w:r w:rsidRPr="00B30124">
              <w:rPr>
                <w:rFonts w:ascii="Verdana" w:hAnsi="Verdana"/>
                <w:sz w:val="18"/>
                <w:szCs w:val="18"/>
              </w:rPr>
              <w:t>G-code, Python</w:t>
            </w:r>
          </w:p>
        </w:tc>
        <w:tc>
          <w:tcPr>
            <w:tcW w:w="0" w:type="auto"/>
            <w:vAlign w:val="center"/>
            <w:hideMark/>
          </w:tcPr>
          <w:p w14:paraId="46D5F3C5" w14:textId="77777777" w:rsidR="00025A4E" w:rsidRPr="00B30124" w:rsidRDefault="00025A4E" w:rsidP="00025A4E">
            <w:pPr>
              <w:rPr>
                <w:rFonts w:ascii="Verdana" w:hAnsi="Verdana"/>
                <w:sz w:val="18"/>
                <w:szCs w:val="18"/>
              </w:rPr>
            </w:pPr>
            <w:r w:rsidRPr="00B30124">
              <w:rPr>
                <w:rFonts w:ascii="Verdana" w:hAnsi="Verdana"/>
                <w:sz w:val="18"/>
                <w:szCs w:val="18"/>
              </w:rPr>
              <w:t>Requirements thread, Design thread, Materials management thread, Production thread</w:t>
            </w:r>
          </w:p>
        </w:tc>
      </w:tr>
      <w:tr w:rsidR="00025A4E" w:rsidRPr="00B30124" w14:paraId="564A5A02" w14:textId="77777777" w:rsidTr="00FC5DE0">
        <w:trPr>
          <w:tblCellSpacing w:w="15" w:type="dxa"/>
          <w:jc w:val="center"/>
        </w:trPr>
        <w:tc>
          <w:tcPr>
            <w:tcW w:w="0" w:type="auto"/>
            <w:vAlign w:val="center"/>
            <w:hideMark/>
          </w:tcPr>
          <w:p w14:paraId="244566B6" w14:textId="77777777" w:rsidR="00025A4E" w:rsidRPr="00B30124" w:rsidRDefault="00025A4E" w:rsidP="00025A4E">
            <w:pPr>
              <w:rPr>
                <w:rFonts w:ascii="Verdana" w:hAnsi="Verdana"/>
                <w:sz w:val="18"/>
                <w:szCs w:val="18"/>
              </w:rPr>
            </w:pPr>
            <w:r w:rsidRPr="00B30124">
              <w:rPr>
                <w:rFonts w:ascii="Verdana" w:hAnsi="Verdana"/>
                <w:sz w:val="18"/>
                <w:szCs w:val="18"/>
              </w:rPr>
              <w:t>Field maintenance support</w:t>
            </w:r>
          </w:p>
        </w:tc>
        <w:tc>
          <w:tcPr>
            <w:tcW w:w="0" w:type="auto"/>
            <w:vAlign w:val="center"/>
            <w:hideMark/>
          </w:tcPr>
          <w:p w14:paraId="15822412" w14:textId="77777777" w:rsidR="00025A4E" w:rsidRPr="00B30124" w:rsidRDefault="00025A4E" w:rsidP="00025A4E">
            <w:pPr>
              <w:rPr>
                <w:rFonts w:ascii="Verdana" w:hAnsi="Verdana"/>
                <w:sz w:val="18"/>
                <w:szCs w:val="18"/>
              </w:rPr>
            </w:pPr>
            <w:r w:rsidRPr="00B30124">
              <w:rPr>
                <w:rFonts w:ascii="Verdana" w:hAnsi="Verdana"/>
                <w:sz w:val="18"/>
                <w:szCs w:val="18"/>
              </w:rPr>
              <w:t>Maintenance data, support requests</w:t>
            </w:r>
          </w:p>
        </w:tc>
        <w:tc>
          <w:tcPr>
            <w:tcW w:w="0" w:type="auto"/>
            <w:vAlign w:val="center"/>
            <w:hideMark/>
          </w:tcPr>
          <w:p w14:paraId="3CAE72BF" w14:textId="77777777" w:rsidR="00025A4E" w:rsidRPr="00B30124" w:rsidRDefault="00025A4E" w:rsidP="00025A4E">
            <w:pPr>
              <w:rPr>
                <w:rFonts w:ascii="Verdana" w:hAnsi="Verdana"/>
                <w:sz w:val="18"/>
                <w:szCs w:val="18"/>
              </w:rPr>
            </w:pPr>
            <w:r w:rsidRPr="00B30124">
              <w:rPr>
                <w:rFonts w:ascii="Verdana" w:hAnsi="Verdana"/>
                <w:sz w:val="18"/>
                <w:szCs w:val="18"/>
              </w:rPr>
              <w:t>Jira, Siemens Teamcenter</w:t>
            </w:r>
          </w:p>
        </w:tc>
        <w:tc>
          <w:tcPr>
            <w:tcW w:w="0" w:type="auto"/>
            <w:vAlign w:val="center"/>
            <w:hideMark/>
          </w:tcPr>
          <w:p w14:paraId="0B74E9AC" w14:textId="77777777" w:rsidR="00025A4E" w:rsidRPr="00B30124" w:rsidRDefault="00025A4E" w:rsidP="00025A4E">
            <w:pPr>
              <w:rPr>
                <w:rFonts w:ascii="Verdana" w:hAnsi="Verdana"/>
                <w:sz w:val="18"/>
                <w:szCs w:val="18"/>
              </w:rPr>
            </w:pPr>
            <w:r w:rsidRPr="00B30124">
              <w:rPr>
                <w:rFonts w:ascii="Verdana" w:hAnsi="Verdana"/>
                <w:sz w:val="18"/>
                <w:szCs w:val="18"/>
              </w:rPr>
              <w:t>Python</w:t>
            </w:r>
          </w:p>
        </w:tc>
        <w:tc>
          <w:tcPr>
            <w:tcW w:w="0" w:type="auto"/>
            <w:vAlign w:val="center"/>
            <w:hideMark/>
          </w:tcPr>
          <w:p w14:paraId="1F352E9F" w14:textId="77777777" w:rsidR="00025A4E" w:rsidRPr="00B30124" w:rsidRDefault="00025A4E" w:rsidP="00025A4E">
            <w:pPr>
              <w:rPr>
                <w:rFonts w:ascii="Verdana" w:hAnsi="Verdana"/>
                <w:sz w:val="18"/>
                <w:szCs w:val="18"/>
              </w:rPr>
            </w:pPr>
            <w:r w:rsidRPr="00B30124">
              <w:rPr>
                <w:rFonts w:ascii="Verdana" w:hAnsi="Verdana"/>
                <w:sz w:val="18"/>
                <w:szCs w:val="18"/>
              </w:rPr>
              <w:t>Requirements thread, Design thread, Logistics thread</w:t>
            </w:r>
          </w:p>
        </w:tc>
      </w:tr>
      <w:tr w:rsidR="00025A4E" w:rsidRPr="00B30124" w14:paraId="79F21EB7" w14:textId="77777777" w:rsidTr="00FC5DE0">
        <w:trPr>
          <w:tblCellSpacing w:w="15" w:type="dxa"/>
          <w:jc w:val="center"/>
        </w:trPr>
        <w:tc>
          <w:tcPr>
            <w:tcW w:w="0" w:type="auto"/>
            <w:vAlign w:val="center"/>
            <w:hideMark/>
          </w:tcPr>
          <w:p w14:paraId="7D6BED2B" w14:textId="77777777" w:rsidR="00025A4E" w:rsidRPr="00B30124" w:rsidRDefault="00025A4E" w:rsidP="00025A4E">
            <w:pPr>
              <w:rPr>
                <w:rFonts w:ascii="Verdana" w:hAnsi="Verdana"/>
                <w:sz w:val="18"/>
                <w:szCs w:val="18"/>
              </w:rPr>
            </w:pPr>
            <w:r w:rsidRPr="00B30124">
              <w:rPr>
                <w:rFonts w:ascii="Verdana" w:hAnsi="Verdana"/>
                <w:sz w:val="18"/>
                <w:szCs w:val="18"/>
              </w:rPr>
              <w:t>TDP</w:t>
            </w:r>
          </w:p>
        </w:tc>
        <w:tc>
          <w:tcPr>
            <w:tcW w:w="0" w:type="auto"/>
            <w:vAlign w:val="center"/>
            <w:hideMark/>
          </w:tcPr>
          <w:p w14:paraId="307680C9" w14:textId="77777777" w:rsidR="00025A4E" w:rsidRPr="00B30124" w:rsidRDefault="00025A4E" w:rsidP="00025A4E">
            <w:pPr>
              <w:rPr>
                <w:rFonts w:ascii="Verdana" w:hAnsi="Verdana"/>
                <w:sz w:val="18"/>
                <w:szCs w:val="18"/>
              </w:rPr>
            </w:pPr>
            <w:r w:rsidRPr="00B30124">
              <w:rPr>
                <w:rFonts w:ascii="Verdana" w:hAnsi="Verdana"/>
                <w:sz w:val="18"/>
                <w:szCs w:val="18"/>
              </w:rPr>
              <w:t>Technical data package, TDP requirements</w:t>
            </w:r>
          </w:p>
        </w:tc>
        <w:tc>
          <w:tcPr>
            <w:tcW w:w="0" w:type="auto"/>
            <w:vAlign w:val="center"/>
            <w:hideMark/>
          </w:tcPr>
          <w:p w14:paraId="4D3763BA" w14:textId="77777777" w:rsidR="00025A4E" w:rsidRPr="00B30124" w:rsidRDefault="00025A4E" w:rsidP="00025A4E">
            <w:pPr>
              <w:rPr>
                <w:rFonts w:ascii="Verdana" w:hAnsi="Verdana"/>
                <w:sz w:val="18"/>
                <w:szCs w:val="18"/>
              </w:rPr>
            </w:pPr>
            <w:r w:rsidRPr="00B30124">
              <w:rPr>
                <w:rFonts w:ascii="Verdana" w:hAnsi="Verdana"/>
                <w:sz w:val="18"/>
                <w:szCs w:val="18"/>
              </w:rPr>
              <w:t>Jira, Siemens Teamcenter</w:t>
            </w:r>
          </w:p>
        </w:tc>
        <w:tc>
          <w:tcPr>
            <w:tcW w:w="0" w:type="auto"/>
            <w:vAlign w:val="center"/>
            <w:hideMark/>
          </w:tcPr>
          <w:p w14:paraId="60F9C610" w14:textId="77777777" w:rsidR="00025A4E" w:rsidRPr="00B30124" w:rsidRDefault="00025A4E" w:rsidP="00025A4E">
            <w:pPr>
              <w:rPr>
                <w:rFonts w:ascii="Verdana" w:hAnsi="Verdana"/>
                <w:sz w:val="18"/>
                <w:szCs w:val="18"/>
              </w:rPr>
            </w:pPr>
            <w:r w:rsidRPr="00B30124">
              <w:rPr>
                <w:rFonts w:ascii="Verdana" w:hAnsi="Verdana"/>
                <w:sz w:val="18"/>
                <w:szCs w:val="18"/>
              </w:rPr>
              <w:t>Python</w:t>
            </w:r>
          </w:p>
        </w:tc>
        <w:tc>
          <w:tcPr>
            <w:tcW w:w="0" w:type="auto"/>
            <w:vAlign w:val="center"/>
            <w:hideMark/>
          </w:tcPr>
          <w:p w14:paraId="69303870" w14:textId="2F797BA2" w:rsidR="00025A4E" w:rsidRPr="00B30124" w:rsidRDefault="00025A4E" w:rsidP="00025A4E">
            <w:pPr>
              <w:rPr>
                <w:rFonts w:ascii="Verdana" w:hAnsi="Verdana"/>
                <w:sz w:val="18"/>
                <w:szCs w:val="18"/>
              </w:rPr>
            </w:pPr>
            <w:r w:rsidRPr="00B30124">
              <w:rPr>
                <w:rFonts w:ascii="Verdana" w:hAnsi="Verdana"/>
                <w:sz w:val="18"/>
                <w:szCs w:val="18"/>
              </w:rPr>
              <w:t>Requirements thread, Design thread</w:t>
            </w:r>
          </w:p>
        </w:tc>
      </w:tr>
    </w:tbl>
    <w:p w14:paraId="3650C318" w14:textId="77777777" w:rsidR="00462DE0" w:rsidRPr="00B30124" w:rsidRDefault="00462DE0" w:rsidP="00025A4E">
      <w:pPr>
        <w:rPr>
          <w:rFonts w:ascii="Verdana" w:hAnsi="Verdana"/>
          <w:sz w:val="18"/>
          <w:szCs w:val="18"/>
        </w:rPr>
      </w:pPr>
    </w:p>
    <w:p w14:paraId="58914040" w14:textId="53594DFA" w:rsidR="00025A4E" w:rsidRPr="00B30124" w:rsidRDefault="00025A4E" w:rsidP="00025A4E">
      <w:pPr>
        <w:rPr>
          <w:rFonts w:ascii="Verdana" w:hAnsi="Verdana"/>
          <w:sz w:val="18"/>
          <w:szCs w:val="18"/>
        </w:rPr>
      </w:pPr>
      <w:r w:rsidRPr="00B30124">
        <w:rPr>
          <w:rFonts w:ascii="Verdana" w:hAnsi="Verdana"/>
          <w:sz w:val="18"/>
          <w:szCs w:val="18"/>
        </w:rPr>
        <w:t>Note that the "Tools" column lists the software tools used in each thread, and the "Language" column lists the programming languages used to create the automation scripts. The "Dependencies" column shows which other threads are required to generate the data for each thread.</w:t>
      </w:r>
    </w:p>
    <w:p w14:paraId="24115CFE" w14:textId="77777777" w:rsidR="00462DE0" w:rsidRPr="00B30124" w:rsidRDefault="00462DE0" w:rsidP="00025A4E">
      <w:pPr>
        <w:rPr>
          <w:rFonts w:ascii="Verdana" w:hAnsi="Verdana"/>
          <w:sz w:val="18"/>
          <w:szCs w:val="18"/>
        </w:rPr>
      </w:pPr>
    </w:p>
    <w:p w14:paraId="575AB522" w14:textId="77777777" w:rsidR="00025A4E" w:rsidRPr="00B30124" w:rsidRDefault="00025A4E" w:rsidP="00025A4E">
      <w:pPr>
        <w:rPr>
          <w:rFonts w:ascii="Verdana" w:hAnsi="Verdana"/>
          <w:sz w:val="18"/>
          <w:szCs w:val="18"/>
        </w:rPr>
      </w:pPr>
      <w:r w:rsidRPr="00B30124">
        <w:rPr>
          <w:rFonts w:ascii="Verdana" w:hAnsi="Verdana"/>
          <w:sz w:val="18"/>
          <w:szCs w:val="18"/>
        </w:rPr>
        <w:t>Overall, CST is a powerful tool for systems engineers and other modeling professionals who need to simulate and verify the behavior of complex systems.</w:t>
      </w:r>
    </w:p>
    <w:p w14:paraId="4DE3CA0B" w14:textId="6B8CED61" w:rsidR="00025A4E" w:rsidRPr="00B30124" w:rsidRDefault="00025A4E" w:rsidP="00025A4E">
      <w:pPr>
        <w:rPr>
          <w:rFonts w:ascii="Verdana" w:hAnsi="Verdana"/>
          <w:sz w:val="18"/>
          <w:szCs w:val="18"/>
        </w:rPr>
      </w:pPr>
      <w:r w:rsidRPr="00B30124">
        <w:rPr>
          <w:rFonts w:ascii="Verdana" w:hAnsi="Verdana"/>
          <w:sz w:val="18"/>
          <w:szCs w:val="18"/>
        </w:rPr>
        <w:t>To use CST to simulate this digital thread JSON, we first need to define a SysML model in Cameo that represents the same information as the JSON. We can do this by creating SysML blocks and properties to represent the different parts of the JSON, such as the "thread", "</w:t>
      </w:r>
      <w:r w:rsidR="00B84B0D" w:rsidRPr="00B30124">
        <w:rPr>
          <w:rFonts w:ascii="Verdana" w:hAnsi="Verdana"/>
          <w:sz w:val="18"/>
          <w:szCs w:val="18"/>
        </w:rPr>
        <w:t>T</w:t>
      </w:r>
      <w:r w:rsidRPr="00B30124">
        <w:rPr>
          <w:rFonts w:ascii="Verdana" w:hAnsi="Verdana"/>
          <w:sz w:val="18"/>
          <w:szCs w:val="18"/>
        </w:rPr>
        <w:t>ools", "data", "approvers", "bom", etc.</w:t>
      </w:r>
    </w:p>
    <w:p w14:paraId="36CAE907" w14:textId="56D7C00B" w:rsidR="00025A4E" w:rsidRPr="00B30124" w:rsidRDefault="00025A4E" w:rsidP="00025A4E">
      <w:pPr>
        <w:rPr>
          <w:rFonts w:ascii="Verdana" w:hAnsi="Verdana"/>
          <w:sz w:val="18"/>
          <w:szCs w:val="18"/>
        </w:rPr>
      </w:pPr>
      <w:r w:rsidRPr="00B30124">
        <w:rPr>
          <w:rFonts w:ascii="Verdana" w:hAnsi="Verdana"/>
          <w:sz w:val="18"/>
          <w:szCs w:val="18"/>
        </w:rPr>
        <w:t xml:space="preserve">Once we have created the SysML model, we can use CST to create simulation scenarios </w:t>
      </w:r>
      <w:r w:rsidR="00B84B0D" w:rsidRPr="00B30124">
        <w:rPr>
          <w:rFonts w:ascii="Verdana" w:hAnsi="Verdana"/>
          <w:sz w:val="18"/>
          <w:szCs w:val="18"/>
        </w:rPr>
        <w:t>demonstrating how the digital thread's different parts</w:t>
      </w:r>
      <w:r w:rsidRPr="00B30124">
        <w:rPr>
          <w:rFonts w:ascii="Verdana" w:hAnsi="Verdana"/>
          <w:sz w:val="18"/>
          <w:szCs w:val="18"/>
        </w:rPr>
        <w:t xml:space="preserve"> are transformed over time. For example, we could create a simulation scenario that shows how changes to the "system requirements" in DOORS are propagated through the rest of the thread and ultimately result in updates to the "technical data package" and "training materials" in the form of updated Excel spreadsheets and PowerPoint slides.</w:t>
      </w:r>
    </w:p>
    <w:p w14:paraId="215A9400" w14:textId="492948B3" w:rsidR="00025A4E" w:rsidRPr="00B30124" w:rsidRDefault="00025A4E" w:rsidP="00025A4E">
      <w:pPr>
        <w:rPr>
          <w:rFonts w:ascii="Verdana" w:hAnsi="Verdana"/>
          <w:sz w:val="18"/>
          <w:szCs w:val="18"/>
        </w:rPr>
      </w:pPr>
      <w:r w:rsidRPr="00B30124">
        <w:rPr>
          <w:rFonts w:ascii="Verdana" w:hAnsi="Verdana"/>
          <w:sz w:val="18"/>
          <w:szCs w:val="18"/>
        </w:rPr>
        <w:lastRenderedPageBreak/>
        <w:t>We could also use CST to visualize the dependencies between the different parts of the digital thread, such as how changes to the "design" impact the "system requirements" and other downstream parts of the thread. Additionally, we could use CST to analyze the performance and efficiency of the different processes and tools involved in the thread, such as how long it takes to update the technical data package or generate a new set of training materials.</w:t>
      </w:r>
    </w:p>
    <w:p w14:paraId="4FD6DF5B" w14:textId="77777777" w:rsidR="00462DE0" w:rsidRPr="00B30124" w:rsidRDefault="00462DE0" w:rsidP="00025A4E">
      <w:pPr>
        <w:rPr>
          <w:rFonts w:ascii="Verdana" w:hAnsi="Verdana"/>
          <w:sz w:val="18"/>
          <w:szCs w:val="18"/>
        </w:rPr>
      </w:pPr>
    </w:p>
    <w:p w14:paraId="2AEC9167" w14:textId="01438838" w:rsidR="00025A4E" w:rsidRPr="00B30124" w:rsidRDefault="00025A4E" w:rsidP="00025A4E">
      <w:pPr>
        <w:rPr>
          <w:rFonts w:ascii="Verdana" w:hAnsi="Verdana"/>
          <w:sz w:val="18"/>
          <w:szCs w:val="18"/>
        </w:rPr>
      </w:pPr>
      <w:r w:rsidRPr="00B30124">
        <w:rPr>
          <w:rFonts w:ascii="Verdana" w:hAnsi="Verdana"/>
          <w:sz w:val="18"/>
          <w:szCs w:val="18"/>
        </w:rPr>
        <w:t>Overall, CST provides a powerful way to simulate and analyze digital threads, allowing us to identify potential bottlenecks and inefficiencies and optimize our processes to deliver higher-quality products more quickly and efficiently.</w:t>
      </w:r>
    </w:p>
    <w:p w14:paraId="16CD7DE0" w14:textId="6462B053" w:rsidR="00462DE0" w:rsidRPr="00B30124" w:rsidRDefault="00462DE0" w:rsidP="00025A4E">
      <w:pPr>
        <w:rPr>
          <w:rFonts w:ascii="Verdana" w:hAnsi="Verdana"/>
          <w:sz w:val="18"/>
          <w:szCs w:val="18"/>
        </w:rPr>
      </w:pPr>
    </w:p>
    <w:p w14:paraId="39133D1A" w14:textId="77777777" w:rsidR="00462DE0" w:rsidRPr="00B30124" w:rsidRDefault="00462DE0" w:rsidP="00025A4E">
      <w:pPr>
        <w:rPr>
          <w:rFonts w:ascii="Verdana" w:hAnsi="Verdana"/>
          <w:sz w:val="18"/>
          <w:szCs w:val="18"/>
        </w:rPr>
      </w:pPr>
    </w:p>
    <w:p w14:paraId="24B5BC1B" w14:textId="6DD4834B" w:rsidR="00462DE0" w:rsidRPr="00B30124" w:rsidRDefault="00462DE0">
      <w:pPr>
        <w:shd w:val="clear" w:color="auto" w:fill="F0F0F0"/>
      </w:pPr>
      <w:r w:rsidRPr="00B30124">
        <w:rPr>
          <w:rFonts w:ascii="Courier New" w:hAnsi="Courier New" w:cs="Courier New"/>
          <w:color w:val="444444"/>
        </w:rPr>
        <w:lastRenderedPageBreak/>
        <w:t xml:space="preserve"> {</w:t>
      </w:r>
      <w:r w:rsidRPr="00B30124">
        <w:rPr>
          <w:rFonts w:ascii="Courier New" w:hAnsi="Courier New" w:cs="Courier New"/>
          <w:color w:val="444444"/>
        </w:rPr>
        <w:br/>
        <w:t xml:space="preserve">  "thread": "Requirements",</w:t>
      </w:r>
      <w:r w:rsidRPr="00B30124">
        <w:rPr>
          <w:rFonts w:ascii="Courier New" w:hAnsi="Courier New" w:cs="Courier New"/>
          <w:color w:val="444444"/>
        </w:rPr>
        <w:br/>
        <w:t xml:space="preserve">  "tools": ["DOORS", "Cameo"],</w:t>
      </w:r>
      <w:r w:rsidRPr="00B30124">
        <w:rPr>
          <w:rFonts w:ascii="Courier New" w:hAnsi="Courier New" w:cs="Courier New"/>
          <w:color w:val="444444"/>
        </w:rPr>
        <w:br/>
        <w:t xml:space="preserve">  "data": ["System requirements", "SysML"],</w:t>
      </w:r>
      <w:r w:rsidRPr="00B30124">
        <w:rPr>
          <w:rFonts w:ascii="Courier New" w:hAnsi="Courier New" w:cs="Courier New"/>
          <w:color w:val="444444"/>
        </w:rPr>
        <w:br/>
        <w:t xml:space="preserve">  "language": "N/A",</w:t>
      </w:r>
      <w:r w:rsidRPr="00B30124">
        <w:rPr>
          <w:rFonts w:ascii="Courier New" w:hAnsi="Courier New" w:cs="Courier New"/>
          <w:color w:val="444444"/>
        </w:rPr>
        <w:br/>
        <w:t xml:space="preserve">  "dependencies": [],</w:t>
      </w:r>
      <w:r w:rsidRPr="00B30124">
        <w:rPr>
          <w:rFonts w:ascii="Courier New" w:hAnsi="Courier New" w:cs="Courier New"/>
          <w:color w:val="444444"/>
        </w:rPr>
        <w:br/>
      </w:r>
      <w:r w:rsidRPr="00B30124">
        <w:rPr>
          <w:rFonts w:ascii="Courier New" w:hAnsi="Courier New" w:cs="Courier New"/>
          <w:color w:val="444444"/>
        </w:rPr>
        <w:br/>
        <w:t xml:space="preserve">  "approvers": ["Alice", "Bob", "Charlie"],</w:t>
      </w:r>
      <w:r w:rsidRPr="00B30124">
        <w:rPr>
          <w:rFonts w:ascii="Courier New" w:hAnsi="Courier New" w:cs="Courier New"/>
          <w:color w:val="444444"/>
        </w:rPr>
        <w:br/>
        <w:t xml:space="preserve">  "creators": ["Eve", "Frank"],</w:t>
      </w:r>
      <w:r w:rsidRPr="00B30124">
        <w:rPr>
          <w:rFonts w:ascii="Courier New" w:hAnsi="Courier New" w:cs="Courier New"/>
          <w:color w:val="444444"/>
        </w:rPr>
        <w:br/>
        <w:t xml:space="preserve">  "current_value": "In progress",</w:t>
      </w:r>
      <w:r w:rsidRPr="00B30124">
        <w:rPr>
          <w:rFonts w:ascii="Courier New" w:hAnsi="Courier New" w:cs="Courier New"/>
          <w:color w:val="444444"/>
        </w:rPr>
        <w:br/>
        <w:t xml:space="preserve">  "state": "Design review",</w:t>
      </w:r>
      <w:r w:rsidRPr="00B30124">
        <w:rPr>
          <w:rFonts w:ascii="Courier New" w:hAnsi="Courier New" w:cs="Courier New"/>
          <w:color w:val="444444"/>
        </w:rPr>
        <w:br/>
        <w:t xml:space="preserve">  "target</w:t>
      </w:r>
      <w:r w:rsidRPr="00B30124">
        <w:rPr>
          <w:rFonts w:ascii="Courier New" w:hAnsi="Courier New" w:cs="Courier New"/>
          <w:i/>
          <w:color w:val="444444"/>
        </w:rPr>
        <w:t>_state_</w:t>
      </w:r>
      <w:r w:rsidRPr="00B30124">
        <w:rPr>
          <w:rFonts w:ascii="Courier New" w:hAnsi="Courier New" w:cs="Courier New"/>
          <w:color w:val="444444"/>
        </w:rPr>
        <w:t>date": "2023-06-30",</w:t>
      </w:r>
      <w:r w:rsidRPr="00B30124">
        <w:rPr>
          <w:rFonts w:ascii="Courier New" w:hAnsi="Courier New" w:cs="Courier New"/>
          <w:color w:val="444444"/>
        </w:rPr>
        <w:br/>
        <w:t xml:space="preserve">  "variance</w:t>
      </w:r>
      <w:r w:rsidRPr="00B30124">
        <w:rPr>
          <w:rFonts w:ascii="Courier New" w:hAnsi="Courier New" w:cs="Courier New"/>
          <w:i/>
          <w:color w:val="444444"/>
        </w:rPr>
        <w:t>_to_</w:t>
      </w:r>
      <w:r w:rsidRPr="00B30124">
        <w:rPr>
          <w:rFonts w:ascii="Courier New" w:hAnsi="Courier New" w:cs="Courier New"/>
          <w:color w:val="444444"/>
        </w:rPr>
        <w:t>plan": 5.2,</w:t>
      </w:r>
      <w:r w:rsidRPr="00B30124">
        <w:rPr>
          <w:rFonts w:ascii="Courier New" w:hAnsi="Courier New" w:cs="Courier New"/>
          <w:color w:val="444444"/>
        </w:rPr>
        <w:br/>
        <w:t xml:space="preserve">  "dependencies": ["Design"],</w:t>
      </w:r>
      <w:r w:rsidRPr="00B30124">
        <w:rPr>
          <w:rFonts w:ascii="Courier New" w:hAnsi="Courier New" w:cs="Courier New"/>
          <w:color w:val="444444"/>
        </w:rPr>
        <w:br/>
      </w:r>
      <w:r w:rsidRPr="00B30124">
        <w:rPr>
          <w:rFonts w:ascii="Courier New" w:hAnsi="Courier New" w:cs="Courier New"/>
          <w:color w:val="444444"/>
        </w:rPr>
        <w:br/>
        <w:t xml:space="preserve">  "</w:t>
      </w:r>
      <w:r w:rsidR="00177F5B" w:rsidRPr="00B30124">
        <w:rPr>
          <w:rFonts w:ascii="Courier New" w:hAnsi="Courier New" w:cs="Courier New"/>
          <w:color w:val="444444"/>
        </w:rPr>
        <w:t>BOM</w:t>
      </w:r>
      <w:r w:rsidRPr="00B30124">
        <w:rPr>
          <w:rFonts w:ascii="Courier New" w:hAnsi="Courier New" w:cs="Courier New"/>
          <w:color w:val="444444"/>
        </w:rPr>
        <w:t>": [</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r>
      <w:r w:rsidRPr="00B30124">
        <w:rPr>
          <w:rFonts w:ascii="Courier New" w:hAnsi="Courier New" w:cs="Courier New"/>
          <w:color w:val="397300"/>
        </w:rPr>
        <w:t xml:space="preserve">      "part_number": "12345",</w:t>
      </w:r>
      <w:r w:rsidRPr="00B30124">
        <w:rPr>
          <w:rFonts w:ascii="Courier New" w:hAnsi="Courier New" w:cs="Courier New"/>
          <w:color w:val="444444"/>
        </w:rPr>
        <w:br/>
      </w:r>
      <w:r w:rsidRPr="00B30124">
        <w:rPr>
          <w:rFonts w:ascii="Courier New" w:hAnsi="Courier New" w:cs="Courier New"/>
          <w:color w:val="397300"/>
        </w:rPr>
        <w:t xml:space="preserve">      "description": "Widget A",</w:t>
      </w:r>
      <w:r w:rsidRPr="00B30124">
        <w:rPr>
          <w:rFonts w:ascii="Courier New" w:hAnsi="Courier New" w:cs="Courier New"/>
          <w:color w:val="444444"/>
        </w:rPr>
        <w:br/>
      </w:r>
      <w:r w:rsidRPr="00B30124">
        <w:rPr>
          <w:rFonts w:ascii="Courier New" w:hAnsi="Courier New" w:cs="Courier New"/>
          <w:color w:val="397300"/>
        </w:rPr>
        <w:t xml:space="preserve">      "quantity": 10,</w:t>
      </w:r>
      <w:r w:rsidRPr="00B30124">
        <w:rPr>
          <w:rFonts w:ascii="Courier New" w:hAnsi="Courier New" w:cs="Courier New"/>
          <w:color w:val="444444"/>
        </w:rPr>
        <w:br/>
      </w:r>
      <w:r w:rsidRPr="00B30124">
        <w:rPr>
          <w:rFonts w:ascii="Courier New" w:hAnsi="Courier New" w:cs="Courier New"/>
          <w:color w:val="397300"/>
        </w:rPr>
        <w:t xml:space="preserve">      "unit_cost": 5.0</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r>
      <w:r w:rsidRPr="00B30124">
        <w:rPr>
          <w:rFonts w:ascii="Courier New" w:hAnsi="Courier New" w:cs="Courier New"/>
          <w:color w:val="397300"/>
        </w:rPr>
        <w:t xml:space="preserve">      "part_number": "67890",</w:t>
      </w:r>
      <w:r w:rsidRPr="00B30124">
        <w:rPr>
          <w:rFonts w:ascii="Courier New" w:hAnsi="Courier New" w:cs="Courier New"/>
          <w:color w:val="444444"/>
        </w:rPr>
        <w:br/>
      </w:r>
      <w:r w:rsidRPr="00B30124">
        <w:rPr>
          <w:rFonts w:ascii="Courier New" w:hAnsi="Courier New" w:cs="Courier New"/>
          <w:color w:val="397300"/>
        </w:rPr>
        <w:t xml:space="preserve">      "description": "Widget B",</w:t>
      </w:r>
      <w:r w:rsidRPr="00B30124">
        <w:rPr>
          <w:rFonts w:ascii="Courier New" w:hAnsi="Courier New" w:cs="Courier New"/>
          <w:color w:val="444444"/>
        </w:rPr>
        <w:br/>
      </w:r>
      <w:r w:rsidRPr="00B30124">
        <w:rPr>
          <w:rFonts w:ascii="Courier New" w:hAnsi="Courier New" w:cs="Courier New"/>
          <w:color w:val="397300"/>
        </w:rPr>
        <w:t xml:space="preserve">      "quantity": 5,</w:t>
      </w:r>
      <w:r w:rsidRPr="00B30124">
        <w:rPr>
          <w:rFonts w:ascii="Courier New" w:hAnsi="Courier New" w:cs="Courier New"/>
          <w:color w:val="444444"/>
        </w:rPr>
        <w:br/>
      </w:r>
      <w:r w:rsidRPr="00B30124">
        <w:rPr>
          <w:rFonts w:ascii="Courier New" w:hAnsi="Courier New" w:cs="Courier New"/>
          <w:color w:val="397300"/>
        </w:rPr>
        <w:t xml:space="preserve">      "unit_cost": 2.0</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t xml:space="preserve">  ],</w:t>
      </w:r>
      <w:r w:rsidRPr="00B30124">
        <w:rPr>
          <w:rFonts w:ascii="Courier New" w:hAnsi="Courier New" w:cs="Courier New"/>
          <w:color w:val="444444"/>
        </w:rPr>
        <w:br/>
      </w:r>
      <w:r w:rsidRPr="00B30124">
        <w:rPr>
          <w:rFonts w:ascii="Courier New" w:hAnsi="Courier New" w:cs="Courier New"/>
          <w:color w:val="444444"/>
        </w:rPr>
        <w:br/>
        <w:t xml:space="preserve">  "technical</w:t>
      </w:r>
      <w:r w:rsidRPr="00B30124">
        <w:rPr>
          <w:rFonts w:ascii="Courier New" w:hAnsi="Courier New" w:cs="Courier New"/>
          <w:i/>
          <w:color w:val="444444"/>
        </w:rPr>
        <w:t>_data_</w:t>
      </w:r>
      <w:r w:rsidRPr="00B30124">
        <w:rPr>
          <w:rFonts w:ascii="Courier New" w:hAnsi="Courier New" w:cs="Courier New"/>
          <w:color w:val="444444"/>
        </w:rPr>
        <w:t>package": {</w:t>
      </w:r>
      <w:r w:rsidRPr="00B30124">
        <w:rPr>
          <w:rFonts w:ascii="Courier New" w:hAnsi="Courier New" w:cs="Courier New"/>
          <w:color w:val="444444"/>
        </w:rPr>
        <w:br/>
      </w:r>
      <w:r w:rsidRPr="00B30124">
        <w:rPr>
          <w:rFonts w:ascii="Courier New" w:hAnsi="Courier New" w:cs="Courier New"/>
          <w:color w:val="397300"/>
        </w:rPr>
        <w:t xml:space="preserve">    "title": "Widget A Technical Data Package",</w:t>
      </w:r>
      <w:r w:rsidRPr="00B30124">
        <w:rPr>
          <w:rFonts w:ascii="Courier New" w:hAnsi="Courier New" w:cs="Courier New"/>
          <w:color w:val="444444"/>
        </w:rPr>
        <w:br/>
      </w:r>
      <w:r w:rsidRPr="00B30124">
        <w:rPr>
          <w:rFonts w:ascii="Courier New" w:hAnsi="Courier New" w:cs="Courier New"/>
          <w:color w:val="397300"/>
        </w:rPr>
        <w:t xml:space="preserve">    "part_number": "12345",</w:t>
      </w:r>
      <w:r w:rsidRPr="00B30124">
        <w:rPr>
          <w:rFonts w:ascii="Courier New" w:hAnsi="Courier New" w:cs="Courier New"/>
          <w:color w:val="444444"/>
        </w:rPr>
        <w:br/>
      </w:r>
      <w:r w:rsidRPr="00B30124">
        <w:rPr>
          <w:rFonts w:ascii="Courier New" w:hAnsi="Courier New" w:cs="Courier New"/>
          <w:color w:val="397300"/>
        </w:rPr>
        <w:t xml:space="preserve">    "revision": "A",</w:t>
      </w:r>
      <w:r w:rsidRPr="00B30124">
        <w:rPr>
          <w:rFonts w:ascii="Courier New" w:hAnsi="Courier New" w:cs="Courier New"/>
          <w:color w:val="444444"/>
        </w:rPr>
        <w:br/>
      </w:r>
      <w:r w:rsidRPr="00B30124">
        <w:rPr>
          <w:rFonts w:ascii="Courier New" w:hAnsi="Courier New" w:cs="Courier New"/>
          <w:color w:val="397300"/>
        </w:rPr>
        <w:t xml:space="preserve">    "date": "2023-03-01",</w:t>
      </w:r>
      <w:r w:rsidRPr="00B30124">
        <w:rPr>
          <w:rFonts w:ascii="Courier New" w:hAnsi="Courier New" w:cs="Courier New"/>
          <w:color w:val="444444"/>
        </w:rPr>
        <w:br/>
      </w:r>
      <w:r w:rsidRPr="00B30124">
        <w:rPr>
          <w:rFonts w:ascii="Courier New" w:hAnsi="Courier New" w:cs="Courier New"/>
          <w:color w:val="397300"/>
        </w:rPr>
        <w:t xml:space="preserve">    "description": "Technical data package for Widget A",</w:t>
      </w:r>
      <w:r w:rsidRPr="00B30124">
        <w:rPr>
          <w:rFonts w:ascii="Courier New" w:hAnsi="Courier New" w:cs="Courier New"/>
          <w:color w:val="444444"/>
        </w:rPr>
        <w:br/>
      </w:r>
      <w:r w:rsidRPr="00B30124">
        <w:rPr>
          <w:rFonts w:ascii="Courier New" w:hAnsi="Courier New" w:cs="Courier New"/>
          <w:color w:val="397300"/>
        </w:rPr>
        <w:t xml:space="preserve">    "contract_number": "W9124J-19-C-0012",</w:t>
      </w:r>
      <w:r w:rsidRPr="00B30124">
        <w:rPr>
          <w:rFonts w:ascii="Courier New" w:hAnsi="Courier New" w:cs="Courier New"/>
          <w:color w:val="444444"/>
        </w:rPr>
        <w:br/>
      </w:r>
      <w:r w:rsidRPr="00B30124">
        <w:rPr>
          <w:rFonts w:ascii="Courier New" w:hAnsi="Courier New" w:cs="Courier New"/>
          <w:color w:val="397300"/>
        </w:rPr>
        <w:t xml:space="preserve">    "engineering_change_proposal": "ECP-123",</w:t>
      </w:r>
      <w:r w:rsidRPr="00B30124">
        <w:rPr>
          <w:rFonts w:ascii="Courier New" w:hAnsi="Courier New" w:cs="Courier New"/>
          <w:color w:val="444444"/>
        </w:rPr>
        <w:br/>
      </w:r>
      <w:r w:rsidRPr="00B30124">
        <w:rPr>
          <w:rFonts w:ascii="Courier New" w:hAnsi="Courier New" w:cs="Courier New"/>
          <w:color w:val="397300"/>
        </w:rPr>
        <w:t xml:space="preserve">    "quality_assurance": "QA-456",</w:t>
      </w:r>
      <w:r w:rsidRPr="00B30124">
        <w:rPr>
          <w:rFonts w:ascii="Courier New" w:hAnsi="Courier New" w:cs="Courier New"/>
          <w:color w:val="444444"/>
        </w:rPr>
        <w:br/>
      </w:r>
      <w:r w:rsidRPr="00B30124">
        <w:rPr>
          <w:rFonts w:ascii="Courier New" w:hAnsi="Courier New" w:cs="Courier New"/>
          <w:color w:val="397300"/>
        </w:rPr>
        <w:t xml:space="preserve">    "security": "SECRET",</w:t>
      </w:r>
      <w:r w:rsidRPr="00B30124">
        <w:rPr>
          <w:rFonts w:ascii="Courier New" w:hAnsi="Courier New" w:cs="Courier New"/>
          <w:color w:val="444444"/>
        </w:rPr>
        <w:br/>
      </w:r>
      <w:r w:rsidRPr="00B30124">
        <w:rPr>
          <w:rFonts w:ascii="Courier New" w:hAnsi="Courier New" w:cs="Courier New"/>
          <w:color w:val="397300"/>
        </w:rPr>
        <w:t xml:space="preserve">    "export_control": "EAR99",</w:t>
      </w:r>
      <w:r w:rsidRPr="00B30124">
        <w:rPr>
          <w:rFonts w:ascii="Courier New" w:hAnsi="Courier New" w:cs="Courier New"/>
          <w:color w:val="444444"/>
        </w:rPr>
        <w:br/>
      </w:r>
      <w:r w:rsidRPr="00B30124">
        <w:rPr>
          <w:rFonts w:ascii="Courier New" w:hAnsi="Courier New" w:cs="Courier New"/>
          <w:color w:val="397300"/>
        </w:rPr>
        <w:t xml:space="preserve">    "packaging": "MIL-STD-2073-1D",</w:t>
      </w:r>
      <w:r w:rsidRPr="00B30124">
        <w:rPr>
          <w:rFonts w:ascii="Courier New" w:hAnsi="Courier New" w:cs="Courier New"/>
          <w:color w:val="444444"/>
        </w:rPr>
        <w:br/>
      </w:r>
      <w:r w:rsidRPr="00B30124">
        <w:rPr>
          <w:rFonts w:ascii="Courier New" w:hAnsi="Courier New" w:cs="Courier New"/>
          <w:color w:val="397300"/>
        </w:rPr>
        <w:t xml:space="preserve">    "provisioning": "MIL-STD-1388-2B",</w:t>
      </w:r>
      <w:r w:rsidRPr="00B30124">
        <w:rPr>
          <w:rFonts w:ascii="Courier New" w:hAnsi="Courier New" w:cs="Courier New"/>
          <w:color w:val="444444"/>
        </w:rPr>
        <w:br/>
      </w:r>
      <w:r w:rsidRPr="00B30124">
        <w:rPr>
          <w:rFonts w:ascii="Courier New" w:hAnsi="Courier New" w:cs="Courier New"/>
          <w:color w:val="397300"/>
        </w:rPr>
        <w:t xml:space="preserve">    "manuals": [</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r>
      <w:r w:rsidRPr="00B30124">
        <w:rPr>
          <w:rFonts w:ascii="Courier New" w:hAnsi="Courier New" w:cs="Courier New"/>
          <w:color w:val="397300"/>
        </w:rPr>
        <w:t xml:space="preserve">        "title": "Widget A Operator's Manual",</w:t>
      </w:r>
      <w:r w:rsidRPr="00B30124">
        <w:rPr>
          <w:rFonts w:ascii="Courier New" w:hAnsi="Courier New" w:cs="Courier New"/>
          <w:color w:val="444444"/>
        </w:rPr>
        <w:br/>
      </w:r>
      <w:r w:rsidRPr="00B30124">
        <w:rPr>
          <w:rFonts w:ascii="Courier New" w:hAnsi="Courier New" w:cs="Courier New"/>
          <w:color w:val="397300"/>
        </w:rPr>
        <w:t xml:space="preserve">        "part_number": "12345-OM",</w:t>
      </w:r>
      <w:r w:rsidRPr="00B30124">
        <w:rPr>
          <w:rFonts w:ascii="Courier New" w:hAnsi="Courier New" w:cs="Courier New"/>
          <w:color w:val="444444"/>
        </w:rPr>
        <w:br/>
      </w:r>
      <w:r w:rsidRPr="00B30124">
        <w:rPr>
          <w:rFonts w:ascii="Courier New" w:hAnsi="Courier New" w:cs="Courier New"/>
          <w:color w:val="397300"/>
        </w:rPr>
        <w:t xml:space="preserve">        "revision": "A",</w:t>
      </w:r>
      <w:r w:rsidRPr="00B30124">
        <w:rPr>
          <w:rFonts w:ascii="Courier New" w:hAnsi="Courier New" w:cs="Courier New"/>
          <w:color w:val="444444"/>
        </w:rPr>
        <w:br/>
      </w:r>
      <w:r w:rsidRPr="00B30124">
        <w:rPr>
          <w:rFonts w:ascii="Courier New" w:hAnsi="Courier New" w:cs="Courier New"/>
          <w:color w:val="397300"/>
        </w:rPr>
        <w:t xml:space="preserve">        "date": "2023-03-01",</w:t>
      </w:r>
      <w:r w:rsidRPr="00B30124">
        <w:rPr>
          <w:rFonts w:ascii="Courier New" w:hAnsi="Courier New" w:cs="Courier New"/>
          <w:color w:val="444444"/>
        </w:rPr>
        <w:br/>
      </w:r>
      <w:r w:rsidRPr="00B30124">
        <w:rPr>
          <w:rFonts w:ascii="Courier New" w:hAnsi="Courier New" w:cs="Courier New"/>
          <w:color w:val="397300"/>
        </w:rPr>
        <w:t xml:space="preserve">        "description": "Operator's manual for Widget A",</w:t>
      </w:r>
      <w:r w:rsidRPr="00B30124">
        <w:rPr>
          <w:rFonts w:ascii="Courier New" w:hAnsi="Courier New" w:cs="Courier New"/>
          <w:color w:val="444444"/>
        </w:rPr>
        <w:br/>
      </w:r>
      <w:r w:rsidRPr="00B30124">
        <w:rPr>
          <w:rFonts w:ascii="Courier New" w:hAnsi="Courier New" w:cs="Courier New"/>
          <w:color w:val="397300"/>
        </w:rPr>
        <w:lastRenderedPageBreak/>
        <w:t xml:space="preserve">        "document_type": "TM",</w:t>
      </w:r>
      <w:r w:rsidRPr="00B30124">
        <w:rPr>
          <w:rFonts w:ascii="Courier New" w:hAnsi="Courier New" w:cs="Courier New"/>
          <w:color w:val="444444"/>
        </w:rPr>
        <w:br/>
      </w:r>
      <w:r w:rsidRPr="00B30124">
        <w:rPr>
          <w:rFonts w:ascii="Courier New" w:hAnsi="Courier New" w:cs="Courier New"/>
          <w:color w:val="397300"/>
        </w:rPr>
        <w:t xml:space="preserve">        "security": "SECRET",</w:t>
      </w:r>
      <w:r w:rsidRPr="00B30124">
        <w:rPr>
          <w:rFonts w:ascii="Courier New" w:hAnsi="Courier New" w:cs="Courier New"/>
          <w:color w:val="444444"/>
        </w:rPr>
        <w:br/>
      </w:r>
      <w:r w:rsidRPr="00B30124">
        <w:rPr>
          <w:rFonts w:ascii="Courier New" w:hAnsi="Courier New" w:cs="Courier New"/>
          <w:color w:val="397300"/>
        </w:rPr>
        <w:t xml:space="preserve">        "export_control": "EAR99"</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r>
      <w:r w:rsidRPr="00B30124">
        <w:rPr>
          <w:rFonts w:ascii="Courier New" w:hAnsi="Courier New" w:cs="Courier New"/>
          <w:color w:val="397300"/>
        </w:rPr>
        <w:t xml:space="preserve">        "title": "Widget A Maintenance Manual",</w:t>
      </w:r>
      <w:r w:rsidRPr="00B30124">
        <w:rPr>
          <w:rFonts w:ascii="Courier New" w:hAnsi="Courier New" w:cs="Courier New"/>
          <w:color w:val="444444"/>
        </w:rPr>
        <w:br/>
      </w:r>
      <w:r w:rsidRPr="00B30124">
        <w:rPr>
          <w:rFonts w:ascii="Courier New" w:hAnsi="Courier New" w:cs="Courier New"/>
          <w:color w:val="397300"/>
        </w:rPr>
        <w:t xml:space="preserve">        "part_number": "12345-MM",</w:t>
      </w:r>
      <w:r w:rsidRPr="00B30124">
        <w:rPr>
          <w:rFonts w:ascii="Courier New" w:hAnsi="Courier New" w:cs="Courier New"/>
          <w:color w:val="444444"/>
        </w:rPr>
        <w:br/>
      </w:r>
      <w:r w:rsidRPr="00B30124">
        <w:rPr>
          <w:rFonts w:ascii="Courier New" w:hAnsi="Courier New" w:cs="Courier New"/>
          <w:color w:val="397300"/>
        </w:rPr>
        <w:t xml:space="preserve">        "revision": "A",</w:t>
      </w:r>
      <w:r w:rsidRPr="00B30124">
        <w:rPr>
          <w:rFonts w:ascii="Courier New" w:hAnsi="Courier New" w:cs="Courier New"/>
          <w:color w:val="444444"/>
        </w:rPr>
        <w:br/>
      </w:r>
      <w:r w:rsidRPr="00B30124">
        <w:rPr>
          <w:rFonts w:ascii="Courier New" w:hAnsi="Courier New" w:cs="Courier New"/>
          <w:color w:val="397300"/>
        </w:rPr>
        <w:t xml:space="preserve">        "date": "2023-03-01",</w:t>
      </w:r>
      <w:r w:rsidRPr="00B30124">
        <w:rPr>
          <w:rFonts w:ascii="Courier New" w:hAnsi="Courier New" w:cs="Courier New"/>
          <w:color w:val="444444"/>
        </w:rPr>
        <w:br/>
      </w:r>
      <w:r w:rsidRPr="00B30124">
        <w:rPr>
          <w:rFonts w:ascii="Courier New" w:hAnsi="Courier New" w:cs="Courier New"/>
          <w:color w:val="397300"/>
        </w:rPr>
        <w:t xml:space="preserve">        "description": "Maintenance manual for Widget A",</w:t>
      </w:r>
      <w:r w:rsidRPr="00B30124">
        <w:rPr>
          <w:rFonts w:ascii="Courier New" w:hAnsi="Courier New" w:cs="Courier New"/>
          <w:color w:val="444444"/>
        </w:rPr>
        <w:br/>
      </w:r>
      <w:r w:rsidRPr="00B30124">
        <w:rPr>
          <w:rFonts w:ascii="Courier New" w:hAnsi="Courier New" w:cs="Courier New"/>
          <w:color w:val="397300"/>
        </w:rPr>
        <w:t xml:space="preserve">        "document_type": "TM",</w:t>
      </w:r>
      <w:r w:rsidRPr="00B30124">
        <w:rPr>
          <w:rFonts w:ascii="Courier New" w:hAnsi="Courier New" w:cs="Courier New"/>
          <w:color w:val="444444"/>
        </w:rPr>
        <w:br/>
      </w:r>
      <w:r w:rsidRPr="00B30124">
        <w:rPr>
          <w:rFonts w:ascii="Courier New" w:hAnsi="Courier New" w:cs="Courier New"/>
          <w:color w:val="397300"/>
        </w:rPr>
        <w:t xml:space="preserve">        "security": "SECRET",</w:t>
      </w:r>
      <w:r w:rsidRPr="00B30124">
        <w:rPr>
          <w:rFonts w:ascii="Courier New" w:hAnsi="Courier New" w:cs="Courier New"/>
          <w:color w:val="444444"/>
        </w:rPr>
        <w:br/>
      </w:r>
      <w:r w:rsidRPr="00B30124">
        <w:rPr>
          <w:rFonts w:ascii="Courier New" w:hAnsi="Courier New" w:cs="Courier New"/>
          <w:color w:val="397300"/>
        </w:rPr>
        <w:t xml:space="preserve">        "export_control": "EAR99"</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t xml:space="preserve">  }</w:t>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@startuml</w:t>
      </w:r>
    </w:p>
    <w:p w14:paraId="3C60DD27" w14:textId="0BF3D818" w:rsidR="00025A4E" w:rsidRPr="00B30124" w:rsidRDefault="00025A4E" w:rsidP="00462DE0"/>
    <w:p w14:paraId="6B10F622" w14:textId="77777777" w:rsidR="00025A4E" w:rsidRPr="00B30124" w:rsidRDefault="00025A4E" w:rsidP="00025A4E">
      <w:pPr>
        <w:rPr>
          <w:rFonts w:ascii="Verdana" w:hAnsi="Verdana"/>
          <w:sz w:val="18"/>
          <w:szCs w:val="18"/>
        </w:rPr>
      </w:pPr>
    </w:p>
    <w:p w14:paraId="267CA89D" w14:textId="77777777" w:rsidR="00462DE0" w:rsidRPr="00B30124" w:rsidRDefault="00462DE0">
      <w:pPr>
        <w:shd w:val="clear" w:color="auto" w:fill="F0F0F0"/>
      </w:pPr>
      <w:r w:rsidRPr="00B30124">
        <w:rPr>
          <w:rFonts w:ascii="Courier New" w:hAnsi="Courier New" w:cs="Courier New"/>
          <w:color w:val="444444"/>
        </w:rPr>
        <w:lastRenderedPageBreak/>
        <w:t>!define SysMLv2 &lt;</w:t>
      </w:r>
      <w:r w:rsidRPr="00B30124">
        <w:rPr>
          <w:rFonts w:ascii="Courier New" w:hAnsi="Courier New" w:cs="Courier New"/>
          <w:b/>
          <w:color w:val="444444"/>
        </w:rPr>
        <w:t>http:</w:t>
      </w:r>
      <w:r w:rsidRPr="00B30124">
        <w:rPr>
          <w:rFonts w:ascii="Courier New" w:hAnsi="Courier New" w:cs="Courier New"/>
          <w:color w:val="444444"/>
        </w:rPr>
        <w:t>//www.omg.org/spec/SysML/20180901/SysML#&gt;</w:t>
      </w:r>
      <w:r w:rsidRPr="00B30124">
        <w:rPr>
          <w:rFonts w:ascii="Courier New" w:hAnsi="Courier New" w:cs="Courier New"/>
          <w:color w:val="444444"/>
        </w:rPr>
        <w:br/>
      </w:r>
      <w:r w:rsidRPr="00B30124">
        <w:rPr>
          <w:rFonts w:ascii="Courier New" w:hAnsi="Courier New" w:cs="Courier New"/>
          <w:color w:val="444444"/>
        </w:rPr>
        <w:br/>
        <w:t>package Requirements {</w:t>
      </w:r>
      <w:r w:rsidRPr="00B30124">
        <w:rPr>
          <w:rFonts w:ascii="Courier New" w:hAnsi="Courier New" w:cs="Courier New"/>
          <w:color w:val="444444"/>
        </w:rPr>
        <w:br/>
        <w:t xml:space="preserve">  block Requirements {</w:t>
      </w:r>
      <w:r w:rsidRPr="00B30124">
        <w:rPr>
          <w:rFonts w:ascii="Courier New" w:hAnsi="Courier New" w:cs="Courier New"/>
          <w:color w:val="444444"/>
        </w:rPr>
        <w:br/>
      </w:r>
      <w:r w:rsidRPr="00B30124">
        <w:rPr>
          <w:rFonts w:ascii="Courier New" w:hAnsi="Courier New" w:cs="Courier New"/>
          <w:color w:val="397300"/>
        </w:rPr>
        <w:t xml:space="preserve">    property tool: String</w:t>
      </w:r>
      <w:r w:rsidRPr="00B30124">
        <w:rPr>
          <w:rFonts w:ascii="Courier New" w:hAnsi="Courier New" w:cs="Courier New"/>
          <w:color w:val="444444"/>
        </w:rPr>
        <w:br/>
      </w:r>
      <w:r w:rsidRPr="00B30124">
        <w:rPr>
          <w:rFonts w:ascii="Courier New" w:hAnsi="Courier New" w:cs="Courier New"/>
          <w:color w:val="397300"/>
        </w:rPr>
        <w:t xml:space="preserve">    property data: String[*]</w:t>
      </w:r>
      <w:r w:rsidRPr="00B30124">
        <w:rPr>
          <w:rFonts w:ascii="Courier New" w:hAnsi="Courier New" w:cs="Courier New"/>
          <w:color w:val="444444"/>
        </w:rPr>
        <w:br/>
      </w:r>
      <w:r w:rsidRPr="00B30124">
        <w:rPr>
          <w:rFonts w:ascii="Courier New" w:hAnsi="Courier New" w:cs="Courier New"/>
          <w:color w:val="397300"/>
        </w:rPr>
        <w:t xml:space="preserve">    property language: String</w:t>
      </w:r>
      <w:r w:rsidRPr="00B30124">
        <w:rPr>
          <w:rFonts w:ascii="Courier New" w:hAnsi="Courier New" w:cs="Courier New"/>
          <w:color w:val="444444"/>
        </w:rPr>
        <w:br/>
      </w:r>
      <w:r w:rsidRPr="00B30124">
        <w:rPr>
          <w:rFonts w:ascii="Courier New" w:hAnsi="Courier New" w:cs="Courier New"/>
          <w:color w:val="397300"/>
        </w:rPr>
        <w:t xml:space="preserve">    property dependencies: String[*]</w:t>
      </w:r>
      <w:r w:rsidRPr="00B30124">
        <w:rPr>
          <w:rFonts w:ascii="Courier New" w:hAnsi="Courier New" w:cs="Courier New"/>
          <w:color w:val="444444"/>
        </w:rPr>
        <w:br/>
      </w:r>
      <w:r w:rsidRPr="00B30124">
        <w:rPr>
          <w:rFonts w:ascii="Courier New" w:hAnsi="Courier New" w:cs="Courier New"/>
          <w:color w:val="397300"/>
        </w:rPr>
        <w:t xml:space="preserve">    property approvers: String[*]</w:t>
      </w:r>
      <w:r w:rsidRPr="00B30124">
        <w:rPr>
          <w:rFonts w:ascii="Courier New" w:hAnsi="Courier New" w:cs="Courier New"/>
          <w:color w:val="444444"/>
        </w:rPr>
        <w:br/>
      </w:r>
      <w:r w:rsidRPr="00B30124">
        <w:rPr>
          <w:rFonts w:ascii="Courier New" w:hAnsi="Courier New" w:cs="Courier New"/>
          <w:color w:val="397300"/>
        </w:rPr>
        <w:t xml:space="preserve">    property creators: String[*]</w:t>
      </w:r>
      <w:r w:rsidRPr="00B30124">
        <w:rPr>
          <w:rFonts w:ascii="Courier New" w:hAnsi="Courier New" w:cs="Courier New"/>
          <w:color w:val="444444"/>
        </w:rPr>
        <w:br/>
      </w:r>
      <w:r w:rsidRPr="00B30124">
        <w:rPr>
          <w:rFonts w:ascii="Courier New" w:hAnsi="Courier New" w:cs="Courier New"/>
          <w:color w:val="397300"/>
        </w:rPr>
        <w:t xml:space="preserve">    property current_value: String</w:t>
      </w:r>
      <w:r w:rsidRPr="00B30124">
        <w:rPr>
          <w:rFonts w:ascii="Courier New" w:hAnsi="Courier New" w:cs="Courier New"/>
          <w:color w:val="444444"/>
        </w:rPr>
        <w:br/>
      </w:r>
      <w:r w:rsidRPr="00B30124">
        <w:rPr>
          <w:rFonts w:ascii="Courier New" w:hAnsi="Courier New" w:cs="Courier New"/>
          <w:color w:val="397300"/>
        </w:rPr>
        <w:t xml:space="preserve">    property state: String</w:t>
      </w:r>
      <w:r w:rsidRPr="00B30124">
        <w:rPr>
          <w:rFonts w:ascii="Courier New" w:hAnsi="Courier New" w:cs="Courier New"/>
          <w:color w:val="444444"/>
        </w:rPr>
        <w:br/>
      </w:r>
      <w:r w:rsidRPr="00B30124">
        <w:rPr>
          <w:rFonts w:ascii="Courier New" w:hAnsi="Courier New" w:cs="Courier New"/>
          <w:color w:val="397300"/>
        </w:rPr>
        <w:t xml:space="preserve">    property target_state_date: Date</w:t>
      </w:r>
      <w:r w:rsidRPr="00B30124">
        <w:rPr>
          <w:rFonts w:ascii="Courier New" w:hAnsi="Courier New" w:cs="Courier New"/>
          <w:color w:val="444444"/>
        </w:rPr>
        <w:br/>
      </w:r>
      <w:r w:rsidRPr="00B30124">
        <w:rPr>
          <w:rFonts w:ascii="Courier New" w:hAnsi="Courier New" w:cs="Courier New"/>
          <w:color w:val="397300"/>
        </w:rPr>
        <w:t xml:space="preserve">    property variance_to_plan: Real</w:t>
      </w:r>
      <w:r w:rsidRPr="00B30124">
        <w:rPr>
          <w:rFonts w:ascii="Courier New" w:hAnsi="Courier New" w:cs="Courier New"/>
          <w:color w:val="444444"/>
        </w:rPr>
        <w:br/>
      </w:r>
      <w:r w:rsidRPr="00B30124">
        <w:rPr>
          <w:rFonts w:ascii="Courier New" w:hAnsi="Courier New" w:cs="Courier New"/>
          <w:color w:val="397300"/>
        </w:rPr>
        <w:t xml:space="preserve">    part BOM {</w:t>
      </w:r>
      <w:r w:rsidRPr="00B30124">
        <w:rPr>
          <w:rFonts w:ascii="Courier New" w:hAnsi="Courier New" w:cs="Courier New"/>
          <w:color w:val="444444"/>
        </w:rPr>
        <w:br/>
      </w:r>
      <w:r w:rsidRPr="00B30124">
        <w:rPr>
          <w:rFonts w:ascii="Courier New" w:hAnsi="Courier New" w:cs="Courier New"/>
          <w:color w:val="397300"/>
        </w:rPr>
        <w:t xml:space="preserve">      property part_number: String</w:t>
      </w:r>
      <w:r w:rsidRPr="00B30124">
        <w:rPr>
          <w:rFonts w:ascii="Courier New" w:hAnsi="Courier New" w:cs="Courier New"/>
          <w:color w:val="444444"/>
        </w:rPr>
        <w:br/>
      </w:r>
      <w:r w:rsidRPr="00B30124">
        <w:rPr>
          <w:rFonts w:ascii="Courier New" w:hAnsi="Courier New" w:cs="Courier New"/>
          <w:color w:val="397300"/>
        </w:rPr>
        <w:t xml:space="preserve">      property description: String</w:t>
      </w:r>
      <w:r w:rsidRPr="00B30124">
        <w:rPr>
          <w:rFonts w:ascii="Courier New" w:hAnsi="Courier New" w:cs="Courier New"/>
          <w:color w:val="444444"/>
        </w:rPr>
        <w:br/>
      </w:r>
      <w:r w:rsidRPr="00B30124">
        <w:rPr>
          <w:rFonts w:ascii="Courier New" w:hAnsi="Courier New" w:cs="Courier New"/>
          <w:color w:val="397300"/>
        </w:rPr>
        <w:t xml:space="preserve">      property quantity: Integer</w:t>
      </w:r>
      <w:r w:rsidRPr="00B30124">
        <w:rPr>
          <w:rFonts w:ascii="Courier New" w:hAnsi="Courier New" w:cs="Courier New"/>
          <w:color w:val="444444"/>
        </w:rPr>
        <w:br/>
      </w:r>
      <w:r w:rsidRPr="00B30124">
        <w:rPr>
          <w:rFonts w:ascii="Courier New" w:hAnsi="Courier New" w:cs="Courier New"/>
          <w:color w:val="397300"/>
        </w:rPr>
        <w:t xml:space="preserve">      property unit_cost: Real</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r>
      <w:r w:rsidRPr="00B30124">
        <w:rPr>
          <w:rFonts w:ascii="Courier New" w:hAnsi="Courier New" w:cs="Courier New"/>
          <w:color w:val="397300"/>
        </w:rPr>
        <w:t xml:space="preserve">    part TechnicalDataPackage {</w:t>
      </w:r>
      <w:r w:rsidRPr="00B30124">
        <w:rPr>
          <w:rFonts w:ascii="Courier New" w:hAnsi="Courier New" w:cs="Courier New"/>
          <w:color w:val="444444"/>
        </w:rPr>
        <w:br/>
      </w:r>
      <w:r w:rsidRPr="00B30124">
        <w:rPr>
          <w:rFonts w:ascii="Courier New" w:hAnsi="Courier New" w:cs="Courier New"/>
          <w:color w:val="397300"/>
        </w:rPr>
        <w:t xml:space="preserve">      property title: String</w:t>
      </w:r>
      <w:r w:rsidRPr="00B30124">
        <w:rPr>
          <w:rFonts w:ascii="Courier New" w:hAnsi="Courier New" w:cs="Courier New"/>
          <w:color w:val="444444"/>
        </w:rPr>
        <w:br/>
      </w:r>
      <w:r w:rsidRPr="00B30124">
        <w:rPr>
          <w:rFonts w:ascii="Courier New" w:hAnsi="Courier New" w:cs="Courier New"/>
          <w:color w:val="397300"/>
        </w:rPr>
        <w:t xml:space="preserve">      property part_number: String</w:t>
      </w:r>
      <w:r w:rsidRPr="00B30124">
        <w:rPr>
          <w:rFonts w:ascii="Courier New" w:hAnsi="Courier New" w:cs="Courier New"/>
          <w:color w:val="444444"/>
        </w:rPr>
        <w:br/>
      </w:r>
      <w:r w:rsidRPr="00B30124">
        <w:rPr>
          <w:rFonts w:ascii="Courier New" w:hAnsi="Courier New" w:cs="Courier New"/>
          <w:color w:val="397300"/>
        </w:rPr>
        <w:t xml:space="preserve">      property revision: String</w:t>
      </w:r>
      <w:r w:rsidRPr="00B30124">
        <w:rPr>
          <w:rFonts w:ascii="Courier New" w:hAnsi="Courier New" w:cs="Courier New"/>
          <w:color w:val="444444"/>
        </w:rPr>
        <w:br/>
      </w:r>
      <w:r w:rsidRPr="00B30124">
        <w:rPr>
          <w:rFonts w:ascii="Courier New" w:hAnsi="Courier New" w:cs="Courier New"/>
          <w:color w:val="397300"/>
        </w:rPr>
        <w:t xml:space="preserve">      property date: Date</w:t>
      </w:r>
      <w:r w:rsidRPr="00B30124">
        <w:rPr>
          <w:rFonts w:ascii="Courier New" w:hAnsi="Courier New" w:cs="Courier New"/>
          <w:color w:val="444444"/>
        </w:rPr>
        <w:br/>
      </w:r>
      <w:r w:rsidRPr="00B30124">
        <w:rPr>
          <w:rFonts w:ascii="Courier New" w:hAnsi="Courier New" w:cs="Courier New"/>
          <w:color w:val="397300"/>
        </w:rPr>
        <w:t xml:space="preserve">      property description: String</w:t>
      </w:r>
      <w:r w:rsidRPr="00B30124">
        <w:rPr>
          <w:rFonts w:ascii="Courier New" w:hAnsi="Courier New" w:cs="Courier New"/>
          <w:color w:val="444444"/>
        </w:rPr>
        <w:br/>
      </w:r>
      <w:r w:rsidRPr="00B30124">
        <w:rPr>
          <w:rFonts w:ascii="Courier New" w:hAnsi="Courier New" w:cs="Courier New"/>
          <w:color w:val="397300"/>
        </w:rPr>
        <w:t xml:space="preserve">      property contract_number: String</w:t>
      </w:r>
      <w:r w:rsidRPr="00B30124">
        <w:rPr>
          <w:rFonts w:ascii="Courier New" w:hAnsi="Courier New" w:cs="Courier New"/>
          <w:color w:val="444444"/>
        </w:rPr>
        <w:br/>
      </w:r>
      <w:r w:rsidRPr="00B30124">
        <w:rPr>
          <w:rFonts w:ascii="Courier New" w:hAnsi="Courier New" w:cs="Courier New"/>
          <w:color w:val="397300"/>
        </w:rPr>
        <w:t xml:space="preserve">      property engineering_change_proposal: String</w:t>
      </w:r>
      <w:r w:rsidRPr="00B30124">
        <w:rPr>
          <w:rFonts w:ascii="Courier New" w:hAnsi="Courier New" w:cs="Courier New"/>
          <w:color w:val="444444"/>
        </w:rPr>
        <w:br/>
      </w:r>
      <w:r w:rsidRPr="00B30124">
        <w:rPr>
          <w:rFonts w:ascii="Courier New" w:hAnsi="Courier New" w:cs="Courier New"/>
          <w:color w:val="397300"/>
        </w:rPr>
        <w:t xml:space="preserve">      property quality_assurance: String</w:t>
      </w:r>
      <w:r w:rsidRPr="00B30124">
        <w:rPr>
          <w:rFonts w:ascii="Courier New" w:hAnsi="Courier New" w:cs="Courier New"/>
          <w:color w:val="444444"/>
        </w:rPr>
        <w:br/>
      </w:r>
      <w:r w:rsidRPr="00B30124">
        <w:rPr>
          <w:rFonts w:ascii="Courier New" w:hAnsi="Courier New" w:cs="Courier New"/>
          <w:color w:val="397300"/>
        </w:rPr>
        <w:t xml:space="preserve">      property security: String</w:t>
      </w:r>
      <w:r w:rsidRPr="00B30124">
        <w:rPr>
          <w:rFonts w:ascii="Courier New" w:hAnsi="Courier New" w:cs="Courier New"/>
          <w:color w:val="444444"/>
        </w:rPr>
        <w:br/>
      </w:r>
      <w:r w:rsidRPr="00B30124">
        <w:rPr>
          <w:rFonts w:ascii="Courier New" w:hAnsi="Courier New" w:cs="Courier New"/>
          <w:color w:val="397300"/>
        </w:rPr>
        <w:t xml:space="preserve">      property export_control: String</w:t>
      </w:r>
      <w:r w:rsidRPr="00B30124">
        <w:rPr>
          <w:rFonts w:ascii="Courier New" w:hAnsi="Courier New" w:cs="Courier New"/>
          <w:color w:val="444444"/>
        </w:rPr>
        <w:br/>
      </w:r>
      <w:r w:rsidRPr="00B30124">
        <w:rPr>
          <w:rFonts w:ascii="Courier New" w:hAnsi="Courier New" w:cs="Courier New"/>
          <w:color w:val="397300"/>
        </w:rPr>
        <w:t xml:space="preserve">      property packaging: String</w:t>
      </w:r>
      <w:r w:rsidRPr="00B30124">
        <w:rPr>
          <w:rFonts w:ascii="Courier New" w:hAnsi="Courier New" w:cs="Courier New"/>
          <w:color w:val="444444"/>
        </w:rPr>
        <w:br/>
      </w:r>
      <w:r w:rsidRPr="00B30124">
        <w:rPr>
          <w:rFonts w:ascii="Courier New" w:hAnsi="Courier New" w:cs="Courier New"/>
          <w:color w:val="397300"/>
        </w:rPr>
        <w:t xml:space="preserve">      property provisioning: String</w:t>
      </w:r>
      <w:r w:rsidRPr="00B30124">
        <w:rPr>
          <w:rFonts w:ascii="Courier New" w:hAnsi="Courier New" w:cs="Courier New"/>
          <w:color w:val="444444"/>
        </w:rPr>
        <w:br/>
      </w:r>
      <w:r w:rsidRPr="00B30124">
        <w:rPr>
          <w:rFonts w:ascii="Courier New" w:hAnsi="Courier New" w:cs="Courier New"/>
          <w:color w:val="397300"/>
        </w:rPr>
        <w:t xml:space="preserve">      part Manuals {</w:t>
      </w:r>
      <w:r w:rsidRPr="00B30124">
        <w:rPr>
          <w:rFonts w:ascii="Courier New" w:hAnsi="Courier New" w:cs="Courier New"/>
          <w:color w:val="444444"/>
        </w:rPr>
        <w:br/>
      </w:r>
      <w:r w:rsidRPr="00B30124">
        <w:rPr>
          <w:rFonts w:ascii="Courier New" w:hAnsi="Courier New" w:cs="Courier New"/>
          <w:color w:val="397300"/>
        </w:rPr>
        <w:t xml:space="preserve">        property title: String</w:t>
      </w:r>
      <w:r w:rsidRPr="00B30124">
        <w:rPr>
          <w:rFonts w:ascii="Courier New" w:hAnsi="Courier New" w:cs="Courier New"/>
          <w:color w:val="444444"/>
        </w:rPr>
        <w:br/>
      </w:r>
      <w:r w:rsidRPr="00B30124">
        <w:rPr>
          <w:rFonts w:ascii="Courier New" w:hAnsi="Courier New" w:cs="Courier New"/>
          <w:color w:val="397300"/>
        </w:rPr>
        <w:t xml:space="preserve">        property part_number: String</w:t>
      </w:r>
      <w:r w:rsidRPr="00B30124">
        <w:rPr>
          <w:rFonts w:ascii="Courier New" w:hAnsi="Courier New" w:cs="Courier New"/>
          <w:color w:val="444444"/>
        </w:rPr>
        <w:br/>
      </w:r>
      <w:r w:rsidRPr="00B30124">
        <w:rPr>
          <w:rFonts w:ascii="Courier New" w:hAnsi="Courier New" w:cs="Courier New"/>
          <w:color w:val="397300"/>
        </w:rPr>
        <w:t xml:space="preserve">        property revision: String</w:t>
      </w:r>
      <w:r w:rsidRPr="00B30124">
        <w:rPr>
          <w:rFonts w:ascii="Courier New" w:hAnsi="Courier New" w:cs="Courier New"/>
          <w:color w:val="444444"/>
        </w:rPr>
        <w:br/>
      </w:r>
      <w:r w:rsidRPr="00B30124">
        <w:rPr>
          <w:rFonts w:ascii="Courier New" w:hAnsi="Courier New" w:cs="Courier New"/>
          <w:color w:val="397300"/>
        </w:rPr>
        <w:t xml:space="preserve">        property date: Date</w:t>
      </w:r>
      <w:r w:rsidRPr="00B30124">
        <w:rPr>
          <w:rFonts w:ascii="Courier New" w:hAnsi="Courier New" w:cs="Courier New"/>
          <w:color w:val="444444"/>
        </w:rPr>
        <w:br/>
      </w:r>
      <w:r w:rsidRPr="00B30124">
        <w:rPr>
          <w:rFonts w:ascii="Courier New" w:hAnsi="Courier New" w:cs="Courier New"/>
          <w:color w:val="397300"/>
        </w:rPr>
        <w:t xml:space="preserve">        property description: String</w:t>
      </w:r>
      <w:r w:rsidRPr="00B30124">
        <w:rPr>
          <w:rFonts w:ascii="Courier New" w:hAnsi="Courier New" w:cs="Courier New"/>
          <w:color w:val="444444"/>
        </w:rPr>
        <w:br/>
      </w:r>
      <w:r w:rsidRPr="00B30124">
        <w:rPr>
          <w:rFonts w:ascii="Courier New" w:hAnsi="Courier New" w:cs="Courier New"/>
          <w:color w:val="397300"/>
        </w:rPr>
        <w:t xml:space="preserve">        property document_type: String</w:t>
      </w:r>
      <w:r w:rsidRPr="00B30124">
        <w:rPr>
          <w:rFonts w:ascii="Courier New" w:hAnsi="Courier New" w:cs="Courier New"/>
          <w:color w:val="444444"/>
        </w:rPr>
        <w:br/>
      </w:r>
      <w:r w:rsidRPr="00B30124">
        <w:rPr>
          <w:rFonts w:ascii="Courier New" w:hAnsi="Courier New" w:cs="Courier New"/>
          <w:color w:val="397300"/>
        </w:rPr>
        <w:t xml:space="preserve">        property security: String</w:t>
      </w:r>
      <w:r w:rsidRPr="00B30124">
        <w:rPr>
          <w:rFonts w:ascii="Courier New" w:hAnsi="Courier New" w:cs="Courier New"/>
          <w:color w:val="444444"/>
        </w:rPr>
        <w:br/>
      </w:r>
      <w:r w:rsidRPr="00B30124">
        <w:rPr>
          <w:rFonts w:ascii="Courier New" w:hAnsi="Courier New" w:cs="Courier New"/>
          <w:color w:val="397300"/>
        </w:rPr>
        <w:t xml:space="preserve">        property export_control: String</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r>
      <w:r w:rsidRPr="00B30124">
        <w:rPr>
          <w:rFonts w:ascii="Courier New" w:hAnsi="Courier New" w:cs="Courier New"/>
          <w:color w:val="397300"/>
        </w:rPr>
        <w:t xml:space="preserve">    }</w:t>
      </w:r>
      <w:r w:rsidRPr="00B30124">
        <w:rPr>
          <w:rFonts w:ascii="Courier New" w:hAnsi="Courier New" w:cs="Courier New"/>
          <w:color w:val="444444"/>
        </w:rPr>
        <w:br/>
        <w:t xml:space="preserve">  }</w:t>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Requirements.Requirements -down-&gt; Requirements.BOM</w:t>
      </w:r>
      <w:r w:rsidRPr="00B30124">
        <w:rPr>
          <w:rFonts w:ascii="Courier New" w:hAnsi="Courier New" w:cs="Courier New"/>
          <w:color w:val="444444"/>
        </w:rPr>
        <w:br/>
        <w:t>Requirements.Requirements -down-&gt; Requirements.TechnicalDataPackage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444444"/>
        </w:rPr>
        <w:lastRenderedPageBreak/>
        <w:t>@enduml</w:t>
      </w:r>
      <w:r w:rsidRPr="00B30124">
        <w:rPr>
          <w:rFonts w:ascii="Courier New" w:hAnsi="Courier New" w:cs="Courier New"/>
          <w:color w:val="444444"/>
        </w:rPr>
        <w:br/>
      </w:r>
      <w:r w:rsidRPr="00B30124">
        <w:rPr>
          <w:rFonts w:ascii="Courier New" w:hAnsi="Courier New" w:cs="Courier New"/>
          <w:color w:val="1F7199"/>
        </w:rPr>
        <w:t>&lt;?xml version="1.0" encoding="UTF-8"?&gt;</w:t>
      </w:r>
      <w:r w:rsidRPr="00B30124">
        <w:rPr>
          <w:rFonts w:ascii="Courier New" w:hAnsi="Courier New" w:cs="Courier New"/>
          <w:color w:val="444444"/>
        </w:rPr>
        <w:br/>
        <w:t>&lt;</w:t>
      </w:r>
      <w:r w:rsidRPr="00B30124">
        <w:rPr>
          <w:rFonts w:ascii="Courier New" w:hAnsi="Courier New" w:cs="Courier New"/>
          <w:b/>
          <w:color w:val="444444"/>
        </w:rPr>
        <w:t>xs:schema</w:t>
      </w:r>
      <w:r w:rsidRPr="00B30124">
        <w:rPr>
          <w:rFonts w:ascii="Courier New" w:hAnsi="Courier New" w:cs="Courier New"/>
          <w:color w:val="444444"/>
        </w:rPr>
        <w:t xml:space="preserve"> xmlns:xs=</w:t>
      </w:r>
      <w:r w:rsidRPr="00B30124">
        <w:rPr>
          <w:rFonts w:ascii="Courier New" w:hAnsi="Courier New" w:cs="Courier New"/>
          <w:color w:val="880000"/>
        </w:rPr>
        <w:t>"&lt;http://www.w3.org/2001/XMLSchema&gt;</w:t>
      </w:r>
      <w:r w:rsidRPr="00B30124">
        <w:rPr>
          <w:rFonts w:ascii="Courier New" w:hAnsi="Courier New" w:cs="Courier New"/>
          <w:color w:val="444444"/>
        </w:rPr>
        <w:t>"&gt;</w:t>
      </w:r>
      <w:r w:rsidRPr="00B30124">
        <w:rPr>
          <w:rFonts w:ascii="Courier New" w:hAnsi="Courier New" w:cs="Courier New"/>
          <w:color w:val="444444"/>
        </w:rPr>
        <w:br/>
        <w:t xml:space="preserve">  </w:t>
      </w:r>
      <w:r w:rsidRPr="00B30124">
        <w:rPr>
          <w:rFonts w:ascii="Courier New" w:hAnsi="Courier New" w:cs="Courier New"/>
          <w:color w:val="880000"/>
        </w:rPr>
        <w:t>&lt;xs:element name="</w:t>
      </w:r>
      <w:r w:rsidRPr="00B30124">
        <w:rPr>
          <w:rFonts w:ascii="Courier New" w:hAnsi="Courier New" w:cs="Courier New"/>
          <w:color w:val="444444"/>
        </w:rPr>
        <w:t>digitalThread"&gt;</w:t>
      </w:r>
      <w:r w:rsidRPr="00B30124">
        <w:rPr>
          <w:rFonts w:ascii="Courier New" w:hAnsi="Courier New" w:cs="Courier New"/>
          <w:color w:val="444444"/>
        </w:rPr>
        <w:br/>
      </w:r>
      <w:r w:rsidRPr="00B30124">
        <w:rPr>
          <w:rFonts w:ascii="Courier New" w:hAnsi="Courier New" w:cs="Courier New"/>
          <w:color w:val="397300"/>
        </w:rPr>
        <w:t xml:space="preserve">    &lt;xs:complexType&gt;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r>
      <w:r w:rsidRPr="00B30124">
        <w:rPr>
          <w:rFonts w:ascii="Courier New" w:hAnsi="Courier New" w:cs="Courier New"/>
          <w:color w:val="397300"/>
        </w:rPr>
        <w:t xml:space="preserve">        &lt;xs:element name="threads" type="threadsType"/&gt;</w:t>
      </w:r>
      <w:r w:rsidRPr="00B30124">
        <w:rPr>
          <w:rFonts w:ascii="Courier New" w:hAnsi="Courier New" w:cs="Courier New"/>
          <w:color w:val="444444"/>
        </w:rPr>
        <w:br/>
      </w:r>
      <w:r w:rsidRPr="00B30124">
        <w:rPr>
          <w:rFonts w:ascii="Courier New" w:hAnsi="Courier New" w:cs="Courier New"/>
          <w:color w:val="397300"/>
        </w:rPr>
        <w:t xml:space="preserve">        &lt;xs:element name="metadata" type="metadataType"/&gt;</w:t>
      </w:r>
      <w:r w:rsidRPr="00B30124">
        <w:rPr>
          <w:rFonts w:ascii="Courier New" w:hAnsi="Courier New" w:cs="Courier New"/>
          <w:color w:val="444444"/>
        </w:rPr>
        <w:br/>
      </w:r>
      <w:r w:rsidRPr="00B30124">
        <w:rPr>
          <w:rFonts w:ascii="Courier New" w:hAnsi="Courier New" w:cs="Courier New"/>
          <w:color w:val="397300"/>
        </w:rPr>
        <w:t xml:space="preserve">        &lt;xs:element name="cm" type="cmType"/&gt;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r>
      <w:r w:rsidRPr="00B30124">
        <w:rPr>
          <w:rFonts w:ascii="Courier New" w:hAnsi="Courier New" w:cs="Courier New"/>
          <w:color w:val="397300"/>
        </w:rPr>
        <w:t xml:space="preserve">    &lt;/xs:complexType&gt;</w:t>
      </w:r>
      <w:r w:rsidRPr="00B30124">
        <w:rPr>
          <w:rFonts w:ascii="Courier New" w:hAnsi="Courier New" w:cs="Courier New"/>
          <w:color w:val="444444"/>
        </w:rPr>
        <w:br/>
        <w:t xml:space="preserve">  &lt;/</w:t>
      </w:r>
      <w:r w:rsidRPr="00B30124">
        <w:rPr>
          <w:rFonts w:ascii="Courier New" w:hAnsi="Courier New" w:cs="Courier New"/>
          <w:b/>
          <w:color w:val="444444"/>
        </w:rPr>
        <w:t>xs:element</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xs:complexType</w:t>
      </w:r>
      <w:r w:rsidRPr="00B30124">
        <w:rPr>
          <w:rFonts w:ascii="Courier New" w:hAnsi="Courier New" w:cs="Courier New"/>
          <w:color w:val="444444"/>
        </w:rPr>
        <w:t xml:space="preserve"> name=</w:t>
      </w:r>
      <w:r w:rsidRPr="00B30124">
        <w:rPr>
          <w:rFonts w:ascii="Courier New" w:hAnsi="Courier New" w:cs="Courier New"/>
          <w:color w:val="880000"/>
        </w:rPr>
        <w:t>"threadsType"</w:t>
      </w:r>
      <w:r w:rsidRPr="00B30124">
        <w:rPr>
          <w:rFonts w:ascii="Courier New" w:hAnsi="Courier New" w:cs="Courier New"/>
          <w:color w:val="444444"/>
        </w:rPr>
        <w:t>&gt;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r>
      <w:r w:rsidRPr="00B30124">
        <w:rPr>
          <w:rFonts w:ascii="Courier New" w:hAnsi="Courier New" w:cs="Courier New"/>
          <w:color w:val="397300"/>
        </w:rPr>
        <w:t xml:space="preserve">      &lt;xs:element name="requirements" type="requirementType"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name="design" type="designType"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name="ecp" type="ecpType"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name="materialsManagement" type="materialsManagementType"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name="softwareIntegration" type="softwareIntegrationType"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name="test" type="testType"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name="training" type="trainingType"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name="logistics" type="logisticsType"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w:t>
      </w:r>
      <w:proofErr w:type="spellStart"/>
      <w:r w:rsidRPr="00B30124">
        <w:rPr>
          <w:rFonts w:ascii="Courier New" w:hAnsi="Courier New" w:cs="Courier New"/>
          <w:color w:val="397300"/>
        </w:rPr>
        <w:t>technicalDataPackaging</w:t>
      </w:r>
      <w:proofErr w:type="spellEnd"/>
      <w:r w:rsidRPr="00B30124">
        <w:rPr>
          <w:rFonts w:ascii="Courier New" w:hAnsi="Courier New" w:cs="Courier New"/>
          <w:color w:val="397300"/>
        </w:rPr>
        <w:t>" type="technicalDataPackagingType"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name="production" type="productionType"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name="manufacturing" type="manufacturingType"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name="fieldMaintenanceSupport" type="fieldMaintenanceSupportType"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&lt;xs:element name="tdp" type="tdpType" minOccurs="0" maxOccurs="unbounded"/&gt;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t xml:space="preserve">  &lt;/</w:t>
      </w:r>
      <w:r w:rsidRPr="00B30124">
        <w:rPr>
          <w:rFonts w:ascii="Courier New" w:hAnsi="Courier New" w:cs="Courier New"/>
          <w:b/>
          <w:color w:val="444444"/>
        </w:rPr>
        <w:t>xs:complexType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xs:complexType</w:t>
      </w:r>
      <w:r w:rsidRPr="00B30124">
        <w:rPr>
          <w:rFonts w:ascii="Courier New" w:hAnsi="Courier New" w:cs="Courier New"/>
          <w:color w:val="444444"/>
        </w:rPr>
        <w:t xml:space="preserve"> name=</w:t>
      </w:r>
      <w:r w:rsidRPr="00B30124">
        <w:rPr>
          <w:rFonts w:ascii="Courier New" w:hAnsi="Courier New" w:cs="Courier New"/>
          <w:color w:val="880000"/>
        </w:rPr>
        <w:t>"metadataType"</w:t>
      </w:r>
      <w:r w:rsidRPr="00B30124">
        <w:rPr>
          <w:rFonts w:ascii="Courier New" w:hAnsi="Courier New" w:cs="Courier New"/>
          <w:color w:val="444444"/>
        </w:rPr>
        <w:t>&gt;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r>
      <w:r w:rsidRPr="00B30124">
        <w:rPr>
          <w:rFonts w:ascii="Courier New" w:hAnsi="Courier New" w:cs="Courier New"/>
          <w:color w:val="397300"/>
        </w:rPr>
        <w:t xml:space="preserve">      &lt;xs:element name="approvers" type="xs:string"/&gt;</w:t>
      </w:r>
      <w:r w:rsidRPr="00B30124">
        <w:rPr>
          <w:rFonts w:ascii="Courier New" w:hAnsi="Courier New" w:cs="Courier New"/>
          <w:color w:val="444444"/>
        </w:rPr>
        <w:br/>
      </w:r>
      <w:r w:rsidRPr="00B30124">
        <w:rPr>
          <w:rFonts w:ascii="Courier New" w:hAnsi="Courier New" w:cs="Courier New"/>
          <w:color w:val="397300"/>
        </w:rPr>
        <w:t xml:space="preserve">      &lt;xs:element name="creators" type="xs:string"/&gt;</w:t>
      </w:r>
      <w:r w:rsidRPr="00B30124">
        <w:rPr>
          <w:rFonts w:ascii="Courier New" w:hAnsi="Courier New" w:cs="Courier New"/>
          <w:color w:val="444444"/>
        </w:rPr>
        <w:br/>
      </w:r>
      <w:r w:rsidRPr="00B30124">
        <w:rPr>
          <w:rFonts w:ascii="Courier New" w:hAnsi="Courier New" w:cs="Courier New"/>
          <w:color w:val="397300"/>
        </w:rPr>
        <w:t xml:space="preserve">      &lt;xs:element name="currentValue" type="xs:string"/&gt;</w:t>
      </w:r>
      <w:r w:rsidRPr="00B30124">
        <w:rPr>
          <w:rFonts w:ascii="Courier New" w:hAnsi="Courier New" w:cs="Courier New"/>
          <w:color w:val="444444"/>
        </w:rPr>
        <w:br/>
      </w:r>
      <w:r w:rsidRPr="00B30124">
        <w:rPr>
          <w:rFonts w:ascii="Courier New" w:hAnsi="Courier New" w:cs="Courier New"/>
          <w:color w:val="397300"/>
        </w:rPr>
        <w:t xml:space="preserve">      &lt;xs:element name="streamState" type="xs:string"/&gt;</w:t>
      </w:r>
      <w:r w:rsidRPr="00B30124">
        <w:rPr>
          <w:rFonts w:ascii="Courier New" w:hAnsi="Courier New" w:cs="Courier New"/>
          <w:color w:val="444444"/>
        </w:rPr>
        <w:br/>
      </w:r>
      <w:r w:rsidRPr="00B30124">
        <w:rPr>
          <w:rFonts w:ascii="Courier New" w:hAnsi="Courier New" w:cs="Courier New"/>
          <w:color w:val="397300"/>
        </w:rPr>
        <w:t xml:space="preserve">      &lt;xs:element name="cost" type="xs:float"/&gt;</w:t>
      </w:r>
      <w:r w:rsidRPr="00B30124">
        <w:rPr>
          <w:rFonts w:ascii="Courier New" w:hAnsi="Courier New" w:cs="Courier New"/>
          <w:color w:val="444444"/>
        </w:rPr>
        <w:br/>
      </w:r>
      <w:r w:rsidRPr="00B30124">
        <w:rPr>
          <w:rFonts w:ascii="Courier New" w:hAnsi="Courier New" w:cs="Courier New"/>
          <w:color w:val="397300"/>
        </w:rPr>
        <w:lastRenderedPageBreak/>
        <w:t xml:space="preserve">      &lt;xs:element name="targetStateDates" type="xs:date"/&gt;</w:t>
      </w:r>
      <w:r w:rsidRPr="00B30124">
        <w:rPr>
          <w:rFonts w:ascii="Courier New" w:hAnsi="Courier New" w:cs="Courier New"/>
          <w:color w:val="444444"/>
        </w:rPr>
        <w:br/>
      </w:r>
      <w:r w:rsidRPr="00B30124">
        <w:rPr>
          <w:rFonts w:ascii="Courier New" w:hAnsi="Courier New" w:cs="Courier New"/>
          <w:color w:val="397300"/>
        </w:rPr>
        <w:t xml:space="preserve">      &lt;xs:element name="varianceToPlan" type="xs:float"/&gt;</w:t>
      </w:r>
      <w:r w:rsidRPr="00B30124">
        <w:rPr>
          <w:rFonts w:ascii="Courier New" w:hAnsi="Courier New" w:cs="Courier New"/>
          <w:color w:val="444444"/>
        </w:rPr>
        <w:br/>
      </w:r>
      <w:r w:rsidRPr="00B30124">
        <w:rPr>
          <w:rFonts w:ascii="Courier New" w:hAnsi="Courier New" w:cs="Courier New"/>
          <w:color w:val="397300"/>
        </w:rPr>
        <w:t xml:space="preserve">      &lt;xs:element name="dependencies" type="xs:string"/&gt;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t xml:space="preserve">  &lt;/</w:t>
      </w:r>
      <w:r w:rsidRPr="00B30124">
        <w:rPr>
          <w:rFonts w:ascii="Courier New" w:hAnsi="Courier New" w:cs="Courier New"/>
          <w:b/>
          <w:color w:val="444444"/>
        </w:rPr>
        <w:t>xs:complexType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xs:complexType</w:t>
      </w:r>
      <w:r w:rsidRPr="00B30124">
        <w:rPr>
          <w:rFonts w:ascii="Courier New" w:hAnsi="Courier New" w:cs="Courier New"/>
          <w:color w:val="444444"/>
        </w:rPr>
        <w:t xml:space="preserve"> name=</w:t>
      </w:r>
      <w:r w:rsidRPr="00B30124">
        <w:rPr>
          <w:rFonts w:ascii="Courier New" w:hAnsi="Courier New" w:cs="Courier New"/>
          <w:color w:val="880000"/>
        </w:rPr>
        <w:t>"cmType"</w:t>
      </w:r>
      <w:r w:rsidRPr="00B30124">
        <w:rPr>
          <w:rFonts w:ascii="Courier New" w:hAnsi="Courier New" w:cs="Courier New"/>
          <w:color w:val="444444"/>
        </w:rPr>
        <w:t>&gt;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r>
      <w:r w:rsidRPr="00B30124">
        <w:rPr>
          <w:rFonts w:ascii="Courier New" w:hAnsi="Courier New" w:cs="Courier New"/>
          <w:color w:val="397300"/>
        </w:rPr>
        <w:t xml:space="preserve">      &lt;xs:element name="gitHub" type="xs:string"/&gt;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t xml:space="preserve">  &lt;/</w:t>
      </w:r>
      <w:r w:rsidRPr="00B30124">
        <w:rPr>
          <w:rFonts w:ascii="Courier New" w:hAnsi="Courier New" w:cs="Courier New"/>
          <w:b/>
          <w:color w:val="444444"/>
        </w:rPr>
        <w:t>xs:complexType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xs:complexType</w:t>
      </w:r>
      <w:r w:rsidRPr="00B30124">
        <w:rPr>
          <w:rFonts w:ascii="Courier New" w:hAnsi="Courier New" w:cs="Courier New"/>
          <w:color w:val="444444"/>
        </w:rPr>
        <w:t xml:space="preserve"> name=</w:t>
      </w:r>
      <w:r w:rsidRPr="00B30124">
        <w:rPr>
          <w:rFonts w:ascii="Courier New" w:hAnsi="Courier New" w:cs="Courier New"/>
          <w:color w:val="880000"/>
        </w:rPr>
        <w:t>"requirementType"</w:t>
      </w:r>
      <w:r w:rsidRPr="00B30124">
        <w:rPr>
          <w:rFonts w:ascii="Courier New" w:hAnsi="Courier New" w:cs="Courier New"/>
          <w:color w:val="444444"/>
        </w:rPr>
        <w:t>&gt;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r>
      <w:r w:rsidRPr="00B30124">
        <w:rPr>
          <w:rFonts w:ascii="Courier New" w:hAnsi="Courier New" w:cs="Courier New"/>
          <w:color w:val="397300"/>
        </w:rPr>
        <w:t xml:space="preserve">      &lt;xs:element name="text" type="xs:string"/&gt;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t xml:space="preserve">  &lt;/</w:t>
      </w:r>
      <w:r w:rsidRPr="00B30124">
        <w:rPr>
          <w:rFonts w:ascii="Courier New" w:hAnsi="Courier New" w:cs="Courier New"/>
          <w:b/>
          <w:color w:val="444444"/>
        </w:rPr>
        <w:t>xs:complexType</w:t>
      </w:r>
      <w:r w:rsidRPr="00B30124">
        <w:rPr>
          <w:rFonts w:ascii="Courier New" w:hAnsi="Courier New" w:cs="Courier New"/>
          <w:color w:val="444444"/>
        </w:rPr>
        <w:t>&gt;</w:t>
      </w:r>
      <w:r w:rsidRPr="00B30124">
        <w:rPr>
          <w:rFonts w:ascii="Courier New" w:hAnsi="Courier New" w:cs="Courier New"/>
          <w:color w:val="444444"/>
        </w:rPr>
        <w:br/>
        <w:t xml:space="preserve">  &lt;</w:t>
      </w:r>
      <w:r w:rsidRPr="00B30124">
        <w:rPr>
          <w:rFonts w:ascii="Courier New" w:hAnsi="Courier New" w:cs="Courier New"/>
          <w:b/>
          <w:color w:val="444444"/>
        </w:rPr>
        <w:t>xs:complexType</w:t>
      </w:r>
      <w:r w:rsidRPr="00B30124">
        <w:rPr>
          <w:rFonts w:ascii="Courier New" w:hAnsi="Courier New" w:cs="Courier New"/>
          <w:color w:val="444444"/>
        </w:rPr>
        <w:t xml:space="preserve"> name=</w:t>
      </w:r>
      <w:r w:rsidRPr="00B30124">
        <w:rPr>
          <w:rFonts w:ascii="Courier New" w:hAnsi="Courier New" w:cs="Courier New"/>
          <w:color w:val="880000"/>
        </w:rPr>
        <w:t>"designType"</w:t>
      </w:r>
      <w:r w:rsidRPr="00B30124">
        <w:rPr>
          <w:rFonts w:ascii="Courier New" w:hAnsi="Courier New" w:cs="Courier New"/>
          <w:color w:val="444444"/>
        </w:rPr>
        <w:t>&gt;</w:t>
      </w:r>
      <w:r w:rsidRPr="00B30124">
        <w:rPr>
          <w:rFonts w:ascii="Courier New" w:hAnsi="Courier New" w:cs="Courier New"/>
          <w:color w:val="444444"/>
        </w:rPr>
        <w:br/>
      </w:r>
      <w:r w:rsidRPr="00B30124">
        <w:rPr>
          <w:rFonts w:ascii="Courier New" w:hAnsi="Courier New" w:cs="Courier New"/>
          <w:color w:val="397300"/>
        </w:rPr>
        <w:t xml:space="preserve">    &lt;xs:sequence&gt;</w:t>
      </w:r>
      <w:r w:rsidRPr="00B30124">
        <w:rPr>
          <w:rFonts w:ascii="Courier New" w:hAnsi="Courier New" w:cs="Courier New"/>
          <w:color w:val="444444"/>
        </w:rPr>
        <w:br/>
      </w:r>
      <w:r w:rsidRPr="00B30124">
        <w:rPr>
          <w:rFonts w:ascii="Courier New" w:hAnsi="Courier New" w:cs="Courier New"/>
          <w:color w:val="397300"/>
        </w:rPr>
        <w:t xml:space="preserve">      &lt;xs:element name="text" type="xs:string"/&gt;</w:t>
      </w:r>
      <w:r w:rsidRPr="00B30124">
        <w:rPr>
          <w:rFonts w:ascii="Courier New" w:hAnsi="Courier New" w:cs="Courier New"/>
          <w:color w:val="444444"/>
        </w:rPr>
        <w:br/>
      </w:r>
      <w:r w:rsidRPr="00B30124">
        <w:rPr>
          <w:rFonts w:ascii="Courier New" w:hAnsi="Courier New" w:cs="Courier New"/>
          <w:color w:val="397300"/>
        </w:rPr>
        <w:t xml:space="preserve">    &lt;/</w:t>
      </w:r>
    </w:p>
    <w:p w14:paraId="6A785CC9" w14:textId="6B68972E" w:rsidR="00025A4E" w:rsidRPr="00B30124" w:rsidRDefault="00025A4E" w:rsidP="00462DE0"/>
    <w:p w14:paraId="268C6B87" w14:textId="465966F2" w:rsidR="00025A4E" w:rsidRPr="00B30124" w:rsidRDefault="00025A4E" w:rsidP="00025A4E">
      <w:pPr>
        <w:rPr>
          <w:rFonts w:ascii="Verdana" w:hAnsi="Verdana"/>
          <w:sz w:val="18"/>
          <w:szCs w:val="18"/>
        </w:rPr>
      </w:pPr>
      <w:r w:rsidRPr="00B30124">
        <w:rPr>
          <w:rFonts w:ascii="Verdana" w:hAnsi="Verdana"/>
          <w:sz w:val="18"/>
          <w:szCs w:val="18"/>
        </w:rPr>
        <w:t>In CST, we can use the SysML model created from the JSON to simulate the system and observe its behavior. We can define the inputs and outputs, create a simulation scenario, and run the simulation to observe the system's behavior.</w:t>
      </w:r>
    </w:p>
    <w:p w14:paraId="7405F215" w14:textId="325B9017" w:rsidR="00025A4E" w:rsidRPr="00B30124" w:rsidRDefault="00025A4E" w:rsidP="00025A4E">
      <w:pPr>
        <w:rPr>
          <w:rFonts w:ascii="Verdana" w:hAnsi="Verdana"/>
          <w:sz w:val="18"/>
          <w:szCs w:val="18"/>
        </w:rPr>
      </w:pPr>
      <w:r w:rsidRPr="00B30124">
        <w:rPr>
          <w:rFonts w:ascii="Verdana" w:hAnsi="Verdana"/>
          <w:sz w:val="18"/>
          <w:szCs w:val="18"/>
        </w:rPr>
        <w:t xml:space="preserve">For example, for the digital thread JSON you provided, we could create a simulation scenario to test the temperature and humidity monitoring and control system within the greenhouse environment. We could set up the temperature and humidity sensors as inputs and the temperature and humidity controllers as </w:t>
      </w:r>
      <w:r w:rsidR="00216E31" w:rsidRPr="00B30124">
        <w:rPr>
          <w:rFonts w:ascii="Verdana" w:hAnsi="Verdana"/>
          <w:sz w:val="18"/>
          <w:szCs w:val="18"/>
        </w:rPr>
        <w:t>outputs and</w:t>
      </w:r>
      <w:r w:rsidRPr="00B30124">
        <w:rPr>
          <w:rFonts w:ascii="Verdana" w:hAnsi="Verdana"/>
          <w:sz w:val="18"/>
          <w:szCs w:val="18"/>
        </w:rPr>
        <w:t xml:space="preserve"> simulate how the system responds to changes in temperature and humidity.</w:t>
      </w:r>
    </w:p>
    <w:p w14:paraId="2324F9E1" w14:textId="77777777" w:rsidR="00025A4E" w:rsidRPr="00B30124" w:rsidRDefault="00025A4E" w:rsidP="00025A4E">
      <w:pPr>
        <w:rPr>
          <w:rFonts w:ascii="Verdana" w:hAnsi="Verdana"/>
          <w:sz w:val="18"/>
          <w:szCs w:val="18"/>
        </w:rPr>
      </w:pPr>
      <w:r w:rsidRPr="00B30124">
        <w:rPr>
          <w:rFonts w:ascii="Verdana" w:hAnsi="Verdana"/>
          <w:sz w:val="18"/>
          <w:szCs w:val="18"/>
        </w:rPr>
        <w:t xml:space="preserve">Alternatively, we could use CST to simulate the transformation process of the digital thread from one format to another, such as transforming from JSON to SysML and then to GEIA–STD–0007 XML </w:t>
      </w:r>
      <w:proofErr w:type="gramStart"/>
      <w:r w:rsidRPr="00B30124">
        <w:rPr>
          <w:rFonts w:ascii="Verdana" w:hAnsi="Verdana"/>
          <w:sz w:val="18"/>
          <w:szCs w:val="18"/>
        </w:rPr>
        <w:t>Schema, and</w:t>
      </w:r>
      <w:proofErr w:type="gramEnd"/>
      <w:r w:rsidRPr="00B30124">
        <w:rPr>
          <w:rFonts w:ascii="Verdana" w:hAnsi="Verdana"/>
          <w:sz w:val="18"/>
          <w:szCs w:val="18"/>
        </w:rPr>
        <w:t xml:space="preserve"> observe the effects of the transformations on the system.</w:t>
      </w:r>
    </w:p>
    <w:p w14:paraId="5C92F617" w14:textId="6ECF2229" w:rsidR="00025A4E" w:rsidRPr="00B30124" w:rsidRDefault="00025A4E" w:rsidP="00025A4E">
      <w:pPr>
        <w:rPr>
          <w:rFonts w:ascii="Verdana" w:hAnsi="Verdana"/>
          <w:sz w:val="18"/>
          <w:szCs w:val="18"/>
        </w:rPr>
      </w:pPr>
      <w:r w:rsidRPr="00B30124">
        <w:rPr>
          <w:rFonts w:ascii="Verdana" w:hAnsi="Verdana"/>
          <w:sz w:val="18"/>
          <w:szCs w:val="18"/>
        </w:rPr>
        <w:t xml:space="preserve">In the future, you might use </w:t>
      </w:r>
      <w:r w:rsidR="00216E31" w:rsidRPr="00B30124">
        <w:rPr>
          <w:rFonts w:ascii="Verdana" w:hAnsi="Verdana"/>
          <w:sz w:val="18"/>
          <w:szCs w:val="18"/>
        </w:rPr>
        <w:t>digital</w:t>
      </w:r>
      <w:r w:rsidRPr="00B30124">
        <w:rPr>
          <w:rFonts w:ascii="Verdana" w:hAnsi="Verdana"/>
          <w:sz w:val="18"/>
          <w:szCs w:val="18"/>
        </w:rPr>
        <w:t xml:space="preserve"> twin technology to simulate the transformation process of a digital thread from one format to another. You might begin by creating a model of the original digital thread in a modeling language such as SysML, which can then generate a simulation model using the Cameo Simulation Toolkit (CST).</w:t>
      </w:r>
    </w:p>
    <w:p w14:paraId="0CF7C9E5" w14:textId="50588428" w:rsidR="00025A4E" w:rsidRPr="00B30124" w:rsidRDefault="00025A4E" w:rsidP="00025A4E">
      <w:pPr>
        <w:rPr>
          <w:rFonts w:ascii="Verdana" w:hAnsi="Verdana"/>
          <w:sz w:val="18"/>
          <w:szCs w:val="18"/>
        </w:rPr>
      </w:pPr>
      <w:r w:rsidRPr="00B30124">
        <w:rPr>
          <w:rFonts w:ascii="Verdana" w:hAnsi="Verdana"/>
          <w:sz w:val="18"/>
          <w:szCs w:val="18"/>
        </w:rPr>
        <w:t>You would then create a second SysML model of the desired output format and use CST to simulate the transformation process from the original to the new model. CST can visualize and animate the transformation process, providing a powerful tool for understanding and optimizing the process.</w:t>
      </w:r>
    </w:p>
    <w:p w14:paraId="1908FB22" w14:textId="480FBAFD" w:rsidR="00025A4E" w:rsidRPr="00B30124" w:rsidRDefault="00025A4E" w:rsidP="00025A4E">
      <w:pPr>
        <w:rPr>
          <w:rFonts w:ascii="Verdana" w:hAnsi="Verdana"/>
          <w:sz w:val="18"/>
          <w:szCs w:val="18"/>
        </w:rPr>
      </w:pPr>
      <w:r w:rsidRPr="00B30124">
        <w:rPr>
          <w:rFonts w:ascii="Verdana" w:hAnsi="Verdana"/>
          <w:sz w:val="18"/>
          <w:szCs w:val="18"/>
        </w:rPr>
        <w:t xml:space="preserve">During the simulation, you could experiment with different transformation strategies and evaluate their </w:t>
      </w:r>
      <w:r w:rsidR="00B84B0D" w:rsidRPr="00B30124">
        <w:rPr>
          <w:rFonts w:ascii="Verdana" w:hAnsi="Verdana"/>
          <w:sz w:val="18"/>
          <w:szCs w:val="18"/>
        </w:rPr>
        <w:t>speed, accuracy, and consistency effectiveness</w:t>
      </w:r>
      <w:r w:rsidRPr="00B30124">
        <w:rPr>
          <w:rFonts w:ascii="Verdana" w:hAnsi="Verdana"/>
          <w:sz w:val="18"/>
          <w:szCs w:val="18"/>
        </w:rPr>
        <w:t>. This would allow you to identify and address potential issues early in the process, minimizing the risk of errors and delays.</w:t>
      </w:r>
    </w:p>
    <w:p w14:paraId="08970FE3" w14:textId="1E8566E9" w:rsidR="00025A4E" w:rsidRPr="00B30124" w:rsidRDefault="00025A4E" w:rsidP="00025A4E">
      <w:pPr>
        <w:rPr>
          <w:rFonts w:ascii="Verdana" w:hAnsi="Verdana"/>
          <w:sz w:val="18"/>
          <w:szCs w:val="18"/>
        </w:rPr>
      </w:pPr>
      <w:r w:rsidRPr="00B30124">
        <w:rPr>
          <w:rFonts w:ascii="Verdana" w:hAnsi="Verdana"/>
          <w:sz w:val="18"/>
          <w:szCs w:val="18"/>
        </w:rPr>
        <w:t xml:space="preserve">As you refine your transformation strategy, you could update the SysML model of the desired output </w:t>
      </w:r>
      <w:r w:rsidR="00216E31" w:rsidRPr="00B30124">
        <w:rPr>
          <w:rFonts w:ascii="Verdana" w:hAnsi="Verdana"/>
          <w:sz w:val="18"/>
          <w:szCs w:val="18"/>
        </w:rPr>
        <w:t>format and</w:t>
      </w:r>
      <w:r w:rsidRPr="00B30124">
        <w:rPr>
          <w:rFonts w:ascii="Verdana" w:hAnsi="Verdana"/>
          <w:sz w:val="18"/>
          <w:szCs w:val="18"/>
        </w:rPr>
        <w:t xml:space="preserve"> use CST to simulate the transformation process again. This iterative process would allow you to gradually improve until you have a reliable and efficient method for transforming digital threads from one format to another.</w:t>
      </w:r>
    </w:p>
    <w:p w14:paraId="26492459" w14:textId="3695F7B1" w:rsidR="00025A4E" w:rsidRPr="00B30124" w:rsidRDefault="00025A4E" w:rsidP="00025A4E">
      <w:pPr>
        <w:rPr>
          <w:rFonts w:ascii="Verdana" w:hAnsi="Verdana"/>
          <w:sz w:val="18"/>
          <w:szCs w:val="18"/>
        </w:rPr>
      </w:pPr>
      <w:r w:rsidRPr="00B30124">
        <w:rPr>
          <w:rFonts w:ascii="Verdana" w:hAnsi="Verdana"/>
          <w:sz w:val="18"/>
          <w:szCs w:val="18"/>
        </w:rPr>
        <w:t>Ultimately, this would enable you to create and maintain a robust, adaptable digital thread seamlessly integrated into your product development process, regardless of the tools and formats used.</w:t>
      </w:r>
    </w:p>
    <w:p w14:paraId="5F043C9A" w14:textId="0BE5C7B2" w:rsidR="00025A4E" w:rsidRPr="00B30124" w:rsidRDefault="00B84B0D" w:rsidP="00025A4E">
      <w:pPr>
        <w:rPr>
          <w:rFonts w:ascii="Verdana" w:hAnsi="Verdana"/>
          <w:sz w:val="18"/>
          <w:szCs w:val="18"/>
        </w:rPr>
      </w:pPr>
      <w:r w:rsidRPr="00B30124">
        <w:rPr>
          <w:rFonts w:ascii="Verdana" w:hAnsi="Verdana"/>
          <w:sz w:val="18"/>
          <w:szCs w:val="18"/>
        </w:rPr>
        <w:t>M</w:t>
      </w:r>
      <w:r w:rsidR="00025A4E" w:rsidRPr="00B30124">
        <w:rPr>
          <w:rFonts w:ascii="Verdana" w:hAnsi="Verdana"/>
          <w:sz w:val="18"/>
          <w:szCs w:val="18"/>
        </w:rPr>
        <w:t xml:space="preserve">odeling for checkmate to augment hardware drawing reviews can be a </w:t>
      </w:r>
      <w:r w:rsidRPr="00B30124">
        <w:rPr>
          <w:rFonts w:ascii="Verdana" w:hAnsi="Verdana"/>
          <w:sz w:val="18"/>
          <w:szCs w:val="18"/>
        </w:rPr>
        <w:t>valuable</w:t>
      </w:r>
      <w:r w:rsidR="00025A4E" w:rsidRPr="00B30124">
        <w:rPr>
          <w:rFonts w:ascii="Verdana" w:hAnsi="Verdana"/>
          <w:sz w:val="18"/>
          <w:szCs w:val="18"/>
        </w:rPr>
        <w:t xml:space="preserve"> approach to optimize the 5000.02 value creation process. Checkmate is an automated software tool that can perform detailed </w:t>
      </w:r>
      <w:r w:rsidRPr="00B30124">
        <w:rPr>
          <w:rFonts w:ascii="Verdana" w:hAnsi="Verdana"/>
          <w:sz w:val="18"/>
          <w:szCs w:val="18"/>
        </w:rPr>
        <w:t>engineering design analysis against</w:t>
      </w:r>
      <w:r w:rsidR="00025A4E" w:rsidRPr="00B30124">
        <w:rPr>
          <w:rFonts w:ascii="Verdana" w:hAnsi="Verdana"/>
          <w:sz w:val="18"/>
          <w:szCs w:val="18"/>
        </w:rPr>
        <w:t xml:space="preserve"> industry standards and best practices.</w:t>
      </w:r>
    </w:p>
    <w:p w14:paraId="4095CAB8" w14:textId="42C6AED7" w:rsidR="00025A4E" w:rsidRPr="00B30124" w:rsidRDefault="00025A4E" w:rsidP="00025A4E">
      <w:pPr>
        <w:rPr>
          <w:rFonts w:ascii="Verdana" w:hAnsi="Verdana"/>
          <w:sz w:val="18"/>
          <w:szCs w:val="18"/>
        </w:rPr>
      </w:pPr>
      <w:r w:rsidRPr="00B30124">
        <w:rPr>
          <w:rFonts w:ascii="Verdana" w:hAnsi="Verdana"/>
          <w:sz w:val="18"/>
          <w:szCs w:val="18"/>
        </w:rPr>
        <w:t xml:space="preserve">One way to model this process in SysML would be to create a new block called "Checkmate" with properties that represent the different types of analysis that can be performed by the tool. For example, the block could include </w:t>
      </w:r>
      <w:r w:rsidR="00B84B0D" w:rsidRPr="00B30124">
        <w:rPr>
          <w:rFonts w:ascii="Verdana" w:hAnsi="Verdana"/>
          <w:sz w:val="18"/>
          <w:szCs w:val="18"/>
        </w:rPr>
        <w:t>geometric dimensioning and tolerancing (GD&amp;T) properties</w:t>
      </w:r>
      <w:r w:rsidRPr="00B30124">
        <w:rPr>
          <w:rFonts w:ascii="Verdana" w:hAnsi="Verdana"/>
          <w:sz w:val="18"/>
          <w:szCs w:val="18"/>
        </w:rPr>
        <w:t>, material properties, and stress analysis.</w:t>
      </w:r>
    </w:p>
    <w:p w14:paraId="4D8EC877" w14:textId="5B2E4159" w:rsidR="00025A4E" w:rsidRPr="00B30124" w:rsidRDefault="00025A4E" w:rsidP="00025A4E">
      <w:pPr>
        <w:rPr>
          <w:rFonts w:ascii="Verdana" w:hAnsi="Verdana"/>
          <w:sz w:val="18"/>
          <w:szCs w:val="18"/>
        </w:rPr>
      </w:pPr>
      <w:r w:rsidRPr="00B30124">
        <w:rPr>
          <w:rFonts w:ascii="Verdana" w:hAnsi="Verdana"/>
          <w:sz w:val="18"/>
          <w:szCs w:val="18"/>
        </w:rPr>
        <w:t>The block could also include an operation for running the checkmate analysis on a set of hardware drawings. This operation would take as input the hardware drawings and would output a report summarizing the results of the checkmate analysis.</w:t>
      </w:r>
    </w:p>
    <w:p w14:paraId="79AD4BFA" w14:textId="3DBE5C52" w:rsidR="00025A4E" w:rsidRPr="00B30124" w:rsidRDefault="00025A4E" w:rsidP="00025A4E">
      <w:pPr>
        <w:rPr>
          <w:rFonts w:ascii="Verdana" w:hAnsi="Verdana"/>
          <w:sz w:val="18"/>
          <w:szCs w:val="18"/>
        </w:rPr>
      </w:pPr>
      <w:r w:rsidRPr="00B30124">
        <w:rPr>
          <w:rFonts w:ascii="Verdana" w:hAnsi="Verdana"/>
          <w:sz w:val="18"/>
          <w:szCs w:val="18"/>
        </w:rPr>
        <w:lastRenderedPageBreak/>
        <w:t xml:space="preserve">In addition, the model could include a new block called "Drawing Review" that represents the current process for reviewing hardware drawings. This block would include properties for the </w:t>
      </w:r>
      <w:r w:rsidR="00B84B0D" w:rsidRPr="00B30124">
        <w:rPr>
          <w:rFonts w:ascii="Verdana" w:hAnsi="Verdana"/>
          <w:sz w:val="18"/>
          <w:szCs w:val="18"/>
        </w:rPr>
        <w:t>reviews</w:t>
      </w:r>
      <w:r w:rsidRPr="00B30124">
        <w:rPr>
          <w:rFonts w:ascii="Verdana" w:hAnsi="Verdana"/>
          <w:sz w:val="18"/>
          <w:szCs w:val="18"/>
        </w:rPr>
        <w:t xml:space="preserve"> typically performed, such as mechanical, electrical, and software.</w:t>
      </w:r>
    </w:p>
    <w:p w14:paraId="0848B25B" w14:textId="4873B8A1" w:rsidR="00025A4E" w:rsidRPr="00B30124" w:rsidRDefault="00025A4E" w:rsidP="00025A4E">
      <w:pPr>
        <w:rPr>
          <w:rFonts w:ascii="Verdana" w:hAnsi="Verdana"/>
          <w:sz w:val="18"/>
          <w:szCs w:val="18"/>
        </w:rPr>
      </w:pPr>
      <w:r w:rsidRPr="00B30124">
        <w:rPr>
          <w:rFonts w:ascii="Verdana" w:hAnsi="Verdana"/>
          <w:sz w:val="18"/>
          <w:szCs w:val="18"/>
        </w:rPr>
        <w:t>The model could then include a process flow that shows how the checkmate analysis can be integrated into the drawing review process to reduce delays and improve efficiency. For example, the checkmate analysis could be performed automatically on each hardware drawing as it is submitted for review</w:t>
      </w:r>
      <w:r w:rsidR="00177F5B" w:rsidRPr="00B30124">
        <w:rPr>
          <w:rFonts w:ascii="Verdana" w:hAnsi="Verdana"/>
          <w:sz w:val="18"/>
          <w:szCs w:val="18"/>
        </w:rPr>
        <w:t>. The</w:t>
      </w:r>
      <w:r w:rsidRPr="00B30124">
        <w:rPr>
          <w:rFonts w:ascii="Verdana" w:hAnsi="Verdana"/>
          <w:sz w:val="18"/>
          <w:szCs w:val="18"/>
        </w:rPr>
        <w:t xml:space="preserve"> </w:t>
      </w:r>
      <w:r w:rsidR="00B84B0D" w:rsidRPr="00B30124">
        <w:rPr>
          <w:rFonts w:ascii="Verdana" w:hAnsi="Verdana"/>
          <w:sz w:val="18"/>
          <w:szCs w:val="18"/>
        </w:rPr>
        <w:t>analysis results could be used to prioritize the reviews and focus</w:t>
      </w:r>
      <w:r w:rsidRPr="00B30124">
        <w:rPr>
          <w:rFonts w:ascii="Verdana" w:hAnsi="Verdana"/>
          <w:sz w:val="18"/>
          <w:szCs w:val="18"/>
        </w:rPr>
        <w:t xml:space="preserve"> on the areas of the design that require the most attention.</w:t>
      </w:r>
    </w:p>
    <w:p w14:paraId="67EEFC56" w14:textId="1764A14A" w:rsidR="00025A4E" w:rsidRPr="00B30124" w:rsidRDefault="00025A4E" w:rsidP="00025A4E">
      <w:pPr>
        <w:rPr>
          <w:rFonts w:ascii="Verdana" w:hAnsi="Verdana"/>
          <w:sz w:val="18"/>
          <w:szCs w:val="18"/>
        </w:rPr>
      </w:pPr>
      <w:r w:rsidRPr="00B30124">
        <w:rPr>
          <w:rFonts w:ascii="Verdana" w:hAnsi="Verdana"/>
          <w:sz w:val="18"/>
          <w:szCs w:val="18"/>
        </w:rPr>
        <w:t xml:space="preserve">Overall, modeling for </w:t>
      </w:r>
      <w:r w:rsidR="00B84B0D" w:rsidRPr="00B30124">
        <w:rPr>
          <w:rFonts w:ascii="Verdana" w:hAnsi="Verdana"/>
          <w:sz w:val="18"/>
          <w:szCs w:val="18"/>
        </w:rPr>
        <w:t>C</w:t>
      </w:r>
      <w:r w:rsidRPr="00B30124">
        <w:rPr>
          <w:rFonts w:ascii="Verdana" w:hAnsi="Verdana"/>
          <w:sz w:val="18"/>
          <w:szCs w:val="18"/>
        </w:rPr>
        <w:t>heckmate to augment hardware drawing reviews can help optimize the 5000.02 value creation process by reducing the time and effort required for reviews and improving the quality and consistency of the design analysis.</w:t>
      </w:r>
    </w:p>
    <w:p w14:paraId="565360AF" w14:textId="264AD0F2" w:rsidR="00025A4E" w:rsidRPr="00B30124" w:rsidRDefault="00025A4E" w:rsidP="00025A4E">
      <w:pPr>
        <w:rPr>
          <w:rFonts w:ascii="Verdana" w:hAnsi="Verdana"/>
          <w:sz w:val="18"/>
          <w:szCs w:val="18"/>
        </w:rPr>
      </w:pPr>
      <w:r w:rsidRPr="00B30124">
        <w:rPr>
          <w:rFonts w:ascii="Verdana" w:hAnsi="Verdana"/>
          <w:sz w:val="18"/>
          <w:szCs w:val="18"/>
        </w:rPr>
        <w:t xml:space="preserve">In the world of defense, safety is of the utmost importance. </w:t>
      </w:r>
      <w:r w:rsidR="00B84B0D" w:rsidRPr="00B30124">
        <w:rPr>
          <w:rFonts w:ascii="Verdana" w:hAnsi="Verdana"/>
          <w:sz w:val="18"/>
          <w:szCs w:val="18"/>
        </w:rPr>
        <w:t>Safety is always a top concern, whether it's the soldiers on the front lines, the technicians working on complex equipment, or the civilians living in areas where military activities occur</w:t>
      </w:r>
      <w:r w:rsidRPr="00B30124">
        <w:rPr>
          <w:rFonts w:ascii="Verdana" w:hAnsi="Verdana"/>
          <w:sz w:val="18"/>
          <w:szCs w:val="18"/>
        </w:rPr>
        <w:t>. The use of digital threads and twins can help to increase safety by allowing for better planning, simulation, and analysis of potential safety risks.</w:t>
      </w:r>
    </w:p>
    <w:p w14:paraId="57B0F390" w14:textId="206EC5FF" w:rsidR="00025A4E" w:rsidRPr="00B30124" w:rsidRDefault="00025A4E" w:rsidP="00025A4E">
      <w:pPr>
        <w:rPr>
          <w:rFonts w:ascii="Verdana" w:hAnsi="Verdana"/>
          <w:sz w:val="18"/>
          <w:szCs w:val="18"/>
        </w:rPr>
      </w:pPr>
      <w:proofErr w:type="gramStart"/>
      <w:r w:rsidRPr="00B30124">
        <w:rPr>
          <w:rFonts w:ascii="Verdana" w:hAnsi="Verdana"/>
          <w:sz w:val="18"/>
          <w:szCs w:val="18"/>
        </w:rPr>
        <w:t>One way</w:t>
      </w:r>
      <w:proofErr w:type="gramEnd"/>
      <w:r w:rsidRPr="00B30124">
        <w:rPr>
          <w:rFonts w:ascii="Verdana" w:hAnsi="Verdana"/>
          <w:sz w:val="18"/>
          <w:szCs w:val="18"/>
        </w:rPr>
        <w:t xml:space="preserve"> </w:t>
      </w:r>
      <w:r w:rsidR="00B84B0D" w:rsidRPr="00B30124">
        <w:rPr>
          <w:rFonts w:ascii="Verdana" w:hAnsi="Verdana"/>
          <w:sz w:val="18"/>
          <w:szCs w:val="18"/>
        </w:rPr>
        <w:t>digital threads and twins can</w:t>
      </w:r>
      <w:r w:rsidRPr="00B30124">
        <w:rPr>
          <w:rFonts w:ascii="Verdana" w:hAnsi="Verdana"/>
          <w:sz w:val="18"/>
          <w:szCs w:val="18"/>
        </w:rPr>
        <w:t xml:space="preserve"> increase safety is by automating compliance and safety checks. For example</w:t>
      </w:r>
      <w:r w:rsidR="00177F5B" w:rsidRPr="00B30124">
        <w:rPr>
          <w:rFonts w:ascii="Verdana" w:hAnsi="Verdana"/>
          <w:sz w:val="18"/>
          <w:szCs w:val="18"/>
        </w:rPr>
        <w:t>, many safety and compliance standards must be met in the design and manufacturing of military equipment</w:t>
      </w:r>
      <w:r w:rsidRPr="00B30124">
        <w:rPr>
          <w:rFonts w:ascii="Verdana" w:hAnsi="Verdana"/>
          <w:sz w:val="18"/>
          <w:szCs w:val="18"/>
        </w:rPr>
        <w:t xml:space="preserve">. </w:t>
      </w:r>
      <w:r w:rsidR="00B84B0D" w:rsidRPr="00B30124">
        <w:rPr>
          <w:rFonts w:ascii="Verdana" w:hAnsi="Verdana"/>
          <w:sz w:val="18"/>
          <w:szCs w:val="18"/>
        </w:rPr>
        <w:t>The twin can automatically check compliance and safety issues by incorporating these standards into the digital thread</w:t>
      </w:r>
      <w:r w:rsidRPr="00B30124">
        <w:rPr>
          <w:rFonts w:ascii="Verdana" w:hAnsi="Verdana"/>
          <w:sz w:val="18"/>
          <w:szCs w:val="18"/>
        </w:rPr>
        <w:t xml:space="preserve">. This can help </w:t>
      </w:r>
      <w:r w:rsidR="00B84B0D" w:rsidRPr="00B30124">
        <w:rPr>
          <w:rFonts w:ascii="Verdana" w:hAnsi="Verdana"/>
          <w:sz w:val="18"/>
          <w:szCs w:val="18"/>
        </w:rPr>
        <w:t>reduce the risk of safety incidents and</w:t>
      </w:r>
      <w:r w:rsidRPr="00B30124">
        <w:rPr>
          <w:rFonts w:ascii="Verdana" w:hAnsi="Verdana"/>
          <w:sz w:val="18"/>
          <w:szCs w:val="18"/>
        </w:rPr>
        <w:t xml:space="preserve"> speed up the design and manufacturing process.</w:t>
      </w:r>
    </w:p>
    <w:p w14:paraId="3A7CBAEC" w14:textId="242AED48" w:rsidR="00025A4E" w:rsidRPr="00B30124" w:rsidRDefault="00025A4E" w:rsidP="00025A4E">
      <w:pPr>
        <w:rPr>
          <w:rFonts w:ascii="Verdana" w:hAnsi="Verdana"/>
          <w:sz w:val="18"/>
          <w:szCs w:val="18"/>
        </w:rPr>
      </w:pPr>
      <w:r w:rsidRPr="00B30124">
        <w:rPr>
          <w:rFonts w:ascii="Verdana" w:hAnsi="Verdana"/>
          <w:sz w:val="18"/>
          <w:szCs w:val="18"/>
        </w:rPr>
        <w:t xml:space="preserve">Additionally, the twin can simulate potential safety risks in a controlled environment. For example, a twin of a new weapon system can be used to simulate various scenarios, such as misfires or malfunctions, </w:t>
      </w:r>
      <w:r w:rsidR="00216E31" w:rsidRPr="00B30124">
        <w:rPr>
          <w:rFonts w:ascii="Verdana" w:hAnsi="Verdana"/>
          <w:sz w:val="18"/>
          <w:szCs w:val="18"/>
        </w:rPr>
        <w:t>to</w:t>
      </w:r>
      <w:r w:rsidRPr="00B30124">
        <w:rPr>
          <w:rFonts w:ascii="Verdana" w:hAnsi="Verdana"/>
          <w:sz w:val="18"/>
          <w:szCs w:val="18"/>
        </w:rPr>
        <w:t xml:space="preserve"> identify potential safety risks and address them before the system is deployed. </w:t>
      </w:r>
      <w:r w:rsidR="00B84B0D" w:rsidRPr="00B30124">
        <w:rPr>
          <w:rFonts w:ascii="Verdana" w:hAnsi="Verdana"/>
          <w:sz w:val="18"/>
          <w:szCs w:val="18"/>
        </w:rPr>
        <w:t>U</w:t>
      </w:r>
      <w:r w:rsidRPr="00B30124">
        <w:rPr>
          <w:rFonts w:ascii="Verdana" w:hAnsi="Verdana"/>
          <w:sz w:val="18"/>
          <w:szCs w:val="18"/>
        </w:rPr>
        <w:t>sing the twin to simulate these scenarios, the military can reduce the risk of safety incidents on the front lines.</w:t>
      </w:r>
    </w:p>
    <w:p w14:paraId="5E1BC0E1" w14:textId="0B70AD7B" w:rsidR="00025A4E" w:rsidRPr="00B30124" w:rsidRDefault="00025A4E" w:rsidP="00025A4E">
      <w:pPr>
        <w:rPr>
          <w:rFonts w:ascii="Verdana" w:hAnsi="Verdana"/>
          <w:sz w:val="18"/>
          <w:szCs w:val="18"/>
        </w:rPr>
      </w:pPr>
      <w:r w:rsidRPr="00B30124">
        <w:rPr>
          <w:rFonts w:ascii="Verdana" w:hAnsi="Verdana"/>
          <w:sz w:val="18"/>
          <w:szCs w:val="18"/>
        </w:rPr>
        <w:t>The model that illustrates the improvement in safety using our twin simulation would be a complex system of interconnected digital threads and twins that covers the entire lifecycle of military equipment. This model would incorporate the safety and compliance standards</w:t>
      </w:r>
      <w:r w:rsidR="00B84B0D" w:rsidRPr="00B30124">
        <w:rPr>
          <w:rFonts w:ascii="Verdana" w:hAnsi="Verdana"/>
          <w:sz w:val="18"/>
          <w:szCs w:val="18"/>
        </w:rPr>
        <w:t xml:space="preserve"> and the various simulations and analyses</w:t>
      </w:r>
      <w:r w:rsidRPr="00B30124">
        <w:rPr>
          <w:rFonts w:ascii="Verdana" w:hAnsi="Verdana"/>
          <w:sz w:val="18"/>
          <w:szCs w:val="18"/>
        </w:rPr>
        <w:t xml:space="preserve"> necessary to identify and mitigate potential safety risks.</w:t>
      </w:r>
    </w:p>
    <w:p w14:paraId="69C36D13" w14:textId="2FDF3130" w:rsidR="00025A4E" w:rsidRPr="00B30124" w:rsidRDefault="00B84B0D" w:rsidP="00025A4E">
      <w:pPr>
        <w:rPr>
          <w:rFonts w:ascii="Verdana" w:hAnsi="Verdana"/>
          <w:sz w:val="18"/>
          <w:szCs w:val="18"/>
        </w:rPr>
      </w:pPr>
      <w:r w:rsidRPr="00B30124">
        <w:rPr>
          <w:rFonts w:ascii="Verdana" w:hAnsi="Verdana"/>
          <w:sz w:val="18"/>
          <w:szCs w:val="18"/>
        </w:rPr>
        <w:t xml:space="preserve">This model could </w:t>
      </w:r>
      <w:r w:rsidR="00025A4E" w:rsidRPr="00B30124">
        <w:rPr>
          <w:rFonts w:ascii="Verdana" w:hAnsi="Verdana"/>
          <w:sz w:val="18"/>
          <w:szCs w:val="18"/>
        </w:rPr>
        <w:t xml:space="preserve">create a digital twin of a military vehicle, such as a tank. This twin could simulate various scenarios, such as being hit by an improvised explosive device (IED) or coming under fire from enemy forces. </w:t>
      </w:r>
      <w:r w:rsidRPr="00B30124">
        <w:rPr>
          <w:rFonts w:ascii="Verdana" w:hAnsi="Verdana"/>
          <w:sz w:val="18"/>
          <w:szCs w:val="18"/>
        </w:rPr>
        <w:t>U</w:t>
      </w:r>
      <w:r w:rsidR="00025A4E" w:rsidRPr="00B30124">
        <w:rPr>
          <w:rFonts w:ascii="Verdana" w:hAnsi="Verdana"/>
          <w:sz w:val="18"/>
          <w:szCs w:val="18"/>
        </w:rPr>
        <w:t xml:space="preserve">sing the twin to simulate these scenarios, the military can identify </w:t>
      </w:r>
      <w:r w:rsidRPr="00B30124">
        <w:rPr>
          <w:rFonts w:ascii="Verdana" w:hAnsi="Verdana"/>
          <w:sz w:val="18"/>
          <w:szCs w:val="18"/>
        </w:rPr>
        <w:t>and address potential safety risks</w:t>
      </w:r>
      <w:r w:rsidR="00025A4E" w:rsidRPr="00B30124">
        <w:rPr>
          <w:rFonts w:ascii="Verdana" w:hAnsi="Verdana"/>
          <w:sz w:val="18"/>
          <w:szCs w:val="18"/>
        </w:rPr>
        <w:t xml:space="preserve"> before the vehicle is deployed.</w:t>
      </w:r>
    </w:p>
    <w:p w14:paraId="093C5CFB" w14:textId="77777777" w:rsidR="00025A4E" w:rsidRPr="00B30124" w:rsidRDefault="00025A4E" w:rsidP="00025A4E">
      <w:pPr>
        <w:rPr>
          <w:rFonts w:ascii="Verdana" w:hAnsi="Verdana"/>
          <w:sz w:val="18"/>
          <w:szCs w:val="18"/>
        </w:rPr>
      </w:pPr>
      <w:r w:rsidRPr="00B30124">
        <w:rPr>
          <w:rFonts w:ascii="Verdana" w:hAnsi="Verdana"/>
          <w:sz w:val="18"/>
          <w:szCs w:val="18"/>
        </w:rPr>
        <w:t>Additionally, the twin could be used to track the maintenance and repair history of the vehicle, as well as any modifications or upgrades that have been made. This information could be used to identify potential safety issues, such as faulty parts or improper maintenance procedures.</w:t>
      </w:r>
    </w:p>
    <w:p w14:paraId="6BC7ABF3" w14:textId="32C77B4A" w:rsidR="00025A4E" w:rsidRPr="00B30124" w:rsidRDefault="00177F5B" w:rsidP="00025A4E">
      <w:pPr>
        <w:rPr>
          <w:rFonts w:ascii="Verdana" w:hAnsi="Verdana"/>
          <w:sz w:val="18"/>
          <w:szCs w:val="18"/>
        </w:rPr>
      </w:pPr>
      <w:r w:rsidRPr="00B30124">
        <w:rPr>
          <w:rFonts w:ascii="Verdana" w:hAnsi="Verdana"/>
          <w:sz w:val="18"/>
          <w:szCs w:val="18"/>
        </w:rPr>
        <w:t>Using</w:t>
      </w:r>
      <w:r w:rsidR="00B84B0D" w:rsidRPr="00B30124">
        <w:rPr>
          <w:rFonts w:ascii="Verdana" w:hAnsi="Verdana"/>
          <w:sz w:val="18"/>
          <w:szCs w:val="18"/>
        </w:rPr>
        <w:t xml:space="preserve"> digital threads and twins can help</w:t>
      </w:r>
      <w:r w:rsidR="00025A4E" w:rsidRPr="00B30124">
        <w:rPr>
          <w:rFonts w:ascii="Verdana" w:hAnsi="Verdana"/>
          <w:sz w:val="18"/>
          <w:szCs w:val="18"/>
        </w:rPr>
        <w:t xml:space="preserve"> increase warfighter safety by allowing for better planning, simulation, and analysis of potential safety risks. By automating compliance and safety checks</w:t>
      </w:r>
      <w:r w:rsidR="00B84B0D" w:rsidRPr="00B30124">
        <w:rPr>
          <w:rFonts w:ascii="Verdana" w:hAnsi="Verdana"/>
          <w:sz w:val="18"/>
          <w:szCs w:val="18"/>
        </w:rPr>
        <w:t xml:space="preserve"> and</w:t>
      </w:r>
      <w:r w:rsidR="00025A4E" w:rsidRPr="00B30124">
        <w:rPr>
          <w:rFonts w:ascii="Verdana" w:hAnsi="Verdana"/>
          <w:sz w:val="18"/>
          <w:szCs w:val="18"/>
        </w:rPr>
        <w:t xml:space="preserve"> using the twin to simulate potential safety risks, the military can reduce the risk of safety incidents and ensure its equipment is operating at peak performance.</w:t>
      </w:r>
    </w:p>
    <w:p w14:paraId="123E7F0F" w14:textId="77777777" w:rsidR="00462DE0" w:rsidRPr="00B30124" w:rsidRDefault="00462DE0" w:rsidP="00025A4E">
      <w:pPr>
        <w:rPr>
          <w:rFonts w:ascii="Verdana" w:hAnsi="Verdana"/>
          <w:sz w:val="18"/>
          <w:szCs w:val="18"/>
        </w:rPr>
      </w:pPr>
    </w:p>
    <w:p w14:paraId="661C6DE7" w14:textId="77777777" w:rsidR="00025A4E" w:rsidRPr="00B30124" w:rsidRDefault="00025A4E" w:rsidP="00025A4E">
      <w:pPr>
        <w:rPr>
          <w:rFonts w:ascii="Verdana" w:hAnsi="Verdana"/>
          <w:sz w:val="18"/>
          <w:szCs w:val="18"/>
        </w:rPr>
      </w:pPr>
      <w:r w:rsidRPr="00B30124">
        <w:rPr>
          <w:rFonts w:ascii="Verdana" w:hAnsi="Verdana"/>
          <w:sz w:val="18"/>
          <w:szCs w:val="18"/>
        </w:rPr>
        <w:t>MIL-STD-882E provides safety requirements and guidelines for military systems, subsystems, and equipment. Some examples of safety-related standards that could be simulated and explored for improvement opportunities using digital twin technology include:</w:t>
      </w:r>
    </w:p>
    <w:p w14:paraId="6BB13505" w14:textId="77777777" w:rsidR="00025A4E" w:rsidRPr="00B30124" w:rsidRDefault="00025A4E">
      <w:pPr>
        <w:numPr>
          <w:ilvl w:val="0"/>
          <w:numId w:val="94"/>
        </w:numPr>
        <w:rPr>
          <w:rFonts w:ascii="Verdana" w:hAnsi="Verdana"/>
          <w:sz w:val="18"/>
          <w:szCs w:val="18"/>
        </w:rPr>
      </w:pPr>
      <w:r w:rsidRPr="00B30124">
        <w:rPr>
          <w:rFonts w:ascii="Verdana" w:hAnsi="Verdana"/>
          <w:sz w:val="18"/>
          <w:szCs w:val="18"/>
        </w:rPr>
        <w:t>Hazard analysis: This standard involves identifying potential hazards associated with a system or equipment and assessing the risks associated with those hazards. Digital twin technology could be used to simulate and analyze potential hazards and their risks, allowing for the identification of potential safety issues before they occur.</w:t>
      </w:r>
    </w:p>
    <w:p w14:paraId="084BF58F" w14:textId="31A6FECF" w:rsidR="00025A4E" w:rsidRPr="00B30124" w:rsidRDefault="00025A4E">
      <w:pPr>
        <w:numPr>
          <w:ilvl w:val="0"/>
          <w:numId w:val="94"/>
        </w:numPr>
        <w:rPr>
          <w:rFonts w:ascii="Verdana" w:hAnsi="Verdana"/>
          <w:sz w:val="18"/>
          <w:szCs w:val="18"/>
        </w:rPr>
      </w:pPr>
      <w:r w:rsidRPr="00B30124">
        <w:rPr>
          <w:rFonts w:ascii="Verdana" w:hAnsi="Verdana"/>
          <w:sz w:val="18"/>
          <w:szCs w:val="18"/>
        </w:rPr>
        <w:t xml:space="preserve">Safety design and development: This standard focuses on designing and developing safety features </w:t>
      </w:r>
      <w:r w:rsidR="00216E31" w:rsidRPr="00B30124">
        <w:rPr>
          <w:rFonts w:ascii="Verdana" w:hAnsi="Verdana"/>
          <w:sz w:val="18"/>
          <w:szCs w:val="18"/>
        </w:rPr>
        <w:t>for</w:t>
      </w:r>
      <w:r w:rsidRPr="00B30124">
        <w:rPr>
          <w:rFonts w:ascii="Verdana" w:hAnsi="Verdana"/>
          <w:sz w:val="18"/>
          <w:szCs w:val="18"/>
        </w:rPr>
        <w:t xml:space="preserve"> military systems and equipment. Digital twin technology could simulate and test these safety features, ensuring they function as intended before </w:t>
      </w:r>
      <w:r w:rsidR="00B84B0D" w:rsidRPr="00B30124">
        <w:rPr>
          <w:rFonts w:ascii="Verdana" w:hAnsi="Verdana"/>
          <w:sz w:val="18"/>
          <w:szCs w:val="18"/>
        </w:rPr>
        <w:t>using the system or equipment</w:t>
      </w:r>
      <w:r w:rsidRPr="00B30124">
        <w:rPr>
          <w:rFonts w:ascii="Verdana" w:hAnsi="Verdana"/>
          <w:sz w:val="18"/>
          <w:szCs w:val="18"/>
        </w:rPr>
        <w:t>.</w:t>
      </w:r>
    </w:p>
    <w:p w14:paraId="6518226C" w14:textId="62B76868" w:rsidR="00025A4E" w:rsidRPr="00B30124" w:rsidRDefault="00025A4E">
      <w:pPr>
        <w:numPr>
          <w:ilvl w:val="0"/>
          <w:numId w:val="94"/>
        </w:numPr>
        <w:rPr>
          <w:rFonts w:ascii="Verdana" w:hAnsi="Verdana"/>
          <w:sz w:val="18"/>
          <w:szCs w:val="18"/>
        </w:rPr>
      </w:pPr>
      <w:r w:rsidRPr="00B30124">
        <w:rPr>
          <w:rFonts w:ascii="Verdana" w:hAnsi="Verdana"/>
          <w:sz w:val="18"/>
          <w:szCs w:val="18"/>
        </w:rPr>
        <w:t xml:space="preserve">Software safety: This standard </w:t>
      </w:r>
      <w:r w:rsidR="00B84B0D" w:rsidRPr="00B30124">
        <w:rPr>
          <w:rFonts w:ascii="Verdana" w:hAnsi="Verdana"/>
          <w:sz w:val="18"/>
          <w:szCs w:val="18"/>
        </w:rPr>
        <w:t>ensures</w:t>
      </w:r>
      <w:r w:rsidRPr="00B30124">
        <w:rPr>
          <w:rFonts w:ascii="Verdana" w:hAnsi="Verdana"/>
          <w:sz w:val="18"/>
          <w:szCs w:val="18"/>
        </w:rPr>
        <w:t xml:space="preserve"> that </w:t>
      </w:r>
      <w:r w:rsidR="00B84B0D" w:rsidRPr="00B30124">
        <w:rPr>
          <w:rFonts w:ascii="Verdana" w:hAnsi="Verdana"/>
          <w:sz w:val="18"/>
          <w:szCs w:val="18"/>
        </w:rPr>
        <w:t>military and equipment software</w:t>
      </w:r>
      <w:r w:rsidRPr="00B30124">
        <w:rPr>
          <w:rFonts w:ascii="Verdana" w:hAnsi="Verdana"/>
          <w:sz w:val="18"/>
          <w:szCs w:val="18"/>
        </w:rPr>
        <w:t xml:space="preserve"> is safe and reliable. Digital twin technology could be used to simulate and test software safety features, allowing for the identification and resolution of potential safety issues before they impact the system or equipment.</w:t>
      </w:r>
    </w:p>
    <w:p w14:paraId="69ED8144" w14:textId="511CCEEE" w:rsidR="00025A4E" w:rsidRPr="00B30124" w:rsidRDefault="00025A4E">
      <w:pPr>
        <w:numPr>
          <w:ilvl w:val="0"/>
          <w:numId w:val="94"/>
        </w:numPr>
        <w:rPr>
          <w:rFonts w:ascii="Verdana" w:hAnsi="Verdana"/>
          <w:sz w:val="18"/>
          <w:szCs w:val="18"/>
        </w:rPr>
      </w:pPr>
      <w:r w:rsidRPr="00B30124">
        <w:rPr>
          <w:rFonts w:ascii="Verdana" w:hAnsi="Verdana"/>
          <w:sz w:val="18"/>
          <w:szCs w:val="18"/>
        </w:rPr>
        <w:t xml:space="preserve">Safety verification and validation: This standard involves verifying and validating that safety features </w:t>
      </w:r>
      <w:r w:rsidR="00B84B0D" w:rsidRPr="00B30124">
        <w:rPr>
          <w:rFonts w:ascii="Verdana" w:hAnsi="Verdana"/>
          <w:sz w:val="18"/>
          <w:szCs w:val="18"/>
        </w:rPr>
        <w:t>function</w:t>
      </w:r>
      <w:r w:rsidRPr="00B30124">
        <w:rPr>
          <w:rFonts w:ascii="Verdana" w:hAnsi="Verdana"/>
          <w:sz w:val="18"/>
          <w:szCs w:val="18"/>
        </w:rPr>
        <w:t xml:space="preserve"> as intended. Digital twin technology could simulate and test safety features in a virtual environment, allowing for </w:t>
      </w:r>
      <w:r w:rsidR="00B84B0D" w:rsidRPr="00B30124">
        <w:rPr>
          <w:rFonts w:ascii="Verdana" w:hAnsi="Verdana"/>
          <w:sz w:val="18"/>
          <w:szCs w:val="18"/>
        </w:rPr>
        <w:t>identifying and resolving</w:t>
      </w:r>
      <w:r w:rsidRPr="00B30124">
        <w:rPr>
          <w:rFonts w:ascii="Verdana" w:hAnsi="Verdana"/>
          <w:sz w:val="18"/>
          <w:szCs w:val="18"/>
        </w:rPr>
        <w:t xml:space="preserve"> any issues before they impact the system or equipment in the real world.</w:t>
      </w:r>
    </w:p>
    <w:p w14:paraId="7182599A" w14:textId="77777777" w:rsidR="00462DE0" w:rsidRPr="00B30124" w:rsidRDefault="00462DE0" w:rsidP="00462DE0">
      <w:pPr>
        <w:rPr>
          <w:rFonts w:ascii="Verdana" w:hAnsi="Verdana"/>
          <w:sz w:val="18"/>
          <w:szCs w:val="18"/>
        </w:rPr>
      </w:pPr>
    </w:p>
    <w:p w14:paraId="57850D74" w14:textId="5A2F1783" w:rsidR="00025A4E" w:rsidRPr="00B30124" w:rsidRDefault="00025A4E" w:rsidP="00025A4E">
      <w:pPr>
        <w:rPr>
          <w:rFonts w:ascii="Verdana" w:hAnsi="Verdana"/>
          <w:sz w:val="18"/>
          <w:szCs w:val="18"/>
        </w:rPr>
      </w:pPr>
      <w:r w:rsidRPr="00B30124">
        <w:rPr>
          <w:rFonts w:ascii="Verdana" w:hAnsi="Verdana"/>
          <w:sz w:val="18"/>
          <w:szCs w:val="18"/>
        </w:rPr>
        <w:t>By utilizing digital twin technology to simulate and analyze compliance with these safety-related standards, potential safety issues can be identified and resolved before they become real-world problems. This can help improve warfighter safety and reduce the risk of accidents and injuries associated with military systems and equipment.</w:t>
      </w:r>
    </w:p>
    <w:p w14:paraId="5BA5E72D" w14:textId="77777777" w:rsidR="00462DE0" w:rsidRPr="00B30124" w:rsidRDefault="00462DE0" w:rsidP="00025A4E">
      <w:pPr>
        <w:rPr>
          <w:rFonts w:ascii="Verdana" w:hAnsi="Verdana"/>
          <w:sz w:val="18"/>
          <w:szCs w:val="18"/>
        </w:rPr>
      </w:pPr>
    </w:p>
    <w:p w14:paraId="26620FBB" w14:textId="09B27B11" w:rsidR="00025A4E" w:rsidRPr="00B30124" w:rsidRDefault="00025A4E" w:rsidP="00025A4E">
      <w:pPr>
        <w:rPr>
          <w:rFonts w:ascii="Verdana" w:hAnsi="Verdana"/>
          <w:sz w:val="18"/>
          <w:szCs w:val="18"/>
        </w:rPr>
      </w:pPr>
      <w:r w:rsidRPr="00B30124">
        <w:rPr>
          <w:rFonts w:ascii="Verdana" w:hAnsi="Verdana"/>
          <w:sz w:val="18"/>
          <w:szCs w:val="18"/>
        </w:rPr>
        <w:lastRenderedPageBreak/>
        <w:t>An example of how to use Cameo to ensure that all hardware designs have properly rounded corners:</w:t>
      </w:r>
    </w:p>
    <w:p w14:paraId="1F27F001" w14:textId="77777777" w:rsidR="00462DE0" w:rsidRPr="00B30124" w:rsidRDefault="00462DE0" w:rsidP="00025A4E">
      <w:pPr>
        <w:rPr>
          <w:rFonts w:ascii="Verdana" w:hAnsi="Verdana"/>
          <w:sz w:val="18"/>
          <w:szCs w:val="18"/>
        </w:rPr>
      </w:pPr>
    </w:p>
    <w:p w14:paraId="0A703616" w14:textId="3C34B3EF" w:rsidR="00462DE0" w:rsidRPr="00B30124" w:rsidRDefault="00462DE0">
      <w:pPr>
        <w:shd w:val="clear" w:color="auto" w:fill="F0F0F0"/>
      </w:pPr>
      <w:r w:rsidRPr="00B30124">
        <w:rPr>
          <w:rFonts w:ascii="Courier New" w:hAnsi="Courier New" w:cs="Courier New"/>
          <w:color w:val="444444"/>
        </w:rPr>
        <w:t>sysml</w:t>
      </w:r>
      <w:r w:rsidRPr="00B30124">
        <w:rPr>
          <w:rFonts w:ascii="Courier New" w:hAnsi="Courier New" w:cs="Courier New"/>
          <w:color w:val="444444"/>
        </w:rPr>
        <w:br/>
        <w:t>// Before</w:t>
      </w:r>
      <w:r w:rsidRPr="00B30124">
        <w:rPr>
          <w:rFonts w:ascii="Courier New" w:hAnsi="Courier New" w:cs="Courier New"/>
          <w:color w:val="444444"/>
        </w:rPr>
        <w:br/>
        <w:t>block Hardware {</w:t>
      </w:r>
      <w:r w:rsidRPr="00B30124">
        <w:rPr>
          <w:rFonts w:ascii="Courier New" w:hAnsi="Courier New" w:cs="Courier New"/>
          <w:color w:val="444444"/>
        </w:rPr>
        <w:br/>
        <w:t xml:space="preserve">  // Properties</w:t>
      </w:r>
      <w:r w:rsidRPr="00B30124">
        <w:rPr>
          <w:rFonts w:ascii="Courier New" w:hAnsi="Courier New" w:cs="Courier New"/>
          <w:color w:val="444444"/>
        </w:rPr>
        <w:br/>
        <w:t xml:space="preserve">  </w:t>
      </w:r>
      <w:r w:rsidRPr="00B30124">
        <w:rPr>
          <w:rFonts w:ascii="Courier New" w:hAnsi="Courier New" w:cs="Courier New"/>
          <w:b/>
          <w:color w:val="444444"/>
        </w:rPr>
        <w:t>property</w:t>
      </w:r>
      <w:r w:rsidRPr="00B30124">
        <w:rPr>
          <w:rFonts w:ascii="Courier New" w:hAnsi="Courier New" w:cs="Courier New"/>
          <w:b/>
          <w:color w:val="880000"/>
        </w:rPr>
        <w:t xml:space="preserve"> </w:t>
      </w:r>
      <w:r w:rsidR="00216E31" w:rsidRPr="00B30124">
        <w:rPr>
          <w:rFonts w:ascii="Courier New" w:hAnsi="Courier New" w:cs="Courier New"/>
          <w:color w:val="444444"/>
        </w:rPr>
        <w:t>width:</w:t>
      </w:r>
      <w:r w:rsidRPr="00B30124">
        <w:rPr>
          <w:rFonts w:ascii="Courier New" w:hAnsi="Courier New" w:cs="Courier New"/>
          <w:color w:val="444444"/>
        </w:rPr>
        <w:t xml:space="preserve"> Real</w:t>
      </w:r>
      <w:r w:rsidRPr="00B30124">
        <w:rPr>
          <w:rFonts w:ascii="Courier New" w:hAnsi="Courier New" w:cs="Courier New"/>
          <w:color w:val="444444"/>
        </w:rPr>
        <w:br/>
        <w:t xml:space="preserve">  </w:t>
      </w:r>
      <w:r w:rsidRPr="00B30124">
        <w:rPr>
          <w:rFonts w:ascii="Courier New" w:hAnsi="Courier New" w:cs="Courier New"/>
          <w:b/>
          <w:color w:val="444444"/>
        </w:rPr>
        <w:t>property</w:t>
      </w:r>
      <w:r w:rsidRPr="00B30124">
        <w:rPr>
          <w:rFonts w:ascii="Courier New" w:hAnsi="Courier New" w:cs="Courier New"/>
          <w:b/>
          <w:color w:val="880000"/>
        </w:rPr>
        <w:t xml:space="preserve"> </w:t>
      </w:r>
      <w:r w:rsidRPr="00B30124">
        <w:rPr>
          <w:rFonts w:ascii="Courier New" w:hAnsi="Courier New" w:cs="Courier New"/>
          <w:color w:val="444444"/>
        </w:rPr>
        <w:t>height : Real</w:t>
      </w:r>
      <w:r w:rsidRPr="00B30124">
        <w:rPr>
          <w:rFonts w:ascii="Courier New" w:hAnsi="Courier New" w:cs="Courier New"/>
          <w:color w:val="444444"/>
        </w:rPr>
        <w:br/>
        <w:t xml:space="preserve">  </w:t>
      </w:r>
      <w:r w:rsidRPr="00B30124">
        <w:rPr>
          <w:rFonts w:ascii="Courier New" w:hAnsi="Courier New" w:cs="Courier New"/>
          <w:b/>
          <w:color w:val="444444"/>
        </w:rPr>
        <w:t>property</w:t>
      </w:r>
      <w:r w:rsidRPr="00B30124">
        <w:rPr>
          <w:rFonts w:ascii="Courier New" w:hAnsi="Courier New" w:cs="Courier New"/>
          <w:b/>
          <w:color w:val="880000"/>
        </w:rPr>
        <w:t xml:space="preserve"> </w:t>
      </w:r>
      <w:r w:rsidRPr="00B30124">
        <w:rPr>
          <w:rFonts w:ascii="Courier New" w:hAnsi="Courier New" w:cs="Courier New"/>
          <w:color w:val="444444"/>
        </w:rPr>
        <w:t>thickness : Real</w:t>
      </w:r>
      <w:r w:rsidRPr="00B30124">
        <w:rPr>
          <w:rFonts w:ascii="Courier New" w:hAnsi="Courier New" w:cs="Courier New"/>
          <w:color w:val="444444"/>
        </w:rPr>
        <w:br/>
        <w:t xml:space="preserve">  </w:t>
      </w:r>
      <w:r w:rsidRPr="00B30124">
        <w:rPr>
          <w:rFonts w:ascii="Courier New" w:hAnsi="Courier New" w:cs="Courier New"/>
          <w:b/>
          <w:color w:val="444444"/>
        </w:rPr>
        <w:t>property</w:t>
      </w:r>
      <w:r w:rsidRPr="00B30124">
        <w:rPr>
          <w:rFonts w:ascii="Courier New" w:hAnsi="Courier New" w:cs="Courier New"/>
          <w:b/>
          <w:color w:val="880000"/>
        </w:rPr>
        <w:t xml:space="preserve"> </w:t>
      </w:r>
      <w:r w:rsidRPr="00B30124">
        <w:rPr>
          <w:rFonts w:ascii="Courier New" w:hAnsi="Courier New" w:cs="Courier New"/>
          <w:color w:val="444444"/>
        </w:rPr>
        <w:t>sharpCorners : Boolean</w:t>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 After</w:t>
      </w:r>
      <w:r w:rsidRPr="00B30124">
        <w:rPr>
          <w:rFonts w:ascii="Courier New" w:hAnsi="Courier New" w:cs="Courier New"/>
          <w:color w:val="444444"/>
        </w:rPr>
        <w:br/>
        <w:t>block Hardware {</w:t>
      </w:r>
      <w:r w:rsidRPr="00B30124">
        <w:rPr>
          <w:rFonts w:ascii="Courier New" w:hAnsi="Courier New" w:cs="Courier New"/>
          <w:color w:val="444444"/>
        </w:rPr>
        <w:br/>
        <w:t xml:space="preserve">  // Properties</w:t>
      </w:r>
      <w:r w:rsidRPr="00B30124">
        <w:rPr>
          <w:rFonts w:ascii="Courier New" w:hAnsi="Courier New" w:cs="Courier New"/>
          <w:color w:val="444444"/>
        </w:rPr>
        <w:br/>
        <w:t xml:space="preserve">  </w:t>
      </w:r>
      <w:r w:rsidRPr="00B30124">
        <w:rPr>
          <w:rFonts w:ascii="Courier New" w:hAnsi="Courier New" w:cs="Courier New"/>
          <w:b/>
          <w:color w:val="444444"/>
        </w:rPr>
        <w:t>property</w:t>
      </w:r>
      <w:r w:rsidRPr="00B30124">
        <w:rPr>
          <w:rFonts w:ascii="Courier New" w:hAnsi="Courier New" w:cs="Courier New"/>
          <w:b/>
          <w:color w:val="880000"/>
        </w:rPr>
        <w:t xml:space="preserve"> </w:t>
      </w:r>
      <w:r w:rsidRPr="00B30124">
        <w:rPr>
          <w:rFonts w:ascii="Courier New" w:hAnsi="Courier New" w:cs="Courier New"/>
          <w:color w:val="444444"/>
        </w:rPr>
        <w:t>width : Real</w:t>
      </w:r>
      <w:r w:rsidRPr="00B30124">
        <w:rPr>
          <w:rFonts w:ascii="Courier New" w:hAnsi="Courier New" w:cs="Courier New"/>
          <w:color w:val="444444"/>
        </w:rPr>
        <w:br/>
        <w:t xml:space="preserve">  </w:t>
      </w:r>
      <w:r w:rsidRPr="00B30124">
        <w:rPr>
          <w:rFonts w:ascii="Courier New" w:hAnsi="Courier New" w:cs="Courier New"/>
          <w:b/>
          <w:color w:val="444444"/>
        </w:rPr>
        <w:t>property</w:t>
      </w:r>
      <w:r w:rsidRPr="00B30124">
        <w:rPr>
          <w:rFonts w:ascii="Courier New" w:hAnsi="Courier New" w:cs="Courier New"/>
          <w:b/>
          <w:color w:val="880000"/>
        </w:rPr>
        <w:t xml:space="preserve"> </w:t>
      </w:r>
      <w:r w:rsidRPr="00B30124">
        <w:rPr>
          <w:rFonts w:ascii="Courier New" w:hAnsi="Courier New" w:cs="Courier New"/>
          <w:color w:val="444444"/>
        </w:rPr>
        <w:t>height : Real</w:t>
      </w:r>
      <w:r w:rsidRPr="00B30124">
        <w:rPr>
          <w:rFonts w:ascii="Courier New" w:hAnsi="Courier New" w:cs="Courier New"/>
          <w:color w:val="444444"/>
        </w:rPr>
        <w:br/>
        <w:t xml:space="preserve">  </w:t>
      </w:r>
      <w:r w:rsidRPr="00B30124">
        <w:rPr>
          <w:rFonts w:ascii="Courier New" w:hAnsi="Courier New" w:cs="Courier New"/>
          <w:b/>
          <w:color w:val="444444"/>
        </w:rPr>
        <w:t>property</w:t>
      </w:r>
      <w:r w:rsidRPr="00B30124">
        <w:rPr>
          <w:rFonts w:ascii="Courier New" w:hAnsi="Courier New" w:cs="Courier New"/>
          <w:b/>
          <w:color w:val="880000"/>
        </w:rPr>
        <w:t xml:space="preserve"> </w:t>
      </w:r>
      <w:r w:rsidRPr="00B30124">
        <w:rPr>
          <w:rFonts w:ascii="Courier New" w:hAnsi="Courier New" w:cs="Courier New"/>
          <w:color w:val="444444"/>
        </w:rPr>
        <w:t>thickness : Real</w:t>
      </w:r>
      <w:r w:rsidRPr="00B30124">
        <w:rPr>
          <w:rFonts w:ascii="Courier New" w:hAnsi="Courier New" w:cs="Courier New"/>
          <w:color w:val="444444"/>
        </w:rPr>
        <w:br/>
        <w:t xml:space="preserve">  </w:t>
      </w:r>
      <w:r w:rsidRPr="00B30124">
        <w:rPr>
          <w:rFonts w:ascii="Courier New" w:hAnsi="Courier New" w:cs="Courier New"/>
          <w:b/>
          <w:color w:val="444444"/>
        </w:rPr>
        <w:t>property</w:t>
      </w:r>
      <w:r w:rsidRPr="00B30124">
        <w:rPr>
          <w:rFonts w:ascii="Courier New" w:hAnsi="Courier New" w:cs="Courier New"/>
          <w:b/>
          <w:color w:val="880000"/>
        </w:rPr>
        <w:t xml:space="preserve"> </w:t>
      </w:r>
      <w:r w:rsidRPr="00B30124">
        <w:rPr>
          <w:rFonts w:ascii="Courier New" w:hAnsi="Courier New" w:cs="Courier New"/>
          <w:color w:val="444444"/>
        </w:rPr>
        <w:t>cornerRadius : Real</w:t>
      </w:r>
      <w:r w:rsidRPr="00B30124">
        <w:rPr>
          <w:rFonts w:ascii="Courier New" w:hAnsi="Courier New" w:cs="Courier New"/>
          <w:color w:val="444444"/>
        </w:rPr>
        <w:br/>
        <w:t>}</w:t>
      </w:r>
      <w:r w:rsidRPr="00B30124">
        <w:rPr>
          <w:rFonts w:ascii="Courier New" w:hAnsi="Courier New" w:cs="Courier New"/>
          <w:color w:val="444444"/>
        </w:rPr>
        <w:br/>
      </w:r>
      <w:r w:rsidRPr="00B30124">
        <w:rPr>
          <w:rFonts w:ascii="Courier New" w:hAnsi="Courier New" w:cs="Courier New"/>
          <w:color w:val="444444"/>
        </w:rPr>
        <w:br/>
        <w:t>// Constraint</w:t>
      </w:r>
      <w:r w:rsidRPr="00B30124">
        <w:rPr>
          <w:rFonts w:ascii="Courier New" w:hAnsi="Courier New" w:cs="Courier New"/>
          <w:color w:val="444444"/>
        </w:rPr>
        <w:br/>
      </w:r>
      <w:proofErr w:type="spellStart"/>
      <w:r w:rsidRPr="00B30124">
        <w:rPr>
          <w:rFonts w:ascii="Courier New" w:hAnsi="Courier New" w:cs="Courier New"/>
          <w:color w:val="444444"/>
        </w:rPr>
        <w:t>constraint</w:t>
      </w:r>
      <w:proofErr w:type="spellEnd"/>
      <w:r w:rsidRPr="00B30124">
        <w:rPr>
          <w:rFonts w:ascii="Courier New" w:hAnsi="Courier New" w:cs="Courier New"/>
          <w:color w:val="444444"/>
        </w:rPr>
        <w:t xml:space="preserve"> AllRoundedCorners {</w:t>
      </w:r>
      <w:r w:rsidRPr="00B30124">
        <w:rPr>
          <w:rFonts w:ascii="Courier New" w:hAnsi="Courier New" w:cs="Courier New"/>
          <w:color w:val="444444"/>
        </w:rPr>
        <w:br/>
        <w:t xml:space="preserve">  Hardware.allInstances()-&gt;forAll(hw | hw.cornerRadius &gt; </w:t>
      </w:r>
      <w:r w:rsidRPr="00B30124">
        <w:rPr>
          <w:rFonts w:ascii="Courier New" w:hAnsi="Courier New" w:cs="Courier New"/>
          <w:color w:val="880000"/>
        </w:rPr>
        <w:t>0</w:t>
      </w:r>
      <w:r w:rsidRPr="00B30124">
        <w:rPr>
          <w:rFonts w:ascii="Courier New" w:hAnsi="Courier New" w:cs="Courier New"/>
          <w:color w:val="444444"/>
        </w:rPr>
        <w:t>)</w:t>
      </w:r>
      <w:r w:rsidRPr="00B30124">
        <w:rPr>
          <w:rFonts w:ascii="Courier New" w:hAnsi="Courier New" w:cs="Courier New"/>
          <w:color w:val="444444"/>
        </w:rPr>
        <w:br/>
        <w:t>}</w:t>
      </w:r>
    </w:p>
    <w:p w14:paraId="415AC17E" w14:textId="54B6F8B6" w:rsidR="00025A4E" w:rsidRPr="00B30124" w:rsidRDefault="00025A4E" w:rsidP="00462DE0"/>
    <w:p w14:paraId="51BDCCA0" w14:textId="77777777" w:rsidR="00025A4E" w:rsidRPr="00B30124" w:rsidRDefault="00025A4E" w:rsidP="00025A4E">
      <w:pPr>
        <w:rPr>
          <w:rFonts w:ascii="Verdana" w:hAnsi="Verdana"/>
          <w:sz w:val="18"/>
          <w:szCs w:val="18"/>
        </w:rPr>
      </w:pPr>
    </w:p>
    <w:p w14:paraId="795FE565" w14:textId="77777777" w:rsidR="00025A4E" w:rsidRPr="00B30124" w:rsidRDefault="00025A4E" w:rsidP="00025A4E">
      <w:pPr>
        <w:rPr>
          <w:rFonts w:ascii="Verdana" w:hAnsi="Verdana"/>
          <w:sz w:val="18"/>
          <w:szCs w:val="18"/>
        </w:rPr>
      </w:pPr>
      <w:r w:rsidRPr="00B30124">
        <w:rPr>
          <w:rFonts w:ascii="Verdana" w:hAnsi="Verdana"/>
          <w:sz w:val="18"/>
          <w:szCs w:val="18"/>
        </w:rPr>
        <w:t xml:space="preserve">In this example, we have modified the </w:t>
      </w:r>
      <w:r w:rsidRPr="00B30124">
        <w:rPr>
          <w:rFonts w:ascii="Verdana" w:hAnsi="Verdana"/>
          <w:b/>
          <w:bCs/>
          <w:sz w:val="18"/>
          <w:szCs w:val="18"/>
        </w:rPr>
        <w:t>Hardware</w:t>
      </w:r>
      <w:r w:rsidRPr="00B30124">
        <w:rPr>
          <w:rFonts w:ascii="Verdana" w:hAnsi="Verdana"/>
          <w:sz w:val="18"/>
          <w:szCs w:val="18"/>
        </w:rPr>
        <w:t xml:space="preserve"> block to include a </w:t>
      </w:r>
      <w:r w:rsidRPr="00B30124">
        <w:rPr>
          <w:rFonts w:ascii="Verdana" w:hAnsi="Verdana"/>
          <w:b/>
          <w:bCs/>
          <w:sz w:val="18"/>
          <w:szCs w:val="18"/>
        </w:rPr>
        <w:t>cornerRadius</w:t>
      </w:r>
      <w:r w:rsidRPr="00B30124">
        <w:rPr>
          <w:rFonts w:ascii="Verdana" w:hAnsi="Verdana"/>
          <w:sz w:val="18"/>
          <w:szCs w:val="18"/>
        </w:rPr>
        <w:t xml:space="preserve"> property instead of a </w:t>
      </w:r>
      <w:r w:rsidRPr="00B30124">
        <w:rPr>
          <w:rFonts w:ascii="Verdana" w:hAnsi="Verdana"/>
          <w:b/>
          <w:bCs/>
          <w:sz w:val="18"/>
          <w:szCs w:val="18"/>
        </w:rPr>
        <w:t>sharpCorners</w:t>
      </w:r>
      <w:r w:rsidRPr="00B30124">
        <w:rPr>
          <w:rFonts w:ascii="Verdana" w:hAnsi="Verdana"/>
          <w:sz w:val="18"/>
          <w:szCs w:val="18"/>
        </w:rPr>
        <w:t xml:space="preserve"> property. We have also added a constraint that ensures that all instances of </w:t>
      </w:r>
      <w:r w:rsidRPr="00B30124">
        <w:rPr>
          <w:rFonts w:ascii="Verdana" w:hAnsi="Verdana"/>
          <w:b/>
          <w:bCs/>
          <w:sz w:val="18"/>
          <w:szCs w:val="18"/>
        </w:rPr>
        <w:t>Hardware</w:t>
      </w:r>
      <w:r w:rsidRPr="00B30124">
        <w:rPr>
          <w:rFonts w:ascii="Verdana" w:hAnsi="Verdana"/>
          <w:sz w:val="18"/>
          <w:szCs w:val="18"/>
        </w:rPr>
        <w:t xml:space="preserve"> have a </w:t>
      </w:r>
      <w:r w:rsidRPr="00B30124">
        <w:rPr>
          <w:rFonts w:ascii="Verdana" w:hAnsi="Verdana"/>
          <w:b/>
          <w:bCs/>
          <w:sz w:val="18"/>
          <w:szCs w:val="18"/>
        </w:rPr>
        <w:t>cornerRadius</w:t>
      </w:r>
      <w:r w:rsidRPr="00B30124">
        <w:rPr>
          <w:rFonts w:ascii="Verdana" w:hAnsi="Verdana"/>
          <w:sz w:val="18"/>
          <w:szCs w:val="18"/>
        </w:rPr>
        <w:t xml:space="preserve"> greater than 0.</w:t>
      </w:r>
    </w:p>
    <w:p w14:paraId="6EF05AA2" w14:textId="778990EB" w:rsidR="00025A4E" w:rsidRPr="00B30124" w:rsidRDefault="00025A4E" w:rsidP="00025A4E">
      <w:pPr>
        <w:rPr>
          <w:rFonts w:ascii="Verdana" w:hAnsi="Verdana"/>
          <w:sz w:val="18"/>
          <w:szCs w:val="18"/>
        </w:rPr>
      </w:pPr>
      <w:r w:rsidRPr="00B30124">
        <w:rPr>
          <w:rFonts w:ascii="Verdana" w:hAnsi="Verdana"/>
          <w:sz w:val="18"/>
          <w:szCs w:val="18"/>
        </w:rPr>
        <w:t xml:space="preserve">Using Cameo, we can </w:t>
      </w:r>
      <w:r w:rsidR="00B84B0D" w:rsidRPr="00B30124">
        <w:rPr>
          <w:rFonts w:ascii="Verdana" w:hAnsi="Verdana"/>
          <w:sz w:val="18"/>
          <w:szCs w:val="18"/>
        </w:rPr>
        <w:t>run simulations to ensure that all hardware designs comply</w:t>
      </w:r>
      <w:r w:rsidRPr="00B30124">
        <w:rPr>
          <w:rFonts w:ascii="Verdana" w:hAnsi="Verdana"/>
          <w:sz w:val="18"/>
          <w:szCs w:val="18"/>
        </w:rPr>
        <w:t xml:space="preserve"> with this constraint and make any necessary changes to designs that do not meet the requirement. This helps to ensure that warfighters are not injured by sharp edges on hardware.</w:t>
      </w:r>
    </w:p>
    <w:p w14:paraId="15D1FE4D" w14:textId="707ACC7F" w:rsidR="00025A4E" w:rsidRPr="00B30124" w:rsidRDefault="00216E31" w:rsidP="00025A4E">
      <w:pPr>
        <w:rPr>
          <w:rFonts w:ascii="Verdana" w:hAnsi="Verdana"/>
          <w:sz w:val="18"/>
          <w:szCs w:val="18"/>
        </w:rPr>
      </w:pPr>
      <w:r w:rsidRPr="00B30124">
        <w:rPr>
          <w:rFonts w:ascii="Verdana" w:hAnsi="Verdana"/>
          <w:sz w:val="18"/>
          <w:szCs w:val="18"/>
        </w:rPr>
        <w:t>You</w:t>
      </w:r>
      <w:r w:rsidR="00025A4E" w:rsidRPr="00B30124">
        <w:rPr>
          <w:rFonts w:ascii="Verdana" w:hAnsi="Verdana"/>
          <w:sz w:val="18"/>
          <w:szCs w:val="18"/>
        </w:rPr>
        <w:t xml:space="preserve"> can </w:t>
      </w:r>
      <w:r w:rsidR="00B84B0D" w:rsidRPr="00B30124">
        <w:rPr>
          <w:rFonts w:ascii="Verdana" w:hAnsi="Verdana"/>
          <w:sz w:val="18"/>
          <w:szCs w:val="18"/>
        </w:rPr>
        <w:t>also use Cameo for other threads</w:t>
      </w:r>
      <w:r w:rsidR="00025A4E" w:rsidRPr="00B30124">
        <w:rPr>
          <w:rFonts w:ascii="Verdana" w:hAnsi="Verdana"/>
          <w:sz w:val="18"/>
          <w:szCs w:val="18"/>
        </w:rPr>
        <w:t xml:space="preserve"> </w:t>
      </w:r>
      <w:r w:rsidR="00B84B0D" w:rsidRPr="00B30124">
        <w:rPr>
          <w:rFonts w:ascii="Verdana" w:hAnsi="Verdana"/>
          <w:sz w:val="18"/>
          <w:szCs w:val="18"/>
        </w:rPr>
        <w:t>if</w:t>
      </w:r>
      <w:r w:rsidR="00025A4E" w:rsidRPr="00B30124">
        <w:rPr>
          <w:rFonts w:ascii="Verdana" w:hAnsi="Verdana"/>
          <w:sz w:val="18"/>
          <w:szCs w:val="18"/>
        </w:rPr>
        <w:t xml:space="preserve"> they can be represented in a modeling language that Cameo supports. Cameo supports </w:t>
      </w:r>
      <w:r w:rsidR="00B84B0D" w:rsidRPr="00B30124">
        <w:rPr>
          <w:rFonts w:ascii="Verdana" w:hAnsi="Verdana"/>
          <w:sz w:val="18"/>
          <w:szCs w:val="18"/>
        </w:rPr>
        <w:t>various</w:t>
      </w:r>
      <w:r w:rsidR="00025A4E" w:rsidRPr="00B30124">
        <w:rPr>
          <w:rFonts w:ascii="Verdana" w:hAnsi="Verdana"/>
          <w:sz w:val="18"/>
          <w:szCs w:val="18"/>
        </w:rPr>
        <w:t xml:space="preserve"> modeling languages, including SysML, UML, BPMN, and SoaML.</w:t>
      </w:r>
    </w:p>
    <w:p w14:paraId="341596C8" w14:textId="5658CD80" w:rsidR="00025A4E" w:rsidRPr="00B30124" w:rsidRDefault="00025A4E" w:rsidP="00025A4E">
      <w:pPr>
        <w:rPr>
          <w:rFonts w:ascii="Verdana" w:hAnsi="Verdana"/>
          <w:sz w:val="18"/>
          <w:szCs w:val="18"/>
        </w:rPr>
      </w:pPr>
      <w:r w:rsidRPr="00B30124">
        <w:rPr>
          <w:rFonts w:ascii="Verdana" w:hAnsi="Verdana"/>
          <w:sz w:val="18"/>
          <w:szCs w:val="18"/>
        </w:rPr>
        <w:t xml:space="preserve">You can create models in Cameo for other threads and use them to simulate and analyze different aspects of the system, such as performance, reliability, safety, and maintainability. This can help you identify and address issues early in </w:t>
      </w:r>
      <w:r w:rsidR="00B84B0D" w:rsidRPr="00B30124">
        <w:rPr>
          <w:rFonts w:ascii="Verdana" w:hAnsi="Verdana"/>
          <w:sz w:val="18"/>
          <w:szCs w:val="18"/>
        </w:rPr>
        <w:t>development</w:t>
      </w:r>
      <w:r w:rsidRPr="00B30124">
        <w:rPr>
          <w:rFonts w:ascii="Verdana" w:hAnsi="Verdana"/>
          <w:sz w:val="18"/>
          <w:szCs w:val="18"/>
        </w:rPr>
        <w:t xml:space="preserve">, </w:t>
      </w:r>
      <w:r w:rsidR="00177F5B" w:rsidRPr="00B30124">
        <w:rPr>
          <w:rFonts w:ascii="Verdana" w:hAnsi="Verdana"/>
          <w:sz w:val="18"/>
          <w:szCs w:val="18"/>
        </w:rPr>
        <w:t>improving quality and reducing</w:t>
      </w:r>
      <w:r w:rsidRPr="00B30124">
        <w:rPr>
          <w:rFonts w:ascii="Verdana" w:hAnsi="Verdana"/>
          <w:sz w:val="18"/>
          <w:szCs w:val="18"/>
        </w:rPr>
        <w:t xml:space="preserve"> risk.</w:t>
      </w:r>
    </w:p>
    <w:p w14:paraId="3B464315" w14:textId="051DC81B" w:rsidR="00025A4E" w:rsidRPr="00B30124" w:rsidRDefault="00025A4E" w:rsidP="00025A4E">
      <w:pPr>
        <w:rPr>
          <w:rFonts w:ascii="Verdana" w:hAnsi="Verdana"/>
          <w:sz w:val="18"/>
          <w:szCs w:val="18"/>
        </w:rPr>
      </w:pPr>
      <w:r w:rsidRPr="00B30124">
        <w:rPr>
          <w:rFonts w:ascii="Verdana" w:hAnsi="Verdana"/>
          <w:sz w:val="18"/>
          <w:szCs w:val="18"/>
        </w:rPr>
        <w:t>Additionally, you can use the simulation results to refine the model and make further improvements, creating a virtuous c</w:t>
      </w:r>
      <w:r w:rsidR="00B84B0D" w:rsidRPr="00B30124">
        <w:rPr>
          <w:rFonts w:ascii="Verdana" w:hAnsi="Verdana"/>
          <w:sz w:val="18"/>
          <w:szCs w:val="18"/>
        </w:rPr>
        <w:t>ontinuous improvement cycle</w:t>
      </w:r>
      <w:r w:rsidRPr="00B30124">
        <w:rPr>
          <w:rFonts w:ascii="Verdana" w:hAnsi="Verdana"/>
          <w:sz w:val="18"/>
          <w:szCs w:val="18"/>
        </w:rPr>
        <w:t>.</w:t>
      </w:r>
    </w:p>
    <w:p w14:paraId="118860F6" w14:textId="4BC3E47E" w:rsidR="00025A4E" w:rsidRPr="00B30124" w:rsidRDefault="00216E31" w:rsidP="00025A4E">
      <w:pPr>
        <w:rPr>
          <w:rFonts w:ascii="Verdana" w:hAnsi="Verdana"/>
          <w:sz w:val="18"/>
          <w:szCs w:val="18"/>
        </w:rPr>
      </w:pPr>
      <w:r w:rsidRPr="00B30124">
        <w:rPr>
          <w:rFonts w:ascii="Verdana" w:hAnsi="Verdana"/>
          <w:sz w:val="18"/>
          <w:szCs w:val="18"/>
        </w:rPr>
        <w:t>We</w:t>
      </w:r>
      <w:r w:rsidR="00025A4E" w:rsidRPr="00B30124">
        <w:rPr>
          <w:rFonts w:ascii="Verdana" w:hAnsi="Verdana"/>
          <w:sz w:val="18"/>
          <w:szCs w:val="18"/>
        </w:rPr>
        <w:t xml:space="preserve"> can use Cameo Simulation Toolkit (CST) to simulate test procedure execution. We can use SysML to model the test procedure and then simulate the execution of the test procedure using CST.</w:t>
      </w:r>
    </w:p>
    <w:p w14:paraId="37FC7929" w14:textId="29D068BC" w:rsidR="00025A4E" w:rsidRPr="00B30124" w:rsidRDefault="00025A4E" w:rsidP="00025A4E">
      <w:pPr>
        <w:rPr>
          <w:rFonts w:ascii="Verdana" w:hAnsi="Verdana"/>
          <w:sz w:val="18"/>
          <w:szCs w:val="18"/>
        </w:rPr>
      </w:pPr>
      <w:r w:rsidRPr="00B30124">
        <w:rPr>
          <w:rFonts w:ascii="Verdana" w:hAnsi="Verdana"/>
          <w:sz w:val="18"/>
          <w:szCs w:val="18"/>
        </w:rPr>
        <w:t xml:space="preserve">For example, let's consider a test procedure for equipment that involves powering it on, setting it to a </w:t>
      </w:r>
      <w:r w:rsidR="00B84B0D" w:rsidRPr="00B30124">
        <w:rPr>
          <w:rFonts w:ascii="Verdana" w:hAnsi="Verdana"/>
          <w:sz w:val="18"/>
          <w:szCs w:val="18"/>
        </w:rPr>
        <w:t>specific</w:t>
      </w:r>
      <w:r w:rsidRPr="00B30124">
        <w:rPr>
          <w:rFonts w:ascii="Verdana" w:hAnsi="Verdana"/>
          <w:sz w:val="18"/>
          <w:szCs w:val="18"/>
        </w:rPr>
        <w:t xml:space="preserve"> mode, and measuring certain outputs. We can model the test procedure using SysML by creating a state machine with different states that represent the different steps of the test procedure. The state machine can have transitions between the different states </w:t>
      </w:r>
      <w:r w:rsidR="00177F5B" w:rsidRPr="00B30124">
        <w:rPr>
          <w:rFonts w:ascii="Verdana" w:hAnsi="Verdana"/>
          <w:sz w:val="18"/>
          <w:szCs w:val="18"/>
        </w:rPr>
        <w:t>representing</w:t>
      </w:r>
      <w:r w:rsidRPr="00B30124">
        <w:rPr>
          <w:rFonts w:ascii="Verdana" w:hAnsi="Verdana"/>
          <w:sz w:val="18"/>
          <w:szCs w:val="18"/>
        </w:rPr>
        <w:t xml:space="preserve"> the </w:t>
      </w:r>
      <w:r w:rsidR="00B84B0D" w:rsidRPr="00B30124">
        <w:rPr>
          <w:rFonts w:ascii="Verdana" w:hAnsi="Verdana"/>
          <w:sz w:val="18"/>
          <w:szCs w:val="18"/>
        </w:rPr>
        <w:t>actions needed</w:t>
      </w:r>
      <w:r w:rsidRPr="00B30124">
        <w:rPr>
          <w:rFonts w:ascii="Verdana" w:hAnsi="Verdana"/>
          <w:sz w:val="18"/>
          <w:szCs w:val="18"/>
        </w:rPr>
        <w:t xml:space="preserve"> to complete the test procedure.</w:t>
      </w:r>
    </w:p>
    <w:p w14:paraId="6BC0F1C8" w14:textId="7B3D3601" w:rsidR="00025A4E" w:rsidRPr="00B30124" w:rsidRDefault="00025A4E" w:rsidP="00025A4E">
      <w:pPr>
        <w:rPr>
          <w:rFonts w:ascii="Verdana" w:hAnsi="Verdana"/>
          <w:sz w:val="18"/>
          <w:szCs w:val="18"/>
        </w:rPr>
      </w:pPr>
      <w:r w:rsidRPr="00B30124">
        <w:rPr>
          <w:rFonts w:ascii="Verdana" w:hAnsi="Verdana"/>
          <w:sz w:val="18"/>
          <w:szCs w:val="18"/>
        </w:rPr>
        <w:t>Once we have modeled the test procedure in SysML, we can use CST to simulate the execution of the test procedure. CST can simulate the inputs and outputs of the equipment and can provide feedback on whether the test procedure has been completed successfully. We can use the simulation results to refine and improve the test procedure to ensure it is as effective as possible.</w:t>
      </w:r>
    </w:p>
    <w:p w14:paraId="64088854" w14:textId="2FC5278B" w:rsidR="00025A4E" w:rsidRPr="00B30124" w:rsidRDefault="00025A4E" w:rsidP="00025A4E">
      <w:pPr>
        <w:rPr>
          <w:rFonts w:ascii="Verdana" w:hAnsi="Verdana"/>
          <w:sz w:val="18"/>
          <w:szCs w:val="18"/>
        </w:rPr>
      </w:pPr>
      <w:r w:rsidRPr="00B30124">
        <w:rPr>
          <w:rFonts w:ascii="Verdana" w:hAnsi="Verdana"/>
          <w:sz w:val="18"/>
          <w:szCs w:val="18"/>
        </w:rPr>
        <w:t xml:space="preserve">Overall, using CST to simulate test procedure execution can help ensure that equipment </w:t>
      </w:r>
      <w:r w:rsidR="00177F5B" w:rsidRPr="00B30124">
        <w:rPr>
          <w:rFonts w:ascii="Verdana" w:hAnsi="Verdana"/>
          <w:sz w:val="18"/>
          <w:szCs w:val="18"/>
        </w:rPr>
        <w:t>functions</w:t>
      </w:r>
      <w:r w:rsidRPr="00B30124">
        <w:rPr>
          <w:rFonts w:ascii="Verdana" w:hAnsi="Verdana"/>
          <w:sz w:val="18"/>
          <w:szCs w:val="18"/>
        </w:rPr>
        <w:t xml:space="preserve"> correctly and </w:t>
      </w:r>
      <w:r w:rsidR="00B84B0D" w:rsidRPr="00B30124">
        <w:rPr>
          <w:rFonts w:ascii="Verdana" w:hAnsi="Verdana"/>
          <w:sz w:val="18"/>
          <w:szCs w:val="18"/>
        </w:rPr>
        <w:t>meets the</w:t>
      </w:r>
      <w:r w:rsidRPr="00B30124">
        <w:rPr>
          <w:rFonts w:ascii="Verdana" w:hAnsi="Verdana"/>
          <w:sz w:val="18"/>
          <w:szCs w:val="18"/>
        </w:rPr>
        <w:t xml:space="preserve"> requirements for its intended use.</w:t>
      </w:r>
    </w:p>
    <w:p w14:paraId="3662F654" w14:textId="757798DF" w:rsidR="00025A4E" w:rsidRPr="00B30124" w:rsidRDefault="00B84B0D" w:rsidP="00025A4E">
      <w:pPr>
        <w:rPr>
          <w:rFonts w:ascii="Verdana" w:hAnsi="Verdana"/>
          <w:sz w:val="18"/>
          <w:szCs w:val="18"/>
        </w:rPr>
      </w:pPr>
      <w:r w:rsidRPr="00B30124">
        <w:rPr>
          <w:rFonts w:ascii="Verdana" w:hAnsi="Verdana"/>
          <w:sz w:val="18"/>
          <w:szCs w:val="18"/>
        </w:rPr>
        <w:t>C</w:t>
      </w:r>
      <w:r w:rsidR="00025A4E" w:rsidRPr="00B30124">
        <w:rPr>
          <w:rFonts w:ascii="Verdana" w:hAnsi="Verdana"/>
          <w:sz w:val="18"/>
          <w:szCs w:val="18"/>
        </w:rPr>
        <w:t>hanges might be made to the Cameo model file to simulate test procedure execution:</w:t>
      </w:r>
    </w:p>
    <w:p w14:paraId="0D90B901" w14:textId="77777777" w:rsidR="00025A4E" w:rsidRPr="00B30124" w:rsidRDefault="00025A4E">
      <w:pPr>
        <w:numPr>
          <w:ilvl w:val="0"/>
          <w:numId w:val="95"/>
        </w:numPr>
        <w:rPr>
          <w:rFonts w:ascii="Verdana" w:hAnsi="Verdana"/>
          <w:sz w:val="18"/>
          <w:szCs w:val="18"/>
        </w:rPr>
      </w:pPr>
      <w:r w:rsidRPr="00B30124">
        <w:rPr>
          <w:rFonts w:ascii="Verdana" w:hAnsi="Verdana"/>
          <w:sz w:val="18"/>
          <w:szCs w:val="18"/>
        </w:rPr>
        <w:t>Add the test procedure as a SysML block with properties and ports to represent the inputs and outputs of the test.</w:t>
      </w:r>
    </w:p>
    <w:p w14:paraId="04160F98" w14:textId="77777777" w:rsidR="00025A4E" w:rsidRPr="00B30124" w:rsidRDefault="00025A4E">
      <w:pPr>
        <w:numPr>
          <w:ilvl w:val="0"/>
          <w:numId w:val="95"/>
        </w:numPr>
        <w:rPr>
          <w:rFonts w:ascii="Verdana" w:hAnsi="Verdana"/>
          <w:sz w:val="18"/>
          <w:szCs w:val="18"/>
        </w:rPr>
      </w:pPr>
      <w:r w:rsidRPr="00B30124">
        <w:rPr>
          <w:rFonts w:ascii="Verdana" w:hAnsi="Verdana"/>
          <w:sz w:val="18"/>
          <w:szCs w:val="18"/>
        </w:rPr>
        <w:t>Add a test driver block to simulate the test procedure inputs.</w:t>
      </w:r>
    </w:p>
    <w:p w14:paraId="5D60DE7C" w14:textId="77777777" w:rsidR="00025A4E" w:rsidRPr="00B30124" w:rsidRDefault="00025A4E">
      <w:pPr>
        <w:numPr>
          <w:ilvl w:val="0"/>
          <w:numId w:val="95"/>
        </w:numPr>
        <w:rPr>
          <w:rFonts w:ascii="Verdana" w:hAnsi="Verdana"/>
          <w:sz w:val="18"/>
          <w:szCs w:val="18"/>
        </w:rPr>
      </w:pPr>
      <w:r w:rsidRPr="00B30124">
        <w:rPr>
          <w:rFonts w:ascii="Verdana" w:hAnsi="Verdana"/>
          <w:sz w:val="18"/>
          <w:szCs w:val="18"/>
        </w:rPr>
        <w:lastRenderedPageBreak/>
        <w:t>Add test verifier blocks to verify the outputs of the test procedure.</w:t>
      </w:r>
    </w:p>
    <w:p w14:paraId="68441196" w14:textId="77777777" w:rsidR="00025A4E" w:rsidRPr="00B30124" w:rsidRDefault="00025A4E">
      <w:pPr>
        <w:numPr>
          <w:ilvl w:val="0"/>
          <w:numId w:val="95"/>
        </w:numPr>
        <w:rPr>
          <w:rFonts w:ascii="Verdana" w:hAnsi="Verdana"/>
          <w:sz w:val="18"/>
          <w:szCs w:val="18"/>
        </w:rPr>
      </w:pPr>
      <w:r w:rsidRPr="00B30124">
        <w:rPr>
          <w:rFonts w:ascii="Verdana" w:hAnsi="Verdana"/>
          <w:sz w:val="18"/>
          <w:szCs w:val="18"/>
        </w:rPr>
        <w:t>Connect the test driver block to the input ports of the test procedure block.</w:t>
      </w:r>
    </w:p>
    <w:p w14:paraId="16639FD4" w14:textId="77777777" w:rsidR="00025A4E" w:rsidRPr="00B30124" w:rsidRDefault="00025A4E">
      <w:pPr>
        <w:numPr>
          <w:ilvl w:val="0"/>
          <w:numId w:val="95"/>
        </w:numPr>
        <w:rPr>
          <w:rFonts w:ascii="Verdana" w:hAnsi="Verdana"/>
          <w:sz w:val="18"/>
          <w:szCs w:val="18"/>
        </w:rPr>
      </w:pPr>
      <w:r w:rsidRPr="00B30124">
        <w:rPr>
          <w:rFonts w:ascii="Verdana" w:hAnsi="Verdana"/>
          <w:sz w:val="18"/>
          <w:szCs w:val="18"/>
        </w:rPr>
        <w:t>Connect the output ports of the test procedure block to the input ports of the test verifier blocks.</w:t>
      </w:r>
    </w:p>
    <w:p w14:paraId="06F756EB" w14:textId="0830A9D0" w:rsidR="00025A4E" w:rsidRPr="00B30124" w:rsidRDefault="00025A4E">
      <w:pPr>
        <w:numPr>
          <w:ilvl w:val="0"/>
          <w:numId w:val="95"/>
        </w:numPr>
        <w:rPr>
          <w:rFonts w:ascii="Verdana" w:hAnsi="Verdana"/>
          <w:sz w:val="18"/>
          <w:szCs w:val="18"/>
        </w:rPr>
      </w:pPr>
      <w:r w:rsidRPr="00B30124">
        <w:rPr>
          <w:rFonts w:ascii="Verdana" w:hAnsi="Verdana"/>
          <w:sz w:val="18"/>
          <w:szCs w:val="18"/>
        </w:rPr>
        <w:t>Add constraints and requirements to the model to ensure the test procedure is correctly implemented and executed.</w:t>
      </w:r>
    </w:p>
    <w:p w14:paraId="59CE331C" w14:textId="77777777" w:rsidR="00025A4E" w:rsidRPr="00B30124" w:rsidRDefault="00025A4E">
      <w:pPr>
        <w:numPr>
          <w:ilvl w:val="0"/>
          <w:numId w:val="95"/>
        </w:numPr>
        <w:rPr>
          <w:rFonts w:ascii="Verdana" w:hAnsi="Verdana"/>
          <w:sz w:val="18"/>
          <w:szCs w:val="18"/>
        </w:rPr>
      </w:pPr>
      <w:r w:rsidRPr="00B30124">
        <w:rPr>
          <w:rFonts w:ascii="Verdana" w:hAnsi="Verdana"/>
          <w:sz w:val="18"/>
          <w:szCs w:val="18"/>
        </w:rPr>
        <w:t>Use the Cameo Simulation Toolkit (CST) to execute the test procedure and verify the results.</w:t>
      </w:r>
    </w:p>
    <w:p w14:paraId="568BACC9" w14:textId="77777777" w:rsidR="00025A4E" w:rsidRPr="00B30124" w:rsidRDefault="00025A4E">
      <w:pPr>
        <w:numPr>
          <w:ilvl w:val="0"/>
          <w:numId w:val="95"/>
        </w:numPr>
        <w:rPr>
          <w:rFonts w:ascii="Verdana" w:hAnsi="Verdana"/>
          <w:sz w:val="18"/>
          <w:szCs w:val="18"/>
        </w:rPr>
      </w:pPr>
      <w:r w:rsidRPr="00B30124">
        <w:rPr>
          <w:rFonts w:ascii="Verdana" w:hAnsi="Verdana"/>
          <w:sz w:val="18"/>
          <w:szCs w:val="18"/>
        </w:rPr>
        <w:t>Use the CST to simulate variations in the test inputs and verify that the test procedure behaves correctly under different conditions.</w:t>
      </w:r>
    </w:p>
    <w:p w14:paraId="47707F46" w14:textId="0DD7A6EA" w:rsidR="00025A4E" w:rsidRPr="00B30124" w:rsidRDefault="00025A4E">
      <w:pPr>
        <w:numPr>
          <w:ilvl w:val="0"/>
          <w:numId w:val="95"/>
        </w:numPr>
        <w:rPr>
          <w:rFonts w:ascii="Verdana" w:hAnsi="Verdana"/>
          <w:sz w:val="18"/>
          <w:szCs w:val="18"/>
        </w:rPr>
      </w:pPr>
      <w:r w:rsidRPr="00B30124">
        <w:rPr>
          <w:rFonts w:ascii="Verdana" w:hAnsi="Verdana"/>
          <w:sz w:val="18"/>
          <w:szCs w:val="18"/>
        </w:rPr>
        <w:t>Use the CST to generate simulation reports and traceability matrices to demonstrate compliance with MIL-STD-882E and other relevant standards.</w:t>
      </w:r>
    </w:p>
    <w:p w14:paraId="252B05F9" w14:textId="77777777" w:rsidR="00462DE0" w:rsidRPr="00B30124" w:rsidRDefault="00462DE0" w:rsidP="00462DE0">
      <w:pPr>
        <w:rPr>
          <w:rFonts w:ascii="Verdana" w:hAnsi="Verdana"/>
          <w:sz w:val="18"/>
          <w:szCs w:val="18"/>
        </w:rPr>
      </w:pPr>
    </w:p>
    <w:p w14:paraId="4FC63869" w14:textId="77777777" w:rsidR="00025A4E" w:rsidRPr="00B30124" w:rsidRDefault="00025A4E" w:rsidP="00025A4E">
      <w:pPr>
        <w:rPr>
          <w:rFonts w:ascii="Verdana" w:hAnsi="Verdana"/>
          <w:sz w:val="18"/>
          <w:szCs w:val="18"/>
        </w:rPr>
      </w:pPr>
      <w:r w:rsidRPr="00B30124">
        <w:rPr>
          <w:rFonts w:ascii="Verdana" w:hAnsi="Verdana"/>
          <w:sz w:val="18"/>
          <w:szCs w:val="18"/>
        </w:rPr>
        <w:t>Let's say you have a test procedure that consists of several steps, and you want to simulate the execution of these steps. You can model each step as a state in a state machine diagram and use transition arrows to represent the transitions between the states.</w:t>
      </w:r>
    </w:p>
    <w:p w14:paraId="026EF016" w14:textId="0D604769" w:rsidR="00025A4E" w:rsidRPr="00B30124" w:rsidRDefault="00025A4E" w:rsidP="00025A4E">
      <w:pPr>
        <w:rPr>
          <w:rFonts w:ascii="Verdana" w:hAnsi="Verdana"/>
          <w:sz w:val="18"/>
          <w:szCs w:val="18"/>
        </w:rPr>
      </w:pPr>
      <w:r w:rsidRPr="00B30124">
        <w:rPr>
          <w:rFonts w:ascii="Verdana" w:hAnsi="Verdana"/>
          <w:sz w:val="18"/>
          <w:szCs w:val="18"/>
        </w:rPr>
        <w:t>Here's an example of what the state machine might look like:</w:t>
      </w:r>
    </w:p>
    <w:p w14:paraId="41A04316" w14:textId="77777777" w:rsidR="00462DE0" w:rsidRPr="00B30124" w:rsidRDefault="00462DE0" w:rsidP="00025A4E">
      <w:pPr>
        <w:rPr>
          <w:rFonts w:ascii="Verdana" w:hAnsi="Verdana"/>
          <w:sz w:val="18"/>
          <w:szCs w:val="18"/>
        </w:rPr>
      </w:pPr>
    </w:p>
    <w:p w14:paraId="4893F951" w14:textId="77777777" w:rsidR="00462DE0" w:rsidRPr="00B30124" w:rsidRDefault="00462DE0">
      <w:pPr>
        <w:shd w:val="clear" w:color="auto" w:fill="F0F0F0"/>
      </w:pPr>
      <w:r w:rsidRPr="00B30124">
        <w:rPr>
          <w:rFonts w:ascii="Courier New" w:hAnsi="Courier New" w:cs="Courier New"/>
          <w:color w:val="444444"/>
        </w:rPr>
        <w:t>sql</w:t>
      </w:r>
      <w:r w:rsidRPr="00B30124">
        <w:rPr>
          <w:rFonts w:ascii="Courier New" w:hAnsi="Courier New" w:cs="Courier New"/>
          <w:color w:val="444444"/>
        </w:rPr>
        <w:br/>
        <w:t>+------------------+    test_start    +----------------------+</w:t>
      </w:r>
      <w:r w:rsidRPr="00B30124">
        <w:rPr>
          <w:rFonts w:ascii="Courier New" w:hAnsi="Courier New" w:cs="Courier New"/>
          <w:color w:val="444444"/>
        </w:rPr>
        <w:b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----------------&gt;</w:t>
      </w:r>
      <w:r w:rsidRPr="00B30124">
        <w:rPr>
          <w:rFonts w:ascii="Courier New" w:hAnsi="Courier New" w:cs="Courier New"/>
          <w:color w:val="444444"/>
        </w:rPr>
        <w:t>|</w:t>
      </w:r>
      <w:r w:rsidRPr="00B30124">
        <w:rPr>
          <w:rFonts w:ascii="Courier New" w:hAnsi="Courier New" w:cs="Courier New"/>
          <w:color w:val="880000"/>
        </w:rPr>
        <w:t xml:space="preserve">    Test Procedure    </w:t>
      </w:r>
      <w:r w:rsidRPr="00B30124">
        <w:rPr>
          <w:rFonts w:ascii="Courier New" w:hAnsi="Courier New" w:cs="Courier New"/>
          <w:color w:val="444444"/>
        </w:rPr>
        <w:t>|</w:t>
      </w:r>
      <w:r w:rsidRPr="00B30124">
        <w:rPr>
          <w:rFonts w:ascii="Courier New" w:hAnsi="Courier New" w:cs="Courier New"/>
          <w:color w:val="444444"/>
        </w:rPr>
        <w:br/>
        <w:t>|</w:t>
      </w:r>
      <w:r w:rsidRPr="00B30124">
        <w:rPr>
          <w:rFonts w:ascii="Courier New" w:hAnsi="Courier New" w:cs="Courier New"/>
          <w:color w:val="880000"/>
        </w:rPr>
        <w:t xml:space="preserve">     Start        </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 xml:space="preserve">         Step 1       </w:t>
      </w:r>
      <w:r w:rsidRPr="00B30124">
        <w:rPr>
          <w:rFonts w:ascii="Courier New" w:hAnsi="Courier New" w:cs="Courier New"/>
          <w:color w:val="444444"/>
        </w:rPr>
        <w:t>|</w:t>
      </w:r>
      <w:r w:rsidRPr="00B30124">
        <w:rPr>
          <w:rFonts w:ascii="Courier New" w:hAnsi="Courier New" w:cs="Courier New"/>
          <w:color w:val="444444"/>
        </w:rPr>
        <w:b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&lt;----------------</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    step1_done    +----------------------+</w:t>
      </w:r>
      <w:r w:rsidRPr="00B30124">
        <w:rPr>
          <w:rFonts w:ascii="Courier New" w:hAnsi="Courier New" w:cs="Courier New"/>
          <w:color w:val="444444"/>
        </w:rPr>
        <w:br/>
        <w:t xml:space="preserve">        |</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 xml:space="preserve">step1_failed                                </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    step1_success  +----------------------+</w:t>
      </w:r>
      <w:r w:rsidRPr="00B30124">
        <w:rPr>
          <w:rFonts w:ascii="Courier New" w:hAnsi="Courier New" w:cs="Courier New"/>
          <w:color w:val="444444"/>
        </w:rPr>
        <w:b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----------------&gt;</w:t>
      </w:r>
      <w:r w:rsidRPr="00B30124">
        <w:rPr>
          <w:rFonts w:ascii="Courier New" w:hAnsi="Courier New" w:cs="Courier New"/>
          <w:color w:val="444444"/>
        </w:rPr>
        <w:t>|</w:t>
      </w:r>
      <w:r w:rsidRPr="00B30124">
        <w:rPr>
          <w:rFonts w:ascii="Courier New" w:hAnsi="Courier New" w:cs="Courier New"/>
          <w:color w:val="880000"/>
        </w:rPr>
        <w:t xml:space="preserve">         Step 2       </w:t>
      </w:r>
      <w:r w:rsidRPr="00B30124">
        <w:rPr>
          <w:rFonts w:ascii="Courier New" w:hAnsi="Courier New" w:cs="Courier New"/>
          <w:color w:val="444444"/>
        </w:rPr>
        <w:t>|</w:t>
      </w:r>
      <w:r w:rsidRPr="00B30124">
        <w:rPr>
          <w:rFonts w:ascii="Courier New" w:hAnsi="Courier New" w:cs="Courier New"/>
          <w:color w:val="444444"/>
        </w:rPr>
        <w:br/>
        <w:t>|</w:t>
      </w:r>
      <w:r w:rsidRPr="00B30124">
        <w:rPr>
          <w:rFonts w:ascii="Courier New" w:hAnsi="Courier New" w:cs="Courier New"/>
          <w:color w:val="880000"/>
        </w:rPr>
        <w:t xml:space="preserve">     Step 1       </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&lt;----------------</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    step2_done    +----------------------+</w:t>
      </w:r>
      <w:r w:rsidRPr="00B30124">
        <w:rPr>
          <w:rFonts w:ascii="Courier New" w:hAnsi="Courier New" w:cs="Courier New"/>
          <w:color w:val="444444"/>
        </w:rPr>
        <w:br/>
        <w:t xml:space="preserve">        |</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 xml:space="preserve">step2_failed                                </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    step2_success  +----------------------+</w:t>
      </w:r>
      <w:r w:rsidRPr="00B30124">
        <w:rPr>
          <w:rFonts w:ascii="Courier New" w:hAnsi="Courier New" w:cs="Courier New"/>
          <w:color w:val="444444"/>
        </w:rPr>
        <w:b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----------------&gt;</w:t>
      </w:r>
      <w:r w:rsidRPr="00B30124">
        <w:rPr>
          <w:rFonts w:ascii="Courier New" w:hAnsi="Courier New" w:cs="Courier New"/>
          <w:color w:val="444444"/>
        </w:rPr>
        <w:t>|</w:t>
      </w:r>
      <w:r w:rsidRPr="00B30124">
        <w:rPr>
          <w:rFonts w:ascii="Courier New" w:hAnsi="Courier New" w:cs="Courier New"/>
          <w:color w:val="880000"/>
        </w:rPr>
        <w:t xml:space="preserve">         Step 3       </w:t>
      </w:r>
      <w:r w:rsidRPr="00B30124">
        <w:rPr>
          <w:rFonts w:ascii="Courier New" w:hAnsi="Courier New" w:cs="Courier New"/>
          <w:color w:val="444444"/>
        </w:rPr>
        <w:t>|</w:t>
      </w:r>
      <w:r w:rsidRPr="00B30124">
        <w:rPr>
          <w:rFonts w:ascii="Courier New" w:hAnsi="Courier New" w:cs="Courier New"/>
          <w:color w:val="444444"/>
        </w:rPr>
        <w:br/>
        <w:t>|</w:t>
      </w:r>
      <w:r w:rsidRPr="00B30124">
        <w:rPr>
          <w:rFonts w:ascii="Courier New" w:hAnsi="Courier New" w:cs="Courier New"/>
          <w:color w:val="880000"/>
        </w:rPr>
        <w:t xml:space="preserve">     Step 2       </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&lt;----------------</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    step3_done    +----------------------+</w:t>
      </w:r>
      <w:r w:rsidRPr="00B30124">
        <w:rPr>
          <w:rFonts w:ascii="Courier New" w:hAnsi="Courier New" w:cs="Courier New"/>
          <w:color w:val="444444"/>
        </w:rPr>
        <w:br/>
        <w:t xml:space="preserve">        |</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 xml:space="preserve">step3_failed                                </w:t>
      </w:r>
      <w:r w:rsidRPr="00B30124">
        <w:rPr>
          <w:rFonts w:ascii="Courier New" w:hAnsi="Courier New" w:cs="Courier New"/>
          <w:color w:val="444444"/>
        </w:rPr>
        <w:t>|</w:t>
      </w:r>
      <w:r w:rsidRPr="00B30124">
        <w:rPr>
          <w:rFonts w:ascii="Courier New" w:hAnsi="Courier New" w:cs="Courier New"/>
          <w:color w:val="444444"/>
        </w:rPr>
        <w:br/>
        <w:t xml:space="preserve">        |</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    step3_success  +----------------------+</w:t>
      </w:r>
      <w:r w:rsidRPr="00B30124">
        <w:rPr>
          <w:rFonts w:ascii="Courier New" w:hAnsi="Courier New" w:cs="Courier New"/>
          <w:color w:val="444444"/>
        </w:rPr>
        <w:b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----------------&gt;</w:t>
      </w:r>
      <w:r w:rsidRPr="00B30124">
        <w:rPr>
          <w:rFonts w:ascii="Courier New" w:hAnsi="Courier New" w:cs="Courier New"/>
          <w:color w:val="444444"/>
        </w:rPr>
        <w:t>|</w:t>
      </w:r>
      <w:r w:rsidRPr="00B30124">
        <w:rPr>
          <w:rFonts w:ascii="Courier New" w:hAnsi="Courier New" w:cs="Courier New"/>
          <w:color w:val="880000"/>
        </w:rPr>
        <w:t xml:space="preserve">    Test Complete     </w:t>
      </w:r>
      <w:r w:rsidRPr="00B30124">
        <w:rPr>
          <w:rFonts w:ascii="Courier New" w:hAnsi="Courier New" w:cs="Courier New"/>
          <w:color w:val="444444"/>
        </w:rPr>
        <w:t>|</w:t>
      </w:r>
      <w:r w:rsidRPr="00B30124">
        <w:rPr>
          <w:rFonts w:ascii="Courier New" w:hAnsi="Courier New" w:cs="Courier New"/>
          <w:color w:val="444444"/>
        </w:rPr>
        <w:br/>
        <w:t>|</w:t>
      </w:r>
      <w:r w:rsidRPr="00B30124">
        <w:rPr>
          <w:rFonts w:ascii="Courier New" w:hAnsi="Courier New" w:cs="Courier New"/>
          <w:color w:val="880000"/>
        </w:rPr>
        <w:t xml:space="preserve">     Step 3       </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880000"/>
        </w:rPr>
        <w:t>&lt;----------------</w:t>
      </w:r>
      <w:r w:rsidRPr="00B30124">
        <w:rPr>
          <w:rFonts w:ascii="Courier New" w:hAnsi="Courier New" w:cs="Courier New"/>
          <w:color w:val="444444"/>
        </w:rPr>
        <w:t>|</w:t>
      </w:r>
      <w:r w:rsidRPr="00B30124">
        <w:rPr>
          <w:rFonts w:ascii="Courier New" w:hAnsi="Courier New" w:cs="Courier New"/>
          <w:color w:val="880000"/>
        </w:rPr>
        <w:t xml:space="preserve">                      </w:t>
      </w:r>
      <w:r w:rsidRPr="00B30124">
        <w:rPr>
          <w:rFonts w:ascii="Courier New" w:hAnsi="Courier New" w:cs="Courier New"/>
          <w:color w:val="444444"/>
        </w:rPr>
        <w:t>|</w:t>
      </w:r>
      <w:r w:rsidRPr="00B30124">
        <w:rPr>
          <w:rFonts w:ascii="Courier New" w:hAnsi="Courier New" w:cs="Courier New"/>
          <w:color w:val="444444"/>
        </w:rPr>
        <w:br/>
        <w:t>+------------------+     complete     +----------------------+</w:t>
      </w:r>
    </w:p>
    <w:p w14:paraId="0A552356" w14:textId="169761EA" w:rsidR="00025A4E" w:rsidRPr="00B30124" w:rsidRDefault="00025A4E" w:rsidP="00462DE0"/>
    <w:p w14:paraId="7F394459" w14:textId="77777777" w:rsidR="00025A4E" w:rsidRPr="00B30124" w:rsidRDefault="00025A4E" w:rsidP="00025A4E">
      <w:pPr>
        <w:rPr>
          <w:rFonts w:ascii="Verdana" w:hAnsi="Verdana"/>
          <w:sz w:val="18"/>
          <w:szCs w:val="18"/>
        </w:rPr>
      </w:pPr>
    </w:p>
    <w:p w14:paraId="53000DAE" w14:textId="6DC4944E" w:rsidR="00025A4E" w:rsidRPr="00B30124" w:rsidRDefault="00025A4E" w:rsidP="00025A4E">
      <w:pPr>
        <w:rPr>
          <w:rFonts w:ascii="Verdana" w:hAnsi="Verdana"/>
          <w:sz w:val="18"/>
          <w:szCs w:val="18"/>
        </w:rPr>
      </w:pPr>
      <w:r w:rsidRPr="00B30124">
        <w:rPr>
          <w:rFonts w:ascii="Verdana" w:hAnsi="Verdana"/>
          <w:sz w:val="18"/>
          <w:szCs w:val="18"/>
        </w:rPr>
        <w:t>In this example, each state represents a step in the test procedure. When the simulation starts, it starts in the "Start" state. When the "test_start" transition arrow is triggered, it transitions to the "Test Procedure Step 1" state. From there, the simulation can transition to the next step if the step completes successfully</w:t>
      </w:r>
      <w:r w:rsidR="00B84B0D" w:rsidRPr="00B30124">
        <w:rPr>
          <w:rFonts w:ascii="Verdana" w:hAnsi="Verdana"/>
          <w:sz w:val="18"/>
          <w:szCs w:val="18"/>
        </w:rPr>
        <w:t xml:space="preserve"> or</w:t>
      </w:r>
      <w:r w:rsidRPr="00B30124">
        <w:rPr>
          <w:rFonts w:ascii="Verdana" w:hAnsi="Verdana"/>
          <w:sz w:val="18"/>
          <w:szCs w:val="18"/>
        </w:rPr>
        <w:t xml:space="preserve"> to the "failed" state if the step fails.</w:t>
      </w:r>
    </w:p>
    <w:p w14:paraId="4419B616" w14:textId="56AB0859" w:rsidR="00025A4E" w:rsidRPr="00B30124" w:rsidRDefault="00025A4E" w:rsidP="00025A4E">
      <w:pPr>
        <w:rPr>
          <w:rFonts w:ascii="Verdana" w:hAnsi="Verdana"/>
          <w:sz w:val="18"/>
          <w:szCs w:val="18"/>
        </w:rPr>
      </w:pPr>
      <w:r w:rsidRPr="00B30124">
        <w:rPr>
          <w:rFonts w:ascii="Verdana" w:hAnsi="Verdana"/>
          <w:sz w:val="18"/>
          <w:szCs w:val="18"/>
        </w:rPr>
        <w:lastRenderedPageBreak/>
        <w:t>You can use the simulation to test different scenarios and see how the test procedure behaves under different conditions. For example, you can simulate what happens if a step fails</w:t>
      </w:r>
      <w:r w:rsidR="00B84B0D" w:rsidRPr="00B30124">
        <w:rPr>
          <w:rFonts w:ascii="Verdana" w:hAnsi="Verdana"/>
          <w:sz w:val="18"/>
          <w:szCs w:val="18"/>
        </w:rPr>
        <w:t xml:space="preserve"> or</w:t>
      </w:r>
      <w:r w:rsidRPr="00B30124">
        <w:rPr>
          <w:rFonts w:ascii="Verdana" w:hAnsi="Verdana"/>
          <w:sz w:val="18"/>
          <w:szCs w:val="18"/>
        </w:rPr>
        <w:t xml:space="preserve"> takes longer to complete than expected.</w:t>
      </w:r>
    </w:p>
    <w:p w14:paraId="296B36B8" w14:textId="7A6C29ED" w:rsidR="00025A4E" w:rsidRPr="00B30124" w:rsidRDefault="00025A4E" w:rsidP="00025A4E">
      <w:pPr>
        <w:rPr>
          <w:rFonts w:ascii="Verdana" w:hAnsi="Verdana"/>
          <w:sz w:val="18"/>
          <w:szCs w:val="18"/>
        </w:rPr>
      </w:pPr>
      <w:r w:rsidRPr="00B30124">
        <w:rPr>
          <w:rFonts w:ascii="Verdana" w:hAnsi="Verdana"/>
          <w:sz w:val="18"/>
          <w:szCs w:val="18"/>
        </w:rPr>
        <w:t>Cameo Simulation Toolkit provides a way to simulate state machines and other types of models. You can use it to model and simulate different systems and processes, including test procedures, manufacturing processes, and supply chain operations.</w:t>
      </w:r>
    </w:p>
    <w:p w14:paraId="111F0AB0"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6EE9AD3E" w14:textId="2DA24BA1" w:rsidR="00025A4E" w:rsidRPr="00B30124" w:rsidRDefault="00177F5B" w:rsidP="00462DE0">
      <w:pPr>
        <w:pStyle w:val="Heading4"/>
        <w:rPr>
          <w:lang w:val="en-US"/>
        </w:rPr>
      </w:pPr>
      <w:r w:rsidRPr="00B30124">
        <w:rPr>
          <w:lang w:val="en-US"/>
        </w:rPr>
        <w:lastRenderedPageBreak/>
        <w:t>We are using</w:t>
      </w:r>
      <w:r w:rsidR="00025A4E" w:rsidRPr="00B30124">
        <w:rPr>
          <w:lang w:val="en-US"/>
        </w:rPr>
        <w:t xml:space="preserve"> </w:t>
      </w:r>
      <w:r w:rsidR="00216E31" w:rsidRPr="00B30124">
        <w:rPr>
          <w:lang w:val="en-US"/>
        </w:rPr>
        <w:t>Simulink</w:t>
      </w:r>
      <w:r w:rsidR="00025A4E" w:rsidRPr="00B30124">
        <w:rPr>
          <w:lang w:val="en-US"/>
        </w:rPr>
        <w:t xml:space="preserve"> to complete our digital twin </w:t>
      </w:r>
      <w:proofErr w:type="gramStart"/>
      <w:r w:rsidR="00025A4E" w:rsidRPr="00B30124">
        <w:rPr>
          <w:lang w:val="en-US"/>
        </w:rPr>
        <w:t xml:space="preserve">hello </w:t>
      </w:r>
      <w:r w:rsidR="00216E31" w:rsidRPr="00B30124">
        <w:rPr>
          <w:lang w:val="en-US"/>
        </w:rPr>
        <w:t>world</w:t>
      </w:r>
      <w:proofErr w:type="gramEnd"/>
      <w:r w:rsidR="00216E31" w:rsidRPr="00B30124">
        <w:rPr>
          <w:lang w:val="en-US"/>
        </w:rPr>
        <w:t>.</w:t>
      </w:r>
    </w:p>
    <w:p w14:paraId="15A82347" w14:textId="64CC9656" w:rsidR="00025A4E" w:rsidRPr="00B30124" w:rsidRDefault="00025A4E" w:rsidP="00025A4E">
      <w:pPr>
        <w:rPr>
          <w:rFonts w:ascii="Verdana" w:hAnsi="Verdana"/>
          <w:sz w:val="18"/>
          <w:szCs w:val="18"/>
        </w:rPr>
      </w:pPr>
      <w:r w:rsidRPr="00B30124">
        <w:rPr>
          <w:rFonts w:ascii="Verdana" w:hAnsi="Verdana"/>
          <w:sz w:val="18"/>
          <w:szCs w:val="18"/>
        </w:rPr>
        <w:t xml:space="preserve">In recent years, </w:t>
      </w:r>
      <w:r w:rsidR="00B84B0D" w:rsidRPr="00B30124">
        <w:rPr>
          <w:rFonts w:ascii="Verdana" w:hAnsi="Verdana"/>
          <w:sz w:val="18"/>
          <w:szCs w:val="18"/>
        </w:rPr>
        <w:t>digital twins have</w:t>
      </w:r>
      <w:r w:rsidRPr="00B30124">
        <w:rPr>
          <w:rFonts w:ascii="Verdana" w:hAnsi="Verdana"/>
          <w:sz w:val="18"/>
          <w:szCs w:val="18"/>
        </w:rPr>
        <w:t xml:space="preserve"> become increasingly popular in engineering and manufacturing. A digital twin is a virtual replica of a physical asset, process, or system that can simulate and optimize its performance </w:t>
      </w:r>
      <w:r w:rsidR="00B84B0D" w:rsidRPr="00B30124">
        <w:rPr>
          <w:rFonts w:ascii="Verdana" w:hAnsi="Verdana"/>
          <w:sz w:val="18"/>
          <w:szCs w:val="18"/>
        </w:rPr>
        <w:t>safely and cost-effectively</w:t>
      </w:r>
      <w:r w:rsidRPr="00B30124">
        <w:rPr>
          <w:rFonts w:ascii="Verdana" w:hAnsi="Verdana"/>
          <w:sz w:val="18"/>
          <w:szCs w:val="18"/>
        </w:rPr>
        <w:t xml:space="preserve">. Digital twins are </w:t>
      </w:r>
      <w:r w:rsidR="00B84B0D" w:rsidRPr="00B30124">
        <w:rPr>
          <w:rFonts w:ascii="Verdana" w:hAnsi="Verdana"/>
          <w:sz w:val="18"/>
          <w:szCs w:val="18"/>
        </w:rPr>
        <w:t>help</w:t>
      </w:r>
      <w:r w:rsidRPr="00B30124">
        <w:rPr>
          <w:rFonts w:ascii="Verdana" w:hAnsi="Verdana"/>
          <w:sz w:val="18"/>
          <w:szCs w:val="18"/>
        </w:rPr>
        <w:t>ful for a wide range of applications, including product design, performance optimization, and predictive maintenance.</w:t>
      </w:r>
    </w:p>
    <w:p w14:paraId="6E5E2917" w14:textId="3FC46D9B" w:rsidR="00025A4E" w:rsidRPr="00B30124" w:rsidRDefault="00025A4E" w:rsidP="00025A4E">
      <w:pPr>
        <w:rPr>
          <w:rFonts w:ascii="Verdana" w:hAnsi="Verdana"/>
          <w:sz w:val="18"/>
          <w:szCs w:val="18"/>
        </w:rPr>
      </w:pPr>
      <w:r w:rsidRPr="00B30124">
        <w:rPr>
          <w:rFonts w:ascii="Verdana" w:hAnsi="Verdana"/>
          <w:sz w:val="18"/>
          <w:szCs w:val="18"/>
        </w:rPr>
        <w:t xml:space="preserve">Simulink, developed by MathWorks, is a powerful tool that can be used to create digital twins for a wide range of systems. Simulink is a block diagram environment for multidomain simulation and model-based design. With Simulink, you can model and simulate dynamic systems, including electrical, mechanical, hydraulic, </w:t>
      </w:r>
      <w:r w:rsidR="00B84B0D" w:rsidRPr="00B30124">
        <w:rPr>
          <w:rFonts w:ascii="Verdana" w:hAnsi="Verdana"/>
          <w:sz w:val="18"/>
          <w:szCs w:val="18"/>
        </w:rPr>
        <w:t>control</w:t>
      </w:r>
      <w:r w:rsidRPr="00B30124">
        <w:rPr>
          <w:rFonts w:ascii="Verdana" w:hAnsi="Verdana"/>
          <w:sz w:val="18"/>
          <w:szCs w:val="18"/>
        </w:rPr>
        <w:t>, signal processing</w:t>
      </w:r>
      <w:r w:rsidR="00B84B0D" w:rsidRPr="00B30124">
        <w:rPr>
          <w:rFonts w:ascii="Verdana" w:hAnsi="Verdana"/>
          <w:sz w:val="18"/>
          <w:szCs w:val="18"/>
        </w:rPr>
        <w:t>,</w:t>
      </w:r>
      <w:r w:rsidRPr="00B30124">
        <w:rPr>
          <w:rFonts w:ascii="Verdana" w:hAnsi="Verdana"/>
          <w:sz w:val="18"/>
          <w:szCs w:val="18"/>
        </w:rPr>
        <w:t xml:space="preserve"> and communication systems.</w:t>
      </w:r>
    </w:p>
    <w:p w14:paraId="2D5B5071" w14:textId="732B2F7D" w:rsidR="00025A4E" w:rsidRPr="00B30124" w:rsidRDefault="00B84B0D" w:rsidP="00025A4E">
      <w:pPr>
        <w:rPr>
          <w:rFonts w:ascii="Verdana" w:hAnsi="Verdana"/>
          <w:sz w:val="18"/>
          <w:szCs w:val="18"/>
        </w:rPr>
      </w:pPr>
      <w:r w:rsidRPr="00B30124">
        <w:rPr>
          <w:rFonts w:ascii="Verdana" w:hAnsi="Verdana"/>
          <w:sz w:val="18"/>
          <w:szCs w:val="18"/>
        </w:rPr>
        <w:t>This book</w:t>
      </w:r>
      <w:r w:rsidR="00025A4E" w:rsidRPr="00B30124">
        <w:rPr>
          <w:rFonts w:ascii="Verdana" w:hAnsi="Verdana"/>
          <w:sz w:val="18"/>
          <w:szCs w:val="18"/>
        </w:rPr>
        <w:t xml:space="preserve"> will explore </w:t>
      </w:r>
      <w:r w:rsidR="00177F5B" w:rsidRPr="00B30124">
        <w:rPr>
          <w:rFonts w:ascii="Verdana" w:hAnsi="Verdana"/>
          <w:sz w:val="18"/>
          <w:szCs w:val="18"/>
        </w:rPr>
        <w:t>using</w:t>
      </w:r>
      <w:r w:rsidR="00025A4E" w:rsidRPr="00B30124">
        <w:rPr>
          <w:rFonts w:ascii="Verdana" w:hAnsi="Verdana"/>
          <w:sz w:val="18"/>
          <w:szCs w:val="18"/>
        </w:rPr>
        <w:t xml:space="preserve"> Simulink to complete our digital twin "Hello World" example. Th</w:t>
      </w:r>
      <w:r w:rsidRPr="00B30124">
        <w:rPr>
          <w:rFonts w:ascii="Verdana" w:hAnsi="Verdana"/>
          <w:sz w:val="18"/>
          <w:szCs w:val="18"/>
        </w:rPr>
        <w:t>is example aim</w:t>
      </w:r>
      <w:r w:rsidR="00025A4E" w:rsidRPr="00B30124">
        <w:rPr>
          <w:rFonts w:ascii="Verdana" w:hAnsi="Verdana"/>
          <w:sz w:val="18"/>
          <w:szCs w:val="18"/>
        </w:rPr>
        <w:t>s to create a simple digital twin of a spring-mass-damper system and simulate its behavior over time.</w:t>
      </w:r>
    </w:p>
    <w:p w14:paraId="7D191441" w14:textId="77777777" w:rsidR="00462DE0" w:rsidRPr="00B30124" w:rsidRDefault="00462DE0" w:rsidP="00025A4E">
      <w:pPr>
        <w:rPr>
          <w:rFonts w:ascii="Verdana" w:hAnsi="Verdana"/>
          <w:sz w:val="18"/>
          <w:szCs w:val="18"/>
        </w:rPr>
      </w:pPr>
    </w:p>
    <w:p w14:paraId="2329C6E9" w14:textId="77777777" w:rsidR="00025A4E" w:rsidRPr="00B30124" w:rsidRDefault="00025A4E" w:rsidP="00025A4E">
      <w:pPr>
        <w:rPr>
          <w:rFonts w:ascii="Verdana" w:hAnsi="Verdana"/>
          <w:sz w:val="18"/>
          <w:szCs w:val="18"/>
        </w:rPr>
      </w:pPr>
      <w:r w:rsidRPr="00B30124">
        <w:rPr>
          <w:rFonts w:ascii="Verdana" w:hAnsi="Verdana"/>
          <w:sz w:val="18"/>
          <w:szCs w:val="18"/>
        </w:rPr>
        <w:t>Step 1: Creating the Simulink Model The first step is to create a Simulink model of the spring-mass-damper system. To do this, we will use Simulink's built-in blocks to represent the components of the system. We will use a "Force" block to represent the force applied to the mass, a "Spring" block to represent the spring constant, and a "Damper" block to represent the damping coefficient.</w:t>
      </w:r>
    </w:p>
    <w:p w14:paraId="14C0938B" w14:textId="2EF2E627" w:rsidR="00025A4E" w:rsidRPr="00B30124" w:rsidRDefault="00025A4E" w:rsidP="00025A4E">
      <w:pPr>
        <w:rPr>
          <w:rFonts w:ascii="Verdana" w:hAnsi="Verdana"/>
          <w:sz w:val="18"/>
          <w:szCs w:val="18"/>
        </w:rPr>
      </w:pPr>
      <w:r w:rsidRPr="00B30124">
        <w:rPr>
          <w:rFonts w:ascii="Verdana" w:hAnsi="Verdana"/>
          <w:sz w:val="18"/>
          <w:szCs w:val="18"/>
        </w:rPr>
        <w:t xml:space="preserve">We will also use a "Scope" block to visualize the </w:t>
      </w:r>
      <w:r w:rsidR="00B84B0D" w:rsidRPr="00B30124">
        <w:rPr>
          <w:rFonts w:ascii="Verdana" w:hAnsi="Verdana"/>
          <w:sz w:val="18"/>
          <w:szCs w:val="18"/>
        </w:rPr>
        <w:t>system's output</w:t>
      </w:r>
      <w:r w:rsidRPr="00B30124">
        <w:rPr>
          <w:rFonts w:ascii="Verdana" w:hAnsi="Verdana"/>
          <w:sz w:val="18"/>
          <w:szCs w:val="18"/>
        </w:rPr>
        <w:t>. The Simulink model should look like the following:</w:t>
      </w:r>
    </w:p>
    <w:p w14:paraId="5A6DA025" w14:textId="77777777" w:rsidR="00462DE0" w:rsidRPr="00B30124" w:rsidRDefault="00462DE0" w:rsidP="00025A4E">
      <w:pPr>
        <w:rPr>
          <w:rFonts w:ascii="Verdana" w:hAnsi="Verdana"/>
          <w:sz w:val="18"/>
          <w:szCs w:val="18"/>
        </w:rPr>
      </w:pPr>
    </w:p>
    <w:p w14:paraId="3AE8E622" w14:textId="505E13D7" w:rsidR="00025A4E" w:rsidRPr="00B30124" w:rsidRDefault="00025A4E" w:rsidP="00025A4E">
      <w:pPr>
        <w:rPr>
          <w:rFonts w:ascii="Verdana" w:hAnsi="Verdana"/>
          <w:sz w:val="18"/>
          <w:szCs w:val="18"/>
        </w:rPr>
      </w:pPr>
      <w:r w:rsidRPr="00B30124">
        <w:rPr>
          <w:rFonts w:ascii="Verdana" w:hAnsi="Verdana"/>
          <w:sz w:val="18"/>
          <w:szCs w:val="18"/>
        </w:rPr>
        <w:t>Step 2: Defining the System Parameters The next step is to define the parameters of the system, including the mass of the object, the spring constant, and the damping coefficient. In our example, we will use the following values:</w:t>
      </w:r>
    </w:p>
    <w:p w14:paraId="442C054F" w14:textId="77777777" w:rsidR="00462DE0" w:rsidRPr="00B30124" w:rsidRDefault="00462DE0" w:rsidP="00025A4E">
      <w:pPr>
        <w:rPr>
          <w:rFonts w:ascii="Verdana" w:hAnsi="Verdana"/>
          <w:sz w:val="18"/>
          <w:szCs w:val="18"/>
        </w:rPr>
      </w:pPr>
    </w:p>
    <w:p w14:paraId="75C0A142" w14:textId="77777777" w:rsidR="00462DE0" w:rsidRPr="00B30124" w:rsidRDefault="00462DE0">
      <w:pPr>
        <w:shd w:val="clear" w:color="auto" w:fill="F0F0F0"/>
      </w:pPr>
      <w:r w:rsidRPr="00B30124">
        <w:rPr>
          <w:rFonts w:ascii="Courier New" w:hAnsi="Courier New" w:cs="Courier New"/>
          <w:color w:val="444444"/>
        </w:rPr>
        <w:t xml:space="preserve">Mass: </w:t>
      </w:r>
      <w:r w:rsidRPr="00B30124">
        <w:rPr>
          <w:rFonts w:ascii="Courier New" w:hAnsi="Courier New" w:cs="Courier New"/>
          <w:color w:val="880000"/>
        </w:rPr>
        <w:t>1</w:t>
      </w:r>
      <w:r w:rsidRPr="00B30124">
        <w:rPr>
          <w:rFonts w:ascii="Courier New" w:hAnsi="Courier New" w:cs="Courier New"/>
          <w:color w:val="444444"/>
        </w:rPr>
        <w:t xml:space="preserve"> kg</w:t>
      </w:r>
      <w:r w:rsidRPr="00B30124">
        <w:rPr>
          <w:rFonts w:ascii="Courier New" w:hAnsi="Courier New" w:cs="Courier New"/>
          <w:color w:val="444444"/>
        </w:rPr>
        <w:br/>
        <w:t xml:space="preserve">Spring Constant: </w:t>
      </w:r>
      <w:r w:rsidRPr="00B30124">
        <w:rPr>
          <w:rFonts w:ascii="Courier New" w:hAnsi="Courier New" w:cs="Courier New"/>
          <w:color w:val="880000"/>
        </w:rPr>
        <w:t>10</w:t>
      </w:r>
      <w:r w:rsidRPr="00B30124">
        <w:rPr>
          <w:rFonts w:ascii="Courier New" w:hAnsi="Courier New" w:cs="Courier New"/>
          <w:color w:val="444444"/>
        </w:rPr>
        <w:t xml:space="preserve"> N/m</w:t>
      </w:r>
      <w:r w:rsidRPr="00B30124">
        <w:rPr>
          <w:rFonts w:ascii="Courier New" w:hAnsi="Courier New" w:cs="Courier New"/>
          <w:color w:val="444444"/>
        </w:rPr>
        <w:br/>
        <w:t xml:space="preserve">Damping Coefficient: </w:t>
      </w:r>
      <w:r w:rsidRPr="00B30124">
        <w:rPr>
          <w:rFonts w:ascii="Courier New" w:hAnsi="Courier New" w:cs="Courier New"/>
          <w:color w:val="880000"/>
        </w:rPr>
        <w:t>1</w:t>
      </w:r>
      <w:r w:rsidRPr="00B30124">
        <w:rPr>
          <w:rFonts w:ascii="Courier New" w:hAnsi="Courier New" w:cs="Courier New"/>
          <w:color w:val="444444"/>
        </w:rPr>
        <w:t xml:space="preserve"> Ns/m</w:t>
      </w:r>
    </w:p>
    <w:p w14:paraId="157A768A" w14:textId="1F78BB92" w:rsidR="00025A4E" w:rsidRPr="00B30124" w:rsidRDefault="00025A4E" w:rsidP="00462DE0"/>
    <w:p w14:paraId="42B261C8" w14:textId="77777777" w:rsidR="00462DE0" w:rsidRPr="00B30124" w:rsidRDefault="00462DE0" w:rsidP="00025A4E">
      <w:pPr>
        <w:rPr>
          <w:rFonts w:ascii="Verdana" w:hAnsi="Verdana"/>
          <w:sz w:val="18"/>
          <w:szCs w:val="18"/>
        </w:rPr>
      </w:pPr>
    </w:p>
    <w:p w14:paraId="16225172" w14:textId="65F3528A" w:rsidR="00025A4E" w:rsidRPr="00B30124" w:rsidRDefault="00025A4E" w:rsidP="00025A4E">
      <w:pPr>
        <w:rPr>
          <w:rFonts w:ascii="Verdana" w:hAnsi="Verdana"/>
          <w:sz w:val="18"/>
          <w:szCs w:val="18"/>
        </w:rPr>
      </w:pPr>
      <w:r w:rsidRPr="00B30124">
        <w:rPr>
          <w:rFonts w:ascii="Verdana" w:hAnsi="Verdana"/>
          <w:sz w:val="18"/>
          <w:szCs w:val="18"/>
        </w:rPr>
        <w:t>We will define these values as variables in Simulink by using the "Constant" block. The Simulink model should now look like the following:</w:t>
      </w:r>
    </w:p>
    <w:p w14:paraId="37843508" w14:textId="77777777" w:rsidR="00462DE0" w:rsidRPr="00B30124" w:rsidRDefault="00462DE0" w:rsidP="00025A4E">
      <w:pPr>
        <w:rPr>
          <w:rFonts w:ascii="Verdana" w:hAnsi="Verdana"/>
          <w:sz w:val="18"/>
          <w:szCs w:val="18"/>
        </w:rPr>
      </w:pPr>
    </w:p>
    <w:p w14:paraId="3D9B3691" w14:textId="02079B8F" w:rsidR="00025A4E" w:rsidRPr="00B30124" w:rsidRDefault="00025A4E" w:rsidP="00025A4E">
      <w:pPr>
        <w:rPr>
          <w:rFonts w:ascii="Verdana" w:hAnsi="Verdana"/>
          <w:sz w:val="18"/>
          <w:szCs w:val="18"/>
        </w:rPr>
      </w:pPr>
      <w:r w:rsidRPr="00B30124">
        <w:rPr>
          <w:rFonts w:ascii="Verdana" w:hAnsi="Verdana"/>
          <w:sz w:val="18"/>
          <w:szCs w:val="18"/>
        </w:rPr>
        <w:t xml:space="preserve">Step 3: Defining the System Equations The next step is to define the equations that describe the </w:t>
      </w:r>
      <w:r w:rsidR="00B84B0D" w:rsidRPr="00B30124">
        <w:rPr>
          <w:rFonts w:ascii="Verdana" w:hAnsi="Verdana"/>
          <w:sz w:val="18"/>
          <w:szCs w:val="18"/>
        </w:rPr>
        <w:t>system's behavior</w:t>
      </w:r>
      <w:r w:rsidRPr="00B30124">
        <w:rPr>
          <w:rFonts w:ascii="Verdana" w:hAnsi="Verdana"/>
          <w:sz w:val="18"/>
          <w:szCs w:val="18"/>
        </w:rPr>
        <w:t>. In our example, the equations are as follows:</w:t>
      </w:r>
    </w:p>
    <w:p w14:paraId="24455F0E" w14:textId="77777777" w:rsidR="00462DE0" w:rsidRPr="00B30124" w:rsidRDefault="00462DE0" w:rsidP="00025A4E">
      <w:pPr>
        <w:rPr>
          <w:rFonts w:ascii="Verdana" w:hAnsi="Verdana"/>
          <w:sz w:val="18"/>
          <w:szCs w:val="18"/>
        </w:rPr>
      </w:pPr>
    </w:p>
    <w:p w14:paraId="19CAA522" w14:textId="77777777" w:rsidR="00462DE0" w:rsidRPr="00B30124" w:rsidRDefault="00462DE0">
      <w:pPr>
        <w:shd w:val="clear" w:color="auto" w:fill="F0F0F0"/>
      </w:pPr>
      <w:r w:rsidRPr="00B30124">
        <w:rPr>
          <w:rFonts w:ascii="Courier New" w:hAnsi="Courier New" w:cs="Courier New"/>
          <w:color w:val="444444"/>
        </w:rPr>
        <w:t>F = m*a</w:t>
      </w:r>
      <w:r w:rsidRPr="00B30124">
        <w:rPr>
          <w:rFonts w:ascii="Courier New" w:hAnsi="Courier New" w:cs="Courier New"/>
          <w:color w:val="444444"/>
        </w:rPr>
        <w:br/>
        <w:t>F = -kx – cv</w:t>
      </w:r>
    </w:p>
    <w:p w14:paraId="5510E9E8" w14:textId="07A9D7DB" w:rsidR="00025A4E" w:rsidRPr="00B30124" w:rsidRDefault="00025A4E" w:rsidP="00462DE0"/>
    <w:p w14:paraId="7011ABD1" w14:textId="77777777" w:rsidR="00462DE0" w:rsidRPr="00B30124" w:rsidRDefault="00462DE0" w:rsidP="00462DE0">
      <w:pPr>
        <w:rPr>
          <w:rFonts w:ascii="Verdana" w:hAnsi="Verdana"/>
          <w:sz w:val="18"/>
          <w:szCs w:val="18"/>
        </w:rPr>
      </w:pPr>
    </w:p>
    <w:p w14:paraId="04EA3AE2" w14:textId="5FA8F01A" w:rsidR="00025A4E" w:rsidRPr="00B30124" w:rsidRDefault="00B84B0D" w:rsidP="00025A4E">
      <w:pPr>
        <w:rPr>
          <w:rFonts w:ascii="Verdana" w:hAnsi="Verdana"/>
          <w:sz w:val="18"/>
          <w:szCs w:val="18"/>
        </w:rPr>
      </w:pPr>
      <w:r w:rsidRPr="00B30124">
        <w:rPr>
          <w:rFonts w:ascii="Verdana" w:hAnsi="Verdana"/>
          <w:sz w:val="18"/>
          <w:szCs w:val="18"/>
        </w:rPr>
        <w:t>W</w:t>
      </w:r>
      <w:r w:rsidR="00025A4E" w:rsidRPr="00B30124">
        <w:rPr>
          <w:rFonts w:ascii="Verdana" w:hAnsi="Verdana"/>
          <w:sz w:val="18"/>
          <w:szCs w:val="18"/>
        </w:rPr>
        <w:t>here F is the force applied to the mass, m is the mass of the object, a is the acceleration of the mass, k is the spring constant, x is the displacement of the mass from its equilibrium position, c is the damping coefficient, and v is the velocity of the mass.</w:t>
      </w:r>
    </w:p>
    <w:p w14:paraId="78849C9B" w14:textId="77777777" w:rsidR="00462DE0" w:rsidRPr="00B30124" w:rsidRDefault="00462DE0" w:rsidP="00025A4E">
      <w:pPr>
        <w:rPr>
          <w:rFonts w:ascii="Verdana" w:hAnsi="Verdana"/>
          <w:sz w:val="18"/>
          <w:szCs w:val="18"/>
        </w:rPr>
      </w:pPr>
    </w:p>
    <w:p w14:paraId="28E19C29" w14:textId="1278CE76" w:rsidR="00025A4E" w:rsidRPr="00B30124" w:rsidRDefault="00025A4E" w:rsidP="00025A4E">
      <w:pPr>
        <w:rPr>
          <w:rFonts w:ascii="Verdana" w:hAnsi="Verdana"/>
          <w:sz w:val="18"/>
          <w:szCs w:val="18"/>
        </w:rPr>
      </w:pPr>
      <w:r w:rsidRPr="00B30124">
        <w:rPr>
          <w:rFonts w:ascii="Verdana" w:hAnsi="Verdana"/>
          <w:sz w:val="18"/>
          <w:szCs w:val="18"/>
        </w:rPr>
        <w:t>We can represent these equations in Simulink by using the "Math Function" block to create the force equation and the "Sum" block to create the displacement equation. The Simulink model should now look like the following:</w:t>
      </w:r>
    </w:p>
    <w:p w14:paraId="3F954AED" w14:textId="77777777" w:rsidR="00462DE0" w:rsidRPr="00B30124" w:rsidRDefault="00462DE0" w:rsidP="00025A4E">
      <w:pPr>
        <w:rPr>
          <w:rFonts w:ascii="Verdana" w:hAnsi="Verdana"/>
          <w:sz w:val="18"/>
          <w:szCs w:val="18"/>
        </w:rPr>
      </w:pPr>
    </w:p>
    <w:p w14:paraId="7230A33D" w14:textId="385E2D44" w:rsidR="00025A4E" w:rsidRPr="00B30124" w:rsidRDefault="00025A4E" w:rsidP="00025A4E">
      <w:pPr>
        <w:rPr>
          <w:rFonts w:ascii="Verdana" w:hAnsi="Verdana"/>
          <w:sz w:val="18"/>
          <w:szCs w:val="18"/>
        </w:rPr>
      </w:pPr>
      <w:r w:rsidRPr="00B30124">
        <w:rPr>
          <w:rFonts w:ascii="Verdana" w:hAnsi="Verdana"/>
          <w:sz w:val="18"/>
          <w:szCs w:val="18"/>
        </w:rPr>
        <w:t xml:space="preserve">Step 4: Running the Simulation The final step is to run the simulation and visualize the output. </w:t>
      </w:r>
      <w:r w:rsidR="00177F5B" w:rsidRPr="00B30124">
        <w:rPr>
          <w:rFonts w:ascii="Verdana" w:hAnsi="Verdana"/>
          <w:sz w:val="18"/>
          <w:szCs w:val="18"/>
        </w:rPr>
        <w:t>We</w:t>
      </w:r>
      <w:r w:rsidRPr="00B30124">
        <w:rPr>
          <w:rFonts w:ascii="Verdana" w:hAnsi="Verdana"/>
          <w:sz w:val="18"/>
          <w:szCs w:val="18"/>
        </w:rPr>
        <w:t xml:space="preserve"> will use </w:t>
      </w:r>
      <w:r w:rsidR="00B84B0D" w:rsidRPr="00B30124">
        <w:rPr>
          <w:rFonts w:ascii="Verdana" w:hAnsi="Verdana"/>
          <w:sz w:val="18"/>
          <w:szCs w:val="18"/>
        </w:rPr>
        <w:t>Simulink's "Simulation" menu</w:t>
      </w:r>
      <w:r w:rsidRPr="00B30124">
        <w:rPr>
          <w:rFonts w:ascii="Verdana" w:hAnsi="Verdana"/>
          <w:sz w:val="18"/>
          <w:szCs w:val="18"/>
        </w:rPr>
        <w:t xml:space="preserve"> to configure the simulation parameters, including the start and stop times and the time step size.</w:t>
      </w:r>
    </w:p>
    <w:p w14:paraId="027556DB" w14:textId="77777777" w:rsidR="00462DE0" w:rsidRPr="00B30124" w:rsidRDefault="00462DE0" w:rsidP="00025A4E">
      <w:pPr>
        <w:rPr>
          <w:rFonts w:ascii="Verdana" w:hAnsi="Verdana"/>
          <w:sz w:val="18"/>
          <w:szCs w:val="18"/>
        </w:rPr>
      </w:pPr>
    </w:p>
    <w:p w14:paraId="4EF34CE7" w14:textId="77777777" w:rsidR="00025A4E" w:rsidRPr="00B30124" w:rsidRDefault="00025A4E" w:rsidP="00025A4E">
      <w:pPr>
        <w:rPr>
          <w:rFonts w:ascii="Verdana" w:hAnsi="Verdana"/>
          <w:sz w:val="18"/>
          <w:szCs w:val="18"/>
        </w:rPr>
      </w:pPr>
      <w:r w:rsidRPr="00B30124">
        <w:rPr>
          <w:rFonts w:ascii="Verdana" w:hAnsi="Verdana"/>
          <w:sz w:val="18"/>
          <w:szCs w:val="18"/>
        </w:rPr>
        <w:t>In our example, we will simulate the system for 10 seconds with a time step size of 0.1 seconds. We will also use the "Scope" block to visualize the displacement of the mass over time.</w:t>
      </w:r>
    </w:p>
    <w:p w14:paraId="66DA0991" w14:textId="6A0D2E23" w:rsidR="00025A4E" w:rsidRPr="00B30124" w:rsidRDefault="00025A4E" w:rsidP="00025A4E">
      <w:pPr>
        <w:rPr>
          <w:rFonts w:ascii="Verdana" w:hAnsi="Verdana"/>
          <w:sz w:val="18"/>
          <w:szCs w:val="18"/>
        </w:rPr>
      </w:pPr>
      <w:r w:rsidRPr="00B30124">
        <w:rPr>
          <w:rFonts w:ascii="Verdana" w:hAnsi="Verdana"/>
          <w:sz w:val="18"/>
          <w:szCs w:val="18"/>
        </w:rPr>
        <w:t>The Simulink model should now look like the following</w:t>
      </w:r>
      <w:r w:rsidR="00216E31" w:rsidRPr="00B30124">
        <w:rPr>
          <w:rFonts w:ascii="Verdana" w:hAnsi="Verdana"/>
          <w:sz w:val="18"/>
          <w:szCs w:val="18"/>
        </w:rPr>
        <w:t>:</w:t>
      </w:r>
    </w:p>
    <w:p w14:paraId="75A35A0D" w14:textId="77777777" w:rsidR="00462DE0" w:rsidRPr="00B30124" w:rsidRDefault="00462DE0" w:rsidP="00025A4E">
      <w:pPr>
        <w:rPr>
          <w:rFonts w:ascii="Verdana" w:hAnsi="Verdana"/>
          <w:sz w:val="18"/>
          <w:szCs w:val="18"/>
        </w:rPr>
      </w:pPr>
    </w:p>
    <w:p w14:paraId="37A9D51B" w14:textId="77777777" w:rsidR="00462DE0" w:rsidRPr="00B30124" w:rsidRDefault="00462DE0">
      <w:pPr>
        <w:shd w:val="clear" w:color="auto" w:fill="F0F0F0"/>
      </w:pPr>
      <w:r w:rsidRPr="00B30124">
        <w:rPr>
          <w:rFonts w:ascii="Courier New" w:hAnsi="Courier New" w:cs="Courier New"/>
          <w:color w:val="444444"/>
        </w:rPr>
        <w:lastRenderedPageBreak/>
        <w:t>[</w:t>
      </w:r>
      <w:proofErr w:type="gramStart"/>
      <w:r w:rsidRPr="00B30124">
        <w:rPr>
          <w:rFonts w:ascii="Courier New" w:hAnsi="Courier New" w:cs="Courier New"/>
          <w:color w:val="444444"/>
        </w:rPr>
        <w:t>data:image</w:t>
      </w:r>
      <w:proofErr w:type="gramEnd"/>
      <w:r w:rsidRPr="00B30124">
        <w:rPr>
          <w:rFonts w:ascii="Courier New" w:hAnsi="Courier New" w:cs="Courier New"/>
          <w:color w:val="444444"/>
        </w:rPr>
        <w:t>/svg+xml,</w:t>
      </w:r>
      <w:r w:rsidRPr="00B30124">
        <w:rPr>
          <w:rFonts w:ascii="Courier New" w:hAnsi="Courier New" w:cs="Courier New"/>
          <w:color w:val="BC6060"/>
        </w:rPr>
        <w:t>%3</w:t>
      </w:r>
      <w:r w:rsidRPr="00B30124">
        <w:rPr>
          <w:rFonts w:ascii="Courier New" w:hAnsi="Courier New" w:cs="Courier New"/>
          <w:color w:val="444444"/>
        </w:rPr>
        <w:t>csvg</w:t>
      </w:r>
      <w:r w:rsidRPr="00B30124">
        <w:rPr>
          <w:rFonts w:ascii="Courier New" w:hAnsi="Courier New" w:cs="Courier New"/>
          <w:color w:val="BC6060"/>
        </w:rPr>
        <w:t>%20</w:t>
      </w:r>
      <w:r w:rsidRPr="00B30124">
        <w:rPr>
          <w:rFonts w:ascii="Courier New" w:hAnsi="Courier New" w:cs="Courier New"/>
          <w:color w:val="444444"/>
        </w:rPr>
        <w:t>xmlns=</w:t>
      </w:r>
      <w:r w:rsidRPr="00B30124">
        <w:rPr>
          <w:rFonts w:ascii="Courier New" w:hAnsi="Courier New" w:cs="Courier New"/>
          <w:color w:val="BC6060"/>
        </w:rPr>
        <w:t>%27</w:t>
      </w:r>
      <w:r w:rsidRPr="00B30124">
        <w:rPr>
          <w:rFonts w:ascii="Courier New" w:hAnsi="Courier New" w:cs="Courier New"/>
          <w:color w:val="444444"/>
        </w:rPr>
        <w:t>http://www.w</w:t>
      </w:r>
      <w:r w:rsidRPr="00B30124">
        <w:rPr>
          <w:rFonts w:ascii="Courier New" w:hAnsi="Courier New" w:cs="Courier New"/>
          <w:color w:val="880000"/>
        </w:rPr>
        <w:t>3</w:t>
      </w:r>
      <w:r w:rsidRPr="00B30124">
        <w:rPr>
          <w:rFonts w:ascii="Courier New" w:hAnsi="Courier New" w:cs="Courier New"/>
          <w:color w:val="444444"/>
        </w:rPr>
        <w:t>.org/</w:t>
      </w:r>
      <w:r w:rsidRPr="00B30124">
        <w:rPr>
          <w:rFonts w:ascii="Courier New" w:hAnsi="Courier New" w:cs="Courier New"/>
          <w:color w:val="880000"/>
        </w:rPr>
        <w:t>2000</w:t>
      </w:r>
      <w:r w:rsidRPr="00B30124">
        <w:rPr>
          <w:rFonts w:ascii="Courier New" w:hAnsi="Courier New" w:cs="Courier New"/>
          <w:color w:val="444444"/>
        </w:rPr>
        <w:t>/svg</w:t>
      </w:r>
      <w:r w:rsidRPr="00B30124">
        <w:rPr>
          <w:rFonts w:ascii="Courier New" w:hAnsi="Courier New" w:cs="Courier New"/>
          <w:color w:val="BC6060"/>
        </w:rPr>
        <w:t>%27%20</w:t>
      </w:r>
      <w:r w:rsidRPr="00B30124">
        <w:rPr>
          <w:rFonts w:ascii="Courier New" w:hAnsi="Courier New" w:cs="Courier New"/>
          <w:color w:val="444444"/>
        </w:rPr>
        <w:t>version=</w:t>
      </w:r>
      <w:r w:rsidRPr="00B30124">
        <w:rPr>
          <w:rFonts w:ascii="Courier New" w:hAnsi="Courier New" w:cs="Courier New"/>
          <w:color w:val="BC6060"/>
        </w:rPr>
        <w:t>%271</w:t>
      </w:r>
      <w:r w:rsidRPr="00B30124">
        <w:rPr>
          <w:rFonts w:ascii="Courier New" w:hAnsi="Courier New" w:cs="Courier New"/>
          <w:color w:val="444444"/>
        </w:rPr>
        <w:t>.</w:t>
      </w:r>
      <w:r w:rsidRPr="00B30124">
        <w:rPr>
          <w:rFonts w:ascii="Courier New" w:hAnsi="Courier New" w:cs="Courier New"/>
          <w:color w:val="880000"/>
        </w:rPr>
        <w:t>1</w:t>
      </w:r>
      <w:r w:rsidRPr="00B30124">
        <w:rPr>
          <w:rFonts w:ascii="Courier New" w:hAnsi="Courier New" w:cs="Courier New"/>
          <w:color w:val="BC6060"/>
        </w:rPr>
        <w:t>%27%20</w:t>
      </w:r>
      <w:r w:rsidRPr="00B30124">
        <w:rPr>
          <w:rFonts w:ascii="Courier New" w:hAnsi="Courier New" w:cs="Courier New"/>
          <w:color w:val="444444"/>
        </w:rPr>
        <w:t>width=</w:t>
      </w:r>
      <w:r w:rsidRPr="00B30124">
        <w:rPr>
          <w:rFonts w:ascii="Courier New" w:hAnsi="Courier New" w:cs="Courier New"/>
          <w:color w:val="BC6060"/>
        </w:rPr>
        <w:t>%2730%27%20</w:t>
      </w:r>
      <w:r w:rsidRPr="00B30124">
        <w:rPr>
          <w:rFonts w:ascii="Courier New" w:hAnsi="Courier New" w:cs="Courier New"/>
          <w:color w:val="444444"/>
        </w:rPr>
        <w:t>height=</w:t>
      </w:r>
      <w:r w:rsidRPr="00B30124">
        <w:rPr>
          <w:rFonts w:ascii="Courier New" w:hAnsi="Courier New" w:cs="Courier New"/>
          <w:color w:val="BC6060"/>
        </w:rPr>
        <w:t>%2730%27</w:t>
      </w:r>
      <w:r w:rsidRPr="00B30124">
        <w:rPr>
          <w:rFonts w:ascii="Courier New" w:hAnsi="Courier New" w:cs="Courier New"/>
          <w:color w:val="444444"/>
        </w:rPr>
        <w:t>/</w:t>
      </w:r>
      <w:r w:rsidRPr="00B30124">
        <w:rPr>
          <w:rFonts w:ascii="Courier New" w:hAnsi="Courier New" w:cs="Courier New"/>
          <w:color w:val="BC6060"/>
        </w:rPr>
        <w:t>%3</w:t>
      </w:r>
      <w:r w:rsidRPr="00B30124">
        <w:rPr>
          <w:rFonts w:ascii="Courier New" w:hAnsi="Courier New" w:cs="Courier New"/>
          <w:color w:val="444444"/>
        </w:rPr>
        <w:t>e](data:image/svg+xml,</w:t>
      </w:r>
      <w:r w:rsidRPr="00B30124">
        <w:rPr>
          <w:rFonts w:ascii="Courier New" w:hAnsi="Courier New" w:cs="Courier New"/>
          <w:color w:val="BC6060"/>
        </w:rPr>
        <w:t>%3</w:t>
      </w:r>
      <w:r w:rsidRPr="00B30124">
        <w:rPr>
          <w:rFonts w:ascii="Courier New" w:hAnsi="Courier New" w:cs="Courier New"/>
          <w:color w:val="444444"/>
        </w:rPr>
        <w:t>csvg</w:t>
      </w:r>
      <w:r w:rsidRPr="00B30124">
        <w:rPr>
          <w:rFonts w:ascii="Courier New" w:hAnsi="Courier New" w:cs="Courier New"/>
          <w:color w:val="BC6060"/>
        </w:rPr>
        <w:t>%20</w:t>
      </w:r>
      <w:r w:rsidRPr="00B30124">
        <w:rPr>
          <w:rFonts w:ascii="Courier New" w:hAnsi="Courier New" w:cs="Courier New"/>
          <w:color w:val="444444"/>
        </w:rPr>
        <w:t>xmlns=</w:t>
      </w:r>
      <w:r w:rsidRPr="00B30124">
        <w:rPr>
          <w:rFonts w:ascii="Courier New" w:hAnsi="Courier New" w:cs="Courier New"/>
          <w:color w:val="BC6060"/>
        </w:rPr>
        <w:t>%27</w:t>
      </w:r>
      <w:r w:rsidRPr="00B30124">
        <w:rPr>
          <w:rFonts w:ascii="Courier New" w:hAnsi="Courier New" w:cs="Courier New"/>
          <w:color w:val="444444"/>
        </w:rPr>
        <w:t>http://www.w</w:t>
      </w:r>
      <w:r w:rsidRPr="00B30124">
        <w:rPr>
          <w:rFonts w:ascii="Courier New" w:hAnsi="Courier New" w:cs="Courier New"/>
          <w:color w:val="880000"/>
        </w:rPr>
        <w:t>3</w:t>
      </w:r>
      <w:r w:rsidRPr="00B30124">
        <w:rPr>
          <w:rFonts w:ascii="Courier New" w:hAnsi="Courier New" w:cs="Courier New"/>
          <w:color w:val="444444"/>
        </w:rPr>
        <w:t>.org/</w:t>
      </w:r>
      <w:r w:rsidRPr="00B30124">
        <w:rPr>
          <w:rFonts w:ascii="Courier New" w:hAnsi="Courier New" w:cs="Courier New"/>
          <w:color w:val="880000"/>
        </w:rPr>
        <w:t>2000</w:t>
      </w:r>
      <w:r w:rsidRPr="00B30124">
        <w:rPr>
          <w:rFonts w:ascii="Courier New" w:hAnsi="Courier New" w:cs="Courier New"/>
          <w:color w:val="444444"/>
        </w:rPr>
        <w:t>/svg</w:t>
      </w:r>
      <w:r w:rsidRPr="00B30124">
        <w:rPr>
          <w:rFonts w:ascii="Courier New" w:hAnsi="Courier New" w:cs="Courier New"/>
          <w:color w:val="BC6060"/>
        </w:rPr>
        <w:t>%27%20</w:t>
      </w:r>
      <w:r w:rsidRPr="00B30124">
        <w:rPr>
          <w:rFonts w:ascii="Courier New" w:hAnsi="Courier New" w:cs="Courier New"/>
          <w:color w:val="444444"/>
        </w:rPr>
        <w:t>version=</w:t>
      </w:r>
      <w:r w:rsidRPr="00B30124">
        <w:rPr>
          <w:rFonts w:ascii="Courier New" w:hAnsi="Courier New" w:cs="Courier New"/>
          <w:color w:val="BC6060"/>
        </w:rPr>
        <w:t>%271</w:t>
      </w:r>
      <w:r w:rsidRPr="00B30124">
        <w:rPr>
          <w:rFonts w:ascii="Courier New" w:hAnsi="Courier New" w:cs="Courier New"/>
          <w:color w:val="444444"/>
        </w:rPr>
        <w:t>.</w:t>
      </w:r>
      <w:r w:rsidRPr="00B30124">
        <w:rPr>
          <w:rFonts w:ascii="Courier New" w:hAnsi="Courier New" w:cs="Courier New"/>
          <w:color w:val="880000"/>
        </w:rPr>
        <w:t>1</w:t>
      </w:r>
      <w:r w:rsidRPr="00B30124">
        <w:rPr>
          <w:rFonts w:ascii="Courier New" w:hAnsi="Courier New" w:cs="Courier New"/>
          <w:color w:val="BC6060"/>
        </w:rPr>
        <w:t>%27%20</w:t>
      </w:r>
      <w:r w:rsidRPr="00B30124">
        <w:rPr>
          <w:rFonts w:ascii="Courier New" w:hAnsi="Courier New" w:cs="Courier New"/>
          <w:color w:val="444444"/>
        </w:rPr>
        <w:t>width=</w:t>
      </w:r>
      <w:r w:rsidRPr="00B30124">
        <w:rPr>
          <w:rFonts w:ascii="Courier New" w:hAnsi="Courier New" w:cs="Courier New"/>
          <w:color w:val="BC6060"/>
        </w:rPr>
        <w:t>%2730%27%20</w:t>
      </w:r>
      <w:r w:rsidRPr="00B30124">
        <w:rPr>
          <w:rFonts w:ascii="Courier New" w:hAnsi="Courier New" w:cs="Courier New"/>
          <w:color w:val="444444"/>
        </w:rPr>
        <w:t>height=</w:t>
      </w:r>
      <w:r w:rsidRPr="00B30124">
        <w:rPr>
          <w:rFonts w:ascii="Courier New" w:hAnsi="Courier New" w:cs="Courier New"/>
          <w:color w:val="BC6060"/>
        </w:rPr>
        <w:t>%2730%27</w:t>
      </w:r>
      <w:r w:rsidRPr="00B30124">
        <w:rPr>
          <w:rFonts w:ascii="Courier New" w:hAnsi="Courier New" w:cs="Courier New"/>
          <w:color w:val="444444"/>
        </w:rPr>
        <w:t>/</w:t>
      </w:r>
      <w:r w:rsidRPr="00B30124">
        <w:rPr>
          <w:rFonts w:ascii="Courier New" w:hAnsi="Courier New" w:cs="Courier New"/>
          <w:color w:val="BC6060"/>
        </w:rPr>
        <w:t>%3</w:t>
      </w:r>
      <w:r w:rsidRPr="00B30124">
        <w:rPr>
          <w:rFonts w:ascii="Courier New" w:hAnsi="Courier New" w:cs="Courier New"/>
          <w:color w:val="444444"/>
        </w:rPr>
        <w:t>e)</w:t>
      </w:r>
      <w:r w:rsidRPr="00B30124">
        <w:rPr>
          <w:rFonts w:ascii="Courier New" w:hAnsi="Courier New" w:cs="Courier New"/>
          <w:color w:val="444444"/>
        </w:rPr>
        <w:br/>
        <w:t>:</w:t>
      </w:r>
    </w:p>
    <w:p w14:paraId="09FA0911" w14:textId="323BB55F" w:rsidR="00025A4E" w:rsidRPr="00B30124" w:rsidRDefault="00025A4E" w:rsidP="00462DE0"/>
    <w:p w14:paraId="4471A784" w14:textId="573455DB" w:rsidR="00462DE0" w:rsidRPr="00B30124" w:rsidRDefault="00462DE0" w:rsidP="00025A4E">
      <w:pPr>
        <w:rPr>
          <w:rFonts w:ascii="Verdana" w:hAnsi="Verdana"/>
          <w:sz w:val="18"/>
          <w:szCs w:val="18"/>
        </w:rPr>
      </w:pPr>
    </w:p>
    <w:p w14:paraId="0DCEA9C6" w14:textId="77777777" w:rsidR="00462DE0" w:rsidRPr="00B30124" w:rsidRDefault="00462DE0" w:rsidP="00025A4E">
      <w:pPr>
        <w:rPr>
          <w:rFonts w:ascii="Verdana" w:hAnsi="Verdana"/>
          <w:sz w:val="18"/>
          <w:szCs w:val="18"/>
        </w:rPr>
      </w:pPr>
    </w:p>
    <w:p w14:paraId="583A92D0" w14:textId="77777777" w:rsidR="00025A4E" w:rsidRPr="00B30124" w:rsidRDefault="00025A4E" w:rsidP="00025A4E">
      <w:pPr>
        <w:rPr>
          <w:rFonts w:ascii="Verdana" w:hAnsi="Verdana"/>
          <w:sz w:val="18"/>
          <w:szCs w:val="18"/>
        </w:rPr>
      </w:pPr>
      <w:r w:rsidRPr="00B30124">
        <w:rPr>
          <w:rFonts w:ascii="Verdana" w:hAnsi="Verdana"/>
          <w:sz w:val="18"/>
          <w:szCs w:val="18"/>
        </w:rPr>
        <w:t>Once the simulation is started, Simulink will solve the equations and generate the output. The output can be visualized in the "Scope" block as shown below:</w:t>
      </w:r>
    </w:p>
    <w:p w14:paraId="5A1F13E5" w14:textId="04636656" w:rsidR="00025A4E" w:rsidRPr="00B30124" w:rsidRDefault="00025A4E" w:rsidP="00025A4E">
      <w:pPr>
        <w:rPr>
          <w:rFonts w:ascii="Verdana" w:hAnsi="Verdana"/>
          <w:sz w:val="18"/>
          <w:szCs w:val="18"/>
        </w:rPr>
      </w:pPr>
      <w:r w:rsidRPr="00B30124">
        <w:rPr>
          <w:rFonts w:ascii="Verdana" w:hAnsi="Verdana"/>
          <w:sz w:val="18"/>
          <w:szCs w:val="18"/>
        </w:rPr>
        <w:t>In the plot, we can see that the displacement of the mass oscillates over time</w:t>
      </w:r>
      <w:r w:rsidR="00B84B0D" w:rsidRPr="00B30124">
        <w:rPr>
          <w:rFonts w:ascii="Verdana" w:hAnsi="Verdana"/>
          <w:sz w:val="18"/>
          <w:szCs w:val="18"/>
        </w:rPr>
        <w:t>,</w:t>
      </w:r>
      <w:r w:rsidRPr="00B30124">
        <w:rPr>
          <w:rFonts w:ascii="Verdana" w:hAnsi="Verdana"/>
          <w:sz w:val="18"/>
          <w:szCs w:val="18"/>
        </w:rPr>
        <w:t xml:space="preserve"> as expected for a spring-mass-damper system. This simple example shows how Simulink can create a digital twin of a physical system and simulate its behavior.</w:t>
      </w:r>
    </w:p>
    <w:p w14:paraId="754B2C54" w14:textId="7752A2EF" w:rsidR="00025A4E" w:rsidRPr="00B30124" w:rsidRDefault="00025A4E" w:rsidP="00025A4E">
      <w:pPr>
        <w:rPr>
          <w:rFonts w:ascii="Verdana" w:hAnsi="Verdana"/>
          <w:sz w:val="18"/>
          <w:szCs w:val="18"/>
        </w:rPr>
      </w:pPr>
      <w:r w:rsidRPr="00B30124">
        <w:rPr>
          <w:rFonts w:ascii="Verdana" w:hAnsi="Verdana"/>
          <w:sz w:val="18"/>
          <w:szCs w:val="18"/>
        </w:rPr>
        <w:t xml:space="preserve">Conclusion: Simulink is a powerful tool for creating digital twins of complex systems, including electrical, mechanical, hydraulic, and control systems. With Simulink, you can model and simulate dynamic systems and optimize their performance </w:t>
      </w:r>
      <w:r w:rsidR="00B84B0D" w:rsidRPr="00B30124">
        <w:rPr>
          <w:rFonts w:ascii="Verdana" w:hAnsi="Verdana"/>
          <w:sz w:val="18"/>
          <w:szCs w:val="18"/>
        </w:rPr>
        <w:t>safely and cost-effectively</w:t>
      </w:r>
      <w:r w:rsidRPr="00B30124">
        <w:rPr>
          <w:rFonts w:ascii="Verdana" w:hAnsi="Verdana"/>
          <w:sz w:val="18"/>
          <w:szCs w:val="18"/>
        </w:rPr>
        <w:t xml:space="preserve">. In this </w:t>
      </w:r>
      <w:r w:rsidR="00B84B0D" w:rsidRPr="00B30124">
        <w:rPr>
          <w:rFonts w:ascii="Verdana" w:hAnsi="Verdana"/>
          <w:sz w:val="18"/>
          <w:szCs w:val="18"/>
        </w:rPr>
        <w:t>book</w:t>
      </w:r>
      <w:r w:rsidRPr="00B30124">
        <w:rPr>
          <w:rFonts w:ascii="Verdana" w:hAnsi="Verdana"/>
          <w:sz w:val="18"/>
          <w:szCs w:val="18"/>
        </w:rPr>
        <w:t>, we have explored how to use Simulink to create a digital twin of a simple spring-mass-damper system and simulate its behavior over time. This "Hello World" example demonstrates the basic steps in creating a digital twin in Simulink and can be extended to more complex systems.</w:t>
      </w:r>
    </w:p>
    <w:p w14:paraId="5FF0812F"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2898CCDB" w14:textId="474E5FB1" w:rsidR="00025A4E" w:rsidRPr="00B30124" w:rsidRDefault="00B84B0D" w:rsidP="00462DE0">
      <w:pPr>
        <w:pStyle w:val="Heading4"/>
        <w:rPr>
          <w:lang w:val="en-US"/>
        </w:rPr>
      </w:pPr>
      <w:r w:rsidRPr="00B30124">
        <w:rPr>
          <w:lang w:val="en-US"/>
        </w:rPr>
        <w:lastRenderedPageBreak/>
        <w:t>A</w:t>
      </w:r>
      <w:r w:rsidR="00025A4E" w:rsidRPr="00B30124">
        <w:rPr>
          <w:lang w:val="en-US"/>
        </w:rPr>
        <w:t>n example of using the Simulink API to create a new model:</w:t>
      </w:r>
    </w:p>
    <w:p w14:paraId="08F7ACCD" w14:textId="08D31EB2" w:rsidR="00025A4E" w:rsidRPr="00B30124" w:rsidRDefault="00025A4E" w:rsidP="00025A4E">
      <w:pPr>
        <w:rPr>
          <w:rFonts w:ascii="Verdana" w:hAnsi="Verdana"/>
          <w:sz w:val="18"/>
          <w:szCs w:val="18"/>
        </w:rPr>
      </w:pPr>
      <w:r w:rsidRPr="00B30124">
        <w:rPr>
          <w:rFonts w:ascii="Verdana" w:hAnsi="Verdana"/>
          <w:sz w:val="18"/>
          <w:szCs w:val="18"/>
        </w:rPr>
        <w:t xml:space="preserve">Matlab and Simulink are both software tools developed by MathWorks. Matlab is a numerical computing environment that provides a wide range of tools for data analysis, visualization, and mathematical computation. </w:t>
      </w:r>
      <w:r w:rsidR="00B84B0D" w:rsidRPr="00B30124">
        <w:rPr>
          <w:rFonts w:ascii="Verdana" w:hAnsi="Verdana"/>
          <w:sz w:val="18"/>
          <w:szCs w:val="18"/>
        </w:rPr>
        <w:t>On the other hand, Simulink is a block diagram-based simulation and modeling environment</w:t>
      </w:r>
      <w:r w:rsidRPr="00B30124">
        <w:rPr>
          <w:rFonts w:ascii="Verdana" w:hAnsi="Verdana"/>
          <w:sz w:val="18"/>
          <w:szCs w:val="18"/>
        </w:rPr>
        <w:t xml:space="preserve"> used for developing complex control systems, communication systems, and other dynamic systems.</w:t>
      </w:r>
    </w:p>
    <w:p w14:paraId="20ACF3A4" w14:textId="58AC05C0" w:rsidR="00025A4E" w:rsidRPr="00B30124" w:rsidRDefault="00B84B0D" w:rsidP="00025A4E">
      <w:pPr>
        <w:rPr>
          <w:rFonts w:ascii="Verdana" w:hAnsi="Verdana"/>
          <w:sz w:val="18"/>
          <w:szCs w:val="18"/>
        </w:rPr>
      </w:pPr>
      <w:r w:rsidRPr="00B30124">
        <w:rPr>
          <w:rFonts w:ascii="Verdana" w:hAnsi="Verdana"/>
          <w:sz w:val="18"/>
          <w:szCs w:val="18"/>
        </w:rPr>
        <w:t>Regarding</w:t>
      </w:r>
      <w:r w:rsidR="00025A4E" w:rsidRPr="00B30124">
        <w:rPr>
          <w:rFonts w:ascii="Verdana" w:hAnsi="Verdana"/>
          <w:sz w:val="18"/>
          <w:szCs w:val="18"/>
        </w:rPr>
        <w:t xml:space="preserve"> the digital twin development process, Matlab and Simulink can be used together to create </w:t>
      </w:r>
      <w:r w:rsidR="00216E31" w:rsidRPr="00B30124">
        <w:rPr>
          <w:rFonts w:ascii="Verdana" w:hAnsi="Verdana"/>
          <w:sz w:val="18"/>
          <w:szCs w:val="18"/>
        </w:rPr>
        <w:t>simulation</w:t>
      </w:r>
      <w:r w:rsidR="00025A4E" w:rsidRPr="00B30124">
        <w:rPr>
          <w:rFonts w:ascii="Verdana" w:hAnsi="Verdana"/>
          <w:sz w:val="18"/>
          <w:szCs w:val="18"/>
        </w:rPr>
        <w:t xml:space="preserve"> models for the digital twin. In many cases, engineers may use Matlab to develop the mathematical models and algorithms that form the basis of the digital twin and then use Simulink to create the block diagrams that define the system's behavior and simulate its response to various inputs and conditions.</w:t>
      </w:r>
    </w:p>
    <w:p w14:paraId="260B92C7" w14:textId="77777777" w:rsidR="00025A4E" w:rsidRPr="00B30124" w:rsidRDefault="00025A4E" w:rsidP="00025A4E">
      <w:pPr>
        <w:rPr>
          <w:rFonts w:ascii="Verdana" w:hAnsi="Verdana"/>
          <w:sz w:val="18"/>
          <w:szCs w:val="18"/>
        </w:rPr>
      </w:pPr>
      <w:r w:rsidRPr="00B30124">
        <w:rPr>
          <w:rFonts w:ascii="Verdana" w:hAnsi="Verdana"/>
          <w:sz w:val="18"/>
          <w:szCs w:val="18"/>
        </w:rPr>
        <w:t>So, the relationship between Matlab and Simulink is that they can be used together as part of the development process for a digital twin, with Matlab providing the mathematical modeling tools and Simulink providing the simulation and modeling environment.</w:t>
      </w:r>
    </w:p>
    <w:p w14:paraId="250A989D" w14:textId="076F2681" w:rsidR="00025A4E" w:rsidRPr="00B30124" w:rsidRDefault="00025A4E" w:rsidP="00025A4E">
      <w:pPr>
        <w:rPr>
          <w:rFonts w:ascii="Verdana" w:hAnsi="Verdana"/>
          <w:sz w:val="18"/>
          <w:szCs w:val="18"/>
        </w:rPr>
      </w:pPr>
      <w:r w:rsidRPr="00B30124">
        <w:rPr>
          <w:rFonts w:ascii="Verdana" w:hAnsi="Verdana"/>
          <w:sz w:val="18"/>
          <w:szCs w:val="18"/>
        </w:rPr>
        <w:t xml:space="preserve">It's not necessarily "easy," but </w:t>
      </w:r>
      <w:r w:rsidR="00B84B0D" w:rsidRPr="00B30124">
        <w:rPr>
          <w:rFonts w:ascii="Verdana" w:hAnsi="Verdana"/>
          <w:sz w:val="18"/>
          <w:szCs w:val="18"/>
        </w:rPr>
        <w:t>converting models from Cameo Simulation Toolkit to Simulink is possible</w:t>
      </w:r>
      <w:r w:rsidRPr="00B30124">
        <w:rPr>
          <w:rFonts w:ascii="Verdana" w:hAnsi="Verdana"/>
          <w:sz w:val="18"/>
          <w:szCs w:val="18"/>
        </w:rPr>
        <w:t>. The two tools use different modeling languages and have different capabilities</w:t>
      </w:r>
      <w:r w:rsidR="00B84B0D" w:rsidRPr="00B30124">
        <w:rPr>
          <w:rFonts w:ascii="Verdana" w:hAnsi="Verdana"/>
          <w:sz w:val="18"/>
          <w:szCs w:val="18"/>
        </w:rPr>
        <w:t>. T</w:t>
      </w:r>
      <w:r w:rsidRPr="00B30124">
        <w:rPr>
          <w:rFonts w:ascii="Verdana" w:hAnsi="Verdana"/>
          <w:sz w:val="18"/>
          <w:szCs w:val="18"/>
        </w:rPr>
        <w:t xml:space="preserve">he conversion process will require careful consideration and may involve </w:t>
      </w:r>
      <w:r w:rsidR="00B84B0D" w:rsidRPr="00B30124">
        <w:rPr>
          <w:rFonts w:ascii="Verdana" w:hAnsi="Verdana"/>
          <w:sz w:val="18"/>
          <w:szCs w:val="18"/>
        </w:rPr>
        <w:t>a manual effort to ensure</w:t>
      </w:r>
      <w:r w:rsidRPr="00B30124">
        <w:rPr>
          <w:rFonts w:ascii="Verdana" w:hAnsi="Verdana"/>
          <w:sz w:val="18"/>
          <w:szCs w:val="18"/>
        </w:rPr>
        <w:t xml:space="preserve"> the model is </w:t>
      </w:r>
      <w:r w:rsidR="00B84B0D" w:rsidRPr="00B30124">
        <w:rPr>
          <w:rFonts w:ascii="Verdana" w:hAnsi="Verdana"/>
          <w:sz w:val="18"/>
          <w:szCs w:val="18"/>
        </w:rPr>
        <w:t>translated correctly</w:t>
      </w:r>
      <w:r w:rsidRPr="00B30124">
        <w:rPr>
          <w:rFonts w:ascii="Verdana" w:hAnsi="Verdana"/>
          <w:sz w:val="18"/>
          <w:szCs w:val="18"/>
        </w:rPr>
        <w:t>.</w:t>
      </w:r>
    </w:p>
    <w:p w14:paraId="228D7AFB" w14:textId="79367722" w:rsidR="00025A4E" w:rsidRPr="00B30124" w:rsidRDefault="00025A4E" w:rsidP="00025A4E">
      <w:pPr>
        <w:rPr>
          <w:rFonts w:ascii="Verdana" w:hAnsi="Verdana"/>
          <w:sz w:val="18"/>
          <w:szCs w:val="18"/>
        </w:rPr>
      </w:pPr>
      <w:r w:rsidRPr="00B30124">
        <w:rPr>
          <w:rFonts w:ascii="Verdana" w:hAnsi="Verdana"/>
          <w:sz w:val="18"/>
          <w:szCs w:val="18"/>
        </w:rPr>
        <w:t xml:space="preserve">One possible approach to this conversion process is </w:t>
      </w:r>
      <w:r w:rsidR="00B84B0D" w:rsidRPr="00B30124">
        <w:rPr>
          <w:rFonts w:ascii="Verdana" w:hAnsi="Verdana"/>
          <w:sz w:val="18"/>
          <w:szCs w:val="18"/>
        </w:rPr>
        <w:t>using a model transformation tool, such as the Eclipse Modeling Framework (EMF), to convert the Cameo Simulation Toolkit</w:t>
      </w:r>
      <w:r w:rsidRPr="00B30124">
        <w:rPr>
          <w:rFonts w:ascii="Verdana" w:hAnsi="Verdana"/>
          <w:sz w:val="18"/>
          <w:szCs w:val="18"/>
        </w:rPr>
        <w:t xml:space="preserve"> into a Simulink model. This approach involves creating a mapping between the two modeling languages and using the transformation tool to apply the mapping to the model.</w:t>
      </w:r>
    </w:p>
    <w:p w14:paraId="28B3AEA6" w14:textId="7CB47F4B" w:rsidR="00025A4E" w:rsidRPr="00B30124" w:rsidRDefault="00025A4E" w:rsidP="00025A4E">
      <w:pPr>
        <w:rPr>
          <w:rFonts w:ascii="Verdana" w:hAnsi="Verdana"/>
          <w:sz w:val="18"/>
          <w:szCs w:val="18"/>
        </w:rPr>
      </w:pPr>
      <w:r w:rsidRPr="00B30124">
        <w:rPr>
          <w:rFonts w:ascii="Verdana" w:hAnsi="Verdana"/>
          <w:sz w:val="18"/>
          <w:szCs w:val="18"/>
        </w:rPr>
        <w:t xml:space="preserve">Another approach is </w:t>
      </w:r>
      <w:r w:rsidR="00177F5B" w:rsidRPr="00B30124">
        <w:rPr>
          <w:rFonts w:ascii="Verdana" w:hAnsi="Verdana"/>
          <w:sz w:val="18"/>
          <w:szCs w:val="18"/>
        </w:rPr>
        <w:t>manually recreating</w:t>
      </w:r>
      <w:r w:rsidRPr="00B30124">
        <w:rPr>
          <w:rFonts w:ascii="Verdana" w:hAnsi="Verdana"/>
          <w:sz w:val="18"/>
          <w:szCs w:val="18"/>
        </w:rPr>
        <w:t xml:space="preserve"> the </w:t>
      </w:r>
      <w:r w:rsidR="00B84B0D" w:rsidRPr="00B30124">
        <w:rPr>
          <w:rFonts w:ascii="Verdana" w:hAnsi="Verdana"/>
          <w:sz w:val="18"/>
          <w:szCs w:val="18"/>
        </w:rPr>
        <w:t>Simulink model based on the Cameo Simulation Toolkit design</w:t>
      </w:r>
      <w:r w:rsidRPr="00B30124">
        <w:rPr>
          <w:rFonts w:ascii="Verdana" w:hAnsi="Verdana"/>
          <w:sz w:val="18"/>
          <w:szCs w:val="18"/>
        </w:rPr>
        <w:t xml:space="preserve">. This approach can be time-consuming and </w:t>
      </w:r>
      <w:proofErr w:type="gramStart"/>
      <w:r w:rsidRPr="00B30124">
        <w:rPr>
          <w:rFonts w:ascii="Verdana" w:hAnsi="Verdana"/>
          <w:sz w:val="18"/>
          <w:szCs w:val="18"/>
        </w:rPr>
        <w:t>require</w:t>
      </w:r>
      <w:proofErr w:type="gramEnd"/>
      <w:r w:rsidRPr="00B30124">
        <w:rPr>
          <w:rFonts w:ascii="Verdana" w:hAnsi="Verdana"/>
          <w:sz w:val="18"/>
          <w:szCs w:val="18"/>
        </w:rPr>
        <w:t xml:space="preserve"> specialized knowledge of both modeling languages</w:t>
      </w:r>
      <w:r w:rsidR="00B84B0D" w:rsidRPr="00B30124">
        <w:rPr>
          <w:rFonts w:ascii="Verdana" w:hAnsi="Verdana"/>
          <w:sz w:val="18"/>
          <w:szCs w:val="18"/>
        </w:rPr>
        <w:t>. Still,</w:t>
      </w:r>
      <w:r w:rsidRPr="00B30124">
        <w:rPr>
          <w:rFonts w:ascii="Verdana" w:hAnsi="Verdana"/>
          <w:sz w:val="18"/>
          <w:szCs w:val="18"/>
        </w:rPr>
        <w:t xml:space="preserve"> it offers more control over the final model and may be necessary in cases where the automatic conversion process is </w:t>
      </w:r>
      <w:r w:rsidR="00B84B0D" w:rsidRPr="00B30124">
        <w:rPr>
          <w:rFonts w:ascii="Verdana" w:hAnsi="Verdana"/>
          <w:sz w:val="18"/>
          <w:szCs w:val="18"/>
        </w:rPr>
        <w:t>in</w:t>
      </w:r>
      <w:r w:rsidRPr="00B30124">
        <w:rPr>
          <w:rFonts w:ascii="Verdana" w:hAnsi="Verdana"/>
          <w:sz w:val="18"/>
          <w:szCs w:val="18"/>
        </w:rPr>
        <w:t>sufficient.</w:t>
      </w:r>
    </w:p>
    <w:p w14:paraId="103FEA61" w14:textId="70648CF2" w:rsidR="00025A4E" w:rsidRPr="00B30124" w:rsidRDefault="00025A4E" w:rsidP="00025A4E">
      <w:pPr>
        <w:rPr>
          <w:rFonts w:ascii="Verdana" w:hAnsi="Verdana"/>
          <w:sz w:val="18"/>
          <w:szCs w:val="18"/>
        </w:rPr>
      </w:pPr>
      <w:r w:rsidRPr="00B30124">
        <w:rPr>
          <w:rFonts w:ascii="Verdana" w:hAnsi="Verdana"/>
          <w:sz w:val="18"/>
          <w:szCs w:val="18"/>
        </w:rPr>
        <w:t xml:space="preserve">Overall, converting a model from one tool to another can be complex and may require careful consideration of the capabilities and limitations of both tools. It is </w:t>
      </w:r>
      <w:r w:rsidR="00B84B0D" w:rsidRPr="00B30124">
        <w:rPr>
          <w:rFonts w:ascii="Verdana" w:hAnsi="Verdana"/>
          <w:sz w:val="18"/>
          <w:szCs w:val="18"/>
        </w:rPr>
        <w:t>essential</w:t>
      </w:r>
      <w:r w:rsidRPr="00B30124">
        <w:rPr>
          <w:rFonts w:ascii="Verdana" w:hAnsi="Verdana"/>
          <w:sz w:val="18"/>
          <w:szCs w:val="18"/>
        </w:rPr>
        <w:t xml:space="preserve"> to carefully evaluate the </w:t>
      </w:r>
      <w:r w:rsidR="00B84B0D" w:rsidRPr="00B30124">
        <w:rPr>
          <w:rFonts w:ascii="Verdana" w:hAnsi="Verdana"/>
          <w:sz w:val="18"/>
          <w:szCs w:val="18"/>
        </w:rPr>
        <w:t>project's requirements</w:t>
      </w:r>
      <w:r w:rsidRPr="00B30124">
        <w:rPr>
          <w:rFonts w:ascii="Verdana" w:hAnsi="Verdana"/>
          <w:sz w:val="18"/>
          <w:szCs w:val="18"/>
        </w:rPr>
        <w:t xml:space="preserve"> and choose the tool or tools </w:t>
      </w:r>
      <w:r w:rsidR="00B84B0D" w:rsidRPr="00B30124">
        <w:rPr>
          <w:rFonts w:ascii="Verdana" w:hAnsi="Verdana"/>
          <w:sz w:val="18"/>
          <w:szCs w:val="18"/>
        </w:rPr>
        <w:t>best suited for the task</w:t>
      </w:r>
      <w:r w:rsidRPr="00B30124">
        <w:rPr>
          <w:rFonts w:ascii="Verdana" w:hAnsi="Verdana"/>
          <w:sz w:val="18"/>
          <w:szCs w:val="18"/>
        </w:rPr>
        <w:t>.</w:t>
      </w:r>
    </w:p>
    <w:p w14:paraId="4EF27CB5" w14:textId="47A70285" w:rsidR="00462DE0" w:rsidRPr="00B30124" w:rsidRDefault="00462DE0" w:rsidP="00025A4E">
      <w:pPr>
        <w:rPr>
          <w:rFonts w:ascii="Verdana" w:hAnsi="Verdana"/>
          <w:sz w:val="18"/>
          <w:szCs w:val="18"/>
        </w:rPr>
      </w:pPr>
    </w:p>
    <w:p w14:paraId="6D188F31" w14:textId="77777777" w:rsidR="00462DE0" w:rsidRPr="00B30124" w:rsidRDefault="00462DE0" w:rsidP="00025A4E">
      <w:pPr>
        <w:rPr>
          <w:rFonts w:ascii="Verdana" w:hAnsi="Verdana"/>
          <w:sz w:val="18"/>
          <w:szCs w:val="18"/>
        </w:rPr>
      </w:pPr>
    </w:p>
    <w:p w14:paraId="2E86A821" w14:textId="4B3A79CC" w:rsidR="00462DE0" w:rsidRPr="00B30124" w:rsidRDefault="00462DE0">
      <w:pPr>
        <w:shd w:val="clear" w:color="auto" w:fill="F0F0F0"/>
      </w:pPr>
      <w:r w:rsidRPr="00B30124">
        <w:rPr>
          <w:rFonts w:ascii="Courier New" w:hAnsi="Courier New" w:cs="Courier New"/>
          <w:color w:val="444444"/>
        </w:rPr>
        <w:t xml:space="preserve">import </w:t>
      </w:r>
      <w:r w:rsidR="00B84B0D" w:rsidRPr="00B30124">
        <w:rPr>
          <w:rFonts w:ascii="Courier New" w:hAnsi="Courier New" w:cs="Courier New"/>
          <w:color w:val="444444"/>
        </w:rPr>
        <w:t>M</w:t>
      </w:r>
      <w:r w:rsidRPr="00B30124">
        <w:rPr>
          <w:rFonts w:ascii="Courier New" w:hAnsi="Courier New" w:cs="Courier New"/>
          <w:color w:val="444444"/>
        </w:rPr>
        <w:t>atlab.engine</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Start the MATLAB engine</w:t>
      </w:r>
      <w:r w:rsidRPr="00B30124">
        <w:rPr>
          <w:rFonts w:ascii="Courier New" w:hAnsi="Courier New" w:cs="Courier New"/>
          <w:color w:val="444444"/>
        </w:rPr>
        <w:br/>
        <w:t>eng = matlab.engine.start_matlab()</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Create a new Simulink model</w:t>
      </w:r>
      <w:r w:rsidRPr="00B30124">
        <w:rPr>
          <w:rFonts w:ascii="Courier New" w:hAnsi="Courier New" w:cs="Courier New"/>
          <w:color w:val="444444"/>
        </w:rPr>
        <w:br/>
        <w:t>model_name = 'my_model'</w:t>
      </w:r>
      <w:r w:rsidRPr="00B30124">
        <w:rPr>
          <w:rFonts w:ascii="Courier New" w:hAnsi="Courier New" w:cs="Courier New"/>
          <w:color w:val="444444"/>
        </w:rPr>
        <w:br/>
        <w:t>eng.eval(f'model = Simulink.createModel(</w:t>
      </w:r>
      <w:r w:rsidRPr="00B30124">
        <w:rPr>
          <w:rFonts w:ascii="Courier New" w:hAnsi="Courier New" w:cs="Courier New"/>
          <w:color w:val="880000"/>
        </w:rPr>
        <w:t>"{model_name}"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Add a new block to the model</w:t>
      </w:r>
      <w:r w:rsidRPr="00B30124">
        <w:rPr>
          <w:rFonts w:ascii="Courier New" w:hAnsi="Courier New" w:cs="Courier New"/>
          <w:color w:val="444444"/>
        </w:rPr>
        <w:br/>
        <w:t>block_name = 'my_block'</w:t>
      </w:r>
      <w:r w:rsidRPr="00B30124">
        <w:rPr>
          <w:rFonts w:ascii="Courier New" w:hAnsi="Courier New" w:cs="Courier New"/>
          <w:color w:val="444444"/>
        </w:rPr>
        <w:br/>
        <w:t>block_type = 'Simulink/Commonly Used Blocks/Constant'</w:t>
      </w:r>
      <w:r w:rsidRPr="00B30124">
        <w:rPr>
          <w:rFonts w:ascii="Courier New" w:hAnsi="Courier New" w:cs="Courier New"/>
          <w:color w:val="444444"/>
        </w:rPr>
        <w:br/>
        <w:t>eng.eval(f'block = model.add_block(</w:t>
      </w:r>
      <w:r w:rsidRPr="00B30124">
        <w:rPr>
          <w:rFonts w:ascii="Courier New" w:hAnsi="Courier New" w:cs="Courier New"/>
          <w:color w:val="880000"/>
        </w:rPr>
        <w:t>"{block_type}"</w:t>
      </w:r>
      <w:r w:rsidRPr="00B30124">
        <w:rPr>
          <w:rFonts w:ascii="Courier New" w:hAnsi="Courier New" w:cs="Courier New"/>
          <w:color w:val="444444"/>
        </w:rPr>
        <w:t xml:space="preserve">, </w:t>
      </w:r>
      <w:r w:rsidRPr="00B30124">
        <w:rPr>
          <w:rFonts w:ascii="Courier New" w:hAnsi="Courier New" w:cs="Courier New"/>
          <w:color w:val="880000"/>
        </w:rPr>
        <w:t>"{model_name}/{block_name}"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Set the block parameters</w:t>
      </w:r>
      <w:r w:rsidRPr="00B30124">
        <w:rPr>
          <w:rFonts w:ascii="Courier New" w:hAnsi="Courier New" w:cs="Courier New"/>
          <w:color w:val="444444"/>
        </w:rPr>
        <w:br/>
        <w:t>eng.eval(f'Simulink.BlockDiagram.setBlockParameter(</w:t>
      </w:r>
      <w:r w:rsidRPr="00B30124">
        <w:rPr>
          <w:rFonts w:ascii="Courier New" w:hAnsi="Courier New" w:cs="Courier New"/>
          <w:color w:val="880000"/>
        </w:rPr>
        <w:t>"{block_name}"</w:t>
      </w:r>
      <w:r w:rsidRPr="00B30124">
        <w:rPr>
          <w:rFonts w:ascii="Courier New" w:hAnsi="Courier New" w:cs="Courier New"/>
          <w:color w:val="444444"/>
        </w:rPr>
        <w:t xml:space="preserve">, </w:t>
      </w:r>
      <w:r w:rsidRPr="00B30124">
        <w:rPr>
          <w:rFonts w:ascii="Courier New" w:hAnsi="Courier New" w:cs="Courier New"/>
          <w:color w:val="880000"/>
        </w:rPr>
        <w:t>"Value"</w:t>
      </w:r>
      <w:r w:rsidRPr="00B30124">
        <w:rPr>
          <w:rFonts w:ascii="Courier New" w:hAnsi="Courier New" w:cs="Courier New"/>
          <w:color w:val="444444"/>
        </w:rPr>
        <w:t xml:space="preserve">, </w:t>
      </w:r>
      <w:r w:rsidRPr="00B30124">
        <w:rPr>
          <w:rFonts w:ascii="Courier New" w:hAnsi="Courier New" w:cs="Courier New"/>
          <w:color w:val="880000"/>
        </w:rPr>
        <w:t>"10"</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Save the model</w:t>
      </w:r>
      <w:r w:rsidRPr="00B30124">
        <w:rPr>
          <w:rFonts w:ascii="Courier New" w:hAnsi="Courier New" w:cs="Courier New"/>
          <w:color w:val="444444"/>
        </w:rPr>
        <w:br/>
        <w:t>eng.eval(f'Simulink.ModelManagement.save(</w:t>
      </w:r>
      <w:r w:rsidRPr="00B30124">
        <w:rPr>
          <w:rFonts w:ascii="Courier New" w:hAnsi="Courier New" w:cs="Courier New"/>
          <w:color w:val="880000"/>
        </w:rPr>
        <w:t>"{model_name}"</w:t>
      </w:r>
      <w:r w:rsidRPr="00B30124">
        <w:rPr>
          <w:rFonts w:ascii="Courier New" w:hAnsi="Courier New" w:cs="Courier New"/>
          <w:color w:val="444444"/>
        </w:rPr>
        <w:t>)')</w:t>
      </w:r>
      <w:r w:rsidRPr="00B30124">
        <w:rPr>
          <w:rFonts w:ascii="Courier New" w:hAnsi="Courier New" w:cs="Courier New"/>
          <w:color w:val="444444"/>
        </w:rPr>
        <w:br/>
      </w:r>
      <w:r w:rsidRPr="00B30124">
        <w:rPr>
          <w:rFonts w:ascii="Courier New" w:hAnsi="Courier New" w:cs="Courier New"/>
          <w:color w:val="444444"/>
        </w:rPr>
        <w:br/>
      </w:r>
      <w:r w:rsidRPr="00B30124">
        <w:rPr>
          <w:rFonts w:ascii="Courier New" w:hAnsi="Courier New" w:cs="Courier New"/>
          <w:color w:val="888888"/>
        </w:rPr>
        <w:t># Close the MATLAB engine</w:t>
      </w:r>
      <w:r w:rsidRPr="00B30124">
        <w:rPr>
          <w:rFonts w:ascii="Courier New" w:hAnsi="Courier New" w:cs="Courier New"/>
          <w:color w:val="444444"/>
        </w:rPr>
        <w:br/>
        <w:t>eng.quit()</w:t>
      </w:r>
    </w:p>
    <w:p w14:paraId="43807C1F" w14:textId="4657B9FB" w:rsidR="00025A4E" w:rsidRPr="00B30124" w:rsidRDefault="00025A4E" w:rsidP="00462DE0"/>
    <w:p w14:paraId="6DDE3F41" w14:textId="022D89AB" w:rsidR="00462DE0" w:rsidRPr="00B30124" w:rsidRDefault="00462DE0" w:rsidP="00025A4E">
      <w:pPr>
        <w:rPr>
          <w:rFonts w:ascii="Verdana" w:hAnsi="Verdana"/>
          <w:sz w:val="18"/>
          <w:szCs w:val="18"/>
        </w:rPr>
      </w:pPr>
    </w:p>
    <w:p w14:paraId="28070BB6" w14:textId="77777777" w:rsidR="00462DE0" w:rsidRPr="00B30124" w:rsidRDefault="00462DE0" w:rsidP="00025A4E">
      <w:pPr>
        <w:rPr>
          <w:rFonts w:ascii="Verdana" w:hAnsi="Verdana"/>
          <w:sz w:val="18"/>
          <w:szCs w:val="18"/>
        </w:rPr>
      </w:pPr>
    </w:p>
    <w:p w14:paraId="33268362" w14:textId="0A5ADB6C" w:rsidR="00025A4E" w:rsidRPr="00B30124" w:rsidRDefault="00216E31" w:rsidP="00025A4E">
      <w:pPr>
        <w:rPr>
          <w:rFonts w:ascii="Verdana" w:hAnsi="Verdana"/>
          <w:sz w:val="18"/>
          <w:szCs w:val="18"/>
        </w:rPr>
      </w:pPr>
      <w:r w:rsidRPr="00B30124">
        <w:rPr>
          <w:rFonts w:ascii="Verdana" w:hAnsi="Verdana"/>
          <w:sz w:val="18"/>
          <w:szCs w:val="18"/>
        </w:rPr>
        <w:lastRenderedPageBreak/>
        <w:t>The</w:t>
      </w:r>
      <w:r w:rsidR="00025A4E" w:rsidRPr="00B30124">
        <w:rPr>
          <w:rFonts w:ascii="Verdana" w:hAnsi="Verdana"/>
          <w:sz w:val="18"/>
          <w:szCs w:val="18"/>
        </w:rPr>
        <w:t xml:space="preserve"> Simulink API has a lot of features that can be used for generating digital twins from JSON data. Here are a few key things to consider:</w:t>
      </w:r>
    </w:p>
    <w:p w14:paraId="678B2370" w14:textId="33846818" w:rsidR="00025A4E" w:rsidRPr="00B30124" w:rsidRDefault="00025A4E">
      <w:pPr>
        <w:numPr>
          <w:ilvl w:val="0"/>
          <w:numId w:val="98"/>
        </w:numPr>
        <w:rPr>
          <w:rFonts w:ascii="Verdana" w:hAnsi="Verdana"/>
          <w:sz w:val="18"/>
          <w:szCs w:val="18"/>
        </w:rPr>
      </w:pPr>
      <w:r w:rsidRPr="00B30124">
        <w:rPr>
          <w:rFonts w:ascii="Verdana" w:hAnsi="Verdana"/>
          <w:sz w:val="18"/>
          <w:szCs w:val="18"/>
        </w:rPr>
        <w:t xml:space="preserve">Simulink model creation: The Simulink API can create new Simulink models or load existing ones. Once a model is loaded, the API can programmatically create blocks, set parameters, and connect blocks. </w:t>
      </w:r>
      <w:r w:rsidR="00B84B0D" w:rsidRPr="00B30124">
        <w:rPr>
          <w:rFonts w:ascii="Verdana" w:hAnsi="Verdana"/>
          <w:sz w:val="18"/>
          <w:szCs w:val="18"/>
        </w:rPr>
        <w:t>T</w:t>
      </w:r>
      <w:r w:rsidRPr="00B30124">
        <w:rPr>
          <w:rFonts w:ascii="Verdana" w:hAnsi="Verdana"/>
          <w:sz w:val="18"/>
          <w:szCs w:val="18"/>
        </w:rPr>
        <w:t>o generate a digital twin from the JSON data, we need to write code to convert the JSON into a Simulink model.</w:t>
      </w:r>
    </w:p>
    <w:p w14:paraId="5FDB5B8C" w14:textId="77777777" w:rsidR="00025A4E" w:rsidRPr="00B30124" w:rsidRDefault="00025A4E">
      <w:pPr>
        <w:numPr>
          <w:ilvl w:val="0"/>
          <w:numId w:val="98"/>
        </w:numPr>
        <w:rPr>
          <w:rFonts w:ascii="Verdana" w:hAnsi="Verdana"/>
          <w:sz w:val="18"/>
          <w:szCs w:val="18"/>
        </w:rPr>
      </w:pPr>
      <w:r w:rsidRPr="00B30124">
        <w:rPr>
          <w:rFonts w:ascii="Verdana" w:hAnsi="Verdana"/>
          <w:sz w:val="18"/>
          <w:szCs w:val="18"/>
        </w:rPr>
        <w:t>Block parameterization: Simulink blocks have various parameters that need to be set based on the requirements of the digital twin. For example, if we were building a twin for a motor, we would need to set the parameters for the motor block based on the motor's characteristics. The Simulink API can be used to set these parameters programmatically.</w:t>
      </w:r>
    </w:p>
    <w:p w14:paraId="7D53FE38" w14:textId="54D2E872" w:rsidR="00025A4E" w:rsidRPr="00B30124" w:rsidRDefault="00025A4E">
      <w:pPr>
        <w:numPr>
          <w:ilvl w:val="0"/>
          <w:numId w:val="98"/>
        </w:numPr>
        <w:rPr>
          <w:rFonts w:ascii="Verdana" w:hAnsi="Verdana"/>
          <w:sz w:val="18"/>
          <w:szCs w:val="18"/>
        </w:rPr>
      </w:pPr>
      <w:r w:rsidRPr="00B30124">
        <w:rPr>
          <w:rFonts w:ascii="Verdana" w:hAnsi="Verdana"/>
          <w:sz w:val="18"/>
          <w:szCs w:val="18"/>
        </w:rPr>
        <w:t>Simulation: Once the digital twin is created, we need to be able to simulate it to generate data that can be used for testing and analysis. The Simulink API can start and stop simulations and retrieve simulation results.</w:t>
      </w:r>
    </w:p>
    <w:p w14:paraId="5ABE8945" w14:textId="77777777" w:rsidR="00462DE0" w:rsidRPr="00B30124" w:rsidRDefault="00462DE0" w:rsidP="00462DE0">
      <w:pPr>
        <w:rPr>
          <w:rFonts w:ascii="Verdana" w:hAnsi="Verdana"/>
          <w:sz w:val="18"/>
          <w:szCs w:val="18"/>
        </w:rPr>
      </w:pPr>
    </w:p>
    <w:p w14:paraId="1A4CADEC" w14:textId="2C3F7029" w:rsidR="00025A4E" w:rsidRPr="00B30124" w:rsidRDefault="00B84B0D" w:rsidP="00025A4E">
      <w:pPr>
        <w:rPr>
          <w:rFonts w:ascii="Verdana" w:hAnsi="Verdana"/>
          <w:sz w:val="18"/>
          <w:szCs w:val="18"/>
        </w:rPr>
      </w:pPr>
      <w:r w:rsidRPr="00B30124">
        <w:rPr>
          <w:rFonts w:ascii="Verdana" w:hAnsi="Verdana"/>
          <w:sz w:val="18"/>
          <w:szCs w:val="18"/>
        </w:rPr>
        <w:t>Regarding</w:t>
      </w:r>
      <w:r w:rsidR="00025A4E" w:rsidRPr="00B30124">
        <w:rPr>
          <w:rFonts w:ascii="Verdana" w:hAnsi="Verdana"/>
          <w:sz w:val="18"/>
          <w:szCs w:val="18"/>
        </w:rPr>
        <w:t xml:space="preserve"> the JSON data, we </w:t>
      </w:r>
      <w:r w:rsidRPr="00B30124">
        <w:rPr>
          <w:rFonts w:ascii="Verdana" w:hAnsi="Verdana"/>
          <w:sz w:val="18"/>
          <w:szCs w:val="18"/>
        </w:rPr>
        <w:t>must</w:t>
      </w:r>
      <w:r w:rsidR="00025A4E" w:rsidRPr="00B30124">
        <w:rPr>
          <w:rFonts w:ascii="Verdana" w:hAnsi="Verdana"/>
          <w:sz w:val="18"/>
          <w:szCs w:val="18"/>
        </w:rPr>
        <w:t xml:space="preserve"> include information about the </w:t>
      </w:r>
      <w:r w:rsidRPr="00B30124">
        <w:rPr>
          <w:rFonts w:ascii="Verdana" w:hAnsi="Verdana"/>
          <w:sz w:val="18"/>
          <w:szCs w:val="18"/>
        </w:rPr>
        <w:t>modeled hardware</w:t>
      </w:r>
      <w:r w:rsidR="00025A4E" w:rsidRPr="00B30124">
        <w:rPr>
          <w:rFonts w:ascii="Verdana" w:hAnsi="Verdana"/>
          <w:sz w:val="18"/>
          <w:szCs w:val="18"/>
        </w:rPr>
        <w:t xml:space="preserve">, such as its dimensions, properties, and behavior. We would also need to include information about the software </w:t>
      </w:r>
      <w:r w:rsidRPr="00B30124">
        <w:rPr>
          <w:rFonts w:ascii="Verdana" w:hAnsi="Verdana"/>
          <w:sz w:val="18"/>
          <w:szCs w:val="18"/>
        </w:rPr>
        <w:t>used to control the hardware, such as its algorithms and</w:t>
      </w:r>
      <w:r w:rsidR="00025A4E" w:rsidRPr="00B30124">
        <w:rPr>
          <w:rFonts w:ascii="Verdana" w:hAnsi="Verdana"/>
          <w:sz w:val="18"/>
          <w:szCs w:val="18"/>
        </w:rPr>
        <w:t xml:space="preserve"> logic.</w:t>
      </w:r>
    </w:p>
    <w:p w14:paraId="0AB8E8B7" w14:textId="2F9A870A" w:rsidR="00025A4E" w:rsidRPr="00B30124" w:rsidRDefault="00025A4E" w:rsidP="00025A4E">
      <w:pPr>
        <w:rPr>
          <w:rFonts w:ascii="Verdana" w:hAnsi="Verdana"/>
          <w:sz w:val="18"/>
          <w:szCs w:val="18"/>
        </w:rPr>
      </w:pPr>
      <w:r w:rsidRPr="00B30124">
        <w:rPr>
          <w:rFonts w:ascii="Verdana" w:hAnsi="Verdana"/>
          <w:sz w:val="18"/>
          <w:szCs w:val="18"/>
        </w:rPr>
        <w:t xml:space="preserve">Overall, the Simulink API provides </w:t>
      </w:r>
      <w:r w:rsidR="00177F5B" w:rsidRPr="00B30124">
        <w:rPr>
          <w:rFonts w:ascii="Verdana" w:hAnsi="Verdana"/>
          <w:sz w:val="18"/>
          <w:szCs w:val="18"/>
        </w:rPr>
        <w:t>much</w:t>
      </w:r>
      <w:r w:rsidRPr="00B30124">
        <w:rPr>
          <w:rFonts w:ascii="Verdana" w:hAnsi="Verdana"/>
          <w:sz w:val="18"/>
          <w:szCs w:val="18"/>
        </w:rPr>
        <w:t xml:space="preserve"> functionality that can be used to generate digital twins from JSON data. However, </w:t>
      </w:r>
      <w:r w:rsidR="00B84B0D" w:rsidRPr="00B30124">
        <w:rPr>
          <w:rFonts w:ascii="Verdana" w:hAnsi="Verdana"/>
          <w:sz w:val="18"/>
          <w:szCs w:val="18"/>
        </w:rPr>
        <w:t xml:space="preserve">careful planning and coding will </w:t>
      </w:r>
      <w:r w:rsidRPr="00B30124">
        <w:rPr>
          <w:rFonts w:ascii="Verdana" w:hAnsi="Verdana"/>
          <w:sz w:val="18"/>
          <w:szCs w:val="18"/>
        </w:rPr>
        <w:t xml:space="preserve">ensure </w:t>
      </w:r>
      <w:r w:rsidR="00177F5B" w:rsidRPr="00B30124">
        <w:rPr>
          <w:rFonts w:ascii="Verdana" w:hAnsi="Verdana"/>
          <w:sz w:val="18"/>
          <w:szCs w:val="18"/>
        </w:rPr>
        <w:t xml:space="preserve">that </w:t>
      </w:r>
      <w:r w:rsidRPr="00B30124">
        <w:rPr>
          <w:rFonts w:ascii="Verdana" w:hAnsi="Verdana"/>
          <w:sz w:val="18"/>
          <w:szCs w:val="18"/>
        </w:rPr>
        <w:t>the digital twin accurately reflects the real-world system.</w:t>
      </w:r>
    </w:p>
    <w:p w14:paraId="72C46DDF"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74B80975" w14:textId="2FF07191" w:rsidR="00025A4E" w:rsidRPr="00B30124" w:rsidRDefault="00025A4E" w:rsidP="00462DE0">
      <w:pPr>
        <w:pStyle w:val="Heading4"/>
        <w:rPr>
          <w:lang w:val="en-US"/>
        </w:rPr>
      </w:pPr>
      <w:r w:rsidRPr="00B30124">
        <w:rPr>
          <w:lang w:val="en-US"/>
        </w:rPr>
        <w:lastRenderedPageBreak/>
        <w:t>Using AI to Improve Simulations for Hardware under DoDI 5000.02</w:t>
      </w:r>
    </w:p>
    <w:p w14:paraId="534FBAAC" w14:textId="77777777" w:rsidR="00025A4E" w:rsidRPr="00B30124" w:rsidRDefault="00025A4E" w:rsidP="00025A4E">
      <w:pPr>
        <w:rPr>
          <w:rFonts w:ascii="Verdana" w:hAnsi="Verdana"/>
          <w:sz w:val="18"/>
          <w:szCs w:val="18"/>
        </w:rPr>
      </w:pPr>
    </w:p>
    <w:p w14:paraId="34B94B5A" w14:textId="519B50BA" w:rsidR="00025A4E" w:rsidRPr="00B30124" w:rsidRDefault="00025A4E" w:rsidP="00025A4E">
      <w:pPr>
        <w:rPr>
          <w:rFonts w:ascii="Verdana" w:hAnsi="Verdana"/>
          <w:sz w:val="18"/>
          <w:szCs w:val="18"/>
        </w:rPr>
      </w:pPr>
      <w:r w:rsidRPr="00B30124">
        <w:rPr>
          <w:rFonts w:ascii="Verdana" w:hAnsi="Verdana"/>
          <w:sz w:val="18"/>
          <w:szCs w:val="18"/>
        </w:rPr>
        <w:t xml:space="preserve">As the DoD continues to modernize its acquisition processes and streamline development timelines, there is a growing need for more accurate and efficient simulations to support hardware development. In this chapter, we will explore how artificial intelligence (AI) can be used to improve simulations for hardware under the DoDI 5000.02, </w:t>
      </w:r>
      <w:r w:rsidR="00B84B0D" w:rsidRPr="00B30124">
        <w:rPr>
          <w:rFonts w:ascii="Verdana" w:hAnsi="Verdana"/>
          <w:sz w:val="18"/>
          <w:szCs w:val="18"/>
        </w:rPr>
        <w:t>focusing</w:t>
      </w:r>
      <w:r w:rsidRPr="00B30124">
        <w:rPr>
          <w:rFonts w:ascii="Verdana" w:hAnsi="Verdana"/>
          <w:sz w:val="18"/>
          <w:szCs w:val="18"/>
        </w:rPr>
        <w:t xml:space="preserve"> on testing and hardware abstraction layers.</w:t>
      </w:r>
    </w:p>
    <w:p w14:paraId="438C80A1" w14:textId="77777777" w:rsidR="00025A4E" w:rsidRPr="00B30124" w:rsidRDefault="00025A4E" w:rsidP="00025A4E">
      <w:pPr>
        <w:rPr>
          <w:rFonts w:ascii="Verdana" w:hAnsi="Verdana"/>
          <w:sz w:val="18"/>
          <w:szCs w:val="18"/>
        </w:rPr>
      </w:pPr>
    </w:p>
    <w:p w14:paraId="002F7E87" w14:textId="77777777" w:rsidR="00025A4E" w:rsidRPr="00B30124" w:rsidRDefault="00025A4E" w:rsidP="00025A4E">
      <w:pPr>
        <w:rPr>
          <w:rFonts w:ascii="Verdana" w:hAnsi="Verdana"/>
          <w:sz w:val="18"/>
          <w:szCs w:val="18"/>
        </w:rPr>
      </w:pPr>
      <w:r w:rsidRPr="00B30124">
        <w:rPr>
          <w:rFonts w:ascii="Verdana" w:hAnsi="Verdana"/>
          <w:sz w:val="18"/>
          <w:szCs w:val="18"/>
        </w:rPr>
        <w:t>Testing with AI</w:t>
      </w:r>
    </w:p>
    <w:p w14:paraId="3915B2F2" w14:textId="77777777" w:rsidR="00025A4E" w:rsidRPr="00B30124" w:rsidRDefault="00025A4E" w:rsidP="00025A4E">
      <w:pPr>
        <w:rPr>
          <w:rFonts w:ascii="Verdana" w:hAnsi="Verdana"/>
          <w:sz w:val="18"/>
          <w:szCs w:val="18"/>
        </w:rPr>
      </w:pPr>
    </w:p>
    <w:p w14:paraId="107EC6B5" w14:textId="2FBCF7A5" w:rsidR="00025A4E" w:rsidRPr="00B30124" w:rsidRDefault="00025A4E" w:rsidP="00025A4E">
      <w:pPr>
        <w:rPr>
          <w:rFonts w:ascii="Verdana" w:hAnsi="Verdana"/>
          <w:sz w:val="18"/>
          <w:szCs w:val="18"/>
        </w:rPr>
      </w:pPr>
      <w:r w:rsidRPr="00B30124">
        <w:rPr>
          <w:rFonts w:ascii="Verdana" w:hAnsi="Verdana"/>
          <w:sz w:val="18"/>
          <w:szCs w:val="18"/>
        </w:rPr>
        <w:t xml:space="preserve">One of the </w:t>
      </w:r>
      <w:r w:rsidR="00B84B0D" w:rsidRPr="00B30124">
        <w:rPr>
          <w:rFonts w:ascii="Verdana" w:hAnsi="Verdana"/>
          <w:sz w:val="18"/>
          <w:szCs w:val="18"/>
        </w:rPr>
        <w:t>critical</w:t>
      </w:r>
      <w:r w:rsidRPr="00B30124">
        <w:rPr>
          <w:rFonts w:ascii="Verdana" w:hAnsi="Verdana"/>
          <w:sz w:val="18"/>
          <w:szCs w:val="18"/>
        </w:rPr>
        <w:t xml:space="preserve"> challenges in hardware development is testing. Traditional testing methods are often time-consuming and costly, with a high risk of human error. By incorporating AI into the testing process, we can improve the accuracy and efficiency of testing while reducing costs and time to market.</w:t>
      </w:r>
    </w:p>
    <w:p w14:paraId="6A99D8FB" w14:textId="77777777" w:rsidR="00025A4E" w:rsidRPr="00B30124" w:rsidRDefault="00025A4E" w:rsidP="00025A4E">
      <w:pPr>
        <w:rPr>
          <w:rFonts w:ascii="Verdana" w:hAnsi="Verdana"/>
          <w:sz w:val="18"/>
          <w:szCs w:val="18"/>
        </w:rPr>
      </w:pPr>
    </w:p>
    <w:p w14:paraId="2B25FD1C" w14:textId="551B926C" w:rsidR="00025A4E" w:rsidRPr="00B30124" w:rsidRDefault="00025A4E" w:rsidP="00025A4E">
      <w:pPr>
        <w:rPr>
          <w:rFonts w:ascii="Verdana" w:hAnsi="Verdana"/>
          <w:sz w:val="18"/>
          <w:szCs w:val="18"/>
        </w:rPr>
      </w:pPr>
      <w:r w:rsidRPr="00B30124">
        <w:rPr>
          <w:rFonts w:ascii="Verdana" w:hAnsi="Verdana"/>
          <w:sz w:val="18"/>
          <w:szCs w:val="18"/>
        </w:rPr>
        <w:t xml:space="preserve">For example, AI can </w:t>
      </w:r>
      <w:r w:rsidR="00B84B0D" w:rsidRPr="00B30124">
        <w:rPr>
          <w:rFonts w:ascii="Verdana" w:hAnsi="Verdana"/>
          <w:sz w:val="18"/>
          <w:szCs w:val="18"/>
        </w:rPr>
        <w:t>automatically generate test cases based on the hardware design, optimize the testing process, and identify</w:t>
      </w:r>
      <w:r w:rsidRPr="00B30124">
        <w:rPr>
          <w:rFonts w:ascii="Verdana" w:hAnsi="Verdana"/>
          <w:sz w:val="18"/>
          <w:szCs w:val="18"/>
        </w:rPr>
        <w:t xml:space="preserve"> potential issues more quickly. AI can also analyze test results in real-time, detecting anomalies and providing feedback to the development team.</w:t>
      </w:r>
    </w:p>
    <w:p w14:paraId="6B6BF289" w14:textId="77777777" w:rsidR="00025A4E" w:rsidRPr="00B30124" w:rsidRDefault="00025A4E" w:rsidP="00025A4E">
      <w:pPr>
        <w:rPr>
          <w:rFonts w:ascii="Verdana" w:hAnsi="Verdana"/>
          <w:sz w:val="18"/>
          <w:szCs w:val="18"/>
        </w:rPr>
      </w:pPr>
    </w:p>
    <w:p w14:paraId="27446A08" w14:textId="77777777" w:rsidR="00025A4E" w:rsidRPr="00B30124" w:rsidRDefault="00025A4E" w:rsidP="00025A4E">
      <w:pPr>
        <w:rPr>
          <w:rFonts w:ascii="Verdana" w:hAnsi="Verdana"/>
          <w:sz w:val="18"/>
          <w:szCs w:val="18"/>
        </w:rPr>
      </w:pPr>
      <w:r w:rsidRPr="00B30124">
        <w:rPr>
          <w:rFonts w:ascii="Verdana" w:hAnsi="Verdana"/>
          <w:sz w:val="18"/>
          <w:szCs w:val="18"/>
        </w:rPr>
        <w:t>Hardware Abstraction Layers with AI</w:t>
      </w:r>
    </w:p>
    <w:p w14:paraId="06A47CEB" w14:textId="77777777" w:rsidR="00025A4E" w:rsidRPr="00B30124" w:rsidRDefault="00025A4E" w:rsidP="00025A4E">
      <w:pPr>
        <w:rPr>
          <w:rFonts w:ascii="Verdana" w:hAnsi="Verdana"/>
          <w:sz w:val="18"/>
          <w:szCs w:val="18"/>
        </w:rPr>
      </w:pPr>
    </w:p>
    <w:p w14:paraId="6F58E5D6" w14:textId="03D5CE92" w:rsidR="00025A4E" w:rsidRPr="00B30124" w:rsidRDefault="00025A4E" w:rsidP="00025A4E">
      <w:pPr>
        <w:rPr>
          <w:rFonts w:ascii="Verdana" w:hAnsi="Verdana"/>
          <w:sz w:val="18"/>
          <w:szCs w:val="18"/>
        </w:rPr>
      </w:pPr>
      <w:r w:rsidRPr="00B30124">
        <w:rPr>
          <w:rFonts w:ascii="Verdana" w:hAnsi="Verdana"/>
          <w:sz w:val="18"/>
          <w:szCs w:val="18"/>
        </w:rPr>
        <w:t>Another area where AI can improve hardware development is the creation of hardware abstraction layers (HALs). HALs are software components that allow hardware components to be abstracted from the software layers that interact with them, simplifying the development process and enabling easier hardware upgrades.</w:t>
      </w:r>
    </w:p>
    <w:p w14:paraId="407631DC" w14:textId="77777777" w:rsidR="00025A4E" w:rsidRPr="00B30124" w:rsidRDefault="00025A4E" w:rsidP="00025A4E">
      <w:pPr>
        <w:rPr>
          <w:rFonts w:ascii="Verdana" w:hAnsi="Verdana"/>
          <w:sz w:val="18"/>
          <w:szCs w:val="18"/>
        </w:rPr>
      </w:pPr>
    </w:p>
    <w:p w14:paraId="1163AD26" w14:textId="3C62668B" w:rsidR="00025A4E" w:rsidRPr="00B30124" w:rsidRDefault="00025A4E" w:rsidP="00025A4E">
      <w:pPr>
        <w:rPr>
          <w:rFonts w:ascii="Verdana" w:hAnsi="Verdana"/>
          <w:sz w:val="18"/>
          <w:szCs w:val="18"/>
        </w:rPr>
      </w:pPr>
      <w:r w:rsidRPr="00B30124">
        <w:rPr>
          <w:rFonts w:ascii="Verdana" w:hAnsi="Verdana"/>
          <w:sz w:val="18"/>
          <w:szCs w:val="18"/>
        </w:rPr>
        <w:t xml:space="preserve">By using AI to create HALs, we can accelerate the development process and improve the accuracy of hardware abstraction. For example, AI can analyze hardware designs and automatically generate </w:t>
      </w:r>
      <w:r w:rsidR="00B84B0D" w:rsidRPr="00B30124">
        <w:rPr>
          <w:rFonts w:ascii="Verdana" w:hAnsi="Verdana"/>
          <w:sz w:val="18"/>
          <w:szCs w:val="18"/>
        </w:rPr>
        <w:t>optimized HALs</w:t>
      </w:r>
      <w:r w:rsidRPr="00B30124">
        <w:rPr>
          <w:rFonts w:ascii="Verdana" w:hAnsi="Verdana"/>
          <w:sz w:val="18"/>
          <w:szCs w:val="18"/>
        </w:rPr>
        <w:t xml:space="preserve"> for performance and compatibility.</w:t>
      </w:r>
    </w:p>
    <w:p w14:paraId="37F657AF" w14:textId="77777777" w:rsidR="00025A4E" w:rsidRPr="00B30124" w:rsidRDefault="00025A4E" w:rsidP="00025A4E">
      <w:pPr>
        <w:rPr>
          <w:rFonts w:ascii="Verdana" w:hAnsi="Verdana"/>
          <w:sz w:val="18"/>
          <w:szCs w:val="18"/>
        </w:rPr>
      </w:pPr>
    </w:p>
    <w:p w14:paraId="008E95FE" w14:textId="77777777" w:rsidR="00025A4E" w:rsidRPr="00B30124" w:rsidRDefault="00025A4E" w:rsidP="00025A4E">
      <w:pPr>
        <w:rPr>
          <w:rFonts w:ascii="Verdana" w:hAnsi="Verdana"/>
          <w:sz w:val="18"/>
          <w:szCs w:val="18"/>
        </w:rPr>
      </w:pPr>
      <w:r w:rsidRPr="00B30124">
        <w:rPr>
          <w:rFonts w:ascii="Verdana" w:hAnsi="Verdana"/>
          <w:sz w:val="18"/>
          <w:szCs w:val="18"/>
        </w:rPr>
        <w:t>Improving Quality and Speed to LRIP with AI</w:t>
      </w:r>
    </w:p>
    <w:p w14:paraId="791CD456" w14:textId="77777777" w:rsidR="00025A4E" w:rsidRPr="00B30124" w:rsidRDefault="00025A4E" w:rsidP="00025A4E">
      <w:pPr>
        <w:rPr>
          <w:rFonts w:ascii="Verdana" w:hAnsi="Verdana"/>
          <w:sz w:val="18"/>
          <w:szCs w:val="18"/>
        </w:rPr>
      </w:pPr>
    </w:p>
    <w:p w14:paraId="620AE7BE" w14:textId="77777777" w:rsidR="00025A4E" w:rsidRPr="00B30124" w:rsidRDefault="00025A4E" w:rsidP="00025A4E">
      <w:pPr>
        <w:rPr>
          <w:rFonts w:ascii="Verdana" w:hAnsi="Verdana"/>
          <w:sz w:val="18"/>
          <w:szCs w:val="18"/>
        </w:rPr>
      </w:pPr>
      <w:r w:rsidRPr="00B30124">
        <w:rPr>
          <w:rFonts w:ascii="Verdana" w:hAnsi="Verdana"/>
          <w:sz w:val="18"/>
          <w:szCs w:val="18"/>
        </w:rPr>
        <w:t>By using AI to improve simulations for hardware under the DoDI 5000.02, we can improve both the quality and speed of development, ultimately accelerating the path to low-rate initial production (LRIP).</w:t>
      </w:r>
    </w:p>
    <w:p w14:paraId="57695D2E" w14:textId="77777777" w:rsidR="00025A4E" w:rsidRPr="00B30124" w:rsidRDefault="00025A4E" w:rsidP="00025A4E">
      <w:pPr>
        <w:rPr>
          <w:rFonts w:ascii="Verdana" w:hAnsi="Verdana"/>
          <w:sz w:val="18"/>
          <w:szCs w:val="18"/>
        </w:rPr>
      </w:pPr>
    </w:p>
    <w:p w14:paraId="0028A2E7" w14:textId="2C35A93B" w:rsidR="00025A4E" w:rsidRPr="00B30124" w:rsidRDefault="00025A4E" w:rsidP="00025A4E">
      <w:pPr>
        <w:rPr>
          <w:rFonts w:ascii="Verdana" w:hAnsi="Verdana"/>
          <w:sz w:val="18"/>
          <w:szCs w:val="18"/>
        </w:rPr>
      </w:pPr>
      <w:r w:rsidRPr="00B30124">
        <w:rPr>
          <w:rFonts w:ascii="Verdana" w:hAnsi="Verdana"/>
          <w:sz w:val="18"/>
          <w:szCs w:val="18"/>
        </w:rPr>
        <w:t xml:space="preserve">AI-powered testing can identify issues earlier in the development process, enabling the development team to address them more quickly and reducing the risk of costly errors </w:t>
      </w:r>
      <w:r w:rsidR="00216E31" w:rsidRPr="00B30124">
        <w:rPr>
          <w:rFonts w:ascii="Verdana" w:hAnsi="Verdana"/>
          <w:sz w:val="18"/>
          <w:szCs w:val="18"/>
        </w:rPr>
        <w:t>later</w:t>
      </w:r>
      <w:r w:rsidRPr="00B30124">
        <w:rPr>
          <w:rFonts w:ascii="Verdana" w:hAnsi="Verdana"/>
          <w:sz w:val="18"/>
          <w:szCs w:val="18"/>
        </w:rPr>
        <w:t xml:space="preserve">. AI-powered HALs can simplify the development process and reduce the time required for hardware upgrades, enabling more efficient </w:t>
      </w:r>
      <w:proofErr w:type="gramStart"/>
      <w:r w:rsidRPr="00B30124">
        <w:rPr>
          <w:rFonts w:ascii="Verdana" w:hAnsi="Verdana"/>
          <w:sz w:val="18"/>
          <w:szCs w:val="18"/>
        </w:rPr>
        <w:t>development</w:t>
      </w:r>
      <w:proofErr w:type="gramEnd"/>
      <w:r w:rsidRPr="00B30124">
        <w:rPr>
          <w:rFonts w:ascii="Verdana" w:hAnsi="Verdana"/>
          <w:sz w:val="18"/>
          <w:szCs w:val="18"/>
        </w:rPr>
        <w:t xml:space="preserve"> and reducing the time to market.</w:t>
      </w:r>
    </w:p>
    <w:p w14:paraId="31FE2EB1" w14:textId="77777777" w:rsidR="00025A4E" w:rsidRPr="00B30124" w:rsidRDefault="00025A4E" w:rsidP="00025A4E">
      <w:pPr>
        <w:rPr>
          <w:rFonts w:ascii="Verdana" w:hAnsi="Verdana"/>
          <w:sz w:val="18"/>
          <w:szCs w:val="18"/>
        </w:rPr>
      </w:pPr>
    </w:p>
    <w:p w14:paraId="7F520DAC" w14:textId="77777777" w:rsidR="00025A4E" w:rsidRPr="00B30124" w:rsidRDefault="00025A4E" w:rsidP="00025A4E">
      <w:pPr>
        <w:rPr>
          <w:rFonts w:ascii="Verdana" w:hAnsi="Verdana"/>
          <w:sz w:val="18"/>
          <w:szCs w:val="18"/>
        </w:rPr>
      </w:pPr>
      <w:r w:rsidRPr="00B30124">
        <w:rPr>
          <w:rFonts w:ascii="Verdana" w:hAnsi="Verdana"/>
          <w:sz w:val="18"/>
          <w:szCs w:val="18"/>
        </w:rPr>
        <w:t>Conclusion</w:t>
      </w:r>
    </w:p>
    <w:p w14:paraId="09E371C1" w14:textId="77777777" w:rsidR="00025A4E" w:rsidRPr="00B30124" w:rsidRDefault="00025A4E" w:rsidP="00025A4E">
      <w:pPr>
        <w:rPr>
          <w:rFonts w:ascii="Verdana" w:hAnsi="Verdana"/>
          <w:sz w:val="18"/>
          <w:szCs w:val="18"/>
        </w:rPr>
      </w:pPr>
    </w:p>
    <w:p w14:paraId="758FACBC" w14:textId="1FA5B650" w:rsidR="00025A4E" w:rsidRPr="00B30124" w:rsidRDefault="00025A4E" w:rsidP="00025A4E">
      <w:pPr>
        <w:rPr>
          <w:rFonts w:ascii="Verdana" w:hAnsi="Verdana"/>
          <w:sz w:val="18"/>
          <w:szCs w:val="18"/>
        </w:rPr>
      </w:pPr>
      <w:r w:rsidRPr="00B30124">
        <w:rPr>
          <w:rFonts w:ascii="Verdana" w:hAnsi="Verdana"/>
          <w:sz w:val="18"/>
          <w:szCs w:val="18"/>
        </w:rPr>
        <w:t xml:space="preserve">Incorporating AI into simulations for hardware under the DoDI 5000.02 </w:t>
      </w:r>
      <w:r w:rsidR="00B84B0D" w:rsidRPr="00B30124">
        <w:rPr>
          <w:rFonts w:ascii="Verdana" w:hAnsi="Verdana"/>
          <w:sz w:val="18"/>
          <w:szCs w:val="18"/>
        </w:rPr>
        <w:t>can</w:t>
      </w:r>
      <w:r w:rsidRPr="00B30124">
        <w:rPr>
          <w:rFonts w:ascii="Verdana" w:hAnsi="Verdana"/>
          <w:sz w:val="18"/>
          <w:szCs w:val="18"/>
        </w:rPr>
        <w:t xml:space="preserve"> transform the hardware development process, improving accuracy, efficiency, and speed to market. By leveraging AI-powered testing and HALs, development teams can accelerate the path to LRIP and enable more agile and efficient hardware development.</w:t>
      </w:r>
      <w:r w:rsidRPr="00B30124">
        <w:rPr>
          <w:rFonts w:ascii="Verdana" w:hAnsi="Verdana"/>
          <w:sz w:val="18"/>
          <w:szCs w:val="18"/>
        </w:rPr>
        <w:br w:type="page"/>
      </w:r>
    </w:p>
    <w:p w14:paraId="23E2AE45" w14:textId="41597057" w:rsidR="00025A4E" w:rsidRPr="00B30124" w:rsidRDefault="00025A4E" w:rsidP="00462DE0">
      <w:pPr>
        <w:pStyle w:val="Heading3"/>
        <w:rPr>
          <w:lang w:val="en-US"/>
        </w:rPr>
      </w:pPr>
      <w:bookmarkStart w:id="50" w:name="_Toc133843720"/>
      <w:r w:rsidRPr="00B30124">
        <w:rPr>
          <w:lang w:val="en-US"/>
        </w:rPr>
        <w:lastRenderedPageBreak/>
        <w:t>Conclusion: Embracing Agile Hardware Development and MBSE in Defense Programs</w:t>
      </w:r>
      <w:bookmarkEnd w:id="50"/>
    </w:p>
    <w:p w14:paraId="4A445E37" w14:textId="77777777" w:rsidR="00025A4E" w:rsidRPr="00B30124" w:rsidRDefault="00025A4E" w:rsidP="00025A4E">
      <w:pPr>
        <w:rPr>
          <w:rFonts w:ascii="Verdana" w:hAnsi="Verdana"/>
          <w:sz w:val="18"/>
          <w:szCs w:val="18"/>
        </w:rPr>
      </w:pPr>
      <w:r w:rsidRPr="00B30124">
        <w:rPr>
          <w:rFonts w:ascii="Verdana" w:hAnsi="Verdana"/>
          <w:sz w:val="18"/>
          <w:szCs w:val="18"/>
        </w:rPr>
        <w:t>In this book, we have explored the importance of adopting Agile methodologies in defense programs, the benefits of transitioning to hardware components, and the value of leveraging Model-Based Systems Engineering (MBSE) within this context. Through our journey together, we have emphasized the necessity for continuous improvement, adaptation, and collaboration to achieve mission success in an ever-changing landscape.</w:t>
      </w:r>
    </w:p>
    <w:p w14:paraId="3BDF32F5" w14:textId="12F8B8D6" w:rsidR="00025A4E" w:rsidRPr="00B30124" w:rsidRDefault="00025A4E" w:rsidP="00025A4E">
      <w:pPr>
        <w:rPr>
          <w:rFonts w:ascii="Verdana" w:hAnsi="Verdana"/>
          <w:sz w:val="18"/>
          <w:szCs w:val="18"/>
        </w:rPr>
      </w:pPr>
      <w:r w:rsidRPr="00B30124">
        <w:rPr>
          <w:rFonts w:ascii="Verdana" w:hAnsi="Verdana"/>
          <w:sz w:val="18"/>
          <w:szCs w:val="18"/>
        </w:rPr>
        <w:t xml:space="preserve">Defense programs have long been associated with stringent, slow, and bureaucratic processes that </w:t>
      </w:r>
      <w:r w:rsidR="00177F5B" w:rsidRPr="00B30124">
        <w:rPr>
          <w:rFonts w:ascii="Verdana" w:hAnsi="Verdana"/>
          <w:sz w:val="18"/>
          <w:szCs w:val="18"/>
        </w:rPr>
        <w:t>need help</w:t>
      </w:r>
      <w:r w:rsidRPr="00B30124">
        <w:rPr>
          <w:rFonts w:ascii="Verdana" w:hAnsi="Verdana"/>
          <w:sz w:val="18"/>
          <w:szCs w:val="18"/>
        </w:rPr>
        <w:t xml:space="preserve"> to keep pace with t</w:t>
      </w:r>
      <w:r w:rsidR="00B84B0D" w:rsidRPr="00B30124">
        <w:rPr>
          <w:rFonts w:ascii="Verdana" w:hAnsi="Verdana"/>
          <w:sz w:val="18"/>
          <w:szCs w:val="18"/>
        </w:rPr>
        <w:t>echnological advancements</w:t>
      </w:r>
      <w:r w:rsidRPr="00B30124">
        <w:rPr>
          <w:rFonts w:ascii="Verdana" w:hAnsi="Verdana"/>
          <w:sz w:val="18"/>
          <w:szCs w:val="18"/>
        </w:rPr>
        <w:t xml:space="preserve"> and the evolving nature of threats. Agile methodologies offer a potential solution to these challenges by fostering flexibility, responsiveness, and efficiency. </w:t>
      </w:r>
      <w:r w:rsidR="00B84B0D" w:rsidRPr="00B30124">
        <w:rPr>
          <w:rFonts w:ascii="Verdana" w:hAnsi="Verdana"/>
          <w:sz w:val="18"/>
          <w:szCs w:val="18"/>
        </w:rPr>
        <w:t>Integrating</w:t>
      </w:r>
      <w:r w:rsidRPr="00B30124">
        <w:rPr>
          <w:rFonts w:ascii="Verdana" w:hAnsi="Verdana"/>
          <w:sz w:val="18"/>
          <w:szCs w:val="18"/>
        </w:rPr>
        <w:t xml:space="preserve"> digital twins, digital threads, and MBSE further strengthens this approach by enabling a more streamlined and integrated systems engineering process.</w:t>
      </w:r>
    </w:p>
    <w:p w14:paraId="7CB2A5B6" w14:textId="77777777" w:rsidR="00025A4E" w:rsidRPr="00B30124" w:rsidRDefault="00025A4E" w:rsidP="00025A4E">
      <w:pPr>
        <w:rPr>
          <w:rFonts w:ascii="Verdana" w:hAnsi="Verdana"/>
          <w:sz w:val="18"/>
          <w:szCs w:val="18"/>
        </w:rPr>
      </w:pPr>
      <w:r w:rsidRPr="00B30124">
        <w:rPr>
          <w:rFonts w:ascii="Verdana" w:hAnsi="Verdana"/>
          <w:sz w:val="18"/>
          <w:szCs w:val="18"/>
        </w:rPr>
        <w:t>Throughout this book, we have delved into various aspects of Agile hardware development and MBSE, including requirements, design, engineering change proposals, materials management, software integration, testing, training, logistics, technical data packaging, manufacturing, and field support. We have also discussed thread management and the importance of using tools like Siemens Teamcenter and Jira to ensure effective collaboration and coordination.</w:t>
      </w:r>
    </w:p>
    <w:p w14:paraId="6C8C269C" w14:textId="032399CD" w:rsidR="00025A4E" w:rsidRPr="00B30124" w:rsidRDefault="00025A4E" w:rsidP="00025A4E">
      <w:pPr>
        <w:rPr>
          <w:rFonts w:ascii="Verdana" w:hAnsi="Verdana"/>
          <w:sz w:val="18"/>
          <w:szCs w:val="18"/>
        </w:rPr>
      </w:pPr>
      <w:r w:rsidRPr="00B30124">
        <w:rPr>
          <w:rFonts w:ascii="Verdana" w:hAnsi="Verdana"/>
          <w:sz w:val="18"/>
          <w:szCs w:val="18"/>
        </w:rPr>
        <w:t xml:space="preserve">The examples provided in this book have demonstrated the tangible benefits of adopting Agile principles, hardware components, digital twins, digital threads, and MBSE in defense programs. These include reduced development times, increased collaboration, improved adaptability, and enhanced overall performance. As the defense industry </w:t>
      </w:r>
      <w:r w:rsidR="00B84B0D" w:rsidRPr="00B30124">
        <w:rPr>
          <w:rFonts w:ascii="Verdana" w:hAnsi="Verdana"/>
          <w:sz w:val="18"/>
          <w:szCs w:val="18"/>
        </w:rPr>
        <w:t>evolves</w:t>
      </w:r>
      <w:r w:rsidRPr="00B30124">
        <w:rPr>
          <w:rFonts w:ascii="Verdana" w:hAnsi="Verdana"/>
          <w:sz w:val="18"/>
          <w:szCs w:val="18"/>
        </w:rPr>
        <w:t xml:space="preserve">, </w:t>
      </w:r>
      <w:r w:rsidR="00B84B0D" w:rsidRPr="00B30124">
        <w:rPr>
          <w:rFonts w:ascii="Verdana" w:hAnsi="Verdana"/>
          <w:sz w:val="18"/>
          <w:szCs w:val="18"/>
        </w:rPr>
        <w:t>government leadership and program directors must</w:t>
      </w:r>
      <w:r w:rsidRPr="00B30124">
        <w:rPr>
          <w:rFonts w:ascii="Verdana" w:hAnsi="Verdana"/>
          <w:sz w:val="18"/>
          <w:szCs w:val="18"/>
        </w:rPr>
        <w:t xml:space="preserve"> remain at the forefront of these methodologies and approaches to maintain a strategic advantage.</w:t>
      </w:r>
    </w:p>
    <w:p w14:paraId="57B2134D" w14:textId="38CB219A" w:rsidR="00025A4E" w:rsidRPr="00B30124" w:rsidRDefault="00025A4E" w:rsidP="00025A4E">
      <w:pPr>
        <w:rPr>
          <w:rFonts w:ascii="Verdana" w:hAnsi="Verdana"/>
          <w:sz w:val="18"/>
          <w:szCs w:val="18"/>
        </w:rPr>
      </w:pPr>
      <w:r w:rsidRPr="00B30124">
        <w:rPr>
          <w:rFonts w:ascii="Verdana" w:hAnsi="Verdana"/>
          <w:sz w:val="18"/>
          <w:szCs w:val="18"/>
        </w:rPr>
        <w:t xml:space="preserve">This book </w:t>
      </w:r>
      <w:r w:rsidR="00177F5B" w:rsidRPr="00B30124">
        <w:rPr>
          <w:rFonts w:ascii="Verdana" w:hAnsi="Verdana"/>
          <w:sz w:val="18"/>
          <w:szCs w:val="18"/>
        </w:rPr>
        <w:t>provides</w:t>
      </w:r>
      <w:r w:rsidR="00B84B0D" w:rsidRPr="00B30124">
        <w:rPr>
          <w:rFonts w:ascii="Verdana" w:hAnsi="Verdana"/>
          <w:sz w:val="18"/>
          <w:szCs w:val="18"/>
        </w:rPr>
        <w:t xml:space="preserve"> practical guidance, tools, and techniques for navigating Agile transformation, digital twin implementation, and digital thread management in</w:t>
      </w:r>
      <w:r w:rsidRPr="00B30124">
        <w:rPr>
          <w:rFonts w:ascii="Verdana" w:hAnsi="Verdana"/>
          <w:sz w:val="18"/>
          <w:szCs w:val="18"/>
        </w:rPr>
        <w:t xml:space="preserve"> defense programs. However, it is essential to remember that no single solution fits all situations. As you embark on your journey towards Agile hardware development, digital twins, digital threads, and MBSE, it is crucial to tailor the approaches and principles to suit your specific program, organizational culture, and operational requirements.</w:t>
      </w:r>
    </w:p>
    <w:p w14:paraId="659B48B6" w14:textId="779F9310" w:rsidR="00025A4E" w:rsidRPr="00B30124" w:rsidRDefault="00025A4E" w:rsidP="00025A4E">
      <w:pPr>
        <w:rPr>
          <w:rFonts w:ascii="Verdana" w:hAnsi="Verdana"/>
          <w:sz w:val="18"/>
          <w:szCs w:val="18"/>
        </w:rPr>
      </w:pPr>
      <w:r w:rsidRPr="00B30124">
        <w:rPr>
          <w:rFonts w:ascii="Verdana" w:hAnsi="Verdana"/>
          <w:sz w:val="18"/>
          <w:szCs w:val="18"/>
        </w:rPr>
        <w:t>In conclusion, the Agile transformation of defense programs</w:t>
      </w:r>
      <w:r w:rsidR="00B84B0D" w:rsidRPr="00B30124">
        <w:rPr>
          <w:rFonts w:ascii="Verdana" w:hAnsi="Verdana"/>
          <w:sz w:val="18"/>
          <w:szCs w:val="18"/>
        </w:rPr>
        <w:t xml:space="preserve"> and the adoption of digital twins, digital threads, and MBSE</w:t>
      </w:r>
      <w:r w:rsidRPr="00B30124">
        <w:rPr>
          <w:rFonts w:ascii="Verdana" w:hAnsi="Verdana"/>
          <w:sz w:val="18"/>
          <w:szCs w:val="18"/>
        </w:rPr>
        <w:t xml:space="preserve"> is not merely a shift in processes and techniques. It represents a paradigm shift in </w:t>
      </w:r>
      <w:r w:rsidR="00B84B0D" w:rsidRPr="00B30124">
        <w:rPr>
          <w:rFonts w:ascii="Verdana" w:hAnsi="Verdana"/>
          <w:sz w:val="18"/>
          <w:szCs w:val="18"/>
        </w:rPr>
        <w:t>approaching</w:t>
      </w:r>
      <w:r w:rsidRPr="00B30124">
        <w:rPr>
          <w:rFonts w:ascii="Verdana" w:hAnsi="Verdana"/>
          <w:sz w:val="18"/>
          <w:szCs w:val="18"/>
        </w:rPr>
        <w:t xml:space="preserve"> problem-solving, decision-making, and collaboration. By embracing the Agile mindset, hardware components, digital twins, digital threads, and MBSE, we can drive innovation, enhance efficiency, and ultimately secure a safer future for our nations.</w:t>
      </w:r>
    </w:p>
    <w:p w14:paraId="114162DC" w14:textId="2189BBE8" w:rsidR="00025A4E" w:rsidRPr="00B30124" w:rsidRDefault="00025A4E" w:rsidP="00025A4E">
      <w:pPr>
        <w:rPr>
          <w:rFonts w:ascii="Verdana" w:hAnsi="Verdana"/>
          <w:sz w:val="18"/>
          <w:szCs w:val="18"/>
        </w:rPr>
      </w:pPr>
      <w:r w:rsidRPr="00B30124">
        <w:rPr>
          <w:rFonts w:ascii="Verdana" w:hAnsi="Verdana"/>
          <w:sz w:val="18"/>
          <w:szCs w:val="18"/>
        </w:rPr>
        <w:t xml:space="preserve">As you </w:t>
      </w:r>
      <w:r w:rsidR="00B84B0D" w:rsidRPr="00B30124">
        <w:rPr>
          <w:rFonts w:ascii="Verdana" w:hAnsi="Verdana"/>
          <w:sz w:val="18"/>
          <w:szCs w:val="18"/>
        </w:rPr>
        <w:t>progress, continue learning, growing, and seeking</w:t>
      </w:r>
      <w:r w:rsidRPr="00B30124">
        <w:rPr>
          <w:rFonts w:ascii="Verdana" w:hAnsi="Verdana"/>
          <w:sz w:val="18"/>
          <w:szCs w:val="18"/>
        </w:rPr>
        <w:t xml:space="preserve"> new opportunities to implement the knowledge and insights gained from this book. The Agile journey is a continuous process of improvement and adaptation, and we wish you every success as you embark on this exciting and transformative path.</w:t>
      </w:r>
    </w:p>
    <w:p w14:paraId="147A4540" w14:textId="77777777" w:rsidR="00025A4E" w:rsidRPr="00B30124" w:rsidRDefault="00025A4E" w:rsidP="00025A4E">
      <w:pPr>
        <w:rPr>
          <w:rFonts w:ascii="Verdana" w:hAnsi="Verdana"/>
          <w:sz w:val="18"/>
          <w:szCs w:val="18"/>
        </w:rPr>
      </w:pPr>
      <w:r w:rsidRPr="00B30124">
        <w:rPr>
          <w:rFonts w:ascii="Verdana" w:hAnsi="Verdana"/>
          <w:sz w:val="18"/>
          <w:szCs w:val="18"/>
        </w:rPr>
        <w:br w:type="page"/>
      </w:r>
    </w:p>
    <w:p w14:paraId="31BF6BFD" w14:textId="06BC9C2F" w:rsidR="00025A4E" w:rsidRPr="00B30124" w:rsidRDefault="00025A4E" w:rsidP="00462DE0">
      <w:pPr>
        <w:pStyle w:val="Heading1"/>
        <w:rPr>
          <w:lang w:val="en-US"/>
        </w:rPr>
      </w:pPr>
      <w:bookmarkStart w:id="51" w:name="_Toc529756683"/>
      <w:bookmarkStart w:id="52" w:name="_Toc529756744"/>
      <w:bookmarkStart w:id="53" w:name="_Toc527370449"/>
      <w:bookmarkStart w:id="54" w:name="_Toc131600852"/>
      <w:bookmarkStart w:id="55" w:name="_Toc133843721"/>
      <w:r w:rsidRPr="00B30124">
        <w:rPr>
          <w:lang w:val="en-US"/>
        </w:rPr>
        <w:lastRenderedPageBreak/>
        <w:t>Bibliography</w:t>
      </w:r>
      <w:bookmarkEnd w:id="51"/>
      <w:bookmarkEnd w:id="52"/>
      <w:bookmarkEnd w:id="53"/>
      <w:bookmarkEnd w:id="54"/>
      <w:bookmarkEnd w:id="55"/>
    </w:p>
    <w:p w14:paraId="179E842E" w14:textId="77777777" w:rsidR="00025A4E" w:rsidRPr="00B30124" w:rsidRDefault="00025A4E" w:rsidP="00025A4E">
      <w:pPr>
        <w:rPr>
          <w:rFonts w:ascii="Verdana" w:hAnsi="Verdana"/>
          <w:sz w:val="18"/>
          <w:szCs w:val="18"/>
        </w:rPr>
      </w:pPr>
      <w:r w:rsidRPr="00B30124">
        <w:rPr>
          <w:rFonts w:ascii="Verdana" w:hAnsi="Verdana"/>
          <w:sz w:val="18"/>
          <w:szCs w:val="18"/>
        </w:rPr>
        <w:t>Dove, R. (2016). Agile Systems Engineering. Morgan Kaufmann Publishers.</w:t>
      </w:r>
    </w:p>
    <w:p w14:paraId="3741A630" w14:textId="77777777" w:rsidR="00025A4E" w:rsidRPr="00B30124" w:rsidRDefault="00025A4E" w:rsidP="00025A4E">
      <w:pPr>
        <w:rPr>
          <w:rFonts w:ascii="Verdana" w:hAnsi="Verdana"/>
          <w:sz w:val="18"/>
          <w:szCs w:val="18"/>
        </w:rPr>
      </w:pPr>
      <w:r w:rsidRPr="00B30124">
        <w:rPr>
          <w:rFonts w:ascii="Verdana" w:hAnsi="Verdana"/>
          <w:sz w:val="18"/>
          <w:szCs w:val="18"/>
        </w:rPr>
        <w:t>Friedenthal, S., Moore, A., &amp; Steiner, R. (2014). A Practical Guide to SysML: The Systems Modeling Language (3rd ed.). Morgan Kaufmann Publishers.</w:t>
      </w:r>
    </w:p>
    <w:p w14:paraId="6C91523B" w14:textId="77777777" w:rsidR="00025A4E" w:rsidRPr="00B30124" w:rsidRDefault="00025A4E" w:rsidP="00025A4E">
      <w:pPr>
        <w:rPr>
          <w:rFonts w:ascii="Verdana" w:hAnsi="Verdana"/>
          <w:sz w:val="18"/>
          <w:szCs w:val="18"/>
        </w:rPr>
      </w:pPr>
      <w:r w:rsidRPr="00B30124">
        <w:rPr>
          <w:rFonts w:ascii="Verdana" w:hAnsi="Verdana"/>
          <w:sz w:val="18"/>
          <w:szCs w:val="18"/>
        </w:rPr>
        <w:t>ISO/IEC/IEEE. (2015). Systems and software engineering - Architecture description (ISO/IEC/IEEE 42010:2011(E)). International Organization for Standardization/International Electrotechnical Commission/Institute of Electrical and Electronics Engineers. https://www.iso.org/standard/50508.html</w:t>
      </w:r>
    </w:p>
    <w:p w14:paraId="1E0C96A0" w14:textId="77777777" w:rsidR="00025A4E" w:rsidRPr="00B30124" w:rsidRDefault="00025A4E" w:rsidP="00025A4E">
      <w:pPr>
        <w:rPr>
          <w:rFonts w:ascii="Verdana" w:hAnsi="Verdana"/>
          <w:sz w:val="18"/>
          <w:szCs w:val="18"/>
        </w:rPr>
      </w:pPr>
      <w:r w:rsidRPr="00B30124">
        <w:rPr>
          <w:rFonts w:ascii="Verdana" w:hAnsi="Verdana"/>
          <w:sz w:val="18"/>
          <w:szCs w:val="18"/>
        </w:rPr>
        <w:t>Leffingwell, D. (2018). SAFe® 4.5 Reference Guide: Scaled Agile Framework® for Lean Enterprises (2nd ed.). Addison-Wesley.</w:t>
      </w:r>
    </w:p>
    <w:p w14:paraId="63FB2EE5" w14:textId="77777777" w:rsidR="00025A4E" w:rsidRPr="00B30124" w:rsidRDefault="00025A4E" w:rsidP="00025A4E">
      <w:pPr>
        <w:rPr>
          <w:rFonts w:ascii="Verdana" w:hAnsi="Verdana"/>
          <w:sz w:val="18"/>
          <w:szCs w:val="18"/>
        </w:rPr>
      </w:pPr>
      <w:r w:rsidRPr="00B30124">
        <w:rPr>
          <w:rFonts w:ascii="Verdana" w:hAnsi="Verdana"/>
          <w:sz w:val="18"/>
          <w:szCs w:val="18"/>
        </w:rPr>
        <w:t>Liker, J. K., &amp; Meier, D. P. (2006). The Toyota Way Fieldbook. McGraw-Hill Education.</w:t>
      </w:r>
    </w:p>
    <w:p w14:paraId="3642FEED" w14:textId="77777777" w:rsidR="00025A4E" w:rsidRPr="00B30124" w:rsidRDefault="00025A4E" w:rsidP="00025A4E">
      <w:pPr>
        <w:rPr>
          <w:rFonts w:ascii="Verdana" w:hAnsi="Verdana"/>
          <w:sz w:val="18"/>
          <w:szCs w:val="18"/>
        </w:rPr>
      </w:pPr>
      <w:r w:rsidRPr="00B30124">
        <w:rPr>
          <w:rFonts w:ascii="Verdana" w:hAnsi="Verdana"/>
          <w:sz w:val="18"/>
          <w:szCs w:val="18"/>
        </w:rPr>
        <w:t>O'Connor, R. V., &amp; Laporte, C. Y. (2018). Systems and software engineering standards for very small entities: Implementation and initial results. Journal of Software: Evolution and Process, 30(3), e1915. https://doi.org/10.1002/smr.1915</w:t>
      </w:r>
    </w:p>
    <w:p w14:paraId="433AADFA" w14:textId="77777777" w:rsidR="00025A4E" w:rsidRPr="00B30124" w:rsidRDefault="00025A4E" w:rsidP="00025A4E">
      <w:pPr>
        <w:rPr>
          <w:rFonts w:ascii="Verdana" w:hAnsi="Verdana"/>
          <w:sz w:val="18"/>
          <w:szCs w:val="18"/>
        </w:rPr>
      </w:pPr>
      <w:r w:rsidRPr="00B30124">
        <w:rPr>
          <w:rFonts w:ascii="Verdana" w:hAnsi="Verdana"/>
          <w:sz w:val="18"/>
          <w:szCs w:val="18"/>
        </w:rPr>
        <w:t xml:space="preserve">Ostrowski, R., &amp; Wagner, S. (2017). Agile hardware development: </w:t>
      </w:r>
      <w:proofErr w:type="gramStart"/>
      <w:r w:rsidRPr="00B30124">
        <w:rPr>
          <w:rFonts w:ascii="Verdana" w:hAnsi="Verdana"/>
          <w:sz w:val="18"/>
          <w:szCs w:val="18"/>
        </w:rPr>
        <w:t>Best</w:t>
      </w:r>
      <w:proofErr w:type="gramEnd"/>
      <w:r w:rsidRPr="00B30124">
        <w:rPr>
          <w:rFonts w:ascii="Verdana" w:hAnsi="Verdana"/>
          <w:sz w:val="18"/>
          <w:szCs w:val="18"/>
        </w:rPr>
        <w:t xml:space="preserve"> practices and related methodologies. Proceedings of the 18th International Conference on Product-Focused Software Process Improvement (PROFES 2017), 270-286. https://doi.org/10.1007/978-3-319-69926-4_19</w:t>
      </w:r>
    </w:p>
    <w:p w14:paraId="3D312E88" w14:textId="77777777" w:rsidR="00025A4E" w:rsidRPr="00B30124" w:rsidRDefault="00025A4E" w:rsidP="00025A4E">
      <w:pPr>
        <w:rPr>
          <w:rFonts w:ascii="Verdana" w:hAnsi="Verdana"/>
          <w:sz w:val="18"/>
          <w:szCs w:val="18"/>
        </w:rPr>
      </w:pPr>
      <w:r w:rsidRPr="00B30124">
        <w:rPr>
          <w:rFonts w:ascii="Verdana" w:hAnsi="Verdana"/>
          <w:sz w:val="18"/>
          <w:szCs w:val="18"/>
        </w:rPr>
        <w:t>Pyster, A., &amp; Olwell, D. H. (Eds.). (2013). Systems Engineering Body of Knowledge (SEBoK). The Trustees of the Stevens Institute of Technology. http://www.sebokwiki.org/wiki/Guide_to_the_Systems_Engineering_Body_of_Knowledge_(SEBoK)</w:t>
      </w:r>
    </w:p>
    <w:p w14:paraId="22D2E1AA" w14:textId="77777777" w:rsidR="00025A4E" w:rsidRPr="00B30124" w:rsidRDefault="00025A4E" w:rsidP="00025A4E">
      <w:pPr>
        <w:rPr>
          <w:rFonts w:ascii="Verdana" w:hAnsi="Verdana"/>
          <w:sz w:val="18"/>
          <w:szCs w:val="18"/>
        </w:rPr>
      </w:pPr>
      <w:r w:rsidRPr="00B30124">
        <w:rPr>
          <w:rFonts w:ascii="Verdana" w:hAnsi="Verdana"/>
          <w:sz w:val="18"/>
          <w:szCs w:val="18"/>
        </w:rPr>
        <w:t xml:space="preserve">Ward, A., &amp; Daniel, P. (2014). Lean Product and Process Development (2nd ed.). Lean Enterprise Institute. </w:t>
      </w:r>
    </w:p>
    <w:p w14:paraId="0F27EA76" w14:textId="21A9EBF4" w:rsidR="00025A4E" w:rsidRPr="00B30124" w:rsidRDefault="00025A4E" w:rsidP="00025A4E">
      <w:pPr>
        <w:rPr>
          <w:rFonts w:ascii="Verdana" w:hAnsi="Verdana"/>
          <w:sz w:val="18"/>
          <w:szCs w:val="18"/>
        </w:rPr>
      </w:pPr>
      <w:r w:rsidRPr="00B30124">
        <w:rPr>
          <w:rFonts w:ascii="Verdana" w:hAnsi="Verdana"/>
          <w:sz w:val="18"/>
          <w:szCs w:val="18"/>
        </w:rPr>
        <w:t xml:space="preserve">Agile Alliance. (2001). Manifesto for Agile Software Development. Retrieved from </w:t>
      </w:r>
      <w:r w:rsidR="00216E31" w:rsidRPr="00B30124">
        <w:rPr>
          <w:rFonts w:ascii="Verdana" w:hAnsi="Verdana"/>
          <w:sz w:val="18"/>
          <w:szCs w:val="18"/>
        </w:rPr>
        <w:t>https://agilemanifesto.org/.</w:t>
      </w:r>
    </w:p>
    <w:p w14:paraId="095A7116" w14:textId="77777777" w:rsidR="00025A4E" w:rsidRPr="00B30124" w:rsidRDefault="00025A4E" w:rsidP="00025A4E">
      <w:pPr>
        <w:rPr>
          <w:rFonts w:ascii="Verdana" w:hAnsi="Verdana"/>
          <w:sz w:val="18"/>
          <w:szCs w:val="18"/>
        </w:rPr>
      </w:pPr>
      <w:r w:rsidRPr="00B30124">
        <w:rPr>
          <w:rFonts w:ascii="Verdana" w:hAnsi="Verdana"/>
          <w:sz w:val="18"/>
          <w:szCs w:val="18"/>
        </w:rPr>
        <w:t>Anderson, D. J. (2010). Kanban: Successful Evolutionary Change for Your Technology Business. Blue Hole Press.</w:t>
      </w:r>
    </w:p>
    <w:p w14:paraId="6DB0FFA7" w14:textId="77777777" w:rsidR="00025A4E" w:rsidRPr="00B30124" w:rsidRDefault="00025A4E" w:rsidP="00025A4E">
      <w:pPr>
        <w:rPr>
          <w:rFonts w:ascii="Verdana" w:hAnsi="Verdana"/>
          <w:sz w:val="18"/>
          <w:szCs w:val="18"/>
        </w:rPr>
      </w:pPr>
      <w:r w:rsidRPr="00B30124">
        <w:rPr>
          <w:rFonts w:ascii="Verdana" w:hAnsi="Verdana"/>
          <w:sz w:val="18"/>
          <w:szCs w:val="18"/>
        </w:rPr>
        <w:t>Boehm, B., &amp; Turner, R. (2004). Balancing Agility and Discipline: A Guide for the Perplexed. Addison-Wesley Professional.</w:t>
      </w:r>
    </w:p>
    <w:p w14:paraId="3A4C9F62" w14:textId="1BA13AEC" w:rsidR="00025A4E" w:rsidRPr="00B30124" w:rsidRDefault="00025A4E" w:rsidP="00025A4E">
      <w:pPr>
        <w:rPr>
          <w:rFonts w:ascii="Verdana" w:hAnsi="Verdana"/>
          <w:sz w:val="18"/>
          <w:szCs w:val="18"/>
        </w:rPr>
      </w:pPr>
      <w:r w:rsidRPr="00B30124">
        <w:rPr>
          <w:rFonts w:ascii="Verdana" w:hAnsi="Verdana"/>
          <w:sz w:val="18"/>
          <w:szCs w:val="18"/>
        </w:rPr>
        <w:t xml:space="preserve">Defense Acquisition University. (2018). Systems Engineering Fundamentals. Retrieved from </w:t>
      </w:r>
      <w:r w:rsidR="00216E31" w:rsidRPr="00B30124">
        <w:rPr>
          <w:rFonts w:ascii="Verdana" w:hAnsi="Verdana"/>
          <w:sz w:val="18"/>
          <w:szCs w:val="18"/>
        </w:rPr>
        <w:t>https://www.dau.edu/training/career-development/sys-eng/Pages/sys-eng-fundamentals.aspx.</w:t>
      </w:r>
    </w:p>
    <w:p w14:paraId="288B33DE" w14:textId="77777777" w:rsidR="00025A4E" w:rsidRPr="00B30124" w:rsidRDefault="00025A4E" w:rsidP="00025A4E">
      <w:pPr>
        <w:rPr>
          <w:rFonts w:ascii="Verdana" w:hAnsi="Verdana"/>
          <w:sz w:val="18"/>
          <w:szCs w:val="18"/>
        </w:rPr>
      </w:pPr>
      <w:r w:rsidRPr="00B30124">
        <w:rPr>
          <w:rFonts w:ascii="Verdana" w:hAnsi="Verdana"/>
          <w:sz w:val="18"/>
          <w:szCs w:val="18"/>
        </w:rPr>
        <w:t>Delligatti, L. (2014). SysML Distilled: A Brief Guide to the Systems Modeling Language. Addison-Wesley Professional.</w:t>
      </w:r>
    </w:p>
    <w:p w14:paraId="7F518723" w14:textId="77777777" w:rsidR="00025A4E" w:rsidRPr="00B30124" w:rsidRDefault="00025A4E" w:rsidP="00025A4E">
      <w:pPr>
        <w:rPr>
          <w:rFonts w:ascii="Verdana" w:hAnsi="Verdana"/>
          <w:sz w:val="18"/>
          <w:szCs w:val="18"/>
        </w:rPr>
      </w:pPr>
      <w:r w:rsidRPr="00B30124">
        <w:rPr>
          <w:rFonts w:ascii="Verdana" w:hAnsi="Verdana"/>
          <w:sz w:val="18"/>
          <w:szCs w:val="18"/>
        </w:rPr>
        <w:t>Dove, R. (2001). Response Ability: The Language, Structure, and Culture of the Agile Enterprise. John Wiley &amp; Sons.</w:t>
      </w:r>
    </w:p>
    <w:p w14:paraId="75BA5275" w14:textId="77777777" w:rsidR="00025A4E" w:rsidRPr="00B30124" w:rsidRDefault="00025A4E" w:rsidP="00025A4E">
      <w:pPr>
        <w:rPr>
          <w:rFonts w:ascii="Verdana" w:hAnsi="Verdana"/>
          <w:sz w:val="18"/>
          <w:szCs w:val="18"/>
        </w:rPr>
      </w:pPr>
      <w:r w:rsidRPr="00B30124">
        <w:rPr>
          <w:rFonts w:ascii="Verdana" w:hAnsi="Verdana"/>
          <w:sz w:val="18"/>
          <w:szCs w:val="18"/>
        </w:rPr>
        <w:t>Dyson, J., &amp; Long, N. (2018). A Practical Guide to Testing Object-Oriented Software. Addison-Wesley Professional.</w:t>
      </w:r>
    </w:p>
    <w:p w14:paraId="07FA3F61" w14:textId="77777777" w:rsidR="00025A4E" w:rsidRPr="00B30124" w:rsidRDefault="00025A4E" w:rsidP="00025A4E">
      <w:pPr>
        <w:rPr>
          <w:rFonts w:ascii="Verdana" w:hAnsi="Verdana"/>
          <w:sz w:val="18"/>
          <w:szCs w:val="18"/>
        </w:rPr>
      </w:pPr>
      <w:r w:rsidRPr="00B30124">
        <w:rPr>
          <w:rFonts w:ascii="Verdana" w:hAnsi="Verdana"/>
          <w:sz w:val="18"/>
          <w:szCs w:val="18"/>
        </w:rPr>
        <w:t>Friedenthal, S., Moore, A., &amp; Steiner, R. (2014). A Practical Guide to SysML: The Systems Modeling Language. Morgan Kaufmann.</w:t>
      </w:r>
    </w:p>
    <w:p w14:paraId="265E1CDE" w14:textId="77777777" w:rsidR="00025A4E" w:rsidRPr="00B30124" w:rsidRDefault="00025A4E" w:rsidP="00025A4E">
      <w:pPr>
        <w:rPr>
          <w:rFonts w:ascii="Verdana" w:hAnsi="Verdana"/>
          <w:sz w:val="18"/>
          <w:szCs w:val="18"/>
        </w:rPr>
      </w:pPr>
      <w:r w:rsidRPr="00B30124">
        <w:rPr>
          <w:rFonts w:ascii="Verdana" w:hAnsi="Verdana"/>
          <w:sz w:val="18"/>
          <w:szCs w:val="18"/>
        </w:rPr>
        <w:t>Gause, D. C., &amp; Weinberg, G. M. (1989). Exploring Requirements: Quality Before Design. Dorset House.</w:t>
      </w:r>
    </w:p>
    <w:p w14:paraId="03864612" w14:textId="77777777" w:rsidR="00025A4E" w:rsidRPr="00B30124" w:rsidRDefault="00025A4E" w:rsidP="00025A4E">
      <w:pPr>
        <w:rPr>
          <w:rFonts w:ascii="Verdana" w:hAnsi="Verdana"/>
          <w:sz w:val="18"/>
          <w:szCs w:val="18"/>
        </w:rPr>
      </w:pPr>
      <w:r w:rsidRPr="00B30124">
        <w:rPr>
          <w:rFonts w:ascii="Verdana" w:hAnsi="Verdana"/>
          <w:sz w:val="18"/>
          <w:szCs w:val="18"/>
        </w:rPr>
        <w:t>Hoda, R., Noble, J., &amp; Marshall, S. (2017). Agile Mindset: How to Use the Theories and Practices of Agile Software Development to Manage Projects, Teams, Stakeholders, and Users. CRC Press.</w:t>
      </w:r>
    </w:p>
    <w:p w14:paraId="513AD6B6" w14:textId="77777777" w:rsidR="00025A4E" w:rsidRPr="00B30124" w:rsidRDefault="00025A4E" w:rsidP="00025A4E">
      <w:pPr>
        <w:rPr>
          <w:rFonts w:ascii="Verdana" w:hAnsi="Verdana"/>
          <w:sz w:val="18"/>
          <w:szCs w:val="18"/>
        </w:rPr>
      </w:pPr>
      <w:r w:rsidRPr="00B30124">
        <w:rPr>
          <w:rFonts w:ascii="Verdana" w:hAnsi="Verdana"/>
          <w:sz w:val="18"/>
          <w:szCs w:val="18"/>
        </w:rPr>
        <w:t>International Council on Systems Engineering (INCOSE). (2015). Systems Engineering Handbook: A Guide for System Life Cycle Processes and Activities. Wiley.</w:t>
      </w:r>
    </w:p>
    <w:p w14:paraId="594BEA78" w14:textId="77777777" w:rsidR="00025A4E" w:rsidRPr="00B30124" w:rsidRDefault="00025A4E" w:rsidP="00025A4E">
      <w:pPr>
        <w:rPr>
          <w:rFonts w:ascii="Verdana" w:hAnsi="Verdana"/>
          <w:sz w:val="18"/>
          <w:szCs w:val="18"/>
        </w:rPr>
      </w:pPr>
      <w:r w:rsidRPr="00B30124">
        <w:rPr>
          <w:rFonts w:ascii="Verdana" w:hAnsi="Verdana"/>
          <w:sz w:val="18"/>
          <w:szCs w:val="18"/>
        </w:rPr>
        <w:t>Jackson, M. (2001). Problem Frames: Analyzing and Structuring Software Development Problems. Addison-Wesley Longman.</w:t>
      </w:r>
    </w:p>
    <w:p w14:paraId="506EDC14" w14:textId="77777777" w:rsidR="00025A4E" w:rsidRPr="00B30124" w:rsidRDefault="00025A4E" w:rsidP="00025A4E">
      <w:pPr>
        <w:rPr>
          <w:rFonts w:ascii="Verdana" w:hAnsi="Verdana"/>
          <w:sz w:val="18"/>
          <w:szCs w:val="18"/>
        </w:rPr>
      </w:pPr>
      <w:r w:rsidRPr="00B30124">
        <w:rPr>
          <w:rFonts w:ascii="Verdana" w:hAnsi="Verdana"/>
          <w:sz w:val="18"/>
          <w:szCs w:val="18"/>
        </w:rPr>
        <w:t>Kerzner, H. (2017). Project Management: A Systems Approach to Planning, Scheduling, and Controlling. John Wiley &amp; Sons.</w:t>
      </w:r>
    </w:p>
    <w:p w14:paraId="47FDC6FA" w14:textId="77777777" w:rsidR="00025A4E" w:rsidRPr="00B30124" w:rsidRDefault="00025A4E" w:rsidP="00025A4E">
      <w:pPr>
        <w:rPr>
          <w:rFonts w:ascii="Verdana" w:hAnsi="Verdana"/>
          <w:sz w:val="18"/>
          <w:szCs w:val="18"/>
        </w:rPr>
      </w:pPr>
      <w:r w:rsidRPr="00B30124">
        <w:rPr>
          <w:rFonts w:ascii="Verdana" w:hAnsi="Verdana"/>
          <w:sz w:val="18"/>
          <w:szCs w:val="18"/>
        </w:rPr>
        <w:t>Leffingwell, D. (2007). Scaling Software Agility: Best Practices for Large Enterprises. Addison-Wesley Professional.</w:t>
      </w:r>
    </w:p>
    <w:p w14:paraId="6DC74B3F" w14:textId="77777777" w:rsidR="00025A4E" w:rsidRPr="00B30124" w:rsidRDefault="00025A4E" w:rsidP="00025A4E">
      <w:pPr>
        <w:rPr>
          <w:rFonts w:ascii="Verdana" w:hAnsi="Verdana"/>
          <w:sz w:val="18"/>
          <w:szCs w:val="18"/>
        </w:rPr>
      </w:pPr>
      <w:r w:rsidRPr="00B30124">
        <w:rPr>
          <w:rFonts w:ascii="Verdana" w:hAnsi="Verdana"/>
          <w:sz w:val="18"/>
          <w:szCs w:val="18"/>
        </w:rPr>
        <w:t>Liker, J. K. (2004). The Toyota Way: 14 Management Principles from the World's Greatest Manufacturer. McGraw-Hill.</w:t>
      </w:r>
    </w:p>
    <w:p w14:paraId="119E9558" w14:textId="77777777" w:rsidR="00025A4E" w:rsidRPr="00B30124" w:rsidRDefault="00025A4E" w:rsidP="00025A4E">
      <w:pPr>
        <w:rPr>
          <w:rFonts w:ascii="Verdana" w:hAnsi="Verdana"/>
          <w:sz w:val="18"/>
          <w:szCs w:val="18"/>
        </w:rPr>
      </w:pPr>
      <w:r w:rsidRPr="00B30124">
        <w:rPr>
          <w:rFonts w:ascii="Verdana" w:hAnsi="Verdana"/>
          <w:sz w:val="18"/>
          <w:szCs w:val="18"/>
        </w:rPr>
        <w:t>Martin, R. C. (2003). Agile Software Development: Principles, Patterns, and Practices. Prentice Hall.</w:t>
      </w:r>
    </w:p>
    <w:p w14:paraId="0BD4025A" w14:textId="77777777" w:rsidR="00025A4E" w:rsidRPr="00B30124" w:rsidRDefault="00025A4E" w:rsidP="00025A4E">
      <w:pPr>
        <w:rPr>
          <w:rFonts w:ascii="Verdana" w:hAnsi="Verdana"/>
          <w:sz w:val="18"/>
          <w:szCs w:val="18"/>
        </w:rPr>
      </w:pPr>
      <w:r w:rsidRPr="00B30124">
        <w:rPr>
          <w:rFonts w:ascii="Verdana" w:hAnsi="Verdana"/>
          <w:sz w:val="18"/>
          <w:szCs w:val="18"/>
        </w:rPr>
        <w:t>Metz, T. (2016). Model-Based Systems Engineering: An Integrated Approach. John Wiley &amp; Sons.</w:t>
      </w:r>
    </w:p>
    <w:p w14:paraId="5F6ADEB5" w14:textId="77777777" w:rsidR="00025A4E" w:rsidRPr="00B30124" w:rsidRDefault="00025A4E" w:rsidP="00025A4E">
      <w:pPr>
        <w:rPr>
          <w:rFonts w:ascii="Verdana" w:hAnsi="Verdana"/>
          <w:sz w:val="18"/>
          <w:szCs w:val="18"/>
        </w:rPr>
      </w:pPr>
      <w:r w:rsidRPr="00B30124">
        <w:rPr>
          <w:rFonts w:ascii="Verdana" w:hAnsi="Verdana"/>
          <w:sz w:val="18"/>
          <w:szCs w:val="18"/>
        </w:rPr>
        <w:t>O'Connor, P., &amp; Kleyner, A. (2011). Practical Reliability Engineering. John Wiley &amp; Sons.</w:t>
      </w:r>
    </w:p>
    <w:p w14:paraId="21EE9F72" w14:textId="77777777" w:rsidR="00025A4E" w:rsidRPr="00B30124" w:rsidRDefault="00025A4E" w:rsidP="00025A4E">
      <w:pPr>
        <w:rPr>
          <w:rFonts w:ascii="Verdana" w:hAnsi="Verdana"/>
          <w:sz w:val="18"/>
          <w:szCs w:val="18"/>
        </w:rPr>
      </w:pPr>
      <w:r w:rsidRPr="00B30124">
        <w:rPr>
          <w:rFonts w:ascii="Verdana" w:hAnsi="Verdana"/>
          <w:sz w:val="18"/>
          <w:szCs w:val="18"/>
        </w:rPr>
        <w:t>Poppendieck, M., &amp; Poppendieck, T. (2003). Lean Software Development: An Agile Toolkit. Addison-Wesley Professional.</w:t>
      </w:r>
    </w:p>
    <w:p w14:paraId="5A679C26" w14:textId="77777777" w:rsidR="00025A4E" w:rsidRPr="00B30124" w:rsidRDefault="00025A4E" w:rsidP="00025A4E">
      <w:pPr>
        <w:rPr>
          <w:rFonts w:ascii="Verdana" w:hAnsi="Verdana"/>
          <w:sz w:val="18"/>
          <w:szCs w:val="18"/>
        </w:rPr>
      </w:pPr>
      <w:r w:rsidRPr="00B30124">
        <w:rPr>
          <w:rFonts w:ascii="Verdana" w:hAnsi="Verdana"/>
          <w:sz w:val="18"/>
          <w:szCs w:val="18"/>
        </w:rPr>
        <w:t>Reinertsen, D. G. (2009). The Principles of Product Development Flow: Second Generation Lean Product Development. Celeritas Publishing.</w:t>
      </w:r>
    </w:p>
    <w:p w14:paraId="53DE3F6F" w14:textId="77777777" w:rsidR="00025A4E" w:rsidRPr="00B30124" w:rsidRDefault="00025A4E" w:rsidP="00025A4E">
      <w:pPr>
        <w:rPr>
          <w:rFonts w:ascii="Verdana" w:hAnsi="Verdana"/>
          <w:sz w:val="18"/>
          <w:szCs w:val="18"/>
        </w:rPr>
      </w:pPr>
      <w:r w:rsidRPr="00B30124">
        <w:rPr>
          <w:rFonts w:ascii="Verdana" w:hAnsi="Verdana"/>
          <w:sz w:val="18"/>
          <w:szCs w:val="18"/>
        </w:rPr>
        <w:t>Rumbaugh, J., Jacobson, I., &amp; Booch, G. (2004). The Unified Modeling Language Reference Manual. Addison-Wesley Professional.</w:t>
      </w:r>
    </w:p>
    <w:p w14:paraId="1034792B" w14:textId="463B76A7" w:rsidR="00025A4E" w:rsidRPr="00B30124" w:rsidRDefault="00025A4E" w:rsidP="00025A4E">
      <w:pPr>
        <w:rPr>
          <w:rFonts w:ascii="Verdana" w:hAnsi="Verdana"/>
          <w:sz w:val="18"/>
          <w:szCs w:val="18"/>
        </w:rPr>
      </w:pPr>
      <w:r w:rsidRPr="00B30124">
        <w:rPr>
          <w:rFonts w:ascii="Verdana" w:hAnsi="Verdana"/>
          <w:sz w:val="18"/>
          <w:szCs w:val="18"/>
        </w:rPr>
        <w:t xml:space="preserve">Scaled Agile Framework. (n.d.). Scaled Agile Framework (SAFe). Retrieved from </w:t>
      </w:r>
      <w:r w:rsidR="00216E31" w:rsidRPr="00B30124">
        <w:rPr>
          <w:rFonts w:ascii="Verdana" w:hAnsi="Verdana"/>
          <w:sz w:val="18"/>
          <w:szCs w:val="18"/>
        </w:rPr>
        <w:t>https://www.scaledagileframework.com/.</w:t>
      </w:r>
    </w:p>
    <w:p w14:paraId="4819130E" w14:textId="77777777" w:rsidR="00025A4E" w:rsidRPr="00B30124" w:rsidRDefault="00025A4E" w:rsidP="00025A4E">
      <w:pPr>
        <w:rPr>
          <w:rFonts w:ascii="Verdana" w:hAnsi="Verdana"/>
          <w:sz w:val="18"/>
          <w:szCs w:val="18"/>
        </w:rPr>
      </w:pPr>
      <w:r w:rsidRPr="00B30124">
        <w:rPr>
          <w:rFonts w:ascii="Verdana" w:hAnsi="Verdana"/>
          <w:sz w:val="18"/>
          <w:szCs w:val="18"/>
        </w:rPr>
        <w:t>Schwalbe, K. (2017). Information Technology Project Management. Cengage Learning.</w:t>
      </w:r>
    </w:p>
    <w:p w14:paraId="04FCCEEA" w14:textId="77777777" w:rsidR="00025A4E" w:rsidRPr="00B30124" w:rsidRDefault="00025A4E" w:rsidP="00025A4E">
      <w:pPr>
        <w:rPr>
          <w:rFonts w:ascii="Verdana" w:hAnsi="Verdana"/>
          <w:sz w:val="18"/>
          <w:szCs w:val="18"/>
        </w:rPr>
      </w:pPr>
      <w:r w:rsidRPr="00B30124">
        <w:rPr>
          <w:rFonts w:ascii="Verdana" w:hAnsi="Verdana"/>
          <w:sz w:val="18"/>
          <w:szCs w:val="18"/>
        </w:rPr>
        <w:t>Shishko, R., &amp; Aster, R. (2012). NASA Systems Engineering Handbook. NASA. Retrieved</w:t>
      </w:r>
    </w:p>
    <w:p w14:paraId="719A9DC7" w14:textId="77777777" w:rsidR="00025A4E" w:rsidRPr="00B30124" w:rsidRDefault="00025A4E" w:rsidP="00025A4E">
      <w:pPr>
        <w:rPr>
          <w:rFonts w:ascii="Verdana" w:hAnsi="Verdana"/>
          <w:sz w:val="18"/>
          <w:szCs w:val="18"/>
        </w:rPr>
      </w:pPr>
      <w:r w:rsidRPr="00B30124">
        <w:rPr>
          <w:rFonts w:ascii="Verdana" w:hAnsi="Verdana"/>
          <w:sz w:val="18"/>
          <w:szCs w:val="18"/>
        </w:rPr>
        <w:lastRenderedPageBreak/>
        <w:t>Boschert, S. (2016). Digital Twin: The Comprehensive Guide. CreateSpace Independent Publishing Platform.</w:t>
      </w:r>
    </w:p>
    <w:p w14:paraId="53A3D307" w14:textId="77777777" w:rsidR="00025A4E" w:rsidRPr="00B30124" w:rsidRDefault="00025A4E" w:rsidP="00025A4E">
      <w:pPr>
        <w:rPr>
          <w:rFonts w:ascii="Verdana" w:hAnsi="Verdana"/>
          <w:sz w:val="18"/>
          <w:szCs w:val="18"/>
        </w:rPr>
      </w:pPr>
      <w:r w:rsidRPr="00B30124">
        <w:rPr>
          <w:rFonts w:ascii="Verdana" w:hAnsi="Verdana"/>
          <w:sz w:val="18"/>
          <w:szCs w:val="18"/>
        </w:rPr>
        <w:t>Grieves, M. (2014). Virtually Perfect: Driving Innovative and Lean Products through Product Lifecycle Management. Space Coast Press.</w:t>
      </w:r>
    </w:p>
    <w:p w14:paraId="4EE39792" w14:textId="77777777" w:rsidR="00025A4E" w:rsidRPr="00B30124" w:rsidRDefault="00025A4E" w:rsidP="00025A4E">
      <w:pPr>
        <w:rPr>
          <w:rFonts w:ascii="Verdana" w:hAnsi="Verdana"/>
          <w:sz w:val="18"/>
          <w:szCs w:val="18"/>
        </w:rPr>
      </w:pPr>
      <w:r w:rsidRPr="00B30124">
        <w:rPr>
          <w:rFonts w:ascii="Verdana" w:hAnsi="Verdana"/>
          <w:sz w:val="18"/>
          <w:szCs w:val="18"/>
        </w:rPr>
        <w:t>Grieves, M. (2016). Digital Twin: Manufacturing Excellence through Virtual Factory Replication. In Proceedings of the 2016 Winter Simulation Conference (WSC). IEEE.</w:t>
      </w:r>
    </w:p>
    <w:p w14:paraId="0C3AA8B0" w14:textId="77777777" w:rsidR="00025A4E" w:rsidRPr="00B30124" w:rsidRDefault="00025A4E" w:rsidP="00025A4E">
      <w:pPr>
        <w:rPr>
          <w:rFonts w:ascii="Verdana" w:hAnsi="Verdana"/>
          <w:sz w:val="18"/>
          <w:szCs w:val="18"/>
        </w:rPr>
      </w:pPr>
      <w:r w:rsidRPr="00B30124">
        <w:rPr>
          <w:rFonts w:ascii="Verdana" w:hAnsi="Verdana"/>
          <w:sz w:val="18"/>
          <w:szCs w:val="18"/>
        </w:rPr>
        <w:t>Kritzinger, W., Karner, M., Traar, G., Henjes, J., &amp; Sihn, W. (2018). Digital Twin in Manufacturing: A Categorical Literature Review and Classification. IFAC-PapersOnLine, 51(11), 1016-1022.</w:t>
      </w:r>
    </w:p>
    <w:p w14:paraId="416629F3" w14:textId="77777777" w:rsidR="00025A4E" w:rsidRPr="00B30124" w:rsidRDefault="00025A4E" w:rsidP="00025A4E">
      <w:pPr>
        <w:rPr>
          <w:rFonts w:ascii="Verdana" w:hAnsi="Verdana"/>
          <w:sz w:val="18"/>
          <w:szCs w:val="18"/>
        </w:rPr>
      </w:pPr>
      <w:r w:rsidRPr="00B30124">
        <w:rPr>
          <w:rFonts w:ascii="Verdana" w:hAnsi="Verdana"/>
          <w:sz w:val="18"/>
          <w:szCs w:val="18"/>
        </w:rPr>
        <w:t>Lacey, N. (2017). Introduction to Digital Twins: A Primer on the Role of Digital Twin Technology in the Digital Transformation of Industry. CreateSpace Independent Publishing Platform.</w:t>
      </w:r>
    </w:p>
    <w:p w14:paraId="07642A18" w14:textId="77777777" w:rsidR="00025A4E" w:rsidRPr="00B30124" w:rsidRDefault="00025A4E" w:rsidP="00025A4E">
      <w:pPr>
        <w:rPr>
          <w:rFonts w:ascii="Verdana" w:hAnsi="Verdana"/>
          <w:sz w:val="18"/>
          <w:szCs w:val="18"/>
        </w:rPr>
      </w:pPr>
      <w:r w:rsidRPr="00B30124">
        <w:rPr>
          <w:rFonts w:ascii="Verdana" w:hAnsi="Verdana"/>
          <w:sz w:val="18"/>
          <w:szCs w:val="18"/>
        </w:rPr>
        <w:t>Lou, X., &amp; Liu, Y. (2018). Digital Twin-driven Product Design, Manufacturing and Service with Big Data. Springer.</w:t>
      </w:r>
    </w:p>
    <w:p w14:paraId="28AF93E4" w14:textId="77777777" w:rsidR="00025A4E" w:rsidRPr="00B30124" w:rsidRDefault="00025A4E" w:rsidP="00025A4E">
      <w:pPr>
        <w:rPr>
          <w:rFonts w:ascii="Verdana" w:hAnsi="Verdana"/>
          <w:sz w:val="18"/>
          <w:szCs w:val="18"/>
        </w:rPr>
      </w:pPr>
      <w:r w:rsidRPr="00B30124">
        <w:rPr>
          <w:rFonts w:ascii="Verdana" w:hAnsi="Verdana"/>
          <w:sz w:val="18"/>
          <w:szCs w:val="18"/>
        </w:rPr>
        <w:t>Rosen, R., von Wichert, G., Lo, G., &amp; Bettenhausen, K. D. (2015). About the Importance of Autonomy and Digital Twins for the Future of Manufacturing. IFAC-PapersOnLine, 48(3), 567-572.</w:t>
      </w:r>
    </w:p>
    <w:p w14:paraId="72C95C01" w14:textId="77777777" w:rsidR="00025A4E" w:rsidRPr="00B30124" w:rsidRDefault="00025A4E" w:rsidP="00025A4E">
      <w:pPr>
        <w:rPr>
          <w:rFonts w:ascii="Verdana" w:hAnsi="Verdana"/>
          <w:sz w:val="18"/>
          <w:szCs w:val="18"/>
        </w:rPr>
      </w:pPr>
      <w:r w:rsidRPr="00B30124">
        <w:rPr>
          <w:rFonts w:ascii="Verdana" w:hAnsi="Verdana"/>
          <w:sz w:val="18"/>
          <w:szCs w:val="18"/>
        </w:rPr>
        <w:t>Tao, F., Cheng, J., Qi, Q., Zhang, M., Zhang, H., &amp; Sui, F. (2018). Digital Twin-driven Product Design Framework. International Journal of Production Research, 56(1-2), 616-630.</w:t>
      </w:r>
    </w:p>
    <w:p w14:paraId="31DB8BD3" w14:textId="77777777" w:rsidR="00025A4E" w:rsidRPr="00B30124" w:rsidRDefault="00025A4E" w:rsidP="00025A4E">
      <w:pPr>
        <w:rPr>
          <w:rFonts w:ascii="Verdana" w:hAnsi="Verdana"/>
          <w:sz w:val="18"/>
          <w:szCs w:val="18"/>
        </w:rPr>
      </w:pPr>
      <w:r w:rsidRPr="00B30124">
        <w:rPr>
          <w:rFonts w:ascii="Verdana" w:hAnsi="Verdana"/>
          <w:sz w:val="18"/>
          <w:szCs w:val="18"/>
        </w:rPr>
        <w:t>Tao, F., Qi, Q., Liu, A., &amp; Kusiak, A. (2018). Data-driven Smart Manufacturing. Journal of Manufacturing Systems, 48, 157-169.</w:t>
      </w:r>
    </w:p>
    <w:p w14:paraId="4E8FE210" w14:textId="77777777" w:rsidR="00025A4E" w:rsidRPr="00B30124" w:rsidRDefault="00025A4E" w:rsidP="00025A4E">
      <w:pPr>
        <w:rPr>
          <w:rFonts w:ascii="Verdana" w:hAnsi="Verdana"/>
          <w:sz w:val="18"/>
          <w:szCs w:val="18"/>
        </w:rPr>
      </w:pPr>
      <w:r w:rsidRPr="00B30124">
        <w:rPr>
          <w:rFonts w:ascii="Verdana" w:hAnsi="Verdana"/>
          <w:sz w:val="18"/>
          <w:szCs w:val="18"/>
        </w:rPr>
        <w:t>Tao, F., Zhang, M., Liu, Y., &amp; Nee, A. Y. (2019). Digital Twin in Industry: State-of-the-Art. IEEE Transactions on Industrial Informatics, 15(4), 2405-2415.</w:t>
      </w:r>
    </w:p>
    <w:p w14:paraId="00E05370" w14:textId="77777777" w:rsidR="00025A4E" w:rsidRPr="00B30124" w:rsidRDefault="00025A4E" w:rsidP="00025A4E">
      <w:pPr>
        <w:rPr>
          <w:rFonts w:ascii="Verdana" w:hAnsi="Verdana"/>
          <w:sz w:val="18"/>
          <w:szCs w:val="18"/>
        </w:rPr>
      </w:pPr>
      <w:r w:rsidRPr="00B30124">
        <w:rPr>
          <w:rFonts w:ascii="Verdana" w:hAnsi="Verdana"/>
          <w:sz w:val="18"/>
          <w:szCs w:val="18"/>
        </w:rPr>
        <w:t>Uhlemann, T. H., Lehmann, C., &amp; Steinhilper, R. (2017). The Digital Twin: Realizing the Cyber-Physical Production System for Industry 4.0. Procedia CIRP, 61, 335-340.</w:t>
      </w:r>
    </w:p>
    <w:p w14:paraId="38ED9813" w14:textId="77777777" w:rsidR="00025A4E" w:rsidRPr="00B30124" w:rsidRDefault="00025A4E">
      <w:pPr>
        <w:numPr>
          <w:ilvl w:val="0"/>
          <w:numId w:val="9"/>
        </w:numPr>
        <w:rPr>
          <w:rFonts w:ascii="Verdana" w:hAnsi="Verdana"/>
          <w:sz w:val="18"/>
          <w:szCs w:val="18"/>
        </w:rPr>
      </w:pPr>
      <w:r w:rsidRPr="00B30124">
        <w:rPr>
          <w:rFonts w:ascii="Verdana" w:hAnsi="Verdana"/>
          <w:sz w:val="18"/>
          <w:szCs w:val="18"/>
        </w:rPr>
        <w:t xml:space="preserve">"Digital Twins: Bridging the Physical and Digital Worlds." Siemens. </w:t>
      </w:r>
      <w:hyperlink r:id="rId13" w:history="1">
        <w:r w:rsidRPr="00B30124">
          <w:rPr>
            <w:rStyle w:val="Hyperlink"/>
            <w:rFonts w:ascii="Verdana" w:hAnsi="Verdana"/>
            <w:sz w:val="18"/>
            <w:szCs w:val="18"/>
          </w:rPr>
          <w:t>https://www.siemens.com/global/en/home/company/topic-areas/digital-twin.html</w:t>
        </w:r>
      </w:hyperlink>
      <w:r w:rsidRPr="00B30124">
        <w:rPr>
          <w:rFonts w:ascii="Verdana" w:hAnsi="Verdana"/>
          <w:sz w:val="18"/>
          <w:szCs w:val="18"/>
        </w:rPr>
        <w:t>.</w:t>
      </w:r>
    </w:p>
    <w:p w14:paraId="0DEFE713" w14:textId="77777777" w:rsidR="00025A4E" w:rsidRPr="00B30124" w:rsidRDefault="00025A4E">
      <w:pPr>
        <w:numPr>
          <w:ilvl w:val="0"/>
          <w:numId w:val="9"/>
        </w:numPr>
        <w:rPr>
          <w:rFonts w:ascii="Verdana" w:hAnsi="Verdana"/>
          <w:sz w:val="18"/>
          <w:szCs w:val="18"/>
        </w:rPr>
      </w:pPr>
      <w:r w:rsidRPr="00B30124">
        <w:rPr>
          <w:rFonts w:ascii="Verdana" w:hAnsi="Verdana"/>
          <w:sz w:val="18"/>
          <w:szCs w:val="18"/>
        </w:rPr>
        <w:t xml:space="preserve">"How to Build a Digital Twin." PTC. </w:t>
      </w:r>
      <w:hyperlink r:id="rId14" w:history="1">
        <w:r w:rsidRPr="00B30124">
          <w:rPr>
            <w:rStyle w:val="Hyperlink"/>
            <w:rFonts w:ascii="Verdana" w:hAnsi="Verdana"/>
            <w:sz w:val="18"/>
            <w:szCs w:val="18"/>
          </w:rPr>
          <w:t>https://www.ptc.com/en/products/plm/cad/create-digital-twin</w:t>
        </w:r>
      </w:hyperlink>
      <w:r w:rsidRPr="00B30124">
        <w:rPr>
          <w:rFonts w:ascii="Verdana" w:hAnsi="Verdana"/>
          <w:sz w:val="18"/>
          <w:szCs w:val="18"/>
        </w:rPr>
        <w:t>.</w:t>
      </w:r>
    </w:p>
    <w:p w14:paraId="47807E7F" w14:textId="2A74AE51" w:rsidR="00025A4E" w:rsidRPr="00B30124" w:rsidRDefault="00025A4E">
      <w:pPr>
        <w:numPr>
          <w:ilvl w:val="0"/>
          <w:numId w:val="9"/>
        </w:numPr>
        <w:rPr>
          <w:rFonts w:ascii="Verdana" w:hAnsi="Verdana"/>
          <w:sz w:val="18"/>
          <w:szCs w:val="18"/>
        </w:rPr>
      </w:pPr>
      <w:r w:rsidRPr="00B30124">
        <w:rPr>
          <w:rFonts w:ascii="Verdana" w:hAnsi="Verdana"/>
          <w:sz w:val="18"/>
          <w:szCs w:val="18"/>
        </w:rPr>
        <w:t xml:space="preserve">"What is a Digital Twin?" SAS. </w:t>
      </w:r>
      <w:hyperlink r:id="rId15" w:history="1">
        <w:r w:rsidRPr="00B30124">
          <w:rPr>
            <w:rStyle w:val="Hyperlink"/>
            <w:rFonts w:ascii="Verdana" w:hAnsi="Verdana"/>
            <w:sz w:val="18"/>
            <w:szCs w:val="18"/>
          </w:rPr>
          <w:t>https://www.sas.com/en_us/insights/analytics/what-is-a-digital-twin.html</w:t>
        </w:r>
      </w:hyperlink>
    </w:p>
    <w:p w14:paraId="5950301E" w14:textId="7452CECE" w:rsidR="00025A4E" w:rsidRPr="00B30124" w:rsidRDefault="00025A4E" w:rsidP="00025A4E">
      <w:pPr>
        <w:rPr>
          <w:rFonts w:ascii="Verdana" w:hAnsi="Verdana"/>
          <w:sz w:val="18"/>
          <w:szCs w:val="18"/>
        </w:rPr>
      </w:pPr>
      <w:r w:rsidRPr="00B30124">
        <w:rPr>
          <w:rFonts w:ascii="Verdana" w:hAnsi="Verdana"/>
          <w:sz w:val="18"/>
          <w:szCs w:val="18"/>
        </w:rPr>
        <w:br w:type="page"/>
      </w:r>
    </w:p>
    <w:p w14:paraId="2781A9A0" w14:textId="34FE7C61" w:rsidR="00025A4E" w:rsidRPr="00B30124" w:rsidRDefault="00025A4E" w:rsidP="00462DE0">
      <w:pPr>
        <w:pStyle w:val="Heading1"/>
        <w:rPr>
          <w:lang w:val="en-US"/>
        </w:rPr>
      </w:pPr>
      <w:bookmarkStart w:id="56" w:name="_Toc529756684"/>
      <w:bookmarkStart w:id="57" w:name="_Toc529756745"/>
      <w:bookmarkStart w:id="58" w:name="_Toc527370450"/>
      <w:bookmarkStart w:id="59" w:name="_Toc131600853"/>
      <w:bookmarkStart w:id="60" w:name="_Toc133843722"/>
      <w:r w:rsidRPr="00B30124">
        <w:rPr>
          <w:lang w:val="en-US"/>
        </w:rPr>
        <w:lastRenderedPageBreak/>
        <w:t>Acknowledgments</w:t>
      </w:r>
      <w:bookmarkEnd w:id="56"/>
      <w:bookmarkEnd w:id="57"/>
      <w:bookmarkEnd w:id="58"/>
      <w:bookmarkEnd w:id="59"/>
      <w:bookmarkEnd w:id="60"/>
    </w:p>
    <w:p w14:paraId="16AD45D2" w14:textId="0F03108D" w:rsidR="002F02C5" w:rsidRPr="00B30124" w:rsidRDefault="002F02C5" w:rsidP="002F02C5">
      <w:pPr>
        <w:rPr>
          <w:rFonts w:ascii="Verdana" w:hAnsi="Verdana"/>
          <w:sz w:val="18"/>
          <w:szCs w:val="18"/>
        </w:rPr>
      </w:pPr>
      <w:r w:rsidRPr="00B30124">
        <w:rPr>
          <w:rFonts w:ascii="Verdana" w:hAnsi="Verdana"/>
          <w:sz w:val="18"/>
          <w:szCs w:val="18"/>
        </w:rPr>
        <w:t>I w</w:t>
      </w:r>
      <w:r w:rsidR="00B84B0D" w:rsidRPr="00B30124">
        <w:rPr>
          <w:rFonts w:ascii="Verdana" w:hAnsi="Verdana"/>
          <w:sz w:val="18"/>
          <w:szCs w:val="18"/>
        </w:rPr>
        <w:t>ant</w:t>
      </w:r>
      <w:r w:rsidRPr="00B30124">
        <w:rPr>
          <w:rFonts w:ascii="Verdana" w:hAnsi="Verdana"/>
          <w:sz w:val="18"/>
          <w:szCs w:val="18"/>
        </w:rPr>
        <w:t xml:space="preserve"> to express my deepest gratitude to all those who have supported, </w:t>
      </w:r>
      <w:proofErr w:type="gramStart"/>
      <w:r w:rsidRPr="00B30124">
        <w:rPr>
          <w:rFonts w:ascii="Verdana" w:hAnsi="Verdana"/>
          <w:sz w:val="18"/>
          <w:szCs w:val="18"/>
        </w:rPr>
        <w:t>inspired</w:t>
      </w:r>
      <w:proofErr w:type="gramEnd"/>
      <w:r w:rsidRPr="00B30124">
        <w:rPr>
          <w:rFonts w:ascii="Verdana" w:hAnsi="Verdana"/>
          <w:sz w:val="18"/>
          <w:szCs w:val="18"/>
        </w:rPr>
        <w:t xml:space="preserve"> and assisted me throughout th</w:t>
      </w:r>
      <w:r w:rsidR="00B84B0D" w:rsidRPr="00B30124">
        <w:rPr>
          <w:rFonts w:ascii="Verdana" w:hAnsi="Verdana"/>
          <w:sz w:val="18"/>
          <w:szCs w:val="18"/>
        </w:rPr>
        <w:t>is book's writing and publishing process</w:t>
      </w:r>
      <w:r w:rsidRPr="00B30124">
        <w:rPr>
          <w:rFonts w:ascii="Verdana" w:hAnsi="Verdana"/>
          <w:sz w:val="18"/>
          <w:szCs w:val="18"/>
        </w:rPr>
        <w:t>. Your encouragement, wisdom, and insights have been invaluable to me, and I truly appreciate your contributions to this work.</w:t>
      </w:r>
    </w:p>
    <w:p w14:paraId="105C3799" w14:textId="77777777" w:rsidR="002F02C5" w:rsidRPr="00B30124" w:rsidRDefault="002F02C5" w:rsidP="002F02C5">
      <w:pPr>
        <w:rPr>
          <w:rFonts w:ascii="Verdana" w:hAnsi="Verdana"/>
          <w:sz w:val="18"/>
          <w:szCs w:val="18"/>
        </w:rPr>
      </w:pPr>
    </w:p>
    <w:p w14:paraId="3CCDA5CD" w14:textId="77777777" w:rsidR="002F02C5" w:rsidRPr="00B30124" w:rsidRDefault="002F02C5" w:rsidP="002F02C5">
      <w:pPr>
        <w:rPr>
          <w:rFonts w:ascii="Verdana" w:hAnsi="Verdana"/>
          <w:sz w:val="18"/>
          <w:szCs w:val="18"/>
        </w:rPr>
      </w:pPr>
      <w:r w:rsidRPr="00B30124">
        <w:rPr>
          <w:rFonts w:ascii="Verdana" w:hAnsi="Verdana"/>
          <w:sz w:val="18"/>
          <w:szCs w:val="18"/>
        </w:rPr>
        <w:t xml:space="preserve">First and foremost, I would like to thank my loving parents, </w:t>
      </w:r>
      <w:proofErr w:type="gramStart"/>
      <w:r w:rsidRPr="00B30124">
        <w:rPr>
          <w:rFonts w:ascii="Verdana" w:hAnsi="Verdana"/>
          <w:sz w:val="18"/>
          <w:szCs w:val="18"/>
        </w:rPr>
        <w:t>Shirley</w:t>
      </w:r>
      <w:proofErr w:type="gramEnd"/>
      <w:r w:rsidRPr="00B30124">
        <w:rPr>
          <w:rFonts w:ascii="Verdana" w:hAnsi="Verdana"/>
          <w:sz w:val="18"/>
          <w:szCs w:val="18"/>
        </w:rPr>
        <w:t xml:space="preserve"> and Larry, for their unwavering support and belief in me throughout my 25-year career in Agile methodologies across various industries. Their constant love and encouragement have been a source of strength and motivation for me.</w:t>
      </w:r>
    </w:p>
    <w:p w14:paraId="385E6C4F" w14:textId="77777777" w:rsidR="002F02C5" w:rsidRPr="00B30124" w:rsidRDefault="002F02C5" w:rsidP="002F02C5">
      <w:pPr>
        <w:rPr>
          <w:rFonts w:ascii="Verdana" w:hAnsi="Verdana"/>
          <w:sz w:val="18"/>
          <w:szCs w:val="18"/>
        </w:rPr>
      </w:pPr>
    </w:p>
    <w:p w14:paraId="196DED71" w14:textId="4A969C9D" w:rsidR="002F02C5" w:rsidRPr="00B30124" w:rsidRDefault="002F02C5" w:rsidP="002F02C5">
      <w:pPr>
        <w:rPr>
          <w:rFonts w:ascii="Verdana" w:hAnsi="Verdana"/>
          <w:sz w:val="18"/>
          <w:szCs w:val="18"/>
        </w:rPr>
      </w:pPr>
      <w:r w:rsidRPr="00B30124">
        <w:rPr>
          <w:rFonts w:ascii="Verdana" w:hAnsi="Verdana"/>
          <w:sz w:val="18"/>
          <w:szCs w:val="18"/>
        </w:rPr>
        <w:t xml:space="preserve">I am profoundly grateful to my associate and fellow Agile expert, Suzanne Johnson, whose </w:t>
      </w:r>
      <w:proofErr w:type="gramStart"/>
      <w:r w:rsidRPr="00B30124">
        <w:rPr>
          <w:rFonts w:ascii="Verdana" w:hAnsi="Verdana"/>
          <w:sz w:val="18"/>
          <w:szCs w:val="18"/>
        </w:rPr>
        <w:t>knowledge</w:t>
      </w:r>
      <w:proofErr w:type="gramEnd"/>
      <w:r w:rsidRPr="00B30124">
        <w:rPr>
          <w:rFonts w:ascii="Verdana" w:hAnsi="Verdana"/>
          <w:sz w:val="18"/>
          <w:szCs w:val="18"/>
        </w:rPr>
        <w:t xml:space="preserve"> and experience in the field have </w:t>
      </w:r>
      <w:r w:rsidR="00B84B0D" w:rsidRPr="00B30124">
        <w:rPr>
          <w:rFonts w:ascii="Verdana" w:hAnsi="Verdana"/>
          <w:sz w:val="18"/>
          <w:szCs w:val="18"/>
        </w:rPr>
        <w:t>informed this book and</w:t>
      </w:r>
      <w:r w:rsidRPr="00B30124">
        <w:rPr>
          <w:rFonts w:ascii="Verdana" w:hAnsi="Verdana"/>
          <w:sz w:val="18"/>
          <w:szCs w:val="18"/>
        </w:rPr>
        <w:t xml:space="preserve"> been a continuous source of inspiration. Her forthcoming book on industrial DevOps 2.0 is sure to be an exceptional contribution to our field.</w:t>
      </w:r>
    </w:p>
    <w:p w14:paraId="293ABA41" w14:textId="77777777" w:rsidR="002F02C5" w:rsidRPr="00B30124" w:rsidRDefault="002F02C5" w:rsidP="002F02C5">
      <w:pPr>
        <w:rPr>
          <w:rFonts w:ascii="Verdana" w:hAnsi="Verdana"/>
          <w:sz w:val="18"/>
          <w:szCs w:val="18"/>
        </w:rPr>
      </w:pPr>
    </w:p>
    <w:p w14:paraId="4D081DEA" w14:textId="77777777" w:rsidR="002F02C5" w:rsidRPr="00B30124" w:rsidRDefault="002F02C5" w:rsidP="002F02C5">
      <w:pPr>
        <w:rPr>
          <w:rFonts w:ascii="Verdana" w:hAnsi="Verdana"/>
          <w:sz w:val="18"/>
          <w:szCs w:val="18"/>
        </w:rPr>
      </w:pPr>
      <w:r w:rsidRPr="00B30124">
        <w:rPr>
          <w:rFonts w:ascii="Verdana" w:hAnsi="Verdana"/>
          <w:sz w:val="18"/>
          <w:szCs w:val="18"/>
        </w:rPr>
        <w:t>My sincere appreciation goes to my co-worker, Mark Gireth, a long-time designer at Northrop Grumman and current lead of the ECP teams. His challenges to improve testing and requirements sparked the conception of this book and helped me address the difficulties faced by ECP teams in integrating with software.</w:t>
      </w:r>
    </w:p>
    <w:p w14:paraId="4B706CBA" w14:textId="77777777" w:rsidR="002F02C5" w:rsidRPr="00B30124" w:rsidRDefault="002F02C5" w:rsidP="002F02C5">
      <w:pPr>
        <w:rPr>
          <w:rFonts w:ascii="Verdana" w:hAnsi="Verdana"/>
          <w:sz w:val="18"/>
          <w:szCs w:val="18"/>
        </w:rPr>
      </w:pPr>
    </w:p>
    <w:p w14:paraId="330809CA" w14:textId="614D58E7" w:rsidR="002F02C5" w:rsidRPr="00B30124" w:rsidRDefault="002F02C5" w:rsidP="002F02C5">
      <w:pPr>
        <w:rPr>
          <w:rFonts w:ascii="Verdana" w:hAnsi="Verdana"/>
          <w:sz w:val="18"/>
          <w:szCs w:val="18"/>
        </w:rPr>
      </w:pPr>
      <w:r w:rsidRPr="00B30124">
        <w:rPr>
          <w:rFonts w:ascii="Verdana" w:hAnsi="Verdana"/>
          <w:sz w:val="18"/>
          <w:szCs w:val="18"/>
        </w:rPr>
        <w:t xml:space="preserve">I would also like to </w:t>
      </w:r>
      <w:r w:rsidR="00B84B0D" w:rsidRPr="00B30124">
        <w:rPr>
          <w:rFonts w:ascii="Verdana" w:hAnsi="Verdana"/>
          <w:sz w:val="18"/>
          <w:szCs w:val="18"/>
        </w:rPr>
        <w:t>thank</w:t>
      </w:r>
      <w:r w:rsidRPr="00B30124">
        <w:rPr>
          <w:rFonts w:ascii="Verdana" w:hAnsi="Verdana"/>
          <w:sz w:val="18"/>
          <w:szCs w:val="18"/>
        </w:rPr>
        <w:t xml:space="preserve"> Joe Justice, Tesla, and SpaceX for their groundbreaking work in Agile hardware development. Their innovative approaches have greatly influenced my thinking and h</w:t>
      </w:r>
      <w:r w:rsidR="00B84B0D" w:rsidRPr="00B30124">
        <w:rPr>
          <w:rFonts w:ascii="Verdana" w:hAnsi="Verdana"/>
          <w:sz w:val="18"/>
          <w:szCs w:val="18"/>
        </w:rPr>
        <w:t>elped shape this book's content</w:t>
      </w:r>
      <w:r w:rsidRPr="00B30124">
        <w:rPr>
          <w:rFonts w:ascii="Verdana" w:hAnsi="Verdana"/>
          <w:sz w:val="18"/>
          <w:szCs w:val="18"/>
        </w:rPr>
        <w:t>.</w:t>
      </w:r>
    </w:p>
    <w:p w14:paraId="566C6BA4" w14:textId="77777777" w:rsidR="002F02C5" w:rsidRPr="00B30124" w:rsidRDefault="002F02C5" w:rsidP="002F02C5">
      <w:pPr>
        <w:rPr>
          <w:rFonts w:ascii="Verdana" w:hAnsi="Verdana"/>
          <w:sz w:val="18"/>
          <w:szCs w:val="18"/>
        </w:rPr>
      </w:pPr>
    </w:p>
    <w:p w14:paraId="186A4394" w14:textId="2F932DD7" w:rsidR="002F02C5" w:rsidRPr="00B30124" w:rsidRDefault="002F02C5" w:rsidP="002F02C5">
      <w:pPr>
        <w:rPr>
          <w:rFonts w:ascii="Verdana" w:hAnsi="Verdana"/>
          <w:sz w:val="18"/>
          <w:szCs w:val="18"/>
        </w:rPr>
      </w:pPr>
      <w:r w:rsidRPr="00B30124">
        <w:rPr>
          <w:rFonts w:ascii="Verdana" w:hAnsi="Verdana"/>
          <w:sz w:val="18"/>
          <w:szCs w:val="18"/>
        </w:rPr>
        <w:t xml:space="preserve">Special thanks </w:t>
      </w:r>
      <w:r w:rsidR="00B84B0D" w:rsidRPr="00B30124">
        <w:rPr>
          <w:rFonts w:ascii="Verdana" w:hAnsi="Verdana"/>
          <w:sz w:val="18"/>
          <w:szCs w:val="18"/>
        </w:rPr>
        <w:t>went</w:t>
      </w:r>
      <w:r w:rsidRPr="00B30124">
        <w:rPr>
          <w:rFonts w:ascii="Verdana" w:hAnsi="Verdana"/>
          <w:sz w:val="18"/>
          <w:szCs w:val="18"/>
        </w:rPr>
        <w:t xml:space="preserve"> to the numerous experts and thought leaders who have shared their knowledge and experiences, both directly and indirectly, to enrich the content of this book. Your collective wisdom has been invaluable in shaping my understanding of the defense industry and the potential impact of Agile methodologies, MBSE, and digital threads.</w:t>
      </w:r>
    </w:p>
    <w:p w14:paraId="3FAF45CE" w14:textId="77777777" w:rsidR="002F02C5" w:rsidRPr="00B30124" w:rsidRDefault="002F02C5" w:rsidP="002F02C5">
      <w:pPr>
        <w:rPr>
          <w:rFonts w:ascii="Verdana" w:hAnsi="Verdana"/>
          <w:sz w:val="18"/>
          <w:szCs w:val="18"/>
        </w:rPr>
      </w:pPr>
    </w:p>
    <w:p w14:paraId="4215BCCA" w14:textId="77777777" w:rsidR="002F02C5" w:rsidRPr="00B30124" w:rsidRDefault="002F02C5" w:rsidP="002F02C5">
      <w:pPr>
        <w:rPr>
          <w:rFonts w:ascii="Verdana" w:hAnsi="Verdana"/>
          <w:sz w:val="18"/>
          <w:szCs w:val="18"/>
        </w:rPr>
      </w:pPr>
      <w:r w:rsidRPr="00B30124">
        <w:rPr>
          <w:rFonts w:ascii="Verdana" w:hAnsi="Verdana"/>
          <w:sz w:val="18"/>
          <w:szCs w:val="18"/>
        </w:rPr>
        <w:t>Lastly, I would like to thank my editor, publisher, and everyone else who contributed to the successful completion of this book. Your diligent work, constructive feedback, and unwavering commitment have been instrumental in turning my vision into a reality.</w:t>
      </w:r>
    </w:p>
    <w:p w14:paraId="56F859C3" w14:textId="77777777" w:rsidR="002F02C5" w:rsidRPr="00B30124" w:rsidRDefault="002F02C5" w:rsidP="002F02C5">
      <w:pPr>
        <w:rPr>
          <w:rFonts w:ascii="Verdana" w:hAnsi="Verdana"/>
          <w:sz w:val="18"/>
          <w:szCs w:val="18"/>
        </w:rPr>
      </w:pPr>
    </w:p>
    <w:p w14:paraId="5A8DB7F1" w14:textId="10987984" w:rsidR="00025A4E" w:rsidRPr="00B30124" w:rsidRDefault="002F02C5" w:rsidP="002F02C5">
      <w:pPr>
        <w:rPr>
          <w:rFonts w:ascii="Verdana" w:hAnsi="Verdana"/>
          <w:sz w:val="18"/>
          <w:szCs w:val="18"/>
        </w:rPr>
      </w:pPr>
      <w:r w:rsidRPr="00B30124">
        <w:rPr>
          <w:rFonts w:ascii="Verdana" w:hAnsi="Verdana"/>
          <w:sz w:val="18"/>
          <w:szCs w:val="18"/>
        </w:rPr>
        <w:t>Once again, thank you all for your support and contributions to this work. I am truly grateful and honored to have had the opportunity to collaborate with and learn from each of you.</w:t>
      </w:r>
      <w:r w:rsidR="00025A4E" w:rsidRPr="00B30124">
        <w:rPr>
          <w:rFonts w:ascii="Verdana" w:hAnsi="Verdana"/>
          <w:sz w:val="18"/>
          <w:szCs w:val="18"/>
        </w:rPr>
        <w:br w:type="page"/>
      </w:r>
    </w:p>
    <w:p w14:paraId="09D689EC" w14:textId="77E7E9A5" w:rsidR="00025A4E" w:rsidRPr="00B30124" w:rsidRDefault="00025A4E" w:rsidP="00462DE0">
      <w:pPr>
        <w:pStyle w:val="Heading1"/>
        <w:rPr>
          <w:lang w:val="en-US"/>
        </w:rPr>
      </w:pPr>
      <w:bookmarkStart w:id="61" w:name="_Toc529756685"/>
      <w:bookmarkStart w:id="62" w:name="_Toc529756746"/>
      <w:bookmarkStart w:id="63" w:name="_Toc527370451"/>
      <w:bookmarkStart w:id="64" w:name="_Toc131600854"/>
      <w:bookmarkStart w:id="65" w:name="_Toc133843723"/>
      <w:r w:rsidRPr="00B30124">
        <w:rPr>
          <w:lang w:val="en-US"/>
        </w:rPr>
        <w:lastRenderedPageBreak/>
        <w:t>About the Author</w:t>
      </w:r>
      <w:bookmarkEnd w:id="61"/>
      <w:bookmarkEnd w:id="62"/>
      <w:bookmarkEnd w:id="63"/>
      <w:bookmarkEnd w:id="64"/>
      <w:bookmarkEnd w:id="65"/>
    </w:p>
    <w:p w14:paraId="0675CF65" w14:textId="77777777" w:rsidR="00025A4E" w:rsidRPr="00B30124" w:rsidRDefault="00025A4E" w:rsidP="00025A4E">
      <w:pPr>
        <w:rPr>
          <w:rFonts w:ascii="Verdana" w:hAnsi="Verdana"/>
          <w:sz w:val="18"/>
          <w:szCs w:val="18"/>
        </w:rPr>
      </w:pPr>
    </w:p>
    <w:p w14:paraId="70A2130E" w14:textId="77777777" w:rsidR="00025A4E" w:rsidRPr="00B30124" w:rsidRDefault="00025A4E" w:rsidP="00025A4E">
      <w:pPr>
        <w:rPr>
          <w:rFonts w:ascii="Verdana" w:hAnsi="Verdana"/>
          <w:sz w:val="18"/>
          <w:szCs w:val="18"/>
        </w:rPr>
      </w:pPr>
      <w:r w:rsidRPr="00B30124">
        <w:rPr>
          <w:rFonts w:ascii="Verdana" w:hAnsi="Verdana"/>
          <w:sz w:val="18"/>
          <w:szCs w:val="18"/>
        </w:rPr>
        <w:t>Lawrence "Todd" Kromann is a seasoned expert in the field of systems engineering, with a focus on digital twin technology and agile hardware development for defense programs. With over 20 years of experience, Todd has worked with government agencies and private organizations to optimize their hardware development processes, improve efficiency, and reduce costs.</w:t>
      </w:r>
    </w:p>
    <w:p w14:paraId="14C1F73A" w14:textId="3C524E79" w:rsidR="00025A4E" w:rsidRPr="00B30124" w:rsidRDefault="00025A4E" w:rsidP="00025A4E">
      <w:pPr>
        <w:rPr>
          <w:rFonts w:ascii="Verdana" w:hAnsi="Verdana"/>
          <w:sz w:val="18"/>
          <w:szCs w:val="18"/>
        </w:rPr>
      </w:pPr>
      <w:r w:rsidRPr="00B30124">
        <w:rPr>
          <w:rFonts w:ascii="Verdana" w:hAnsi="Verdana"/>
          <w:sz w:val="18"/>
          <w:szCs w:val="18"/>
        </w:rPr>
        <w:t xml:space="preserve">Todd holds a </w:t>
      </w:r>
      <w:r w:rsidR="00216E31" w:rsidRPr="00B30124">
        <w:rPr>
          <w:rFonts w:ascii="Verdana" w:hAnsi="Verdana"/>
          <w:sz w:val="18"/>
          <w:szCs w:val="18"/>
        </w:rPr>
        <w:t>bachelor’s degree in psychology</w:t>
      </w:r>
      <w:r w:rsidRPr="00B30124">
        <w:rPr>
          <w:rFonts w:ascii="Verdana" w:hAnsi="Verdana"/>
          <w:sz w:val="18"/>
          <w:szCs w:val="18"/>
        </w:rPr>
        <w:t xml:space="preserve"> from La Sierra University and a </w:t>
      </w:r>
      <w:proofErr w:type="gramStart"/>
      <w:r w:rsidRPr="00B30124">
        <w:rPr>
          <w:rFonts w:ascii="Verdana" w:hAnsi="Verdana"/>
          <w:sz w:val="18"/>
          <w:szCs w:val="18"/>
        </w:rPr>
        <w:t>Master's in Software Engineering</w:t>
      </w:r>
      <w:proofErr w:type="gramEnd"/>
      <w:r w:rsidRPr="00B30124">
        <w:rPr>
          <w:rFonts w:ascii="Verdana" w:hAnsi="Verdana"/>
          <w:sz w:val="18"/>
          <w:szCs w:val="18"/>
        </w:rPr>
        <w:t xml:space="preserve"> from National University. Throughout his career, he has successfully integrated Model-Based Systems Engineering (MBSE) methodologies and digital twin technologies into various defense projects, helping teams overcome the unique challenges they face in the defense sector.</w:t>
      </w:r>
    </w:p>
    <w:p w14:paraId="7036185A" w14:textId="3BB3BF0E" w:rsidR="00025A4E" w:rsidRPr="00B30124" w:rsidRDefault="00025A4E" w:rsidP="00025A4E">
      <w:pPr>
        <w:rPr>
          <w:rFonts w:ascii="Verdana" w:hAnsi="Verdana"/>
          <w:sz w:val="18"/>
          <w:szCs w:val="18"/>
        </w:rPr>
      </w:pPr>
      <w:r w:rsidRPr="00B30124">
        <w:rPr>
          <w:rFonts w:ascii="Verdana" w:hAnsi="Verdana"/>
          <w:sz w:val="18"/>
          <w:szCs w:val="18"/>
        </w:rPr>
        <w:t xml:space="preserve">In addition to his work in defense, Todd has authored several publications on digital twin technology, MBSE, and agile hardware development. His insights and expertise have been sought by industry conferences and workshops, where he has been a regular speaker and presenter. Todd's LinkedIn profile </w:t>
      </w:r>
      <w:r w:rsidR="00B84B0D" w:rsidRPr="00B30124">
        <w:rPr>
          <w:rFonts w:ascii="Verdana" w:hAnsi="Verdana"/>
          <w:sz w:val="18"/>
          <w:szCs w:val="18"/>
        </w:rPr>
        <w:t>i</w:t>
      </w:r>
      <w:r w:rsidRPr="00B30124">
        <w:rPr>
          <w:rFonts w:ascii="Verdana" w:hAnsi="Verdana"/>
          <w:sz w:val="18"/>
          <w:szCs w:val="18"/>
        </w:rPr>
        <w:t xml:space="preserve">s a platform to share his knowledge and insights with a </w:t>
      </w:r>
      <w:r w:rsidR="00B84B0D" w:rsidRPr="00B30124">
        <w:rPr>
          <w:rFonts w:ascii="Verdana" w:hAnsi="Verdana"/>
          <w:sz w:val="18"/>
          <w:szCs w:val="18"/>
        </w:rPr>
        <w:t>broa</w:t>
      </w:r>
      <w:r w:rsidRPr="00B30124">
        <w:rPr>
          <w:rFonts w:ascii="Verdana" w:hAnsi="Verdana"/>
          <w:sz w:val="18"/>
          <w:szCs w:val="18"/>
        </w:rPr>
        <w:t>der audience, featuring articles, resources, and updates on his latest projects.</w:t>
      </w:r>
    </w:p>
    <w:p w14:paraId="66511BF2" w14:textId="79B55C5E" w:rsidR="00025A4E" w:rsidRPr="00B30124" w:rsidRDefault="00025A4E" w:rsidP="00025A4E">
      <w:pPr>
        <w:rPr>
          <w:rFonts w:ascii="Verdana" w:hAnsi="Verdana"/>
          <w:sz w:val="18"/>
          <w:szCs w:val="18"/>
        </w:rPr>
      </w:pPr>
      <w:r w:rsidRPr="00B30124">
        <w:rPr>
          <w:rFonts w:ascii="Verdana" w:hAnsi="Verdana"/>
          <w:sz w:val="18"/>
          <w:szCs w:val="18"/>
        </w:rPr>
        <w:t>Todd has had the privilege of collaborating with notable experts in systems engineering, including those from organizations such as Northrop Grumman, Walmart Global Tech, Pacific Gas and Electric Company, and Toyota North America. His extensive professional network and collaborative approach have allowed him to stay at the forefront of innovation and best practices in the industry.</w:t>
      </w:r>
    </w:p>
    <w:p w14:paraId="50A9F871" w14:textId="0E1F8F8E" w:rsidR="00025A4E" w:rsidRPr="00B30124" w:rsidRDefault="00025A4E" w:rsidP="00025A4E">
      <w:pPr>
        <w:rPr>
          <w:rFonts w:ascii="Verdana" w:hAnsi="Verdana"/>
          <w:sz w:val="18"/>
          <w:szCs w:val="18"/>
        </w:rPr>
      </w:pPr>
      <w:r w:rsidRPr="00B30124">
        <w:rPr>
          <w:rFonts w:ascii="Verdana" w:hAnsi="Verdana"/>
          <w:sz w:val="18"/>
          <w:szCs w:val="18"/>
        </w:rPr>
        <w:t>Currently residing in Northwest Arkansas, Todd runs a goat ranch with his wife. When not working on defense projects or researching the latest trends in digital twin technology, he enjoys spending time with his family, exploring the great outdoors, and indulging in his passion for learning. Todd can be reached at (479) 553-9120 or toddkromann@gmail.com.</w:t>
      </w:r>
    </w:p>
    <w:p w14:paraId="20491B4D" w14:textId="252E27E9" w:rsidR="009E16AB" w:rsidRPr="00B30124" w:rsidRDefault="009E16AB" w:rsidP="00025A4E"/>
    <w:p w14:paraId="0B42399B" w14:textId="77777777" w:rsidR="00B30124" w:rsidRPr="00B30124" w:rsidRDefault="00B30124"/>
    <w:sectPr w:rsidR="00B30124" w:rsidRPr="00B30124" w:rsidSect="00B82154">
      <w:headerReference w:type="even" r:id="rId16"/>
      <w:headerReference w:type="default" r:id="rId17"/>
      <w:footerReference w:type="even" r:id="rId18"/>
      <w:footerReference w:type="default" r:id="rId19"/>
      <w:type w:val="oddPage"/>
      <w:pgSz w:w="12240" w:h="15840" w:code="1"/>
      <w:pgMar w:top="1080" w:right="720" w:bottom="1080" w:left="1080" w:header="504" w:footer="504" w:gutter="18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3B907" w14:textId="77777777" w:rsidR="00D80586" w:rsidRDefault="00D80586">
      <w:r>
        <w:separator/>
      </w:r>
    </w:p>
  </w:endnote>
  <w:endnote w:type="continuationSeparator" w:id="0">
    <w:p w14:paraId="25753772" w14:textId="77777777" w:rsidR="00D80586" w:rsidRDefault="00D80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lassGarmnd BT">
    <w:charset w:val="00"/>
    <w:family w:val="roman"/>
    <w:pitch w:val="variable"/>
    <w:sig w:usb0="20007A87" w:usb1="80000000" w:usb2="00000008" w:usb3="00000000" w:csb0="000001FF" w:csb1="00000000"/>
  </w:font>
  <w:font w:name="Book Antiqua">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Narrow">
    <w:altName w:val="Arial"/>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altName w:val="Cambria"/>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DC190" w14:textId="4434AECF" w:rsidR="00025A4E" w:rsidRDefault="00025A4E" w:rsidP="008339EE">
    <w:pPr>
      <w:pStyle w:val="Footer"/>
      <w:jc w:val="right"/>
    </w:pPr>
    <w:r>
      <w:fldChar w:fldCharType="begin"/>
    </w:r>
    <w:r>
      <w:instrText xml:space="preserve"> PAGE   \* MERGEFORMAT </w:instrText>
    </w:r>
    <w:r>
      <w:fldChar w:fldCharType="separate"/>
    </w:r>
    <w:r>
      <w:rPr>
        <w:noProof/>
      </w:rPr>
      <w:t>14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990D6" w14:textId="77777777" w:rsidR="003A2632" w:rsidRDefault="003A2632" w:rsidP="003A2632">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D627" w14:textId="77777777" w:rsidR="007F6864" w:rsidRDefault="007F6864" w:rsidP="000A49B1">
    <w:pPr>
      <w:pStyle w:val="Footer"/>
      <w:pBdr>
        <w:top w:val="none" w:sz="0" w:space="0" w:color="auto"/>
      </w:pBd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F51E7" w14:textId="77777777" w:rsidR="00D80586" w:rsidRDefault="00D80586">
      <w:r>
        <w:separator/>
      </w:r>
    </w:p>
  </w:footnote>
  <w:footnote w:type="continuationSeparator" w:id="0">
    <w:p w14:paraId="1B6691B3" w14:textId="77777777" w:rsidR="00D80586" w:rsidRDefault="00D805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779F" w14:textId="77777777" w:rsidR="003A2632" w:rsidRDefault="003A2632" w:rsidP="003A2632">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24452" w14:textId="77777777" w:rsidR="003A2632" w:rsidRPr="003A2632" w:rsidRDefault="003A2632" w:rsidP="003A2632">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4D48"/>
    <w:multiLevelType w:val="multilevel"/>
    <w:tmpl w:val="280C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A6B79"/>
    <w:multiLevelType w:val="multilevel"/>
    <w:tmpl w:val="7C90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30B05"/>
    <w:multiLevelType w:val="multilevel"/>
    <w:tmpl w:val="E434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D3C47"/>
    <w:multiLevelType w:val="multilevel"/>
    <w:tmpl w:val="6E4E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777792"/>
    <w:multiLevelType w:val="hybridMultilevel"/>
    <w:tmpl w:val="E65C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E37566"/>
    <w:multiLevelType w:val="multilevel"/>
    <w:tmpl w:val="1FE8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3B38E3"/>
    <w:multiLevelType w:val="multilevel"/>
    <w:tmpl w:val="49E43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F857DE"/>
    <w:multiLevelType w:val="multilevel"/>
    <w:tmpl w:val="4510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52218"/>
    <w:multiLevelType w:val="multilevel"/>
    <w:tmpl w:val="5908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1C04F2"/>
    <w:multiLevelType w:val="multilevel"/>
    <w:tmpl w:val="CC52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D60DD"/>
    <w:multiLevelType w:val="multilevel"/>
    <w:tmpl w:val="A5E0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F629CA"/>
    <w:multiLevelType w:val="multilevel"/>
    <w:tmpl w:val="E2A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AE1FAA"/>
    <w:multiLevelType w:val="multilevel"/>
    <w:tmpl w:val="FD22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E4EE5"/>
    <w:multiLevelType w:val="multilevel"/>
    <w:tmpl w:val="E496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BC78CC"/>
    <w:multiLevelType w:val="multilevel"/>
    <w:tmpl w:val="085E6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F20A1D"/>
    <w:multiLevelType w:val="multilevel"/>
    <w:tmpl w:val="3D18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184347"/>
    <w:multiLevelType w:val="multilevel"/>
    <w:tmpl w:val="7638E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153534"/>
    <w:multiLevelType w:val="multilevel"/>
    <w:tmpl w:val="94947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453E2C"/>
    <w:multiLevelType w:val="multilevel"/>
    <w:tmpl w:val="CF92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5B5F50"/>
    <w:multiLevelType w:val="multilevel"/>
    <w:tmpl w:val="9A3C6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9122D7"/>
    <w:multiLevelType w:val="multilevel"/>
    <w:tmpl w:val="9552ED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E93FD4"/>
    <w:multiLevelType w:val="multilevel"/>
    <w:tmpl w:val="D5D2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4B01E8"/>
    <w:multiLevelType w:val="multilevel"/>
    <w:tmpl w:val="874E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FB5887"/>
    <w:multiLevelType w:val="multilevel"/>
    <w:tmpl w:val="D8B4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74575E"/>
    <w:multiLevelType w:val="multilevel"/>
    <w:tmpl w:val="CEF66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1A0C27"/>
    <w:multiLevelType w:val="multilevel"/>
    <w:tmpl w:val="B0E60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594B4D"/>
    <w:multiLevelType w:val="multilevel"/>
    <w:tmpl w:val="26B6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5A60A0"/>
    <w:multiLevelType w:val="multilevel"/>
    <w:tmpl w:val="C9B6CCCA"/>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1E000E32"/>
    <w:multiLevelType w:val="multilevel"/>
    <w:tmpl w:val="9C3C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E23AA0"/>
    <w:multiLevelType w:val="hybridMultilevel"/>
    <w:tmpl w:val="9E244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F14F7F"/>
    <w:multiLevelType w:val="multilevel"/>
    <w:tmpl w:val="E79A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34628C"/>
    <w:multiLevelType w:val="multilevel"/>
    <w:tmpl w:val="A214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843CB6"/>
    <w:multiLevelType w:val="multilevel"/>
    <w:tmpl w:val="9834A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58633C"/>
    <w:multiLevelType w:val="multilevel"/>
    <w:tmpl w:val="D1727F72"/>
    <w:lvl w:ilvl="0">
      <w:start w:val="1"/>
      <w:numFmt w:val="bullet"/>
      <w:pStyle w:val="TableBullet"/>
      <w:lvlText w:val="•"/>
      <w:lvlJc w:val="left"/>
      <w:pPr>
        <w:tabs>
          <w:tab w:val="num" w:pos="360"/>
        </w:tabs>
        <w:ind w:left="357" w:hanging="357"/>
      </w:pPr>
      <w:rPr>
        <w:rFonts w:ascii="ClassGarmnd BT" w:hAnsi="ClassGarmnd BT" w:hint="default"/>
      </w:rPr>
    </w:lvl>
    <w:lvl w:ilvl="1" w:tentative="1">
      <w:start w:val="1"/>
      <w:numFmt w:val="bullet"/>
      <w:lvlText w:val="o"/>
      <w:lvlJc w:val="left"/>
      <w:pPr>
        <w:tabs>
          <w:tab w:val="num" w:pos="1842"/>
        </w:tabs>
        <w:ind w:left="1842" w:hanging="360"/>
      </w:pPr>
      <w:rPr>
        <w:rFonts w:ascii="Courier New" w:hAnsi="Courier New" w:hint="default"/>
      </w:rPr>
    </w:lvl>
    <w:lvl w:ilvl="2" w:tentative="1">
      <w:start w:val="1"/>
      <w:numFmt w:val="bullet"/>
      <w:lvlText w:val=""/>
      <w:lvlJc w:val="left"/>
      <w:pPr>
        <w:tabs>
          <w:tab w:val="num" w:pos="2562"/>
        </w:tabs>
        <w:ind w:left="2562" w:hanging="360"/>
      </w:pPr>
      <w:rPr>
        <w:rFonts w:ascii="Wingdings" w:hAnsi="Wingdings" w:hint="default"/>
      </w:rPr>
    </w:lvl>
    <w:lvl w:ilvl="3" w:tentative="1">
      <w:start w:val="1"/>
      <w:numFmt w:val="bullet"/>
      <w:lvlText w:val=""/>
      <w:lvlJc w:val="left"/>
      <w:pPr>
        <w:tabs>
          <w:tab w:val="num" w:pos="3282"/>
        </w:tabs>
        <w:ind w:left="3282" w:hanging="360"/>
      </w:pPr>
      <w:rPr>
        <w:rFonts w:ascii="Symbol" w:hAnsi="Symbol" w:hint="default"/>
      </w:rPr>
    </w:lvl>
    <w:lvl w:ilvl="4" w:tentative="1">
      <w:start w:val="1"/>
      <w:numFmt w:val="bullet"/>
      <w:lvlText w:val="o"/>
      <w:lvlJc w:val="left"/>
      <w:pPr>
        <w:tabs>
          <w:tab w:val="num" w:pos="4002"/>
        </w:tabs>
        <w:ind w:left="4002" w:hanging="360"/>
      </w:pPr>
      <w:rPr>
        <w:rFonts w:ascii="Courier New" w:hAnsi="Courier New" w:hint="default"/>
      </w:rPr>
    </w:lvl>
    <w:lvl w:ilvl="5" w:tentative="1">
      <w:start w:val="1"/>
      <w:numFmt w:val="bullet"/>
      <w:lvlText w:val=""/>
      <w:lvlJc w:val="left"/>
      <w:pPr>
        <w:tabs>
          <w:tab w:val="num" w:pos="4722"/>
        </w:tabs>
        <w:ind w:left="4722" w:hanging="360"/>
      </w:pPr>
      <w:rPr>
        <w:rFonts w:ascii="Wingdings" w:hAnsi="Wingdings" w:hint="default"/>
      </w:rPr>
    </w:lvl>
    <w:lvl w:ilvl="6" w:tentative="1">
      <w:start w:val="1"/>
      <w:numFmt w:val="bullet"/>
      <w:lvlText w:val=""/>
      <w:lvlJc w:val="left"/>
      <w:pPr>
        <w:tabs>
          <w:tab w:val="num" w:pos="5442"/>
        </w:tabs>
        <w:ind w:left="5442" w:hanging="360"/>
      </w:pPr>
      <w:rPr>
        <w:rFonts w:ascii="Symbol" w:hAnsi="Symbol" w:hint="default"/>
      </w:rPr>
    </w:lvl>
    <w:lvl w:ilvl="7" w:tentative="1">
      <w:start w:val="1"/>
      <w:numFmt w:val="bullet"/>
      <w:lvlText w:val="o"/>
      <w:lvlJc w:val="left"/>
      <w:pPr>
        <w:tabs>
          <w:tab w:val="num" w:pos="6162"/>
        </w:tabs>
        <w:ind w:left="6162" w:hanging="360"/>
      </w:pPr>
      <w:rPr>
        <w:rFonts w:ascii="Courier New" w:hAnsi="Courier New" w:hint="default"/>
      </w:rPr>
    </w:lvl>
    <w:lvl w:ilvl="8" w:tentative="1">
      <w:start w:val="1"/>
      <w:numFmt w:val="bullet"/>
      <w:lvlText w:val=""/>
      <w:lvlJc w:val="left"/>
      <w:pPr>
        <w:tabs>
          <w:tab w:val="num" w:pos="6882"/>
        </w:tabs>
        <w:ind w:left="6882" w:hanging="360"/>
      </w:pPr>
      <w:rPr>
        <w:rFonts w:ascii="Wingdings" w:hAnsi="Wingdings" w:hint="default"/>
      </w:rPr>
    </w:lvl>
  </w:abstractNum>
  <w:abstractNum w:abstractNumId="34" w15:restartNumberingAfterBreak="0">
    <w:nsid w:val="28614A3D"/>
    <w:multiLevelType w:val="multilevel"/>
    <w:tmpl w:val="85B62E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4D36A9"/>
    <w:multiLevelType w:val="multilevel"/>
    <w:tmpl w:val="D65879B0"/>
    <w:name w:val="NumberListTemplate"/>
    <w:lvl w:ilvl="0">
      <w:start w:val="1"/>
      <w:numFmt w:val="decimal"/>
      <w:pStyle w:val="ListNumber"/>
      <w:lvlText w:val="%1."/>
      <w:lvlJc w:val="left"/>
      <w:pPr>
        <w:tabs>
          <w:tab w:val="num" w:pos="1570"/>
        </w:tabs>
        <w:ind w:left="1570" w:hanging="432"/>
      </w:pPr>
      <w:rPr>
        <w:b/>
      </w:rPr>
    </w:lvl>
    <w:lvl w:ilvl="1">
      <w:start w:val="1"/>
      <w:numFmt w:val="lowerLetter"/>
      <w:pStyle w:val="ListNumber2"/>
      <w:lvlText w:val="%2)"/>
      <w:lvlJc w:val="left"/>
      <w:pPr>
        <w:tabs>
          <w:tab w:val="num" w:pos="2002"/>
        </w:tabs>
        <w:ind w:left="2002" w:hanging="432"/>
      </w:pPr>
      <w:rPr>
        <w:b/>
      </w:rPr>
    </w:lvl>
    <w:lvl w:ilvl="2">
      <w:start w:val="1"/>
      <w:numFmt w:val="lowerRoman"/>
      <w:pStyle w:val="ListNumber3"/>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2D695ACB"/>
    <w:multiLevelType w:val="multilevel"/>
    <w:tmpl w:val="C1C6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ED2BA0"/>
    <w:multiLevelType w:val="hybridMultilevel"/>
    <w:tmpl w:val="654A6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EC43D8"/>
    <w:multiLevelType w:val="multilevel"/>
    <w:tmpl w:val="12E6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F223FF"/>
    <w:multiLevelType w:val="multilevel"/>
    <w:tmpl w:val="32149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7E3111"/>
    <w:multiLevelType w:val="multilevel"/>
    <w:tmpl w:val="2E3C3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A91A7C"/>
    <w:multiLevelType w:val="multilevel"/>
    <w:tmpl w:val="6F00D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F015C9"/>
    <w:multiLevelType w:val="multilevel"/>
    <w:tmpl w:val="D334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007737"/>
    <w:multiLevelType w:val="multilevel"/>
    <w:tmpl w:val="B840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603A61"/>
    <w:multiLevelType w:val="multilevel"/>
    <w:tmpl w:val="D158C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9166EB"/>
    <w:multiLevelType w:val="multilevel"/>
    <w:tmpl w:val="1936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9A017E"/>
    <w:multiLevelType w:val="multilevel"/>
    <w:tmpl w:val="FD6CB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57473D"/>
    <w:multiLevelType w:val="multilevel"/>
    <w:tmpl w:val="40E4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836591"/>
    <w:multiLevelType w:val="multilevel"/>
    <w:tmpl w:val="81CE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C11A3E"/>
    <w:multiLevelType w:val="multilevel"/>
    <w:tmpl w:val="C3DE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014BAB"/>
    <w:multiLevelType w:val="multilevel"/>
    <w:tmpl w:val="5948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1009CA"/>
    <w:multiLevelType w:val="multilevel"/>
    <w:tmpl w:val="815E6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101437"/>
    <w:multiLevelType w:val="multilevel"/>
    <w:tmpl w:val="6F80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3E577C"/>
    <w:multiLevelType w:val="multilevel"/>
    <w:tmpl w:val="E4C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4252FD"/>
    <w:multiLevelType w:val="multilevel"/>
    <w:tmpl w:val="E8C8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733341"/>
    <w:multiLevelType w:val="multilevel"/>
    <w:tmpl w:val="268AD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334B28"/>
    <w:multiLevelType w:val="multilevel"/>
    <w:tmpl w:val="FA52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D240AC"/>
    <w:multiLevelType w:val="hybridMultilevel"/>
    <w:tmpl w:val="B3566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33C15BA"/>
    <w:multiLevelType w:val="multilevel"/>
    <w:tmpl w:val="8EC6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1142B7"/>
    <w:multiLevelType w:val="multilevel"/>
    <w:tmpl w:val="5770D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C007DB"/>
    <w:multiLevelType w:val="multilevel"/>
    <w:tmpl w:val="FAE24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38147F"/>
    <w:multiLevelType w:val="multilevel"/>
    <w:tmpl w:val="F980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BF2253"/>
    <w:multiLevelType w:val="multilevel"/>
    <w:tmpl w:val="F05E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744972"/>
    <w:multiLevelType w:val="multilevel"/>
    <w:tmpl w:val="D652A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CA46438"/>
    <w:multiLevelType w:val="multilevel"/>
    <w:tmpl w:val="222EA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034EE4"/>
    <w:multiLevelType w:val="multilevel"/>
    <w:tmpl w:val="8F5C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08845AE"/>
    <w:multiLevelType w:val="multilevel"/>
    <w:tmpl w:val="D8FE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1424CC"/>
    <w:multiLevelType w:val="multilevel"/>
    <w:tmpl w:val="9D985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3D1393"/>
    <w:multiLevelType w:val="multilevel"/>
    <w:tmpl w:val="54B2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0D4EE8"/>
    <w:multiLevelType w:val="multilevel"/>
    <w:tmpl w:val="D424F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4D00498"/>
    <w:multiLevelType w:val="multilevel"/>
    <w:tmpl w:val="EB56C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4F157D1"/>
    <w:multiLevelType w:val="multilevel"/>
    <w:tmpl w:val="7A9E7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551495D"/>
    <w:multiLevelType w:val="multilevel"/>
    <w:tmpl w:val="8AAC8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587544D"/>
    <w:multiLevelType w:val="multilevel"/>
    <w:tmpl w:val="C526D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566BF7"/>
    <w:multiLevelType w:val="multilevel"/>
    <w:tmpl w:val="83AA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B93062"/>
    <w:multiLevelType w:val="multilevel"/>
    <w:tmpl w:val="D4264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7BE52F8"/>
    <w:multiLevelType w:val="hybridMultilevel"/>
    <w:tmpl w:val="6F66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8592976"/>
    <w:multiLevelType w:val="multilevel"/>
    <w:tmpl w:val="7F36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B232184"/>
    <w:multiLevelType w:val="multilevel"/>
    <w:tmpl w:val="E9A0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C01F38"/>
    <w:multiLevelType w:val="multilevel"/>
    <w:tmpl w:val="C238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CF0288E"/>
    <w:multiLevelType w:val="multilevel"/>
    <w:tmpl w:val="022A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D012C76"/>
    <w:multiLevelType w:val="hybridMultilevel"/>
    <w:tmpl w:val="ED5C6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DCB0122"/>
    <w:multiLevelType w:val="multilevel"/>
    <w:tmpl w:val="3AFE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2106E7"/>
    <w:multiLevelType w:val="multilevel"/>
    <w:tmpl w:val="686C8EA0"/>
    <w:name w:val="BulletListTemplate"/>
    <w:lvl w:ilvl="0">
      <w:start w:val="1"/>
      <w:numFmt w:val="bullet"/>
      <w:pStyle w:val="ListBullet"/>
      <w:lvlText w:val=""/>
      <w:lvlJc w:val="left"/>
      <w:pPr>
        <w:tabs>
          <w:tab w:val="num" w:pos="1498"/>
        </w:tabs>
        <w:ind w:left="1498" w:hanging="360"/>
      </w:pPr>
      <w:rPr>
        <w:rFonts w:ascii="Symbol" w:hAnsi="Symbol"/>
        <w:sz w:val="24"/>
      </w:rPr>
    </w:lvl>
    <w:lvl w:ilvl="1">
      <w:start w:val="1"/>
      <w:numFmt w:val="bullet"/>
      <w:lvlRestart w:val="0"/>
      <w:pStyle w:val="ListBullet2"/>
      <w:lvlText w:val=""/>
      <w:lvlJc w:val="left"/>
      <w:pPr>
        <w:tabs>
          <w:tab w:val="num" w:pos="1930"/>
        </w:tabs>
        <w:ind w:left="1930" w:hanging="432"/>
      </w:pPr>
      <w:rPr>
        <w:rFonts w:ascii="Symbol" w:hAnsi="Symbol"/>
        <w:sz w:val="20"/>
      </w:rPr>
    </w:lvl>
    <w:lvl w:ilvl="2">
      <w:start w:val="1"/>
      <w:numFmt w:val="bullet"/>
      <w:pStyle w:val="ListBullet3"/>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4" w15:restartNumberingAfterBreak="0">
    <w:nsid w:val="636847BC"/>
    <w:multiLevelType w:val="multilevel"/>
    <w:tmpl w:val="52060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5C09C3"/>
    <w:multiLevelType w:val="multilevel"/>
    <w:tmpl w:val="4CA49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96941E4"/>
    <w:multiLevelType w:val="multilevel"/>
    <w:tmpl w:val="F8E8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6A0B87"/>
    <w:multiLevelType w:val="multilevel"/>
    <w:tmpl w:val="D396E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8F0DCA"/>
    <w:multiLevelType w:val="multilevel"/>
    <w:tmpl w:val="53322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C3160AC"/>
    <w:multiLevelType w:val="multilevel"/>
    <w:tmpl w:val="D26CF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257745"/>
    <w:multiLevelType w:val="multilevel"/>
    <w:tmpl w:val="A77C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A0597E"/>
    <w:multiLevelType w:val="multilevel"/>
    <w:tmpl w:val="1760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0B6459"/>
    <w:multiLevelType w:val="multilevel"/>
    <w:tmpl w:val="CCBE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04443A8"/>
    <w:multiLevelType w:val="multilevel"/>
    <w:tmpl w:val="98CC3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2828D9"/>
    <w:multiLevelType w:val="multilevel"/>
    <w:tmpl w:val="6AC8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0C544D"/>
    <w:multiLevelType w:val="multilevel"/>
    <w:tmpl w:val="9622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E00F8E"/>
    <w:multiLevelType w:val="multilevel"/>
    <w:tmpl w:val="E5AE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E52C8C"/>
    <w:multiLevelType w:val="multilevel"/>
    <w:tmpl w:val="59CA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22258B"/>
    <w:multiLevelType w:val="multilevel"/>
    <w:tmpl w:val="EE06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B46D6D"/>
    <w:multiLevelType w:val="multilevel"/>
    <w:tmpl w:val="8B14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5763E1"/>
    <w:multiLevelType w:val="multilevel"/>
    <w:tmpl w:val="FC340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CFF0BA0"/>
    <w:multiLevelType w:val="multilevel"/>
    <w:tmpl w:val="68002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E88756C"/>
    <w:multiLevelType w:val="multilevel"/>
    <w:tmpl w:val="00B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9B5B0A"/>
    <w:multiLevelType w:val="multilevel"/>
    <w:tmpl w:val="9DCC3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F1B033D"/>
    <w:multiLevelType w:val="multilevel"/>
    <w:tmpl w:val="BB8EB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0561907">
    <w:abstractNumId w:val="33"/>
  </w:num>
  <w:num w:numId="2" w16cid:durableId="1921138313">
    <w:abstractNumId w:val="83"/>
  </w:num>
  <w:num w:numId="3" w16cid:durableId="1337611991">
    <w:abstractNumId w:val="35"/>
  </w:num>
  <w:num w:numId="4" w16cid:durableId="280259731">
    <w:abstractNumId w:val="27"/>
  </w:num>
  <w:num w:numId="5" w16cid:durableId="57558249">
    <w:abstractNumId w:val="40"/>
  </w:num>
  <w:num w:numId="6" w16cid:durableId="1533609911">
    <w:abstractNumId w:val="93"/>
  </w:num>
  <w:num w:numId="7" w16cid:durableId="939332749">
    <w:abstractNumId w:val="101"/>
  </w:num>
  <w:num w:numId="8" w16cid:durableId="401877804">
    <w:abstractNumId w:val="102"/>
  </w:num>
  <w:num w:numId="9" w16cid:durableId="25522471">
    <w:abstractNumId w:val="95"/>
  </w:num>
  <w:num w:numId="10" w16cid:durableId="601188868">
    <w:abstractNumId w:val="88"/>
  </w:num>
  <w:num w:numId="11" w16cid:durableId="1881552570">
    <w:abstractNumId w:val="1"/>
  </w:num>
  <w:num w:numId="12" w16cid:durableId="1134637443">
    <w:abstractNumId w:val="25"/>
  </w:num>
  <w:num w:numId="13" w16cid:durableId="973174206">
    <w:abstractNumId w:val="50"/>
  </w:num>
  <w:num w:numId="14" w16cid:durableId="1331912739">
    <w:abstractNumId w:val="96"/>
  </w:num>
  <w:num w:numId="15" w16cid:durableId="1612741168">
    <w:abstractNumId w:val="48"/>
  </w:num>
  <w:num w:numId="16" w16cid:durableId="1731733840">
    <w:abstractNumId w:val="36"/>
  </w:num>
  <w:num w:numId="17" w16cid:durableId="660039402">
    <w:abstractNumId w:val="12"/>
  </w:num>
  <w:num w:numId="18" w16cid:durableId="2056464779">
    <w:abstractNumId w:val="21"/>
  </w:num>
  <w:num w:numId="19" w16cid:durableId="1779181683">
    <w:abstractNumId w:val="92"/>
  </w:num>
  <w:num w:numId="20" w16cid:durableId="1847355186">
    <w:abstractNumId w:val="43"/>
  </w:num>
  <w:num w:numId="21" w16cid:durableId="811214556">
    <w:abstractNumId w:val="5"/>
  </w:num>
  <w:num w:numId="22" w16cid:durableId="246501234">
    <w:abstractNumId w:val="89"/>
  </w:num>
  <w:num w:numId="23" w16cid:durableId="312568086">
    <w:abstractNumId w:val="22"/>
  </w:num>
  <w:num w:numId="24" w16cid:durableId="746535633">
    <w:abstractNumId w:val="30"/>
  </w:num>
  <w:num w:numId="25" w16cid:durableId="658965778">
    <w:abstractNumId w:val="74"/>
  </w:num>
  <w:num w:numId="26" w16cid:durableId="1525365168">
    <w:abstractNumId w:val="9"/>
  </w:num>
  <w:num w:numId="27" w16cid:durableId="1176461368">
    <w:abstractNumId w:val="42"/>
  </w:num>
  <w:num w:numId="28" w16cid:durableId="320280647">
    <w:abstractNumId w:val="11"/>
  </w:num>
  <w:num w:numId="29" w16cid:durableId="180515232">
    <w:abstractNumId w:val="38"/>
  </w:num>
  <w:num w:numId="30" w16cid:durableId="1511489045">
    <w:abstractNumId w:val="75"/>
  </w:num>
  <w:num w:numId="31" w16cid:durableId="929973458">
    <w:abstractNumId w:val="64"/>
  </w:num>
  <w:num w:numId="32" w16cid:durableId="1860243027">
    <w:abstractNumId w:val="84"/>
  </w:num>
  <w:num w:numId="33" w16cid:durableId="933396443">
    <w:abstractNumId w:val="16"/>
  </w:num>
  <w:num w:numId="34" w16cid:durableId="1307667012">
    <w:abstractNumId w:val="0"/>
  </w:num>
  <w:num w:numId="35" w16cid:durableId="29960609">
    <w:abstractNumId w:val="15"/>
  </w:num>
  <w:num w:numId="36" w16cid:durableId="961182683">
    <w:abstractNumId w:val="52"/>
  </w:num>
  <w:num w:numId="37" w16cid:durableId="1576545702">
    <w:abstractNumId w:val="13"/>
  </w:num>
  <w:num w:numId="38" w16cid:durableId="1889683730">
    <w:abstractNumId w:val="60"/>
  </w:num>
  <w:num w:numId="39" w16cid:durableId="219947758">
    <w:abstractNumId w:val="58"/>
  </w:num>
  <w:num w:numId="40" w16cid:durableId="969750309">
    <w:abstractNumId w:val="23"/>
  </w:num>
  <w:num w:numId="41" w16cid:durableId="1087505954">
    <w:abstractNumId w:val="7"/>
  </w:num>
  <w:num w:numId="42" w16cid:durableId="30542270">
    <w:abstractNumId w:val="47"/>
  </w:num>
  <w:num w:numId="43" w16cid:durableId="1613322829">
    <w:abstractNumId w:val="66"/>
  </w:num>
  <w:num w:numId="44" w16cid:durableId="356123297">
    <w:abstractNumId w:val="78"/>
  </w:num>
  <w:num w:numId="45" w16cid:durableId="320474121">
    <w:abstractNumId w:val="79"/>
  </w:num>
  <w:num w:numId="46" w16cid:durableId="1515726072">
    <w:abstractNumId w:val="53"/>
  </w:num>
  <w:num w:numId="47" w16cid:durableId="2082100683">
    <w:abstractNumId w:val="56"/>
  </w:num>
  <w:num w:numId="48" w16cid:durableId="323123079">
    <w:abstractNumId w:val="32"/>
  </w:num>
  <w:num w:numId="49" w16cid:durableId="1510483510">
    <w:abstractNumId w:val="54"/>
  </w:num>
  <w:num w:numId="50" w16cid:durableId="241263482">
    <w:abstractNumId w:val="28"/>
  </w:num>
  <w:num w:numId="51" w16cid:durableId="2089617595">
    <w:abstractNumId w:val="67"/>
  </w:num>
  <w:num w:numId="52" w16cid:durableId="394548098">
    <w:abstractNumId w:val="26"/>
  </w:num>
  <w:num w:numId="53" w16cid:durableId="509948559">
    <w:abstractNumId w:val="6"/>
  </w:num>
  <w:num w:numId="54" w16cid:durableId="1742562298">
    <w:abstractNumId w:val="8"/>
  </w:num>
  <w:num w:numId="55" w16cid:durableId="859928878">
    <w:abstractNumId w:val="59"/>
  </w:num>
  <w:num w:numId="56" w16cid:durableId="722482847">
    <w:abstractNumId w:val="98"/>
  </w:num>
  <w:num w:numId="57" w16cid:durableId="1037584688">
    <w:abstractNumId w:val="90"/>
  </w:num>
  <w:num w:numId="58" w16cid:durableId="2045978370">
    <w:abstractNumId w:val="34"/>
  </w:num>
  <w:num w:numId="59" w16cid:durableId="551964937">
    <w:abstractNumId w:val="62"/>
  </w:num>
  <w:num w:numId="60" w16cid:durableId="142159246">
    <w:abstractNumId w:val="24"/>
  </w:num>
  <w:num w:numId="61" w16cid:durableId="1372026789">
    <w:abstractNumId w:val="91"/>
  </w:num>
  <w:num w:numId="62" w16cid:durableId="978152568">
    <w:abstractNumId w:val="99"/>
  </w:num>
  <w:num w:numId="63" w16cid:durableId="174275275">
    <w:abstractNumId w:val="70"/>
  </w:num>
  <w:num w:numId="64" w16cid:durableId="735006822">
    <w:abstractNumId w:val="51"/>
  </w:num>
  <w:num w:numId="65" w16cid:durableId="796028069">
    <w:abstractNumId w:val="49"/>
  </w:num>
  <w:num w:numId="66" w16cid:durableId="954487455">
    <w:abstractNumId w:val="44"/>
  </w:num>
  <w:num w:numId="67" w16cid:durableId="1950157697">
    <w:abstractNumId w:val="10"/>
  </w:num>
  <w:num w:numId="68" w16cid:durableId="2091346743">
    <w:abstractNumId w:val="72"/>
  </w:num>
  <w:num w:numId="69" w16cid:durableId="1757631373">
    <w:abstractNumId w:val="41"/>
  </w:num>
  <w:num w:numId="70" w16cid:durableId="44065321">
    <w:abstractNumId w:val="103"/>
  </w:num>
  <w:num w:numId="71" w16cid:durableId="356003368">
    <w:abstractNumId w:val="20"/>
  </w:num>
  <w:num w:numId="72" w16cid:durableId="2110933026">
    <w:abstractNumId w:val="19"/>
  </w:num>
  <w:num w:numId="73" w16cid:durableId="2078047502">
    <w:abstractNumId w:val="80"/>
  </w:num>
  <w:num w:numId="74" w16cid:durableId="1556745591">
    <w:abstractNumId w:val="104"/>
  </w:num>
  <w:num w:numId="75" w16cid:durableId="1396320030">
    <w:abstractNumId w:val="87"/>
  </w:num>
  <w:num w:numId="76" w16cid:durableId="1903714919">
    <w:abstractNumId w:val="85"/>
  </w:num>
  <w:num w:numId="77" w16cid:durableId="1252550066">
    <w:abstractNumId w:val="18"/>
  </w:num>
  <w:num w:numId="78" w16cid:durableId="907767184">
    <w:abstractNumId w:val="77"/>
  </w:num>
  <w:num w:numId="79" w16cid:durableId="1303726954">
    <w:abstractNumId w:val="86"/>
  </w:num>
  <w:num w:numId="80" w16cid:durableId="1835799343">
    <w:abstractNumId w:val="3"/>
  </w:num>
  <w:num w:numId="81" w16cid:durableId="450243558">
    <w:abstractNumId w:val="94"/>
  </w:num>
  <w:num w:numId="82" w16cid:durableId="1333950071">
    <w:abstractNumId w:val="61"/>
  </w:num>
  <w:num w:numId="83" w16cid:durableId="347175108">
    <w:abstractNumId w:val="82"/>
  </w:num>
  <w:num w:numId="84" w16cid:durableId="1061757924">
    <w:abstractNumId w:val="68"/>
  </w:num>
  <w:num w:numId="85" w16cid:durableId="311562657">
    <w:abstractNumId w:val="55"/>
  </w:num>
  <w:num w:numId="86" w16cid:durableId="99767395">
    <w:abstractNumId w:val="65"/>
  </w:num>
  <w:num w:numId="87" w16cid:durableId="817304619">
    <w:abstractNumId w:val="63"/>
  </w:num>
  <w:num w:numId="88" w16cid:durableId="1715733683">
    <w:abstractNumId w:val="46"/>
  </w:num>
  <w:num w:numId="89" w16cid:durableId="2130390279">
    <w:abstractNumId w:val="17"/>
  </w:num>
  <w:num w:numId="90" w16cid:durableId="649134248">
    <w:abstractNumId w:val="71"/>
  </w:num>
  <w:num w:numId="91" w16cid:durableId="1821920193">
    <w:abstractNumId w:val="45"/>
  </w:num>
  <w:num w:numId="92" w16cid:durableId="1941791843">
    <w:abstractNumId w:val="73"/>
  </w:num>
  <w:num w:numId="93" w16cid:durableId="1981881142">
    <w:abstractNumId w:val="39"/>
  </w:num>
  <w:num w:numId="94" w16cid:durableId="675619207">
    <w:abstractNumId w:val="100"/>
  </w:num>
  <w:num w:numId="95" w16cid:durableId="1750543986">
    <w:abstractNumId w:val="14"/>
  </w:num>
  <w:num w:numId="96" w16cid:durableId="31347067">
    <w:abstractNumId w:val="31"/>
  </w:num>
  <w:num w:numId="97" w16cid:durableId="694429955">
    <w:abstractNumId w:val="2"/>
  </w:num>
  <w:num w:numId="98" w16cid:durableId="580527605">
    <w:abstractNumId w:val="69"/>
  </w:num>
  <w:num w:numId="99" w16cid:durableId="1505781796">
    <w:abstractNumId w:val="97"/>
  </w:num>
  <w:num w:numId="100" w16cid:durableId="1975987691">
    <w:abstractNumId w:val="76"/>
  </w:num>
  <w:num w:numId="101" w16cid:durableId="289242797">
    <w:abstractNumId w:val="4"/>
  </w:num>
  <w:num w:numId="102" w16cid:durableId="1446732213">
    <w:abstractNumId w:val="29"/>
  </w:num>
  <w:num w:numId="103" w16cid:durableId="1631592898">
    <w:abstractNumId w:val="57"/>
  </w:num>
  <w:num w:numId="104" w16cid:durableId="934828942">
    <w:abstractNumId w:val="37"/>
  </w:num>
  <w:num w:numId="105" w16cid:durableId="97795351">
    <w:abstractNumId w:val="81"/>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noExtraLine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0tzA1NrQ0sjSxNDFS0lEKTi0uzszPAykwrQUARYOcEiwAAAA="/>
  </w:docVars>
  <w:rsids>
    <w:rsidRoot w:val="00B37669"/>
    <w:rsid w:val="00025A4E"/>
    <w:rsid w:val="00090694"/>
    <w:rsid w:val="000A49B1"/>
    <w:rsid w:val="000B2785"/>
    <w:rsid w:val="00110197"/>
    <w:rsid w:val="0013463C"/>
    <w:rsid w:val="00137827"/>
    <w:rsid w:val="00144335"/>
    <w:rsid w:val="00177F5B"/>
    <w:rsid w:val="001901D8"/>
    <w:rsid w:val="002066B4"/>
    <w:rsid w:val="00216E31"/>
    <w:rsid w:val="0024386A"/>
    <w:rsid w:val="0027424F"/>
    <w:rsid w:val="002751E9"/>
    <w:rsid w:val="002A1723"/>
    <w:rsid w:val="002F02C5"/>
    <w:rsid w:val="002F05C2"/>
    <w:rsid w:val="00306E37"/>
    <w:rsid w:val="00384521"/>
    <w:rsid w:val="00384D15"/>
    <w:rsid w:val="003A2632"/>
    <w:rsid w:val="003C6E8D"/>
    <w:rsid w:val="003D09D1"/>
    <w:rsid w:val="003F387B"/>
    <w:rsid w:val="00452797"/>
    <w:rsid w:val="00462DE0"/>
    <w:rsid w:val="00561FCB"/>
    <w:rsid w:val="0058752D"/>
    <w:rsid w:val="005C67C0"/>
    <w:rsid w:val="006171BD"/>
    <w:rsid w:val="00655CB9"/>
    <w:rsid w:val="00772514"/>
    <w:rsid w:val="00784183"/>
    <w:rsid w:val="007B0D97"/>
    <w:rsid w:val="007F6864"/>
    <w:rsid w:val="008B0D63"/>
    <w:rsid w:val="008B3BA3"/>
    <w:rsid w:val="008E0826"/>
    <w:rsid w:val="0097735C"/>
    <w:rsid w:val="00982038"/>
    <w:rsid w:val="00990B9A"/>
    <w:rsid w:val="009E16AB"/>
    <w:rsid w:val="00B211D1"/>
    <w:rsid w:val="00B23D30"/>
    <w:rsid w:val="00B30124"/>
    <w:rsid w:val="00B37669"/>
    <w:rsid w:val="00B72C0F"/>
    <w:rsid w:val="00B82154"/>
    <w:rsid w:val="00B84B0D"/>
    <w:rsid w:val="00B91425"/>
    <w:rsid w:val="00C13DB1"/>
    <w:rsid w:val="00C56A4F"/>
    <w:rsid w:val="00C657E2"/>
    <w:rsid w:val="00CB19C2"/>
    <w:rsid w:val="00D14FC8"/>
    <w:rsid w:val="00D80586"/>
    <w:rsid w:val="00D8301A"/>
    <w:rsid w:val="00DD012E"/>
    <w:rsid w:val="00EF38F6"/>
    <w:rsid w:val="00F058BB"/>
    <w:rsid w:val="00F427AC"/>
    <w:rsid w:val="00F468A1"/>
    <w:rsid w:val="00FB1FF3"/>
    <w:rsid w:val="00FF3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447A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st Bullet"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keepLines/>
      <w:widowControl w:val="0"/>
    </w:pPr>
    <w:rPr>
      <w:rFonts w:ascii="Book Antiqua" w:hAnsi="Book Antiqua"/>
      <w:sz w:val="24"/>
    </w:rPr>
  </w:style>
  <w:style w:type="paragraph" w:styleId="Heading1">
    <w:name w:val="heading 1"/>
    <w:next w:val="BodyText"/>
    <w:link w:val="Heading1Char"/>
    <w:uiPriority w:val="9"/>
    <w:qFormat/>
    <w:pPr>
      <w:keepNext/>
      <w:keepLines/>
      <w:widowControl w:val="0"/>
      <w:spacing w:after="200"/>
      <w:outlineLvl w:val="0"/>
    </w:pPr>
    <w:rPr>
      <w:rFonts w:ascii="Arial Unicode MS" w:eastAsia="Arial Unicode MS" w:hAnsi="Arial Unicode MS"/>
      <w:b/>
      <w:kern w:val="28"/>
      <w:sz w:val="44"/>
      <w:lang w:val="en-AU"/>
    </w:rPr>
  </w:style>
  <w:style w:type="paragraph" w:styleId="Heading2">
    <w:name w:val="heading 2"/>
    <w:basedOn w:val="Heading1"/>
    <w:next w:val="BodyText"/>
    <w:link w:val="Heading2Char"/>
    <w:uiPriority w:val="9"/>
    <w:qFormat/>
    <w:pPr>
      <w:pBdr>
        <w:top w:val="single" w:sz="24" w:space="1" w:color="C0C0C0"/>
      </w:pBdr>
      <w:spacing w:before="560"/>
      <w:outlineLvl w:val="1"/>
    </w:pPr>
    <w:rPr>
      <w:sz w:val="32"/>
    </w:rPr>
  </w:style>
  <w:style w:type="paragraph" w:styleId="Heading3">
    <w:name w:val="heading 3"/>
    <w:basedOn w:val="Heading2"/>
    <w:next w:val="BodyText"/>
    <w:link w:val="Heading3Char"/>
    <w:uiPriority w:val="9"/>
    <w:qFormat/>
    <w:pPr>
      <w:pBdr>
        <w:top w:val="none" w:sz="0" w:space="0" w:color="auto"/>
      </w:pBdr>
      <w:ind w:left="567"/>
      <w:outlineLvl w:val="2"/>
    </w:pPr>
    <w:rPr>
      <w:sz w:val="28"/>
    </w:rPr>
  </w:style>
  <w:style w:type="paragraph" w:styleId="Heading4">
    <w:name w:val="heading 4"/>
    <w:basedOn w:val="Heading3"/>
    <w:next w:val="BodyText"/>
    <w:qFormat/>
    <w:pPr>
      <w:spacing w:before="480"/>
      <w:ind w:left="1134"/>
      <w:outlineLvl w:val="3"/>
    </w:pPr>
    <w:rPr>
      <w:sz w:val="24"/>
    </w:rPr>
  </w:style>
  <w:style w:type="paragraph" w:styleId="Heading7">
    <w:name w:val="heading 7"/>
    <w:basedOn w:val="Normal"/>
    <w:next w:val="Normal"/>
    <w:link w:val="Heading7Char"/>
    <w:semiHidden/>
    <w:unhideWhenUsed/>
    <w:qFormat/>
    <w:rsid w:val="00144335"/>
    <w:pPr>
      <w:spacing w:before="240" w:after="60"/>
      <w:outlineLvl w:val="6"/>
    </w:pPr>
    <w:rPr>
      <w:rFonts w:ascii="Calibri" w:hAnsi="Calibri"/>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452797"/>
    <w:pPr>
      <w:keepLines/>
      <w:widowControl w:val="0"/>
      <w:spacing w:after="150"/>
      <w:ind w:left="1138"/>
    </w:pPr>
    <w:rPr>
      <w:sz w:val="24"/>
      <w:lang w:val="en-AU"/>
    </w:rPr>
  </w:style>
  <w:style w:type="paragraph" w:styleId="BodyTextIndent">
    <w:name w:val="Body Text Indent"/>
    <w:basedOn w:val="BodyText"/>
    <w:pPr>
      <w:ind w:left="1701"/>
    </w:pPr>
  </w:style>
  <w:style w:type="paragraph" w:styleId="Title">
    <w:name w:val="Title"/>
    <w:link w:val="TitleChar"/>
    <w:uiPriority w:val="10"/>
    <w:qFormat/>
    <w:pPr>
      <w:shd w:val="clear" w:color="auto" w:fill="000000"/>
      <w:spacing w:before="2835"/>
      <w:jc w:val="right"/>
    </w:pPr>
    <w:rPr>
      <w:rFonts w:ascii="Arial Narrow" w:hAnsi="Arial Narrow"/>
      <w:b/>
      <w:kern w:val="28"/>
      <w:sz w:val="72"/>
      <w:lang w:val="en-AU"/>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link w:val="HeaderChar"/>
    <w:uiPriority w:val="99"/>
    <w:pPr>
      <w:pBdr>
        <w:bottom w:val="single" w:sz="2" w:space="2" w:color="auto"/>
      </w:pBdr>
      <w:tabs>
        <w:tab w:val="left" w:pos="4253"/>
        <w:tab w:val="right" w:pos="8505"/>
      </w:tabs>
      <w:overflowPunct w:val="0"/>
      <w:autoSpaceDE w:val="0"/>
      <w:autoSpaceDN w:val="0"/>
      <w:adjustRightInd w:val="0"/>
      <w:textAlignment w:val="baseline"/>
    </w:pPr>
    <w:rPr>
      <w:rFonts w:ascii="Arial Unicode MS" w:hAnsi="Arial Unicode MS"/>
      <w:sz w:val="18"/>
      <w:lang w:val="en-AU" w:eastAsia="x-none"/>
    </w:rPr>
  </w:style>
  <w:style w:type="paragraph" w:styleId="Footer">
    <w:name w:val="footer"/>
    <w:basedOn w:val="Header"/>
    <w:link w:val="FooterChar"/>
    <w:uiPriority w:val="99"/>
    <w:pPr>
      <w:pBdr>
        <w:top w:val="single" w:sz="2" w:space="2" w:color="auto"/>
        <w:bottom w:val="none" w:sz="0" w:space="0" w:color="auto"/>
      </w:pBdr>
    </w:pPr>
    <w:rPr>
      <w:rFonts w:eastAsia="Arial Unicode MS"/>
      <w:b/>
    </w:rPr>
  </w:style>
  <w:style w:type="paragraph" w:styleId="Index1">
    <w:name w:val="index 1"/>
    <w:basedOn w:val="Normal"/>
    <w:next w:val="Normal"/>
    <w:semiHidden/>
    <w:pPr>
      <w:keepLines w:val="0"/>
      <w:widowControl/>
      <w:tabs>
        <w:tab w:val="right" w:leader="dot" w:pos="3856"/>
      </w:tabs>
      <w:overflowPunct w:val="0"/>
      <w:autoSpaceDE w:val="0"/>
      <w:autoSpaceDN w:val="0"/>
      <w:adjustRightInd w:val="0"/>
      <w:spacing w:after="100"/>
      <w:textAlignment w:val="baseline"/>
    </w:pPr>
    <w:rPr>
      <w:lang w:val="en-AU"/>
    </w:rPr>
  </w:style>
  <w:style w:type="paragraph" w:styleId="Index2">
    <w:name w:val="index 2"/>
    <w:basedOn w:val="Index1"/>
    <w:next w:val="Normal"/>
    <w:semiHidden/>
    <w:pPr>
      <w:tabs>
        <w:tab w:val="clear" w:pos="3856"/>
        <w:tab w:val="right" w:leader="dot" w:pos="3881"/>
      </w:tabs>
      <w:spacing w:after="40"/>
      <w:ind w:left="396" w:hanging="198"/>
    </w:pPr>
  </w:style>
  <w:style w:type="paragraph" w:styleId="ListBullet">
    <w:name w:val="List Bullet"/>
    <w:basedOn w:val="BodyText"/>
    <w:uiPriority w:val="99"/>
    <w:pPr>
      <w:keepNext/>
      <w:numPr>
        <w:numId w:val="2"/>
      </w:numPr>
      <w:spacing w:after="100"/>
    </w:pPr>
  </w:style>
  <w:style w:type="paragraph" w:styleId="ListBullet2">
    <w:name w:val="List Bullet 2"/>
    <w:basedOn w:val="ListBullet"/>
    <w:pPr>
      <w:numPr>
        <w:ilvl w:val="1"/>
      </w:numPr>
      <w:tabs>
        <w:tab w:val="left" w:pos="1827"/>
      </w:tabs>
    </w:pPr>
  </w:style>
  <w:style w:type="paragraph" w:styleId="ListBullet3">
    <w:name w:val="List Bullet 3"/>
    <w:basedOn w:val="Normal"/>
    <w:pPr>
      <w:keepLines w:val="0"/>
      <w:widowControl/>
      <w:numPr>
        <w:ilvl w:val="2"/>
        <w:numId w:val="2"/>
      </w:numPr>
      <w:spacing w:after="100"/>
    </w:pPr>
    <w:rPr>
      <w:lang w:val="en-AU"/>
    </w:rPr>
  </w:style>
  <w:style w:type="paragraph" w:styleId="ListNumber">
    <w:name w:val="List Number"/>
    <w:basedOn w:val="BodyText"/>
    <w:pPr>
      <w:numPr>
        <w:numId w:val="3"/>
      </w:numPr>
      <w:spacing w:after="100"/>
    </w:pPr>
  </w:style>
  <w:style w:type="paragraph" w:styleId="ListNumber2">
    <w:name w:val="List Number 2"/>
    <w:basedOn w:val="ListNumber"/>
    <w:pPr>
      <w:numPr>
        <w:ilvl w:val="1"/>
      </w:numPr>
      <w:spacing w:after="60"/>
    </w:pPr>
  </w:style>
  <w:style w:type="paragraph" w:styleId="ListNumber3">
    <w:name w:val="List Number 3"/>
    <w:basedOn w:val="ListNumber2"/>
    <w:pPr>
      <w:numPr>
        <w:ilvl w:val="2"/>
      </w:numPr>
    </w:pPr>
  </w:style>
  <w:style w:type="character" w:styleId="PageNumber">
    <w:name w:val="page number"/>
    <w:rPr>
      <w:b/>
      <w:sz w:val="24"/>
      <w:szCs w:val="24"/>
    </w:rPr>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styleId="Subtitle">
    <w:name w:val="Subtitle"/>
    <w:basedOn w:val="Title"/>
    <w:link w:val="SubtitleChar"/>
    <w:uiPriority w:val="11"/>
    <w:qFormat/>
    <w:pPr>
      <w:shd w:val="clear" w:color="auto" w:fill="auto"/>
      <w:spacing w:before="1134" w:after="60"/>
    </w:pPr>
    <w:rPr>
      <w:b w:val="0"/>
      <w:sz w:val="44"/>
    </w:rPr>
  </w:style>
  <w:style w:type="paragraph" w:customStyle="1" w:styleId="TableBodyText">
    <w:name w:val="Table Body Text"/>
    <w:basedOn w:val="BodyText"/>
    <w:pPr>
      <w:spacing w:before="60" w:after="60"/>
      <w:ind w:left="0"/>
    </w:pPr>
    <w:rPr>
      <w:sz w:val="20"/>
    </w:rPr>
  </w:style>
  <w:style w:type="paragraph" w:customStyle="1" w:styleId="TableBullet">
    <w:name w:val="Table Bullet"/>
    <w:basedOn w:val="Normal"/>
    <w:pPr>
      <w:numPr>
        <w:numId w:val="1"/>
      </w:numPr>
      <w:tabs>
        <w:tab w:val="clear" w:pos="360"/>
        <w:tab w:val="num" w:pos="2208"/>
      </w:tabs>
      <w:spacing w:before="60" w:after="200"/>
      <w:ind w:left="2208" w:hanging="360"/>
    </w:pPr>
    <w:rPr>
      <w:rFonts w:ascii="ClassGarmnd BT" w:hAnsi="ClassGarmnd BT"/>
      <w:color w:val="000000"/>
      <w:sz w:val="22"/>
      <w:lang w:val="en-AU"/>
    </w:rPr>
  </w:style>
  <w:style w:type="paragraph" w:customStyle="1" w:styleId="TableHeading">
    <w:name w:val="Table Heading"/>
    <w:basedOn w:val="Heading4"/>
    <w:pPr>
      <w:spacing w:before="80" w:after="80"/>
      <w:ind w:left="79"/>
      <w:outlineLvl w:val="9"/>
    </w:pPr>
    <w:rPr>
      <w:sz w:val="20"/>
    </w:rPr>
  </w:style>
  <w:style w:type="paragraph" w:styleId="TOC1">
    <w:name w:val="toc 1"/>
    <w:next w:val="Normal"/>
    <w:uiPriority w:val="39"/>
    <w:pPr>
      <w:tabs>
        <w:tab w:val="left" w:leader="dot" w:pos="7938"/>
        <w:tab w:val="right" w:pos="8505"/>
      </w:tabs>
      <w:spacing w:after="180"/>
    </w:pPr>
    <w:rPr>
      <w:rFonts w:ascii="Arial" w:hAnsi="Arial"/>
      <w:b/>
      <w:sz w:val="24"/>
      <w:lang w:val="en-AU"/>
    </w:rPr>
  </w:style>
  <w:style w:type="paragraph" w:styleId="TOC2">
    <w:name w:val="toc 2"/>
    <w:basedOn w:val="TOC1"/>
    <w:next w:val="Normal"/>
    <w:uiPriority w:val="39"/>
    <w:pPr>
      <w:spacing w:after="80"/>
      <w:ind w:left="709" w:hanging="425"/>
    </w:pPr>
  </w:style>
  <w:style w:type="paragraph" w:styleId="TOC3">
    <w:name w:val="toc 3"/>
    <w:basedOn w:val="TOC2"/>
    <w:next w:val="Normal"/>
    <w:uiPriority w:val="39"/>
    <w:pPr>
      <w:ind w:left="992"/>
    </w:pPr>
    <w:rPr>
      <w:rFonts w:ascii="Book Antiqua" w:hAnsi="Book Antiqua"/>
      <w:b w:val="0"/>
    </w:rPr>
  </w:style>
  <w:style w:type="paragraph" w:styleId="TOC4">
    <w:name w:val="toc 4"/>
    <w:basedOn w:val="Normal"/>
    <w:next w:val="Normal"/>
    <w:uiPriority w:val="39"/>
    <w:pPr>
      <w:tabs>
        <w:tab w:val="right" w:pos="9259"/>
      </w:tabs>
      <w:spacing w:after="200"/>
      <w:ind w:left="440"/>
    </w:pPr>
    <w:rPr>
      <w:sz w:val="20"/>
      <w:lang w:val="en-AU"/>
    </w:rPr>
  </w:style>
  <w:style w:type="character" w:styleId="Hyperlink">
    <w:name w:val="Hyperlink"/>
    <w:uiPriority w:val="99"/>
    <w:rPr>
      <w:b/>
      <w:color w:val="FF8700"/>
      <w:u w:val="none"/>
    </w:rPr>
  </w:style>
  <w:style w:type="paragraph" w:styleId="NormalWeb">
    <w:name w:val="Normal (Web)"/>
    <w:basedOn w:val="Normal"/>
    <w:uiPriority w:val="99"/>
    <w:pPr>
      <w:keepLines w:val="0"/>
      <w:widowControl/>
      <w:spacing w:before="100" w:after="100"/>
    </w:pPr>
    <w:rPr>
      <w:rFonts w:ascii="Arial" w:eastAsia="Arial Unicode MS" w:hAnsi="Arial"/>
      <w:sz w:val="20"/>
      <w:lang w:val="en-AU"/>
    </w:rPr>
  </w:style>
  <w:style w:type="character" w:customStyle="1" w:styleId="Heading7Char">
    <w:name w:val="Heading 7 Char"/>
    <w:link w:val="Heading7"/>
    <w:semiHidden/>
    <w:rsid w:val="00144335"/>
    <w:rPr>
      <w:rFonts w:ascii="Calibri" w:eastAsia="Times New Roman" w:hAnsi="Calibri" w:cs="Times New Roman"/>
      <w:sz w:val="24"/>
      <w:szCs w:val="24"/>
    </w:rPr>
  </w:style>
  <w:style w:type="paragraph" w:styleId="BodyTextFirstIndent">
    <w:name w:val="Body Text First Indent"/>
    <w:basedOn w:val="BodyText"/>
    <w:link w:val="BodyTextFirstIndentChar"/>
    <w:rsid w:val="00144335"/>
    <w:pPr>
      <w:spacing w:after="120"/>
      <w:ind w:left="0" w:firstLine="210"/>
    </w:pPr>
    <w:rPr>
      <w:rFonts w:ascii="Book Antiqua" w:hAnsi="Book Antiqua"/>
      <w:lang w:eastAsia="x-none"/>
    </w:rPr>
  </w:style>
  <w:style w:type="character" w:customStyle="1" w:styleId="BodyTextChar">
    <w:name w:val="Body Text Char"/>
    <w:link w:val="BodyText"/>
    <w:rsid w:val="00144335"/>
    <w:rPr>
      <w:sz w:val="24"/>
      <w:lang w:val="en-AU" w:bidi="ar-SA"/>
    </w:rPr>
  </w:style>
  <w:style w:type="character" w:customStyle="1" w:styleId="BodyTextFirstIndentChar">
    <w:name w:val="Body Text First Indent Char"/>
    <w:link w:val="BodyTextFirstIndent"/>
    <w:rsid w:val="00144335"/>
    <w:rPr>
      <w:rFonts w:ascii="Book Antiqua" w:hAnsi="Book Antiqua"/>
      <w:sz w:val="24"/>
      <w:lang w:val="en-AU"/>
    </w:rPr>
  </w:style>
  <w:style w:type="paragraph" w:customStyle="1" w:styleId="BlockQuotation">
    <w:name w:val="Block Quotation"/>
    <w:basedOn w:val="BodyText"/>
    <w:rsid w:val="00144335"/>
    <w:pPr>
      <w:widowControl/>
      <w:pBdr>
        <w:top w:val="single" w:sz="6" w:space="14" w:color="808080"/>
        <w:left w:val="single" w:sz="6" w:space="14" w:color="808080"/>
        <w:bottom w:val="single" w:sz="6" w:space="14" w:color="808080"/>
        <w:right w:val="single" w:sz="6" w:space="14" w:color="808080"/>
      </w:pBdr>
      <w:spacing w:before="240" w:after="240"/>
      <w:ind w:left="720" w:right="720"/>
      <w:jc w:val="both"/>
    </w:pPr>
    <w:rPr>
      <w:rFonts w:ascii="Arial" w:hAnsi="Arial"/>
      <w:i/>
      <w:szCs w:val="22"/>
      <w:lang w:val="en-US"/>
    </w:rPr>
  </w:style>
  <w:style w:type="paragraph" w:styleId="Caption">
    <w:name w:val="caption"/>
    <w:basedOn w:val="Normal"/>
    <w:next w:val="BodyText"/>
    <w:qFormat/>
    <w:rsid w:val="00144335"/>
    <w:pPr>
      <w:keepNext/>
      <w:keepLines w:val="0"/>
      <w:widowControl/>
      <w:spacing w:before="60" w:after="240" w:line="200" w:lineRule="atLeast"/>
      <w:ind w:left="1920" w:hanging="120"/>
    </w:pPr>
    <w:rPr>
      <w:rFonts w:ascii="Garamond" w:hAnsi="Garamond"/>
      <w:i/>
      <w:spacing w:val="5"/>
      <w:sz w:val="20"/>
    </w:rPr>
  </w:style>
  <w:style w:type="paragraph" w:customStyle="1" w:styleId="HeadingBase">
    <w:name w:val="Heading Base"/>
    <w:basedOn w:val="BodyText"/>
    <w:next w:val="BodyText"/>
    <w:link w:val="HeadingBaseChar"/>
    <w:rsid w:val="00144335"/>
    <w:pPr>
      <w:keepNext/>
      <w:widowControl/>
      <w:spacing w:after="0"/>
      <w:ind w:left="0"/>
    </w:pPr>
    <w:rPr>
      <w:rFonts w:ascii="Arial" w:hAnsi="Arial"/>
      <w:kern w:val="20"/>
      <w:szCs w:val="24"/>
      <w:lang w:val="x-none" w:eastAsia="x-none"/>
    </w:rPr>
  </w:style>
  <w:style w:type="paragraph" w:customStyle="1" w:styleId="FootnoteBase">
    <w:name w:val="Footnote Base"/>
    <w:basedOn w:val="BodyText"/>
    <w:rsid w:val="00144335"/>
    <w:pPr>
      <w:widowControl/>
      <w:spacing w:after="240" w:line="200" w:lineRule="atLeast"/>
      <w:ind w:left="0"/>
      <w:jc w:val="both"/>
    </w:pPr>
    <w:rPr>
      <w:rFonts w:ascii="Arial" w:hAnsi="Arial"/>
      <w:sz w:val="18"/>
      <w:szCs w:val="24"/>
      <w:lang w:val="en-US"/>
    </w:rPr>
  </w:style>
  <w:style w:type="character" w:styleId="FootnoteReference">
    <w:name w:val="footnote reference"/>
    <w:rsid w:val="00144335"/>
    <w:rPr>
      <w:vertAlign w:val="superscript"/>
    </w:rPr>
  </w:style>
  <w:style w:type="paragraph" w:styleId="FootnoteText">
    <w:name w:val="footnote text"/>
    <w:basedOn w:val="FootnoteBase"/>
    <w:link w:val="FootnoteTextChar"/>
    <w:rsid w:val="00144335"/>
    <w:rPr>
      <w:lang w:val="x-none" w:eastAsia="x-none"/>
    </w:rPr>
  </w:style>
  <w:style w:type="character" w:customStyle="1" w:styleId="FootnoteTextChar">
    <w:name w:val="Footnote Text Char"/>
    <w:link w:val="FootnoteText"/>
    <w:rsid w:val="00144335"/>
    <w:rPr>
      <w:rFonts w:ascii="Arial" w:hAnsi="Arial"/>
      <w:sz w:val="18"/>
      <w:szCs w:val="24"/>
    </w:rPr>
  </w:style>
  <w:style w:type="paragraph" w:customStyle="1" w:styleId="SubtitleCover">
    <w:name w:val="Subtitle Cover"/>
    <w:basedOn w:val="TitleCover"/>
    <w:next w:val="BodyText"/>
    <w:rsid w:val="00144335"/>
    <w:pPr>
      <w:pBdr>
        <w:top w:val="single" w:sz="6" w:space="12" w:color="808080"/>
      </w:pBdr>
      <w:spacing w:after="0" w:line="440" w:lineRule="atLeast"/>
    </w:pPr>
    <w:rPr>
      <w:spacing w:val="30"/>
      <w:sz w:val="36"/>
    </w:rPr>
  </w:style>
  <w:style w:type="paragraph" w:customStyle="1" w:styleId="TitleCover">
    <w:name w:val="Title Cover"/>
    <w:basedOn w:val="HeadingBase"/>
    <w:next w:val="SubtitleCover"/>
    <w:rsid w:val="00144335"/>
    <w:pPr>
      <w:spacing w:after="240" w:line="720" w:lineRule="atLeast"/>
      <w:jc w:val="center"/>
    </w:pPr>
    <w:rPr>
      <w:caps/>
      <w:spacing w:val="65"/>
      <w:sz w:val="64"/>
    </w:rPr>
  </w:style>
  <w:style w:type="character" w:styleId="Emphasis">
    <w:name w:val="Emphasis"/>
    <w:uiPriority w:val="20"/>
    <w:qFormat/>
    <w:rsid w:val="00144335"/>
    <w:rPr>
      <w:caps/>
      <w:sz w:val="18"/>
    </w:rPr>
  </w:style>
  <w:style w:type="character" w:customStyle="1" w:styleId="HeadingBaseChar">
    <w:name w:val="Heading Base Char"/>
    <w:link w:val="HeadingBase"/>
    <w:rsid w:val="00144335"/>
    <w:rPr>
      <w:rFonts w:ascii="Arial" w:hAnsi="Arial"/>
      <w:kern w:val="20"/>
      <w:sz w:val="24"/>
      <w:szCs w:val="24"/>
    </w:rPr>
  </w:style>
  <w:style w:type="paragraph" w:customStyle="1" w:styleId="CaptionCenteredBefore12ptNounderl">
    <w:name w:val="Caption + Centered Before:  12 pt + No underl..."/>
    <w:basedOn w:val="Normal"/>
    <w:rsid w:val="00144335"/>
    <w:pPr>
      <w:keepNext/>
      <w:keepLines w:val="0"/>
      <w:widowControl/>
      <w:spacing w:before="240"/>
      <w:jc w:val="center"/>
    </w:pPr>
    <w:rPr>
      <w:rFonts w:ascii="Arial" w:hAnsi="Arial"/>
      <w:b/>
      <w:bCs/>
      <w:spacing w:val="5"/>
      <w:sz w:val="16"/>
      <w:szCs w:val="16"/>
      <w:u w:val="single"/>
    </w:rPr>
  </w:style>
  <w:style w:type="paragraph" w:styleId="NoSpacing">
    <w:name w:val="No Spacing"/>
    <w:link w:val="NoSpacingChar"/>
    <w:uiPriority w:val="1"/>
    <w:qFormat/>
    <w:rsid w:val="00144335"/>
    <w:rPr>
      <w:rFonts w:ascii="Calibri" w:hAnsi="Calibri"/>
      <w:sz w:val="22"/>
      <w:szCs w:val="22"/>
    </w:rPr>
  </w:style>
  <w:style w:type="character" w:customStyle="1" w:styleId="NoSpacingChar">
    <w:name w:val="No Spacing Char"/>
    <w:link w:val="NoSpacing"/>
    <w:uiPriority w:val="1"/>
    <w:rsid w:val="00144335"/>
    <w:rPr>
      <w:rFonts w:ascii="Calibri" w:hAnsi="Calibri"/>
      <w:sz w:val="22"/>
      <w:szCs w:val="22"/>
      <w:lang w:bidi="ar-SA"/>
    </w:rPr>
  </w:style>
  <w:style w:type="character" w:customStyle="1" w:styleId="HeaderChar">
    <w:name w:val="Header Char"/>
    <w:link w:val="Header"/>
    <w:uiPriority w:val="99"/>
    <w:rsid w:val="00F468A1"/>
    <w:rPr>
      <w:rFonts w:ascii="Arial Unicode MS" w:hAnsi="Arial Unicode MS"/>
      <w:sz w:val="18"/>
      <w:lang w:val="en-AU"/>
    </w:rPr>
  </w:style>
  <w:style w:type="paragraph" w:styleId="BalloonText">
    <w:name w:val="Balloon Text"/>
    <w:basedOn w:val="Normal"/>
    <w:link w:val="BalloonTextChar"/>
    <w:uiPriority w:val="99"/>
    <w:rsid w:val="00F468A1"/>
    <w:rPr>
      <w:rFonts w:ascii="Tahoma" w:hAnsi="Tahoma"/>
      <w:sz w:val="16"/>
      <w:szCs w:val="16"/>
      <w:lang w:val="x-none" w:eastAsia="x-none"/>
    </w:rPr>
  </w:style>
  <w:style w:type="character" w:customStyle="1" w:styleId="BalloonTextChar">
    <w:name w:val="Balloon Text Char"/>
    <w:link w:val="BalloonText"/>
    <w:uiPriority w:val="99"/>
    <w:rsid w:val="00F468A1"/>
    <w:rPr>
      <w:rFonts w:ascii="Tahoma" w:hAnsi="Tahoma" w:cs="Tahoma"/>
      <w:sz w:val="16"/>
      <w:szCs w:val="16"/>
    </w:rPr>
  </w:style>
  <w:style w:type="paragraph" w:styleId="TOCHeading">
    <w:name w:val="TOC Heading"/>
    <w:basedOn w:val="Heading1"/>
    <w:next w:val="Normal"/>
    <w:uiPriority w:val="39"/>
    <w:unhideWhenUsed/>
    <w:qFormat/>
    <w:rsid w:val="00025A4E"/>
    <w:pPr>
      <w:spacing w:before="240" w:after="60"/>
      <w:outlineLvl w:val="9"/>
    </w:pPr>
    <w:rPr>
      <w:rFonts w:asciiTheme="majorHAnsi" w:eastAsiaTheme="majorEastAsia" w:hAnsiTheme="majorHAnsi" w:cstheme="majorBidi"/>
      <w:bCs/>
      <w:kern w:val="32"/>
      <w:sz w:val="32"/>
      <w:szCs w:val="32"/>
      <w:lang w:val="en-US"/>
    </w:rPr>
  </w:style>
  <w:style w:type="character" w:customStyle="1" w:styleId="Heading1Char">
    <w:name w:val="Heading 1 Char"/>
    <w:link w:val="Heading1"/>
    <w:uiPriority w:val="9"/>
    <w:rsid w:val="00025A4E"/>
    <w:rPr>
      <w:rFonts w:ascii="Arial Unicode MS" w:eastAsia="Arial Unicode MS" w:hAnsi="Arial Unicode MS"/>
      <w:b/>
      <w:kern w:val="28"/>
      <w:sz w:val="44"/>
      <w:lang w:val="en-AU"/>
    </w:rPr>
  </w:style>
  <w:style w:type="character" w:customStyle="1" w:styleId="Heading2Char">
    <w:name w:val="Heading 2 Char"/>
    <w:link w:val="Heading2"/>
    <w:uiPriority w:val="9"/>
    <w:rsid w:val="00025A4E"/>
    <w:rPr>
      <w:rFonts w:ascii="Arial Unicode MS" w:eastAsia="Arial Unicode MS" w:hAnsi="Arial Unicode MS"/>
      <w:b/>
      <w:kern w:val="28"/>
      <w:sz w:val="32"/>
      <w:lang w:val="en-AU"/>
    </w:rPr>
  </w:style>
  <w:style w:type="character" w:customStyle="1" w:styleId="Heading3Char">
    <w:name w:val="Heading 3 Char"/>
    <w:link w:val="Heading3"/>
    <w:uiPriority w:val="9"/>
    <w:rsid w:val="00025A4E"/>
    <w:rPr>
      <w:rFonts w:ascii="Arial Unicode MS" w:eastAsia="Arial Unicode MS" w:hAnsi="Arial Unicode MS"/>
      <w:b/>
      <w:kern w:val="28"/>
      <w:sz w:val="28"/>
      <w:lang w:val="en-AU"/>
    </w:rPr>
  </w:style>
  <w:style w:type="character" w:customStyle="1" w:styleId="FooterChar">
    <w:name w:val="Footer Char"/>
    <w:link w:val="Footer"/>
    <w:uiPriority w:val="99"/>
    <w:rsid w:val="00025A4E"/>
    <w:rPr>
      <w:rFonts w:ascii="Arial Unicode MS" w:eastAsia="Arial Unicode MS" w:hAnsi="Arial Unicode MS"/>
      <w:b/>
      <w:sz w:val="18"/>
      <w:lang w:val="en-AU" w:eastAsia="x-none"/>
    </w:rPr>
  </w:style>
  <w:style w:type="paragraph" w:styleId="ListParagraph">
    <w:name w:val="List Paragraph"/>
    <w:basedOn w:val="Normal"/>
    <w:uiPriority w:val="34"/>
    <w:qFormat/>
    <w:rsid w:val="00025A4E"/>
    <w:pPr>
      <w:keepLines w:val="0"/>
      <w:widowControl/>
      <w:numPr>
        <w:numId w:val="4"/>
      </w:numPr>
      <w:spacing w:before="240" w:after="60" w:line="259" w:lineRule="auto"/>
    </w:pPr>
    <w:rPr>
      <w:rFonts w:ascii="Calibri Light" w:eastAsia="Calibri" w:hAnsi="Calibri Light"/>
      <w:color w:val="000000"/>
      <w:szCs w:val="24"/>
    </w:rPr>
  </w:style>
  <w:style w:type="character" w:customStyle="1" w:styleId="TitleChar">
    <w:name w:val="Title Char"/>
    <w:link w:val="Title"/>
    <w:uiPriority w:val="10"/>
    <w:rsid w:val="00025A4E"/>
    <w:rPr>
      <w:rFonts w:ascii="Arial Narrow" w:hAnsi="Arial Narrow"/>
      <w:b/>
      <w:kern w:val="28"/>
      <w:sz w:val="72"/>
      <w:shd w:val="clear" w:color="auto" w:fill="000000"/>
      <w:lang w:val="en-AU"/>
    </w:rPr>
  </w:style>
  <w:style w:type="character" w:customStyle="1" w:styleId="SubtitleChar">
    <w:name w:val="Subtitle Char"/>
    <w:link w:val="Subtitle"/>
    <w:uiPriority w:val="11"/>
    <w:rsid w:val="00025A4E"/>
    <w:rPr>
      <w:rFonts w:ascii="Arial Narrow" w:hAnsi="Arial Narrow"/>
      <w:kern w:val="28"/>
      <w:sz w:val="44"/>
      <w:lang w:val="en-AU"/>
    </w:rPr>
  </w:style>
  <w:style w:type="paragraph" w:customStyle="1" w:styleId="CoverPageText">
    <w:name w:val="Cover Page Text"/>
    <w:basedOn w:val="Normal"/>
    <w:qFormat/>
    <w:rsid w:val="00025A4E"/>
    <w:pPr>
      <w:keepLines w:val="0"/>
      <w:widowControl/>
      <w:spacing w:after="160" w:line="259" w:lineRule="auto"/>
      <w:jc w:val="center"/>
    </w:pPr>
    <w:rPr>
      <w:rFonts w:ascii="Calibri" w:eastAsia="Calibri" w:hAnsi="Calibri"/>
      <w:szCs w:val="24"/>
    </w:rPr>
  </w:style>
  <w:style w:type="paragraph" w:customStyle="1" w:styleId="Author">
    <w:name w:val="Author"/>
    <w:basedOn w:val="Normal"/>
    <w:qFormat/>
    <w:rsid w:val="00025A4E"/>
    <w:pPr>
      <w:keepLines w:val="0"/>
      <w:widowControl/>
      <w:spacing w:after="160" w:line="259" w:lineRule="auto"/>
      <w:jc w:val="center"/>
    </w:pPr>
    <w:rPr>
      <w:rFonts w:ascii="Calibri Light" w:eastAsia="Calibri" w:hAnsi="Calibri Light"/>
      <w:i/>
      <w:sz w:val="32"/>
      <w:szCs w:val="36"/>
    </w:rPr>
  </w:style>
  <w:style w:type="paragraph" w:styleId="Bibliography">
    <w:name w:val="Bibliography"/>
    <w:basedOn w:val="Normal"/>
    <w:next w:val="Normal"/>
    <w:uiPriority w:val="37"/>
    <w:rsid w:val="00025A4E"/>
    <w:pPr>
      <w:keepLines w:val="0"/>
      <w:widowControl/>
      <w:spacing w:after="160" w:line="259" w:lineRule="auto"/>
      <w:ind w:left="540" w:hanging="540"/>
    </w:pPr>
    <w:rPr>
      <w:rFonts w:ascii="Calibri Light" w:eastAsia="Calibri" w:hAnsi="Calibri Light"/>
      <w:szCs w:val="24"/>
    </w:rPr>
  </w:style>
  <w:style w:type="character" w:styleId="PlaceholderText">
    <w:name w:val="Placeholder Text"/>
    <w:uiPriority w:val="99"/>
    <w:semiHidden/>
    <w:rsid w:val="00025A4E"/>
    <w:rPr>
      <w:color w:val="808080"/>
    </w:rPr>
  </w:style>
  <w:style w:type="paragraph" w:customStyle="1" w:styleId="TipText">
    <w:name w:val="Tip Text"/>
    <w:basedOn w:val="Normal"/>
    <w:qFormat/>
    <w:rsid w:val="00025A4E"/>
    <w:pPr>
      <w:keepLines w:val="0"/>
      <w:widowControl/>
      <w:spacing w:after="160" w:line="259" w:lineRule="auto"/>
      <w:ind w:firstLine="720"/>
    </w:pPr>
    <w:rPr>
      <w:rFonts w:ascii="Calibri" w:eastAsia="Calibri" w:hAnsi="Calibri"/>
      <w:color w:val="2E74B5"/>
      <w:szCs w:val="24"/>
    </w:rPr>
  </w:style>
  <w:style w:type="paragraph" w:customStyle="1" w:styleId="TipTextHeader">
    <w:name w:val="Tip Text Header"/>
    <w:basedOn w:val="TipText"/>
    <w:qFormat/>
    <w:rsid w:val="00025A4E"/>
    <w:pPr>
      <w:ind w:firstLine="0"/>
      <w:jc w:val="center"/>
    </w:pPr>
    <w:rPr>
      <w:b/>
      <w:caps/>
      <w:spacing w:val="10"/>
      <w:sz w:val="28"/>
    </w:rPr>
  </w:style>
  <w:style w:type="character" w:styleId="UnresolvedMention">
    <w:name w:val="Unresolved Mention"/>
    <w:uiPriority w:val="99"/>
    <w:semiHidden/>
    <w:unhideWhenUsed/>
    <w:rsid w:val="00025A4E"/>
    <w:rPr>
      <w:color w:val="605E5C"/>
      <w:shd w:val="clear" w:color="auto" w:fill="E1DFDD"/>
    </w:rPr>
  </w:style>
  <w:style w:type="paragraph" w:customStyle="1" w:styleId="Sub-head">
    <w:name w:val="Sub-head"/>
    <w:basedOn w:val="TipTextHeader"/>
    <w:qFormat/>
    <w:rsid w:val="00025A4E"/>
    <w:rPr>
      <w:color w:val="000000"/>
      <w:sz w:val="36"/>
    </w:rPr>
  </w:style>
  <w:style w:type="paragraph" w:customStyle="1" w:styleId="Instructions">
    <w:name w:val="Instructions"/>
    <w:basedOn w:val="Normal"/>
    <w:qFormat/>
    <w:rsid w:val="00025A4E"/>
    <w:pPr>
      <w:keepLines w:val="0"/>
      <w:widowControl/>
      <w:spacing w:after="160" w:line="259" w:lineRule="auto"/>
      <w:ind w:firstLine="720"/>
    </w:pPr>
    <w:rPr>
      <w:rFonts w:ascii="Calibri Light" w:eastAsia="Calibri" w:hAnsi="Calibri Light"/>
      <w:b/>
      <w:i/>
      <w:color w:val="833C0B"/>
      <w:szCs w:val="24"/>
    </w:rPr>
  </w:style>
  <w:style w:type="paragraph" w:customStyle="1" w:styleId="TipTextList">
    <w:name w:val="Tip Text List"/>
    <w:basedOn w:val="ListParagraph"/>
    <w:qFormat/>
    <w:rsid w:val="00025A4E"/>
    <w:pPr>
      <w:spacing w:before="120" w:after="0"/>
    </w:pPr>
    <w:rPr>
      <w:rFonts w:ascii="Calibri" w:hAnsi="Calibri"/>
      <w:color w:val="2E74B5"/>
    </w:rPr>
  </w:style>
  <w:style w:type="paragraph" w:customStyle="1" w:styleId="TipTextBullets">
    <w:name w:val="Tip Text Bullets"/>
    <w:basedOn w:val="ListBullet"/>
    <w:qFormat/>
    <w:rsid w:val="00025A4E"/>
    <w:pPr>
      <w:keepNext w:val="0"/>
      <w:keepLines w:val="0"/>
      <w:widowControl/>
      <w:tabs>
        <w:tab w:val="clear" w:pos="1498"/>
        <w:tab w:val="num" w:pos="1494"/>
      </w:tabs>
      <w:spacing w:after="60" w:line="259" w:lineRule="auto"/>
      <w:ind w:left="1080"/>
    </w:pPr>
    <w:rPr>
      <w:rFonts w:ascii="Calibri" w:eastAsia="Calibri" w:hAnsi="Calibri"/>
      <w:color w:val="2E74B5"/>
      <w:szCs w:val="24"/>
      <w:lang w:val="en-US"/>
    </w:rPr>
  </w:style>
  <w:style w:type="character" w:styleId="Strong">
    <w:name w:val="Strong"/>
    <w:uiPriority w:val="22"/>
    <w:qFormat/>
    <w:rsid w:val="00025A4E"/>
    <w:rPr>
      <w:b/>
      <w:bCs/>
    </w:rPr>
  </w:style>
  <w:style w:type="paragraph" w:styleId="HTMLPreformatted">
    <w:name w:val="HTML Preformatted"/>
    <w:basedOn w:val="Normal"/>
    <w:link w:val="HTMLPreformattedChar"/>
    <w:uiPriority w:val="99"/>
    <w:unhideWhenUsed/>
    <w:rsid w:val="00025A4E"/>
    <w:pPr>
      <w:keepLines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025A4E"/>
    <w:rPr>
      <w:rFonts w:ascii="Courier New" w:hAnsi="Courier New" w:cs="Courier New"/>
    </w:rPr>
  </w:style>
  <w:style w:type="character" w:styleId="HTMLCode">
    <w:name w:val="HTML Code"/>
    <w:uiPriority w:val="99"/>
    <w:unhideWhenUsed/>
    <w:rsid w:val="00025A4E"/>
    <w:rPr>
      <w:rFonts w:ascii="Courier New" w:eastAsia="Times New Roman" w:hAnsi="Courier New" w:cs="Courier New"/>
      <w:sz w:val="20"/>
      <w:szCs w:val="20"/>
    </w:rPr>
  </w:style>
  <w:style w:type="paragraph" w:styleId="TOC5">
    <w:name w:val="toc 5"/>
    <w:basedOn w:val="Normal"/>
    <w:next w:val="Normal"/>
    <w:autoRedefine/>
    <w:uiPriority w:val="39"/>
    <w:unhideWhenUsed/>
    <w:rsid w:val="00025A4E"/>
    <w:pPr>
      <w:keepLines w:val="0"/>
      <w:widowControl/>
      <w:spacing w:after="100" w:line="259" w:lineRule="auto"/>
      <w:ind w:left="880"/>
    </w:pPr>
    <w:rPr>
      <w:rFonts w:ascii="Calibri" w:hAnsi="Calibri"/>
      <w:sz w:val="22"/>
      <w:szCs w:val="22"/>
    </w:rPr>
  </w:style>
  <w:style w:type="paragraph" w:styleId="TOC6">
    <w:name w:val="toc 6"/>
    <w:basedOn w:val="Normal"/>
    <w:next w:val="Normal"/>
    <w:autoRedefine/>
    <w:uiPriority w:val="39"/>
    <w:unhideWhenUsed/>
    <w:rsid w:val="00025A4E"/>
    <w:pPr>
      <w:keepLines w:val="0"/>
      <w:widowControl/>
      <w:spacing w:after="100" w:line="259" w:lineRule="auto"/>
      <w:ind w:left="1100"/>
    </w:pPr>
    <w:rPr>
      <w:rFonts w:ascii="Calibri" w:hAnsi="Calibri"/>
      <w:sz w:val="22"/>
      <w:szCs w:val="22"/>
    </w:rPr>
  </w:style>
  <w:style w:type="paragraph" w:styleId="TOC7">
    <w:name w:val="toc 7"/>
    <w:basedOn w:val="Normal"/>
    <w:next w:val="Normal"/>
    <w:autoRedefine/>
    <w:uiPriority w:val="39"/>
    <w:unhideWhenUsed/>
    <w:rsid w:val="00025A4E"/>
    <w:pPr>
      <w:keepLines w:val="0"/>
      <w:widowControl/>
      <w:spacing w:after="100" w:line="259" w:lineRule="auto"/>
      <w:ind w:left="1320"/>
    </w:pPr>
    <w:rPr>
      <w:rFonts w:ascii="Calibri" w:hAnsi="Calibri"/>
      <w:sz w:val="22"/>
      <w:szCs w:val="22"/>
    </w:rPr>
  </w:style>
  <w:style w:type="paragraph" w:styleId="TOC8">
    <w:name w:val="toc 8"/>
    <w:basedOn w:val="Normal"/>
    <w:next w:val="Normal"/>
    <w:autoRedefine/>
    <w:uiPriority w:val="39"/>
    <w:unhideWhenUsed/>
    <w:rsid w:val="00025A4E"/>
    <w:pPr>
      <w:keepLines w:val="0"/>
      <w:widowControl/>
      <w:spacing w:after="100" w:line="259" w:lineRule="auto"/>
      <w:ind w:left="1540"/>
    </w:pPr>
    <w:rPr>
      <w:rFonts w:ascii="Calibri" w:hAnsi="Calibri"/>
      <w:sz w:val="22"/>
      <w:szCs w:val="22"/>
    </w:rPr>
  </w:style>
  <w:style w:type="paragraph" w:styleId="TOC9">
    <w:name w:val="toc 9"/>
    <w:basedOn w:val="Normal"/>
    <w:next w:val="Normal"/>
    <w:autoRedefine/>
    <w:uiPriority w:val="39"/>
    <w:unhideWhenUsed/>
    <w:rsid w:val="00025A4E"/>
    <w:pPr>
      <w:keepLines w:val="0"/>
      <w:widowControl/>
      <w:spacing w:after="100" w:line="259" w:lineRule="auto"/>
      <w:ind w:left="1760"/>
    </w:pPr>
    <w:rPr>
      <w:rFonts w:ascii="Calibri" w:hAnsi="Calibri"/>
      <w:sz w:val="22"/>
      <w:szCs w:val="22"/>
    </w:rPr>
  </w:style>
  <w:style w:type="character" w:styleId="FollowedHyperlink">
    <w:name w:val="FollowedHyperlink"/>
    <w:basedOn w:val="DefaultParagraphFont"/>
    <w:rsid w:val="008B3B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996727">
      <w:bodyDiv w:val="1"/>
      <w:marLeft w:val="0"/>
      <w:marRight w:val="0"/>
      <w:marTop w:val="0"/>
      <w:marBottom w:val="0"/>
      <w:divBdr>
        <w:top w:val="none" w:sz="0" w:space="0" w:color="auto"/>
        <w:left w:val="none" w:sz="0" w:space="0" w:color="auto"/>
        <w:bottom w:val="none" w:sz="0" w:space="0" w:color="auto"/>
        <w:right w:val="none" w:sz="0" w:space="0" w:color="auto"/>
      </w:divBdr>
    </w:div>
    <w:div w:id="682173390">
      <w:bodyDiv w:val="1"/>
      <w:marLeft w:val="0"/>
      <w:marRight w:val="0"/>
      <w:marTop w:val="0"/>
      <w:marBottom w:val="0"/>
      <w:divBdr>
        <w:top w:val="none" w:sz="0" w:space="0" w:color="auto"/>
        <w:left w:val="none" w:sz="0" w:space="0" w:color="auto"/>
        <w:bottom w:val="none" w:sz="0" w:space="0" w:color="auto"/>
        <w:right w:val="none" w:sz="0" w:space="0" w:color="auto"/>
      </w:divBdr>
    </w:div>
    <w:div w:id="699478867">
      <w:bodyDiv w:val="1"/>
      <w:marLeft w:val="0"/>
      <w:marRight w:val="0"/>
      <w:marTop w:val="0"/>
      <w:marBottom w:val="0"/>
      <w:divBdr>
        <w:top w:val="none" w:sz="0" w:space="0" w:color="auto"/>
        <w:left w:val="none" w:sz="0" w:space="0" w:color="auto"/>
        <w:bottom w:val="none" w:sz="0" w:space="0" w:color="auto"/>
        <w:right w:val="none" w:sz="0" w:space="0" w:color="auto"/>
      </w:divBdr>
      <w:divsChild>
        <w:div w:id="1658803390">
          <w:marLeft w:val="0"/>
          <w:marRight w:val="0"/>
          <w:marTop w:val="0"/>
          <w:marBottom w:val="0"/>
          <w:divBdr>
            <w:top w:val="none" w:sz="0" w:space="0" w:color="auto"/>
            <w:left w:val="none" w:sz="0" w:space="0" w:color="auto"/>
            <w:bottom w:val="none" w:sz="0" w:space="0" w:color="auto"/>
            <w:right w:val="none" w:sz="0" w:space="0" w:color="auto"/>
          </w:divBdr>
        </w:div>
      </w:divsChild>
    </w:div>
    <w:div w:id="1126312998">
      <w:bodyDiv w:val="1"/>
      <w:marLeft w:val="0"/>
      <w:marRight w:val="0"/>
      <w:marTop w:val="0"/>
      <w:marBottom w:val="0"/>
      <w:divBdr>
        <w:top w:val="none" w:sz="0" w:space="0" w:color="auto"/>
        <w:left w:val="none" w:sz="0" w:space="0" w:color="auto"/>
        <w:bottom w:val="none" w:sz="0" w:space="0" w:color="auto"/>
        <w:right w:val="none" w:sz="0" w:space="0" w:color="auto"/>
      </w:divBdr>
    </w:div>
    <w:div w:id="1593466439">
      <w:bodyDiv w:val="1"/>
      <w:marLeft w:val="0"/>
      <w:marRight w:val="0"/>
      <w:marTop w:val="0"/>
      <w:marBottom w:val="0"/>
      <w:divBdr>
        <w:top w:val="none" w:sz="0" w:space="0" w:color="auto"/>
        <w:left w:val="none" w:sz="0" w:space="0" w:color="auto"/>
        <w:bottom w:val="none" w:sz="0" w:space="0" w:color="auto"/>
        <w:right w:val="none" w:sz="0" w:space="0" w:color="auto"/>
      </w:divBdr>
    </w:div>
    <w:div w:id="1955937486">
      <w:bodyDiv w:val="1"/>
      <w:marLeft w:val="0"/>
      <w:marRight w:val="0"/>
      <w:marTop w:val="0"/>
      <w:marBottom w:val="0"/>
      <w:divBdr>
        <w:top w:val="none" w:sz="0" w:space="0" w:color="auto"/>
        <w:left w:val="none" w:sz="0" w:space="0" w:color="auto"/>
        <w:bottom w:val="none" w:sz="0" w:space="0" w:color="auto"/>
        <w:right w:val="none" w:sz="0" w:space="0" w:color="auto"/>
      </w:divBdr>
      <w:divsChild>
        <w:div w:id="68945215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iemens.com/global/en/home/company/topic-areas/digital-twin.html"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VB.NET"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www.sas.com/en_us/insights/analytics/what-is-a-digital-twin.html" TargetMode="External"/><Relationship Id="rId10" Type="http://schemas.openxmlformats.org/officeDocument/2006/relationships/hyperlink" Target="https://www.wired.com/2010/09/revealed-pentagons-craziest-powerpoint-slide-ever/"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tc.com/en/products/plm/cad/create-digital-tw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8" Type="http://schemas.microsoft.com/office/2011/relationships/webextension" Target="webextension8.xml"/><Relationship Id="rId3" Type="http://schemas.microsoft.com/office/2011/relationships/webextension" Target="webextension3.xml"/><Relationship Id="rId7" Type="http://schemas.microsoft.com/office/2011/relationships/webextension" Target="webextension7.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11" Type="http://schemas.microsoft.com/office/2011/relationships/webextension" Target="webextension11.xml"/><Relationship Id="rId5" Type="http://schemas.microsoft.com/office/2011/relationships/webextension" Target="webextension5.xml"/><Relationship Id="rId10" Type="http://schemas.microsoft.com/office/2011/relationships/webextension" Target="webextension10.xml"/><Relationship Id="rId4" Type="http://schemas.microsoft.com/office/2011/relationships/webextension" Target="webextension4.xml"/><Relationship Id="rId9" Type="http://schemas.microsoft.com/office/2011/relationships/webextension" Target="webextension9.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3">
    <wetp:webextensionref xmlns:r="http://schemas.openxmlformats.org/officeDocument/2006/relationships" r:id="rId2"/>
  </wetp:taskpane>
  <wetp:taskpane dockstate="right" visibility="0" width="700" row="4">
    <wetp:webextensionref xmlns:r="http://schemas.openxmlformats.org/officeDocument/2006/relationships" r:id="rId3"/>
  </wetp:taskpane>
  <wetp:taskpane dockstate="right" visibility="0" width="700" row="3">
    <wetp:webextensionref xmlns:r="http://schemas.openxmlformats.org/officeDocument/2006/relationships" r:id="rId4"/>
  </wetp:taskpane>
  <wetp:taskpane dockstate="right" visibility="0" width="700" row="6">
    <wetp:webextensionref xmlns:r="http://schemas.openxmlformats.org/officeDocument/2006/relationships" r:id="rId5"/>
  </wetp:taskpane>
  <wetp:taskpane dockstate="right" visibility="0" width="700" row="2">
    <wetp:webextensionref xmlns:r="http://schemas.openxmlformats.org/officeDocument/2006/relationships" r:id="rId6"/>
  </wetp:taskpane>
  <wetp:taskpane dockstate="right" visibility="0" width="700" row="8">
    <wetp:webextensionref xmlns:r="http://schemas.openxmlformats.org/officeDocument/2006/relationships" r:id="rId7"/>
  </wetp:taskpane>
  <wetp:taskpane dockstate="right" visibility="0" width="700" row="9">
    <wetp:webextensionref xmlns:r="http://schemas.openxmlformats.org/officeDocument/2006/relationships" r:id="rId8"/>
  </wetp:taskpane>
  <wetp:taskpane dockstate="right" visibility="0" width="700" row="10">
    <wetp:webextensionref xmlns:r="http://schemas.openxmlformats.org/officeDocument/2006/relationships" r:id="rId9"/>
  </wetp:taskpane>
  <wetp:taskpane dockstate="right" visibility="0" width="700" row="1">
    <wetp:webextensionref xmlns:r="http://schemas.openxmlformats.org/officeDocument/2006/relationships" r:id="rId10"/>
  </wetp:taskpane>
  <wetp:taskpane dockstate="right" visibility="0" width="700" row="3">
    <wetp:webextensionref xmlns:r="http://schemas.openxmlformats.org/officeDocument/2006/relationships" r:id="rId11"/>
  </wetp:taskpane>
</wetp:taskpanes>
</file>

<file path=word/webextensions/webextension1.xml><?xml version="1.0" encoding="utf-8"?>
<we:webextension xmlns:we="http://schemas.microsoft.com/office/webextensions/webextension/2010/11" id="{CD062D54-A711-4030-8B2B-B79540809597}">
  <we:reference id="wa104099688" version="1.4.0.0" store="en-US" storeType="OMEX"/>
  <we:alternateReferences>
    <we:reference id="WA104099688" version="1.4.0.0" store="WA104099688" storeType="OMEX"/>
  </we:alternateReferences>
  <we:properties/>
  <we:bindings/>
  <we:snapshot xmlns:r="http://schemas.openxmlformats.org/officeDocument/2006/relationships"/>
</we:webextension>
</file>

<file path=word/webextensions/webextension10.xml><?xml version="1.0" encoding="utf-8"?>
<we:webextension xmlns:we="http://schemas.microsoft.com/office/webextensions/webextension/2010/11" id="{7379874F-D39D-4D7A-8CDB-4275E123E1BF}">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11.xml><?xml version="1.0" encoding="utf-8"?>
<we:webextension xmlns:we="http://schemas.microsoft.com/office/webextensions/webextension/2010/11" id="{C54B5443-FB12-4EC4-B49C-D52A188708A1}">
  <we:reference id="wa104381714" version="4.2.0.0" store="en-US" storeType="OMEX"/>
  <we:alternateReferences>
    <we:reference id="WA104381714" version="4.2.0.0" store="" storeType="OMEX"/>
  </we:alternateReferences>
  <we:properties>
    <we:property name="production_outwrite_document" value="&quot;{\&quot;documentId\&quot;:\&quot;7d70adc4515dbfff\&quot;,\&quot;documentAccessToken\&quot;:\&quot;0a33a83c96378f71938ebd254b083e5b\&quo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1EDC8932-246B-4614-867F-63EA4F88E30A}">
  <we:reference id="wa104380862" version="1.5.0.0" store="en-US" storeType="OMEX"/>
  <we:alternateReferences>
    <we:reference id="WA104380862" version="1.5.0.0" store="WA10438086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D938CD2-814C-4CDB-A50A-325A4C81061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026B451D-8577-4DE3-958D-EB65DC7CC4DC}">
  <we:reference id="wa200000011" version="1.0.1.0" store="en-US" storeType="OMEX"/>
  <we:alternateReferences>
    <we:reference id="WA200000011" version="1.0.1.0" store="WA200000011" storeType="OMEX"/>
  </we:alternateReferences>
  <we:properties>
    <we:property name="language" value="&quot;Detect Automatically&quot;"/>
  </we:properties>
  <we:bindings/>
  <we:snapshot xmlns:r="http://schemas.openxmlformats.org/officeDocument/2006/relationships"/>
</we:webextension>
</file>

<file path=word/webextensions/webextension5.xml><?xml version="1.0" encoding="utf-8"?>
<we:webextension xmlns:we="http://schemas.microsoft.com/office/webextensions/webextension/2010/11" id="{87A7DAA1-BEC8-48F1-9F33-F18E25EDCFC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4114C122-5A83-4236-83A0-E7AA6E8AECFF}">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0B1CBDFA-E61F-40DC-B927-4477DD8182C7}">
  <we:reference id="wa104379279" version="2.1.0.0" store="en-US" storeType="OMEX"/>
  <we:alternateReferences>
    <we:reference id="WA104379279" version="2.1.0.0" store="WA104379279" storeType="OMEX"/>
  </we:alternateReferences>
  <we:properties/>
  <we:bindings/>
  <we:snapshot xmlns:r="http://schemas.openxmlformats.org/officeDocument/2006/relationships"/>
</we:webextension>
</file>

<file path=word/webextensions/webextension8.xml><?xml version="1.0" encoding="utf-8"?>
<we:webextension xmlns:we="http://schemas.microsoft.com/office/webextensions/webextension/2010/11" id="{86FC7910-70C7-4B4B-9B0D-087942E3FEDB}">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9.xml><?xml version="1.0" encoding="utf-8"?>
<we:webextension xmlns:we="http://schemas.microsoft.com/office/webextensions/webextension/2010/11" id="{E4FBE7EE-B7F0-40AC-A742-21B92B2A8235}">
  <we:reference id="wa104381637" version="1.0.0.0" store="en-US" storeType="OMEX"/>
  <we:alternateReferences>
    <we:reference id="WA104381637" version="1.0.0.0" store="WA10438163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7F6255-45D8-4AD3-94F4-56920E218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191</Pages>
  <Words>76051</Words>
  <Characters>433496</Characters>
  <Application>Microsoft Office Word</Application>
  <DocSecurity>0</DocSecurity>
  <PresentationFormat/>
  <Lines>3612</Lines>
  <Paragraphs>1017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508530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2023-04-05T13:59:00Z</dcterms:created>
  <dcterms:modified xsi:type="dcterms:W3CDTF">2023-05-01T19:27:00Z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00323c772dd496b1ac2932544006a2970b937faa3f3becbcbd4c7d2d0df6b336</vt:lpwstr>
  </property>
</Properties>
</file>