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A486" w14:textId="77777777" w:rsidR="00F27E2B" w:rsidRDefault="00F27E2B" w:rsidP="00F27E2B">
      <w:pPr>
        <w:snapToGrid w:val="0"/>
        <w:spacing w:afterLines="50" w:after="156" w:line="440" w:lineRule="exact"/>
        <w:rPr>
          <w:rFonts w:eastAsia="楷体_GB2312" w:cs="楷体_GB2312"/>
          <w:bCs/>
          <w:sz w:val="28"/>
          <w:szCs w:val="28"/>
        </w:rPr>
      </w:pPr>
      <w:r w:rsidRPr="00674456">
        <w:rPr>
          <w:rFonts w:eastAsia="楷体_GB2312" w:cs="楷体_GB2312" w:hint="eastAsia"/>
          <w:bCs/>
          <w:sz w:val="28"/>
          <w:szCs w:val="28"/>
        </w:rPr>
        <w:t>基本信息</w:t>
      </w:r>
    </w:p>
    <w:tbl>
      <w:tblPr>
        <w:tblW w:w="8434" w:type="dxa"/>
        <w:tblLayout w:type="fixed"/>
        <w:tblLook w:val="04A0" w:firstRow="1" w:lastRow="0" w:firstColumn="1" w:lastColumn="0" w:noHBand="0" w:noVBand="1"/>
      </w:tblPr>
      <w:tblGrid>
        <w:gridCol w:w="680"/>
        <w:gridCol w:w="1448"/>
        <w:gridCol w:w="579"/>
        <w:gridCol w:w="551"/>
        <w:gridCol w:w="992"/>
        <w:gridCol w:w="486"/>
        <w:gridCol w:w="718"/>
        <w:gridCol w:w="1148"/>
        <w:gridCol w:w="718"/>
        <w:gridCol w:w="1114"/>
      </w:tblGrid>
      <w:tr w:rsidR="00F27E2B" w14:paraId="44D52244" w14:textId="77777777" w:rsidTr="00F423BC">
        <w:trPr>
          <w:trHeight w:val="611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6DF04" w14:textId="77777777" w:rsidR="00F423BC" w:rsidRDefault="00F423BC" w:rsidP="006D011F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参</w:t>
            </w:r>
          </w:p>
          <w:p w14:paraId="3A455509" w14:textId="6668F5B4" w:rsidR="00F27E2B" w:rsidRDefault="00F423BC" w:rsidP="006D011F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与</w:t>
            </w:r>
          </w:p>
          <w:p w14:paraId="10DC0547" w14:textId="77777777" w:rsidR="00F27E2B" w:rsidRDefault="00F27E2B" w:rsidP="006D011F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人</w:t>
            </w:r>
          </w:p>
          <w:p w14:paraId="63C32173" w14:textId="77777777" w:rsidR="00F27E2B" w:rsidRDefault="00F27E2B" w:rsidP="006D011F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信</w:t>
            </w:r>
          </w:p>
          <w:p w14:paraId="4FE71C82" w14:textId="77777777" w:rsidR="00F27E2B" w:rsidRDefault="00F27E2B" w:rsidP="006D011F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息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D77FF" w14:textId="77777777" w:rsidR="00F27E2B" w:rsidRDefault="00F27E2B" w:rsidP="006D011F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姓 名</w:t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16A80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F6386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性别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A0045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92E49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出生年月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16A7B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EC0DB" w14:textId="77777777" w:rsidR="00F27E2B" w:rsidRDefault="00F27E2B" w:rsidP="006D011F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民族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11E9790A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F27E2B" w14:paraId="3B7426EF" w14:textId="77777777" w:rsidTr="00F423BC">
        <w:trPr>
          <w:trHeight w:val="539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055EE" w14:textId="77777777" w:rsidR="00F27E2B" w:rsidRPr="003A3212" w:rsidRDefault="00F27E2B" w:rsidP="006D011F">
            <w:pPr>
              <w:widowControl/>
              <w:rPr>
                <w:rFonts w:ascii="Sim Hei" w:eastAsia="Sim Hei" w:hAnsi="Calibri" w:cs="Sim Hei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D7364" w14:textId="02447501" w:rsidR="00F27E2B" w:rsidRDefault="00F423BC" w:rsidP="006D011F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国别或地区</w:t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07456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BB2C7" w14:textId="3C76DE40" w:rsidR="00F27E2B" w:rsidRDefault="00F423BC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电子邮箱</w:t>
            </w:r>
          </w:p>
        </w:tc>
        <w:tc>
          <w:tcPr>
            <w:tcW w:w="41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70064439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F27E2B" w14:paraId="2BAC98C7" w14:textId="77777777" w:rsidTr="00F423BC">
        <w:trPr>
          <w:trHeight w:val="496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66BC6" w14:textId="77777777" w:rsidR="00F27E2B" w:rsidRPr="003A3212" w:rsidRDefault="00F27E2B" w:rsidP="006D011F">
            <w:pPr>
              <w:widowControl/>
              <w:rPr>
                <w:rFonts w:ascii="Sim Hei" w:eastAsia="Sim Hei" w:hAnsi="Calibri" w:cs="Sim Hei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179AC" w14:textId="01EC0313" w:rsidR="00F27E2B" w:rsidRDefault="00F423BC" w:rsidP="006D011F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证件类型</w:t>
            </w:r>
          </w:p>
        </w:tc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5A74E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043DC" w14:textId="563E966A" w:rsidR="00F27E2B" w:rsidRDefault="00F423BC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证件号码</w:t>
            </w:r>
          </w:p>
        </w:tc>
        <w:tc>
          <w:tcPr>
            <w:tcW w:w="2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14E837AD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F27E2B" w14:paraId="07CC08E3" w14:textId="77777777" w:rsidTr="00F423BC">
        <w:trPr>
          <w:trHeight w:val="47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DD539" w14:textId="77777777" w:rsidR="00F27E2B" w:rsidRPr="003A3212" w:rsidRDefault="00F27E2B" w:rsidP="006D011F">
            <w:pPr>
              <w:widowControl/>
              <w:rPr>
                <w:rFonts w:ascii="Sim Hei" w:eastAsia="Sim Hei" w:hAnsi="Calibri" w:cs="Sim Hei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9B7C2" w14:textId="106AF8F5" w:rsidR="00F27E2B" w:rsidRDefault="00F423BC" w:rsidP="006D011F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电子邮箱</w:t>
            </w:r>
          </w:p>
        </w:tc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7555" w14:textId="77777777" w:rsidR="00F27E2B" w:rsidRPr="003A3212" w:rsidRDefault="00F27E2B" w:rsidP="006D011F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0E811" w14:textId="72DD79B6" w:rsidR="00F27E2B" w:rsidRDefault="00F423BC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手机</w:t>
            </w:r>
          </w:p>
        </w:tc>
        <w:tc>
          <w:tcPr>
            <w:tcW w:w="2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161391C6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F27E2B" w14:paraId="6060BD42" w14:textId="77777777" w:rsidTr="006D011F">
        <w:trPr>
          <w:trHeight w:val="476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DA988" w14:textId="77777777" w:rsidR="00F27E2B" w:rsidRPr="003A3212" w:rsidRDefault="00F27E2B" w:rsidP="006D011F">
            <w:pPr>
              <w:widowControl/>
              <w:rPr>
                <w:rFonts w:ascii="Sim Hei" w:eastAsia="Sim Hei" w:hAnsi="Calibri" w:cs="Sim Hei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DA1AC" w14:textId="7A62924A" w:rsidR="00F27E2B" w:rsidRDefault="00F423BC" w:rsidP="006D011F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所在</w:t>
            </w:r>
            <w:r w:rsidRPr="00AB6708">
              <w:rPr>
                <w:kern w:val="2"/>
                <w:sz w:val="19"/>
                <w:szCs w:val="19"/>
              </w:rPr>
              <w:t>依托单位</w:t>
            </w:r>
          </w:p>
        </w:tc>
        <w:tc>
          <w:tcPr>
            <w:tcW w:w="57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5900019" w14:textId="32931E1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F27E2B" w14:paraId="6EF5E125" w14:textId="77777777" w:rsidTr="006D011F">
        <w:trPr>
          <w:trHeight w:val="499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988AE" w14:textId="77777777" w:rsidR="00F27E2B" w:rsidRPr="003A3212" w:rsidRDefault="00F27E2B" w:rsidP="006D011F">
            <w:pPr>
              <w:widowControl/>
              <w:rPr>
                <w:rFonts w:ascii="Sim Hei" w:eastAsia="Sim Hei" w:hAnsi="Calibri" w:cs="Sim Hei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D7724" w14:textId="38D96971" w:rsidR="00F27E2B" w:rsidRDefault="00F27E2B" w:rsidP="006D011F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单位</w:t>
            </w:r>
            <w:r w:rsidR="00F423BC">
              <w:rPr>
                <w:kern w:val="2"/>
                <w:sz w:val="19"/>
                <w:szCs w:val="19"/>
              </w:rPr>
              <w:t>所在地（省市）</w:t>
            </w:r>
          </w:p>
        </w:tc>
        <w:tc>
          <w:tcPr>
            <w:tcW w:w="57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09A08AB4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F27E2B" w14:paraId="65D79DC1" w14:textId="77777777" w:rsidTr="006D011F">
        <w:trPr>
          <w:trHeight w:val="64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4CC3" w14:textId="77777777" w:rsidR="00F27E2B" w:rsidRPr="003A3212" w:rsidRDefault="00F27E2B" w:rsidP="006D011F">
            <w:pPr>
              <w:widowControl/>
              <w:rPr>
                <w:rFonts w:ascii="Sim Hei" w:eastAsia="Sim Hei" w:hAnsi="Calibri" w:cs="Sim Hei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CCCA7" w14:textId="0578217D" w:rsidR="00F27E2B" w:rsidRDefault="00F423BC" w:rsidP="006D011F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职称</w:t>
            </w:r>
          </w:p>
        </w:tc>
        <w:tc>
          <w:tcPr>
            <w:tcW w:w="57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1853E728" w14:textId="77777777" w:rsidR="00F27E2B" w:rsidRDefault="00F27E2B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F423BC" w14:paraId="28745A90" w14:textId="77777777" w:rsidTr="006D011F">
        <w:trPr>
          <w:trHeight w:val="640"/>
        </w:trPr>
        <w:tc>
          <w:tcPr>
            <w:tcW w:w="6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D0088" w14:textId="77777777" w:rsidR="00F423BC" w:rsidRPr="003A3212" w:rsidRDefault="00F423BC" w:rsidP="006D011F">
            <w:pPr>
              <w:widowControl/>
              <w:rPr>
                <w:rFonts w:ascii="Sim Hei" w:eastAsia="Sim Hei" w:hAnsi="Calibri" w:cs="Sim Hei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A4A15" w14:textId="5FF7E965" w:rsidR="00F423BC" w:rsidRDefault="00F423BC" w:rsidP="006D011F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 w:rsidRPr="00F423BC">
              <w:rPr>
                <w:kern w:val="2"/>
                <w:sz w:val="19"/>
                <w:szCs w:val="19"/>
              </w:rPr>
              <w:t>曾使用其他证件信息</w:t>
            </w:r>
          </w:p>
        </w:tc>
        <w:tc>
          <w:tcPr>
            <w:tcW w:w="57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0A8D807" w14:textId="77777777" w:rsidR="00F423BC" w:rsidRDefault="00F423BC" w:rsidP="006D011F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</w:tbl>
    <w:p w14:paraId="08A7110C" w14:textId="77777777" w:rsidR="00F27E2B" w:rsidRDefault="00F27E2B" w:rsidP="00F27E2B">
      <w:pPr>
        <w:autoSpaceDE/>
        <w:autoSpaceDN/>
        <w:adjustRightInd/>
        <w:jc w:val="both"/>
        <w:rPr>
          <w:rFonts w:ascii="楷体" w:eastAsia="楷体" w:hAnsi="楷体" w:cs="楷体_GB2312"/>
          <w:bCs/>
          <w:iCs/>
          <w:color w:val="FF0000"/>
        </w:rPr>
      </w:pPr>
    </w:p>
    <w:p w14:paraId="3C1E588C" w14:textId="209ED6E7" w:rsidR="00F27E2B" w:rsidRDefault="00F27E2B" w:rsidP="00F27E2B">
      <w:pPr>
        <w:autoSpaceDE/>
        <w:autoSpaceDN/>
        <w:adjustRightInd/>
        <w:jc w:val="both"/>
        <w:rPr>
          <w:rFonts w:ascii="楷体" w:eastAsia="楷体" w:hAnsi="楷体" w:cs="楷体_GB2312"/>
          <w:bCs/>
          <w:iCs/>
          <w:color w:val="FF0000"/>
        </w:rPr>
      </w:pPr>
      <w:r>
        <w:rPr>
          <w:rFonts w:ascii="楷体" w:eastAsia="楷体" w:hAnsi="楷体" w:cs="楷体_GB2312" w:hint="eastAsia"/>
          <w:bCs/>
          <w:iCs/>
          <w:color w:val="FF0000"/>
        </w:rPr>
        <w:t>参与人员简历，各项均需网上填写，本文仅提供模板提供网上填写材料</w:t>
      </w:r>
    </w:p>
    <w:p w14:paraId="0984EA5F" w14:textId="311B3E53" w:rsidR="00F27E2B" w:rsidRPr="00F27E2B" w:rsidRDefault="00F27E2B" w:rsidP="00F27E2B">
      <w:pPr>
        <w:autoSpaceDE/>
        <w:autoSpaceDN/>
        <w:adjustRightInd/>
        <w:jc w:val="both"/>
        <w:rPr>
          <w:rFonts w:ascii="楷体" w:eastAsia="楷体" w:hAnsi="楷体" w:cs="宋体"/>
          <w:bCs/>
          <w:color w:val="FF0000"/>
        </w:rPr>
      </w:pPr>
      <w:r w:rsidRPr="00F27E2B">
        <w:rPr>
          <w:rFonts w:ascii="楷体" w:eastAsia="楷体" w:hAnsi="楷体" w:cs="楷体_GB2312" w:hint="eastAsia"/>
          <w:bCs/>
          <w:iCs/>
          <w:color w:val="FF0000"/>
          <w:highlight w:val="yellow"/>
        </w:rPr>
        <w:t>忘记此文档不可上传(实际上系统也不允许上传</w:t>
      </w:r>
      <w:r w:rsidRPr="00F27E2B">
        <w:rPr>
          <w:rFonts w:ascii="楷体" w:eastAsia="楷体" w:hAnsi="楷体" w:cs="楷体_GB2312"/>
          <w:bCs/>
          <w:iCs/>
          <w:color w:val="FF0000"/>
          <w:highlight w:val="yellow"/>
        </w:rPr>
        <w:t>)</w:t>
      </w:r>
      <w:r w:rsidRPr="00F27E2B">
        <w:rPr>
          <w:rFonts w:ascii="楷体" w:eastAsia="楷体" w:hAnsi="楷体" w:cs="楷体_GB2312" w:hint="eastAsia"/>
          <w:bCs/>
          <w:iCs/>
          <w:color w:val="FF0000"/>
          <w:highlight w:val="yellow"/>
        </w:rPr>
        <w:t>！</w:t>
      </w:r>
    </w:p>
    <w:p w14:paraId="7337CBF2" w14:textId="77777777" w:rsidR="00F27E2B" w:rsidRDefault="00F27E2B" w:rsidP="00F27E2B">
      <w:pPr>
        <w:autoSpaceDE/>
        <w:autoSpaceDN/>
        <w:adjustRightInd/>
        <w:jc w:val="both"/>
        <w:rPr>
          <w:rFonts w:ascii="楷体" w:eastAsia="楷体" w:hAnsi="楷体" w:cs="宋体"/>
          <w:bCs/>
          <w:color w:val="0070C0"/>
          <w:sz w:val="36"/>
          <w:szCs w:val="36"/>
        </w:rPr>
      </w:pPr>
      <w:r>
        <w:rPr>
          <w:rFonts w:ascii="楷体" w:eastAsia="楷体" w:hAnsi="楷体" w:cs="宋体" w:hint="eastAsia"/>
          <w:bCs/>
          <w:color w:val="0070C0"/>
          <w:kern w:val="2"/>
          <w:sz w:val="36"/>
          <w:szCs w:val="36"/>
        </w:rPr>
        <w:t xml:space="preserve">参与者 </w:t>
      </w:r>
      <w:r>
        <w:rPr>
          <w:rFonts w:ascii="楷体" w:eastAsia="楷体" w:hAnsi="楷体" w:cs="宋体"/>
          <w:bCs/>
          <w:color w:val="0070C0"/>
          <w:sz w:val="36"/>
          <w:szCs w:val="36"/>
        </w:rPr>
        <w:t>简历</w:t>
      </w:r>
    </w:p>
    <w:p w14:paraId="3E9801FE" w14:textId="1E4E7862" w:rsidR="00F27E2B" w:rsidRDefault="00F27E2B" w:rsidP="00F27E2B">
      <w:pPr>
        <w:spacing w:line="400" w:lineRule="atLeast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格式:</w:t>
      </w:r>
      <w:r>
        <w:rPr>
          <w:rFonts w:asciiTheme="minorEastAsia" w:hAnsiTheme="minorEastAsia" w:cs="宋体"/>
        </w:rPr>
        <w:t xml:space="preserve"> </w:t>
      </w:r>
      <w:r>
        <w:rPr>
          <w:rFonts w:asciiTheme="minorEastAsia" w:hAnsiTheme="minorEastAsia" w:cs="宋体" w:hint="eastAsia"/>
        </w:rPr>
        <w:t>目前所在机构, 部门</w:t>
      </w:r>
      <w:r>
        <w:rPr>
          <w:rFonts w:ascii="Times New Roman" w:hAnsi="Times New Roman" w:cs="Times New Roman"/>
        </w:rPr>
        <w:t>(</w:t>
      </w:r>
      <w:r>
        <w:rPr>
          <w:rFonts w:asciiTheme="minorEastAsia" w:hAnsiTheme="minorEastAsia" w:cs="宋体" w:hint="eastAsia"/>
        </w:rPr>
        <w:t>指二级单位</w:t>
      </w:r>
      <w:r>
        <w:rPr>
          <w:rFonts w:ascii="Times New Roman" w:hAnsi="Times New Roman" w:cs="宋体" w:hint="eastAsia"/>
        </w:rPr>
        <w:t>)</w:t>
      </w:r>
      <w:r>
        <w:rPr>
          <w:rFonts w:asciiTheme="minorEastAsia" w:hAnsiTheme="minorEastAsia" w:cs="宋体" w:hint="eastAsia"/>
        </w:rPr>
        <w:t>, 职称</w:t>
      </w:r>
    </w:p>
    <w:p w14:paraId="68914982" w14:textId="436D0B43" w:rsidR="00F27E2B" w:rsidRDefault="00F27E2B" w:rsidP="00F27E2B">
      <w:pPr>
        <w:spacing w:line="400" w:lineRule="atLeast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例如:北京大学, 医学部生物化学系, 教授</w:t>
      </w:r>
    </w:p>
    <w:p w14:paraId="28BDF112" w14:textId="4955E401" w:rsidR="00F27E2B" w:rsidRDefault="00F27E2B" w:rsidP="00F27E2B">
      <w:pPr>
        <w:spacing w:beforeLines="50" w:before="156" w:afterLines="50" w:after="156" w:line="400" w:lineRule="exact"/>
        <w:rPr>
          <w:rFonts w:ascii="楷体" w:eastAsia="楷体" w:hAnsi="楷体" w:cs="宋体"/>
          <w:color w:val="0070C0"/>
          <w:sz w:val="28"/>
          <w:szCs w:val="28"/>
        </w:rPr>
      </w:pPr>
      <w:r>
        <w:rPr>
          <w:rFonts w:ascii="楷体" w:eastAsia="楷体" w:hAnsi="楷体" w:cs="宋体" w:hint="eastAsia"/>
          <w:color w:val="0070C0"/>
          <w:sz w:val="28"/>
          <w:szCs w:val="28"/>
        </w:rPr>
        <w:t>教育经历：</w:t>
      </w:r>
    </w:p>
    <w:p w14:paraId="19D60826" w14:textId="2C3604A3" w:rsidR="00F27E2B" w:rsidRDefault="00F27E2B" w:rsidP="00F27E2B">
      <w:pPr>
        <w:spacing w:line="360" w:lineRule="atLeast"/>
        <w:ind w:firstLineChars="233" w:firstLine="559"/>
        <w:rPr>
          <w:rFonts w:ascii="Times New Roman" w:hAnsi="Times New Roman" w:cs="Times New Roman"/>
        </w:rPr>
      </w:pPr>
      <w:r>
        <w:rPr>
          <w:rFonts w:asciiTheme="minorEastAsia" w:hAnsiTheme="minorEastAsia" w:cs="宋体" w:hint="eastAsia"/>
        </w:rPr>
        <w:t>格式: 开始年月</w:t>
      </w:r>
      <w:r>
        <w:rPr>
          <w:rFonts w:ascii="宋体" w:eastAsia="宋体" w:hAnsi="宋体" w:cs="宋体"/>
        </w:rPr>
        <w:t>至</w:t>
      </w:r>
      <w:r>
        <w:rPr>
          <w:rFonts w:asciiTheme="minorEastAsia" w:hAnsiTheme="minorEastAsia" w:cs="宋体" w:hint="eastAsia"/>
        </w:rPr>
        <w:t xml:space="preserve">结束年月, </w:t>
      </w:r>
      <w:r w:rsidR="00A347A7">
        <w:rPr>
          <w:rFonts w:asciiTheme="minorEastAsia" w:hAnsiTheme="minorEastAsia" w:cs="宋体" w:hint="eastAsia"/>
        </w:rPr>
        <w:t>毕业院校</w:t>
      </w:r>
      <w:r>
        <w:rPr>
          <w:rFonts w:asciiTheme="minorEastAsia" w:hAnsiTheme="minorEastAsia" w:cs="宋体" w:hint="eastAsia"/>
        </w:rPr>
        <w:t xml:space="preserve">, </w:t>
      </w:r>
      <w:r w:rsidR="00A347A7">
        <w:rPr>
          <w:rFonts w:asciiTheme="minorEastAsia" w:hAnsiTheme="minorEastAsia" w:cs="宋体" w:hint="eastAsia"/>
        </w:rPr>
        <w:t>所学专业</w:t>
      </w:r>
      <w:r>
        <w:rPr>
          <w:rFonts w:asciiTheme="minorEastAsia" w:hAnsiTheme="minorEastAsia" w:cs="宋体" w:hint="eastAsia"/>
        </w:rPr>
        <w:t xml:space="preserve">, </w:t>
      </w:r>
      <w:r w:rsidR="00A347A7">
        <w:rPr>
          <w:rFonts w:asciiTheme="minorEastAsia" w:hAnsiTheme="minorEastAsia" w:cs="宋体" w:hint="eastAsia"/>
        </w:rPr>
        <w:t>学历，是否在读，获得学位</w:t>
      </w:r>
      <w:r>
        <w:rPr>
          <w:rFonts w:asciiTheme="minorEastAsia" w:hAnsiTheme="minorEastAsia" w:cs="宋体" w:hint="eastAsia"/>
        </w:rPr>
        <w:t>, 研究生导师</w:t>
      </w:r>
      <w:r w:rsidR="00A347A7">
        <w:rPr>
          <w:rFonts w:ascii="Times New Roman" w:hAnsi="Times New Roman" w:cs="Times New Roman" w:hint="eastAsia"/>
        </w:rPr>
        <w:t>，授予国别，授予年份</w:t>
      </w:r>
    </w:p>
    <w:p w14:paraId="43034DA8" w14:textId="6E1DC87D" w:rsidR="00F27E2B" w:rsidRDefault="00F27E2B" w:rsidP="00F27E2B">
      <w:pPr>
        <w:spacing w:line="360" w:lineRule="atLeast"/>
        <w:ind w:firstLineChars="233" w:firstLine="559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 xml:space="preserve">例如: </w:t>
      </w:r>
      <w:r>
        <w:rPr>
          <w:rFonts w:ascii="Times New Roman" w:hAnsi="Times New Roman" w:cs="Times New Roman"/>
        </w:rPr>
        <w:t>1991-09</w:t>
      </w:r>
      <w:r>
        <w:rPr>
          <w:rFonts w:ascii="Times New Roman" w:hAnsi="Times New Roman" w:cs="Times New Roman" w:hint="eastAsia"/>
        </w:rPr>
        <w:t>至</w:t>
      </w:r>
      <w:r>
        <w:rPr>
          <w:rFonts w:ascii="Times New Roman" w:hAnsi="Times New Roman" w:cs="Times New Roman"/>
        </w:rPr>
        <w:t>1995-06</w:t>
      </w:r>
      <w:r>
        <w:rPr>
          <w:rFonts w:asciiTheme="minorEastAsia" w:hAnsiTheme="minorEastAsia" w:cs="宋体" w:hint="eastAsia"/>
        </w:rPr>
        <w:t>, 北京大学,生物化学, 博士</w:t>
      </w:r>
      <w:r w:rsidR="003736C0">
        <w:rPr>
          <w:rFonts w:asciiTheme="minorEastAsia" w:hAnsiTheme="minorEastAsia" w:cs="宋体" w:hint="eastAsia"/>
        </w:rPr>
        <w:t>研究生</w:t>
      </w:r>
      <w:r>
        <w:rPr>
          <w:rFonts w:asciiTheme="minorEastAsia" w:hAnsiTheme="minorEastAsia" w:cs="宋体" w:hint="eastAsia"/>
        </w:rPr>
        <w:t xml:space="preserve">, </w:t>
      </w:r>
      <w:r w:rsidR="003736C0">
        <w:rPr>
          <w:rFonts w:asciiTheme="minorEastAsia" w:hAnsiTheme="minorEastAsia" w:cs="宋体" w:hint="eastAsia"/>
        </w:rPr>
        <w:t>否，博士，</w:t>
      </w:r>
      <w:r>
        <w:rPr>
          <w:rFonts w:asciiTheme="minorEastAsia" w:hAnsiTheme="minorEastAsia" w:cs="宋体" w:hint="eastAsia"/>
        </w:rPr>
        <w:t>×××</w:t>
      </w:r>
      <w:r w:rsidR="003736C0">
        <w:rPr>
          <w:rFonts w:asciiTheme="minorEastAsia" w:hAnsiTheme="minorEastAsia" w:cs="宋体" w:hint="eastAsia"/>
        </w:rPr>
        <w:t>，中国，1</w:t>
      </w:r>
      <w:r w:rsidR="003736C0">
        <w:rPr>
          <w:rFonts w:asciiTheme="minorEastAsia" w:hAnsiTheme="minorEastAsia" w:cs="宋体"/>
        </w:rPr>
        <w:t>995</w:t>
      </w:r>
    </w:p>
    <w:p w14:paraId="7B8B0E0C" w14:textId="7D075139" w:rsidR="003736C0" w:rsidRDefault="003736C0" w:rsidP="00F27E2B">
      <w:pPr>
        <w:spacing w:beforeLines="50" w:before="156" w:afterLines="50" w:after="156" w:line="400" w:lineRule="exact"/>
        <w:rPr>
          <w:rFonts w:ascii="楷体" w:eastAsia="楷体" w:hAnsi="楷体" w:cs="宋体"/>
          <w:color w:val="0070C0"/>
          <w:sz w:val="28"/>
          <w:szCs w:val="28"/>
        </w:rPr>
      </w:pPr>
      <w:r w:rsidRPr="003736C0">
        <w:rPr>
          <w:rFonts w:ascii="楷体" w:eastAsia="楷体" w:hAnsi="楷体" w:cs="宋体" w:hint="eastAsia"/>
          <w:color w:val="0070C0"/>
          <w:sz w:val="28"/>
          <w:szCs w:val="28"/>
        </w:rPr>
        <w:t>博士后工作经历：</w:t>
      </w:r>
    </w:p>
    <w:p w14:paraId="7DD9055A" w14:textId="2C32BBB6" w:rsidR="003736C0" w:rsidRDefault="003736C0" w:rsidP="003736C0">
      <w:pPr>
        <w:spacing w:line="360" w:lineRule="atLeast"/>
        <w:ind w:firstLineChars="233" w:firstLine="559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格式: 开始年月</w:t>
      </w:r>
      <w:r>
        <w:rPr>
          <w:rFonts w:ascii="宋体" w:eastAsia="宋体" w:hAnsi="宋体" w:cs="宋体"/>
        </w:rPr>
        <w:t>至</w:t>
      </w:r>
      <w:r>
        <w:rPr>
          <w:rFonts w:asciiTheme="minorEastAsia" w:hAnsiTheme="minorEastAsia" w:cs="宋体" w:hint="eastAsia"/>
        </w:rPr>
        <w:t xml:space="preserve">结束年月, </w:t>
      </w:r>
      <w:r w:rsidR="008427C5">
        <w:rPr>
          <w:rFonts w:asciiTheme="minorEastAsia" w:hAnsiTheme="minorEastAsia" w:cs="宋体" w:hint="eastAsia"/>
        </w:rPr>
        <w:t>博士后聘用</w:t>
      </w:r>
      <w:r>
        <w:rPr>
          <w:rFonts w:asciiTheme="minorEastAsia" w:hAnsiTheme="minorEastAsia" w:cs="宋体" w:hint="eastAsia"/>
        </w:rPr>
        <w:t>单位，</w:t>
      </w:r>
      <w:r w:rsidR="008427C5">
        <w:rPr>
          <w:rFonts w:asciiTheme="minorEastAsia" w:hAnsiTheme="minorEastAsia" w:cs="宋体" w:hint="eastAsia"/>
        </w:rPr>
        <w:t>合作导师，是否在站</w:t>
      </w:r>
    </w:p>
    <w:p w14:paraId="09AF4309" w14:textId="77777777" w:rsidR="003736C0" w:rsidRDefault="003736C0" w:rsidP="003736C0">
      <w:pPr>
        <w:spacing w:line="360" w:lineRule="atLeast"/>
        <w:ind w:firstLineChars="233" w:firstLine="559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 xml:space="preserve">例如: </w:t>
      </w:r>
    </w:p>
    <w:p w14:paraId="23AB7521" w14:textId="5AB3AB0C" w:rsidR="003736C0" w:rsidRDefault="003736C0" w:rsidP="003736C0">
      <w:pPr>
        <w:numPr>
          <w:ilvl w:val="0"/>
          <w:numId w:val="1"/>
        </w:numPr>
        <w:spacing w:line="360" w:lineRule="atLeast"/>
        <w:ind w:firstLineChars="233" w:firstLine="5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8427C5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-07</w:t>
      </w:r>
      <w:r>
        <w:rPr>
          <w:rFonts w:ascii="宋体" w:eastAsia="宋体" w:hAnsi="宋体" w:cs="宋体"/>
        </w:rPr>
        <w:t>至现在</w:t>
      </w:r>
      <w:r>
        <w:rPr>
          <w:rFonts w:asciiTheme="minorEastAsia" w:hAnsiTheme="minorEastAsia" w:cs="宋体" w:hint="eastAsia"/>
        </w:rPr>
        <w:t xml:space="preserve">, </w:t>
      </w:r>
      <w:r>
        <w:rPr>
          <w:rFonts w:ascii="Times New Roman" w:hAnsi="Times New Roman" w:cs="Times New Roman"/>
        </w:rPr>
        <w:t>中山大学</w:t>
      </w:r>
      <w:r>
        <w:rPr>
          <w:rFonts w:asciiTheme="minorEastAsia" w:hAnsiTheme="minorEastAsia" w:cs="宋体" w:hint="eastAsia"/>
        </w:rPr>
        <w:t xml:space="preserve">, </w:t>
      </w:r>
      <w:r w:rsidR="008427C5">
        <w:rPr>
          <w:rFonts w:ascii="Times New Roman" w:hAnsi="Times New Roman" w:cs="Times New Roman" w:hint="eastAsia"/>
        </w:rPr>
        <w:t>***</w:t>
      </w:r>
      <w:r>
        <w:rPr>
          <w:rFonts w:asciiTheme="minorEastAsia" w:hAnsiTheme="minorEastAsia" w:cs="宋体" w:hint="eastAsia"/>
        </w:rPr>
        <w:t xml:space="preserve">, </w:t>
      </w:r>
      <w:r w:rsidR="008427C5">
        <w:rPr>
          <w:rFonts w:asciiTheme="minorEastAsia" w:hAnsiTheme="minorEastAsia" w:cs="宋体" w:hint="eastAsia"/>
        </w:rPr>
        <w:t>在站</w:t>
      </w:r>
    </w:p>
    <w:p w14:paraId="1CC3F298" w14:textId="77777777" w:rsidR="003736C0" w:rsidRPr="003736C0" w:rsidRDefault="003736C0" w:rsidP="00F27E2B">
      <w:pPr>
        <w:spacing w:beforeLines="50" w:before="156" w:afterLines="50" w:after="156" w:line="400" w:lineRule="exact"/>
        <w:rPr>
          <w:rFonts w:ascii="楷体" w:eastAsia="楷体" w:hAnsi="楷体" w:cs="宋体"/>
          <w:color w:val="0070C0"/>
          <w:sz w:val="28"/>
          <w:szCs w:val="28"/>
        </w:rPr>
      </w:pPr>
    </w:p>
    <w:p w14:paraId="70C6F42E" w14:textId="6561FF46" w:rsidR="00F27E2B" w:rsidRDefault="00F27E2B" w:rsidP="00F27E2B">
      <w:pPr>
        <w:spacing w:beforeLines="50" w:before="156" w:afterLines="50" w:after="156" w:line="400" w:lineRule="exact"/>
        <w:rPr>
          <w:rFonts w:asciiTheme="minorEastAsia" w:hAnsiTheme="minorEastAsia" w:cs="宋体"/>
        </w:rPr>
      </w:pPr>
      <w:r>
        <w:rPr>
          <w:rFonts w:ascii="楷体" w:eastAsia="楷体" w:hAnsi="楷体" w:cs="宋体" w:hint="eastAsia"/>
          <w:color w:val="0070C0"/>
          <w:sz w:val="28"/>
          <w:szCs w:val="28"/>
        </w:rPr>
        <w:t>科研与学术工作经历（</w:t>
      </w:r>
      <w:r w:rsidR="003736C0">
        <w:rPr>
          <w:rFonts w:ascii="楷体" w:eastAsia="楷体" w:hAnsi="楷体" w:cs="宋体" w:hint="eastAsia"/>
          <w:color w:val="0070C0"/>
          <w:sz w:val="28"/>
          <w:szCs w:val="28"/>
        </w:rPr>
        <w:t>不包括博士后工作经历</w:t>
      </w:r>
      <w:r>
        <w:rPr>
          <w:rFonts w:ascii="楷体" w:eastAsia="楷体" w:hAnsi="楷体" w:cs="宋体" w:hint="eastAsia"/>
          <w:color w:val="0070C0"/>
          <w:sz w:val="28"/>
          <w:szCs w:val="28"/>
        </w:rPr>
        <w:t>）：</w:t>
      </w:r>
    </w:p>
    <w:p w14:paraId="1B9273DC" w14:textId="7E24D08F" w:rsidR="00F27E2B" w:rsidRDefault="00F27E2B" w:rsidP="00F27E2B">
      <w:pPr>
        <w:spacing w:line="360" w:lineRule="atLeast"/>
        <w:ind w:firstLineChars="233" w:firstLine="559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格式: 开始年月</w:t>
      </w:r>
      <w:r>
        <w:rPr>
          <w:rFonts w:ascii="宋体" w:eastAsia="宋体" w:hAnsi="宋体" w:cs="宋体"/>
        </w:rPr>
        <w:t>至</w:t>
      </w:r>
      <w:r>
        <w:rPr>
          <w:rFonts w:asciiTheme="minorEastAsia" w:hAnsiTheme="minorEastAsia" w:cs="宋体" w:hint="eastAsia"/>
        </w:rPr>
        <w:t xml:space="preserve">结束年月, </w:t>
      </w:r>
      <w:r w:rsidR="003736C0">
        <w:rPr>
          <w:rFonts w:asciiTheme="minorEastAsia" w:hAnsiTheme="minorEastAsia" w:cs="宋体" w:hint="eastAsia"/>
        </w:rPr>
        <w:t>工作单位，所在院系所</w:t>
      </w:r>
      <w:r>
        <w:rPr>
          <w:rFonts w:asciiTheme="minorEastAsia" w:hAnsiTheme="minorEastAsia" w:cs="宋体" w:hint="eastAsia"/>
        </w:rPr>
        <w:t>, 职称</w:t>
      </w:r>
    </w:p>
    <w:p w14:paraId="58485310" w14:textId="03B94A0F" w:rsidR="00F27E2B" w:rsidRPr="003736C0" w:rsidRDefault="00F27E2B" w:rsidP="003736C0">
      <w:pPr>
        <w:spacing w:line="360" w:lineRule="atLeast"/>
        <w:ind w:firstLineChars="233" w:firstLine="559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 xml:space="preserve">例如: </w:t>
      </w:r>
      <w:r>
        <w:rPr>
          <w:rFonts w:ascii="Times New Roman" w:hAnsi="Times New Roman" w:cs="Times New Roman"/>
        </w:rPr>
        <w:t>2003-07</w:t>
      </w:r>
      <w:r>
        <w:rPr>
          <w:rFonts w:ascii="宋体" w:eastAsia="宋体" w:hAnsi="宋体" w:cs="宋体"/>
        </w:rPr>
        <w:t>至现在</w:t>
      </w:r>
      <w:r>
        <w:rPr>
          <w:rFonts w:asciiTheme="minorEastAsia" w:hAnsiTheme="minorEastAsia" w:cs="宋体" w:hint="eastAsia"/>
        </w:rPr>
        <w:t xml:space="preserve">, </w:t>
      </w:r>
      <w:r>
        <w:rPr>
          <w:rFonts w:ascii="Times New Roman" w:hAnsi="Times New Roman" w:cs="Times New Roman"/>
        </w:rPr>
        <w:t>中山大学</w:t>
      </w:r>
      <w:r>
        <w:rPr>
          <w:rFonts w:asciiTheme="minorEastAsia" w:hAnsiTheme="minorEastAsia" w:cs="宋体" w:hint="eastAsia"/>
        </w:rPr>
        <w:t xml:space="preserve">, </w:t>
      </w:r>
      <w:r>
        <w:rPr>
          <w:rFonts w:ascii="Times New Roman" w:hAnsi="Times New Roman" w:cs="Times New Roman"/>
        </w:rPr>
        <w:t>高分子化学系</w:t>
      </w:r>
      <w:r>
        <w:rPr>
          <w:rFonts w:asciiTheme="minorEastAsia" w:hAnsiTheme="minorEastAsia" w:cs="宋体" w:hint="eastAsia"/>
        </w:rPr>
        <w:t xml:space="preserve">, </w:t>
      </w:r>
      <w:r>
        <w:rPr>
          <w:rFonts w:ascii="Times New Roman" w:hAnsi="Times New Roman" w:cs="Times New Roman"/>
        </w:rPr>
        <w:t>副教授</w:t>
      </w:r>
    </w:p>
    <w:p w14:paraId="2C7AB5A2" w14:textId="77777777" w:rsidR="008427C5" w:rsidRPr="008427C5" w:rsidRDefault="008427C5" w:rsidP="008427C5">
      <w:pPr>
        <w:spacing w:beforeLines="50" w:before="156" w:afterLines="50" w:after="156" w:line="400" w:lineRule="exact"/>
        <w:rPr>
          <w:rFonts w:ascii="楷体" w:eastAsia="楷体" w:hAnsi="楷体" w:cs="宋体"/>
          <w:color w:val="0070C0"/>
          <w:sz w:val="28"/>
          <w:szCs w:val="28"/>
        </w:rPr>
      </w:pPr>
      <w:r w:rsidRPr="008427C5">
        <w:rPr>
          <w:rFonts w:ascii="楷体" w:eastAsia="楷体" w:hAnsi="楷体" w:cs="宋体" w:hint="eastAsia"/>
          <w:color w:val="0070C0"/>
          <w:sz w:val="28"/>
          <w:szCs w:val="28"/>
        </w:rPr>
        <w:t>近五年主持或参加的其他科研项目/课题（国家自然科学基金项目除外；按时间倒序排序）</w:t>
      </w:r>
    </w:p>
    <w:p w14:paraId="3E7F6A7E" w14:textId="7A96DD44" w:rsidR="008427C5" w:rsidRDefault="008427C5" w:rsidP="008427C5">
      <w:pPr>
        <w:spacing w:beforeLines="50" w:before="156" w:afterLines="50" w:after="156" w:line="400" w:lineRule="exact"/>
        <w:rPr>
          <w:rFonts w:ascii="楷体" w:eastAsia="楷体" w:hAnsi="楷体" w:cs="宋体"/>
          <w:color w:val="0070C0"/>
          <w:sz w:val="28"/>
          <w:szCs w:val="28"/>
        </w:rPr>
      </w:pPr>
      <w:r w:rsidRPr="008427C5">
        <w:rPr>
          <w:rFonts w:ascii="楷体" w:eastAsia="楷体" w:hAnsi="楷体" w:cs="宋体" w:hint="eastAsia"/>
          <w:color w:val="0070C0"/>
          <w:sz w:val="28"/>
          <w:szCs w:val="28"/>
        </w:rPr>
        <w:t>注意不得出现任何违反法律法规或含有涉密信息、敏感信息的内容</w:t>
      </w:r>
    </w:p>
    <w:p w14:paraId="36FAA646" w14:textId="6C43C617" w:rsidR="008E795A" w:rsidRDefault="008427C5">
      <w:r>
        <w:rPr>
          <w:rFonts w:asciiTheme="minorEastAsia" w:hAnsiTheme="minorEastAsia" w:cs="宋体" w:hint="eastAsia"/>
        </w:rPr>
        <w:t>格式：</w:t>
      </w:r>
      <w:r w:rsidR="00283E4B">
        <w:rPr>
          <w:rFonts w:hint="eastAsia"/>
        </w:rPr>
        <w:t>开始</w:t>
      </w:r>
      <w:r w:rsidR="00283E4B" w:rsidRPr="008427C5">
        <w:rPr>
          <w:rFonts w:hint="eastAsia"/>
        </w:rPr>
        <w:t>时间</w:t>
      </w:r>
      <w:r w:rsidR="00283E4B">
        <w:rPr>
          <w:rFonts w:hint="eastAsia"/>
        </w:rPr>
        <w:t>-</w:t>
      </w:r>
      <w:r w:rsidR="00283E4B">
        <w:rPr>
          <w:rFonts w:hint="eastAsia"/>
        </w:rPr>
        <w:t>结束时间；</w:t>
      </w:r>
      <w:r>
        <w:rPr>
          <w:rFonts w:asciiTheme="minorEastAsia" w:hAnsiTheme="minorEastAsia" w:cs="宋体" w:hint="eastAsia"/>
        </w:rPr>
        <w:t>资助机构，</w:t>
      </w:r>
      <w:r w:rsidRPr="008427C5">
        <w:rPr>
          <w:rFonts w:hint="eastAsia"/>
        </w:rPr>
        <w:t>项目类别，批准号，项目名称，资助金额</w:t>
      </w:r>
      <w:r>
        <w:rPr>
          <w:rFonts w:hint="eastAsia"/>
        </w:rPr>
        <w:t>，</w:t>
      </w:r>
      <w:r w:rsidRPr="008427C5">
        <w:rPr>
          <w:rFonts w:hint="eastAsia"/>
        </w:rPr>
        <w:t>项目状态，项目</w:t>
      </w:r>
      <w:r w:rsidR="00283E4B">
        <w:rPr>
          <w:rFonts w:hint="eastAsia"/>
        </w:rPr>
        <w:t>主持或</w:t>
      </w:r>
      <w:r w:rsidRPr="008427C5">
        <w:rPr>
          <w:rFonts w:hint="eastAsia"/>
        </w:rPr>
        <w:t>参与</w:t>
      </w:r>
      <w:r w:rsidR="00283E4B">
        <w:rPr>
          <w:rFonts w:hint="eastAsia"/>
        </w:rPr>
        <w:t>情况</w:t>
      </w:r>
    </w:p>
    <w:p w14:paraId="04277096" w14:textId="469564AB" w:rsidR="008427C5" w:rsidRPr="003736C0" w:rsidRDefault="008427C5" w:rsidP="008427C5">
      <w:pPr>
        <w:spacing w:line="360" w:lineRule="atLeast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 xml:space="preserve">例如: </w:t>
      </w:r>
      <w:r>
        <w:rPr>
          <w:rFonts w:ascii="Times New Roman" w:hAnsi="Times New Roman" w:cs="Times New Roman"/>
        </w:rPr>
        <w:t>2003-0</w:t>
      </w:r>
      <w:r w:rsidR="00283E4B">
        <w:rPr>
          <w:rFonts w:ascii="Times New Roman" w:hAnsi="Times New Roman" w:cs="Times New Roman"/>
        </w:rPr>
        <w:t>1</w:t>
      </w:r>
      <w:r>
        <w:rPr>
          <w:rFonts w:ascii="宋体" w:eastAsia="宋体" w:hAnsi="宋体" w:cs="宋体"/>
        </w:rPr>
        <w:t>至</w:t>
      </w:r>
      <w:r w:rsidR="00283E4B">
        <w:rPr>
          <w:rFonts w:ascii="Times New Roman" w:hAnsi="Times New Roman" w:cs="Times New Roman"/>
        </w:rPr>
        <w:t>2005-12</w:t>
      </w:r>
      <w:r>
        <w:rPr>
          <w:rFonts w:asciiTheme="minorEastAsia" w:hAnsiTheme="minorEastAsia" w:cs="宋体" w:hint="eastAsia"/>
        </w:rPr>
        <w:t xml:space="preserve">, </w:t>
      </w:r>
      <w:r w:rsidR="00283E4B">
        <w:rPr>
          <w:rFonts w:asciiTheme="minorEastAsia" w:hAnsiTheme="minorEastAsia" w:cs="宋体" w:hint="eastAsia"/>
        </w:rPr>
        <w:t>上海市自然科学基金委</w:t>
      </w:r>
      <w:r>
        <w:rPr>
          <w:rFonts w:asciiTheme="minorEastAsia" w:hAnsiTheme="minorEastAsia" w:cs="宋体" w:hint="eastAsia"/>
        </w:rPr>
        <w:t xml:space="preserve">, </w:t>
      </w:r>
      <w:r w:rsidR="00283E4B">
        <w:rPr>
          <w:rFonts w:asciiTheme="minorEastAsia" w:hAnsiTheme="minorEastAsia" w:cs="宋体" w:hint="eastAsia"/>
        </w:rPr>
        <w:t>面上项目，8</w:t>
      </w:r>
      <w:r w:rsidR="00283E4B">
        <w:rPr>
          <w:rFonts w:asciiTheme="minorEastAsia" w:hAnsiTheme="minorEastAsia" w:cs="宋体"/>
        </w:rPr>
        <w:t>0399999</w:t>
      </w:r>
      <w:r>
        <w:rPr>
          <w:rFonts w:asciiTheme="minorEastAsia" w:hAnsiTheme="minorEastAsia" w:cs="宋体" w:hint="eastAsia"/>
        </w:rPr>
        <w:t xml:space="preserve">, </w:t>
      </w:r>
      <w:r w:rsidR="00283E4B">
        <w:rPr>
          <w:rFonts w:asciiTheme="minorEastAsia" w:hAnsiTheme="minorEastAsia" w:cs="宋体" w:hint="eastAsia"/>
        </w:rPr>
        <w:t>******，3</w:t>
      </w:r>
      <w:r w:rsidR="00283E4B">
        <w:rPr>
          <w:rFonts w:asciiTheme="minorEastAsia" w:hAnsiTheme="minorEastAsia" w:cs="宋体"/>
        </w:rPr>
        <w:t>0</w:t>
      </w:r>
      <w:r w:rsidR="00283E4B">
        <w:rPr>
          <w:rFonts w:asciiTheme="minorEastAsia" w:hAnsiTheme="minorEastAsia" w:cs="宋体" w:hint="eastAsia"/>
        </w:rPr>
        <w:t>万元，结题/在</w:t>
      </w:r>
      <w:proofErr w:type="gramStart"/>
      <w:r w:rsidR="00283E4B">
        <w:rPr>
          <w:rFonts w:asciiTheme="minorEastAsia" w:hAnsiTheme="minorEastAsia" w:cs="宋体" w:hint="eastAsia"/>
        </w:rPr>
        <w:t>研</w:t>
      </w:r>
      <w:proofErr w:type="gramEnd"/>
      <w:r w:rsidR="00283E4B">
        <w:rPr>
          <w:rFonts w:asciiTheme="minorEastAsia" w:hAnsiTheme="minorEastAsia" w:cs="宋体" w:hint="eastAsia"/>
        </w:rPr>
        <w:t>，主持</w:t>
      </w:r>
    </w:p>
    <w:p w14:paraId="3EF2D022" w14:textId="23C87294" w:rsidR="008427C5" w:rsidRDefault="008427C5"/>
    <w:p w14:paraId="02A6C1B5" w14:textId="77777777" w:rsidR="00283E4B" w:rsidRPr="00283E4B" w:rsidRDefault="00283E4B" w:rsidP="00283E4B">
      <w:pPr>
        <w:spacing w:beforeLines="50" w:before="156" w:afterLines="50" w:after="156" w:line="400" w:lineRule="exact"/>
        <w:rPr>
          <w:rFonts w:ascii="楷体" w:eastAsia="楷体" w:hAnsi="楷体" w:cs="宋体"/>
          <w:color w:val="0070C0"/>
          <w:sz w:val="28"/>
          <w:szCs w:val="28"/>
        </w:rPr>
      </w:pPr>
      <w:r w:rsidRPr="00283E4B">
        <w:rPr>
          <w:rFonts w:ascii="楷体" w:eastAsia="楷体" w:hAnsi="楷体" w:cs="宋体" w:hint="eastAsia"/>
          <w:color w:val="0070C0"/>
          <w:sz w:val="28"/>
          <w:szCs w:val="28"/>
        </w:rPr>
        <w:t>代表性研究成果和学术奖励情况 Representative research achievements and academic awards （请如实规范列出所有作者（发明人或完成人等）署名，不得篡改作者（发明人或完成人等）顺序）：</w:t>
      </w:r>
    </w:p>
    <w:p w14:paraId="5261E224" w14:textId="77777777" w:rsidR="00283E4B" w:rsidRPr="00283E4B" w:rsidRDefault="00283E4B" w:rsidP="00283E4B">
      <w:pPr>
        <w:spacing w:beforeLines="50" w:before="156" w:afterLines="50" w:after="156" w:line="400" w:lineRule="exact"/>
        <w:rPr>
          <w:rFonts w:ascii="楷体" w:eastAsia="楷体" w:hAnsi="楷体" w:cs="宋体"/>
          <w:color w:val="0070C0"/>
          <w:sz w:val="28"/>
          <w:szCs w:val="28"/>
        </w:rPr>
      </w:pPr>
      <w:r w:rsidRPr="00283E4B">
        <w:rPr>
          <w:rFonts w:ascii="楷体" w:eastAsia="楷体" w:hAnsi="楷体" w:cs="宋体" w:hint="eastAsia"/>
          <w:color w:val="0070C0"/>
          <w:sz w:val="28"/>
          <w:szCs w:val="28"/>
        </w:rPr>
        <w:t>一、代表性论著 Representative publications（包括论文与专著，合计5项以内）：</w:t>
      </w:r>
    </w:p>
    <w:p w14:paraId="467D3AE1" w14:textId="77777777" w:rsidR="00906657" w:rsidRDefault="00906657" w:rsidP="00283E4B">
      <w:pPr>
        <w:spacing w:beforeLines="50" w:before="156" w:afterLines="50" w:after="156" w:line="400" w:lineRule="exact"/>
      </w:pPr>
    </w:p>
    <w:p w14:paraId="3A650DC2" w14:textId="7511C9F2" w:rsidR="00283E4B" w:rsidRPr="00283E4B" w:rsidRDefault="00283E4B" w:rsidP="00283E4B">
      <w:pPr>
        <w:spacing w:beforeLines="50" w:before="156" w:afterLines="50" w:after="156" w:line="400" w:lineRule="exact"/>
        <w:rPr>
          <w:rFonts w:ascii="楷体" w:eastAsia="楷体" w:hAnsi="楷体" w:cs="宋体"/>
          <w:color w:val="0070C0"/>
          <w:sz w:val="28"/>
          <w:szCs w:val="28"/>
        </w:rPr>
      </w:pPr>
      <w:r w:rsidRPr="00283E4B">
        <w:rPr>
          <w:rFonts w:ascii="楷体" w:eastAsia="楷体" w:hAnsi="楷体" w:cs="宋体" w:hint="eastAsia"/>
          <w:color w:val="0070C0"/>
          <w:sz w:val="28"/>
          <w:szCs w:val="28"/>
        </w:rPr>
        <w:t>二、论著之外的代表性研究成果和学术奖励 Representative research achievements and academic awards （包括专利、会议特邀报告等其他成果和学术奖励，请勿在此处再列论文和专著；合计10项以内）：</w:t>
      </w:r>
    </w:p>
    <w:p w14:paraId="5BE06C0F" w14:textId="632EBEBE" w:rsidR="00283E4B" w:rsidRDefault="00283E4B" w:rsidP="00283E4B"/>
    <w:p w14:paraId="13586D52" w14:textId="4266A4A7" w:rsidR="00EB745B" w:rsidRDefault="00EB745B" w:rsidP="00283E4B"/>
    <w:p w14:paraId="5ADC2745" w14:textId="77777777" w:rsidR="00EB745B" w:rsidRDefault="00EB745B" w:rsidP="00EB745B">
      <w:pPr>
        <w:spacing w:beforeLines="50" w:before="156" w:afterLines="50" w:after="156" w:line="440" w:lineRule="atLeast"/>
        <w:ind w:firstLineChars="200" w:firstLine="482"/>
        <w:outlineLvl w:val="0"/>
        <w:rPr>
          <w:rFonts w:ascii="楷体" w:eastAsia="楷体" w:hAnsi="楷体" w:cs="宋体"/>
          <w:b/>
          <w:bCs/>
          <w:color w:val="auto"/>
        </w:rPr>
      </w:pPr>
      <w:r>
        <w:rPr>
          <w:rFonts w:ascii="楷体" w:eastAsia="楷体" w:hAnsi="楷体" w:cs="宋体" w:hint="eastAsia"/>
          <w:b/>
          <w:bCs/>
          <w:color w:val="auto"/>
        </w:rPr>
        <w:t>期刊论文</w:t>
      </w:r>
    </w:p>
    <w:p w14:paraId="4ADB71EF" w14:textId="77777777" w:rsidR="00EB745B" w:rsidRDefault="00EB745B" w:rsidP="00EB745B">
      <w:pPr>
        <w:spacing w:beforeLines="20" w:before="62" w:afterLines="20" w:after="62" w:line="440" w:lineRule="atLeast"/>
        <w:ind w:firstLineChars="200" w:firstLine="480"/>
        <w:outlineLvl w:val="0"/>
        <w:rPr>
          <w:rFonts w:ascii="楷体" w:eastAsia="楷体" w:hAnsi="楷体" w:cs="宋体"/>
          <w:b/>
          <w:bCs/>
          <w:color w:val="auto"/>
        </w:rPr>
      </w:pPr>
      <w:r>
        <w:rPr>
          <w:rFonts w:asciiTheme="minorEastAsia" w:hAnsiTheme="minorEastAsia" w:cs="楷体_GB2312" w:hint="eastAsia"/>
        </w:rPr>
        <w:t>格式: 作者名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本人姓名加粗显示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 w:hint="eastAsia"/>
        </w:rPr>
        <w:t>论文标题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  <w:i/>
        </w:rPr>
        <w:t>期刊</w:t>
      </w:r>
      <w:r>
        <w:rPr>
          <w:rFonts w:asciiTheme="minorEastAsia" w:hAnsiTheme="minorEastAsia" w:cs="楷体_GB2312" w:hint="eastAsia"/>
          <w:i/>
        </w:rPr>
        <w:t>名称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出版年份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卷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期</w:t>
      </w:r>
      <w:r>
        <w:rPr>
          <w:rFonts w:ascii="Times New Roman" w:hAnsi="Times New Roman" w:cs="Times New Roman" w:hint="eastAsia"/>
        </w:rPr>
        <w:t xml:space="preserve">): </w:t>
      </w:r>
      <w:r>
        <w:rPr>
          <w:rFonts w:ascii="Times New Roman" w:hAnsi="Times New Roman" w:cs="Times New Roman" w:hint="eastAsia"/>
        </w:rPr>
        <w:lastRenderedPageBreak/>
        <w:t>起止页码</w:t>
      </w:r>
      <w:r>
        <w:rPr>
          <w:rFonts w:ascii="Times New Roman" w:hAnsi="Times New Roman" w:cs="Times New Roman"/>
        </w:rPr>
        <w:t>.</w:t>
      </w:r>
    </w:p>
    <w:p w14:paraId="5FAEBEEE" w14:textId="77777777" w:rsidR="00EB745B" w:rsidRDefault="00EB745B" w:rsidP="00EB745B">
      <w:pPr>
        <w:spacing w:line="440" w:lineRule="atLeast"/>
        <w:ind w:firstLineChars="200" w:firstLine="480"/>
        <w:outlineLvl w:val="0"/>
        <w:rPr>
          <w:rFonts w:ascii="楷体" w:eastAsia="楷体" w:hAnsi="楷体" w:cs="宋体"/>
          <w:b/>
          <w:bCs/>
          <w:color w:val="auto"/>
        </w:rPr>
      </w:pPr>
      <w:r>
        <w:rPr>
          <w:rFonts w:asciiTheme="minorEastAsia" w:hAnsiTheme="minorEastAsia" w:cs="宋体" w:hint="eastAsia"/>
          <w:bCs/>
        </w:rPr>
        <w:t>示例:</w:t>
      </w:r>
    </w:p>
    <w:p w14:paraId="4DDF99E2" w14:textId="77777777" w:rsidR="00EB745B" w:rsidRDefault="00EB745B" w:rsidP="00EB745B">
      <w:pPr>
        <w:spacing w:line="440" w:lineRule="atLeast"/>
        <w:ind w:firstLineChars="200" w:firstLine="480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) </w:t>
      </w:r>
      <w:r>
        <w:rPr>
          <w:rStyle w:val="new-quotecontainer-bodyitem-content"/>
          <w:rFonts w:asciiTheme="minorEastAsia" w:hAnsiTheme="minorEastAsia" w:hint="eastAsia"/>
          <w:b/>
        </w:rPr>
        <w:t>王刚</w:t>
      </w:r>
      <w:r>
        <w:rPr>
          <w:rFonts w:ascii="Times New Roman" w:hAnsi="Times New Roman" w:cs="Times New Roman" w:hint="eastAsia"/>
          <w:b/>
        </w:rPr>
        <w:t>*</w:t>
      </w:r>
      <w:r>
        <w:rPr>
          <w:rFonts w:ascii="Times New Roman" w:hAnsiTheme="minorEastAsia" w:cs="Times New Roman"/>
        </w:rPr>
        <w:t xml:space="preserve">; </w:t>
      </w:r>
      <w:r>
        <w:rPr>
          <w:rStyle w:val="new-quotecontainer-bodyitem-content"/>
          <w:rFonts w:asciiTheme="minorEastAsia" w:hAnsiTheme="minorEastAsia" w:hint="eastAsia"/>
        </w:rPr>
        <w:t>蒋军</w:t>
      </w:r>
      <w:r>
        <w:rPr>
          <w:rFonts w:ascii="Times New Roman" w:hAnsiTheme="minorEastAsia" w:cs="Times New Roman"/>
        </w:rPr>
        <w:t xml:space="preserve">; </w:t>
      </w:r>
      <w:r>
        <w:rPr>
          <w:rStyle w:val="new-quotecontainer-bodyitem-content"/>
          <w:rFonts w:asciiTheme="minorEastAsia" w:hAnsiTheme="minorEastAsia" w:hint="eastAsia"/>
        </w:rPr>
        <w:t>王含茹</w:t>
      </w:r>
      <w:r>
        <w:rPr>
          <w:rFonts w:ascii="Times New Roman" w:hAnsiTheme="minorEastAsia" w:cs="Times New Roman"/>
        </w:rPr>
        <w:t xml:space="preserve">; </w:t>
      </w:r>
      <w:r>
        <w:rPr>
          <w:rStyle w:val="new-quotecontainer-bodyitem-content"/>
          <w:rFonts w:asciiTheme="minorEastAsia" w:hAnsiTheme="minorEastAsia" w:hint="eastAsia"/>
        </w:rPr>
        <w:t>杨善林</w:t>
      </w:r>
      <w:r>
        <w:rPr>
          <w:rFonts w:ascii="Times New Roman" w:hAnsiTheme="minorEastAsia" w:cs="Times New Roman"/>
        </w:rPr>
        <w:t xml:space="preserve">; </w:t>
      </w:r>
      <w:r>
        <w:rPr>
          <w:rStyle w:val="new-quotecontainer-bodyitem-content"/>
          <w:rFonts w:asciiTheme="minorEastAsia" w:hAnsiTheme="minorEastAsia" w:hint="eastAsia"/>
        </w:rPr>
        <w:t>基于联合概率矩阵分解的群推荐方法研究</w:t>
      </w:r>
      <w:r>
        <w:rPr>
          <w:rStyle w:val="new-quotecontainer-bodyitem-content"/>
          <w:rFonts w:ascii="Times New Roman" w:hAnsi="Times New Roman" w:cs="Times New Roman"/>
        </w:rPr>
        <w:t xml:space="preserve">, </w:t>
      </w:r>
      <w:r>
        <w:rPr>
          <w:rStyle w:val="new-quotecontainer-bodyitem-content"/>
          <w:rFonts w:asciiTheme="minorEastAsia" w:hAnsiTheme="minorEastAsia" w:hint="eastAsia"/>
          <w:i/>
        </w:rPr>
        <w:t>计算机学报</w:t>
      </w:r>
      <w:r>
        <w:rPr>
          <w:rStyle w:val="new-quotecontainer-bodyitem-content"/>
          <w:rFonts w:ascii="Times New Roman" w:hAnsi="Times New Roman" w:cs="Times New Roman"/>
        </w:rPr>
        <w:t>,2019, 42(01)</w:t>
      </w:r>
      <w:r>
        <w:rPr>
          <w:rStyle w:val="new-quotecontainer-bodyitem-content"/>
          <w:rFonts w:ascii="Times New Roman" w:eastAsia="仿宋" w:hAnsi="Times New Roman" w:cs="Times New Roman" w:hint="eastAsia"/>
        </w:rPr>
        <w:t>:</w:t>
      </w:r>
      <w:r>
        <w:rPr>
          <w:rStyle w:val="new-quotecontainer-bodyitem-content"/>
          <w:rFonts w:ascii="Times New Roman" w:eastAsia="仿宋" w:hAnsi="Times New Roman" w:cs="Times New Roman"/>
        </w:rPr>
        <w:t xml:space="preserve"> </w:t>
      </w:r>
      <w:r>
        <w:rPr>
          <w:rStyle w:val="new-quotecontainer-bodyitem-content"/>
          <w:rFonts w:ascii="Times New Roman" w:hAnsi="Times New Roman" w:cs="Times New Roman"/>
        </w:rPr>
        <w:t>98-110</w:t>
      </w:r>
      <w:r>
        <w:rPr>
          <w:rFonts w:ascii="Times New Roman" w:hAnsi="Times New Roman" w:cs="Times New Roman"/>
        </w:rPr>
        <w:t>.</w:t>
      </w:r>
    </w:p>
    <w:p w14:paraId="161F62BF" w14:textId="77777777" w:rsidR="00EB745B" w:rsidRDefault="00EB745B" w:rsidP="00EB745B">
      <w:pPr>
        <w:spacing w:line="440" w:lineRule="atLeast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) </w:t>
      </w:r>
      <w:proofErr w:type="spellStart"/>
      <w:r>
        <w:rPr>
          <w:rFonts w:ascii="Times New Roman" w:hAnsi="Times New Roman" w:cs="Times New Roman"/>
          <w:bCs/>
        </w:rPr>
        <w:t>Yunhong</w:t>
      </w:r>
      <w:proofErr w:type="spellEnd"/>
      <w:r>
        <w:rPr>
          <w:rFonts w:ascii="Times New Roman" w:hAnsi="Times New Roman" w:cs="Times New Roman"/>
          <w:bCs/>
        </w:rPr>
        <w:t xml:space="preserve"> Xu*; </w:t>
      </w:r>
      <w:proofErr w:type="spellStart"/>
      <w:r>
        <w:rPr>
          <w:rFonts w:ascii="Times New Roman" w:hAnsi="Times New Roman" w:cs="Times New Roman"/>
          <w:bCs/>
        </w:rPr>
        <w:t>Duanning</w:t>
      </w:r>
      <w:proofErr w:type="spellEnd"/>
      <w:r>
        <w:rPr>
          <w:rFonts w:ascii="Times New Roman" w:hAnsi="Times New Roman" w:cs="Times New Roman"/>
          <w:bCs/>
        </w:rPr>
        <w:t xml:space="preserve"> Zhou; </w:t>
      </w:r>
      <w:r>
        <w:rPr>
          <w:rFonts w:ascii="Times New Roman" w:hAnsi="Times New Roman" w:cs="Times New Roman"/>
          <w:b/>
          <w:bCs/>
        </w:rPr>
        <w:t>Jian Ma</w:t>
      </w:r>
      <w:r>
        <w:rPr>
          <w:rFonts w:ascii="Times New Roman" w:hAnsi="Times New Roman" w:cs="Times New Roman"/>
          <w:bCs/>
        </w:rPr>
        <w:t xml:space="preserve">; Scholar-friend recommendation in online academic communities: An approach based on heterogeneous network, </w:t>
      </w:r>
      <w:r>
        <w:rPr>
          <w:rFonts w:ascii="Times New Roman" w:hAnsi="Times New Roman" w:cs="Times New Roman"/>
          <w:bCs/>
          <w:i/>
        </w:rPr>
        <w:t>Decision Support Systems</w:t>
      </w:r>
      <w:r>
        <w:rPr>
          <w:rFonts w:ascii="Times New Roman" w:hAnsi="Times New Roman" w:cs="Times New Roman"/>
          <w:bCs/>
        </w:rPr>
        <w:t>, 2019, 119: 1-13.</w:t>
      </w:r>
    </w:p>
    <w:p w14:paraId="76C7678B" w14:textId="7F4BE6D3" w:rsidR="00EB745B" w:rsidRDefault="00EB745B" w:rsidP="00283E4B"/>
    <w:p w14:paraId="1DE339E5" w14:textId="3130C8CE" w:rsidR="00EB745B" w:rsidRDefault="00EB745B" w:rsidP="00283E4B"/>
    <w:p w14:paraId="4F4E210D" w14:textId="77777777" w:rsidR="00EB745B" w:rsidRDefault="00EB745B" w:rsidP="00EB745B">
      <w:pPr>
        <w:spacing w:beforeLines="50" w:before="156" w:afterLines="50" w:after="156" w:line="440" w:lineRule="atLeast"/>
        <w:ind w:firstLineChars="200" w:firstLine="482"/>
        <w:outlineLvl w:val="0"/>
        <w:rPr>
          <w:rFonts w:ascii="楷体" w:eastAsia="楷体" w:hAnsi="楷体" w:cs="宋体"/>
          <w:b/>
          <w:bCs/>
          <w:color w:val="0070C0"/>
        </w:rPr>
      </w:pPr>
      <w:r>
        <w:rPr>
          <w:rFonts w:ascii="楷体" w:eastAsia="楷体" w:hAnsi="楷体" w:cs="宋体" w:hint="eastAsia"/>
          <w:b/>
          <w:bCs/>
          <w:color w:val="auto"/>
        </w:rPr>
        <w:t>授权发明专利</w:t>
      </w:r>
    </w:p>
    <w:p w14:paraId="0356BCE7" w14:textId="77777777" w:rsidR="00EB745B" w:rsidRDefault="00EB745B" w:rsidP="00EB745B">
      <w:pPr>
        <w:snapToGrid w:val="0"/>
        <w:spacing w:beforeLines="20" w:before="62" w:afterLines="20" w:after="62"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cs="楷体_GB2312" w:hint="eastAsia"/>
        </w:rPr>
        <w:t>格式: 发明人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Theme="minorEastAsia" w:hAnsiTheme="minorEastAsia" w:cs="楷体_GB2312" w:hint="eastAsia"/>
        </w:rPr>
        <w:t>专利名称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Theme="minorEastAsia" w:hAnsiTheme="minorEastAsia" w:cs="楷体_GB2312" w:hint="eastAsia"/>
        </w:rPr>
        <w:t>授权时间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Theme="minorEastAsia" w:hAnsiTheme="minorEastAsia" w:cs="楷体_GB2312" w:hint="eastAsia"/>
        </w:rPr>
        <w:t>国别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Theme="minorEastAsia" w:hAnsiTheme="minorEastAsia" w:cs="楷体_GB2312" w:hint="eastAsia"/>
        </w:rPr>
        <w:t>专利号</w:t>
      </w:r>
      <w:r>
        <w:rPr>
          <w:rFonts w:ascii="Times New Roman" w:hAnsi="Times New Roman" w:cs="Times New Roman"/>
        </w:rPr>
        <w:t>.</w:t>
      </w:r>
    </w:p>
    <w:p w14:paraId="3199A0D7" w14:textId="77777777" w:rsidR="00EB745B" w:rsidRDefault="00EB745B" w:rsidP="00EB745B">
      <w:pPr>
        <w:snapToGrid w:val="0"/>
        <w:spacing w:afterLines="20" w:after="62"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cs="楷体_GB2312" w:hint="eastAsia"/>
        </w:rPr>
        <w:t xml:space="preserve">示例: </w:t>
      </w:r>
      <w:r>
        <w:rPr>
          <w:rFonts w:asciiTheme="minorEastAsia" w:hAnsiTheme="minorEastAsia" w:cs="楷体_GB2312" w:hint="eastAsia"/>
          <w:b/>
        </w:rPr>
        <w:t>王凡</w:t>
      </w:r>
      <w:r>
        <w:rPr>
          <w:rFonts w:ascii="Times New Roman" w:hAnsi="Times New Roman" w:cs="Times New Roman" w:hint="eastAsia"/>
        </w:rPr>
        <w:t xml:space="preserve">; </w:t>
      </w:r>
      <w:r>
        <w:rPr>
          <w:rStyle w:val="nlkfqirnlfjer1dfgzxcyiuro"/>
        </w:rPr>
        <w:t>一种改善营养性贫血的</w:t>
      </w:r>
      <w:r>
        <w:rPr>
          <w:rStyle w:val="nlkfqirnlfjerldfgzxcyiuro"/>
        </w:rPr>
        <w:t>中药组合物及其制备方法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2014-11-19</w:t>
      </w:r>
      <w:r>
        <w:rPr>
          <w:rFonts w:ascii="Times New Roman" w:hAnsi="Times New Roman" w:cs="Times New Roman" w:hint="eastAsia"/>
        </w:rPr>
        <w:t>,</w:t>
      </w:r>
      <w:r>
        <w:rPr>
          <w:rFonts w:asciiTheme="minorEastAsia" w:hAnsiTheme="minorEastAsia" w:cs="楷体_GB2312" w:hint="eastAsia"/>
        </w:rPr>
        <w:t>中国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ZL201210020610.9</w:t>
      </w:r>
      <w:r>
        <w:rPr>
          <w:rFonts w:ascii="Times New Roman" w:hAnsi="Times New Roman" w:cs="Times New Roman" w:hint="eastAsia"/>
        </w:rPr>
        <w:t>.</w:t>
      </w:r>
    </w:p>
    <w:p w14:paraId="37944CAC" w14:textId="28754719" w:rsidR="00EB745B" w:rsidRDefault="00EB745B" w:rsidP="00283E4B"/>
    <w:p w14:paraId="36354E7E" w14:textId="36110B65" w:rsidR="00EB745B" w:rsidRDefault="00EB745B" w:rsidP="00283E4B"/>
    <w:p w14:paraId="578AF538" w14:textId="77777777" w:rsidR="00EB745B" w:rsidRDefault="00EB745B" w:rsidP="00EB745B">
      <w:pPr>
        <w:spacing w:beforeLines="50" w:before="156" w:afterLines="50" w:after="156" w:line="440" w:lineRule="atLeast"/>
        <w:ind w:firstLineChars="200" w:firstLine="482"/>
        <w:outlineLvl w:val="0"/>
        <w:rPr>
          <w:rFonts w:ascii="楷体" w:eastAsia="楷体" w:hAnsi="楷体" w:cs="宋体"/>
          <w:b/>
          <w:bCs/>
          <w:color w:val="0070C0"/>
        </w:rPr>
      </w:pPr>
      <w:r>
        <w:rPr>
          <w:rFonts w:ascii="楷体" w:eastAsia="楷体" w:hAnsi="楷体" w:cs="宋体" w:hint="eastAsia"/>
          <w:b/>
          <w:bCs/>
          <w:color w:val="auto"/>
        </w:rPr>
        <w:t>获得学术奖励</w:t>
      </w:r>
    </w:p>
    <w:p w14:paraId="08EE3AD7" w14:textId="77777777" w:rsidR="00EB745B" w:rsidRDefault="00EB745B" w:rsidP="00EB745B">
      <w:pPr>
        <w:snapToGrid w:val="0"/>
        <w:spacing w:beforeLines="20" w:before="62" w:afterLines="20" w:after="62" w:line="440" w:lineRule="exact"/>
        <w:ind w:firstLineChars="200" w:firstLine="480"/>
        <w:rPr>
          <w:rFonts w:asciiTheme="minorEastAsia" w:hAnsiTheme="minorEastAsia" w:cs="楷体_GB2312"/>
        </w:rPr>
      </w:pPr>
      <w:r>
        <w:rPr>
          <w:rFonts w:asciiTheme="minorEastAsia" w:hAnsiTheme="minorEastAsia" w:cs="楷体_GB2312" w:hint="eastAsia"/>
        </w:rPr>
        <w:t>格式: 获奖人</w:t>
      </w:r>
      <w:r>
        <w:rPr>
          <w:rFonts w:ascii="Times New Roman" w:hAnsi="Times New Roman" w:cs="Times New Roman"/>
        </w:rPr>
        <w:t>(</w:t>
      </w:r>
      <w:r>
        <w:rPr>
          <w:rFonts w:asciiTheme="minorEastAsia" w:hAnsiTheme="minorEastAsia" w:cs="楷体_GB2312" w:hint="eastAsia"/>
        </w:rPr>
        <w:t>获奖人排名</w:t>
      </w:r>
      <w:r>
        <w:rPr>
          <w:rFonts w:asciiTheme="minorEastAsia" w:hAnsiTheme="minorEastAsia" w:cs="楷体_GB2312"/>
        </w:rPr>
        <w:t>/</w:t>
      </w:r>
      <w:r>
        <w:rPr>
          <w:rFonts w:asciiTheme="minorEastAsia" w:hAnsiTheme="minorEastAsia" w:cs="楷体_GB2312" w:hint="eastAsia"/>
        </w:rPr>
        <w:t>获奖人数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Theme="minorEastAsia" w:hAnsiTheme="minorEastAsia" w:cs="楷体_GB2312" w:hint="eastAsia"/>
        </w:rPr>
        <w:t>获奖项目名称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Theme="minorEastAsia" w:hAnsiTheme="minorEastAsia" w:cs="楷体_GB2312" w:hint="eastAsia"/>
        </w:rPr>
        <w:t>奖励机构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Theme="minorEastAsia" w:hAnsiTheme="minorEastAsia" w:cs="楷体_GB2312" w:hint="eastAsia"/>
          <w:i/>
          <w:iCs/>
        </w:rPr>
        <w:t>奖励类别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Theme="minorEastAsia" w:hAnsiTheme="minorEastAsia" w:cs="楷体_GB2312" w:hint="eastAsia"/>
        </w:rPr>
        <w:t>奖励等级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Theme="minorEastAsia" w:hAnsiTheme="minorEastAsia" w:cs="楷体_GB2312" w:hint="eastAsia"/>
        </w:rPr>
        <w:t>颁奖年份</w:t>
      </w:r>
      <w:r>
        <w:rPr>
          <w:rFonts w:ascii="Times New Roman" w:hAnsi="Times New Roman" w:cs="Times New Roman"/>
        </w:rPr>
        <w:t>(</w:t>
      </w:r>
      <w:r>
        <w:rPr>
          <w:rFonts w:asciiTheme="minorEastAsia" w:hAnsiTheme="minorEastAsia" w:cs="楷体_GB2312" w:hint="eastAsia"/>
        </w:rPr>
        <w:t>所有获奖人名单附后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.</w:t>
      </w:r>
    </w:p>
    <w:p w14:paraId="46EEF071" w14:textId="77777777" w:rsidR="00EB745B" w:rsidRPr="00EB745B" w:rsidRDefault="00EB745B" w:rsidP="00283E4B"/>
    <w:sectPr w:rsidR="00EB745B" w:rsidRPr="00EB745B">
      <w:pgSz w:w="11907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aramond">
    <w:altName w:val="宋体"/>
    <w:charset w:val="86"/>
    <w:family w:val="roma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im Hei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C351C"/>
    <w:multiLevelType w:val="singleLevel"/>
    <w:tmpl w:val="3D6C351C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5A604730"/>
    <w:multiLevelType w:val="singleLevel"/>
    <w:tmpl w:val="5A604730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5A618DE3"/>
    <w:multiLevelType w:val="singleLevel"/>
    <w:tmpl w:val="5A618DE3"/>
    <w:lvl w:ilvl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2B"/>
    <w:rsid w:val="00283E4B"/>
    <w:rsid w:val="003736C0"/>
    <w:rsid w:val="008427C5"/>
    <w:rsid w:val="008E795A"/>
    <w:rsid w:val="00906657"/>
    <w:rsid w:val="00A347A7"/>
    <w:rsid w:val="00E73899"/>
    <w:rsid w:val="00EB745B"/>
    <w:rsid w:val="00F27E2B"/>
    <w:rsid w:val="00F4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6245"/>
  <w15:chartTrackingRefBased/>
  <w15:docId w15:val="{50D39646-B6B8-460A-84A1-87DBA64C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E2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2">
    <w:name w:val="heading 2"/>
    <w:basedOn w:val="a"/>
    <w:link w:val="20"/>
    <w:uiPriority w:val="9"/>
    <w:qFormat/>
    <w:rsid w:val="008427C5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宋体" w:eastAsia="宋体" w:hAnsi="宋体" w:cs="宋体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E2B"/>
    <w:pPr>
      <w:ind w:firstLineChars="200" w:firstLine="420"/>
    </w:pPr>
  </w:style>
  <w:style w:type="character" w:customStyle="1" w:styleId="nlkfqirnlfjer1dfgzxcyiuro">
    <w:name w:val="nlkfqirnlfjer1dfgzxcyiuro"/>
    <w:basedOn w:val="a0"/>
    <w:qFormat/>
    <w:rsid w:val="00F27E2B"/>
  </w:style>
  <w:style w:type="character" w:customStyle="1" w:styleId="nlkfqirnlfjerldfgzxcyiuro">
    <w:name w:val="nlkfqirnlfjerldfgzxcyiuro"/>
    <w:basedOn w:val="a0"/>
    <w:qFormat/>
    <w:rsid w:val="00F27E2B"/>
  </w:style>
  <w:style w:type="character" w:customStyle="1" w:styleId="new-quotecontainer-bodyitem-content">
    <w:name w:val="new-quote_container-body_item-content"/>
    <w:basedOn w:val="a0"/>
    <w:qFormat/>
    <w:rsid w:val="00F27E2B"/>
  </w:style>
  <w:style w:type="paragraph" w:customStyle="1" w:styleId="Default">
    <w:name w:val="Default"/>
    <w:unhideWhenUsed/>
    <w:rsid w:val="00F27E2B"/>
    <w:pPr>
      <w:widowControl w:val="0"/>
      <w:autoSpaceDE w:val="0"/>
      <w:autoSpaceDN w:val="0"/>
      <w:adjustRightInd w:val="0"/>
    </w:pPr>
    <w:rPr>
      <w:rFonts w:ascii="AGaramond" w:eastAsia="AGaramond" w:hAnsi="AGaramond" w:cs="Times New Roman" w:hint="eastAsia"/>
      <w:color w:val="000000"/>
      <w:kern w:val="0"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8427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ps-text">
    <w:name w:val="tips-text"/>
    <w:basedOn w:val="a0"/>
    <w:rsid w:val="0084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superflash;解说科研项目整理</dc:creator>
  <cp:keywords/>
  <dc:description>解说科研项目整理</dc:description>
  <cp:lastModifiedBy>superflash</cp:lastModifiedBy>
  <cp:revision>4</cp:revision>
  <dcterms:created xsi:type="dcterms:W3CDTF">2022-01-23T17:46:00Z</dcterms:created>
  <dcterms:modified xsi:type="dcterms:W3CDTF">2022-01-23T18:20:00Z</dcterms:modified>
</cp:coreProperties>
</file>