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30BF" w14:textId="77777777" w:rsidR="00B3704A" w:rsidRPr="00985BB6" w:rsidRDefault="00B3704A" w:rsidP="00A368A2">
      <w:pPr>
        <w:contextualSpacing/>
        <w:jc w:val="center"/>
        <w:rPr>
          <w:rFonts w:ascii="Gill Sans MT" w:hAnsi="Gill Sans MT"/>
          <w:b/>
        </w:rPr>
      </w:pPr>
      <w:r w:rsidRPr="00985BB6">
        <w:rPr>
          <w:rFonts w:ascii="Gill Sans MT" w:hAnsi="Gill Sans MT"/>
          <w:b/>
        </w:rPr>
        <w:t>THE NATIONAL CHILD HELPLINE - 116</w:t>
      </w:r>
    </w:p>
    <w:p w14:paraId="02AC9E07" w14:textId="77777777" w:rsidR="00A4456E" w:rsidRPr="00985BB6" w:rsidRDefault="00A4456E" w:rsidP="00B3704A">
      <w:pPr>
        <w:contextualSpacing/>
        <w:jc w:val="center"/>
        <w:rPr>
          <w:rFonts w:ascii="Gill Sans MT" w:hAnsi="Gill Sans MT"/>
          <w:b/>
        </w:rPr>
      </w:pPr>
      <w:r w:rsidRPr="00985BB6">
        <w:rPr>
          <w:rFonts w:ascii="Gill Sans MT" w:hAnsi="Gill Sans MT"/>
          <w:b/>
        </w:rPr>
        <w:t xml:space="preserve">DEFINITIONS FOR </w:t>
      </w:r>
      <w:r w:rsidR="00DA41FF" w:rsidRPr="00985BB6">
        <w:rPr>
          <w:rFonts w:ascii="Gill Sans MT" w:hAnsi="Gill Sans MT"/>
          <w:b/>
        </w:rPr>
        <w:t>CHILD HELPLINE</w:t>
      </w:r>
      <w:r w:rsidRPr="00985BB6">
        <w:rPr>
          <w:rFonts w:ascii="Gill Sans MT" w:hAnsi="Gill Sans MT"/>
          <w:b/>
        </w:rPr>
        <w:t xml:space="preserve"> MANAGEMENT</w:t>
      </w:r>
      <w:r w:rsidR="00DA41FF" w:rsidRPr="00985BB6">
        <w:rPr>
          <w:rFonts w:ascii="Gill Sans MT" w:hAnsi="Gill Sans MT"/>
          <w:b/>
        </w:rPr>
        <w:t xml:space="preserve"> </w:t>
      </w:r>
      <w:r w:rsidRPr="00985BB6">
        <w:rPr>
          <w:rFonts w:ascii="Gill Sans MT" w:hAnsi="Gill Sans MT"/>
          <w:b/>
        </w:rPr>
        <w:t>INFORMATION SYSTEM</w:t>
      </w:r>
    </w:p>
    <w:p w14:paraId="1F98F787" w14:textId="01FE2592" w:rsidR="00C94C04" w:rsidRPr="00985BB6" w:rsidRDefault="00A4456E" w:rsidP="00A4456E">
      <w:pPr>
        <w:contextualSpacing/>
        <w:jc w:val="center"/>
        <w:rPr>
          <w:rFonts w:ascii="Gill Sans MT" w:hAnsi="Gill Sans MT"/>
          <w:b/>
        </w:rPr>
      </w:pPr>
      <w:r w:rsidRPr="00985BB6">
        <w:rPr>
          <w:rFonts w:ascii="Gill Sans MT" w:hAnsi="Gill Sans MT"/>
          <w:b/>
        </w:rPr>
        <w:t xml:space="preserve"> </w:t>
      </w:r>
      <w:r w:rsidR="00DA41FF" w:rsidRPr="00985BB6">
        <w:rPr>
          <w:rFonts w:ascii="Gill Sans MT" w:hAnsi="Gill Sans MT"/>
          <w:b/>
        </w:rPr>
        <w:t xml:space="preserve"> </w:t>
      </w:r>
    </w:p>
    <w:p w14:paraId="0A62AED9" w14:textId="77777777" w:rsidR="002C5BD7" w:rsidRPr="00985BB6" w:rsidRDefault="002C5BD7" w:rsidP="002C5BD7">
      <w:pPr>
        <w:contextualSpacing/>
        <w:rPr>
          <w:rFonts w:ascii="Gill Sans MT" w:hAnsi="Gill Sans MT" w:cstheme="minorHAnsi"/>
          <w:b/>
        </w:rPr>
      </w:pPr>
    </w:p>
    <w:p w14:paraId="42847562" w14:textId="2F5069D5" w:rsidR="00783F89" w:rsidRPr="00985BB6" w:rsidRDefault="002C5BD7" w:rsidP="002C5BD7">
      <w:pPr>
        <w:contextualSpacing/>
        <w:rPr>
          <w:rFonts w:ascii="Gill Sans MT" w:hAnsi="Gill Sans MT"/>
          <w:b/>
        </w:rPr>
      </w:pPr>
      <w:r w:rsidRPr="00985BB6">
        <w:rPr>
          <w:rFonts w:ascii="Gill Sans MT" w:hAnsi="Gill Sans MT"/>
          <w:b/>
        </w:rPr>
        <w:t xml:space="preserve">RESPONSIVE CALLS: </w:t>
      </w:r>
      <w:r w:rsidR="004874C3" w:rsidRPr="00985BB6">
        <w:rPr>
          <w:rFonts w:ascii="Gill Sans MT" w:hAnsi="Gill Sans MT" w:cstheme="minorHAnsi"/>
          <w:b/>
        </w:rPr>
        <w:t>Case Category Definitions</w:t>
      </w:r>
    </w:p>
    <w:p w14:paraId="52300C51" w14:textId="51CE6ED7" w:rsidR="00783F89" w:rsidRPr="00985BB6" w:rsidRDefault="00783F89" w:rsidP="004971CD">
      <w:pPr>
        <w:contextualSpacing/>
        <w:rPr>
          <w:rFonts w:ascii="Gill Sans MT" w:hAnsi="Gill Sans MT" w:cstheme="minorHAnsi"/>
          <w:b/>
        </w:rPr>
      </w:pPr>
    </w:p>
    <w:p w14:paraId="1D14D9F7" w14:textId="77777777" w:rsidR="00783F89" w:rsidRPr="00985BB6" w:rsidRDefault="00783F89" w:rsidP="004971CD">
      <w:pPr>
        <w:contextualSpacing/>
        <w:rPr>
          <w:rFonts w:ascii="Gill Sans MT" w:hAnsi="Gill Sans MT" w:cstheme="minorHAnsi"/>
          <w:b/>
        </w:rPr>
      </w:pPr>
    </w:p>
    <w:p w14:paraId="569D41E4" w14:textId="21BEEEB0" w:rsidR="006B773A" w:rsidRPr="00985BB6" w:rsidRDefault="001C3C57" w:rsidP="006B773A">
      <w:pPr>
        <w:rPr>
          <w:rFonts w:ascii="Gill Sans MT" w:hAnsi="Gill Sans MT" w:cs="Times New Roman"/>
          <w:b/>
        </w:rPr>
      </w:pPr>
      <w:bookmarkStart w:id="0" w:name="_Hlk49636094"/>
      <w:r w:rsidRPr="00985BB6">
        <w:rPr>
          <w:rFonts w:ascii="Gill Sans MT" w:hAnsi="Gill Sans MT" w:cs="Times New Roman"/>
          <w:b/>
        </w:rPr>
        <w:t>Case Category</w:t>
      </w:r>
      <w:r w:rsidR="004874C3" w:rsidRPr="00985BB6">
        <w:rPr>
          <w:rFonts w:ascii="Gill Sans MT" w:hAnsi="Gill Sans MT" w:cs="Times New Roman"/>
          <w:b/>
        </w:rPr>
        <w:t>:</w:t>
      </w:r>
      <w:r w:rsidRPr="00985BB6">
        <w:rPr>
          <w:rFonts w:ascii="Gill Sans MT" w:hAnsi="Gill Sans MT" w:cs="Times New Roman"/>
          <w:b/>
        </w:rPr>
        <w:t xml:space="preserve"> VANE</w:t>
      </w:r>
      <w:r w:rsidR="006B773A" w:rsidRPr="00985BB6">
        <w:rPr>
          <w:rFonts w:ascii="Gill Sans MT" w:hAnsi="Gill Sans MT" w:cs="Times New Roman"/>
          <w:b/>
        </w:rPr>
        <w:t xml:space="preserve">  </w:t>
      </w:r>
      <w:r w:rsidR="006B773A" w:rsidRPr="00985BB6">
        <w:rPr>
          <w:rFonts w:ascii="Gill Sans MT" w:hAnsi="Gill Sans MT" w:cs="Times New Roman"/>
          <w:b/>
        </w:rPr>
        <w:tab/>
      </w:r>
      <w:r w:rsidR="006B773A" w:rsidRPr="00985BB6">
        <w:rPr>
          <w:rFonts w:ascii="Gill Sans MT" w:hAnsi="Gill Sans MT" w:cs="Times New Roman"/>
          <w:b/>
        </w:rPr>
        <w:tab/>
      </w:r>
      <w:r w:rsidR="006B773A" w:rsidRPr="00985BB6">
        <w:rPr>
          <w:rFonts w:ascii="Gill Sans MT" w:hAnsi="Gill Sans MT" w:cs="Times New Roman"/>
          <w:b/>
        </w:rPr>
        <w:tab/>
      </w:r>
      <w:r w:rsidR="006B773A" w:rsidRPr="00985BB6">
        <w:rPr>
          <w:rFonts w:ascii="Gill Sans MT" w:hAnsi="Gill Sans MT" w:cs="Times New Roman"/>
          <w:b/>
        </w:rPr>
        <w:tab/>
      </w:r>
      <w:r w:rsidR="006B773A" w:rsidRPr="00985BB6">
        <w:rPr>
          <w:rFonts w:ascii="Gill Sans MT" w:hAnsi="Gill Sans MT" w:cs="Times New Roman"/>
          <w:b/>
        </w:rPr>
        <w:tab/>
      </w:r>
      <w:r w:rsidR="006B773A" w:rsidRPr="00985BB6">
        <w:rPr>
          <w:rFonts w:ascii="Gill Sans MT" w:hAnsi="Gill Sans MT" w:cs="Times New Roman"/>
          <w:b/>
        </w:rPr>
        <w:tab/>
      </w:r>
      <w:r w:rsidR="006B773A" w:rsidRPr="00985BB6">
        <w:rPr>
          <w:rFonts w:ascii="Gill Sans MT" w:hAnsi="Gill Sans MT" w:cs="Times New Roman"/>
          <w:b/>
        </w:rPr>
        <w:tab/>
      </w:r>
      <w:r w:rsidR="006B773A" w:rsidRPr="00985BB6">
        <w:rPr>
          <w:rFonts w:ascii="Gill Sans MT" w:hAnsi="Gill Sans MT" w:cs="Times New Roman"/>
          <w:b/>
        </w:rPr>
        <w:tab/>
      </w:r>
    </w:p>
    <w:p w14:paraId="69F5B60C" w14:textId="682FC2BB" w:rsidR="001C3C57" w:rsidRPr="00985BB6" w:rsidRDefault="000C75B7" w:rsidP="004971CD">
      <w:pPr>
        <w:rPr>
          <w:rFonts w:ascii="Gill Sans MT" w:hAnsi="Gill Sans MT" w:cs="Times New Roman"/>
          <w:b/>
        </w:rPr>
      </w:pPr>
      <w:r w:rsidRPr="00985BB6">
        <w:rPr>
          <w:rFonts w:ascii="Gill Sans MT" w:hAnsi="Gill Sans MT" w:cs="Times New Roman"/>
          <w:bCs/>
        </w:rPr>
        <w:t>Most of these are</w:t>
      </w:r>
      <w:r w:rsidRPr="00985BB6">
        <w:rPr>
          <w:rFonts w:ascii="Gill Sans MT" w:hAnsi="Gill Sans MT" w:cs="Times New Roman"/>
          <w:b/>
        </w:rPr>
        <w:t xml:space="preserve"> </w:t>
      </w:r>
      <w:r w:rsidRPr="00985BB6">
        <w:rPr>
          <w:rFonts w:ascii="Gill Sans MT" w:hAnsi="Gill Sans MT" w:cs="Times New Roman"/>
          <w:b/>
          <w:color w:val="C00000"/>
        </w:rPr>
        <w:t>High Priority</w:t>
      </w:r>
      <w:r w:rsidRPr="00985BB6">
        <w:rPr>
          <w:rFonts w:ascii="Gill Sans MT" w:hAnsi="Gill Sans MT" w:cs="Times New Roman"/>
          <w:b/>
        </w:rPr>
        <w:t xml:space="preserve"> </w:t>
      </w:r>
      <w:r w:rsidR="00A341B1" w:rsidRPr="00985BB6">
        <w:rPr>
          <w:rFonts w:ascii="Gill Sans MT" w:hAnsi="Gill Sans MT" w:cs="Times New Roman"/>
          <w:bCs/>
        </w:rPr>
        <w:t>c</w:t>
      </w:r>
      <w:r w:rsidRPr="00985BB6">
        <w:rPr>
          <w:rFonts w:ascii="Gill Sans MT" w:hAnsi="Gill Sans MT" w:cs="Times New Roman"/>
          <w:bCs/>
        </w:rPr>
        <w:t>ases</w:t>
      </w:r>
      <w:r w:rsidR="00A341B1" w:rsidRPr="00985BB6">
        <w:rPr>
          <w:rFonts w:ascii="Gill Sans MT" w:hAnsi="Gill Sans MT" w:cs="Times New Roman"/>
          <w:bCs/>
        </w:rPr>
        <w:t xml:space="preserve"> but depending on the child’s age, the amount of details the caller gives you and whether the child is in immediate danger or not, a few may be</w:t>
      </w:r>
      <w:r w:rsidR="00A341B1" w:rsidRPr="00985BB6">
        <w:rPr>
          <w:rFonts w:ascii="Gill Sans MT" w:hAnsi="Gill Sans MT" w:cs="Times New Roman"/>
          <w:b/>
          <w:color w:val="00B050"/>
        </w:rPr>
        <w:t xml:space="preserve"> Medium Priority</w:t>
      </w:r>
      <w:r w:rsidR="00A341B1" w:rsidRPr="00985BB6">
        <w:rPr>
          <w:rFonts w:ascii="Gill Sans MT" w:hAnsi="Gill Sans MT" w:cs="Times New Roman"/>
          <w:b/>
        </w:rPr>
        <w:t xml:space="preserve"> </w:t>
      </w:r>
      <w:r w:rsidR="0022058F" w:rsidRPr="00985BB6">
        <w:rPr>
          <w:rFonts w:ascii="Gill Sans MT" w:hAnsi="Gill Sans MT" w:cs="Times New Roman"/>
          <w:bCs/>
        </w:rPr>
        <w:t>c</w:t>
      </w:r>
      <w:r w:rsidR="00A341B1" w:rsidRPr="00985BB6">
        <w:rPr>
          <w:rFonts w:ascii="Gill Sans MT" w:hAnsi="Gill Sans MT" w:cs="Times New Roman"/>
          <w:bCs/>
        </w:rPr>
        <w:t>ases.</w:t>
      </w:r>
    </w:p>
    <w:tbl>
      <w:tblPr>
        <w:tblStyle w:val="TableGrid"/>
        <w:tblpPr w:leftFromText="180" w:rightFromText="180" w:vertAnchor="text" w:tblpX="663" w:tblpY="1"/>
        <w:tblOverlap w:val="never"/>
        <w:tblW w:w="10080" w:type="dxa"/>
        <w:tblLook w:val="04A0" w:firstRow="1" w:lastRow="0" w:firstColumn="1" w:lastColumn="0" w:noHBand="0" w:noVBand="1"/>
      </w:tblPr>
      <w:tblGrid>
        <w:gridCol w:w="2070"/>
        <w:gridCol w:w="8010"/>
      </w:tblGrid>
      <w:tr w:rsidR="000547F7" w:rsidRPr="00985BB6" w14:paraId="134D3318" w14:textId="77777777" w:rsidTr="00A97807">
        <w:trPr>
          <w:trHeight w:val="279"/>
        </w:trPr>
        <w:tc>
          <w:tcPr>
            <w:tcW w:w="2070" w:type="dxa"/>
            <w:shd w:val="clear" w:color="auto" w:fill="FABF8F" w:themeFill="accent6" w:themeFillTint="99"/>
          </w:tcPr>
          <w:bookmarkEnd w:id="0"/>
          <w:p w14:paraId="1255CB9F" w14:textId="50B827DC" w:rsidR="000547F7" w:rsidRPr="00985BB6" w:rsidRDefault="008F32CF" w:rsidP="00A97807">
            <w:pPr>
              <w:rPr>
                <w:rFonts w:ascii="Gill Sans MT" w:hAnsi="Gill Sans MT"/>
                <w:b/>
              </w:rPr>
            </w:pPr>
            <w:r w:rsidRPr="00985BB6">
              <w:rPr>
                <w:rFonts w:ascii="Gill Sans MT" w:hAnsi="Gill Sans MT"/>
                <w:b/>
              </w:rPr>
              <w:t>Sub-</w:t>
            </w:r>
            <w:r w:rsidR="00ED4BF7" w:rsidRPr="00985BB6">
              <w:rPr>
                <w:rFonts w:ascii="Gill Sans MT" w:hAnsi="Gill Sans MT"/>
                <w:b/>
              </w:rPr>
              <w:t>Category</w:t>
            </w:r>
          </w:p>
        </w:tc>
        <w:tc>
          <w:tcPr>
            <w:tcW w:w="8010" w:type="dxa"/>
            <w:shd w:val="clear" w:color="auto" w:fill="FABF8F" w:themeFill="accent6" w:themeFillTint="99"/>
          </w:tcPr>
          <w:p w14:paraId="00713D66" w14:textId="1E34118C" w:rsidR="000547F7" w:rsidRPr="00985BB6" w:rsidRDefault="00ED4BF7" w:rsidP="00A97807">
            <w:pPr>
              <w:rPr>
                <w:rFonts w:ascii="Gill Sans MT" w:hAnsi="Gill Sans MT"/>
                <w:b/>
              </w:rPr>
            </w:pPr>
            <w:r w:rsidRPr="00985BB6">
              <w:rPr>
                <w:rFonts w:ascii="Gill Sans MT" w:hAnsi="Gill Sans MT"/>
                <w:b/>
              </w:rPr>
              <w:t>Definition</w:t>
            </w:r>
          </w:p>
        </w:tc>
      </w:tr>
      <w:tr w:rsidR="000547F7" w:rsidRPr="00985BB6" w14:paraId="21C7281C" w14:textId="77777777" w:rsidTr="00A97807">
        <w:trPr>
          <w:trHeight w:val="264"/>
        </w:trPr>
        <w:tc>
          <w:tcPr>
            <w:tcW w:w="2070" w:type="dxa"/>
            <w:shd w:val="clear" w:color="auto" w:fill="C2D69B" w:themeFill="accent3" w:themeFillTint="99"/>
            <w:vAlign w:val="bottom"/>
          </w:tcPr>
          <w:p w14:paraId="13ADECAD" w14:textId="77777777" w:rsidR="000547F7" w:rsidRPr="00985BB6" w:rsidRDefault="00087171" w:rsidP="00D36DA5">
            <w:pPr>
              <w:jc w:val="center"/>
              <w:rPr>
                <w:rFonts w:ascii="Gill Sans MT" w:hAnsi="Gill Sans MT" w:cs="Calibri"/>
                <w:b/>
                <w:bCs/>
                <w:color w:val="000000"/>
              </w:rPr>
            </w:pPr>
            <w:r w:rsidRPr="00985BB6">
              <w:rPr>
                <w:rFonts w:ascii="Gill Sans MT" w:hAnsi="Gill Sans MT" w:cs="Calibri"/>
                <w:b/>
                <w:bCs/>
                <w:color w:val="000000"/>
              </w:rPr>
              <w:t>Child Abandonment</w:t>
            </w:r>
          </w:p>
        </w:tc>
        <w:tc>
          <w:tcPr>
            <w:tcW w:w="8010" w:type="dxa"/>
            <w:tcBorders>
              <w:bottom w:val="single" w:sz="4" w:space="0" w:color="auto"/>
            </w:tcBorders>
          </w:tcPr>
          <w:p w14:paraId="79B5CA59" w14:textId="70524C39" w:rsidR="0048546F" w:rsidRPr="00985BB6" w:rsidRDefault="00465DBC" w:rsidP="002A3CC2">
            <w:pPr>
              <w:jc w:val="both"/>
              <w:rPr>
                <w:rFonts w:ascii="Gill Sans MT" w:hAnsi="Gill Sans MT"/>
              </w:rPr>
            </w:pPr>
            <w:r w:rsidRPr="00985BB6">
              <w:rPr>
                <w:rFonts w:ascii="Gill Sans MT" w:hAnsi="Gill Sans MT"/>
              </w:rPr>
              <w:t>These are c</w:t>
            </w:r>
            <w:r w:rsidR="0048546F" w:rsidRPr="00985BB6">
              <w:rPr>
                <w:rFonts w:ascii="Gill Sans MT" w:hAnsi="Gill Sans MT"/>
              </w:rPr>
              <w:t>alls about children who have been deserted by a parent, guardian, or care giver</w:t>
            </w:r>
            <w:r w:rsidR="003C44B9" w:rsidRPr="00985BB6">
              <w:rPr>
                <w:rFonts w:ascii="Gill Sans MT" w:hAnsi="Gill Sans MT"/>
              </w:rPr>
              <w:t xml:space="preserve"> </w:t>
            </w:r>
            <w:r w:rsidR="0048546F" w:rsidRPr="00985BB6">
              <w:rPr>
                <w:rFonts w:ascii="Gill Sans MT" w:hAnsi="Gill Sans MT"/>
              </w:rPr>
              <w:t xml:space="preserve">without any regard for the child’s physical health, safety, or welfare. </w:t>
            </w:r>
            <w:r w:rsidR="0048546F" w:rsidRPr="00985BB6">
              <w:rPr>
                <w:rFonts w:ascii="Gill Sans MT" w:hAnsi="Gill Sans MT"/>
                <w:b/>
                <w:bCs/>
              </w:rPr>
              <w:t xml:space="preserve">Child </w:t>
            </w:r>
            <w:r w:rsidR="00784B06" w:rsidRPr="00985BB6">
              <w:rPr>
                <w:rFonts w:ascii="Gill Sans MT" w:hAnsi="Gill Sans MT"/>
                <w:b/>
                <w:bCs/>
              </w:rPr>
              <w:t>A</w:t>
            </w:r>
            <w:r w:rsidR="0048546F" w:rsidRPr="00985BB6">
              <w:rPr>
                <w:rFonts w:ascii="Gill Sans MT" w:hAnsi="Gill Sans MT"/>
                <w:b/>
                <w:bCs/>
              </w:rPr>
              <w:t>bandonment</w:t>
            </w:r>
            <w:r w:rsidR="0048546F" w:rsidRPr="00985BB6">
              <w:rPr>
                <w:rFonts w:ascii="Gill Sans MT" w:hAnsi="Gill Sans MT"/>
              </w:rPr>
              <w:t xml:space="preserve"> cases may be of children who have been abandoned at places like markets, mills, bus stand</w:t>
            </w:r>
            <w:r w:rsidRPr="00985BB6">
              <w:rPr>
                <w:rFonts w:ascii="Gill Sans MT" w:hAnsi="Gill Sans MT"/>
              </w:rPr>
              <w:t>s etc. by someone they know.</w:t>
            </w:r>
          </w:p>
          <w:p w14:paraId="5A146A64" w14:textId="761B61D6" w:rsidR="0048546F" w:rsidRPr="00985BB6" w:rsidRDefault="0048546F" w:rsidP="002A3CC2">
            <w:pPr>
              <w:suppressAutoHyphens/>
              <w:autoSpaceDN w:val="0"/>
              <w:spacing w:after="160" w:line="247" w:lineRule="auto"/>
              <w:jc w:val="both"/>
              <w:textAlignment w:val="baseline"/>
              <w:rPr>
                <w:rFonts w:ascii="Gill Sans MT" w:hAnsi="Gill Sans MT"/>
              </w:rPr>
            </w:pPr>
          </w:p>
          <w:p w14:paraId="59796EA9" w14:textId="2FDA825A" w:rsidR="00465DBC" w:rsidRPr="00985BB6" w:rsidRDefault="00465DBC" w:rsidP="002A3CC2">
            <w:pPr>
              <w:jc w:val="both"/>
              <w:rPr>
                <w:rFonts w:ascii="Gill Sans MT" w:hAnsi="Gill Sans MT"/>
              </w:rPr>
            </w:pPr>
            <w:r w:rsidRPr="00985BB6">
              <w:rPr>
                <w:rFonts w:ascii="Gill Sans MT" w:hAnsi="Gill Sans MT"/>
                <w:b/>
                <w:bCs/>
              </w:rPr>
              <w:t>Note:</w:t>
            </w:r>
            <w:r w:rsidRPr="00985BB6">
              <w:rPr>
                <w:rFonts w:ascii="Gill Sans MT" w:hAnsi="Gill Sans MT"/>
              </w:rPr>
              <w:t xml:space="preserve"> For calls about children who have run away from home or whose whereabouts are unknown, please categorise as</w:t>
            </w:r>
            <w:r w:rsidRPr="00985BB6">
              <w:rPr>
                <w:rFonts w:ascii="Gill Sans MT" w:hAnsi="Gill Sans MT"/>
                <w:b/>
                <w:bCs/>
                <w:color w:val="984806" w:themeColor="accent6" w:themeShade="80"/>
              </w:rPr>
              <w:t xml:space="preserve"> Advice &amp; Counselling &gt; Missing Child.</w:t>
            </w:r>
          </w:p>
          <w:p w14:paraId="1CC4D43C" w14:textId="77777777" w:rsidR="00465DBC" w:rsidRPr="00985BB6" w:rsidRDefault="00465DBC" w:rsidP="002A3CC2">
            <w:pPr>
              <w:jc w:val="both"/>
              <w:rPr>
                <w:rFonts w:ascii="Gill Sans MT" w:hAnsi="Gill Sans MT"/>
              </w:rPr>
            </w:pPr>
          </w:p>
          <w:p w14:paraId="13855312" w14:textId="5945ADE6" w:rsidR="00465DBC" w:rsidRPr="00985BB6" w:rsidRDefault="00465DBC" w:rsidP="002A3CC2">
            <w:pPr>
              <w:suppressAutoHyphens/>
              <w:autoSpaceDN w:val="0"/>
              <w:spacing w:after="160" w:line="247" w:lineRule="auto"/>
              <w:jc w:val="both"/>
              <w:textAlignment w:val="baseline"/>
              <w:rPr>
                <w:rFonts w:ascii="Gill Sans MT" w:hAnsi="Gill Sans MT"/>
              </w:rPr>
            </w:pPr>
            <w:r w:rsidRPr="00985BB6">
              <w:rPr>
                <w:rFonts w:ascii="Gill Sans MT" w:hAnsi="Gill Sans MT"/>
                <w:b/>
                <w:bCs/>
              </w:rPr>
              <w:t>Note:</w:t>
            </w:r>
            <w:r w:rsidRPr="00985BB6">
              <w:rPr>
                <w:rFonts w:ascii="Gill Sans MT" w:hAnsi="Gill Sans MT"/>
              </w:rPr>
              <w:t xml:space="preserve"> For callers who want to report cases of child</w:t>
            </w:r>
            <w:r w:rsidR="00923FC3" w:rsidRPr="00985BB6">
              <w:rPr>
                <w:rFonts w:ascii="Gill Sans MT" w:hAnsi="Gill Sans MT"/>
              </w:rPr>
              <w:t>ren</w:t>
            </w:r>
            <w:r w:rsidRPr="00985BB6">
              <w:rPr>
                <w:rFonts w:ascii="Gill Sans MT" w:hAnsi="Gill Sans MT"/>
              </w:rPr>
              <w:t xml:space="preserve"> who </w:t>
            </w:r>
            <w:r w:rsidR="00923FC3" w:rsidRPr="00985BB6">
              <w:rPr>
                <w:rFonts w:ascii="Gill Sans MT" w:hAnsi="Gill Sans MT"/>
              </w:rPr>
              <w:t>have</w:t>
            </w:r>
            <w:r w:rsidRPr="00985BB6">
              <w:rPr>
                <w:rFonts w:ascii="Gill Sans MT" w:hAnsi="Gill Sans MT"/>
              </w:rPr>
              <w:t xml:space="preserve"> been taken by a known/unknown abductor</w:t>
            </w:r>
            <w:r w:rsidR="000F14AD" w:rsidRPr="00985BB6">
              <w:rPr>
                <w:rFonts w:ascii="Gill Sans MT" w:hAnsi="Gill Sans MT"/>
              </w:rPr>
              <w:t>/kidnapper</w:t>
            </w:r>
            <w:r w:rsidRPr="00985BB6">
              <w:rPr>
                <w:rFonts w:ascii="Gill Sans MT" w:hAnsi="Gill Sans MT"/>
              </w:rPr>
              <w:t xml:space="preserve">, please categorise as: </w:t>
            </w:r>
            <w:r w:rsidRPr="00985BB6">
              <w:rPr>
                <w:rFonts w:ascii="Gill Sans MT" w:hAnsi="Gill Sans MT"/>
                <w:b/>
                <w:bCs/>
                <w:color w:val="984806" w:themeColor="accent6" w:themeShade="80"/>
              </w:rPr>
              <w:t>VANE &gt; Child Abduction.</w:t>
            </w:r>
          </w:p>
          <w:p w14:paraId="667CB29C" w14:textId="77777777" w:rsidR="00465DBC" w:rsidRPr="00985BB6" w:rsidRDefault="00465DBC" w:rsidP="002A3CC2">
            <w:pPr>
              <w:suppressAutoHyphens/>
              <w:autoSpaceDN w:val="0"/>
              <w:spacing w:after="160" w:line="247" w:lineRule="auto"/>
              <w:jc w:val="both"/>
              <w:textAlignment w:val="baseline"/>
              <w:rPr>
                <w:rFonts w:ascii="Gill Sans MT" w:hAnsi="Gill Sans MT"/>
              </w:rPr>
            </w:pPr>
          </w:p>
          <w:p w14:paraId="2A6FC021" w14:textId="63D64637" w:rsidR="0048546F" w:rsidRPr="00985BB6" w:rsidRDefault="005930FE" w:rsidP="002A3CC2">
            <w:pPr>
              <w:suppressAutoHyphens/>
              <w:autoSpaceDN w:val="0"/>
              <w:spacing w:after="160" w:line="247" w:lineRule="auto"/>
              <w:jc w:val="both"/>
              <w:textAlignment w:val="baseline"/>
              <w:rPr>
                <w:rFonts w:ascii="Gill Sans MT" w:hAnsi="Gill Sans MT"/>
              </w:rPr>
            </w:pPr>
            <w:r w:rsidRPr="00985BB6">
              <w:rPr>
                <w:rFonts w:ascii="Gill Sans MT" w:hAnsi="Gill Sans MT"/>
                <w:b/>
                <w:bCs/>
              </w:rPr>
              <w:t>Child Abandonment</w:t>
            </w:r>
            <w:r w:rsidRPr="00985BB6">
              <w:rPr>
                <w:rFonts w:ascii="Gill Sans MT" w:hAnsi="Gill Sans MT"/>
              </w:rPr>
              <w:t xml:space="preserve"> cases </w:t>
            </w:r>
            <w:r w:rsidR="0048546F" w:rsidRPr="00985BB6">
              <w:rPr>
                <w:rFonts w:ascii="Gill Sans MT" w:hAnsi="Gill Sans MT"/>
              </w:rPr>
              <w:t xml:space="preserve">may </w:t>
            </w:r>
            <w:r w:rsidR="00465DBC" w:rsidRPr="00985BB6">
              <w:rPr>
                <w:rFonts w:ascii="Gill Sans MT" w:hAnsi="Gill Sans MT"/>
              </w:rPr>
              <w:t xml:space="preserve">also </w:t>
            </w:r>
            <w:r w:rsidR="0048546F" w:rsidRPr="00985BB6">
              <w:rPr>
                <w:rFonts w:ascii="Gill Sans MT" w:hAnsi="Gill Sans MT"/>
              </w:rPr>
              <w:t xml:space="preserve">be </w:t>
            </w:r>
            <w:r w:rsidRPr="00985BB6">
              <w:rPr>
                <w:rFonts w:ascii="Gill Sans MT" w:hAnsi="Gill Sans MT"/>
              </w:rPr>
              <w:t>those</w:t>
            </w:r>
            <w:r w:rsidR="0048546F" w:rsidRPr="00985BB6">
              <w:rPr>
                <w:rFonts w:ascii="Gill Sans MT" w:hAnsi="Gill Sans MT"/>
              </w:rPr>
              <w:t xml:space="preserve"> where </w:t>
            </w:r>
            <w:r w:rsidR="00465DBC" w:rsidRPr="00985BB6">
              <w:rPr>
                <w:rFonts w:ascii="Gill Sans MT" w:hAnsi="Gill Sans MT"/>
              </w:rPr>
              <w:t>one</w:t>
            </w:r>
            <w:r w:rsidR="0048546F" w:rsidRPr="00985BB6">
              <w:rPr>
                <w:rFonts w:ascii="Gill Sans MT" w:hAnsi="Gill Sans MT"/>
              </w:rPr>
              <w:t xml:space="preserve"> parent calls the helpline because his/her partner has left the home and children unannounced. In these cases, the parent who is calling is complaining of the act of abandoning the children and seeking assistance for their partner to return rather than seeking for maintainence.</w:t>
            </w:r>
          </w:p>
          <w:p w14:paraId="08780532" w14:textId="77777777" w:rsidR="009F4978" w:rsidRPr="00985BB6" w:rsidRDefault="009F4978" w:rsidP="002A3CC2">
            <w:pPr>
              <w:jc w:val="both"/>
              <w:rPr>
                <w:rFonts w:ascii="Gill Sans MT" w:hAnsi="Gill Sans MT"/>
                <w:b/>
                <w:bCs/>
              </w:rPr>
            </w:pPr>
          </w:p>
          <w:p w14:paraId="56E85773" w14:textId="015FB86B" w:rsidR="0048546F" w:rsidRPr="00985BB6" w:rsidRDefault="004C05B4" w:rsidP="002A3CC2">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callers seeking maintainence for the child from their ex-spouses and co-parents, please categorise as: </w:t>
            </w:r>
            <w:r w:rsidRPr="00985BB6">
              <w:rPr>
                <w:rFonts w:ascii="Gill Sans MT" w:hAnsi="Gill Sans MT"/>
                <w:b/>
                <w:bCs/>
                <w:color w:val="984806" w:themeColor="accent6" w:themeShade="80"/>
              </w:rPr>
              <w:t>Child Maintainence &amp; Custody &gt; Maintanence.</w:t>
            </w:r>
          </w:p>
          <w:p w14:paraId="5032A115" w14:textId="415A9605" w:rsidR="00FA2069" w:rsidRPr="00985BB6" w:rsidRDefault="00FA2069" w:rsidP="002A3CC2">
            <w:pPr>
              <w:jc w:val="both"/>
              <w:rPr>
                <w:rFonts w:ascii="Gill Sans MT" w:hAnsi="Gill Sans MT"/>
                <w:b/>
                <w:bCs/>
                <w:color w:val="984806" w:themeColor="accent6" w:themeShade="80"/>
              </w:rPr>
            </w:pPr>
          </w:p>
          <w:p w14:paraId="0ECFB806" w14:textId="2DDB325B" w:rsidR="00FA2069" w:rsidRPr="00985BB6" w:rsidRDefault="00FA2069" w:rsidP="002A3CC2">
            <w:pPr>
              <w:jc w:val="both"/>
              <w:rPr>
                <w:rFonts w:ascii="Gill Sans MT" w:hAnsi="Gill Sans MT"/>
              </w:rPr>
            </w:pPr>
            <w:r w:rsidRPr="00985BB6">
              <w:rPr>
                <w:rFonts w:ascii="Gill Sans MT" w:hAnsi="Gill Sans MT"/>
                <w:b/>
                <w:bCs/>
              </w:rPr>
              <w:t>Note:</w:t>
            </w:r>
            <w:r w:rsidRPr="00985BB6">
              <w:rPr>
                <w:rFonts w:ascii="Gill Sans MT" w:hAnsi="Gill Sans MT"/>
              </w:rPr>
              <w:t xml:space="preserve"> For callers reporting cases of children who have been left at home by both parents/guardian and therefore have no adult caregiver please categorise as: </w:t>
            </w:r>
            <w:r w:rsidRPr="00985BB6">
              <w:rPr>
                <w:rFonts w:ascii="Gill Sans MT" w:hAnsi="Gill Sans MT"/>
                <w:b/>
                <w:bCs/>
                <w:color w:val="984806" w:themeColor="accent6" w:themeShade="80"/>
              </w:rPr>
              <w:t>Child Maintainence &amp; Custody &gt; No Care Giver.</w:t>
            </w:r>
          </w:p>
          <w:p w14:paraId="4B3A18A1" w14:textId="77777777" w:rsidR="00FA2069" w:rsidRPr="00985BB6" w:rsidRDefault="00FA2069" w:rsidP="002A3CC2">
            <w:pPr>
              <w:jc w:val="both"/>
              <w:rPr>
                <w:rFonts w:ascii="Gill Sans MT" w:hAnsi="Gill Sans MT"/>
              </w:rPr>
            </w:pPr>
          </w:p>
          <w:p w14:paraId="694743AD" w14:textId="63972223" w:rsidR="00F34B0C" w:rsidRPr="00985BB6" w:rsidRDefault="00F34B0C" w:rsidP="00E1680E">
            <w:pPr>
              <w:jc w:val="both"/>
              <w:rPr>
                <w:rFonts w:ascii="Gill Sans MT" w:hAnsi="Gill Sans MT"/>
              </w:rPr>
            </w:pPr>
            <w:r>
              <w:rPr>
                <w:rFonts w:ascii="Gill Sans MT" w:hAnsi="Gill Sans MT"/>
              </w:rPr>
              <w:t>Refer to the National Child Helpline Training Manual to know what details you need to ask from the caller when working on cases of child abduction, missing children or child abandonment (pages 98-99).</w:t>
            </w:r>
          </w:p>
          <w:p w14:paraId="125D565F" w14:textId="2660494A" w:rsidR="0048546F" w:rsidRPr="00985BB6" w:rsidRDefault="0048546F" w:rsidP="002A3CC2">
            <w:pPr>
              <w:jc w:val="both"/>
              <w:rPr>
                <w:rFonts w:ascii="Gill Sans MT" w:hAnsi="Gill Sans MT"/>
              </w:rPr>
            </w:pPr>
          </w:p>
        </w:tc>
      </w:tr>
      <w:tr w:rsidR="000547F7" w:rsidRPr="00985BB6" w14:paraId="1B9F31BD" w14:textId="77777777" w:rsidTr="00A97807">
        <w:trPr>
          <w:trHeight w:val="77"/>
        </w:trPr>
        <w:tc>
          <w:tcPr>
            <w:tcW w:w="2070" w:type="dxa"/>
            <w:shd w:val="clear" w:color="auto" w:fill="C2D69B" w:themeFill="accent3" w:themeFillTint="99"/>
            <w:vAlign w:val="bottom"/>
          </w:tcPr>
          <w:p w14:paraId="705A6EBB" w14:textId="77777777" w:rsidR="000547F7" w:rsidRPr="00985BB6" w:rsidRDefault="00087171" w:rsidP="00A97807">
            <w:pPr>
              <w:rPr>
                <w:rFonts w:ascii="Gill Sans MT" w:hAnsi="Gill Sans MT" w:cs="Calibri"/>
                <w:b/>
                <w:bCs/>
                <w:color w:val="000000"/>
              </w:rPr>
            </w:pPr>
            <w:r w:rsidRPr="00D760C7">
              <w:rPr>
                <w:rFonts w:ascii="Gill Sans MT" w:hAnsi="Gill Sans MT" w:cs="Calibri"/>
                <w:b/>
                <w:bCs/>
                <w:color w:val="000000"/>
              </w:rPr>
              <w:t>Child Abduction</w:t>
            </w:r>
          </w:p>
        </w:tc>
        <w:tc>
          <w:tcPr>
            <w:tcW w:w="8010" w:type="dxa"/>
          </w:tcPr>
          <w:p w14:paraId="2B1E5A84" w14:textId="66C5A61E" w:rsidR="009E06FA" w:rsidRPr="00D34633" w:rsidRDefault="005909C5" w:rsidP="008F5C04">
            <w:pPr>
              <w:suppressAutoHyphens/>
              <w:autoSpaceDN w:val="0"/>
              <w:spacing w:after="160" w:line="247" w:lineRule="auto"/>
              <w:jc w:val="both"/>
              <w:textAlignment w:val="baseline"/>
              <w:rPr>
                <w:rFonts w:ascii="Gill Sans MT" w:hAnsi="Gill Sans MT" w:cs="Arial"/>
                <w:shd w:val="clear" w:color="auto" w:fill="FFFFFF"/>
              </w:rPr>
            </w:pPr>
            <w:r w:rsidRPr="00D34633">
              <w:rPr>
                <w:rFonts w:ascii="Gill Sans MT" w:hAnsi="Gill Sans MT"/>
              </w:rPr>
              <w:t>These are calls about children who have been taken by a known/unknown abductor</w:t>
            </w:r>
            <w:r w:rsidR="00917A65" w:rsidRPr="00D34633">
              <w:rPr>
                <w:rFonts w:ascii="Gill Sans MT" w:hAnsi="Gill Sans MT"/>
              </w:rPr>
              <w:t>/kidnapper</w:t>
            </w:r>
            <w:r w:rsidRPr="00D34633">
              <w:rPr>
                <w:rFonts w:ascii="Gill Sans MT" w:hAnsi="Gill Sans MT"/>
              </w:rPr>
              <w:t>.</w:t>
            </w:r>
            <w:r w:rsidR="009E06FA" w:rsidRPr="00D34633">
              <w:rPr>
                <w:rFonts w:ascii="Gill Sans MT" w:hAnsi="Gill Sans MT"/>
              </w:rPr>
              <w:t xml:space="preserve"> </w:t>
            </w:r>
            <w:r w:rsidR="009E06FA" w:rsidRPr="00D34633">
              <w:rPr>
                <w:rFonts w:ascii="Gill Sans MT" w:hAnsi="Gill Sans MT" w:cs="Arial"/>
                <w:b/>
                <w:bCs/>
                <w:shd w:val="clear" w:color="auto" w:fill="FFFFFF"/>
              </w:rPr>
              <w:t xml:space="preserve">Child </w:t>
            </w:r>
            <w:r w:rsidR="00D019BD" w:rsidRPr="00D34633">
              <w:rPr>
                <w:rFonts w:ascii="Gill Sans MT" w:hAnsi="Gill Sans MT" w:cs="Arial"/>
                <w:b/>
                <w:bCs/>
                <w:shd w:val="clear" w:color="auto" w:fill="FFFFFF"/>
              </w:rPr>
              <w:t>A</w:t>
            </w:r>
            <w:r w:rsidR="009E06FA" w:rsidRPr="00D34633">
              <w:rPr>
                <w:rFonts w:ascii="Gill Sans MT" w:hAnsi="Gill Sans MT" w:cs="Arial"/>
                <w:b/>
                <w:bCs/>
                <w:shd w:val="clear" w:color="auto" w:fill="FFFFFF"/>
              </w:rPr>
              <w:t>bduction</w:t>
            </w:r>
            <w:r w:rsidR="009E06FA" w:rsidRPr="00D34633">
              <w:rPr>
                <w:rFonts w:ascii="Gill Sans MT" w:hAnsi="Gill Sans MT" w:cs="Arial"/>
                <w:shd w:val="clear" w:color="auto" w:fill="FFFFFF"/>
              </w:rPr>
              <w:t xml:space="preserve"> includes children who are taken by one parent</w:t>
            </w:r>
            <w:r w:rsidR="006C0999" w:rsidRPr="00D34633">
              <w:rPr>
                <w:rFonts w:ascii="Gill Sans MT" w:hAnsi="Gill Sans MT" w:cs="Arial"/>
                <w:shd w:val="clear" w:color="auto" w:fill="FFFFFF"/>
              </w:rPr>
              <w:t xml:space="preserve"> without the consent of</w:t>
            </w:r>
            <w:r w:rsidR="009E06FA" w:rsidRPr="00D34633">
              <w:rPr>
                <w:rFonts w:ascii="Gill Sans MT" w:hAnsi="Gill Sans MT" w:cs="Arial"/>
                <w:shd w:val="clear" w:color="auto" w:fill="FFFFFF"/>
              </w:rPr>
              <w:t xml:space="preserve"> the other parent</w:t>
            </w:r>
            <w:r w:rsidR="006C0999" w:rsidRPr="00D34633">
              <w:rPr>
                <w:rFonts w:ascii="Gill Sans MT" w:hAnsi="Gill Sans MT" w:cs="Arial"/>
                <w:shd w:val="clear" w:color="auto" w:fill="FFFFFF"/>
              </w:rPr>
              <w:t xml:space="preserve"> particularly when they have separated or are in conflict. </w:t>
            </w:r>
          </w:p>
          <w:p w14:paraId="4CDB03D0" w14:textId="77777777" w:rsidR="009C6420" w:rsidRDefault="009C6420" w:rsidP="008D29D4">
            <w:pPr>
              <w:jc w:val="both"/>
              <w:rPr>
                <w:rFonts w:ascii="Gill Sans MT" w:hAnsi="Gill Sans MT"/>
                <w:b/>
                <w:bCs/>
              </w:rPr>
            </w:pPr>
          </w:p>
          <w:p w14:paraId="722D6E92" w14:textId="5F514BEF" w:rsidR="008D29D4" w:rsidRPr="00985BB6" w:rsidRDefault="008D29D4" w:rsidP="008D29D4">
            <w:pPr>
              <w:jc w:val="both"/>
              <w:rPr>
                <w:rFonts w:ascii="Gill Sans MT" w:hAnsi="Gill Sans MT"/>
              </w:rPr>
            </w:pPr>
            <w:r w:rsidRPr="00985BB6">
              <w:rPr>
                <w:rFonts w:ascii="Gill Sans MT" w:hAnsi="Gill Sans MT"/>
                <w:b/>
                <w:bCs/>
              </w:rPr>
              <w:t>Note:</w:t>
            </w:r>
            <w:r w:rsidRPr="00985BB6">
              <w:rPr>
                <w:rFonts w:ascii="Gill Sans MT" w:hAnsi="Gill Sans MT"/>
              </w:rPr>
              <w:t xml:space="preserve"> For calls about children who have run away from home or whose whereabouts are unknown (i.e. there is no evidence of kidnapping/abduction), please categorise as</w:t>
            </w:r>
            <w:r w:rsidRPr="00985BB6">
              <w:rPr>
                <w:rFonts w:ascii="Gill Sans MT" w:hAnsi="Gill Sans MT"/>
                <w:b/>
                <w:bCs/>
                <w:color w:val="984806" w:themeColor="accent6" w:themeShade="80"/>
              </w:rPr>
              <w:t xml:space="preserve"> Advice &amp; Counselling &gt; Missing Child.</w:t>
            </w:r>
          </w:p>
          <w:p w14:paraId="4A06C78F" w14:textId="2A1199A5" w:rsidR="005909C5" w:rsidRDefault="005909C5" w:rsidP="00A97807">
            <w:pPr>
              <w:rPr>
                <w:rFonts w:ascii="Gill Sans MT" w:hAnsi="Gill Sans MT"/>
              </w:rPr>
            </w:pPr>
          </w:p>
          <w:p w14:paraId="73DD362A" w14:textId="6268B7DC" w:rsidR="00D3270D" w:rsidRPr="00985BB6" w:rsidRDefault="006C77B5" w:rsidP="00E1680E">
            <w:pPr>
              <w:jc w:val="both"/>
              <w:rPr>
                <w:rFonts w:ascii="Gill Sans MT" w:hAnsi="Gill Sans MT"/>
              </w:rPr>
            </w:pPr>
            <w:r>
              <w:rPr>
                <w:rFonts w:ascii="Gill Sans MT" w:hAnsi="Gill Sans MT"/>
              </w:rPr>
              <w:t>Refer to the National Child Helpline Training Manual</w:t>
            </w:r>
            <w:r w:rsidR="00381B7A">
              <w:rPr>
                <w:rFonts w:ascii="Gill Sans MT" w:hAnsi="Gill Sans MT"/>
              </w:rPr>
              <w:t xml:space="preserve"> to know what details you need to ask from the caller when working on cases of child abduction, missing children or </w:t>
            </w:r>
            <w:r w:rsidR="00C83119">
              <w:rPr>
                <w:rFonts w:ascii="Gill Sans MT" w:hAnsi="Gill Sans MT"/>
              </w:rPr>
              <w:t xml:space="preserve">child </w:t>
            </w:r>
            <w:r w:rsidR="00381B7A">
              <w:rPr>
                <w:rFonts w:ascii="Gill Sans MT" w:hAnsi="Gill Sans MT"/>
              </w:rPr>
              <w:t>abandon</w:t>
            </w:r>
            <w:r w:rsidR="00C83119">
              <w:rPr>
                <w:rFonts w:ascii="Gill Sans MT" w:hAnsi="Gill Sans MT"/>
              </w:rPr>
              <w:t xml:space="preserve">ment </w:t>
            </w:r>
            <w:r w:rsidR="00381B7A">
              <w:rPr>
                <w:rFonts w:ascii="Gill Sans MT" w:hAnsi="Gill Sans MT"/>
              </w:rPr>
              <w:t>(pages 98-99).</w:t>
            </w:r>
          </w:p>
          <w:p w14:paraId="5856F91A" w14:textId="4DE25909" w:rsidR="0083257F" w:rsidRPr="00985BB6" w:rsidRDefault="0083257F" w:rsidP="00A97807">
            <w:pPr>
              <w:rPr>
                <w:rFonts w:ascii="Gill Sans MT" w:hAnsi="Gill Sans MT"/>
              </w:rPr>
            </w:pPr>
          </w:p>
        </w:tc>
      </w:tr>
      <w:tr w:rsidR="000547F7" w:rsidRPr="00985BB6" w14:paraId="552AA222" w14:textId="77777777" w:rsidTr="00A97807">
        <w:trPr>
          <w:trHeight w:val="279"/>
        </w:trPr>
        <w:tc>
          <w:tcPr>
            <w:tcW w:w="2070" w:type="dxa"/>
            <w:shd w:val="clear" w:color="auto" w:fill="C2D69B" w:themeFill="accent3" w:themeFillTint="99"/>
            <w:vAlign w:val="bottom"/>
          </w:tcPr>
          <w:p w14:paraId="4543EA97" w14:textId="77777777" w:rsidR="000547F7" w:rsidRPr="00985BB6" w:rsidRDefault="00087171" w:rsidP="00A97807">
            <w:pPr>
              <w:rPr>
                <w:rFonts w:ascii="Gill Sans MT" w:hAnsi="Gill Sans MT" w:cs="Calibri"/>
                <w:b/>
                <w:bCs/>
                <w:color w:val="000000"/>
              </w:rPr>
            </w:pPr>
            <w:r w:rsidRPr="00985BB6">
              <w:rPr>
                <w:rFonts w:ascii="Gill Sans MT" w:hAnsi="Gill Sans MT" w:cs="Calibri"/>
                <w:b/>
                <w:bCs/>
                <w:color w:val="000000"/>
              </w:rPr>
              <w:lastRenderedPageBreak/>
              <w:t>Child Labour</w:t>
            </w:r>
          </w:p>
        </w:tc>
        <w:tc>
          <w:tcPr>
            <w:tcW w:w="8010" w:type="dxa"/>
            <w:tcBorders>
              <w:bottom w:val="single" w:sz="4" w:space="0" w:color="auto"/>
            </w:tcBorders>
          </w:tcPr>
          <w:p w14:paraId="33E65DC3" w14:textId="1A2F4DF3" w:rsidR="00A56688" w:rsidRPr="00985BB6" w:rsidRDefault="00BB40AF" w:rsidP="00083E57">
            <w:pPr>
              <w:jc w:val="both"/>
              <w:rPr>
                <w:rFonts w:ascii="Gill Sans MT" w:hAnsi="Gill Sans MT"/>
              </w:rPr>
            </w:pPr>
            <w:r w:rsidRPr="00985BB6">
              <w:rPr>
                <w:rFonts w:ascii="Gill Sans MT" w:hAnsi="Gill Sans MT"/>
              </w:rPr>
              <w:t>These are calls about children who are being exploited through work</w:t>
            </w:r>
            <w:r w:rsidR="006062B0" w:rsidRPr="00985BB6">
              <w:rPr>
                <w:rFonts w:ascii="Gill Sans MT" w:hAnsi="Gill Sans MT"/>
              </w:rPr>
              <w:t xml:space="preserve"> or children who are being coerced into leaving school in order to work</w:t>
            </w:r>
            <w:r w:rsidRPr="00985BB6">
              <w:rPr>
                <w:rFonts w:ascii="Gill Sans MT" w:hAnsi="Gill Sans MT"/>
              </w:rPr>
              <w:t xml:space="preserve">. </w:t>
            </w:r>
            <w:r w:rsidR="00F20264" w:rsidRPr="00985BB6">
              <w:rPr>
                <w:rFonts w:ascii="Gill Sans MT" w:hAnsi="Gill Sans MT"/>
                <w:b/>
                <w:bCs/>
              </w:rPr>
              <w:t xml:space="preserve">“Child </w:t>
            </w:r>
            <w:r w:rsidR="00654B49" w:rsidRPr="00985BB6">
              <w:rPr>
                <w:rFonts w:ascii="Gill Sans MT" w:hAnsi="Gill Sans MT"/>
                <w:b/>
                <w:bCs/>
              </w:rPr>
              <w:t>L</w:t>
            </w:r>
            <w:r w:rsidR="00F20264" w:rsidRPr="00985BB6">
              <w:rPr>
                <w:rFonts w:ascii="Gill Sans MT" w:hAnsi="Gill Sans MT"/>
                <w:b/>
                <w:bCs/>
              </w:rPr>
              <w:t>abour</w:t>
            </w:r>
            <w:r w:rsidR="00654B49" w:rsidRPr="00985BB6">
              <w:rPr>
                <w:rFonts w:ascii="Gill Sans MT" w:hAnsi="Gill Sans MT"/>
                <w:b/>
                <w:bCs/>
              </w:rPr>
              <w:t>”</w:t>
            </w:r>
            <w:r w:rsidR="00F20264" w:rsidRPr="00985BB6">
              <w:rPr>
                <w:rFonts w:ascii="Gill Sans MT" w:hAnsi="Gill Sans MT"/>
              </w:rPr>
              <w:t xml:space="preserve"> </w:t>
            </w:r>
            <w:r w:rsidR="00F56D15" w:rsidRPr="00985BB6">
              <w:rPr>
                <w:rFonts w:ascii="Gill Sans MT" w:hAnsi="Gill Sans MT"/>
              </w:rPr>
              <w:t>is any work</w:t>
            </w:r>
            <w:r w:rsidR="00F20264" w:rsidRPr="00985BB6">
              <w:rPr>
                <w:rFonts w:ascii="Gill Sans MT" w:hAnsi="Gill Sans MT"/>
              </w:rPr>
              <w:t xml:space="preserve"> that harm</w:t>
            </w:r>
            <w:r w:rsidR="00F56D15" w:rsidRPr="00985BB6">
              <w:rPr>
                <w:rFonts w:ascii="Gill Sans MT" w:hAnsi="Gill Sans MT"/>
              </w:rPr>
              <w:t>s</w:t>
            </w:r>
            <w:r w:rsidR="00F20264" w:rsidRPr="00985BB6">
              <w:rPr>
                <w:rFonts w:ascii="Gill Sans MT" w:hAnsi="Gill Sans MT"/>
              </w:rPr>
              <w:t xml:space="preserve"> </w:t>
            </w:r>
            <w:r w:rsidR="00F56D15" w:rsidRPr="00985BB6">
              <w:rPr>
                <w:rFonts w:ascii="Gill Sans MT" w:hAnsi="Gill Sans MT"/>
              </w:rPr>
              <w:t>or</w:t>
            </w:r>
            <w:r w:rsidR="00F20264" w:rsidRPr="00985BB6">
              <w:rPr>
                <w:rFonts w:ascii="Gill Sans MT" w:hAnsi="Gill Sans MT"/>
              </w:rPr>
              <w:t xml:space="preserve"> exploit</w:t>
            </w:r>
            <w:r w:rsidR="00F56D15" w:rsidRPr="00985BB6">
              <w:rPr>
                <w:rFonts w:ascii="Gill Sans MT" w:hAnsi="Gill Sans MT"/>
              </w:rPr>
              <w:t>s</w:t>
            </w:r>
            <w:r w:rsidR="00F20264" w:rsidRPr="00985BB6">
              <w:rPr>
                <w:rFonts w:ascii="Gill Sans MT" w:hAnsi="Gill Sans MT"/>
              </w:rPr>
              <w:t xml:space="preserve"> </w:t>
            </w:r>
            <w:r w:rsidR="00F56D15" w:rsidRPr="00985BB6">
              <w:rPr>
                <w:rFonts w:ascii="Gill Sans MT" w:hAnsi="Gill Sans MT"/>
              </w:rPr>
              <w:t>children</w:t>
            </w:r>
            <w:r w:rsidR="00F20264" w:rsidRPr="00985BB6">
              <w:rPr>
                <w:rFonts w:ascii="Gill Sans MT" w:hAnsi="Gill Sans MT"/>
              </w:rPr>
              <w:t xml:space="preserve"> in some way (physically, mentally, morally,</w:t>
            </w:r>
            <w:r w:rsidR="00F56D15" w:rsidRPr="00985BB6">
              <w:rPr>
                <w:rFonts w:ascii="Gill Sans MT" w:hAnsi="Gill Sans MT"/>
              </w:rPr>
              <w:t xml:space="preserve"> economically</w:t>
            </w:r>
            <w:r w:rsidR="00F20264" w:rsidRPr="00985BB6">
              <w:rPr>
                <w:rFonts w:ascii="Gill Sans MT" w:hAnsi="Gill Sans MT"/>
              </w:rPr>
              <w:t xml:space="preserve"> or by blocking access to education and/or other development needs).</w:t>
            </w:r>
            <w:r w:rsidR="00D010B0" w:rsidRPr="00985BB6">
              <w:rPr>
                <w:rFonts w:ascii="Gill Sans MT" w:hAnsi="Gill Sans MT"/>
              </w:rPr>
              <w:t xml:space="preserve"> This includes domestic servitude, children working in farms, children working in mines or factories, etc.</w:t>
            </w:r>
          </w:p>
          <w:p w14:paraId="555734F6" w14:textId="77777777" w:rsidR="003428CE" w:rsidRPr="00985BB6" w:rsidRDefault="003428CE" w:rsidP="00083E57">
            <w:pPr>
              <w:jc w:val="both"/>
              <w:rPr>
                <w:rFonts w:ascii="Gill Sans MT" w:hAnsi="Gill Sans MT"/>
              </w:rPr>
            </w:pPr>
          </w:p>
          <w:p w14:paraId="0E96F5FF" w14:textId="77777777" w:rsidR="003428CE" w:rsidRPr="00985BB6" w:rsidRDefault="003428CE" w:rsidP="00083E57">
            <w:pPr>
              <w:jc w:val="both"/>
              <w:rPr>
                <w:rFonts w:ascii="Gill Sans MT" w:hAnsi="Gill Sans MT"/>
              </w:rPr>
            </w:pPr>
          </w:p>
          <w:p w14:paraId="3D24EE7B" w14:textId="0B1D5C30" w:rsidR="00083E57" w:rsidRPr="00985BB6" w:rsidRDefault="00C17625" w:rsidP="00083E57">
            <w:pPr>
              <w:jc w:val="both"/>
              <w:rPr>
                <w:rFonts w:ascii="Gill Sans MT" w:hAnsi="Gill Sans MT"/>
              </w:rPr>
            </w:pPr>
            <w:r w:rsidRPr="00985BB6">
              <w:rPr>
                <w:rFonts w:ascii="Gill Sans MT" w:hAnsi="Gill Sans MT"/>
                <w:b/>
                <w:bCs/>
              </w:rPr>
              <w:t>Note:</w:t>
            </w:r>
            <w:r w:rsidRPr="00985BB6">
              <w:rPr>
                <w:rFonts w:ascii="Gill Sans MT" w:hAnsi="Gill Sans MT"/>
              </w:rPr>
              <w:t xml:space="preserve"> </w:t>
            </w:r>
            <w:r w:rsidR="00083E57" w:rsidRPr="00985BB6">
              <w:rPr>
                <w:rFonts w:ascii="Gill Sans MT" w:hAnsi="Gill Sans MT"/>
              </w:rPr>
              <w:t>Section 12 of LCA and the Employment and Labour Relations Act, 2004 prohibit all forms of child labour for children under the age of 14, and only allow light work for children above 14 years. The basic principle is that work engaging children must not interfere with education, development needs of a child, must not be hazardous and must not be carried out at night.</w:t>
            </w:r>
          </w:p>
          <w:p w14:paraId="598B6EE8" w14:textId="5067E2DF" w:rsidR="003428CE" w:rsidRPr="00985BB6" w:rsidRDefault="003428CE" w:rsidP="00A97807">
            <w:pPr>
              <w:rPr>
                <w:rFonts w:ascii="Gill Sans MT" w:hAnsi="Gill Sans MT"/>
              </w:rPr>
            </w:pPr>
          </w:p>
        </w:tc>
      </w:tr>
      <w:tr w:rsidR="000547F7" w:rsidRPr="00985BB6" w14:paraId="3605EE20" w14:textId="77777777" w:rsidTr="00A97807">
        <w:trPr>
          <w:trHeight w:val="264"/>
        </w:trPr>
        <w:tc>
          <w:tcPr>
            <w:tcW w:w="2070" w:type="dxa"/>
            <w:shd w:val="clear" w:color="auto" w:fill="C2D69B" w:themeFill="accent3" w:themeFillTint="99"/>
            <w:vAlign w:val="bottom"/>
          </w:tcPr>
          <w:p w14:paraId="5F9AC2BF" w14:textId="77777777" w:rsidR="000547F7" w:rsidRPr="00985BB6" w:rsidRDefault="00087171" w:rsidP="00A97807">
            <w:pPr>
              <w:rPr>
                <w:rFonts w:ascii="Gill Sans MT" w:hAnsi="Gill Sans MT" w:cs="Calibri"/>
                <w:b/>
                <w:bCs/>
                <w:color w:val="000000"/>
              </w:rPr>
            </w:pPr>
            <w:r w:rsidRPr="00985BB6">
              <w:rPr>
                <w:rFonts w:ascii="Gill Sans MT" w:hAnsi="Gill Sans MT" w:cs="Calibri"/>
                <w:b/>
                <w:bCs/>
                <w:color w:val="000000"/>
              </w:rPr>
              <w:t>Child Marriage</w:t>
            </w:r>
          </w:p>
        </w:tc>
        <w:tc>
          <w:tcPr>
            <w:tcW w:w="8010" w:type="dxa"/>
            <w:tcBorders>
              <w:bottom w:val="single" w:sz="4" w:space="0" w:color="auto"/>
            </w:tcBorders>
          </w:tcPr>
          <w:p w14:paraId="034CE8BE" w14:textId="7DA01821" w:rsidR="00C60636" w:rsidRPr="00985BB6" w:rsidRDefault="008841B1" w:rsidP="00DD4186">
            <w:pPr>
              <w:jc w:val="both"/>
              <w:rPr>
                <w:rFonts w:ascii="Gill Sans MT" w:hAnsi="Gill Sans MT"/>
              </w:rPr>
            </w:pPr>
            <w:r w:rsidRPr="00985BB6">
              <w:rPr>
                <w:rFonts w:ascii="Gill Sans MT" w:hAnsi="Gill Sans MT"/>
              </w:rPr>
              <w:t>Calls about e</w:t>
            </w:r>
            <w:r w:rsidR="00C60636" w:rsidRPr="00985BB6">
              <w:rPr>
                <w:rFonts w:ascii="Gill Sans MT" w:hAnsi="Gill Sans MT"/>
              </w:rPr>
              <w:t xml:space="preserve">arly </w:t>
            </w:r>
            <w:r w:rsidRPr="00985BB6">
              <w:rPr>
                <w:rFonts w:ascii="Gill Sans MT" w:hAnsi="Gill Sans MT"/>
              </w:rPr>
              <w:t>or forced marriage i.e. any</w:t>
            </w:r>
            <w:r w:rsidR="00C60636" w:rsidRPr="00985BB6">
              <w:rPr>
                <w:rFonts w:ascii="Gill Sans MT" w:hAnsi="Gill Sans MT"/>
              </w:rPr>
              <w:t xml:space="preserve"> formal marriage or informal union entered into before the age of 18</w:t>
            </w:r>
            <w:r w:rsidR="00A56F5A" w:rsidRPr="00985BB6">
              <w:rPr>
                <w:rFonts w:ascii="Gill Sans MT" w:hAnsi="Gill Sans MT"/>
              </w:rPr>
              <w:t>.</w:t>
            </w:r>
            <w:r w:rsidR="00DD4186" w:rsidRPr="00985BB6">
              <w:rPr>
                <w:rFonts w:ascii="Gill Sans MT" w:hAnsi="Gill Sans MT"/>
              </w:rPr>
              <w:t xml:space="preserve"> These may be reports of child marriage that has already occurred or calls about parents/relatives who are planning for and forcing children to get married including accepting bride price/dowry.</w:t>
            </w:r>
            <w:r w:rsidR="00322E03" w:rsidRPr="00985BB6">
              <w:rPr>
                <w:rFonts w:ascii="Gill Sans MT" w:hAnsi="Gill Sans MT"/>
              </w:rPr>
              <w:t xml:space="preserve"> </w:t>
            </w:r>
          </w:p>
          <w:p w14:paraId="01CAB80E" w14:textId="5903B38C" w:rsidR="00322E03" w:rsidRPr="00985BB6" w:rsidRDefault="00322E03" w:rsidP="00DD4186">
            <w:pPr>
              <w:jc w:val="both"/>
              <w:rPr>
                <w:rFonts w:ascii="Gill Sans MT" w:hAnsi="Gill Sans MT"/>
              </w:rPr>
            </w:pPr>
          </w:p>
          <w:p w14:paraId="7E0BE01E" w14:textId="1EEC1817" w:rsidR="00322E03" w:rsidRPr="00985BB6" w:rsidRDefault="00322E03" w:rsidP="00DD4186">
            <w:pPr>
              <w:jc w:val="both"/>
              <w:rPr>
                <w:rFonts w:ascii="Gill Sans MT" w:hAnsi="Gill Sans MT"/>
              </w:rPr>
            </w:pPr>
            <w:r w:rsidRPr="00985BB6">
              <w:rPr>
                <w:rFonts w:ascii="Gill Sans MT" w:hAnsi="Gill Sans MT"/>
              </w:rPr>
              <w:t xml:space="preserve">These cases may involve either a girl or a boy and sometimes both. </w:t>
            </w:r>
          </w:p>
          <w:p w14:paraId="0B6CAE02" w14:textId="39365A62" w:rsidR="00C60636" w:rsidRPr="00985BB6" w:rsidRDefault="00C60636" w:rsidP="00A97807">
            <w:pPr>
              <w:rPr>
                <w:rFonts w:ascii="Gill Sans MT" w:hAnsi="Gill Sans MT"/>
              </w:rPr>
            </w:pPr>
          </w:p>
          <w:p w14:paraId="0B5DED20" w14:textId="77777777" w:rsidR="00C60636" w:rsidRDefault="00760961" w:rsidP="00A97807">
            <w:pPr>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calls about children who are being forced to marry someone who sexually abused them, please categorise as</w:t>
            </w:r>
            <w:r w:rsidRPr="00985BB6">
              <w:rPr>
                <w:rFonts w:ascii="Gill Sans MT" w:hAnsi="Gill Sans MT"/>
                <w:b/>
                <w:bCs/>
                <w:color w:val="984806" w:themeColor="accent6" w:themeShade="80"/>
              </w:rPr>
              <w:t xml:space="preserve"> VANE &gt; Sexual Abuse</w:t>
            </w:r>
            <w:r w:rsidR="00006EB8" w:rsidRPr="00985BB6">
              <w:rPr>
                <w:rFonts w:ascii="Gill Sans MT" w:hAnsi="Gill Sans MT"/>
                <w:b/>
                <w:bCs/>
                <w:color w:val="984806" w:themeColor="accent6" w:themeShade="80"/>
              </w:rPr>
              <w:t>.</w:t>
            </w:r>
            <w:r w:rsidRPr="00985BB6">
              <w:rPr>
                <w:rFonts w:ascii="Gill Sans MT" w:hAnsi="Gill Sans MT"/>
                <w:b/>
                <w:bCs/>
                <w:color w:val="984806" w:themeColor="accent6" w:themeShade="80"/>
              </w:rPr>
              <w:t xml:space="preserve"> </w:t>
            </w:r>
          </w:p>
          <w:p w14:paraId="4F2E15C4" w14:textId="2AAB5EBB" w:rsidR="00684BC6" w:rsidRPr="00985BB6" w:rsidRDefault="00684BC6" w:rsidP="00A97807">
            <w:pPr>
              <w:rPr>
                <w:rFonts w:ascii="Gill Sans MT" w:hAnsi="Gill Sans MT"/>
              </w:rPr>
            </w:pPr>
          </w:p>
        </w:tc>
      </w:tr>
      <w:tr w:rsidR="000547F7" w:rsidRPr="00985BB6" w14:paraId="25980C29" w14:textId="77777777" w:rsidTr="00A97807">
        <w:trPr>
          <w:trHeight w:val="279"/>
        </w:trPr>
        <w:tc>
          <w:tcPr>
            <w:tcW w:w="2070" w:type="dxa"/>
            <w:shd w:val="clear" w:color="auto" w:fill="C2D69B" w:themeFill="accent3" w:themeFillTint="99"/>
            <w:vAlign w:val="bottom"/>
          </w:tcPr>
          <w:p w14:paraId="1C8D0703" w14:textId="77777777" w:rsidR="000547F7" w:rsidRPr="00985BB6" w:rsidRDefault="00087171" w:rsidP="00A97807">
            <w:pPr>
              <w:rPr>
                <w:rFonts w:ascii="Gill Sans MT" w:hAnsi="Gill Sans MT" w:cs="Calibri"/>
                <w:b/>
                <w:bCs/>
                <w:color w:val="000000"/>
              </w:rPr>
            </w:pPr>
            <w:r w:rsidRPr="00985BB6">
              <w:rPr>
                <w:rFonts w:ascii="Gill Sans MT" w:hAnsi="Gill Sans MT" w:cs="Calibri"/>
                <w:b/>
                <w:bCs/>
                <w:color w:val="000000"/>
              </w:rPr>
              <w:t>Child Neglect</w:t>
            </w:r>
          </w:p>
        </w:tc>
        <w:tc>
          <w:tcPr>
            <w:tcW w:w="8010" w:type="dxa"/>
            <w:tcBorders>
              <w:bottom w:val="single" w:sz="4" w:space="0" w:color="auto"/>
              <w:right w:val="single" w:sz="4" w:space="0" w:color="auto"/>
            </w:tcBorders>
          </w:tcPr>
          <w:p w14:paraId="4DBC1983" w14:textId="5BA3ADEC" w:rsidR="00D56A56" w:rsidRPr="00985BB6" w:rsidRDefault="00E6721D" w:rsidP="00D56A56">
            <w:pPr>
              <w:jc w:val="both"/>
              <w:rPr>
                <w:rFonts w:ascii="Gill Sans MT" w:hAnsi="Gill Sans MT"/>
              </w:rPr>
            </w:pPr>
            <w:r w:rsidRPr="00985BB6">
              <w:rPr>
                <w:rFonts w:ascii="Gill Sans MT" w:hAnsi="Gill Sans MT"/>
              </w:rPr>
              <w:t xml:space="preserve">These are calls about parents/guardians/caregivers who persistently fail </w:t>
            </w:r>
            <w:r w:rsidR="00BD0FCC" w:rsidRPr="00985BB6">
              <w:rPr>
                <w:rFonts w:ascii="Gill Sans MT" w:hAnsi="Gill Sans MT"/>
              </w:rPr>
              <w:t xml:space="preserve">to meet a child’s basic physical and/or psychological needs, likely to result in the serious impairment of the child’s health or development. </w:t>
            </w:r>
            <w:r w:rsidR="00D56A56" w:rsidRPr="00985BB6">
              <w:rPr>
                <w:rFonts w:ascii="Gill Sans MT" w:hAnsi="Gill Sans MT"/>
              </w:rPr>
              <w:t xml:space="preserve">Neglect </w:t>
            </w:r>
            <w:r w:rsidR="003140A9" w:rsidRPr="00985BB6">
              <w:rPr>
                <w:rFonts w:ascii="Gill Sans MT" w:hAnsi="Gill Sans MT"/>
              </w:rPr>
              <w:t>includes failure to provide;</w:t>
            </w:r>
            <w:r w:rsidR="00D56A56" w:rsidRPr="00985BB6">
              <w:rPr>
                <w:rFonts w:ascii="Gill Sans MT" w:hAnsi="Gill Sans MT"/>
              </w:rPr>
              <w:t xml:space="preserve"> food, shelter, clothing, education, medical care, etc</w:t>
            </w:r>
            <w:r w:rsidR="003140A9" w:rsidRPr="00985BB6">
              <w:rPr>
                <w:rFonts w:ascii="Gill Sans MT" w:hAnsi="Gill Sans MT"/>
              </w:rPr>
              <w:t>.</w:t>
            </w:r>
            <w:r w:rsidR="00D56A56" w:rsidRPr="00985BB6">
              <w:rPr>
                <w:rFonts w:ascii="Gill Sans MT" w:hAnsi="Gill Sans MT"/>
              </w:rPr>
              <w:t xml:space="preserve"> or failure to protect </w:t>
            </w:r>
            <w:r w:rsidR="003140A9" w:rsidRPr="00985BB6">
              <w:rPr>
                <w:rFonts w:ascii="Gill Sans MT" w:hAnsi="Gill Sans MT"/>
              </w:rPr>
              <w:t>a</w:t>
            </w:r>
            <w:r w:rsidR="00D56A56" w:rsidRPr="00985BB6">
              <w:rPr>
                <w:rFonts w:ascii="Gill Sans MT" w:hAnsi="Gill Sans MT"/>
              </w:rPr>
              <w:t xml:space="preserve"> child from violence by parent, guardian or institution as provided under sections 8-18 of the Law of the Child Act, 2009. </w:t>
            </w:r>
          </w:p>
          <w:p w14:paraId="761ADFE6" w14:textId="0DA82407" w:rsidR="00BD0FCC" w:rsidRPr="00985BB6" w:rsidRDefault="00BD0FCC" w:rsidP="00A97807">
            <w:pPr>
              <w:jc w:val="both"/>
              <w:rPr>
                <w:rFonts w:ascii="Gill Sans MT" w:hAnsi="Gill Sans MT"/>
              </w:rPr>
            </w:pPr>
          </w:p>
          <w:p w14:paraId="067AEABA" w14:textId="77777777" w:rsidR="00006EB8" w:rsidRPr="00985BB6" w:rsidRDefault="00006EB8" w:rsidP="00A97807">
            <w:pPr>
              <w:jc w:val="both"/>
              <w:rPr>
                <w:rFonts w:ascii="Gill Sans MT" w:hAnsi="Gill Sans MT"/>
              </w:rPr>
            </w:pPr>
          </w:p>
          <w:p w14:paraId="5B5FF87D" w14:textId="77777777" w:rsidR="0029035B" w:rsidRPr="00985BB6" w:rsidRDefault="0029035B" w:rsidP="0029035B">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callers seeking maintainence for the child from their ex-spouses and co-parents, please categorise as: </w:t>
            </w:r>
            <w:r w:rsidRPr="00985BB6">
              <w:rPr>
                <w:rFonts w:ascii="Gill Sans MT" w:hAnsi="Gill Sans MT"/>
                <w:b/>
                <w:bCs/>
                <w:color w:val="984806" w:themeColor="accent6" w:themeShade="80"/>
              </w:rPr>
              <w:t>Child Maintainence &amp; Custody &gt; Maintanence.</w:t>
            </w:r>
          </w:p>
          <w:p w14:paraId="0BCCAAC8" w14:textId="77777777" w:rsidR="0029035B" w:rsidRPr="00985BB6" w:rsidRDefault="0029035B" w:rsidP="0029035B">
            <w:pPr>
              <w:jc w:val="both"/>
              <w:rPr>
                <w:rFonts w:ascii="Gill Sans MT" w:hAnsi="Gill Sans MT"/>
                <w:b/>
                <w:bCs/>
                <w:color w:val="984806" w:themeColor="accent6" w:themeShade="80"/>
              </w:rPr>
            </w:pPr>
          </w:p>
          <w:p w14:paraId="44EB4F84" w14:textId="77777777" w:rsidR="00AF637C" w:rsidRPr="00985BB6" w:rsidRDefault="0029035B" w:rsidP="00EA1E2A">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callers reporting cases of children who have been left at home by both parents/guardian and therefore have no adult caregiver please categorise as: </w:t>
            </w:r>
            <w:r w:rsidRPr="00985BB6">
              <w:rPr>
                <w:rFonts w:ascii="Gill Sans MT" w:hAnsi="Gill Sans MT"/>
                <w:b/>
                <w:bCs/>
                <w:color w:val="984806" w:themeColor="accent6" w:themeShade="80"/>
              </w:rPr>
              <w:t>Child Maintainence &amp; Custody &gt; No Care Giver.</w:t>
            </w:r>
          </w:p>
          <w:p w14:paraId="15C8F85E" w14:textId="77777777" w:rsidR="009D45DB" w:rsidRPr="00985BB6" w:rsidRDefault="009D45DB" w:rsidP="00EA1E2A">
            <w:pPr>
              <w:jc w:val="both"/>
              <w:rPr>
                <w:rFonts w:ascii="Gill Sans MT" w:hAnsi="Gill Sans MT"/>
                <w:b/>
                <w:bCs/>
                <w:color w:val="984806" w:themeColor="accent6" w:themeShade="80"/>
              </w:rPr>
            </w:pPr>
          </w:p>
          <w:p w14:paraId="21262D4F" w14:textId="77777777" w:rsidR="009D45DB" w:rsidRDefault="009D45DB" w:rsidP="00EA1E2A">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w:t>
            </w:r>
            <w:r w:rsidR="00C46816" w:rsidRPr="00985BB6">
              <w:rPr>
                <w:rFonts w:ascii="Gill Sans MT" w:hAnsi="Gill Sans MT"/>
              </w:rPr>
              <w:t xml:space="preserve">For cases </w:t>
            </w:r>
            <w:r w:rsidRPr="00985BB6">
              <w:rPr>
                <w:rFonts w:ascii="Gill Sans MT" w:hAnsi="Gill Sans MT"/>
              </w:rPr>
              <w:t xml:space="preserve">where one parent calls the helpline </w:t>
            </w:r>
            <w:r w:rsidR="00C46816" w:rsidRPr="00985BB6">
              <w:rPr>
                <w:rFonts w:ascii="Gill Sans MT" w:hAnsi="Gill Sans MT"/>
              </w:rPr>
              <w:t>about</w:t>
            </w:r>
            <w:r w:rsidRPr="00985BB6">
              <w:rPr>
                <w:rFonts w:ascii="Gill Sans MT" w:hAnsi="Gill Sans MT"/>
              </w:rPr>
              <w:t xml:space="preserve"> his/her partner </w:t>
            </w:r>
            <w:r w:rsidR="00C46816" w:rsidRPr="00985BB6">
              <w:rPr>
                <w:rFonts w:ascii="Gill Sans MT" w:hAnsi="Gill Sans MT"/>
              </w:rPr>
              <w:t xml:space="preserve">who </w:t>
            </w:r>
            <w:r w:rsidRPr="00985BB6">
              <w:rPr>
                <w:rFonts w:ascii="Gill Sans MT" w:hAnsi="Gill Sans MT"/>
              </w:rPr>
              <w:t>has left the home and children unannounced</w:t>
            </w:r>
            <w:r w:rsidR="00C46816" w:rsidRPr="00985BB6">
              <w:rPr>
                <w:rFonts w:ascii="Gill Sans MT" w:hAnsi="Gill Sans MT"/>
              </w:rPr>
              <w:t xml:space="preserve"> but the children’s basic needs are all being provided for, please categorise as: </w:t>
            </w:r>
            <w:r w:rsidR="00C46816" w:rsidRPr="00985BB6">
              <w:rPr>
                <w:rFonts w:ascii="Gill Sans MT" w:hAnsi="Gill Sans MT"/>
                <w:b/>
                <w:bCs/>
                <w:color w:val="984806" w:themeColor="accent6" w:themeShade="80"/>
              </w:rPr>
              <w:t>VANE &gt; Child Abandonment.</w:t>
            </w:r>
          </w:p>
          <w:p w14:paraId="6952B935" w14:textId="2D5E9927" w:rsidR="00684BC6" w:rsidRPr="00985BB6" w:rsidRDefault="00684BC6" w:rsidP="00EA1E2A">
            <w:pPr>
              <w:jc w:val="both"/>
              <w:rPr>
                <w:rFonts w:ascii="Gill Sans MT" w:hAnsi="Gill Sans MT"/>
              </w:rPr>
            </w:pPr>
          </w:p>
        </w:tc>
      </w:tr>
      <w:tr w:rsidR="000547F7" w:rsidRPr="00985BB6" w14:paraId="18FE6CB8" w14:textId="77777777" w:rsidTr="00A97807">
        <w:trPr>
          <w:trHeight w:val="264"/>
        </w:trPr>
        <w:tc>
          <w:tcPr>
            <w:tcW w:w="2070" w:type="dxa"/>
            <w:shd w:val="clear" w:color="auto" w:fill="C2D69B" w:themeFill="accent3" w:themeFillTint="99"/>
            <w:vAlign w:val="bottom"/>
          </w:tcPr>
          <w:p w14:paraId="55173591" w14:textId="77777777" w:rsidR="000547F7" w:rsidRPr="00985BB6" w:rsidRDefault="00087171" w:rsidP="00A97807">
            <w:pPr>
              <w:rPr>
                <w:rFonts w:ascii="Gill Sans MT" w:hAnsi="Gill Sans MT" w:cs="Calibri"/>
                <w:b/>
                <w:bCs/>
                <w:color w:val="000000"/>
              </w:rPr>
            </w:pPr>
            <w:r w:rsidRPr="00985BB6">
              <w:rPr>
                <w:rFonts w:ascii="Gill Sans MT" w:hAnsi="Gill Sans MT" w:cs="Calibri"/>
                <w:b/>
                <w:bCs/>
                <w:color w:val="000000"/>
              </w:rPr>
              <w:t>Child Trafficking</w:t>
            </w:r>
          </w:p>
        </w:tc>
        <w:tc>
          <w:tcPr>
            <w:tcW w:w="8010" w:type="dxa"/>
            <w:tcBorders>
              <w:bottom w:val="single" w:sz="4" w:space="0" w:color="auto"/>
              <w:right w:val="single" w:sz="4" w:space="0" w:color="auto"/>
            </w:tcBorders>
          </w:tcPr>
          <w:p w14:paraId="5AEC0220" w14:textId="58CCC8FC" w:rsidR="00993BA6" w:rsidRPr="00985BB6" w:rsidRDefault="001D4FB8" w:rsidP="00993BA6">
            <w:pPr>
              <w:jc w:val="both"/>
              <w:rPr>
                <w:rFonts w:ascii="Gill Sans MT" w:hAnsi="Gill Sans MT"/>
              </w:rPr>
            </w:pPr>
            <w:r w:rsidRPr="00985BB6">
              <w:rPr>
                <w:rFonts w:ascii="Gill Sans MT" w:hAnsi="Gill Sans MT"/>
              </w:rPr>
              <w:t xml:space="preserve">These are calls about children who have been recruited, moved/transport and then exploited, forced </w:t>
            </w:r>
            <w:r w:rsidR="00993BA6" w:rsidRPr="00985BB6">
              <w:rPr>
                <w:rFonts w:ascii="Gill Sans MT" w:hAnsi="Gill Sans MT"/>
              </w:rPr>
              <w:t xml:space="preserve">into </w:t>
            </w:r>
            <w:r w:rsidR="00F20264" w:rsidRPr="00985BB6">
              <w:rPr>
                <w:rFonts w:ascii="Gill Sans MT" w:hAnsi="Gill Sans MT"/>
              </w:rPr>
              <w:t xml:space="preserve">labour/domestic servitude or sexual </w:t>
            </w:r>
            <w:r w:rsidR="00993BA6" w:rsidRPr="00985BB6">
              <w:rPr>
                <w:rFonts w:ascii="Gill Sans MT" w:hAnsi="Gill Sans MT"/>
              </w:rPr>
              <w:t>exploitation</w:t>
            </w:r>
            <w:r w:rsidR="00F20264" w:rsidRPr="00985BB6">
              <w:rPr>
                <w:rFonts w:ascii="Gill Sans MT" w:hAnsi="Gill Sans MT"/>
              </w:rPr>
              <w:t xml:space="preserve">. </w:t>
            </w:r>
            <w:r w:rsidR="00993BA6" w:rsidRPr="00985BB6">
              <w:rPr>
                <w:rFonts w:ascii="Gill Sans MT" w:hAnsi="Gill Sans MT"/>
              </w:rPr>
              <w:t xml:space="preserve">Children may be trafficked within a district, region, from one region to another or from one country to another. </w:t>
            </w:r>
          </w:p>
          <w:p w14:paraId="4347502D" w14:textId="21DBA604" w:rsidR="00993BA6" w:rsidRPr="00985BB6" w:rsidRDefault="00993BA6" w:rsidP="00993BA6">
            <w:pPr>
              <w:jc w:val="both"/>
              <w:rPr>
                <w:rFonts w:ascii="Gill Sans MT" w:hAnsi="Gill Sans MT"/>
              </w:rPr>
            </w:pPr>
          </w:p>
          <w:p w14:paraId="766EF01D" w14:textId="50A4F5C2" w:rsidR="00CC1A60" w:rsidRPr="00985BB6" w:rsidRDefault="00993BA6" w:rsidP="00684BC6">
            <w:pPr>
              <w:jc w:val="both"/>
              <w:rPr>
                <w:rFonts w:ascii="Gill Sans MT" w:hAnsi="Gill Sans MT"/>
              </w:rPr>
            </w:pPr>
            <w:r w:rsidRPr="00985BB6">
              <w:rPr>
                <w:rFonts w:ascii="Gill Sans MT" w:hAnsi="Gill Sans MT"/>
              </w:rPr>
              <w:t xml:space="preserve">Oftentimes this category is related to </w:t>
            </w:r>
            <w:r w:rsidRPr="00985BB6">
              <w:rPr>
                <w:rFonts w:ascii="Gill Sans MT" w:hAnsi="Gill Sans MT"/>
                <w:b/>
                <w:bCs/>
              </w:rPr>
              <w:t>Child Labour.</w:t>
            </w:r>
          </w:p>
        </w:tc>
      </w:tr>
      <w:tr w:rsidR="000547F7" w:rsidRPr="00985BB6" w14:paraId="5A89CD59" w14:textId="77777777" w:rsidTr="00A97807">
        <w:trPr>
          <w:trHeight w:val="264"/>
        </w:trPr>
        <w:tc>
          <w:tcPr>
            <w:tcW w:w="2070" w:type="dxa"/>
            <w:shd w:val="clear" w:color="auto" w:fill="C2D69B" w:themeFill="accent3" w:themeFillTint="99"/>
            <w:vAlign w:val="bottom"/>
          </w:tcPr>
          <w:p w14:paraId="739D7CC6" w14:textId="77777777" w:rsidR="000547F7" w:rsidRPr="00EC4FDC" w:rsidRDefault="00087171" w:rsidP="00A97807">
            <w:pPr>
              <w:rPr>
                <w:rFonts w:ascii="Gill Sans MT" w:hAnsi="Gill Sans MT" w:cs="Calibri"/>
                <w:b/>
                <w:bCs/>
                <w:color w:val="000000"/>
              </w:rPr>
            </w:pPr>
            <w:r w:rsidRPr="00EC4FDC">
              <w:rPr>
                <w:rFonts w:ascii="Gill Sans MT" w:hAnsi="Gill Sans MT" w:cs="Calibri"/>
                <w:b/>
                <w:bCs/>
                <w:color w:val="000000"/>
              </w:rPr>
              <w:lastRenderedPageBreak/>
              <w:t>Emotional Abuse</w:t>
            </w:r>
          </w:p>
        </w:tc>
        <w:tc>
          <w:tcPr>
            <w:tcW w:w="8010" w:type="dxa"/>
            <w:tcBorders>
              <w:bottom w:val="single" w:sz="4" w:space="0" w:color="auto"/>
              <w:right w:val="single" w:sz="4" w:space="0" w:color="auto"/>
            </w:tcBorders>
          </w:tcPr>
          <w:p w14:paraId="334CF2EA" w14:textId="614FFC03" w:rsidR="00F54C69" w:rsidRPr="00EC4FDC" w:rsidRDefault="001E5A09" w:rsidP="00D75F3A">
            <w:pPr>
              <w:jc w:val="both"/>
              <w:rPr>
                <w:rFonts w:ascii="Gill Sans MT" w:hAnsi="Gill Sans MT"/>
              </w:rPr>
            </w:pPr>
            <w:r w:rsidRPr="00EC4FDC">
              <w:rPr>
                <w:rFonts w:ascii="Gill Sans MT" w:hAnsi="Gill Sans MT"/>
              </w:rPr>
              <w:t>These are c</w:t>
            </w:r>
            <w:r w:rsidR="00075A31" w:rsidRPr="00EC4FDC">
              <w:rPr>
                <w:rFonts w:ascii="Gill Sans MT" w:hAnsi="Gill Sans MT"/>
              </w:rPr>
              <w:t>alls about the</w:t>
            </w:r>
            <w:r w:rsidR="00226564" w:rsidRPr="00EC4FDC">
              <w:rPr>
                <w:rFonts w:ascii="Gill Sans MT" w:hAnsi="Gill Sans MT"/>
              </w:rPr>
              <w:t xml:space="preserve"> persistent emotional </w:t>
            </w:r>
            <w:r w:rsidR="00E05141" w:rsidRPr="00EC4FDC">
              <w:rPr>
                <w:rFonts w:ascii="Gill Sans MT" w:hAnsi="Gill Sans MT"/>
              </w:rPr>
              <w:t>mis</w:t>
            </w:r>
            <w:r w:rsidR="00226564" w:rsidRPr="00EC4FDC">
              <w:rPr>
                <w:rFonts w:ascii="Gill Sans MT" w:hAnsi="Gill Sans MT"/>
              </w:rPr>
              <w:t xml:space="preserve">treatment of </w:t>
            </w:r>
            <w:r w:rsidR="00B53EB4" w:rsidRPr="00EC4FDC">
              <w:rPr>
                <w:rFonts w:ascii="Gill Sans MT" w:hAnsi="Gill Sans MT"/>
              </w:rPr>
              <w:t>child</w:t>
            </w:r>
            <w:r w:rsidR="00E05141" w:rsidRPr="00EC4FDC">
              <w:rPr>
                <w:rFonts w:ascii="Gill Sans MT" w:hAnsi="Gill Sans MT"/>
              </w:rPr>
              <w:t>ren</w:t>
            </w:r>
            <w:r w:rsidR="00B53EB4" w:rsidRPr="00EC4FDC">
              <w:rPr>
                <w:rFonts w:ascii="Gill Sans MT" w:hAnsi="Gill Sans MT"/>
              </w:rPr>
              <w:t>. This includes things like: h</w:t>
            </w:r>
            <w:r w:rsidR="00281D61" w:rsidRPr="00EC4FDC">
              <w:rPr>
                <w:rFonts w:ascii="Gill Sans MT" w:hAnsi="Gill Sans MT"/>
              </w:rPr>
              <w:t>umiliating the child</w:t>
            </w:r>
            <w:r w:rsidR="00B53EB4" w:rsidRPr="00EC4FDC">
              <w:rPr>
                <w:rFonts w:ascii="Gill Sans MT" w:hAnsi="Gill Sans MT"/>
              </w:rPr>
              <w:t>; i</w:t>
            </w:r>
            <w:r w:rsidR="00281D61" w:rsidRPr="00EC4FDC">
              <w:rPr>
                <w:rFonts w:ascii="Gill Sans MT" w:hAnsi="Gill Sans MT"/>
              </w:rPr>
              <w:t>nconsistent approach towards enforcing discipline</w:t>
            </w:r>
            <w:r w:rsidR="00B53EB4" w:rsidRPr="00EC4FDC">
              <w:rPr>
                <w:rFonts w:ascii="Gill Sans MT" w:hAnsi="Gill Sans MT"/>
              </w:rPr>
              <w:t>; i</w:t>
            </w:r>
            <w:r w:rsidR="00281D61" w:rsidRPr="00EC4FDC">
              <w:rPr>
                <w:rFonts w:ascii="Gill Sans MT" w:hAnsi="Gill Sans MT"/>
              </w:rPr>
              <w:t>gnoring a child’s need for attention leading to attention-deficit child</w:t>
            </w:r>
            <w:r w:rsidR="002B688B" w:rsidRPr="00EC4FDC">
              <w:rPr>
                <w:rFonts w:ascii="Gill Sans MT" w:hAnsi="Gill Sans MT"/>
              </w:rPr>
              <w:t>ren</w:t>
            </w:r>
            <w:r w:rsidR="00E05141" w:rsidRPr="00EC4FDC">
              <w:rPr>
                <w:rFonts w:ascii="Gill Sans MT" w:hAnsi="Gill Sans MT"/>
              </w:rPr>
              <w:t>;</w:t>
            </w:r>
            <w:r w:rsidR="00281D61" w:rsidRPr="00EC4FDC">
              <w:rPr>
                <w:rFonts w:ascii="Gill Sans MT" w:hAnsi="Gill Sans MT"/>
              </w:rPr>
              <w:t xml:space="preserve"> </w:t>
            </w:r>
            <w:r w:rsidR="00E05141" w:rsidRPr="00EC4FDC">
              <w:rPr>
                <w:rFonts w:ascii="Gill Sans MT" w:hAnsi="Gill Sans MT"/>
              </w:rPr>
              <w:t>l</w:t>
            </w:r>
            <w:r w:rsidR="00281D61" w:rsidRPr="00EC4FDC">
              <w:rPr>
                <w:rFonts w:ascii="Gill Sans MT" w:hAnsi="Gill Sans MT"/>
              </w:rPr>
              <w:t>abeling a child in a negative way</w:t>
            </w:r>
            <w:r w:rsidR="00E05141" w:rsidRPr="00EC4FDC">
              <w:rPr>
                <w:rFonts w:ascii="Gill Sans MT" w:hAnsi="Gill Sans MT"/>
              </w:rPr>
              <w:t xml:space="preserve"> and</w:t>
            </w:r>
            <w:r w:rsidR="00281D61" w:rsidRPr="00EC4FDC">
              <w:rPr>
                <w:rFonts w:ascii="Gill Sans MT" w:hAnsi="Gill Sans MT"/>
              </w:rPr>
              <w:t xml:space="preserve"> name calling</w:t>
            </w:r>
            <w:r w:rsidR="00E05141" w:rsidRPr="00EC4FDC">
              <w:rPr>
                <w:rFonts w:ascii="Gill Sans MT" w:hAnsi="Gill Sans MT"/>
              </w:rPr>
              <w:t>; p</w:t>
            </w:r>
            <w:r w:rsidR="00281D61" w:rsidRPr="00EC4FDC">
              <w:rPr>
                <w:rFonts w:ascii="Gill Sans MT" w:hAnsi="Gill Sans MT"/>
              </w:rPr>
              <w:t>arental indifference resulting in poor discipline and control</w:t>
            </w:r>
            <w:r w:rsidR="00E05141" w:rsidRPr="00EC4FDC">
              <w:rPr>
                <w:rFonts w:ascii="Gill Sans MT" w:hAnsi="Gill Sans MT"/>
              </w:rPr>
              <w:t xml:space="preserve">; </w:t>
            </w:r>
            <w:r w:rsidR="00F54C69" w:rsidRPr="00EC4FDC">
              <w:rPr>
                <w:rFonts w:ascii="Gill Sans MT" w:hAnsi="Gill Sans MT"/>
              </w:rPr>
              <w:t>l</w:t>
            </w:r>
            <w:r w:rsidR="00281D61" w:rsidRPr="00EC4FDC">
              <w:rPr>
                <w:rFonts w:ascii="Gill Sans MT" w:hAnsi="Gill Sans MT"/>
              </w:rPr>
              <w:t>ying to a child</w:t>
            </w:r>
            <w:r w:rsidR="00F54C69" w:rsidRPr="00EC4FDC">
              <w:rPr>
                <w:rFonts w:ascii="Gill Sans MT" w:hAnsi="Gill Sans MT"/>
              </w:rPr>
              <w:t>; f</w:t>
            </w:r>
            <w:r w:rsidR="00281D61" w:rsidRPr="00EC4FDC">
              <w:rPr>
                <w:rFonts w:ascii="Gill Sans MT" w:hAnsi="Gill Sans MT"/>
              </w:rPr>
              <w:t>rightening and threatening the child</w:t>
            </w:r>
            <w:r w:rsidR="00F54C69" w:rsidRPr="00EC4FDC">
              <w:rPr>
                <w:rFonts w:ascii="Gill Sans MT" w:hAnsi="Gill Sans MT"/>
              </w:rPr>
              <w:t>; w</w:t>
            </w:r>
            <w:r w:rsidR="00281D61" w:rsidRPr="00EC4FDC">
              <w:rPr>
                <w:rFonts w:ascii="Gill Sans MT" w:hAnsi="Gill Sans MT"/>
              </w:rPr>
              <w:t>ithholding necessary warmth and affection</w:t>
            </w:r>
            <w:r w:rsidR="00F54C69" w:rsidRPr="00EC4FDC">
              <w:rPr>
                <w:rFonts w:ascii="Gill Sans MT" w:hAnsi="Gill Sans MT"/>
              </w:rPr>
              <w:t>; l</w:t>
            </w:r>
            <w:r w:rsidR="00281D61" w:rsidRPr="00EC4FDC">
              <w:rPr>
                <w:rFonts w:ascii="Gill Sans MT" w:hAnsi="Gill Sans MT"/>
              </w:rPr>
              <w:t>ack of praise, encouragement, comfort, love;</w:t>
            </w:r>
            <w:r w:rsidR="00F54C69" w:rsidRPr="00EC4FDC">
              <w:rPr>
                <w:rFonts w:ascii="Gill Sans MT" w:hAnsi="Gill Sans MT"/>
              </w:rPr>
              <w:t xml:space="preserve"> </w:t>
            </w:r>
            <w:r w:rsidR="00A80C97" w:rsidRPr="00EC4FDC">
              <w:rPr>
                <w:rFonts w:ascii="Gill Sans MT" w:hAnsi="Gill Sans MT"/>
              </w:rPr>
              <w:t xml:space="preserve">making </w:t>
            </w:r>
            <w:r w:rsidR="002B688B" w:rsidRPr="00EC4FDC">
              <w:rPr>
                <w:rFonts w:ascii="Gill Sans MT" w:hAnsi="Gill Sans MT"/>
              </w:rPr>
              <w:t>a</w:t>
            </w:r>
            <w:r w:rsidR="00A80C97" w:rsidRPr="00EC4FDC">
              <w:rPr>
                <w:rFonts w:ascii="Gill Sans MT" w:hAnsi="Gill Sans MT"/>
              </w:rPr>
              <w:t xml:space="preserve"> child feel worthless</w:t>
            </w:r>
            <w:r w:rsidR="00F54C69" w:rsidRPr="00EC4FDC">
              <w:rPr>
                <w:rFonts w:ascii="Gill Sans MT" w:hAnsi="Gill Sans MT"/>
              </w:rPr>
              <w:t xml:space="preserve">, </w:t>
            </w:r>
            <w:r w:rsidR="00A80C97" w:rsidRPr="00EC4FDC">
              <w:rPr>
                <w:rFonts w:ascii="Gill Sans MT" w:hAnsi="Gill Sans MT"/>
              </w:rPr>
              <w:t>unloved or not valued</w:t>
            </w:r>
            <w:r w:rsidR="00F54C69" w:rsidRPr="00EC4FDC">
              <w:rPr>
                <w:rFonts w:ascii="Gill Sans MT" w:hAnsi="Gill Sans MT"/>
              </w:rPr>
              <w:t>.</w:t>
            </w:r>
          </w:p>
          <w:p w14:paraId="4B9A1029" w14:textId="2A0FBE25" w:rsidR="00A80C97" w:rsidRPr="00985BB6" w:rsidRDefault="00A80C97" w:rsidP="00A97807">
            <w:pPr>
              <w:rPr>
                <w:rFonts w:ascii="Gill Sans MT" w:hAnsi="Gill Sans MT"/>
              </w:rPr>
            </w:pPr>
          </w:p>
          <w:p w14:paraId="4DD11709" w14:textId="77777777" w:rsidR="00722678" w:rsidRPr="00985BB6" w:rsidRDefault="00722678" w:rsidP="00A97807">
            <w:pPr>
              <w:rPr>
                <w:rFonts w:ascii="Gill Sans MT" w:hAnsi="Gill Sans MT"/>
              </w:rPr>
            </w:pPr>
          </w:p>
          <w:p w14:paraId="696D8D5B" w14:textId="529094AD" w:rsidR="00722678" w:rsidRPr="00985BB6" w:rsidRDefault="00722678" w:rsidP="00F04CD5">
            <w:pPr>
              <w:jc w:val="both"/>
              <w:rPr>
                <w:rFonts w:ascii="Gill Sans MT" w:hAnsi="Gill Sans MT"/>
              </w:rPr>
            </w:pPr>
            <w:r w:rsidRPr="00985BB6">
              <w:rPr>
                <w:rFonts w:ascii="Gill Sans MT" w:hAnsi="Gill Sans MT"/>
                <w:b/>
                <w:bCs/>
              </w:rPr>
              <w:t>Note:</w:t>
            </w:r>
            <w:r w:rsidRPr="00985BB6">
              <w:rPr>
                <w:rFonts w:ascii="Gill Sans MT" w:hAnsi="Gill Sans MT"/>
              </w:rPr>
              <w:t xml:space="preserve"> This category refers to emotional abuse of children by adults such as parents, caregivers, teachers, etc. If emotional abuse is being perpertrated by peers (classmates, friends in the neighbourhood, siblings, cousins, etc.</w:t>
            </w:r>
            <w:r w:rsidR="00F04CD5" w:rsidRPr="00985BB6">
              <w:rPr>
                <w:rFonts w:ascii="Gill Sans MT" w:hAnsi="Gill Sans MT"/>
              </w:rPr>
              <w:t>)</w:t>
            </w:r>
            <w:r w:rsidRPr="00985BB6">
              <w:rPr>
                <w:rFonts w:ascii="Gill Sans MT" w:hAnsi="Gill Sans MT"/>
              </w:rPr>
              <w:t xml:space="preserve">, please categorise as: </w:t>
            </w:r>
            <w:r w:rsidRPr="00985BB6">
              <w:rPr>
                <w:rFonts w:ascii="Gill Sans MT" w:hAnsi="Gill Sans MT"/>
                <w:b/>
                <w:bCs/>
                <w:color w:val="984806" w:themeColor="accent6" w:themeShade="80"/>
              </w:rPr>
              <w:t>Advice &amp; Counselling &gt; Bullying.</w:t>
            </w:r>
          </w:p>
          <w:p w14:paraId="7BC89F07" w14:textId="16CCE746" w:rsidR="00722678" w:rsidRPr="00985BB6" w:rsidRDefault="00722678" w:rsidP="00A97807">
            <w:pPr>
              <w:rPr>
                <w:rFonts w:ascii="Gill Sans MT" w:hAnsi="Gill Sans MT"/>
              </w:rPr>
            </w:pPr>
          </w:p>
        </w:tc>
      </w:tr>
      <w:tr w:rsidR="000547F7" w:rsidRPr="00985BB6" w14:paraId="7854E5E1" w14:textId="77777777" w:rsidTr="00A97807">
        <w:trPr>
          <w:trHeight w:val="264"/>
        </w:trPr>
        <w:tc>
          <w:tcPr>
            <w:tcW w:w="2070" w:type="dxa"/>
            <w:shd w:val="clear" w:color="auto" w:fill="C2D69B" w:themeFill="accent3" w:themeFillTint="99"/>
            <w:vAlign w:val="bottom"/>
          </w:tcPr>
          <w:p w14:paraId="7397A845" w14:textId="07512388" w:rsidR="000547F7" w:rsidRPr="00985BB6" w:rsidRDefault="00087171" w:rsidP="00FD658F">
            <w:pPr>
              <w:jc w:val="center"/>
              <w:rPr>
                <w:rFonts w:ascii="Gill Sans MT" w:hAnsi="Gill Sans MT" w:cs="Calibri"/>
                <w:b/>
                <w:bCs/>
                <w:color w:val="000000"/>
                <w:highlight w:val="yellow"/>
              </w:rPr>
            </w:pPr>
            <w:r w:rsidRPr="00985BB6">
              <w:rPr>
                <w:rFonts w:ascii="Gill Sans MT" w:hAnsi="Gill Sans MT" w:cs="Calibri"/>
                <w:b/>
                <w:bCs/>
                <w:color w:val="000000"/>
              </w:rPr>
              <w:t xml:space="preserve">Female Genital </w:t>
            </w:r>
            <w:r w:rsidR="009E2B08" w:rsidRPr="00985BB6">
              <w:rPr>
                <w:rFonts w:ascii="Gill Sans MT" w:hAnsi="Gill Sans MT" w:cs="Calibri"/>
                <w:b/>
                <w:bCs/>
                <w:color w:val="000000"/>
              </w:rPr>
              <w:t>Cuttin</w:t>
            </w:r>
            <w:r w:rsidR="00BC78A3" w:rsidRPr="00985BB6">
              <w:rPr>
                <w:rFonts w:ascii="Gill Sans MT" w:hAnsi="Gill Sans MT" w:cs="Calibri"/>
                <w:b/>
                <w:bCs/>
                <w:color w:val="000000"/>
              </w:rPr>
              <w:t>g</w:t>
            </w:r>
            <w:r w:rsidR="00FD1EEC" w:rsidRPr="00985BB6">
              <w:rPr>
                <w:rFonts w:ascii="Gill Sans MT" w:hAnsi="Gill Sans MT" w:cs="Calibri"/>
                <w:b/>
                <w:bCs/>
                <w:color w:val="000000"/>
              </w:rPr>
              <w:t xml:space="preserve"> (FGC)</w:t>
            </w:r>
          </w:p>
        </w:tc>
        <w:tc>
          <w:tcPr>
            <w:tcW w:w="8010" w:type="dxa"/>
            <w:tcBorders>
              <w:bottom w:val="single" w:sz="4" w:space="0" w:color="auto"/>
              <w:right w:val="single" w:sz="4" w:space="0" w:color="auto"/>
            </w:tcBorders>
          </w:tcPr>
          <w:p w14:paraId="790445A1" w14:textId="20006F63" w:rsidR="001D634F" w:rsidRPr="00985BB6" w:rsidRDefault="00886420" w:rsidP="0026703E">
            <w:pPr>
              <w:jc w:val="both"/>
              <w:rPr>
                <w:rFonts w:ascii="Gill Sans MT" w:hAnsi="Gill Sans MT"/>
              </w:rPr>
            </w:pPr>
            <w:r w:rsidRPr="00985BB6">
              <w:rPr>
                <w:rFonts w:ascii="Gill Sans MT" w:hAnsi="Gill Sans MT"/>
              </w:rPr>
              <w:t xml:space="preserve">These are calls about girls who have undergone or are about to undergo FGC. </w:t>
            </w:r>
            <w:r w:rsidR="001D634F" w:rsidRPr="00985BB6">
              <w:rPr>
                <w:rFonts w:ascii="Gill Sans MT" w:hAnsi="Gill Sans MT"/>
                <w:b/>
                <w:bCs/>
              </w:rPr>
              <w:t xml:space="preserve">Female </w:t>
            </w:r>
            <w:r w:rsidR="000B75BF" w:rsidRPr="00985BB6">
              <w:rPr>
                <w:rFonts w:ascii="Gill Sans MT" w:hAnsi="Gill Sans MT"/>
                <w:b/>
                <w:bCs/>
              </w:rPr>
              <w:t>G</w:t>
            </w:r>
            <w:r w:rsidR="001D634F" w:rsidRPr="00985BB6">
              <w:rPr>
                <w:rFonts w:ascii="Gill Sans MT" w:hAnsi="Gill Sans MT"/>
                <w:b/>
                <w:bCs/>
              </w:rPr>
              <w:t xml:space="preserve">enital </w:t>
            </w:r>
            <w:r w:rsidR="000B75BF" w:rsidRPr="00985BB6">
              <w:rPr>
                <w:rFonts w:ascii="Gill Sans MT" w:hAnsi="Gill Sans MT"/>
                <w:b/>
                <w:bCs/>
              </w:rPr>
              <w:t>C</w:t>
            </w:r>
            <w:r w:rsidR="001D634F" w:rsidRPr="00985BB6">
              <w:rPr>
                <w:rFonts w:ascii="Gill Sans MT" w:hAnsi="Gill Sans MT"/>
                <w:b/>
                <w:bCs/>
              </w:rPr>
              <w:t>utting</w:t>
            </w:r>
            <w:r w:rsidR="00A43DDC" w:rsidRPr="00985BB6">
              <w:rPr>
                <w:rFonts w:ascii="Gill Sans MT" w:hAnsi="Gill Sans MT"/>
                <w:b/>
                <w:bCs/>
              </w:rPr>
              <w:t xml:space="preserve">, </w:t>
            </w:r>
            <w:r w:rsidR="00A43DDC" w:rsidRPr="00985BB6">
              <w:rPr>
                <w:rFonts w:ascii="Gill Sans MT" w:hAnsi="Gill Sans MT"/>
              </w:rPr>
              <w:t xml:space="preserve">also known as female circumsicion, </w:t>
            </w:r>
            <w:r w:rsidR="001D634F" w:rsidRPr="00985BB6">
              <w:rPr>
                <w:rFonts w:ascii="Gill Sans MT" w:hAnsi="Gill Sans MT"/>
              </w:rPr>
              <w:t>is the partial or total removal of the female external genitalia or other injury to the female genital organs for cultural or other non</w:t>
            </w:r>
            <w:r w:rsidR="000B75BF" w:rsidRPr="00985BB6">
              <w:rPr>
                <w:rFonts w:ascii="Gill Sans MT" w:hAnsi="Gill Sans MT"/>
              </w:rPr>
              <w:t xml:space="preserve">-medical </w:t>
            </w:r>
            <w:r w:rsidR="001D634F" w:rsidRPr="00985BB6">
              <w:rPr>
                <w:rFonts w:ascii="Gill Sans MT" w:hAnsi="Gill Sans MT"/>
              </w:rPr>
              <w:t xml:space="preserve">reasons. </w:t>
            </w:r>
          </w:p>
          <w:p w14:paraId="13B7349A" w14:textId="7669A2BA" w:rsidR="006059F1" w:rsidRPr="00985BB6" w:rsidRDefault="006059F1" w:rsidP="0026703E">
            <w:pPr>
              <w:jc w:val="both"/>
              <w:rPr>
                <w:rFonts w:ascii="Gill Sans MT" w:hAnsi="Gill Sans MT"/>
              </w:rPr>
            </w:pPr>
          </w:p>
          <w:p w14:paraId="33F0A3BD" w14:textId="6644CA17" w:rsidR="00FA54B9" w:rsidRPr="00985BB6" w:rsidRDefault="00FA54B9" w:rsidP="0026703E">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callers who only want to understand the meaning of </w:t>
            </w:r>
            <w:r w:rsidR="001E2526" w:rsidRPr="00985BB6">
              <w:rPr>
                <w:rFonts w:ascii="Gill Sans MT" w:hAnsi="Gill Sans MT"/>
              </w:rPr>
              <w:t xml:space="preserve">female genital </w:t>
            </w:r>
            <w:r w:rsidR="00FC05FC" w:rsidRPr="00985BB6">
              <w:rPr>
                <w:rFonts w:ascii="Gill Sans MT" w:hAnsi="Gill Sans MT"/>
              </w:rPr>
              <w:t>cutting</w:t>
            </w:r>
            <w:r w:rsidRPr="00985BB6">
              <w:rPr>
                <w:rFonts w:ascii="Gill Sans MT" w:hAnsi="Gill Sans MT"/>
              </w:rPr>
              <w:t xml:space="preserve"> and not  report a case,</w:t>
            </w:r>
            <w:r w:rsidR="00FC05FC" w:rsidRPr="00985BB6">
              <w:rPr>
                <w:rFonts w:ascii="Gill Sans MT" w:hAnsi="Gill Sans MT"/>
              </w:rPr>
              <w:t xml:space="preserve"> or for callers giving general information and not reporting a particular case </w:t>
            </w:r>
            <w:r w:rsidRPr="00985BB6">
              <w:rPr>
                <w:rFonts w:ascii="Gill Sans MT" w:hAnsi="Gill Sans MT"/>
              </w:rPr>
              <w:t xml:space="preserve"> please categorise as: </w:t>
            </w:r>
            <w:r w:rsidRPr="00985BB6">
              <w:rPr>
                <w:rFonts w:ascii="Gill Sans MT" w:hAnsi="Gill Sans MT"/>
                <w:b/>
                <w:bCs/>
                <w:color w:val="984806" w:themeColor="accent6" w:themeShade="80"/>
              </w:rPr>
              <w:t>Information &gt; Child Abuse</w:t>
            </w:r>
            <w:r w:rsidR="00AE2DB4" w:rsidRPr="00985BB6">
              <w:rPr>
                <w:rFonts w:ascii="Gill Sans MT" w:hAnsi="Gill Sans MT"/>
                <w:b/>
                <w:bCs/>
                <w:color w:val="984806" w:themeColor="accent6" w:themeShade="80"/>
              </w:rPr>
              <w:t xml:space="preserve"> &gt; </w:t>
            </w:r>
            <w:r w:rsidR="00AE2DB4" w:rsidRPr="00985BB6">
              <w:rPr>
                <w:rFonts w:ascii="Gill Sans MT" w:hAnsi="Gill Sans MT"/>
                <w:b/>
                <w:bCs/>
                <w:color w:val="002060"/>
              </w:rPr>
              <w:t>FG</w:t>
            </w:r>
            <w:r w:rsidR="003A4200" w:rsidRPr="00985BB6">
              <w:rPr>
                <w:rFonts w:ascii="Gill Sans MT" w:hAnsi="Gill Sans MT"/>
                <w:b/>
                <w:bCs/>
                <w:color w:val="002060"/>
              </w:rPr>
              <w:t>C</w:t>
            </w:r>
          </w:p>
          <w:p w14:paraId="206B93A0" w14:textId="77777777" w:rsidR="00FC05FC" w:rsidRPr="00985BB6" w:rsidRDefault="00FC05FC" w:rsidP="0026703E">
            <w:pPr>
              <w:jc w:val="both"/>
              <w:rPr>
                <w:rFonts w:ascii="Gill Sans MT" w:hAnsi="Gill Sans MT"/>
              </w:rPr>
            </w:pPr>
          </w:p>
          <w:p w14:paraId="3D8D56B1" w14:textId="77777777" w:rsidR="00FC05FC" w:rsidRDefault="00FC05FC" w:rsidP="0026703E">
            <w:pPr>
              <w:jc w:val="both"/>
              <w:rPr>
                <w:rFonts w:ascii="Gill Sans MT" w:hAnsi="Gill Sans MT"/>
                <w:b/>
                <w:bCs/>
              </w:rPr>
            </w:pPr>
            <w:r w:rsidRPr="00985BB6">
              <w:rPr>
                <w:rFonts w:ascii="Gill Sans MT" w:hAnsi="Gill Sans MT"/>
                <w:b/>
                <w:bCs/>
              </w:rPr>
              <w:t>ALL FGC Cases will have females as clients.</w:t>
            </w:r>
          </w:p>
          <w:p w14:paraId="1C1F5036" w14:textId="6F69812C" w:rsidR="00713EE4" w:rsidRPr="00985BB6" w:rsidRDefault="00713EE4" w:rsidP="0026703E">
            <w:pPr>
              <w:jc w:val="both"/>
              <w:rPr>
                <w:rFonts w:ascii="Gill Sans MT" w:hAnsi="Gill Sans MT"/>
              </w:rPr>
            </w:pPr>
          </w:p>
        </w:tc>
      </w:tr>
      <w:tr w:rsidR="000547F7" w:rsidRPr="00985BB6" w14:paraId="0ABB2016" w14:textId="77777777" w:rsidTr="00A97807">
        <w:trPr>
          <w:trHeight w:val="264"/>
        </w:trPr>
        <w:tc>
          <w:tcPr>
            <w:tcW w:w="2070" w:type="dxa"/>
            <w:shd w:val="clear" w:color="auto" w:fill="C2D69B" w:themeFill="accent3" w:themeFillTint="99"/>
            <w:vAlign w:val="bottom"/>
          </w:tcPr>
          <w:p w14:paraId="6C03E6C4" w14:textId="7EAB1A25" w:rsidR="000547F7" w:rsidRPr="00985BB6" w:rsidRDefault="00087171" w:rsidP="00000F9C">
            <w:pPr>
              <w:jc w:val="center"/>
              <w:rPr>
                <w:rFonts w:ascii="Gill Sans MT" w:hAnsi="Gill Sans MT" w:cs="Calibri"/>
                <w:b/>
                <w:bCs/>
                <w:color w:val="000000"/>
              </w:rPr>
            </w:pPr>
            <w:r w:rsidRPr="00985BB6">
              <w:rPr>
                <w:rFonts w:ascii="Gill Sans MT" w:hAnsi="Gill Sans MT" w:cs="Calibri"/>
                <w:b/>
                <w:bCs/>
                <w:color w:val="000000"/>
              </w:rPr>
              <w:t>Physical Abuse</w:t>
            </w:r>
            <w:r w:rsidR="00043F8D" w:rsidRPr="00985BB6">
              <w:rPr>
                <w:rFonts w:ascii="Gill Sans MT" w:hAnsi="Gill Sans MT" w:cs="Calibri"/>
                <w:b/>
                <w:bCs/>
                <w:color w:val="000000"/>
              </w:rPr>
              <w:t xml:space="preserve"> /Violence</w:t>
            </w:r>
          </w:p>
        </w:tc>
        <w:tc>
          <w:tcPr>
            <w:tcW w:w="8010" w:type="dxa"/>
            <w:tcBorders>
              <w:bottom w:val="single" w:sz="4" w:space="0" w:color="auto"/>
              <w:right w:val="single" w:sz="4" w:space="0" w:color="auto"/>
            </w:tcBorders>
          </w:tcPr>
          <w:p w14:paraId="1C0680A5" w14:textId="443ACA29" w:rsidR="00056F10" w:rsidRPr="00985BB6" w:rsidRDefault="000B007B" w:rsidP="00056F10">
            <w:pPr>
              <w:jc w:val="both"/>
              <w:rPr>
                <w:rFonts w:ascii="Gill Sans MT" w:hAnsi="Gill Sans MT"/>
              </w:rPr>
            </w:pPr>
            <w:r w:rsidRPr="00985BB6">
              <w:rPr>
                <w:rFonts w:ascii="Gill Sans MT" w:hAnsi="Gill Sans MT"/>
              </w:rPr>
              <w:t>These are calls about</w:t>
            </w:r>
            <w:r w:rsidR="00043F8D" w:rsidRPr="00985BB6">
              <w:rPr>
                <w:rFonts w:ascii="Gill Sans MT" w:hAnsi="Gill Sans MT"/>
              </w:rPr>
              <w:t xml:space="preserve"> actual or potential physical harm</w:t>
            </w:r>
            <w:r w:rsidR="004A2924" w:rsidRPr="00985BB6">
              <w:rPr>
                <w:rFonts w:ascii="Gill Sans MT" w:hAnsi="Gill Sans MT"/>
              </w:rPr>
              <w:t xml:space="preserve"> to a child.</w:t>
            </w:r>
            <w:r w:rsidR="00043F8D" w:rsidRPr="00985BB6">
              <w:rPr>
                <w:rFonts w:ascii="Gill Sans MT" w:hAnsi="Gill Sans MT"/>
              </w:rPr>
              <w:t xml:space="preserve"> </w:t>
            </w:r>
            <w:r w:rsidR="004A2924" w:rsidRPr="00985BB6">
              <w:rPr>
                <w:rFonts w:ascii="Gill Sans MT" w:hAnsi="Gill Sans MT"/>
              </w:rPr>
              <w:t xml:space="preserve">This includes things like; hitting/beating, slapping, burning, shaking, throwing, kicking, </w:t>
            </w:r>
            <w:r w:rsidR="000A025C" w:rsidRPr="00985BB6">
              <w:rPr>
                <w:rFonts w:ascii="Gill Sans MT" w:hAnsi="Gill Sans MT"/>
              </w:rPr>
              <w:t xml:space="preserve">punching, </w:t>
            </w:r>
            <w:r w:rsidR="004A2924" w:rsidRPr="00985BB6">
              <w:rPr>
                <w:rFonts w:ascii="Gill Sans MT" w:hAnsi="Gill Sans MT"/>
              </w:rPr>
              <w:t>cutting with shar</w:t>
            </w:r>
            <w:r w:rsidR="000A025C" w:rsidRPr="00985BB6">
              <w:rPr>
                <w:rFonts w:ascii="Gill Sans MT" w:hAnsi="Gill Sans MT"/>
              </w:rPr>
              <w:t>p</w:t>
            </w:r>
            <w:r w:rsidR="004A2924" w:rsidRPr="00985BB6">
              <w:rPr>
                <w:rFonts w:ascii="Gill Sans MT" w:hAnsi="Gill Sans MT"/>
              </w:rPr>
              <w:t xml:space="preserve"> objects such as knives or razors, suffocating, drowning, biting, poiso</w:t>
            </w:r>
            <w:r w:rsidR="00AC0263" w:rsidRPr="00985BB6">
              <w:rPr>
                <w:rFonts w:ascii="Gill Sans MT" w:hAnsi="Gill Sans MT"/>
              </w:rPr>
              <w:t>n</w:t>
            </w:r>
            <w:r w:rsidR="004A2924" w:rsidRPr="00985BB6">
              <w:rPr>
                <w:rFonts w:ascii="Gill Sans MT" w:hAnsi="Gill Sans MT"/>
              </w:rPr>
              <w:t xml:space="preserve">ing or any other action that inflicts physical harm on the child. </w:t>
            </w:r>
          </w:p>
          <w:p w14:paraId="373E18E9" w14:textId="32CE2E8E" w:rsidR="00056F10" w:rsidRPr="00985BB6" w:rsidRDefault="004A2924" w:rsidP="00056F10">
            <w:pPr>
              <w:jc w:val="both"/>
              <w:rPr>
                <w:rFonts w:ascii="Gill Sans MT" w:hAnsi="Gill Sans MT"/>
                <w:b/>
                <w:bCs/>
              </w:rPr>
            </w:pPr>
            <w:r w:rsidRPr="00985BB6">
              <w:rPr>
                <w:rFonts w:ascii="Gill Sans MT" w:hAnsi="Gill Sans MT"/>
              </w:rPr>
              <w:br/>
            </w:r>
          </w:p>
          <w:p w14:paraId="4F6577B0" w14:textId="39F0821E" w:rsidR="00663B0F" w:rsidRPr="00985BB6" w:rsidRDefault="00663B0F" w:rsidP="00056F10">
            <w:pPr>
              <w:jc w:val="both"/>
              <w:rPr>
                <w:rFonts w:ascii="Gill Sans MT" w:hAnsi="Gill Sans MT"/>
              </w:rPr>
            </w:pPr>
            <w:r w:rsidRPr="00985BB6">
              <w:rPr>
                <w:rFonts w:ascii="Gill Sans MT" w:hAnsi="Gill Sans MT"/>
                <w:b/>
                <w:bCs/>
              </w:rPr>
              <w:t>Note:</w:t>
            </w:r>
            <w:r w:rsidRPr="00985BB6">
              <w:rPr>
                <w:rFonts w:ascii="Gill Sans MT" w:hAnsi="Gill Sans MT"/>
              </w:rPr>
              <w:t xml:space="preserve"> This category refers to physical abuse of children by adults such as parents, caregivers, teachers, etc. If </w:t>
            </w:r>
            <w:r w:rsidR="00546649" w:rsidRPr="00985BB6">
              <w:rPr>
                <w:rFonts w:ascii="Gill Sans MT" w:hAnsi="Gill Sans MT"/>
              </w:rPr>
              <w:t>physical</w:t>
            </w:r>
            <w:r w:rsidRPr="00985BB6">
              <w:rPr>
                <w:rFonts w:ascii="Gill Sans MT" w:hAnsi="Gill Sans MT"/>
              </w:rPr>
              <w:t xml:space="preserve"> abuse is being perpertrated by peers (classmates, friends in the neighbourhood, siblings, cousins, etc.), please categorise as: </w:t>
            </w:r>
            <w:r w:rsidRPr="00985BB6">
              <w:rPr>
                <w:rFonts w:ascii="Gill Sans MT" w:hAnsi="Gill Sans MT"/>
                <w:b/>
                <w:bCs/>
                <w:color w:val="984806" w:themeColor="accent6" w:themeShade="80"/>
              </w:rPr>
              <w:t>Advice &amp; Counselling &gt; Bullying.</w:t>
            </w:r>
          </w:p>
          <w:p w14:paraId="2647A610" w14:textId="77777777" w:rsidR="000547F7" w:rsidRDefault="005571C4" w:rsidP="00056F10">
            <w:pPr>
              <w:jc w:val="both"/>
              <w:rPr>
                <w:rFonts w:ascii="Gill Sans MT" w:hAnsi="Gill Sans MT"/>
                <w:b/>
                <w:bCs/>
                <w:color w:val="002060"/>
              </w:rPr>
            </w:pPr>
            <w:r w:rsidRPr="00985BB6">
              <w:rPr>
                <w:rFonts w:ascii="Gill Sans MT" w:hAnsi="Gill Sans MT"/>
              </w:rPr>
              <w:br/>
            </w:r>
            <w:r w:rsidRPr="00985BB6">
              <w:rPr>
                <w:rFonts w:ascii="Gill Sans MT" w:hAnsi="Gill Sans MT"/>
                <w:b/>
                <w:bCs/>
              </w:rPr>
              <w:t>Note:</w:t>
            </w:r>
            <w:r w:rsidRPr="00985BB6">
              <w:rPr>
                <w:rFonts w:ascii="Gill Sans MT" w:hAnsi="Gill Sans MT"/>
              </w:rPr>
              <w:t xml:space="preserve"> For callers who only want to understand the meaning of physical abuse and not  report a case, please categorise as: </w:t>
            </w:r>
            <w:r w:rsidRPr="00985BB6">
              <w:rPr>
                <w:rFonts w:ascii="Gill Sans MT" w:hAnsi="Gill Sans MT"/>
                <w:b/>
                <w:bCs/>
                <w:color w:val="984806" w:themeColor="accent6" w:themeShade="80"/>
              </w:rPr>
              <w:t>Information &gt; Child Abuse</w:t>
            </w:r>
            <w:r w:rsidR="00C369BE" w:rsidRPr="00985BB6">
              <w:rPr>
                <w:rFonts w:ascii="Gill Sans MT" w:hAnsi="Gill Sans MT"/>
                <w:b/>
                <w:bCs/>
                <w:color w:val="984806" w:themeColor="accent6" w:themeShade="80"/>
              </w:rPr>
              <w:t xml:space="preserve"> &gt; </w:t>
            </w:r>
            <w:r w:rsidR="00C369BE" w:rsidRPr="00985BB6">
              <w:rPr>
                <w:rFonts w:ascii="Gill Sans MT" w:hAnsi="Gill Sans MT"/>
                <w:b/>
                <w:bCs/>
                <w:color w:val="002060"/>
              </w:rPr>
              <w:t>Physical Abuse</w:t>
            </w:r>
            <w:r w:rsidRPr="00985BB6">
              <w:rPr>
                <w:rFonts w:ascii="Gill Sans MT" w:hAnsi="Gill Sans MT"/>
                <w:b/>
                <w:bCs/>
                <w:color w:val="002060"/>
              </w:rPr>
              <w:t>.</w:t>
            </w:r>
          </w:p>
          <w:p w14:paraId="6CB8DB1F" w14:textId="724398BE" w:rsidR="00713EE4" w:rsidRPr="00985BB6" w:rsidRDefault="00713EE4" w:rsidP="00056F10">
            <w:pPr>
              <w:jc w:val="both"/>
              <w:rPr>
                <w:rFonts w:ascii="Gill Sans MT" w:hAnsi="Gill Sans MT"/>
              </w:rPr>
            </w:pPr>
          </w:p>
        </w:tc>
      </w:tr>
      <w:tr w:rsidR="000547F7" w:rsidRPr="00985BB6" w14:paraId="0C186CAB" w14:textId="77777777" w:rsidTr="00A97807">
        <w:trPr>
          <w:trHeight w:val="264"/>
        </w:trPr>
        <w:tc>
          <w:tcPr>
            <w:tcW w:w="2070" w:type="dxa"/>
            <w:shd w:val="clear" w:color="auto" w:fill="C2D69B" w:themeFill="accent3" w:themeFillTint="99"/>
            <w:vAlign w:val="bottom"/>
          </w:tcPr>
          <w:p w14:paraId="47CAAE27" w14:textId="040AD01A" w:rsidR="000547F7" w:rsidRPr="00985BB6" w:rsidRDefault="00087171" w:rsidP="008B7EE3">
            <w:pPr>
              <w:jc w:val="center"/>
              <w:rPr>
                <w:rFonts w:ascii="Gill Sans MT" w:hAnsi="Gill Sans MT" w:cs="Calibri"/>
                <w:b/>
                <w:bCs/>
                <w:color w:val="000000"/>
                <w:highlight w:val="cyan"/>
              </w:rPr>
            </w:pPr>
            <w:r w:rsidRPr="00985BB6">
              <w:rPr>
                <w:rFonts w:ascii="Gill Sans MT" w:hAnsi="Gill Sans MT" w:cs="Calibri"/>
                <w:b/>
                <w:bCs/>
                <w:color w:val="000000"/>
              </w:rPr>
              <w:t>Sexual Abuse</w:t>
            </w:r>
            <w:r w:rsidR="001C321D" w:rsidRPr="00985BB6">
              <w:rPr>
                <w:rFonts w:ascii="Gill Sans MT" w:hAnsi="Gill Sans MT" w:cs="Calibri"/>
                <w:b/>
                <w:bCs/>
                <w:color w:val="000000"/>
              </w:rPr>
              <w:t>/Violence</w:t>
            </w:r>
          </w:p>
        </w:tc>
        <w:tc>
          <w:tcPr>
            <w:tcW w:w="8010" w:type="dxa"/>
            <w:tcBorders>
              <w:bottom w:val="single" w:sz="4" w:space="0" w:color="auto"/>
              <w:right w:val="single" w:sz="4" w:space="0" w:color="auto"/>
            </w:tcBorders>
          </w:tcPr>
          <w:p w14:paraId="68AE12B7" w14:textId="032A2CF1" w:rsidR="000547F7" w:rsidRPr="00985BB6" w:rsidRDefault="00ED4097" w:rsidP="006E274C">
            <w:pPr>
              <w:jc w:val="both"/>
              <w:rPr>
                <w:rFonts w:ascii="Gill Sans MT" w:hAnsi="Gill Sans MT"/>
              </w:rPr>
            </w:pPr>
            <w:r w:rsidRPr="00985BB6">
              <w:rPr>
                <w:rFonts w:ascii="Gill Sans MT" w:hAnsi="Gill Sans MT"/>
              </w:rPr>
              <w:t>These are calls about c</w:t>
            </w:r>
            <w:r w:rsidR="0073221A" w:rsidRPr="00985BB6">
              <w:rPr>
                <w:rFonts w:ascii="Gill Sans MT" w:hAnsi="Gill Sans MT"/>
              </w:rPr>
              <w:t>hildren who are involved</w:t>
            </w:r>
            <w:r w:rsidR="008A57BC" w:rsidRPr="00985BB6">
              <w:rPr>
                <w:rFonts w:ascii="Gill Sans MT" w:hAnsi="Gill Sans MT"/>
              </w:rPr>
              <w:t xml:space="preserve"> in any activity for sexual gratification of another person – even if </w:t>
            </w:r>
            <w:r w:rsidR="00505A12" w:rsidRPr="00985BB6">
              <w:rPr>
                <w:rFonts w:ascii="Gill Sans MT" w:hAnsi="Gill Sans MT"/>
              </w:rPr>
              <w:t xml:space="preserve">it appears as though </w:t>
            </w:r>
            <w:r w:rsidR="008A57BC" w:rsidRPr="00985BB6">
              <w:rPr>
                <w:rFonts w:ascii="Gill Sans MT" w:hAnsi="Gill Sans MT"/>
              </w:rPr>
              <w:t>the child has consented. This includes rape, attempted rape</w:t>
            </w:r>
            <w:r w:rsidR="00151CEA" w:rsidRPr="00985BB6">
              <w:rPr>
                <w:rFonts w:ascii="Gill Sans MT" w:hAnsi="Gill Sans MT"/>
              </w:rPr>
              <w:t>,</w:t>
            </w:r>
            <w:r w:rsidR="008A57BC" w:rsidRPr="00985BB6">
              <w:rPr>
                <w:rFonts w:ascii="Gill Sans MT" w:hAnsi="Gill Sans MT"/>
              </w:rPr>
              <w:t xml:space="preserve"> and sexual touching</w:t>
            </w:r>
            <w:r w:rsidR="00151CEA" w:rsidRPr="00985BB6">
              <w:rPr>
                <w:rFonts w:ascii="Gill Sans MT" w:hAnsi="Gill Sans MT"/>
              </w:rPr>
              <w:t>.</w:t>
            </w:r>
            <w:r w:rsidR="008A57BC" w:rsidRPr="00985BB6">
              <w:rPr>
                <w:rFonts w:ascii="Gill Sans MT" w:hAnsi="Gill Sans MT"/>
              </w:rPr>
              <w:t xml:space="preserve"> It may also include non-contact </w:t>
            </w:r>
            <w:r w:rsidR="00FA4040" w:rsidRPr="00985BB6">
              <w:rPr>
                <w:rFonts w:ascii="Gill Sans MT" w:hAnsi="Gill Sans MT"/>
              </w:rPr>
              <w:t>sexual abuse</w:t>
            </w:r>
            <w:r w:rsidR="008A57BC" w:rsidRPr="00985BB6">
              <w:rPr>
                <w:rFonts w:ascii="Gill Sans MT" w:hAnsi="Gill Sans MT"/>
              </w:rPr>
              <w:t xml:space="preserve"> such as making the child look at or watch pornography, the use of sexual language when speaking to a child or encouraging a child to behave in a sexually inappropriate manner. </w:t>
            </w:r>
          </w:p>
          <w:p w14:paraId="17B82D12" w14:textId="77777777" w:rsidR="008A57BC" w:rsidRPr="00985BB6" w:rsidRDefault="008A57BC" w:rsidP="006E274C">
            <w:pPr>
              <w:jc w:val="both"/>
              <w:rPr>
                <w:rFonts w:ascii="Gill Sans MT" w:hAnsi="Gill Sans MT"/>
              </w:rPr>
            </w:pPr>
          </w:p>
          <w:p w14:paraId="188DA006" w14:textId="77777777" w:rsidR="006E274C" w:rsidRPr="00985BB6" w:rsidRDefault="006E274C" w:rsidP="006E274C">
            <w:pPr>
              <w:jc w:val="both"/>
              <w:rPr>
                <w:rFonts w:ascii="Gill Sans MT" w:hAnsi="Gill Sans MT"/>
                <w:b/>
                <w:bCs/>
              </w:rPr>
            </w:pPr>
          </w:p>
          <w:p w14:paraId="25286E50" w14:textId="77777777" w:rsidR="008A57BC" w:rsidRDefault="008A57BC" w:rsidP="006E274C">
            <w:pPr>
              <w:jc w:val="both"/>
              <w:rPr>
                <w:rFonts w:ascii="Gill Sans MT" w:hAnsi="Gill Sans MT"/>
              </w:rPr>
            </w:pPr>
            <w:r w:rsidRPr="00985BB6">
              <w:rPr>
                <w:rFonts w:ascii="Gill Sans MT" w:hAnsi="Gill Sans MT"/>
                <w:b/>
                <w:bCs/>
              </w:rPr>
              <w:t>Note:</w:t>
            </w:r>
            <w:r w:rsidRPr="00985BB6">
              <w:rPr>
                <w:rFonts w:ascii="Gill Sans MT" w:hAnsi="Gill Sans MT"/>
              </w:rPr>
              <w:t xml:space="preserve"> For callers who only want to understand the meaning of sexual abuse and not  report a case, please categorise as: </w:t>
            </w:r>
            <w:r w:rsidRPr="00985BB6">
              <w:rPr>
                <w:rFonts w:ascii="Gill Sans MT" w:hAnsi="Gill Sans MT"/>
                <w:b/>
                <w:bCs/>
                <w:color w:val="984806" w:themeColor="accent6" w:themeShade="80"/>
              </w:rPr>
              <w:t>Information &gt; Child Abuse.</w:t>
            </w:r>
            <w:r w:rsidRPr="00985BB6">
              <w:rPr>
                <w:rFonts w:ascii="Gill Sans MT" w:hAnsi="Gill Sans MT"/>
                <w:b/>
                <w:bCs/>
                <w:color w:val="984806" w:themeColor="accent6" w:themeShade="80"/>
              </w:rPr>
              <w:br/>
            </w:r>
            <w:r w:rsidRPr="00985BB6">
              <w:rPr>
                <w:rFonts w:ascii="Gill Sans MT" w:hAnsi="Gill Sans MT"/>
              </w:rPr>
              <w:t xml:space="preserve">For callers reporting sexual abuse that has occurred online (via the internet and social media), categorise under: </w:t>
            </w:r>
            <w:r w:rsidRPr="00985BB6">
              <w:rPr>
                <w:rFonts w:ascii="Gill Sans MT" w:hAnsi="Gill Sans MT"/>
                <w:b/>
                <w:bCs/>
                <w:color w:val="984806" w:themeColor="accent6" w:themeShade="80"/>
              </w:rPr>
              <w:t xml:space="preserve">OCSEA. </w:t>
            </w:r>
            <w:r w:rsidRPr="00985BB6">
              <w:rPr>
                <w:rFonts w:ascii="Gill Sans MT" w:hAnsi="Gill Sans MT"/>
              </w:rPr>
              <w:t xml:space="preserve">See section on OCSEA to learn how to categorise further. </w:t>
            </w:r>
          </w:p>
          <w:p w14:paraId="4587F6EB" w14:textId="6BB1F59D" w:rsidR="003A1811" w:rsidRPr="00985BB6" w:rsidRDefault="003A1811" w:rsidP="006E274C">
            <w:pPr>
              <w:jc w:val="both"/>
              <w:rPr>
                <w:rFonts w:ascii="Gill Sans MT" w:hAnsi="Gill Sans MT"/>
              </w:rPr>
            </w:pPr>
          </w:p>
        </w:tc>
      </w:tr>
      <w:tr w:rsidR="000547F7" w:rsidRPr="00985BB6" w14:paraId="6AE8F0C2" w14:textId="77777777" w:rsidTr="00A97807">
        <w:trPr>
          <w:trHeight w:val="279"/>
        </w:trPr>
        <w:tc>
          <w:tcPr>
            <w:tcW w:w="2070" w:type="dxa"/>
            <w:shd w:val="clear" w:color="auto" w:fill="C2D69B" w:themeFill="accent3" w:themeFillTint="99"/>
            <w:vAlign w:val="bottom"/>
          </w:tcPr>
          <w:p w14:paraId="200D80B0" w14:textId="77777777" w:rsidR="000547F7" w:rsidRPr="00985BB6" w:rsidRDefault="00087171" w:rsidP="009D6DD3">
            <w:pPr>
              <w:jc w:val="center"/>
              <w:rPr>
                <w:rFonts w:ascii="Gill Sans MT" w:hAnsi="Gill Sans MT" w:cs="Calibri"/>
                <w:b/>
                <w:bCs/>
                <w:color w:val="000000"/>
                <w:highlight w:val="cyan"/>
              </w:rPr>
            </w:pPr>
            <w:r w:rsidRPr="00985BB6">
              <w:rPr>
                <w:rFonts w:ascii="Gill Sans MT" w:hAnsi="Gill Sans MT" w:cs="Calibri"/>
                <w:b/>
                <w:bCs/>
                <w:color w:val="000000"/>
              </w:rPr>
              <w:lastRenderedPageBreak/>
              <w:t>Traditional Practice</w:t>
            </w:r>
          </w:p>
        </w:tc>
        <w:tc>
          <w:tcPr>
            <w:tcW w:w="8010" w:type="dxa"/>
            <w:tcBorders>
              <w:right w:val="single" w:sz="4" w:space="0" w:color="auto"/>
            </w:tcBorders>
          </w:tcPr>
          <w:p w14:paraId="3E3B7301" w14:textId="7F34AF0D" w:rsidR="000547F7" w:rsidRPr="00985BB6" w:rsidRDefault="005B3AF8" w:rsidP="00C45384">
            <w:pPr>
              <w:jc w:val="both"/>
              <w:rPr>
                <w:rFonts w:ascii="Gill Sans MT" w:hAnsi="Gill Sans MT"/>
              </w:rPr>
            </w:pPr>
            <w:r w:rsidRPr="00985BB6">
              <w:rPr>
                <w:rFonts w:ascii="Gill Sans MT" w:hAnsi="Gill Sans MT"/>
              </w:rPr>
              <w:t>Calls about t</w:t>
            </w:r>
            <w:r w:rsidR="00553FDF" w:rsidRPr="00985BB6">
              <w:rPr>
                <w:rFonts w:ascii="Gill Sans MT" w:hAnsi="Gill Sans MT"/>
              </w:rPr>
              <w:t>raditional practices that harm children other than FG</w:t>
            </w:r>
            <w:r w:rsidR="00476FDC" w:rsidRPr="00985BB6">
              <w:rPr>
                <w:rFonts w:ascii="Gill Sans MT" w:hAnsi="Gill Sans MT"/>
              </w:rPr>
              <w:t>C</w:t>
            </w:r>
            <w:r w:rsidR="00553FDF" w:rsidRPr="00985BB6">
              <w:rPr>
                <w:rFonts w:ascii="Gill Sans MT" w:hAnsi="Gill Sans MT"/>
              </w:rPr>
              <w:t>.</w:t>
            </w:r>
            <w:r w:rsidR="00E502A8" w:rsidRPr="00985BB6">
              <w:rPr>
                <w:rFonts w:ascii="Gill Sans MT" w:hAnsi="Gill Sans MT"/>
              </w:rPr>
              <w:t xml:space="preserve"> This may be things like</w:t>
            </w:r>
            <w:r w:rsidR="00C45384" w:rsidRPr="00985BB6">
              <w:rPr>
                <w:rFonts w:ascii="Gill Sans MT" w:hAnsi="Gill Sans MT"/>
              </w:rPr>
              <w:t xml:space="preserve"> refusing to take an ailing child to the hospital and opting for traditional healing instead as well as practices relating to superstition.</w:t>
            </w:r>
          </w:p>
          <w:p w14:paraId="410EABFD" w14:textId="6BB2BAA5" w:rsidR="00E502A8" w:rsidRPr="00985BB6" w:rsidRDefault="00E502A8" w:rsidP="00A97807">
            <w:pPr>
              <w:rPr>
                <w:rFonts w:ascii="Gill Sans MT" w:hAnsi="Gill Sans MT"/>
              </w:rPr>
            </w:pPr>
          </w:p>
        </w:tc>
      </w:tr>
      <w:tr w:rsidR="000547F7" w:rsidRPr="00985BB6" w14:paraId="2AE11F24" w14:textId="77777777" w:rsidTr="00A97807">
        <w:trPr>
          <w:trHeight w:val="279"/>
        </w:trPr>
        <w:tc>
          <w:tcPr>
            <w:tcW w:w="2070" w:type="dxa"/>
            <w:shd w:val="clear" w:color="auto" w:fill="C2D69B" w:themeFill="accent3" w:themeFillTint="99"/>
            <w:vAlign w:val="bottom"/>
          </w:tcPr>
          <w:p w14:paraId="0569393E" w14:textId="77777777" w:rsidR="000547F7" w:rsidRPr="00985BB6" w:rsidRDefault="00087171" w:rsidP="009A16C2">
            <w:pPr>
              <w:jc w:val="center"/>
              <w:rPr>
                <w:rFonts w:ascii="Gill Sans MT" w:hAnsi="Gill Sans MT" w:cs="Calibri"/>
                <w:b/>
                <w:bCs/>
                <w:color w:val="000000"/>
              </w:rPr>
            </w:pPr>
            <w:r w:rsidRPr="00985BB6">
              <w:rPr>
                <w:rFonts w:ascii="Gill Sans MT" w:hAnsi="Gill Sans MT" w:cs="Calibri"/>
                <w:b/>
                <w:bCs/>
                <w:color w:val="000000"/>
              </w:rPr>
              <w:t>Unlawful Confinement</w:t>
            </w:r>
          </w:p>
        </w:tc>
        <w:tc>
          <w:tcPr>
            <w:tcW w:w="8010" w:type="dxa"/>
            <w:tcBorders>
              <w:right w:val="single" w:sz="4" w:space="0" w:color="auto"/>
            </w:tcBorders>
          </w:tcPr>
          <w:p w14:paraId="30C5AF41" w14:textId="4809F7CE" w:rsidR="000547F7" w:rsidRPr="00985BB6" w:rsidRDefault="00FD343F" w:rsidP="009A16C2">
            <w:pPr>
              <w:suppressAutoHyphens/>
              <w:autoSpaceDN w:val="0"/>
              <w:spacing w:after="160" w:line="247" w:lineRule="auto"/>
              <w:textAlignment w:val="baseline"/>
              <w:rPr>
                <w:rFonts w:ascii="Gill Sans MT" w:hAnsi="Gill Sans MT" w:cs="Arial"/>
                <w:color w:val="222222"/>
                <w:shd w:val="clear" w:color="auto" w:fill="FFFFFF"/>
              </w:rPr>
            </w:pPr>
            <w:r w:rsidRPr="00985BB6">
              <w:rPr>
                <w:rFonts w:ascii="Gill Sans MT" w:hAnsi="Gill Sans MT" w:cs="Arial"/>
                <w:color w:val="222222"/>
                <w:shd w:val="clear" w:color="auto" w:fill="FFFFFF"/>
              </w:rPr>
              <w:t>These are calls about children who have been locked up or forced to stay in a certain place including because of conflict, or because of the child’s disability.</w:t>
            </w:r>
          </w:p>
        </w:tc>
      </w:tr>
      <w:tr w:rsidR="000547F7" w:rsidRPr="00985BB6" w14:paraId="11566140" w14:textId="77777777" w:rsidTr="00A97807">
        <w:trPr>
          <w:trHeight w:val="279"/>
        </w:trPr>
        <w:tc>
          <w:tcPr>
            <w:tcW w:w="2070" w:type="dxa"/>
            <w:shd w:val="clear" w:color="auto" w:fill="C2D69B" w:themeFill="accent3" w:themeFillTint="99"/>
            <w:vAlign w:val="bottom"/>
          </w:tcPr>
          <w:p w14:paraId="19746958" w14:textId="77777777" w:rsidR="000547F7" w:rsidRPr="00985BB6" w:rsidRDefault="00087171" w:rsidP="00AD28D0">
            <w:pPr>
              <w:jc w:val="center"/>
              <w:rPr>
                <w:rFonts w:ascii="Gill Sans MT" w:hAnsi="Gill Sans MT" w:cs="Calibri"/>
                <w:b/>
                <w:bCs/>
                <w:color w:val="FF0000"/>
              </w:rPr>
            </w:pPr>
            <w:r w:rsidRPr="00985BB6">
              <w:rPr>
                <w:rFonts w:ascii="Gill Sans MT" w:hAnsi="Gill Sans MT" w:cs="Calibri"/>
                <w:b/>
                <w:bCs/>
                <w:color w:val="000000" w:themeColor="text1"/>
              </w:rPr>
              <w:t>Other</w:t>
            </w:r>
          </w:p>
        </w:tc>
        <w:tc>
          <w:tcPr>
            <w:tcW w:w="8010" w:type="dxa"/>
            <w:tcBorders>
              <w:bottom w:val="single" w:sz="4" w:space="0" w:color="auto"/>
              <w:right w:val="single" w:sz="4" w:space="0" w:color="auto"/>
            </w:tcBorders>
          </w:tcPr>
          <w:p w14:paraId="21FA1077" w14:textId="7A388A96" w:rsidR="000547F7" w:rsidRPr="00985BB6" w:rsidRDefault="00AD28D0" w:rsidP="00A97807">
            <w:pPr>
              <w:rPr>
                <w:rFonts w:ascii="Gill Sans MT" w:hAnsi="Gill Sans MT"/>
              </w:rPr>
            </w:pPr>
            <w:r w:rsidRPr="00985BB6">
              <w:rPr>
                <w:rFonts w:ascii="Gill Sans MT" w:hAnsi="Gill Sans MT"/>
              </w:rPr>
              <w:t>Other types of child abuse that have not been listed.</w:t>
            </w:r>
          </w:p>
        </w:tc>
      </w:tr>
    </w:tbl>
    <w:p w14:paraId="40BE6C08" w14:textId="77777777" w:rsidR="000547F7" w:rsidRPr="00985BB6" w:rsidRDefault="000547F7" w:rsidP="004971CD">
      <w:pPr>
        <w:rPr>
          <w:rFonts w:ascii="Gill Sans MT" w:hAnsi="Gill Sans MT" w:cs="Times New Roman"/>
          <w:b/>
        </w:rPr>
      </w:pPr>
    </w:p>
    <w:p w14:paraId="644335DD" w14:textId="77777777" w:rsidR="00D2323F" w:rsidRPr="00985BB6" w:rsidRDefault="00D2323F" w:rsidP="00D2323F">
      <w:pPr>
        <w:rPr>
          <w:rFonts w:ascii="Gill Sans MT" w:hAnsi="Gill Sans MT" w:cs="Times New Roman"/>
          <w:b/>
        </w:rPr>
      </w:pPr>
    </w:p>
    <w:p w14:paraId="017639A7" w14:textId="77777777" w:rsidR="00D2323F" w:rsidRPr="00985BB6" w:rsidRDefault="00D2323F" w:rsidP="00D2323F">
      <w:pPr>
        <w:rPr>
          <w:rFonts w:ascii="Gill Sans MT" w:hAnsi="Gill Sans MT" w:cs="Times New Roman"/>
          <w:b/>
        </w:rPr>
      </w:pPr>
    </w:p>
    <w:p w14:paraId="2F8E7165" w14:textId="77777777" w:rsidR="00D2323F" w:rsidRPr="00985BB6" w:rsidRDefault="00D2323F" w:rsidP="00D2323F">
      <w:pPr>
        <w:rPr>
          <w:rFonts w:ascii="Gill Sans MT" w:hAnsi="Gill Sans MT" w:cs="Times New Roman"/>
          <w:b/>
        </w:rPr>
      </w:pPr>
    </w:p>
    <w:p w14:paraId="06A0EC3D" w14:textId="77777777" w:rsidR="00D2323F" w:rsidRPr="00985BB6" w:rsidRDefault="00D2323F" w:rsidP="00D2323F">
      <w:pPr>
        <w:rPr>
          <w:rFonts w:ascii="Gill Sans MT" w:hAnsi="Gill Sans MT" w:cs="Times New Roman"/>
          <w:b/>
        </w:rPr>
      </w:pPr>
    </w:p>
    <w:p w14:paraId="66939625" w14:textId="77777777" w:rsidR="00D2323F" w:rsidRPr="00985BB6" w:rsidRDefault="00D2323F" w:rsidP="00D2323F">
      <w:pPr>
        <w:rPr>
          <w:rFonts w:ascii="Gill Sans MT" w:hAnsi="Gill Sans MT" w:cs="Times New Roman"/>
          <w:b/>
        </w:rPr>
      </w:pPr>
    </w:p>
    <w:p w14:paraId="0188FDA3" w14:textId="77777777" w:rsidR="00640974" w:rsidRPr="00985BB6" w:rsidRDefault="00640974" w:rsidP="00F17618">
      <w:pPr>
        <w:rPr>
          <w:rFonts w:ascii="Gill Sans MT" w:hAnsi="Gill Sans MT" w:cs="Times New Roman"/>
          <w:b/>
        </w:rPr>
      </w:pPr>
    </w:p>
    <w:p w14:paraId="11D8DE37" w14:textId="77777777" w:rsidR="00640974" w:rsidRPr="00985BB6" w:rsidRDefault="00640974" w:rsidP="00F17618">
      <w:pPr>
        <w:rPr>
          <w:rFonts w:ascii="Gill Sans MT" w:hAnsi="Gill Sans MT" w:cs="Times New Roman"/>
          <w:b/>
        </w:rPr>
      </w:pPr>
    </w:p>
    <w:p w14:paraId="4E16BBE6" w14:textId="77777777" w:rsidR="00640974" w:rsidRPr="00985BB6" w:rsidRDefault="00640974" w:rsidP="00F17618">
      <w:pPr>
        <w:rPr>
          <w:rFonts w:ascii="Gill Sans MT" w:hAnsi="Gill Sans MT" w:cs="Times New Roman"/>
          <w:b/>
        </w:rPr>
      </w:pPr>
    </w:p>
    <w:p w14:paraId="21874E58" w14:textId="77777777" w:rsidR="00640974" w:rsidRPr="00985BB6" w:rsidRDefault="00640974" w:rsidP="00F17618">
      <w:pPr>
        <w:rPr>
          <w:rFonts w:ascii="Gill Sans MT" w:hAnsi="Gill Sans MT" w:cs="Times New Roman"/>
          <w:b/>
        </w:rPr>
      </w:pPr>
    </w:p>
    <w:p w14:paraId="375F8130" w14:textId="77777777" w:rsidR="00640974" w:rsidRPr="00985BB6" w:rsidRDefault="00640974" w:rsidP="00F17618">
      <w:pPr>
        <w:rPr>
          <w:rFonts w:ascii="Gill Sans MT" w:hAnsi="Gill Sans MT" w:cs="Times New Roman"/>
          <w:b/>
        </w:rPr>
      </w:pPr>
    </w:p>
    <w:p w14:paraId="242F9501" w14:textId="77777777" w:rsidR="00640974" w:rsidRPr="00985BB6" w:rsidRDefault="00640974" w:rsidP="00F17618">
      <w:pPr>
        <w:rPr>
          <w:rFonts w:ascii="Gill Sans MT" w:hAnsi="Gill Sans MT" w:cs="Times New Roman"/>
          <w:b/>
        </w:rPr>
      </w:pPr>
    </w:p>
    <w:p w14:paraId="0F843816" w14:textId="77777777" w:rsidR="00640974" w:rsidRPr="00985BB6" w:rsidRDefault="00640974" w:rsidP="00F17618">
      <w:pPr>
        <w:rPr>
          <w:rFonts w:ascii="Gill Sans MT" w:hAnsi="Gill Sans MT" w:cs="Times New Roman"/>
          <w:b/>
        </w:rPr>
      </w:pPr>
    </w:p>
    <w:p w14:paraId="65E491C3" w14:textId="77777777" w:rsidR="00640974" w:rsidRPr="00985BB6" w:rsidRDefault="00640974" w:rsidP="00F17618">
      <w:pPr>
        <w:rPr>
          <w:rFonts w:ascii="Gill Sans MT" w:hAnsi="Gill Sans MT" w:cs="Times New Roman"/>
          <w:b/>
        </w:rPr>
      </w:pPr>
    </w:p>
    <w:p w14:paraId="2853343A" w14:textId="77777777" w:rsidR="00640974" w:rsidRPr="00985BB6" w:rsidRDefault="00640974" w:rsidP="00F17618">
      <w:pPr>
        <w:rPr>
          <w:rFonts w:ascii="Gill Sans MT" w:hAnsi="Gill Sans MT" w:cs="Times New Roman"/>
          <w:b/>
        </w:rPr>
      </w:pPr>
    </w:p>
    <w:p w14:paraId="054288D3" w14:textId="77777777" w:rsidR="00640974" w:rsidRPr="00985BB6" w:rsidRDefault="00640974" w:rsidP="00F17618">
      <w:pPr>
        <w:rPr>
          <w:rFonts w:ascii="Gill Sans MT" w:hAnsi="Gill Sans MT" w:cs="Times New Roman"/>
          <w:b/>
        </w:rPr>
      </w:pPr>
    </w:p>
    <w:p w14:paraId="4424EADF" w14:textId="77777777" w:rsidR="00640974" w:rsidRPr="00985BB6" w:rsidRDefault="00640974" w:rsidP="00F17618">
      <w:pPr>
        <w:rPr>
          <w:rFonts w:ascii="Gill Sans MT" w:hAnsi="Gill Sans MT" w:cs="Times New Roman"/>
          <w:b/>
        </w:rPr>
      </w:pPr>
    </w:p>
    <w:p w14:paraId="2E8D44FE" w14:textId="77777777" w:rsidR="00640974" w:rsidRPr="00985BB6" w:rsidRDefault="00640974" w:rsidP="00F17618">
      <w:pPr>
        <w:rPr>
          <w:rFonts w:ascii="Gill Sans MT" w:hAnsi="Gill Sans MT" w:cs="Times New Roman"/>
          <w:b/>
        </w:rPr>
      </w:pPr>
    </w:p>
    <w:p w14:paraId="1D9EA4E7" w14:textId="77777777" w:rsidR="00640974" w:rsidRPr="00985BB6" w:rsidRDefault="00640974" w:rsidP="00F17618">
      <w:pPr>
        <w:rPr>
          <w:rFonts w:ascii="Gill Sans MT" w:hAnsi="Gill Sans MT" w:cs="Times New Roman"/>
          <w:b/>
        </w:rPr>
      </w:pPr>
    </w:p>
    <w:p w14:paraId="3EFD9977" w14:textId="77777777" w:rsidR="00640974" w:rsidRPr="00985BB6" w:rsidRDefault="00640974" w:rsidP="00F17618">
      <w:pPr>
        <w:rPr>
          <w:rFonts w:ascii="Gill Sans MT" w:hAnsi="Gill Sans MT" w:cs="Times New Roman"/>
          <w:b/>
        </w:rPr>
      </w:pPr>
    </w:p>
    <w:p w14:paraId="59DC713A" w14:textId="77777777" w:rsidR="00640974" w:rsidRPr="00985BB6" w:rsidRDefault="00640974" w:rsidP="00F17618">
      <w:pPr>
        <w:rPr>
          <w:rFonts w:ascii="Gill Sans MT" w:hAnsi="Gill Sans MT" w:cs="Times New Roman"/>
          <w:b/>
        </w:rPr>
      </w:pPr>
    </w:p>
    <w:p w14:paraId="42148AE7" w14:textId="77777777" w:rsidR="00640974" w:rsidRPr="00985BB6" w:rsidRDefault="00640974" w:rsidP="00F17618">
      <w:pPr>
        <w:rPr>
          <w:rFonts w:ascii="Gill Sans MT" w:hAnsi="Gill Sans MT" w:cs="Times New Roman"/>
          <w:b/>
        </w:rPr>
      </w:pPr>
    </w:p>
    <w:p w14:paraId="073D0E5D" w14:textId="77777777" w:rsidR="00640974" w:rsidRPr="00985BB6" w:rsidRDefault="00640974" w:rsidP="00F17618">
      <w:pPr>
        <w:rPr>
          <w:rFonts w:ascii="Gill Sans MT" w:hAnsi="Gill Sans MT" w:cs="Times New Roman"/>
          <w:b/>
        </w:rPr>
      </w:pPr>
    </w:p>
    <w:p w14:paraId="19F76B23" w14:textId="77777777" w:rsidR="00640974" w:rsidRPr="00985BB6" w:rsidRDefault="00640974" w:rsidP="00F17618">
      <w:pPr>
        <w:rPr>
          <w:rFonts w:ascii="Gill Sans MT" w:hAnsi="Gill Sans MT" w:cs="Times New Roman"/>
          <w:b/>
        </w:rPr>
      </w:pPr>
    </w:p>
    <w:p w14:paraId="00BAE8F4" w14:textId="77777777" w:rsidR="00640974" w:rsidRPr="00985BB6" w:rsidRDefault="00640974" w:rsidP="00F17618">
      <w:pPr>
        <w:rPr>
          <w:rFonts w:ascii="Gill Sans MT" w:hAnsi="Gill Sans MT" w:cs="Times New Roman"/>
          <w:b/>
        </w:rPr>
      </w:pPr>
    </w:p>
    <w:p w14:paraId="7519E0EE" w14:textId="77777777" w:rsidR="00640974" w:rsidRPr="00985BB6" w:rsidRDefault="00640974" w:rsidP="00F17618">
      <w:pPr>
        <w:rPr>
          <w:rFonts w:ascii="Gill Sans MT" w:hAnsi="Gill Sans MT" w:cs="Times New Roman"/>
          <w:b/>
        </w:rPr>
      </w:pPr>
    </w:p>
    <w:p w14:paraId="5E91D6B2" w14:textId="77777777" w:rsidR="00640974" w:rsidRPr="00985BB6" w:rsidRDefault="00640974" w:rsidP="00F17618">
      <w:pPr>
        <w:rPr>
          <w:rFonts w:ascii="Gill Sans MT" w:hAnsi="Gill Sans MT" w:cs="Times New Roman"/>
          <w:b/>
        </w:rPr>
      </w:pPr>
    </w:p>
    <w:p w14:paraId="6CC4D030" w14:textId="77777777" w:rsidR="00640974" w:rsidRPr="00985BB6" w:rsidRDefault="00640974" w:rsidP="00F17618">
      <w:pPr>
        <w:rPr>
          <w:rFonts w:ascii="Gill Sans MT" w:hAnsi="Gill Sans MT" w:cs="Times New Roman"/>
          <w:b/>
        </w:rPr>
      </w:pPr>
    </w:p>
    <w:p w14:paraId="2AE56AD0" w14:textId="2ACD7863" w:rsidR="00F17618" w:rsidRDefault="00F17618" w:rsidP="00F17618">
      <w:pPr>
        <w:rPr>
          <w:rFonts w:ascii="Gill Sans MT" w:hAnsi="Gill Sans MT" w:cs="Times New Roman"/>
          <w:b/>
        </w:rPr>
      </w:pPr>
      <w:r w:rsidRPr="00985BB6">
        <w:rPr>
          <w:rFonts w:ascii="Gill Sans MT" w:hAnsi="Gill Sans MT" w:cs="Times New Roman"/>
          <w:b/>
        </w:rPr>
        <w:lastRenderedPageBreak/>
        <w:t>Breakdown of Sexual Abuse Cases:</w:t>
      </w:r>
    </w:p>
    <w:p w14:paraId="27902650" w14:textId="4D13C614" w:rsidR="002C0840" w:rsidRPr="00493BDD" w:rsidRDefault="002C0840" w:rsidP="00493BDD">
      <w:pPr>
        <w:jc w:val="both"/>
        <w:rPr>
          <w:rFonts w:ascii="Gill Sans MT" w:hAnsi="Gill Sans MT"/>
        </w:rPr>
      </w:pPr>
      <w:r w:rsidRPr="00985BB6">
        <w:rPr>
          <w:rFonts w:ascii="Gill Sans MT" w:hAnsi="Gill Sans MT"/>
        </w:rPr>
        <w:t>For callers report</w:t>
      </w:r>
      <w:r w:rsidR="00BC68F0">
        <w:rPr>
          <w:rFonts w:ascii="Gill Sans MT" w:hAnsi="Gill Sans MT"/>
        </w:rPr>
        <w:t>ing</w:t>
      </w:r>
      <w:r w:rsidRPr="00985BB6">
        <w:rPr>
          <w:rFonts w:ascii="Gill Sans MT" w:hAnsi="Gill Sans MT"/>
        </w:rPr>
        <w:t xml:space="preserve"> cases of</w:t>
      </w:r>
      <w:r w:rsidR="00BC68F0">
        <w:rPr>
          <w:rFonts w:ascii="Gill Sans MT" w:hAnsi="Gill Sans MT"/>
        </w:rPr>
        <w:t xml:space="preserve"> children watching adult</w:t>
      </w:r>
      <w:r w:rsidRPr="00985BB6">
        <w:rPr>
          <w:rFonts w:ascii="Gill Sans MT" w:hAnsi="Gill Sans MT"/>
        </w:rPr>
        <w:t xml:space="preserve"> pornograph</w:t>
      </w:r>
      <w:r w:rsidR="00BC68F0">
        <w:rPr>
          <w:rFonts w:ascii="Gill Sans MT" w:hAnsi="Gill Sans MT"/>
        </w:rPr>
        <w:t>ic content, cases of children being used in the</w:t>
      </w:r>
      <w:r w:rsidR="00BC68F0" w:rsidRPr="00985BB6">
        <w:rPr>
          <w:rFonts w:ascii="Gill Sans MT" w:hAnsi="Gill Sans MT"/>
        </w:rPr>
        <w:t xml:space="preserve"> production of pornographic materials </w:t>
      </w:r>
      <w:r w:rsidR="00BC68F0">
        <w:rPr>
          <w:rFonts w:ascii="Gill Sans MT" w:hAnsi="Gill Sans MT"/>
        </w:rPr>
        <w:t xml:space="preserve">or children being </w:t>
      </w:r>
      <w:r w:rsidR="00BC68F0" w:rsidRPr="00985BB6">
        <w:rPr>
          <w:rFonts w:ascii="Gill Sans MT" w:hAnsi="Gill Sans MT"/>
        </w:rPr>
        <w:t>forc</w:t>
      </w:r>
      <w:r w:rsidR="00BC68F0">
        <w:rPr>
          <w:rFonts w:ascii="Gill Sans MT" w:hAnsi="Gill Sans MT"/>
        </w:rPr>
        <w:t xml:space="preserve">ed </w:t>
      </w:r>
      <w:r w:rsidR="00BC68F0" w:rsidRPr="00985BB6">
        <w:rPr>
          <w:rFonts w:ascii="Gill Sans MT" w:hAnsi="Gill Sans MT"/>
        </w:rPr>
        <w:t>to watch pornographic materials</w:t>
      </w:r>
      <w:r w:rsidR="00493BDD">
        <w:rPr>
          <w:rFonts w:ascii="Gill Sans MT" w:hAnsi="Gill Sans MT"/>
        </w:rPr>
        <w:t xml:space="preserve">, </w:t>
      </w:r>
      <w:r w:rsidRPr="00985BB6">
        <w:rPr>
          <w:rFonts w:ascii="Gill Sans MT" w:hAnsi="Gill Sans MT"/>
        </w:rPr>
        <w:t xml:space="preserve">please categorise </w:t>
      </w:r>
      <w:r w:rsidR="00956A0A">
        <w:rPr>
          <w:rFonts w:ascii="Gill Sans MT" w:hAnsi="Gill Sans MT"/>
        </w:rPr>
        <w:t>under</w:t>
      </w:r>
      <w:r w:rsidRPr="00985BB6">
        <w:rPr>
          <w:rFonts w:ascii="Gill Sans MT" w:hAnsi="Gill Sans MT"/>
        </w:rPr>
        <w:t xml:space="preserve">: </w:t>
      </w:r>
      <w:r w:rsidRPr="00985BB6">
        <w:rPr>
          <w:rFonts w:ascii="Gill Sans MT" w:hAnsi="Gill Sans MT"/>
          <w:b/>
          <w:bCs/>
          <w:color w:val="984806" w:themeColor="accent6" w:themeShade="80"/>
        </w:rPr>
        <w:t>OCSEA &gt; (Select type of OCSEA based on the definitions provided).</w:t>
      </w:r>
    </w:p>
    <w:tbl>
      <w:tblPr>
        <w:tblStyle w:val="TableGrid"/>
        <w:tblpPr w:leftFromText="180" w:rightFromText="180" w:vertAnchor="text" w:horzAnchor="margin" w:tblpXSpec="right" w:tblpY="252"/>
        <w:tblOverlap w:val="never"/>
        <w:tblW w:w="0" w:type="auto"/>
        <w:tblLook w:val="04A0" w:firstRow="1" w:lastRow="0" w:firstColumn="1" w:lastColumn="0" w:noHBand="0" w:noVBand="1"/>
      </w:tblPr>
      <w:tblGrid>
        <w:gridCol w:w="2112"/>
        <w:gridCol w:w="6919"/>
      </w:tblGrid>
      <w:tr w:rsidR="005F4A02" w:rsidRPr="00985BB6" w14:paraId="018EA726" w14:textId="77777777" w:rsidTr="005F4A02">
        <w:trPr>
          <w:trHeight w:val="279"/>
        </w:trPr>
        <w:tc>
          <w:tcPr>
            <w:tcW w:w="2112" w:type="dxa"/>
            <w:shd w:val="clear" w:color="auto" w:fill="FABF8F" w:themeFill="accent6" w:themeFillTint="99"/>
          </w:tcPr>
          <w:p w14:paraId="40852E53" w14:textId="77777777" w:rsidR="005F4A02" w:rsidRPr="00985BB6" w:rsidRDefault="005F4A02" w:rsidP="005F4A02">
            <w:pPr>
              <w:rPr>
                <w:rFonts w:ascii="Gill Sans MT" w:hAnsi="Gill Sans MT"/>
                <w:b/>
              </w:rPr>
            </w:pPr>
            <w:r w:rsidRPr="00985BB6">
              <w:rPr>
                <w:rFonts w:ascii="Gill Sans MT" w:hAnsi="Gill Sans MT"/>
                <w:b/>
              </w:rPr>
              <w:t>Type of Sexual Abuse</w:t>
            </w:r>
          </w:p>
        </w:tc>
        <w:tc>
          <w:tcPr>
            <w:tcW w:w="6919" w:type="dxa"/>
            <w:shd w:val="clear" w:color="auto" w:fill="FABF8F" w:themeFill="accent6" w:themeFillTint="99"/>
          </w:tcPr>
          <w:p w14:paraId="504EFEB8" w14:textId="77777777" w:rsidR="005F4A02" w:rsidRPr="00985BB6" w:rsidRDefault="005F4A02" w:rsidP="005F4A02">
            <w:pPr>
              <w:rPr>
                <w:rFonts w:ascii="Gill Sans MT" w:hAnsi="Gill Sans MT"/>
                <w:b/>
              </w:rPr>
            </w:pPr>
            <w:r w:rsidRPr="00985BB6">
              <w:rPr>
                <w:rFonts w:ascii="Gill Sans MT" w:hAnsi="Gill Sans MT"/>
                <w:b/>
              </w:rPr>
              <w:t>Definition</w:t>
            </w:r>
          </w:p>
        </w:tc>
      </w:tr>
      <w:tr w:rsidR="005F4A02" w:rsidRPr="00985BB6" w14:paraId="57E43D41" w14:textId="77777777" w:rsidTr="005F4A02">
        <w:trPr>
          <w:trHeight w:val="264"/>
        </w:trPr>
        <w:tc>
          <w:tcPr>
            <w:tcW w:w="2112" w:type="dxa"/>
            <w:shd w:val="clear" w:color="auto" w:fill="C2D69B" w:themeFill="accent3" w:themeFillTint="99"/>
            <w:vAlign w:val="bottom"/>
          </w:tcPr>
          <w:p w14:paraId="58AF0929" w14:textId="77777777" w:rsidR="005F4A02" w:rsidRPr="00985BB6" w:rsidRDefault="005F4A02" w:rsidP="005F4A02">
            <w:pPr>
              <w:jc w:val="center"/>
              <w:rPr>
                <w:rFonts w:ascii="Gill Sans MT" w:hAnsi="Gill Sans MT" w:cs="Calibri"/>
                <w:b/>
                <w:bCs/>
                <w:color w:val="000000"/>
              </w:rPr>
            </w:pPr>
            <w:r w:rsidRPr="00985BB6">
              <w:rPr>
                <w:rFonts w:ascii="Gill Sans MT" w:hAnsi="Gill Sans MT" w:cs="Calibri"/>
                <w:b/>
                <w:bCs/>
                <w:color w:val="000000"/>
              </w:rPr>
              <w:t>Child Sexual Exploitation</w:t>
            </w:r>
          </w:p>
        </w:tc>
        <w:tc>
          <w:tcPr>
            <w:tcW w:w="6919" w:type="dxa"/>
            <w:tcBorders>
              <w:bottom w:val="single" w:sz="4" w:space="0" w:color="auto"/>
            </w:tcBorders>
          </w:tcPr>
          <w:p w14:paraId="1CB0BAEC" w14:textId="77777777" w:rsidR="005F4A02" w:rsidRPr="00985BB6" w:rsidRDefault="005F4A02" w:rsidP="005F4A02">
            <w:pPr>
              <w:jc w:val="both"/>
              <w:rPr>
                <w:rFonts w:ascii="Gill Sans MT" w:hAnsi="Gill Sans MT"/>
              </w:rPr>
            </w:pPr>
            <w:r w:rsidRPr="00985BB6">
              <w:rPr>
                <w:rFonts w:ascii="Gill Sans MT" w:hAnsi="Gill Sans MT"/>
              </w:rPr>
              <w:t>Cases about children performing a sexual acts in exchange for (a promise of) something of value (including, but not limited to, money, objects, shelter, food, drugs, etc.). The use, procuring or offering of a child for Prostitution, for the production of Pornography or for pornographic performances.</w:t>
            </w:r>
          </w:p>
          <w:p w14:paraId="4DFF581D" w14:textId="1D107DA4" w:rsidR="00746537" w:rsidRPr="00985BB6" w:rsidRDefault="00746537" w:rsidP="005F4A02">
            <w:pPr>
              <w:jc w:val="both"/>
              <w:rPr>
                <w:rFonts w:ascii="Gill Sans MT" w:hAnsi="Gill Sans MT"/>
              </w:rPr>
            </w:pPr>
          </w:p>
        </w:tc>
      </w:tr>
      <w:tr w:rsidR="005F4A02" w:rsidRPr="00985BB6" w14:paraId="7AFC0292" w14:textId="77777777" w:rsidTr="005F4A02">
        <w:trPr>
          <w:trHeight w:val="264"/>
        </w:trPr>
        <w:tc>
          <w:tcPr>
            <w:tcW w:w="2112" w:type="dxa"/>
            <w:shd w:val="clear" w:color="auto" w:fill="C2D69B" w:themeFill="accent3" w:themeFillTint="99"/>
            <w:vAlign w:val="bottom"/>
          </w:tcPr>
          <w:p w14:paraId="6A0ED5F4" w14:textId="77777777" w:rsidR="005F4A02" w:rsidRPr="00985BB6" w:rsidRDefault="005F4A02" w:rsidP="005F4A02">
            <w:pPr>
              <w:jc w:val="center"/>
              <w:rPr>
                <w:rFonts w:ascii="Gill Sans MT" w:hAnsi="Gill Sans MT" w:cs="Calibri"/>
                <w:b/>
                <w:bCs/>
                <w:color w:val="000000"/>
              </w:rPr>
            </w:pPr>
            <w:r w:rsidRPr="00985BB6">
              <w:rPr>
                <w:rFonts w:ascii="Gill Sans MT" w:hAnsi="Gill Sans MT" w:cs="Calibri"/>
                <w:b/>
                <w:bCs/>
                <w:color w:val="000000"/>
              </w:rPr>
              <w:t>Inappropriate Touching</w:t>
            </w:r>
          </w:p>
        </w:tc>
        <w:tc>
          <w:tcPr>
            <w:tcW w:w="6919" w:type="dxa"/>
            <w:tcBorders>
              <w:bottom w:val="single" w:sz="4" w:space="0" w:color="auto"/>
            </w:tcBorders>
          </w:tcPr>
          <w:p w14:paraId="64DD1803" w14:textId="15501842" w:rsidR="005F4A02" w:rsidRPr="00985BB6" w:rsidRDefault="005F4A02" w:rsidP="008D2E79">
            <w:pPr>
              <w:jc w:val="both"/>
              <w:rPr>
                <w:rFonts w:ascii="Gill Sans MT" w:hAnsi="Gill Sans MT"/>
              </w:rPr>
            </w:pPr>
            <w:r w:rsidRPr="00985BB6">
              <w:rPr>
                <w:rFonts w:ascii="Gill Sans MT" w:hAnsi="Gill Sans MT"/>
              </w:rPr>
              <w:t xml:space="preserve">An adult touching the child’s genitals; </w:t>
            </w:r>
            <w:r w:rsidR="004F3F20">
              <w:rPr>
                <w:rFonts w:ascii="Gill Sans MT" w:hAnsi="Gill Sans MT"/>
              </w:rPr>
              <w:t>a</w:t>
            </w:r>
            <w:r w:rsidRPr="00985BB6">
              <w:rPr>
                <w:rFonts w:ascii="Gill Sans MT" w:hAnsi="Gill Sans MT"/>
              </w:rPr>
              <w:t>n adult having a child touch his/her genitals</w:t>
            </w:r>
            <w:r w:rsidR="004F3F20">
              <w:rPr>
                <w:rFonts w:ascii="Gill Sans MT" w:hAnsi="Gill Sans MT"/>
              </w:rPr>
              <w:t>; f</w:t>
            </w:r>
            <w:r w:rsidRPr="00985BB6">
              <w:rPr>
                <w:rFonts w:ascii="Gill Sans MT" w:hAnsi="Gill Sans MT"/>
              </w:rPr>
              <w:t>orced masturbation/sexual self-touching</w:t>
            </w:r>
            <w:r w:rsidR="004F3F20">
              <w:rPr>
                <w:rFonts w:ascii="Gill Sans MT" w:hAnsi="Gill Sans MT"/>
              </w:rPr>
              <w:t xml:space="preserve">; </w:t>
            </w:r>
            <w:r w:rsidRPr="00985BB6">
              <w:rPr>
                <w:rFonts w:ascii="Gill Sans MT" w:hAnsi="Gill Sans MT"/>
              </w:rPr>
              <w:t>finger penetration</w:t>
            </w:r>
            <w:r w:rsidR="004F3F20">
              <w:rPr>
                <w:rFonts w:ascii="Gill Sans MT" w:hAnsi="Gill Sans MT"/>
              </w:rPr>
              <w:t>, etc.</w:t>
            </w:r>
          </w:p>
          <w:p w14:paraId="5632EEB2" w14:textId="42FFA801" w:rsidR="00746537" w:rsidRPr="00985BB6" w:rsidRDefault="00746537" w:rsidP="005F4A02">
            <w:pPr>
              <w:rPr>
                <w:rFonts w:ascii="Gill Sans MT" w:hAnsi="Gill Sans MT"/>
              </w:rPr>
            </w:pPr>
          </w:p>
        </w:tc>
      </w:tr>
      <w:tr w:rsidR="005F4A02" w:rsidRPr="00985BB6" w14:paraId="4FD9326A" w14:textId="77777777" w:rsidTr="005F4A02">
        <w:trPr>
          <w:trHeight w:val="264"/>
        </w:trPr>
        <w:tc>
          <w:tcPr>
            <w:tcW w:w="2112" w:type="dxa"/>
            <w:shd w:val="clear" w:color="auto" w:fill="C2D69B" w:themeFill="accent3" w:themeFillTint="99"/>
            <w:vAlign w:val="bottom"/>
          </w:tcPr>
          <w:p w14:paraId="30FB8810" w14:textId="77777777" w:rsidR="005F4A02" w:rsidRPr="00985BB6" w:rsidRDefault="005F4A02" w:rsidP="00F9749B">
            <w:pPr>
              <w:jc w:val="center"/>
              <w:rPr>
                <w:rFonts w:ascii="Gill Sans MT" w:hAnsi="Gill Sans MT" w:cs="Calibri"/>
                <w:b/>
                <w:bCs/>
                <w:color w:val="000000"/>
              </w:rPr>
            </w:pPr>
            <w:r w:rsidRPr="00985BB6">
              <w:rPr>
                <w:rFonts w:ascii="Gill Sans MT" w:hAnsi="Gill Sans MT" w:cs="Calibri"/>
                <w:b/>
                <w:bCs/>
                <w:color w:val="000000"/>
              </w:rPr>
              <w:t>Indecent Exposure</w:t>
            </w:r>
          </w:p>
        </w:tc>
        <w:tc>
          <w:tcPr>
            <w:tcW w:w="6919" w:type="dxa"/>
            <w:tcBorders>
              <w:bottom w:val="single" w:sz="4" w:space="0" w:color="auto"/>
            </w:tcBorders>
          </w:tcPr>
          <w:p w14:paraId="4EA9AE63" w14:textId="77777777" w:rsidR="005F4A02" w:rsidRDefault="005F4A02" w:rsidP="008D2E79">
            <w:pPr>
              <w:jc w:val="both"/>
              <w:rPr>
                <w:rFonts w:ascii="Gill Sans MT" w:hAnsi="Gill Sans MT"/>
              </w:rPr>
            </w:pPr>
            <w:r w:rsidRPr="00985BB6">
              <w:rPr>
                <w:rFonts w:ascii="Gill Sans MT" w:hAnsi="Gill Sans MT"/>
              </w:rPr>
              <w:t>Exposing a child’s genitals to people or an adult exposing their own genitals to a child. This includes undressing</w:t>
            </w:r>
            <w:r w:rsidR="004A393D" w:rsidRPr="00985BB6">
              <w:rPr>
                <w:rFonts w:ascii="Gill Sans MT" w:hAnsi="Gill Sans MT"/>
              </w:rPr>
              <w:t>/bathing</w:t>
            </w:r>
            <w:r w:rsidRPr="00985BB6">
              <w:rPr>
                <w:rFonts w:ascii="Gill Sans MT" w:hAnsi="Gill Sans MT"/>
              </w:rPr>
              <w:t xml:space="preserve"> in front of the child and undressing</w:t>
            </w:r>
            <w:r w:rsidR="004A393D" w:rsidRPr="00985BB6">
              <w:rPr>
                <w:rFonts w:ascii="Gill Sans MT" w:hAnsi="Gill Sans MT"/>
              </w:rPr>
              <w:t xml:space="preserve">/bathing </w:t>
            </w:r>
            <w:r w:rsidRPr="00985BB6">
              <w:rPr>
                <w:rFonts w:ascii="Gill Sans MT" w:hAnsi="Gill Sans MT"/>
              </w:rPr>
              <w:t>a child in public.</w:t>
            </w:r>
          </w:p>
          <w:p w14:paraId="3C9F8C61" w14:textId="61F35250" w:rsidR="00F525BB" w:rsidRPr="00985BB6" w:rsidRDefault="00F525BB" w:rsidP="008D2E79">
            <w:pPr>
              <w:jc w:val="both"/>
              <w:rPr>
                <w:rFonts w:ascii="Gill Sans MT" w:hAnsi="Gill Sans MT"/>
              </w:rPr>
            </w:pPr>
          </w:p>
        </w:tc>
      </w:tr>
      <w:tr w:rsidR="005F4A02" w:rsidRPr="00985BB6" w14:paraId="1E8D8EE7" w14:textId="77777777" w:rsidTr="005F4A02">
        <w:trPr>
          <w:trHeight w:val="77"/>
        </w:trPr>
        <w:tc>
          <w:tcPr>
            <w:tcW w:w="2112" w:type="dxa"/>
            <w:shd w:val="clear" w:color="auto" w:fill="C2D69B" w:themeFill="accent3" w:themeFillTint="99"/>
            <w:vAlign w:val="bottom"/>
          </w:tcPr>
          <w:p w14:paraId="6FFB9718" w14:textId="77777777" w:rsidR="005F4A02" w:rsidRPr="00985BB6" w:rsidRDefault="005F4A02" w:rsidP="00F9749B">
            <w:pPr>
              <w:jc w:val="center"/>
              <w:rPr>
                <w:rFonts w:ascii="Gill Sans MT" w:hAnsi="Gill Sans MT" w:cs="Calibri"/>
                <w:b/>
                <w:bCs/>
                <w:color w:val="000000"/>
              </w:rPr>
            </w:pPr>
            <w:r w:rsidRPr="00985BB6">
              <w:rPr>
                <w:rFonts w:ascii="Gill Sans MT" w:hAnsi="Gill Sans MT" w:cs="Calibri"/>
                <w:b/>
                <w:bCs/>
                <w:color w:val="000000"/>
              </w:rPr>
              <w:t>Rape</w:t>
            </w:r>
          </w:p>
        </w:tc>
        <w:tc>
          <w:tcPr>
            <w:tcW w:w="6919" w:type="dxa"/>
          </w:tcPr>
          <w:p w14:paraId="21E05E0B" w14:textId="77777777" w:rsidR="005F4A02" w:rsidRPr="00985BB6" w:rsidRDefault="005F4A02" w:rsidP="005F4A02">
            <w:pPr>
              <w:shd w:val="clear" w:color="auto" w:fill="FFFFFF"/>
              <w:autoSpaceDN w:val="0"/>
              <w:rPr>
                <w:rFonts w:ascii="Gill Sans MT" w:hAnsi="Gill Sans MT" w:cstheme="minorHAnsi"/>
                <w:shd w:val="clear" w:color="auto" w:fill="FFFFFF"/>
              </w:rPr>
            </w:pPr>
            <w:r w:rsidRPr="00985BB6">
              <w:rPr>
                <w:rFonts w:ascii="Gill Sans MT" w:eastAsia="Times New Roman" w:hAnsi="Gill Sans MT" w:cstheme="minorHAnsi"/>
                <w:b/>
                <w:bCs/>
              </w:rPr>
              <w:t>Rape</w:t>
            </w:r>
            <w:r w:rsidRPr="00985BB6">
              <w:rPr>
                <w:rFonts w:ascii="Gill Sans MT" w:hAnsi="Gill Sans MT" w:cstheme="minorHAnsi"/>
                <w:shd w:val="clear" w:color="auto" w:fill="FFFFFF"/>
              </w:rPr>
              <w:t> is a type of sexual abuse involving vaginal penetration.</w:t>
            </w:r>
          </w:p>
          <w:p w14:paraId="37849C3F" w14:textId="77777777" w:rsidR="005F4A02" w:rsidRPr="00985BB6" w:rsidRDefault="005F4A02" w:rsidP="005F4A02">
            <w:pPr>
              <w:shd w:val="clear" w:color="auto" w:fill="FFFFFF"/>
              <w:autoSpaceDN w:val="0"/>
              <w:rPr>
                <w:rFonts w:ascii="Gill Sans MT" w:hAnsi="Gill Sans MT"/>
              </w:rPr>
            </w:pPr>
          </w:p>
          <w:p w14:paraId="756AE4F7" w14:textId="0885B75F" w:rsidR="005F4A02" w:rsidRPr="00985BB6" w:rsidRDefault="005F4A02" w:rsidP="005D10A0">
            <w:pPr>
              <w:shd w:val="clear" w:color="auto" w:fill="FFFFFF"/>
              <w:autoSpaceDN w:val="0"/>
              <w:jc w:val="both"/>
              <w:rPr>
                <w:rFonts w:ascii="Gill Sans MT" w:hAnsi="Gill Sans MT"/>
                <w:b/>
                <w:bCs/>
                <w:color w:val="984806" w:themeColor="accent6" w:themeShade="80"/>
              </w:rPr>
            </w:pPr>
            <w:r w:rsidRPr="00985BB6">
              <w:rPr>
                <w:rFonts w:ascii="Gill Sans MT" w:hAnsi="Gill Sans MT"/>
                <w:b/>
                <w:bCs/>
              </w:rPr>
              <w:t xml:space="preserve">Note: </w:t>
            </w:r>
            <w:r w:rsidRPr="00985BB6">
              <w:rPr>
                <w:rFonts w:ascii="Gill Sans MT" w:hAnsi="Gill Sans MT"/>
              </w:rPr>
              <w:t>As defined here, rape cases only involve female clients. For cases of anal sexual penetration for both boys and girls, please categorise as</w:t>
            </w:r>
            <w:r w:rsidR="00A56E78" w:rsidRPr="00985BB6">
              <w:rPr>
                <w:rFonts w:ascii="Gill Sans MT" w:hAnsi="Gill Sans MT"/>
              </w:rPr>
              <w:t xml:space="preserve">: </w:t>
            </w:r>
            <w:r w:rsidRPr="00985BB6">
              <w:rPr>
                <w:rFonts w:ascii="Gill Sans MT" w:hAnsi="Gill Sans MT"/>
                <w:b/>
                <w:bCs/>
                <w:color w:val="984806" w:themeColor="accent6" w:themeShade="80"/>
              </w:rPr>
              <w:t xml:space="preserve">VANE &gt; Sexual Abuse &gt; Sodomy. </w:t>
            </w:r>
          </w:p>
          <w:p w14:paraId="20DECDE5" w14:textId="77777777" w:rsidR="005F4A02" w:rsidRPr="00985BB6" w:rsidRDefault="005F4A02" w:rsidP="005F4A02">
            <w:pPr>
              <w:shd w:val="clear" w:color="auto" w:fill="FFFFFF"/>
              <w:autoSpaceDN w:val="0"/>
              <w:rPr>
                <w:rFonts w:ascii="Gill Sans MT" w:hAnsi="Gill Sans MT"/>
              </w:rPr>
            </w:pPr>
          </w:p>
        </w:tc>
      </w:tr>
      <w:tr w:rsidR="005F4A02" w:rsidRPr="00985BB6" w14:paraId="1CC7B541" w14:textId="77777777" w:rsidTr="005F4A02">
        <w:trPr>
          <w:trHeight w:val="279"/>
        </w:trPr>
        <w:tc>
          <w:tcPr>
            <w:tcW w:w="2112" w:type="dxa"/>
            <w:shd w:val="clear" w:color="auto" w:fill="C2D69B" w:themeFill="accent3" w:themeFillTint="99"/>
            <w:vAlign w:val="bottom"/>
          </w:tcPr>
          <w:p w14:paraId="37AFFD0C" w14:textId="77777777" w:rsidR="005F4A02" w:rsidRPr="00985BB6" w:rsidRDefault="005F4A02" w:rsidP="00B00F96">
            <w:pPr>
              <w:jc w:val="center"/>
              <w:rPr>
                <w:rFonts w:ascii="Gill Sans MT" w:hAnsi="Gill Sans MT" w:cs="Calibri"/>
                <w:b/>
                <w:bCs/>
                <w:color w:val="000000"/>
              </w:rPr>
            </w:pPr>
            <w:r w:rsidRPr="00985BB6">
              <w:rPr>
                <w:rFonts w:ascii="Gill Sans MT" w:hAnsi="Gill Sans MT" w:cs="Calibri"/>
                <w:b/>
                <w:bCs/>
                <w:color w:val="000000"/>
              </w:rPr>
              <w:t>Sodomy</w:t>
            </w:r>
          </w:p>
        </w:tc>
        <w:tc>
          <w:tcPr>
            <w:tcW w:w="6919" w:type="dxa"/>
            <w:tcBorders>
              <w:bottom w:val="single" w:sz="4" w:space="0" w:color="auto"/>
            </w:tcBorders>
          </w:tcPr>
          <w:p w14:paraId="758B99FC" w14:textId="77777777" w:rsidR="005F4A02" w:rsidRPr="00985BB6" w:rsidRDefault="005F4A02" w:rsidP="008D2E79">
            <w:pPr>
              <w:shd w:val="clear" w:color="auto" w:fill="FFFFFF"/>
              <w:autoSpaceDN w:val="0"/>
              <w:jc w:val="both"/>
              <w:rPr>
                <w:rFonts w:ascii="Gill Sans MT" w:hAnsi="Gill Sans MT" w:cstheme="minorHAnsi"/>
                <w:shd w:val="clear" w:color="auto" w:fill="FFFFFF"/>
              </w:rPr>
            </w:pPr>
            <w:r w:rsidRPr="00985BB6">
              <w:rPr>
                <w:rFonts w:ascii="Gill Sans MT" w:hAnsi="Gill Sans MT" w:cstheme="minorHAnsi"/>
                <w:b/>
                <w:bCs/>
                <w:shd w:val="clear" w:color="auto" w:fill="FFFFFF"/>
              </w:rPr>
              <w:t>Sodomy</w:t>
            </w:r>
            <w:r w:rsidRPr="00985BB6">
              <w:rPr>
                <w:rFonts w:ascii="Gill Sans MT" w:hAnsi="Gill Sans MT" w:cstheme="minorHAnsi"/>
                <w:shd w:val="clear" w:color="auto" w:fill="FFFFFF"/>
              </w:rPr>
              <w:t xml:space="preserve"> is a type of sexual abuse involving anal penetration. This may be committed against both boys and girls.</w:t>
            </w:r>
          </w:p>
          <w:p w14:paraId="079F5694" w14:textId="77777777" w:rsidR="005F4A02" w:rsidRPr="00985BB6" w:rsidRDefault="005F4A02" w:rsidP="005F4A02">
            <w:pPr>
              <w:shd w:val="clear" w:color="auto" w:fill="FFFFFF"/>
              <w:tabs>
                <w:tab w:val="left" w:pos="2250"/>
              </w:tabs>
              <w:autoSpaceDN w:val="0"/>
              <w:rPr>
                <w:rFonts w:ascii="Gill Sans MT" w:hAnsi="Gill Sans MT"/>
              </w:rPr>
            </w:pPr>
            <w:r w:rsidRPr="00985BB6">
              <w:rPr>
                <w:rFonts w:ascii="Gill Sans MT" w:hAnsi="Gill Sans MT"/>
              </w:rPr>
              <w:tab/>
            </w:r>
          </w:p>
          <w:p w14:paraId="06C93353" w14:textId="77777777" w:rsidR="005F4A02" w:rsidRPr="00985BB6" w:rsidRDefault="005F4A02" w:rsidP="005F4A02">
            <w:pPr>
              <w:shd w:val="clear" w:color="auto" w:fill="FFFFFF"/>
              <w:autoSpaceDN w:val="0"/>
              <w:jc w:val="both"/>
              <w:rPr>
                <w:rFonts w:ascii="Gill Sans MT" w:hAnsi="Gill Sans MT"/>
                <w:b/>
                <w:bCs/>
                <w:color w:val="984806" w:themeColor="accent6" w:themeShade="80"/>
              </w:rPr>
            </w:pPr>
            <w:r w:rsidRPr="00985BB6">
              <w:rPr>
                <w:rFonts w:ascii="Gill Sans MT" w:hAnsi="Gill Sans MT"/>
                <w:b/>
                <w:bCs/>
              </w:rPr>
              <w:t xml:space="preserve">Note: </w:t>
            </w:r>
            <w:r w:rsidRPr="00985BB6">
              <w:rPr>
                <w:rFonts w:ascii="Gill Sans MT" w:hAnsi="Gill Sans MT"/>
              </w:rPr>
              <w:t>As defined here, sodomy cases only involve anal sexual penetration for both boys and girls. For cases of oral sexual abuse please categorise as</w:t>
            </w:r>
            <w:r w:rsidRPr="00985BB6">
              <w:rPr>
                <w:rFonts w:ascii="Gill Sans MT" w:hAnsi="Gill Sans MT"/>
                <w:b/>
                <w:bCs/>
              </w:rPr>
              <w:t xml:space="preserve"> </w:t>
            </w:r>
            <w:r w:rsidRPr="00985BB6">
              <w:rPr>
                <w:rFonts w:ascii="Gill Sans MT" w:hAnsi="Gill Sans MT"/>
                <w:b/>
                <w:bCs/>
                <w:color w:val="984806" w:themeColor="accent6" w:themeShade="80"/>
              </w:rPr>
              <w:t xml:space="preserve">VANE &gt; Sexual Abuse &gt; Other Sexual Abuse (and then explain the type of abuse.) </w:t>
            </w:r>
            <w:r w:rsidRPr="00985BB6">
              <w:rPr>
                <w:rFonts w:ascii="Gill Sans MT" w:hAnsi="Gill Sans MT"/>
              </w:rPr>
              <w:t>For cases of vaginal penetration, please categorise as</w:t>
            </w:r>
            <w:r w:rsidRPr="00985BB6">
              <w:rPr>
                <w:rFonts w:ascii="Gill Sans MT" w:hAnsi="Gill Sans MT"/>
                <w:b/>
                <w:bCs/>
              </w:rPr>
              <w:t xml:space="preserve"> </w:t>
            </w:r>
            <w:r w:rsidRPr="00985BB6">
              <w:rPr>
                <w:rFonts w:ascii="Gill Sans MT" w:hAnsi="Gill Sans MT"/>
                <w:b/>
                <w:bCs/>
                <w:color w:val="984806" w:themeColor="accent6" w:themeShade="80"/>
              </w:rPr>
              <w:t xml:space="preserve">VANE &gt; Sexual Abuse &gt; Rape. </w:t>
            </w:r>
          </w:p>
          <w:p w14:paraId="6FC2BC89" w14:textId="77777777" w:rsidR="005F4A02" w:rsidRPr="00985BB6" w:rsidRDefault="005F4A02" w:rsidP="005F4A02">
            <w:pPr>
              <w:shd w:val="clear" w:color="auto" w:fill="FFFFFF"/>
              <w:autoSpaceDN w:val="0"/>
              <w:rPr>
                <w:rFonts w:ascii="Gill Sans MT" w:hAnsi="Gill Sans MT"/>
              </w:rPr>
            </w:pPr>
          </w:p>
        </w:tc>
      </w:tr>
      <w:tr w:rsidR="005F4A02" w:rsidRPr="00985BB6" w14:paraId="0BF7DE39" w14:textId="77777777" w:rsidTr="005F4A02">
        <w:trPr>
          <w:trHeight w:val="264"/>
        </w:trPr>
        <w:tc>
          <w:tcPr>
            <w:tcW w:w="2112" w:type="dxa"/>
            <w:shd w:val="clear" w:color="auto" w:fill="C2D69B" w:themeFill="accent3" w:themeFillTint="99"/>
            <w:vAlign w:val="bottom"/>
          </w:tcPr>
          <w:p w14:paraId="34813E3A" w14:textId="77777777" w:rsidR="005F4A02" w:rsidRPr="00985BB6" w:rsidRDefault="005F4A02" w:rsidP="00017504">
            <w:pPr>
              <w:jc w:val="center"/>
              <w:rPr>
                <w:rFonts w:ascii="Gill Sans MT" w:hAnsi="Gill Sans MT" w:cs="Calibri"/>
                <w:b/>
                <w:bCs/>
                <w:color w:val="000000"/>
              </w:rPr>
            </w:pPr>
            <w:r w:rsidRPr="00985BB6">
              <w:rPr>
                <w:rFonts w:ascii="Gill Sans MT" w:hAnsi="Gill Sans MT" w:cs="Calibri"/>
                <w:b/>
                <w:bCs/>
                <w:color w:val="000000"/>
              </w:rPr>
              <w:t>Teen Pregnancy</w:t>
            </w:r>
          </w:p>
        </w:tc>
        <w:tc>
          <w:tcPr>
            <w:tcW w:w="6919" w:type="dxa"/>
            <w:tcBorders>
              <w:bottom w:val="single" w:sz="4" w:space="0" w:color="auto"/>
            </w:tcBorders>
          </w:tcPr>
          <w:p w14:paraId="0DA07A72" w14:textId="77777777" w:rsidR="003247A5" w:rsidRDefault="00BD2400" w:rsidP="00017504">
            <w:pPr>
              <w:jc w:val="both"/>
              <w:rPr>
                <w:rFonts w:ascii="Gill Sans MT" w:hAnsi="Gill Sans MT"/>
              </w:rPr>
            </w:pPr>
            <w:r w:rsidRPr="00985BB6">
              <w:rPr>
                <w:rFonts w:ascii="Gill Sans MT" w:hAnsi="Gill Sans MT"/>
              </w:rPr>
              <w:t>These are calls about girls who got pregnant after being sexually abused</w:t>
            </w:r>
            <w:r w:rsidR="003247A5">
              <w:rPr>
                <w:rFonts w:ascii="Gill Sans MT" w:hAnsi="Gill Sans MT"/>
              </w:rPr>
              <w:t xml:space="preserve"> either by an adult or another child</w:t>
            </w:r>
            <w:r w:rsidRPr="00985BB6">
              <w:rPr>
                <w:rFonts w:ascii="Gill Sans MT" w:hAnsi="Gill Sans MT"/>
              </w:rPr>
              <w:t>.</w:t>
            </w:r>
          </w:p>
          <w:p w14:paraId="45BFAC42" w14:textId="64D91BC5" w:rsidR="00017504" w:rsidRPr="00985BB6" w:rsidRDefault="00BD2400" w:rsidP="00017504">
            <w:pPr>
              <w:jc w:val="both"/>
              <w:rPr>
                <w:rFonts w:ascii="Gill Sans MT" w:hAnsi="Gill Sans MT"/>
              </w:rPr>
            </w:pPr>
            <w:r w:rsidRPr="00985BB6">
              <w:rPr>
                <w:rFonts w:ascii="Gill Sans MT" w:hAnsi="Gill Sans MT"/>
              </w:rPr>
              <w:t xml:space="preserve"> </w:t>
            </w:r>
            <w:r w:rsidRPr="00985BB6">
              <w:rPr>
                <w:rFonts w:ascii="Gill Sans MT" w:hAnsi="Gill Sans MT"/>
              </w:rPr>
              <w:br/>
            </w:r>
            <w:r w:rsidRPr="00985BB6">
              <w:rPr>
                <w:rFonts w:ascii="Gill Sans MT" w:hAnsi="Gill Sans MT"/>
                <w:b/>
                <w:bCs/>
              </w:rPr>
              <w:t>Note:</w:t>
            </w:r>
            <w:r w:rsidRPr="00985BB6">
              <w:rPr>
                <w:rFonts w:ascii="Gill Sans MT" w:hAnsi="Gill Sans MT"/>
              </w:rPr>
              <w:t xml:space="preserve"> </w:t>
            </w:r>
            <w:r w:rsidR="00017504" w:rsidRPr="00985BB6">
              <w:rPr>
                <w:rFonts w:ascii="Gill Sans MT" w:hAnsi="Gill Sans MT"/>
              </w:rPr>
              <w:t xml:space="preserve">For callers above 19 who are pregnant and calling about questions/concerns about their pregnancy please categorise as: </w:t>
            </w:r>
            <w:r w:rsidR="00017504" w:rsidRPr="00985BB6">
              <w:rPr>
                <w:rFonts w:ascii="Gill Sans MT" w:hAnsi="Gill Sans MT"/>
                <w:b/>
                <w:bCs/>
                <w:color w:val="984806" w:themeColor="accent6" w:themeShade="80"/>
              </w:rPr>
              <w:t>Advice &amp; Counselling &gt; Sexual &amp; Reproductive Health.</w:t>
            </w:r>
          </w:p>
          <w:p w14:paraId="632D2FAE" w14:textId="77777777" w:rsidR="005F4A02" w:rsidRDefault="005F4A02" w:rsidP="005F4A02">
            <w:pPr>
              <w:rPr>
                <w:rFonts w:ascii="Gill Sans MT" w:hAnsi="Gill Sans MT"/>
              </w:rPr>
            </w:pPr>
          </w:p>
          <w:p w14:paraId="5C382C05" w14:textId="77777777" w:rsidR="000A6605" w:rsidRDefault="000A6605" w:rsidP="000A6605">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callers above 19 who are pregnant and calling about questions/concerns about their pregnancy please categorise as: </w:t>
            </w:r>
            <w:r w:rsidRPr="00985BB6">
              <w:rPr>
                <w:rFonts w:ascii="Gill Sans MT" w:hAnsi="Gill Sans MT"/>
                <w:b/>
                <w:bCs/>
                <w:color w:val="984806" w:themeColor="accent6" w:themeShade="80"/>
              </w:rPr>
              <w:t>Advice &amp; Counselling &gt; Sexual &amp; Reproductive Health.</w:t>
            </w:r>
          </w:p>
          <w:p w14:paraId="5D3D1913" w14:textId="4DE4C3CB" w:rsidR="000A6605" w:rsidRPr="00985BB6" w:rsidRDefault="000A6605" w:rsidP="000A6605">
            <w:pPr>
              <w:jc w:val="both"/>
              <w:rPr>
                <w:rFonts w:ascii="Gill Sans MT" w:hAnsi="Gill Sans MT"/>
              </w:rPr>
            </w:pPr>
          </w:p>
        </w:tc>
      </w:tr>
      <w:tr w:rsidR="005F4A02" w:rsidRPr="00985BB6" w14:paraId="0D188F25" w14:textId="77777777" w:rsidTr="005F4A02">
        <w:trPr>
          <w:trHeight w:val="279"/>
        </w:trPr>
        <w:tc>
          <w:tcPr>
            <w:tcW w:w="2112" w:type="dxa"/>
            <w:shd w:val="clear" w:color="auto" w:fill="C2D69B" w:themeFill="accent3" w:themeFillTint="99"/>
            <w:vAlign w:val="bottom"/>
          </w:tcPr>
          <w:p w14:paraId="3F14EEE6" w14:textId="77777777" w:rsidR="005F4A02" w:rsidRPr="00985BB6" w:rsidRDefault="005F4A02" w:rsidP="00834145">
            <w:pPr>
              <w:jc w:val="center"/>
              <w:rPr>
                <w:rFonts w:ascii="Gill Sans MT" w:hAnsi="Gill Sans MT" w:cs="Calibri"/>
                <w:b/>
                <w:bCs/>
                <w:color w:val="000000"/>
              </w:rPr>
            </w:pPr>
            <w:r w:rsidRPr="00985BB6">
              <w:rPr>
                <w:rFonts w:ascii="Gill Sans MT" w:hAnsi="Gill Sans MT" w:cs="Calibri"/>
                <w:b/>
                <w:bCs/>
                <w:color w:val="000000"/>
              </w:rPr>
              <w:t>Other Sexual Abuse</w:t>
            </w:r>
          </w:p>
        </w:tc>
        <w:tc>
          <w:tcPr>
            <w:tcW w:w="6919" w:type="dxa"/>
            <w:tcBorders>
              <w:bottom w:val="single" w:sz="4" w:space="0" w:color="auto"/>
              <w:right w:val="single" w:sz="4" w:space="0" w:color="auto"/>
            </w:tcBorders>
          </w:tcPr>
          <w:p w14:paraId="211DBE41" w14:textId="74F62F02" w:rsidR="005F4A02" w:rsidRPr="00985BB6" w:rsidRDefault="005F4A02" w:rsidP="005F4A02">
            <w:pPr>
              <w:rPr>
                <w:rFonts w:ascii="Gill Sans MT" w:hAnsi="Gill Sans MT"/>
              </w:rPr>
            </w:pPr>
            <w:r w:rsidRPr="00985BB6">
              <w:rPr>
                <w:rFonts w:ascii="Gill Sans MT" w:hAnsi="Gill Sans MT"/>
              </w:rPr>
              <w:t>Voyeurism (e.g. secretly watching a person bath or dress);  Oral (by the mouth) genital contact;  Exposing a child to the sexual behavio</w:t>
            </w:r>
            <w:r w:rsidR="00834145" w:rsidRPr="00985BB6">
              <w:rPr>
                <w:rFonts w:ascii="Gill Sans MT" w:hAnsi="Gill Sans MT"/>
              </w:rPr>
              <w:t>u</w:t>
            </w:r>
            <w:r w:rsidRPr="00985BB6">
              <w:rPr>
                <w:rFonts w:ascii="Gill Sans MT" w:hAnsi="Gill Sans MT"/>
              </w:rPr>
              <w:t xml:space="preserve">r of others;  Sexual </w:t>
            </w:r>
            <w:r w:rsidR="00834145" w:rsidRPr="00985BB6">
              <w:rPr>
                <w:rFonts w:ascii="Gill Sans MT" w:hAnsi="Gill Sans MT"/>
              </w:rPr>
              <w:t>conversations/advances/insinuations to</w:t>
            </w:r>
            <w:r w:rsidRPr="00985BB6">
              <w:rPr>
                <w:rFonts w:ascii="Gill Sans MT" w:hAnsi="Gill Sans MT"/>
              </w:rPr>
              <w:t xml:space="preserve"> children; </w:t>
            </w:r>
          </w:p>
        </w:tc>
      </w:tr>
    </w:tbl>
    <w:p w14:paraId="5085A517" w14:textId="321B4ECE" w:rsidR="00157B1B" w:rsidRPr="00985BB6" w:rsidRDefault="00157B1B" w:rsidP="00F17618">
      <w:pPr>
        <w:rPr>
          <w:rFonts w:ascii="Gill Sans MT" w:hAnsi="Gill Sans MT" w:cs="Times New Roman"/>
          <w:b/>
        </w:rPr>
      </w:pPr>
    </w:p>
    <w:p w14:paraId="5CAAFA71" w14:textId="2656B770" w:rsidR="00157B1B" w:rsidRPr="00985BB6" w:rsidRDefault="00157B1B" w:rsidP="00F17618">
      <w:pPr>
        <w:rPr>
          <w:rFonts w:ascii="Gill Sans MT" w:hAnsi="Gill Sans MT" w:cs="Times New Roman"/>
          <w:b/>
        </w:rPr>
      </w:pPr>
    </w:p>
    <w:p w14:paraId="67C81D3A" w14:textId="0316163C" w:rsidR="00157B1B" w:rsidRPr="00985BB6" w:rsidRDefault="00157B1B" w:rsidP="00F17618">
      <w:pPr>
        <w:rPr>
          <w:rFonts w:ascii="Gill Sans MT" w:hAnsi="Gill Sans MT" w:cs="Times New Roman"/>
          <w:b/>
        </w:rPr>
      </w:pPr>
    </w:p>
    <w:p w14:paraId="015FBF50" w14:textId="77777777" w:rsidR="00157B1B" w:rsidRPr="00985BB6" w:rsidRDefault="00157B1B" w:rsidP="00F17618">
      <w:pPr>
        <w:rPr>
          <w:rFonts w:ascii="Gill Sans MT" w:hAnsi="Gill Sans MT" w:cs="Times New Roman"/>
          <w:b/>
        </w:rPr>
      </w:pPr>
    </w:p>
    <w:p w14:paraId="27ECF02C" w14:textId="77777777" w:rsidR="00D2323F" w:rsidRPr="00985BB6" w:rsidRDefault="00D2323F" w:rsidP="00D2323F">
      <w:pPr>
        <w:rPr>
          <w:rFonts w:ascii="Gill Sans MT" w:hAnsi="Gill Sans MT" w:cs="Times New Roman"/>
          <w:b/>
        </w:rPr>
      </w:pPr>
    </w:p>
    <w:p w14:paraId="47C69CBA" w14:textId="77777777" w:rsidR="000547F7" w:rsidRPr="00985BB6" w:rsidRDefault="000547F7" w:rsidP="004971CD">
      <w:pPr>
        <w:rPr>
          <w:rFonts w:ascii="Gill Sans MT" w:hAnsi="Gill Sans MT" w:cs="Times New Roman"/>
          <w:b/>
        </w:rPr>
      </w:pPr>
    </w:p>
    <w:p w14:paraId="2977761F" w14:textId="6BCED968" w:rsidR="000547F7" w:rsidRPr="00985BB6" w:rsidRDefault="000547F7">
      <w:pPr>
        <w:rPr>
          <w:rFonts w:ascii="Gill Sans MT" w:hAnsi="Gill Sans MT" w:cs="Times New Roman"/>
          <w:b/>
        </w:rPr>
      </w:pPr>
    </w:p>
    <w:p w14:paraId="0C175893" w14:textId="77777777" w:rsidR="00D751B7" w:rsidRPr="00985BB6" w:rsidRDefault="00D751B7" w:rsidP="009F2E29">
      <w:pPr>
        <w:rPr>
          <w:rFonts w:ascii="Gill Sans MT" w:hAnsi="Gill Sans MT" w:cs="Times New Roman"/>
          <w:b/>
        </w:rPr>
      </w:pPr>
    </w:p>
    <w:p w14:paraId="006976C7" w14:textId="77777777" w:rsidR="00D751B7" w:rsidRPr="00985BB6" w:rsidRDefault="00D751B7" w:rsidP="009F2E29">
      <w:pPr>
        <w:rPr>
          <w:rFonts w:ascii="Gill Sans MT" w:hAnsi="Gill Sans MT" w:cs="Times New Roman"/>
          <w:b/>
        </w:rPr>
      </w:pPr>
    </w:p>
    <w:p w14:paraId="3998EC42" w14:textId="77777777" w:rsidR="002904DC" w:rsidRPr="00985BB6" w:rsidRDefault="002904DC" w:rsidP="009F2E29">
      <w:pPr>
        <w:rPr>
          <w:rFonts w:ascii="Gill Sans MT" w:hAnsi="Gill Sans MT" w:cs="Times New Roman"/>
          <w:b/>
        </w:rPr>
      </w:pPr>
    </w:p>
    <w:p w14:paraId="03AAD10B" w14:textId="77777777" w:rsidR="002904DC" w:rsidRPr="00985BB6" w:rsidRDefault="002904DC" w:rsidP="009F2E29">
      <w:pPr>
        <w:rPr>
          <w:rFonts w:ascii="Gill Sans MT" w:hAnsi="Gill Sans MT" w:cs="Times New Roman"/>
          <w:b/>
        </w:rPr>
      </w:pPr>
    </w:p>
    <w:p w14:paraId="7EA2AE5B" w14:textId="77777777" w:rsidR="002904DC" w:rsidRPr="00985BB6" w:rsidRDefault="002904DC" w:rsidP="009F2E29">
      <w:pPr>
        <w:rPr>
          <w:rFonts w:ascii="Gill Sans MT" w:hAnsi="Gill Sans MT" w:cs="Times New Roman"/>
          <w:b/>
        </w:rPr>
      </w:pPr>
    </w:p>
    <w:p w14:paraId="420CD253" w14:textId="77777777" w:rsidR="002904DC" w:rsidRPr="00985BB6" w:rsidRDefault="002904DC" w:rsidP="009F2E29">
      <w:pPr>
        <w:rPr>
          <w:rFonts w:ascii="Gill Sans MT" w:hAnsi="Gill Sans MT" w:cs="Times New Roman"/>
          <w:b/>
        </w:rPr>
      </w:pPr>
    </w:p>
    <w:p w14:paraId="3727D3DE" w14:textId="77777777" w:rsidR="002904DC" w:rsidRPr="00985BB6" w:rsidRDefault="002904DC" w:rsidP="009F2E29">
      <w:pPr>
        <w:rPr>
          <w:rFonts w:ascii="Gill Sans MT" w:hAnsi="Gill Sans MT" w:cs="Times New Roman"/>
          <w:b/>
        </w:rPr>
      </w:pPr>
    </w:p>
    <w:p w14:paraId="7260AC13" w14:textId="77777777" w:rsidR="002904DC" w:rsidRPr="00985BB6" w:rsidRDefault="002904DC" w:rsidP="009F2E29">
      <w:pPr>
        <w:rPr>
          <w:rFonts w:ascii="Gill Sans MT" w:hAnsi="Gill Sans MT" w:cs="Times New Roman"/>
          <w:b/>
        </w:rPr>
      </w:pPr>
    </w:p>
    <w:p w14:paraId="79C84160" w14:textId="77777777" w:rsidR="00280778" w:rsidRPr="00985BB6" w:rsidRDefault="00280778" w:rsidP="009F2E29">
      <w:pPr>
        <w:rPr>
          <w:rFonts w:ascii="Gill Sans MT" w:hAnsi="Gill Sans MT" w:cs="Times New Roman"/>
          <w:b/>
        </w:rPr>
      </w:pPr>
    </w:p>
    <w:p w14:paraId="77CD8987" w14:textId="77777777" w:rsidR="00280778" w:rsidRPr="00985BB6" w:rsidRDefault="00280778" w:rsidP="009F2E29">
      <w:pPr>
        <w:rPr>
          <w:rFonts w:ascii="Gill Sans MT" w:hAnsi="Gill Sans MT" w:cs="Times New Roman"/>
          <w:b/>
        </w:rPr>
      </w:pPr>
    </w:p>
    <w:p w14:paraId="68737999" w14:textId="77777777" w:rsidR="00280778" w:rsidRPr="00985BB6" w:rsidRDefault="00280778" w:rsidP="009F2E29">
      <w:pPr>
        <w:rPr>
          <w:rFonts w:ascii="Gill Sans MT" w:hAnsi="Gill Sans MT" w:cs="Times New Roman"/>
          <w:b/>
        </w:rPr>
      </w:pPr>
    </w:p>
    <w:p w14:paraId="2570653D" w14:textId="77777777" w:rsidR="00440DF2" w:rsidRPr="00985BB6" w:rsidRDefault="00440DF2" w:rsidP="009F2E29">
      <w:pPr>
        <w:rPr>
          <w:rFonts w:ascii="Gill Sans MT" w:hAnsi="Gill Sans MT" w:cs="Times New Roman"/>
          <w:b/>
        </w:rPr>
      </w:pPr>
    </w:p>
    <w:p w14:paraId="6B9DAB36" w14:textId="77777777" w:rsidR="00440DF2" w:rsidRPr="00985BB6" w:rsidRDefault="00440DF2" w:rsidP="009F2E29">
      <w:pPr>
        <w:rPr>
          <w:rFonts w:ascii="Gill Sans MT" w:hAnsi="Gill Sans MT" w:cs="Times New Roman"/>
          <w:b/>
        </w:rPr>
      </w:pPr>
    </w:p>
    <w:p w14:paraId="0A561590" w14:textId="77777777" w:rsidR="00440DF2" w:rsidRPr="00985BB6" w:rsidRDefault="00440DF2" w:rsidP="009F2E29">
      <w:pPr>
        <w:rPr>
          <w:rFonts w:ascii="Gill Sans MT" w:hAnsi="Gill Sans MT" w:cs="Times New Roman"/>
          <w:b/>
        </w:rPr>
      </w:pPr>
    </w:p>
    <w:p w14:paraId="6833B542" w14:textId="77777777" w:rsidR="000B10B7" w:rsidRPr="00985BB6" w:rsidRDefault="000B10B7" w:rsidP="009F2E29">
      <w:pPr>
        <w:rPr>
          <w:rFonts w:ascii="Gill Sans MT" w:hAnsi="Gill Sans MT" w:cs="Times New Roman"/>
          <w:b/>
        </w:rPr>
      </w:pPr>
    </w:p>
    <w:p w14:paraId="5D51CB98" w14:textId="77777777" w:rsidR="000B10B7" w:rsidRPr="00985BB6" w:rsidRDefault="000B10B7" w:rsidP="009F2E29">
      <w:pPr>
        <w:rPr>
          <w:rFonts w:ascii="Gill Sans MT" w:hAnsi="Gill Sans MT" w:cs="Times New Roman"/>
          <w:b/>
        </w:rPr>
      </w:pPr>
    </w:p>
    <w:p w14:paraId="4F930BB6" w14:textId="11CDB05B" w:rsidR="00450110" w:rsidRPr="00985BB6" w:rsidRDefault="000C3A96" w:rsidP="009F2E29">
      <w:pPr>
        <w:rPr>
          <w:rFonts w:ascii="Gill Sans MT" w:hAnsi="Gill Sans MT" w:cs="Times New Roman"/>
          <w:b/>
        </w:rPr>
      </w:pPr>
      <w:r w:rsidRPr="00985BB6">
        <w:rPr>
          <w:rFonts w:ascii="Gill Sans MT" w:hAnsi="Gill Sans MT" w:cs="Times New Roman"/>
          <w:b/>
        </w:rPr>
        <w:br w:type="page"/>
      </w:r>
      <w:r w:rsidR="009A67A5" w:rsidRPr="00985BB6">
        <w:rPr>
          <w:rFonts w:ascii="Gill Sans MT" w:hAnsi="Gill Sans MT" w:cs="Times New Roman"/>
          <w:b/>
        </w:rPr>
        <w:lastRenderedPageBreak/>
        <w:t>Case Category</w:t>
      </w:r>
      <w:r w:rsidR="008F32CF" w:rsidRPr="00985BB6">
        <w:rPr>
          <w:rFonts w:ascii="Gill Sans MT" w:hAnsi="Gill Sans MT" w:cs="Times New Roman"/>
          <w:b/>
        </w:rPr>
        <w:t>:</w:t>
      </w:r>
      <w:r w:rsidR="009A67A5" w:rsidRPr="00985BB6">
        <w:rPr>
          <w:rFonts w:ascii="Gill Sans MT" w:hAnsi="Gill Sans MT" w:cs="Times New Roman"/>
          <w:b/>
        </w:rPr>
        <w:t xml:space="preserve"> Information</w:t>
      </w:r>
      <w:r w:rsidR="009F2E29" w:rsidRPr="00985BB6">
        <w:rPr>
          <w:rFonts w:ascii="Gill Sans MT" w:hAnsi="Gill Sans MT" w:cs="Times New Roman"/>
          <w:b/>
        </w:rPr>
        <w:tab/>
      </w:r>
      <w:r w:rsidR="009F2E29" w:rsidRPr="00985BB6">
        <w:rPr>
          <w:rFonts w:ascii="Gill Sans MT" w:hAnsi="Gill Sans MT" w:cs="Times New Roman"/>
          <w:b/>
        </w:rPr>
        <w:tab/>
      </w:r>
    </w:p>
    <w:p w14:paraId="01707B89" w14:textId="1EABB4AD" w:rsidR="00D751B7" w:rsidRPr="00985BB6" w:rsidRDefault="00450110" w:rsidP="009F2E29">
      <w:pPr>
        <w:rPr>
          <w:rFonts w:ascii="Gill Sans MT" w:hAnsi="Gill Sans MT" w:cs="Times New Roman"/>
          <w:b/>
        </w:rPr>
      </w:pPr>
      <w:r w:rsidRPr="00985BB6">
        <w:rPr>
          <w:rFonts w:ascii="Gill Sans MT" w:hAnsi="Gill Sans MT" w:cs="Times New Roman"/>
          <w:bCs/>
        </w:rPr>
        <w:t>These are</w:t>
      </w:r>
      <w:r w:rsidRPr="00985BB6">
        <w:rPr>
          <w:rFonts w:ascii="Gill Sans MT" w:hAnsi="Gill Sans MT" w:cs="Times New Roman"/>
          <w:b/>
        </w:rPr>
        <w:t xml:space="preserve"> </w:t>
      </w:r>
      <w:r w:rsidRPr="00985BB6">
        <w:rPr>
          <w:rFonts w:ascii="Gill Sans MT" w:hAnsi="Gill Sans MT" w:cs="Times New Roman"/>
          <w:b/>
          <w:color w:val="E36C0A" w:themeColor="accent6" w:themeShade="BF"/>
        </w:rPr>
        <w:t>Low Priority</w:t>
      </w:r>
      <w:r w:rsidRPr="00985BB6">
        <w:rPr>
          <w:rFonts w:ascii="Gill Sans MT" w:hAnsi="Gill Sans MT" w:cs="Times New Roman"/>
          <w:b/>
        </w:rPr>
        <w:t xml:space="preserve"> </w:t>
      </w:r>
      <w:r w:rsidRPr="00985BB6">
        <w:rPr>
          <w:rFonts w:ascii="Gill Sans MT" w:hAnsi="Gill Sans MT" w:cs="Times New Roman"/>
          <w:bCs/>
        </w:rPr>
        <w:t xml:space="preserve">cases where callers simply seek information but do not report a specific case of a child/children that need the CHL’s assistance. </w:t>
      </w:r>
      <w:r w:rsidR="009F2E29" w:rsidRPr="00985BB6">
        <w:rPr>
          <w:rFonts w:ascii="Gill Sans MT" w:hAnsi="Gill Sans MT" w:cs="Times New Roman"/>
          <w:b/>
        </w:rPr>
        <w:tab/>
      </w:r>
      <w:r w:rsidR="009F2E29" w:rsidRPr="00985BB6">
        <w:rPr>
          <w:rFonts w:ascii="Gill Sans MT" w:hAnsi="Gill Sans MT" w:cs="Times New Roman"/>
          <w:b/>
        </w:rPr>
        <w:tab/>
      </w:r>
    </w:p>
    <w:tbl>
      <w:tblPr>
        <w:tblStyle w:val="TableGrid"/>
        <w:tblpPr w:leftFromText="180" w:rightFromText="180" w:vertAnchor="text" w:horzAnchor="margin" w:tblpX="828" w:tblpY="272"/>
        <w:tblOverlap w:val="never"/>
        <w:tblW w:w="0" w:type="auto"/>
        <w:tblLook w:val="04A0" w:firstRow="1" w:lastRow="0" w:firstColumn="1" w:lastColumn="0" w:noHBand="0" w:noVBand="1"/>
      </w:tblPr>
      <w:tblGrid>
        <w:gridCol w:w="1914"/>
        <w:gridCol w:w="7436"/>
      </w:tblGrid>
      <w:tr w:rsidR="00FC6CB3" w:rsidRPr="00985BB6" w14:paraId="51AA6494" w14:textId="77777777" w:rsidTr="0018595B">
        <w:trPr>
          <w:trHeight w:val="279"/>
        </w:trPr>
        <w:tc>
          <w:tcPr>
            <w:tcW w:w="1914" w:type="dxa"/>
            <w:shd w:val="clear" w:color="auto" w:fill="FABF8F" w:themeFill="accent6" w:themeFillTint="99"/>
          </w:tcPr>
          <w:p w14:paraId="337AAFAF" w14:textId="16B72EC9" w:rsidR="00FC6CB3" w:rsidRPr="00985BB6" w:rsidRDefault="008F32CF" w:rsidP="00F1232C">
            <w:pPr>
              <w:rPr>
                <w:rFonts w:ascii="Gill Sans MT" w:hAnsi="Gill Sans MT"/>
                <w:b/>
              </w:rPr>
            </w:pPr>
            <w:r w:rsidRPr="00985BB6">
              <w:rPr>
                <w:rFonts w:ascii="Gill Sans MT" w:hAnsi="Gill Sans MT"/>
                <w:b/>
              </w:rPr>
              <w:t>Sub-Category</w:t>
            </w:r>
          </w:p>
        </w:tc>
        <w:tc>
          <w:tcPr>
            <w:tcW w:w="7450" w:type="dxa"/>
            <w:shd w:val="clear" w:color="auto" w:fill="FABF8F" w:themeFill="accent6" w:themeFillTint="99"/>
          </w:tcPr>
          <w:p w14:paraId="04B2927C" w14:textId="529D0D58" w:rsidR="00FC6CB3" w:rsidRPr="00985BB6" w:rsidRDefault="008F32CF" w:rsidP="00F1232C">
            <w:pPr>
              <w:rPr>
                <w:rFonts w:ascii="Gill Sans MT" w:hAnsi="Gill Sans MT"/>
                <w:b/>
              </w:rPr>
            </w:pPr>
            <w:r w:rsidRPr="00985BB6">
              <w:rPr>
                <w:rFonts w:ascii="Gill Sans MT" w:hAnsi="Gill Sans MT"/>
                <w:b/>
              </w:rPr>
              <w:t>Definition</w:t>
            </w:r>
          </w:p>
        </w:tc>
      </w:tr>
      <w:tr w:rsidR="00FC6CB3" w:rsidRPr="00985BB6" w14:paraId="66430915" w14:textId="77777777" w:rsidTr="0018595B">
        <w:trPr>
          <w:trHeight w:val="264"/>
        </w:trPr>
        <w:tc>
          <w:tcPr>
            <w:tcW w:w="1914" w:type="dxa"/>
            <w:shd w:val="clear" w:color="auto" w:fill="C2D69B" w:themeFill="accent3" w:themeFillTint="99"/>
            <w:vAlign w:val="bottom"/>
          </w:tcPr>
          <w:p w14:paraId="10E17130" w14:textId="77777777" w:rsidR="00FC6CB3" w:rsidRPr="00985BB6" w:rsidRDefault="00FC6CB3" w:rsidP="00CC035A">
            <w:pPr>
              <w:jc w:val="center"/>
              <w:rPr>
                <w:rFonts w:ascii="Gill Sans MT" w:hAnsi="Gill Sans MT" w:cs="Calibri"/>
                <w:b/>
                <w:bCs/>
                <w:color w:val="000000"/>
              </w:rPr>
            </w:pPr>
            <w:r w:rsidRPr="00985BB6">
              <w:rPr>
                <w:rFonts w:ascii="Gill Sans MT" w:hAnsi="Gill Sans MT" w:cs="Calibri"/>
                <w:b/>
                <w:bCs/>
                <w:color w:val="000000"/>
              </w:rPr>
              <w:t>Child Abuse</w:t>
            </w:r>
          </w:p>
        </w:tc>
        <w:tc>
          <w:tcPr>
            <w:tcW w:w="7450" w:type="dxa"/>
            <w:tcBorders>
              <w:bottom w:val="single" w:sz="4" w:space="0" w:color="auto"/>
            </w:tcBorders>
          </w:tcPr>
          <w:p w14:paraId="78AFD636" w14:textId="31B2D6B1" w:rsidR="007E55BA" w:rsidRPr="00985BB6" w:rsidRDefault="007E55BA" w:rsidP="00CC035A">
            <w:pPr>
              <w:jc w:val="both"/>
              <w:rPr>
                <w:rFonts w:ascii="Gill Sans MT" w:hAnsi="Gill Sans MT"/>
              </w:rPr>
            </w:pPr>
            <w:r w:rsidRPr="00985BB6">
              <w:rPr>
                <w:rFonts w:ascii="Gill Sans MT" w:hAnsi="Gill Sans MT"/>
              </w:rPr>
              <w:t>Callers simply seeking information and awareness on the meaning of child abuse, the types of child abuse, how to detect abuse and how &amp; where to report child abuse.</w:t>
            </w:r>
            <w:r w:rsidR="00553B82" w:rsidRPr="00985BB6">
              <w:rPr>
                <w:rFonts w:ascii="Gill Sans MT" w:hAnsi="Gill Sans MT"/>
              </w:rPr>
              <w:t xml:space="preserve"> This includes calls about specific types of child abuse such as FGC, Neglect etc.</w:t>
            </w:r>
          </w:p>
          <w:p w14:paraId="51A984A5" w14:textId="6F52A227" w:rsidR="00C530AE" w:rsidRPr="00985BB6" w:rsidRDefault="00C530AE" w:rsidP="00CC035A">
            <w:pPr>
              <w:jc w:val="both"/>
              <w:rPr>
                <w:rFonts w:ascii="Gill Sans MT" w:hAnsi="Gill Sans MT"/>
              </w:rPr>
            </w:pPr>
          </w:p>
          <w:p w14:paraId="4B309CAB" w14:textId="77777777" w:rsidR="00FC6CB3" w:rsidRPr="00985BB6" w:rsidRDefault="00405602" w:rsidP="00CC035A">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callers who want to report cases of </w:t>
            </w:r>
            <w:r w:rsidR="00AB792E" w:rsidRPr="00985BB6">
              <w:rPr>
                <w:rFonts w:ascii="Gill Sans MT" w:hAnsi="Gill Sans MT"/>
              </w:rPr>
              <w:t xml:space="preserve">children who have been/are being </w:t>
            </w:r>
            <w:r w:rsidRPr="00985BB6">
              <w:rPr>
                <w:rFonts w:ascii="Gill Sans MT" w:hAnsi="Gill Sans MT"/>
              </w:rPr>
              <w:t xml:space="preserve">abuse, please categorise as: </w:t>
            </w:r>
            <w:r w:rsidRPr="00985BB6">
              <w:rPr>
                <w:rFonts w:ascii="Gill Sans MT" w:hAnsi="Gill Sans MT"/>
                <w:b/>
                <w:bCs/>
                <w:color w:val="984806" w:themeColor="accent6" w:themeShade="80"/>
              </w:rPr>
              <w:t>VANE &gt; (Select Type of Abuse based on the definitions provided).</w:t>
            </w:r>
          </w:p>
          <w:p w14:paraId="33BFF5BC" w14:textId="7ECE4B6D" w:rsidR="0094170A" w:rsidRPr="00985BB6" w:rsidRDefault="0094170A" w:rsidP="00CC035A">
            <w:pPr>
              <w:jc w:val="both"/>
              <w:rPr>
                <w:rFonts w:ascii="Gill Sans MT" w:hAnsi="Gill Sans MT"/>
              </w:rPr>
            </w:pPr>
          </w:p>
        </w:tc>
      </w:tr>
      <w:tr w:rsidR="00FC6CB3" w:rsidRPr="00985BB6" w14:paraId="0EA8DC8F" w14:textId="77777777" w:rsidTr="0018595B">
        <w:trPr>
          <w:trHeight w:val="264"/>
        </w:trPr>
        <w:tc>
          <w:tcPr>
            <w:tcW w:w="1914" w:type="dxa"/>
            <w:shd w:val="clear" w:color="auto" w:fill="C2D69B" w:themeFill="accent3" w:themeFillTint="99"/>
            <w:vAlign w:val="bottom"/>
          </w:tcPr>
          <w:p w14:paraId="34C05806" w14:textId="77777777" w:rsidR="00FC6CB3" w:rsidRPr="00985BB6" w:rsidRDefault="00FC6CB3" w:rsidP="00DA672A">
            <w:pPr>
              <w:jc w:val="center"/>
              <w:rPr>
                <w:rFonts w:ascii="Gill Sans MT" w:hAnsi="Gill Sans MT" w:cs="Calibri"/>
                <w:b/>
                <w:bCs/>
                <w:color w:val="000000"/>
              </w:rPr>
            </w:pPr>
            <w:r w:rsidRPr="00985BB6">
              <w:rPr>
                <w:rFonts w:ascii="Gill Sans MT" w:hAnsi="Gill Sans MT" w:cs="Calibri"/>
                <w:b/>
                <w:bCs/>
                <w:color w:val="000000"/>
              </w:rPr>
              <w:t>Child Rights</w:t>
            </w:r>
          </w:p>
        </w:tc>
        <w:tc>
          <w:tcPr>
            <w:tcW w:w="7450" w:type="dxa"/>
            <w:tcBorders>
              <w:bottom w:val="single" w:sz="4" w:space="0" w:color="auto"/>
            </w:tcBorders>
          </w:tcPr>
          <w:p w14:paraId="3F3631DA" w14:textId="16FD1C66" w:rsidR="00685579" w:rsidRPr="00985BB6" w:rsidRDefault="00685579" w:rsidP="008D1BAB">
            <w:pPr>
              <w:jc w:val="both"/>
              <w:rPr>
                <w:rFonts w:ascii="Gill Sans MT" w:hAnsi="Gill Sans MT"/>
              </w:rPr>
            </w:pPr>
            <w:r w:rsidRPr="00985BB6">
              <w:rPr>
                <w:rFonts w:ascii="Gill Sans MT" w:hAnsi="Gill Sans MT"/>
              </w:rPr>
              <w:t>Callers seeking to understand the meaning of children’s rights including</w:t>
            </w:r>
            <w:r w:rsidR="008D1BAB" w:rsidRPr="00985BB6">
              <w:rPr>
                <w:rFonts w:ascii="Gill Sans MT" w:hAnsi="Gill Sans MT"/>
              </w:rPr>
              <w:t xml:space="preserve">: </w:t>
            </w:r>
            <w:r w:rsidR="008D1BAB" w:rsidRPr="00985BB6">
              <w:rPr>
                <w:rFonts w:ascii="Gill Sans MT" w:hAnsi="Gill Sans MT" w:cs="Arial"/>
                <w:color w:val="222222"/>
                <w:shd w:val="clear" w:color="auto" w:fill="FFFFFF"/>
              </w:rPr>
              <w:t>the right to health, education, family life, play and recreation, an adequate standard of living and to be protected from abuse and harm</w:t>
            </w:r>
            <w:r w:rsidRPr="00985BB6">
              <w:rPr>
                <w:rFonts w:ascii="Gill Sans MT" w:hAnsi="Gill Sans MT"/>
              </w:rPr>
              <w:t>. Counsellor should explain these rights</w:t>
            </w:r>
            <w:r w:rsidR="00704544" w:rsidRPr="00985BB6">
              <w:rPr>
                <w:rFonts w:ascii="Gill Sans MT" w:hAnsi="Gill Sans MT"/>
              </w:rPr>
              <w:t xml:space="preserve">, why they are important </w:t>
            </w:r>
            <w:r w:rsidRPr="00985BB6">
              <w:rPr>
                <w:rFonts w:ascii="Gill Sans MT" w:hAnsi="Gill Sans MT"/>
              </w:rPr>
              <w:t>and also explain the child’s, parents</w:t>
            </w:r>
            <w:r w:rsidR="008D1BAB" w:rsidRPr="00985BB6">
              <w:rPr>
                <w:rFonts w:ascii="Gill Sans MT" w:hAnsi="Gill Sans MT"/>
              </w:rPr>
              <w:t>’</w:t>
            </w:r>
            <w:r w:rsidRPr="00985BB6">
              <w:rPr>
                <w:rFonts w:ascii="Gill Sans MT" w:hAnsi="Gill Sans MT"/>
              </w:rPr>
              <w:t xml:space="preserve"> and soci</w:t>
            </w:r>
            <w:r w:rsidR="00053BDB" w:rsidRPr="00985BB6">
              <w:rPr>
                <w:rFonts w:ascii="Gill Sans MT" w:hAnsi="Gill Sans MT"/>
              </w:rPr>
              <w:t>e</w:t>
            </w:r>
            <w:r w:rsidRPr="00985BB6">
              <w:rPr>
                <w:rFonts w:ascii="Gill Sans MT" w:hAnsi="Gill Sans MT"/>
              </w:rPr>
              <w:t>ty’s responsibilities in guarding them.</w:t>
            </w:r>
          </w:p>
          <w:p w14:paraId="51FDBF83" w14:textId="5159282E" w:rsidR="00C530AE" w:rsidRPr="00985BB6" w:rsidRDefault="00C530AE" w:rsidP="008D1BAB">
            <w:pPr>
              <w:jc w:val="both"/>
              <w:rPr>
                <w:rFonts w:ascii="Gill Sans MT" w:hAnsi="Gill Sans MT"/>
              </w:rPr>
            </w:pPr>
          </w:p>
        </w:tc>
      </w:tr>
      <w:tr w:rsidR="00FC6CB3" w:rsidRPr="00985BB6" w14:paraId="3775AEAE" w14:textId="77777777" w:rsidTr="0018595B">
        <w:trPr>
          <w:trHeight w:val="264"/>
        </w:trPr>
        <w:tc>
          <w:tcPr>
            <w:tcW w:w="1914" w:type="dxa"/>
            <w:shd w:val="clear" w:color="auto" w:fill="C2D69B" w:themeFill="accent3" w:themeFillTint="99"/>
            <w:vAlign w:val="bottom"/>
          </w:tcPr>
          <w:p w14:paraId="7F2216DD" w14:textId="77777777" w:rsidR="00FC6CB3" w:rsidRPr="00985BB6" w:rsidRDefault="00FC6CB3" w:rsidP="00C14708">
            <w:pPr>
              <w:jc w:val="center"/>
              <w:rPr>
                <w:rFonts w:ascii="Gill Sans MT" w:hAnsi="Gill Sans MT" w:cs="Calibri"/>
                <w:b/>
                <w:bCs/>
                <w:color w:val="000000"/>
              </w:rPr>
            </w:pPr>
            <w:r w:rsidRPr="00985BB6">
              <w:rPr>
                <w:rFonts w:ascii="Gill Sans MT" w:hAnsi="Gill Sans MT" w:cs="Calibri"/>
                <w:b/>
                <w:bCs/>
                <w:color w:val="000000"/>
              </w:rPr>
              <w:t>Info on Helpline</w:t>
            </w:r>
          </w:p>
        </w:tc>
        <w:tc>
          <w:tcPr>
            <w:tcW w:w="7450" w:type="dxa"/>
            <w:tcBorders>
              <w:bottom w:val="single" w:sz="4" w:space="0" w:color="auto"/>
            </w:tcBorders>
          </w:tcPr>
          <w:p w14:paraId="21245A72" w14:textId="77777777" w:rsidR="003A64BA" w:rsidRPr="00985BB6" w:rsidRDefault="003A64BA" w:rsidP="00C14708">
            <w:pPr>
              <w:jc w:val="both"/>
              <w:rPr>
                <w:rFonts w:ascii="Gill Sans MT" w:hAnsi="Gill Sans MT"/>
              </w:rPr>
            </w:pPr>
            <w:r w:rsidRPr="00985BB6">
              <w:rPr>
                <w:rFonts w:ascii="Gill Sans MT" w:hAnsi="Gill Sans MT"/>
              </w:rPr>
              <w:t xml:space="preserve">Callers seeking to understand information on how 116 works. </w:t>
            </w:r>
          </w:p>
          <w:p w14:paraId="02447C6B" w14:textId="77777777" w:rsidR="003A64BA" w:rsidRPr="00985BB6" w:rsidRDefault="003A64BA" w:rsidP="00C14708">
            <w:pPr>
              <w:jc w:val="both"/>
              <w:rPr>
                <w:rFonts w:ascii="Gill Sans MT" w:hAnsi="Gill Sans MT"/>
              </w:rPr>
            </w:pPr>
          </w:p>
          <w:p w14:paraId="26F77849" w14:textId="77777777" w:rsidR="00FC6CB3" w:rsidRPr="00985BB6" w:rsidRDefault="003A64BA" w:rsidP="00C14708">
            <w:pPr>
              <w:jc w:val="both"/>
              <w:rPr>
                <w:rFonts w:ascii="Gill Sans MT" w:hAnsi="Gill Sans MT"/>
              </w:rPr>
            </w:pPr>
            <w:r w:rsidRPr="00985BB6">
              <w:rPr>
                <w:rFonts w:ascii="Gill Sans MT" w:hAnsi="Gill Sans MT"/>
                <w:b/>
                <w:bCs/>
              </w:rPr>
              <w:t>Note:</w:t>
            </w:r>
            <w:r w:rsidRPr="00985BB6">
              <w:rPr>
                <w:rFonts w:ascii="Gill Sans MT" w:hAnsi="Gill Sans MT"/>
              </w:rPr>
              <w:t xml:space="preserve"> This category is </w:t>
            </w:r>
            <w:r w:rsidR="00A779F1" w:rsidRPr="00985BB6">
              <w:rPr>
                <w:rFonts w:ascii="Gill Sans MT" w:hAnsi="Gill Sans MT"/>
                <w:b/>
                <w:bCs/>
              </w:rPr>
              <w:t>ONLY</w:t>
            </w:r>
            <w:r w:rsidR="00A779F1" w:rsidRPr="00985BB6">
              <w:rPr>
                <w:rFonts w:ascii="Gill Sans MT" w:hAnsi="Gill Sans MT"/>
              </w:rPr>
              <w:t xml:space="preserve"> for</w:t>
            </w:r>
            <w:r w:rsidRPr="00985BB6">
              <w:rPr>
                <w:rFonts w:ascii="Gill Sans MT" w:hAnsi="Gill Sans MT"/>
              </w:rPr>
              <w:t xml:space="preserve"> callers seeking information on the child helpline services. For information on other categories, see the other definitions in this section.</w:t>
            </w:r>
          </w:p>
          <w:p w14:paraId="59D40FF9" w14:textId="7813B443" w:rsidR="0094170A" w:rsidRPr="00985BB6" w:rsidRDefault="0094170A" w:rsidP="00C14708">
            <w:pPr>
              <w:jc w:val="both"/>
              <w:rPr>
                <w:rFonts w:ascii="Gill Sans MT" w:hAnsi="Gill Sans MT"/>
              </w:rPr>
            </w:pPr>
          </w:p>
        </w:tc>
      </w:tr>
      <w:tr w:rsidR="00FC6CB3" w:rsidRPr="00985BB6" w14:paraId="01295D21" w14:textId="77777777" w:rsidTr="0018595B">
        <w:trPr>
          <w:trHeight w:val="264"/>
        </w:trPr>
        <w:tc>
          <w:tcPr>
            <w:tcW w:w="1914" w:type="dxa"/>
            <w:shd w:val="clear" w:color="auto" w:fill="C2D69B" w:themeFill="accent3" w:themeFillTint="99"/>
            <w:vAlign w:val="bottom"/>
          </w:tcPr>
          <w:p w14:paraId="38BB2047" w14:textId="40196F78" w:rsidR="00FC6CB3" w:rsidRPr="00985BB6" w:rsidRDefault="00FC6CB3" w:rsidP="00CA6BDE">
            <w:pPr>
              <w:jc w:val="center"/>
              <w:rPr>
                <w:rFonts w:ascii="Gill Sans MT" w:hAnsi="Gill Sans MT" w:cs="Calibri"/>
                <w:b/>
                <w:bCs/>
                <w:color w:val="000000"/>
              </w:rPr>
            </w:pPr>
            <w:r w:rsidRPr="00985BB6">
              <w:rPr>
                <w:rFonts w:ascii="Gill Sans MT" w:hAnsi="Gill Sans MT" w:cs="Calibri"/>
                <w:b/>
                <w:bCs/>
                <w:color w:val="000000"/>
              </w:rPr>
              <w:t>Legal Issues</w:t>
            </w:r>
            <w:r w:rsidR="00FC1929" w:rsidRPr="00985BB6">
              <w:rPr>
                <w:rFonts w:ascii="Gill Sans MT" w:hAnsi="Gill Sans MT" w:cs="Calibri"/>
                <w:b/>
                <w:bCs/>
                <w:color w:val="000000"/>
              </w:rPr>
              <w:t xml:space="preserve"> (Questions on Laws)</w:t>
            </w:r>
          </w:p>
        </w:tc>
        <w:tc>
          <w:tcPr>
            <w:tcW w:w="7450" w:type="dxa"/>
            <w:tcBorders>
              <w:bottom w:val="single" w:sz="4" w:space="0" w:color="auto"/>
            </w:tcBorders>
          </w:tcPr>
          <w:p w14:paraId="15AFE9DE" w14:textId="77777777" w:rsidR="00FC6CB3" w:rsidRPr="00985BB6" w:rsidRDefault="00BA7D75" w:rsidP="00CA6BDE">
            <w:pPr>
              <w:jc w:val="both"/>
              <w:rPr>
                <w:rFonts w:ascii="Gill Sans MT" w:hAnsi="Gill Sans MT"/>
              </w:rPr>
            </w:pPr>
            <w:r w:rsidRPr="00985BB6">
              <w:rPr>
                <w:rFonts w:ascii="Gill Sans MT" w:hAnsi="Gill Sans MT"/>
              </w:rPr>
              <w:t xml:space="preserve">People calling to seek information on different laws and policies related to children. </w:t>
            </w:r>
          </w:p>
          <w:p w14:paraId="0C58738C" w14:textId="77777777" w:rsidR="00BA7D75" w:rsidRPr="00985BB6" w:rsidRDefault="00BA7D75" w:rsidP="00CA6BDE">
            <w:pPr>
              <w:jc w:val="both"/>
              <w:rPr>
                <w:rFonts w:ascii="Gill Sans MT" w:hAnsi="Gill Sans MT"/>
              </w:rPr>
            </w:pPr>
          </w:p>
          <w:p w14:paraId="1714126E" w14:textId="77777777" w:rsidR="00BA7D75" w:rsidRPr="00985BB6" w:rsidRDefault="00BA7D75" w:rsidP="00CA6BDE">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This category is </w:t>
            </w:r>
            <w:r w:rsidRPr="00985BB6">
              <w:rPr>
                <w:rFonts w:ascii="Gill Sans MT" w:hAnsi="Gill Sans MT"/>
                <w:b/>
                <w:bCs/>
              </w:rPr>
              <w:t>ONLY</w:t>
            </w:r>
            <w:r w:rsidRPr="00985BB6">
              <w:rPr>
                <w:rFonts w:ascii="Gill Sans MT" w:hAnsi="Gill Sans MT"/>
              </w:rPr>
              <w:t xml:space="preserve"> for callers seeking information on laws related to the welfare and development of children. For callers with cases that require legal assistance other than information, please categorise as </w:t>
            </w:r>
            <w:r w:rsidR="00CA6BDE" w:rsidRPr="00985BB6">
              <w:rPr>
                <w:rFonts w:ascii="Gill Sans MT" w:hAnsi="Gill Sans MT"/>
                <w:b/>
                <w:bCs/>
                <w:color w:val="984806" w:themeColor="accent6" w:themeShade="80"/>
              </w:rPr>
              <w:t xml:space="preserve"> Advice &amp; Counselling &gt; Legal Issues.</w:t>
            </w:r>
          </w:p>
          <w:p w14:paraId="7DD2202D" w14:textId="4B264AE5" w:rsidR="0094170A" w:rsidRPr="00985BB6" w:rsidRDefault="0094170A" w:rsidP="00CA6BDE">
            <w:pPr>
              <w:jc w:val="both"/>
              <w:rPr>
                <w:rFonts w:ascii="Gill Sans MT" w:hAnsi="Gill Sans MT"/>
              </w:rPr>
            </w:pPr>
          </w:p>
        </w:tc>
      </w:tr>
      <w:tr w:rsidR="00FC6CB3" w:rsidRPr="00985BB6" w14:paraId="79675400" w14:textId="77777777" w:rsidTr="0018595B">
        <w:trPr>
          <w:trHeight w:val="264"/>
        </w:trPr>
        <w:tc>
          <w:tcPr>
            <w:tcW w:w="1914" w:type="dxa"/>
            <w:shd w:val="clear" w:color="auto" w:fill="C2D69B" w:themeFill="accent3" w:themeFillTint="99"/>
            <w:vAlign w:val="bottom"/>
          </w:tcPr>
          <w:p w14:paraId="2AE67B5A" w14:textId="77777777" w:rsidR="00FC6CB3" w:rsidRPr="00985BB6" w:rsidRDefault="00FC6CB3" w:rsidP="009144E7">
            <w:pPr>
              <w:jc w:val="center"/>
              <w:rPr>
                <w:rFonts w:ascii="Gill Sans MT" w:hAnsi="Gill Sans MT" w:cs="Calibri"/>
                <w:b/>
                <w:bCs/>
                <w:color w:val="000000"/>
              </w:rPr>
            </w:pPr>
            <w:r w:rsidRPr="00985BB6">
              <w:rPr>
                <w:rFonts w:ascii="Gill Sans MT" w:hAnsi="Gill Sans MT" w:cs="Calibri"/>
                <w:b/>
                <w:bCs/>
                <w:color w:val="000000"/>
              </w:rPr>
              <w:t>Missing Child</w:t>
            </w:r>
          </w:p>
        </w:tc>
        <w:tc>
          <w:tcPr>
            <w:tcW w:w="7450" w:type="dxa"/>
            <w:tcBorders>
              <w:bottom w:val="single" w:sz="4" w:space="0" w:color="auto"/>
            </w:tcBorders>
          </w:tcPr>
          <w:p w14:paraId="1DE5C613" w14:textId="7B1A22EC" w:rsidR="00704C49" w:rsidRPr="00985BB6" w:rsidRDefault="00704C49" w:rsidP="00704C49">
            <w:pPr>
              <w:jc w:val="both"/>
              <w:rPr>
                <w:rFonts w:ascii="Gill Sans MT" w:hAnsi="Gill Sans MT" w:cstheme="minorHAnsi"/>
                <w:color w:val="222222"/>
                <w:shd w:val="clear" w:color="auto" w:fill="FFFFFF"/>
              </w:rPr>
            </w:pPr>
            <w:r w:rsidRPr="00985BB6">
              <w:rPr>
                <w:rFonts w:ascii="Gill Sans MT" w:hAnsi="Gill Sans MT" w:cstheme="minorHAnsi"/>
                <w:color w:val="222222"/>
                <w:shd w:val="clear" w:color="auto" w:fill="FFFFFF"/>
              </w:rPr>
              <w:t>A </w:t>
            </w:r>
            <w:r w:rsidRPr="00985BB6">
              <w:rPr>
                <w:rFonts w:ascii="Gill Sans MT" w:hAnsi="Gill Sans MT" w:cstheme="minorHAnsi"/>
                <w:b/>
                <w:bCs/>
                <w:color w:val="222222"/>
                <w:shd w:val="clear" w:color="auto" w:fill="FFFFFF"/>
              </w:rPr>
              <w:t>missing child</w:t>
            </w:r>
            <w:r w:rsidRPr="00985BB6">
              <w:rPr>
                <w:rFonts w:ascii="Gill Sans MT" w:hAnsi="Gill Sans MT" w:cstheme="minorHAnsi"/>
                <w:color w:val="222222"/>
                <w:shd w:val="clear" w:color="auto" w:fill="FFFFFF"/>
              </w:rPr>
              <w:t> is a child, whose whereabouts are not known to the parents, legal guardian or any other person or institution legally entrusted with the custody of the </w:t>
            </w:r>
            <w:r w:rsidRPr="00985BB6">
              <w:rPr>
                <w:rFonts w:ascii="Gill Sans MT" w:hAnsi="Gill Sans MT" w:cstheme="minorHAnsi"/>
                <w:b/>
                <w:bCs/>
                <w:color w:val="222222"/>
                <w:shd w:val="clear" w:color="auto" w:fill="FFFFFF"/>
              </w:rPr>
              <w:t>child</w:t>
            </w:r>
            <w:r w:rsidRPr="00985BB6">
              <w:rPr>
                <w:rFonts w:ascii="Gill Sans MT" w:hAnsi="Gill Sans MT" w:cstheme="minorHAnsi"/>
                <w:color w:val="222222"/>
                <w:shd w:val="clear" w:color="auto" w:fill="FFFFFF"/>
              </w:rPr>
              <w:t>, whatever may be the circumstances or causes of disappearance, and shall be considered </w:t>
            </w:r>
            <w:r w:rsidRPr="00985BB6">
              <w:rPr>
                <w:rFonts w:ascii="Gill Sans MT" w:hAnsi="Gill Sans MT" w:cstheme="minorHAnsi"/>
                <w:b/>
                <w:bCs/>
                <w:color w:val="222222"/>
                <w:shd w:val="clear" w:color="auto" w:fill="FFFFFF"/>
              </w:rPr>
              <w:t>missing</w:t>
            </w:r>
            <w:r w:rsidRPr="00985BB6">
              <w:rPr>
                <w:rFonts w:ascii="Gill Sans MT" w:hAnsi="Gill Sans MT" w:cstheme="minorHAnsi"/>
                <w:color w:val="222222"/>
                <w:shd w:val="clear" w:color="auto" w:fill="FFFFFF"/>
              </w:rPr>
              <w:t> and in need of care and protection until located. This includes children who have run away from home.</w:t>
            </w:r>
          </w:p>
          <w:p w14:paraId="12EC7F40" w14:textId="77777777" w:rsidR="00704C49" w:rsidRPr="00985BB6" w:rsidRDefault="00704C49" w:rsidP="00704C49">
            <w:pPr>
              <w:rPr>
                <w:rFonts w:ascii="Gill Sans MT" w:hAnsi="Gill Sans MT" w:cstheme="minorHAnsi"/>
                <w:color w:val="222222"/>
                <w:shd w:val="clear" w:color="auto" w:fill="FFFFFF"/>
              </w:rPr>
            </w:pPr>
          </w:p>
          <w:p w14:paraId="15DA8482" w14:textId="77777777" w:rsidR="00704C49" w:rsidRPr="00985BB6" w:rsidRDefault="00704C49" w:rsidP="00704C49">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callers who want to report a cases of a child who has been taken by a known/unknown abductor/kidnapper, please categorise as: </w:t>
            </w:r>
            <w:r w:rsidRPr="00985BB6">
              <w:rPr>
                <w:rFonts w:ascii="Gill Sans MT" w:hAnsi="Gill Sans MT"/>
                <w:b/>
                <w:bCs/>
                <w:color w:val="984806" w:themeColor="accent6" w:themeShade="80"/>
              </w:rPr>
              <w:t>VANE &gt; Child Abduction.</w:t>
            </w:r>
          </w:p>
          <w:p w14:paraId="4D12F6AB" w14:textId="77777777" w:rsidR="00FC6CB3" w:rsidRDefault="00FC6CB3" w:rsidP="00F1232C">
            <w:pPr>
              <w:rPr>
                <w:rFonts w:ascii="Gill Sans MT" w:hAnsi="Gill Sans MT"/>
              </w:rPr>
            </w:pPr>
          </w:p>
          <w:p w14:paraId="6B8DE0F3" w14:textId="77777777" w:rsidR="00FF2495" w:rsidRPr="00985BB6" w:rsidRDefault="00FF2495" w:rsidP="00235060">
            <w:pPr>
              <w:jc w:val="both"/>
              <w:rPr>
                <w:rFonts w:ascii="Gill Sans MT" w:hAnsi="Gill Sans MT"/>
              </w:rPr>
            </w:pPr>
            <w:r w:rsidRPr="00381B7A">
              <w:rPr>
                <w:rFonts w:ascii="Gill Sans MT" w:hAnsi="Gill Sans MT"/>
                <w:b/>
                <w:bCs/>
              </w:rPr>
              <w:t>Note:</w:t>
            </w:r>
            <w:r>
              <w:rPr>
                <w:rFonts w:ascii="Gill Sans MT" w:hAnsi="Gill Sans MT"/>
              </w:rPr>
              <w:t xml:space="preserve"> Refer to the National Child Helpline Training Manual to know what details you need to ask from the caller when working on cases of child abduction, missing children or child abandonment (pages 98-99).</w:t>
            </w:r>
          </w:p>
          <w:p w14:paraId="671706A8" w14:textId="2D9520AA" w:rsidR="00FF2495" w:rsidRPr="00985BB6" w:rsidRDefault="00FF2495" w:rsidP="00F1232C">
            <w:pPr>
              <w:rPr>
                <w:rFonts w:ascii="Gill Sans MT" w:hAnsi="Gill Sans MT"/>
              </w:rPr>
            </w:pPr>
          </w:p>
        </w:tc>
      </w:tr>
      <w:tr w:rsidR="00FC6CB3" w:rsidRPr="00985BB6" w14:paraId="2FCBDD27" w14:textId="77777777" w:rsidTr="0018595B">
        <w:trPr>
          <w:trHeight w:val="77"/>
        </w:trPr>
        <w:tc>
          <w:tcPr>
            <w:tcW w:w="1914" w:type="dxa"/>
            <w:shd w:val="clear" w:color="auto" w:fill="C2D69B" w:themeFill="accent3" w:themeFillTint="99"/>
            <w:vAlign w:val="bottom"/>
          </w:tcPr>
          <w:p w14:paraId="0C0E7AFD" w14:textId="77777777" w:rsidR="00FC6CB3" w:rsidRPr="00985BB6" w:rsidRDefault="00FC6CB3" w:rsidP="00677BCB">
            <w:pPr>
              <w:jc w:val="center"/>
              <w:rPr>
                <w:rFonts w:ascii="Gill Sans MT" w:hAnsi="Gill Sans MT" w:cs="Calibri"/>
                <w:b/>
                <w:bCs/>
                <w:color w:val="000000"/>
                <w:highlight w:val="cyan"/>
              </w:rPr>
            </w:pPr>
            <w:r w:rsidRPr="00985BB6">
              <w:rPr>
                <w:rFonts w:ascii="Gill Sans MT" w:hAnsi="Gill Sans MT" w:cs="Calibri"/>
                <w:b/>
                <w:bCs/>
                <w:color w:val="000000"/>
              </w:rPr>
              <w:t>School Related Issues/Education</w:t>
            </w:r>
          </w:p>
        </w:tc>
        <w:tc>
          <w:tcPr>
            <w:tcW w:w="7450" w:type="dxa"/>
          </w:tcPr>
          <w:p w14:paraId="7C17EDF2" w14:textId="77777777" w:rsidR="00FC6CB3" w:rsidRPr="00985BB6" w:rsidRDefault="00213FAF" w:rsidP="00213FAF">
            <w:pPr>
              <w:rPr>
                <w:rFonts w:ascii="Gill Sans MT" w:hAnsi="Gill Sans MT"/>
              </w:rPr>
            </w:pPr>
            <w:r w:rsidRPr="00985BB6">
              <w:rPr>
                <w:rFonts w:ascii="Gill Sans MT" w:hAnsi="Gill Sans MT"/>
              </w:rPr>
              <w:t>Inquiries about ECE, school dropouts, how to do well in school, and what to do when teachers abuse children’s rights.</w:t>
            </w:r>
          </w:p>
          <w:p w14:paraId="22910079" w14:textId="34BAC4AD" w:rsidR="00704C49" w:rsidRPr="00985BB6" w:rsidRDefault="00704C49" w:rsidP="00213FAF">
            <w:pPr>
              <w:rPr>
                <w:rFonts w:ascii="Gill Sans MT" w:hAnsi="Gill Sans MT"/>
              </w:rPr>
            </w:pPr>
          </w:p>
        </w:tc>
      </w:tr>
      <w:tr w:rsidR="00FC6CB3" w:rsidRPr="00985BB6" w14:paraId="502F1FBC" w14:textId="77777777" w:rsidTr="0018595B">
        <w:trPr>
          <w:trHeight w:val="279"/>
        </w:trPr>
        <w:tc>
          <w:tcPr>
            <w:tcW w:w="1914" w:type="dxa"/>
            <w:shd w:val="clear" w:color="auto" w:fill="C2D69B" w:themeFill="accent3" w:themeFillTint="99"/>
            <w:vAlign w:val="bottom"/>
          </w:tcPr>
          <w:p w14:paraId="20B3DE54" w14:textId="77777777" w:rsidR="00FC6CB3" w:rsidRPr="00985BB6" w:rsidRDefault="00FC6CB3" w:rsidP="00986038">
            <w:pPr>
              <w:jc w:val="center"/>
              <w:rPr>
                <w:rFonts w:ascii="Gill Sans MT" w:hAnsi="Gill Sans MT" w:cs="Calibri"/>
                <w:b/>
                <w:bCs/>
                <w:color w:val="000000"/>
              </w:rPr>
            </w:pPr>
            <w:r w:rsidRPr="00985BB6">
              <w:rPr>
                <w:rFonts w:ascii="Gill Sans MT" w:hAnsi="Gill Sans MT" w:cs="Calibri"/>
                <w:b/>
                <w:bCs/>
                <w:color w:val="000000"/>
              </w:rPr>
              <w:lastRenderedPageBreak/>
              <w:t>Other</w:t>
            </w:r>
          </w:p>
        </w:tc>
        <w:tc>
          <w:tcPr>
            <w:tcW w:w="7450" w:type="dxa"/>
            <w:tcBorders>
              <w:bottom w:val="single" w:sz="4" w:space="0" w:color="auto"/>
            </w:tcBorders>
          </w:tcPr>
          <w:p w14:paraId="2F64FC48" w14:textId="22F72091" w:rsidR="0094170A" w:rsidRPr="00985BB6" w:rsidRDefault="00D40D37" w:rsidP="00986038">
            <w:pPr>
              <w:jc w:val="both"/>
              <w:rPr>
                <w:rFonts w:ascii="Gill Sans MT" w:hAnsi="Gill Sans MT"/>
              </w:rPr>
            </w:pPr>
            <w:r w:rsidRPr="00985BB6">
              <w:rPr>
                <w:rFonts w:ascii="Gill Sans MT" w:hAnsi="Gill Sans MT"/>
              </w:rPr>
              <w:t xml:space="preserve">Callers seeking information on issues related to children that cannot fall in any of these categories. </w:t>
            </w:r>
          </w:p>
        </w:tc>
      </w:tr>
    </w:tbl>
    <w:p w14:paraId="566080AE" w14:textId="77777777" w:rsidR="00D751B7" w:rsidRPr="00985BB6" w:rsidRDefault="00D751B7" w:rsidP="009F2E29">
      <w:pPr>
        <w:rPr>
          <w:rFonts w:ascii="Gill Sans MT" w:hAnsi="Gill Sans MT" w:cs="Times New Roman"/>
          <w:b/>
          <w:bCs/>
        </w:rPr>
      </w:pPr>
    </w:p>
    <w:p w14:paraId="50043920" w14:textId="77777777" w:rsidR="00D751B7" w:rsidRPr="00985BB6" w:rsidRDefault="00D751B7" w:rsidP="009F2E29">
      <w:pPr>
        <w:rPr>
          <w:rFonts w:ascii="Gill Sans MT" w:hAnsi="Gill Sans MT" w:cs="Times New Roman"/>
          <w:b/>
          <w:bCs/>
        </w:rPr>
      </w:pPr>
    </w:p>
    <w:p w14:paraId="09F7DB8D" w14:textId="77777777" w:rsidR="00D751B7" w:rsidRPr="00985BB6" w:rsidRDefault="00D751B7" w:rsidP="009F2E29">
      <w:pPr>
        <w:rPr>
          <w:rFonts w:ascii="Gill Sans MT" w:hAnsi="Gill Sans MT" w:cs="Times New Roman"/>
          <w:b/>
          <w:bCs/>
        </w:rPr>
      </w:pPr>
    </w:p>
    <w:p w14:paraId="2EEC15F4" w14:textId="77777777" w:rsidR="00D751B7" w:rsidRPr="00985BB6" w:rsidRDefault="00D751B7" w:rsidP="009F2E29">
      <w:pPr>
        <w:rPr>
          <w:rFonts w:ascii="Gill Sans MT" w:hAnsi="Gill Sans MT" w:cs="Times New Roman"/>
          <w:b/>
          <w:bCs/>
        </w:rPr>
      </w:pPr>
    </w:p>
    <w:p w14:paraId="1E7E6CF0" w14:textId="77777777" w:rsidR="00D751B7" w:rsidRPr="00985BB6" w:rsidRDefault="00D751B7" w:rsidP="009F2E29">
      <w:pPr>
        <w:rPr>
          <w:rFonts w:ascii="Gill Sans MT" w:hAnsi="Gill Sans MT" w:cs="Times New Roman"/>
          <w:b/>
          <w:bCs/>
        </w:rPr>
      </w:pPr>
    </w:p>
    <w:p w14:paraId="501EEEEF" w14:textId="77777777" w:rsidR="009A67A5" w:rsidRPr="00985BB6" w:rsidRDefault="009A67A5" w:rsidP="009A67A5">
      <w:pPr>
        <w:rPr>
          <w:rFonts w:ascii="Gill Sans MT" w:hAnsi="Gill Sans MT" w:cs="Times New Roman"/>
          <w:b/>
          <w:bCs/>
        </w:rPr>
      </w:pPr>
    </w:p>
    <w:p w14:paraId="2CC6C154" w14:textId="77777777" w:rsidR="008C230F" w:rsidRPr="00985BB6" w:rsidRDefault="008C230F" w:rsidP="00021FB0">
      <w:pPr>
        <w:rPr>
          <w:rFonts w:ascii="Gill Sans MT" w:hAnsi="Gill Sans MT" w:cs="Times New Roman"/>
          <w:b/>
          <w:bCs/>
        </w:rPr>
      </w:pPr>
    </w:p>
    <w:p w14:paraId="1AEAAB9B" w14:textId="77777777" w:rsidR="008C230F" w:rsidRPr="00985BB6" w:rsidRDefault="008C230F" w:rsidP="00021FB0">
      <w:pPr>
        <w:rPr>
          <w:rFonts w:ascii="Gill Sans MT" w:hAnsi="Gill Sans MT" w:cs="Times New Roman"/>
          <w:b/>
          <w:bCs/>
        </w:rPr>
      </w:pPr>
    </w:p>
    <w:p w14:paraId="4882B78A" w14:textId="77777777" w:rsidR="008C230F" w:rsidRPr="00985BB6" w:rsidRDefault="008C230F" w:rsidP="00021FB0">
      <w:pPr>
        <w:rPr>
          <w:rFonts w:ascii="Gill Sans MT" w:hAnsi="Gill Sans MT" w:cs="Times New Roman"/>
          <w:b/>
          <w:bCs/>
        </w:rPr>
      </w:pPr>
    </w:p>
    <w:p w14:paraId="683846DC" w14:textId="77777777" w:rsidR="008C230F" w:rsidRPr="00985BB6" w:rsidRDefault="008C230F" w:rsidP="00021FB0">
      <w:pPr>
        <w:rPr>
          <w:rFonts w:ascii="Gill Sans MT" w:hAnsi="Gill Sans MT" w:cs="Times New Roman"/>
          <w:b/>
          <w:bCs/>
        </w:rPr>
      </w:pPr>
    </w:p>
    <w:p w14:paraId="66E4D1A2" w14:textId="77777777" w:rsidR="008C230F" w:rsidRPr="00985BB6" w:rsidRDefault="008C230F" w:rsidP="00021FB0">
      <w:pPr>
        <w:rPr>
          <w:rFonts w:ascii="Gill Sans MT" w:hAnsi="Gill Sans MT" w:cs="Times New Roman"/>
          <w:b/>
          <w:bCs/>
        </w:rPr>
      </w:pPr>
    </w:p>
    <w:p w14:paraId="6E005A15" w14:textId="77777777" w:rsidR="002E3BBC" w:rsidRPr="00985BB6" w:rsidRDefault="002E3BBC" w:rsidP="00021FB0">
      <w:pPr>
        <w:rPr>
          <w:rFonts w:ascii="Gill Sans MT" w:hAnsi="Gill Sans MT" w:cs="Times New Roman"/>
          <w:b/>
          <w:bCs/>
        </w:rPr>
      </w:pPr>
    </w:p>
    <w:p w14:paraId="186CA44E" w14:textId="77777777" w:rsidR="002E3BBC" w:rsidRPr="00985BB6" w:rsidRDefault="002E3BBC" w:rsidP="00021FB0">
      <w:pPr>
        <w:rPr>
          <w:rFonts w:ascii="Gill Sans MT" w:hAnsi="Gill Sans MT" w:cs="Times New Roman"/>
          <w:b/>
          <w:bCs/>
        </w:rPr>
      </w:pPr>
    </w:p>
    <w:p w14:paraId="5000D966" w14:textId="77777777" w:rsidR="002E3BBC" w:rsidRPr="00985BB6" w:rsidRDefault="002E3BBC" w:rsidP="00021FB0">
      <w:pPr>
        <w:rPr>
          <w:rFonts w:ascii="Gill Sans MT" w:hAnsi="Gill Sans MT" w:cs="Times New Roman"/>
          <w:b/>
          <w:bCs/>
        </w:rPr>
      </w:pPr>
    </w:p>
    <w:p w14:paraId="245BD714" w14:textId="77777777" w:rsidR="000D5A4B" w:rsidRPr="00985BB6" w:rsidRDefault="000D5A4B" w:rsidP="00021FB0">
      <w:pPr>
        <w:rPr>
          <w:rFonts w:ascii="Gill Sans MT" w:hAnsi="Gill Sans MT" w:cs="Times New Roman"/>
          <w:b/>
          <w:bCs/>
        </w:rPr>
      </w:pPr>
    </w:p>
    <w:p w14:paraId="072B432F" w14:textId="77777777" w:rsidR="000D5A4B" w:rsidRPr="00985BB6" w:rsidRDefault="000D5A4B" w:rsidP="00021FB0">
      <w:pPr>
        <w:rPr>
          <w:rFonts w:ascii="Gill Sans MT" w:hAnsi="Gill Sans MT" w:cs="Times New Roman"/>
          <w:b/>
          <w:bCs/>
        </w:rPr>
      </w:pPr>
    </w:p>
    <w:p w14:paraId="6B6CB0DC" w14:textId="77777777" w:rsidR="000D5A4B" w:rsidRPr="00985BB6" w:rsidRDefault="000D5A4B" w:rsidP="00021FB0">
      <w:pPr>
        <w:rPr>
          <w:rFonts w:ascii="Gill Sans MT" w:hAnsi="Gill Sans MT" w:cs="Times New Roman"/>
          <w:b/>
          <w:bCs/>
        </w:rPr>
      </w:pPr>
    </w:p>
    <w:p w14:paraId="3425A203" w14:textId="77777777" w:rsidR="000D5A4B" w:rsidRPr="00985BB6" w:rsidRDefault="000D5A4B" w:rsidP="00021FB0">
      <w:pPr>
        <w:rPr>
          <w:rFonts w:ascii="Gill Sans MT" w:hAnsi="Gill Sans MT" w:cs="Times New Roman"/>
          <w:b/>
        </w:rPr>
      </w:pPr>
    </w:p>
    <w:p w14:paraId="7CDE5362" w14:textId="77777777" w:rsidR="000D5A4B" w:rsidRPr="00985BB6" w:rsidRDefault="000D5A4B" w:rsidP="00021FB0">
      <w:pPr>
        <w:rPr>
          <w:rFonts w:ascii="Gill Sans MT" w:hAnsi="Gill Sans MT" w:cs="Times New Roman"/>
          <w:b/>
        </w:rPr>
      </w:pPr>
    </w:p>
    <w:p w14:paraId="35F9671F" w14:textId="77777777" w:rsidR="000A5D0B" w:rsidRPr="00985BB6" w:rsidRDefault="000A5D0B" w:rsidP="00021FB0">
      <w:pPr>
        <w:rPr>
          <w:rFonts w:ascii="Gill Sans MT" w:hAnsi="Gill Sans MT" w:cs="Times New Roman"/>
          <w:b/>
        </w:rPr>
      </w:pPr>
    </w:p>
    <w:p w14:paraId="6114DC4B" w14:textId="77777777" w:rsidR="000A5D0B" w:rsidRPr="00985BB6" w:rsidRDefault="000A5D0B" w:rsidP="00021FB0">
      <w:pPr>
        <w:rPr>
          <w:rFonts w:ascii="Gill Sans MT" w:hAnsi="Gill Sans MT" w:cs="Times New Roman"/>
          <w:b/>
        </w:rPr>
      </w:pPr>
    </w:p>
    <w:p w14:paraId="4B37E6F5" w14:textId="77777777" w:rsidR="000A5D0B" w:rsidRPr="00985BB6" w:rsidRDefault="000A5D0B" w:rsidP="00021FB0">
      <w:pPr>
        <w:rPr>
          <w:rFonts w:ascii="Gill Sans MT" w:hAnsi="Gill Sans MT" w:cs="Times New Roman"/>
          <w:b/>
        </w:rPr>
      </w:pPr>
    </w:p>
    <w:p w14:paraId="4103B544" w14:textId="77777777" w:rsidR="005B6074" w:rsidRPr="00985BB6" w:rsidRDefault="005B6074">
      <w:pPr>
        <w:rPr>
          <w:rFonts w:ascii="Gill Sans MT" w:hAnsi="Gill Sans MT" w:cs="Times New Roman"/>
          <w:b/>
        </w:rPr>
      </w:pPr>
      <w:r w:rsidRPr="00985BB6">
        <w:rPr>
          <w:rFonts w:ascii="Gill Sans MT" w:hAnsi="Gill Sans MT" w:cs="Times New Roman"/>
          <w:b/>
        </w:rPr>
        <w:br w:type="page"/>
      </w:r>
    </w:p>
    <w:p w14:paraId="0788ACCE" w14:textId="3DB87A79" w:rsidR="00021FB0" w:rsidRPr="00985BB6" w:rsidRDefault="00021FB0" w:rsidP="00021FB0">
      <w:pPr>
        <w:rPr>
          <w:rFonts w:ascii="Gill Sans MT" w:hAnsi="Gill Sans MT" w:cs="Times New Roman"/>
          <w:b/>
        </w:rPr>
      </w:pPr>
      <w:r w:rsidRPr="00985BB6">
        <w:rPr>
          <w:rFonts w:ascii="Gill Sans MT" w:hAnsi="Gill Sans MT" w:cs="Times New Roman"/>
          <w:b/>
        </w:rPr>
        <w:lastRenderedPageBreak/>
        <w:t>Case Category</w:t>
      </w:r>
      <w:r w:rsidR="008F32CF" w:rsidRPr="00985BB6">
        <w:rPr>
          <w:rFonts w:ascii="Gill Sans MT" w:hAnsi="Gill Sans MT" w:cs="Times New Roman"/>
          <w:b/>
        </w:rPr>
        <w:t>:</w:t>
      </w:r>
      <w:r w:rsidRPr="00985BB6">
        <w:rPr>
          <w:rFonts w:ascii="Gill Sans MT" w:hAnsi="Gill Sans MT" w:cs="Times New Roman"/>
          <w:b/>
        </w:rPr>
        <w:t xml:space="preserve"> Disability</w:t>
      </w:r>
    </w:p>
    <w:p w14:paraId="55325E5A" w14:textId="4A62B8DF" w:rsidR="00841FC4" w:rsidRPr="00985BB6" w:rsidRDefault="00841FC4" w:rsidP="00A17E95">
      <w:pPr>
        <w:jc w:val="both"/>
        <w:rPr>
          <w:rFonts w:ascii="Gill Sans MT" w:hAnsi="Gill Sans MT" w:cs="Times New Roman"/>
          <w:b/>
        </w:rPr>
      </w:pPr>
      <w:r w:rsidRPr="00985BB6">
        <w:rPr>
          <w:rFonts w:ascii="Gill Sans MT" w:hAnsi="Gill Sans MT" w:cs="Times New Roman"/>
          <w:bCs/>
        </w:rPr>
        <w:t>Most of these are</w:t>
      </w:r>
      <w:r w:rsidRPr="00985BB6">
        <w:rPr>
          <w:rFonts w:ascii="Gill Sans MT" w:hAnsi="Gill Sans MT" w:cs="Times New Roman"/>
          <w:b/>
          <w:color w:val="00B050"/>
        </w:rPr>
        <w:t xml:space="preserve"> Medium Priority</w:t>
      </w:r>
      <w:r w:rsidRPr="00985BB6">
        <w:rPr>
          <w:rFonts w:ascii="Gill Sans MT" w:hAnsi="Gill Sans MT" w:cs="Times New Roman"/>
          <w:b/>
        </w:rPr>
        <w:t xml:space="preserve"> </w:t>
      </w:r>
      <w:r w:rsidRPr="00985BB6">
        <w:rPr>
          <w:rFonts w:ascii="Gill Sans MT" w:hAnsi="Gill Sans MT" w:cs="Times New Roman"/>
          <w:bCs/>
        </w:rPr>
        <w:t>cases but depending on the child’s age, the details the caller gives you and whether the child is in need of immediate assistance, a few may be</w:t>
      </w:r>
      <w:r w:rsidRPr="00985BB6">
        <w:rPr>
          <w:rFonts w:ascii="Gill Sans MT" w:hAnsi="Gill Sans MT" w:cs="Times New Roman"/>
          <w:b/>
          <w:color w:val="00B050"/>
        </w:rPr>
        <w:t xml:space="preserve"> </w:t>
      </w:r>
      <w:r w:rsidRPr="00985BB6">
        <w:rPr>
          <w:rFonts w:ascii="Gill Sans MT" w:hAnsi="Gill Sans MT" w:cs="Times New Roman"/>
          <w:b/>
          <w:color w:val="C00000"/>
        </w:rPr>
        <w:t>High Priority</w:t>
      </w:r>
      <w:r w:rsidRPr="00985BB6">
        <w:rPr>
          <w:rFonts w:ascii="Gill Sans MT" w:hAnsi="Gill Sans MT" w:cs="Times New Roman"/>
          <w:b/>
        </w:rPr>
        <w:t xml:space="preserve"> </w:t>
      </w:r>
      <w:r w:rsidR="0022058F" w:rsidRPr="00985BB6">
        <w:rPr>
          <w:rFonts w:ascii="Gill Sans MT" w:hAnsi="Gill Sans MT" w:cs="Times New Roman"/>
          <w:bCs/>
        </w:rPr>
        <w:t>c</w:t>
      </w:r>
      <w:r w:rsidRPr="00985BB6">
        <w:rPr>
          <w:rFonts w:ascii="Gill Sans MT" w:hAnsi="Gill Sans MT" w:cs="Times New Roman"/>
          <w:bCs/>
        </w:rPr>
        <w:t>ases.</w:t>
      </w:r>
    </w:p>
    <w:p w14:paraId="26D3B535" w14:textId="1F5B8280" w:rsidR="00B16548" w:rsidRPr="00985BB6" w:rsidRDefault="00A80F51" w:rsidP="00A17E95">
      <w:pPr>
        <w:jc w:val="both"/>
        <w:rPr>
          <w:rFonts w:ascii="Gill Sans MT" w:hAnsi="Gill Sans MT" w:cs="Times New Roman"/>
          <w:bCs/>
        </w:rPr>
      </w:pPr>
      <w:r w:rsidRPr="00985BB6">
        <w:rPr>
          <w:rFonts w:ascii="Gill Sans MT" w:hAnsi="Gill Sans MT" w:cs="Times New Roman"/>
          <w:b/>
        </w:rPr>
        <w:t>Note:</w:t>
      </w:r>
      <w:r w:rsidRPr="00985BB6">
        <w:rPr>
          <w:rFonts w:ascii="Gill Sans MT" w:hAnsi="Gill Sans MT" w:cs="Times New Roman"/>
          <w:bCs/>
        </w:rPr>
        <w:t xml:space="preserve"> </w:t>
      </w:r>
      <w:r w:rsidR="00B16548" w:rsidRPr="00985BB6">
        <w:rPr>
          <w:rFonts w:ascii="Gill Sans MT" w:hAnsi="Gill Sans MT" w:cs="Times New Roman"/>
          <w:bCs/>
        </w:rPr>
        <w:t>In this category, most callers will be seeking advice on how to care for their children who have disabilities, medical advice or concerns, etc. Depending on the conversation, it is wise to provide counselling and as much assistance as possible but to also encourage that they visit a specialist who can examin</w:t>
      </w:r>
      <w:r w:rsidR="00450EB8" w:rsidRPr="00985BB6">
        <w:rPr>
          <w:rFonts w:ascii="Gill Sans MT" w:hAnsi="Gill Sans MT" w:cs="Times New Roman"/>
          <w:bCs/>
        </w:rPr>
        <w:t>e</w:t>
      </w:r>
      <w:r w:rsidR="00B16548" w:rsidRPr="00985BB6">
        <w:rPr>
          <w:rFonts w:ascii="Gill Sans MT" w:hAnsi="Gill Sans MT" w:cs="Times New Roman"/>
          <w:bCs/>
        </w:rPr>
        <w:t xml:space="preserve"> the child and help further.</w:t>
      </w:r>
    </w:p>
    <w:p w14:paraId="418FB473" w14:textId="1168613A" w:rsidR="006F7C79" w:rsidRPr="00985BB6" w:rsidRDefault="006F7C79" w:rsidP="00A17E95">
      <w:pPr>
        <w:jc w:val="both"/>
        <w:rPr>
          <w:rFonts w:ascii="Gill Sans MT" w:hAnsi="Gill Sans MT" w:cs="Times New Roman"/>
          <w:bCs/>
        </w:rPr>
      </w:pPr>
      <w:r w:rsidRPr="00985BB6">
        <w:rPr>
          <w:rFonts w:ascii="Gill Sans MT" w:hAnsi="Gill Sans MT" w:cs="Times New Roman"/>
          <w:b/>
        </w:rPr>
        <w:t xml:space="preserve">Note: </w:t>
      </w:r>
      <w:r w:rsidRPr="00985BB6">
        <w:rPr>
          <w:rFonts w:ascii="Gill Sans MT" w:hAnsi="Gill Sans MT" w:cs="Times New Roman"/>
          <w:bCs/>
        </w:rPr>
        <w:t xml:space="preserve">In the narration, counsellor should clarify whether the disability has officially been diagnosed or if it is a suspected disability that has not </w:t>
      </w:r>
      <w:r w:rsidR="00E154B4" w:rsidRPr="00985BB6">
        <w:rPr>
          <w:rFonts w:ascii="Gill Sans MT" w:hAnsi="Gill Sans MT" w:cs="Times New Roman"/>
          <w:bCs/>
        </w:rPr>
        <w:t xml:space="preserve">yet </w:t>
      </w:r>
      <w:r w:rsidRPr="00985BB6">
        <w:rPr>
          <w:rFonts w:ascii="Gill Sans MT" w:hAnsi="Gill Sans MT" w:cs="Times New Roman"/>
          <w:bCs/>
        </w:rPr>
        <w:t>been medically diagnosed.</w:t>
      </w:r>
    </w:p>
    <w:p w14:paraId="5C6E8817" w14:textId="68D61095" w:rsidR="008F7A1D" w:rsidRPr="00985BB6" w:rsidRDefault="00A80F51" w:rsidP="00A17E95">
      <w:pPr>
        <w:jc w:val="both"/>
        <w:rPr>
          <w:rFonts w:ascii="Gill Sans MT" w:hAnsi="Gill Sans MT" w:cs="Times New Roman"/>
          <w:b/>
          <w:color w:val="984806" w:themeColor="accent6" w:themeShade="80"/>
        </w:rPr>
      </w:pPr>
      <w:r w:rsidRPr="00985BB6">
        <w:rPr>
          <w:rFonts w:ascii="Gill Sans MT" w:hAnsi="Gill Sans MT" w:cs="Times New Roman"/>
          <w:b/>
        </w:rPr>
        <w:t>Note:</w:t>
      </w:r>
      <w:r w:rsidRPr="00985BB6">
        <w:rPr>
          <w:rFonts w:ascii="Gill Sans MT" w:hAnsi="Gill Sans MT" w:cs="Times New Roman"/>
          <w:bCs/>
        </w:rPr>
        <w:t xml:space="preserve"> </w:t>
      </w:r>
      <w:r w:rsidR="002E3BBC" w:rsidRPr="00985BB6">
        <w:rPr>
          <w:rFonts w:ascii="Gill Sans MT" w:hAnsi="Gill Sans MT" w:cs="Times New Roman"/>
          <w:bCs/>
        </w:rPr>
        <w:t xml:space="preserve">If a child </w:t>
      </w:r>
      <w:r w:rsidR="005E7A11" w:rsidRPr="00985BB6">
        <w:rPr>
          <w:rFonts w:ascii="Gill Sans MT" w:hAnsi="Gill Sans MT" w:cs="Times New Roman"/>
          <w:bCs/>
        </w:rPr>
        <w:t xml:space="preserve">is being denied basic rights due to disability categorise under </w:t>
      </w:r>
      <w:r w:rsidR="005E7A11" w:rsidRPr="00985BB6">
        <w:rPr>
          <w:rFonts w:ascii="Gill Sans MT" w:hAnsi="Gill Sans MT" w:cs="Times New Roman"/>
          <w:b/>
          <w:color w:val="984806" w:themeColor="accent6" w:themeShade="80"/>
        </w:rPr>
        <w:t>Advice &amp; Counselling &gt; Discrimination.</w:t>
      </w:r>
      <w:r w:rsidR="008F7A1D" w:rsidRPr="00985BB6">
        <w:rPr>
          <w:rFonts w:ascii="Gill Sans MT" w:hAnsi="Gill Sans MT" w:cs="Times New Roman"/>
          <w:b/>
          <w:color w:val="984806" w:themeColor="accent6" w:themeShade="80"/>
        </w:rPr>
        <w:t xml:space="preserve"> </w:t>
      </w:r>
    </w:p>
    <w:p w14:paraId="1E1FB5CD" w14:textId="58DB5DB4" w:rsidR="005E7A11" w:rsidRPr="00985BB6" w:rsidRDefault="00A80F51" w:rsidP="00A17E95">
      <w:pPr>
        <w:jc w:val="both"/>
        <w:rPr>
          <w:rFonts w:ascii="Gill Sans MT" w:hAnsi="Gill Sans MT" w:cs="Times New Roman"/>
          <w:b/>
          <w:color w:val="984806" w:themeColor="accent6" w:themeShade="80"/>
        </w:rPr>
      </w:pPr>
      <w:r w:rsidRPr="00985BB6">
        <w:rPr>
          <w:rFonts w:ascii="Gill Sans MT" w:hAnsi="Gill Sans MT" w:cs="Times New Roman"/>
          <w:b/>
        </w:rPr>
        <w:t>Note:</w:t>
      </w:r>
      <w:r w:rsidRPr="00985BB6">
        <w:rPr>
          <w:rFonts w:ascii="Gill Sans MT" w:hAnsi="Gill Sans MT" w:cs="Times New Roman"/>
          <w:bCs/>
        </w:rPr>
        <w:t xml:space="preserve"> </w:t>
      </w:r>
      <w:r w:rsidR="005E7A11" w:rsidRPr="00985BB6">
        <w:rPr>
          <w:rFonts w:ascii="Gill Sans MT" w:hAnsi="Gill Sans MT" w:cs="Times New Roman"/>
          <w:bCs/>
        </w:rPr>
        <w:t xml:space="preserve">If a child is being locked up due to disability, categorise under </w:t>
      </w:r>
      <w:r w:rsidR="005E7A11" w:rsidRPr="00985BB6">
        <w:rPr>
          <w:rFonts w:ascii="Gill Sans MT" w:hAnsi="Gill Sans MT" w:cs="Times New Roman"/>
          <w:b/>
          <w:color w:val="984806" w:themeColor="accent6" w:themeShade="80"/>
        </w:rPr>
        <w:t xml:space="preserve">VANE &gt; Unlawful </w:t>
      </w:r>
      <w:r w:rsidR="00D25948" w:rsidRPr="00985BB6">
        <w:rPr>
          <w:rFonts w:ascii="Gill Sans MT" w:hAnsi="Gill Sans MT" w:cs="Times New Roman"/>
          <w:b/>
          <w:color w:val="984806" w:themeColor="accent6" w:themeShade="80"/>
        </w:rPr>
        <w:t>C</w:t>
      </w:r>
      <w:r w:rsidR="005E7A11" w:rsidRPr="00985BB6">
        <w:rPr>
          <w:rFonts w:ascii="Gill Sans MT" w:hAnsi="Gill Sans MT" w:cs="Times New Roman"/>
          <w:b/>
          <w:color w:val="984806" w:themeColor="accent6" w:themeShade="80"/>
        </w:rPr>
        <w:t>onfinement.</w:t>
      </w:r>
    </w:p>
    <w:p w14:paraId="5D7AFD70" w14:textId="77777777" w:rsidR="007359F1" w:rsidRPr="00985BB6" w:rsidRDefault="007359F1" w:rsidP="008F7A1D">
      <w:pPr>
        <w:jc w:val="both"/>
        <w:rPr>
          <w:rFonts w:ascii="Gill Sans MT" w:hAnsi="Gill Sans MT" w:cs="Times New Roman"/>
          <w:b/>
          <w:color w:val="984806" w:themeColor="accent6" w:themeShade="80"/>
        </w:rPr>
      </w:pPr>
    </w:p>
    <w:tbl>
      <w:tblPr>
        <w:tblStyle w:val="TableGrid"/>
        <w:tblpPr w:leftFromText="180" w:rightFromText="180" w:vertAnchor="text" w:horzAnchor="margin" w:tblpY="71"/>
        <w:tblOverlap w:val="never"/>
        <w:tblW w:w="0" w:type="auto"/>
        <w:tblLook w:val="04A0" w:firstRow="1" w:lastRow="0" w:firstColumn="1" w:lastColumn="0" w:noHBand="0" w:noVBand="1"/>
      </w:tblPr>
      <w:tblGrid>
        <w:gridCol w:w="2527"/>
        <w:gridCol w:w="6823"/>
      </w:tblGrid>
      <w:tr w:rsidR="00021FB0" w:rsidRPr="00985BB6" w14:paraId="7EB1ECB0" w14:textId="77777777" w:rsidTr="00021FB0">
        <w:trPr>
          <w:trHeight w:val="279"/>
        </w:trPr>
        <w:tc>
          <w:tcPr>
            <w:tcW w:w="3168" w:type="dxa"/>
            <w:shd w:val="clear" w:color="auto" w:fill="FABF8F" w:themeFill="accent6" w:themeFillTint="99"/>
          </w:tcPr>
          <w:p w14:paraId="5BCCD1C5" w14:textId="04E5BD7E" w:rsidR="00021FB0" w:rsidRPr="00985BB6" w:rsidRDefault="007D1943" w:rsidP="00021FB0">
            <w:pPr>
              <w:rPr>
                <w:rFonts w:ascii="Gill Sans MT" w:hAnsi="Gill Sans MT"/>
                <w:b/>
              </w:rPr>
            </w:pPr>
            <w:r w:rsidRPr="00985BB6">
              <w:rPr>
                <w:rFonts w:ascii="Gill Sans MT" w:hAnsi="Gill Sans MT"/>
                <w:b/>
              </w:rPr>
              <w:t>Sub-Category</w:t>
            </w:r>
          </w:p>
        </w:tc>
        <w:tc>
          <w:tcPr>
            <w:tcW w:w="10170" w:type="dxa"/>
            <w:shd w:val="clear" w:color="auto" w:fill="FABF8F" w:themeFill="accent6" w:themeFillTint="99"/>
          </w:tcPr>
          <w:p w14:paraId="5B985997" w14:textId="35655EF2" w:rsidR="00021FB0" w:rsidRPr="00985BB6" w:rsidRDefault="00573B8A" w:rsidP="00021FB0">
            <w:pPr>
              <w:rPr>
                <w:rFonts w:ascii="Gill Sans MT" w:hAnsi="Gill Sans MT"/>
                <w:b/>
              </w:rPr>
            </w:pPr>
            <w:r w:rsidRPr="00985BB6">
              <w:rPr>
                <w:rFonts w:ascii="Gill Sans MT" w:hAnsi="Gill Sans MT"/>
                <w:b/>
              </w:rPr>
              <w:t>Definition</w:t>
            </w:r>
          </w:p>
        </w:tc>
      </w:tr>
      <w:tr w:rsidR="00021FB0" w:rsidRPr="00985BB6" w14:paraId="3DFF786B" w14:textId="77777777" w:rsidTr="00021FB0">
        <w:trPr>
          <w:trHeight w:val="264"/>
        </w:trPr>
        <w:tc>
          <w:tcPr>
            <w:tcW w:w="3168" w:type="dxa"/>
            <w:shd w:val="clear" w:color="auto" w:fill="C2D69B" w:themeFill="accent3" w:themeFillTint="99"/>
            <w:vAlign w:val="bottom"/>
          </w:tcPr>
          <w:p w14:paraId="0AD21F4A" w14:textId="77777777" w:rsidR="00021FB0" w:rsidRPr="00985BB6" w:rsidRDefault="00021FB0" w:rsidP="005979C8">
            <w:pPr>
              <w:jc w:val="center"/>
              <w:rPr>
                <w:rFonts w:ascii="Gill Sans MT" w:hAnsi="Gill Sans MT" w:cs="Calibri"/>
                <w:b/>
                <w:bCs/>
                <w:color w:val="000000"/>
              </w:rPr>
            </w:pPr>
            <w:r w:rsidRPr="00985BB6">
              <w:rPr>
                <w:rFonts w:ascii="Gill Sans MT" w:hAnsi="Gill Sans MT" w:cs="Calibri"/>
                <w:b/>
                <w:bCs/>
                <w:color w:val="000000"/>
              </w:rPr>
              <w:t>Albinism</w:t>
            </w:r>
          </w:p>
        </w:tc>
        <w:tc>
          <w:tcPr>
            <w:tcW w:w="10170" w:type="dxa"/>
            <w:tcBorders>
              <w:bottom w:val="single" w:sz="4" w:space="0" w:color="auto"/>
            </w:tcBorders>
          </w:tcPr>
          <w:p w14:paraId="37B64A8D" w14:textId="65E974D2" w:rsidR="00573B8A" w:rsidRPr="00985BB6" w:rsidRDefault="00573B8A" w:rsidP="00C4708D">
            <w:pPr>
              <w:jc w:val="both"/>
              <w:rPr>
                <w:rFonts w:ascii="Gill Sans MT" w:hAnsi="Gill Sans MT"/>
              </w:rPr>
            </w:pPr>
            <w:r w:rsidRPr="00985BB6">
              <w:rPr>
                <w:rFonts w:ascii="Gill Sans MT" w:hAnsi="Gill Sans MT" w:cs="Arial"/>
                <w:shd w:val="clear" w:color="auto" w:fill="FFFFFF"/>
              </w:rPr>
              <w:t xml:space="preserve">A group of genetic disorders in which there is partial or total lack of the pigment melanin in the eyes, skin, and hair. </w:t>
            </w:r>
          </w:p>
          <w:p w14:paraId="3A071D65" w14:textId="77777777" w:rsidR="00021FB0" w:rsidRPr="00985BB6" w:rsidRDefault="00021FB0" w:rsidP="00021FB0">
            <w:pPr>
              <w:rPr>
                <w:rFonts w:ascii="Gill Sans MT" w:hAnsi="Gill Sans MT"/>
              </w:rPr>
            </w:pPr>
          </w:p>
        </w:tc>
      </w:tr>
      <w:tr w:rsidR="00021FB0" w:rsidRPr="00985BB6" w14:paraId="5A6A43C5" w14:textId="77777777" w:rsidTr="00021FB0">
        <w:trPr>
          <w:trHeight w:val="264"/>
        </w:trPr>
        <w:tc>
          <w:tcPr>
            <w:tcW w:w="3168" w:type="dxa"/>
            <w:shd w:val="clear" w:color="auto" w:fill="C2D69B" w:themeFill="accent3" w:themeFillTint="99"/>
            <w:vAlign w:val="bottom"/>
          </w:tcPr>
          <w:p w14:paraId="0CBB7AB7" w14:textId="77777777" w:rsidR="00021FB0" w:rsidRPr="00985BB6" w:rsidRDefault="00021FB0" w:rsidP="005979C8">
            <w:pPr>
              <w:jc w:val="center"/>
              <w:rPr>
                <w:rFonts w:ascii="Gill Sans MT" w:hAnsi="Gill Sans MT" w:cs="Calibri"/>
                <w:b/>
                <w:bCs/>
                <w:color w:val="000000"/>
              </w:rPr>
            </w:pPr>
            <w:r w:rsidRPr="00985BB6">
              <w:rPr>
                <w:rFonts w:ascii="Gill Sans MT" w:hAnsi="Gill Sans MT" w:cs="Calibri"/>
                <w:b/>
                <w:bCs/>
                <w:color w:val="000000"/>
              </w:rPr>
              <w:t>Hearing Impairment</w:t>
            </w:r>
          </w:p>
        </w:tc>
        <w:tc>
          <w:tcPr>
            <w:tcW w:w="10170" w:type="dxa"/>
            <w:tcBorders>
              <w:bottom w:val="single" w:sz="4" w:space="0" w:color="auto"/>
            </w:tcBorders>
          </w:tcPr>
          <w:p w14:paraId="1F84BDB4" w14:textId="45C16CC2" w:rsidR="00E644B4" w:rsidRPr="00985BB6" w:rsidRDefault="00E644B4" w:rsidP="005979C8">
            <w:pPr>
              <w:jc w:val="both"/>
              <w:rPr>
                <w:rFonts w:ascii="Gill Sans MT" w:hAnsi="Gill Sans MT"/>
              </w:rPr>
            </w:pPr>
            <w:r w:rsidRPr="00985BB6">
              <w:rPr>
                <w:rFonts w:ascii="Gill Sans MT" w:hAnsi="Gill Sans MT"/>
                <w:b/>
                <w:bCs/>
              </w:rPr>
              <w:t>H</w:t>
            </w:r>
            <w:r w:rsidRPr="00985BB6">
              <w:rPr>
                <w:rFonts w:ascii="Gill Sans MT" w:hAnsi="Gill Sans MT" w:cs="Arial"/>
                <w:b/>
                <w:bCs/>
                <w:color w:val="222222"/>
                <w:shd w:val="clear" w:color="auto" w:fill="FFFFFF"/>
              </w:rPr>
              <w:t>earing impairment</w:t>
            </w:r>
            <w:r w:rsidRPr="00985BB6">
              <w:rPr>
                <w:rFonts w:ascii="Gill Sans MT" w:hAnsi="Gill Sans MT" w:cs="Arial"/>
                <w:color w:val="222222"/>
                <w:shd w:val="clear" w:color="auto" w:fill="FFFFFF"/>
              </w:rPr>
              <w:t> occurs when there's a problem with or damage to one or more parts of the ear. Conductive </w:t>
            </w:r>
            <w:r w:rsidRPr="00985BB6">
              <w:rPr>
                <w:rFonts w:ascii="Gill Sans MT" w:hAnsi="Gill Sans MT" w:cs="Arial"/>
                <w:b/>
                <w:bCs/>
                <w:color w:val="222222"/>
                <w:shd w:val="clear" w:color="auto" w:fill="FFFFFF"/>
              </w:rPr>
              <w:t>hearing loss</w:t>
            </w:r>
            <w:r w:rsidRPr="00985BB6">
              <w:rPr>
                <w:rFonts w:ascii="Gill Sans MT" w:hAnsi="Gill Sans MT" w:cs="Arial"/>
                <w:color w:val="222222"/>
                <w:shd w:val="clear" w:color="auto" w:fill="FFFFFF"/>
              </w:rPr>
              <w:t> results from a problem with the outer or middle ear, including the ear canal, eardrum, or ossicles.</w:t>
            </w:r>
          </w:p>
          <w:p w14:paraId="0F5F69CB" w14:textId="77777777" w:rsidR="00021FB0" w:rsidRPr="00985BB6" w:rsidRDefault="00021FB0" w:rsidP="00021FB0">
            <w:pPr>
              <w:rPr>
                <w:rFonts w:ascii="Gill Sans MT" w:hAnsi="Gill Sans MT"/>
              </w:rPr>
            </w:pPr>
          </w:p>
        </w:tc>
      </w:tr>
      <w:tr w:rsidR="00021FB0" w:rsidRPr="00985BB6" w14:paraId="72BE377E" w14:textId="77777777" w:rsidTr="00021FB0">
        <w:trPr>
          <w:trHeight w:val="264"/>
        </w:trPr>
        <w:tc>
          <w:tcPr>
            <w:tcW w:w="3168" w:type="dxa"/>
            <w:shd w:val="clear" w:color="auto" w:fill="C2D69B" w:themeFill="accent3" w:themeFillTint="99"/>
            <w:vAlign w:val="bottom"/>
          </w:tcPr>
          <w:p w14:paraId="39B6D128" w14:textId="77777777" w:rsidR="00021FB0" w:rsidRPr="00985BB6" w:rsidRDefault="00021FB0" w:rsidP="000C380E">
            <w:pPr>
              <w:jc w:val="center"/>
              <w:rPr>
                <w:rFonts w:ascii="Gill Sans MT" w:hAnsi="Gill Sans MT" w:cs="Calibri"/>
                <w:b/>
                <w:bCs/>
                <w:color w:val="000000"/>
              </w:rPr>
            </w:pPr>
            <w:r w:rsidRPr="00985BB6">
              <w:rPr>
                <w:rFonts w:ascii="Gill Sans MT" w:hAnsi="Gill Sans MT" w:cs="Calibri"/>
                <w:b/>
                <w:bCs/>
                <w:color w:val="000000"/>
              </w:rPr>
              <w:t>Mental Impairment</w:t>
            </w:r>
          </w:p>
        </w:tc>
        <w:tc>
          <w:tcPr>
            <w:tcW w:w="10170" w:type="dxa"/>
            <w:tcBorders>
              <w:bottom w:val="single" w:sz="4" w:space="0" w:color="auto"/>
            </w:tcBorders>
          </w:tcPr>
          <w:p w14:paraId="469438F1" w14:textId="5155A60D" w:rsidR="00021FB0" w:rsidRPr="00985BB6" w:rsidRDefault="009D3358" w:rsidP="00C4708D">
            <w:pPr>
              <w:jc w:val="both"/>
              <w:rPr>
                <w:rFonts w:ascii="Gill Sans MT" w:hAnsi="Gill Sans MT"/>
              </w:rPr>
            </w:pPr>
            <w:r w:rsidRPr="00985BB6">
              <w:rPr>
                <w:rFonts w:ascii="Gill Sans MT" w:hAnsi="Gill Sans MT"/>
              </w:rPr>
              <w:t xml:space="preserve">Mental impairment includes mental disorders </w:t>
            </w:r>
            <w:r w:rsidR="00130784" w:rsidRPr="00985BB6">
              <w:rPr>
                <w:rFonts w:ascii="Gill Sans MT" w:hAnsi="Gill Sans MT"/>
              </w:rPr>
              <w:t>that prevent a child from doing one or more major life functions</w:t>
            </w:r>
            <w:r w:rsidR="000C380E" w:rsidRPr="00985BB6">
              <w:rPr>
                <w:rFonts w:ascii="Gill Sans MT" w:hAnsi="Gill Sans MT"/>
              </w:rPr>
              <w:t>. This may including specific learning disabilities such as autisim or mental retardation</w:t>
            </w:r>
            <w:r w:rsidR="00C4708D" w:rsidRPr="00985BB6">
              <w:rPr>
                <w:rFonts w:ascii="Gill Sans MT" w:hAnsi="Gill Sans MT"/>
              </w:rPr>
              <w:t>.</w:t>
            </w:r>
          </w:p>
          <w:p w14:paraId="3582B749" w14:textId="0ED61946" w:rsidR="00C4708D" w:rsidRPr="00985BB6" w:rsidRDefault="00C4708D" w:rsidP="00C4708D">
            <w:pPr>
              <w:jc w:val="both"/>
              <w:rPr>
                <w:rFonts w:ascii="Gill Sans MT" w:hAnsi="Gill Sans MT"/>
              </w:rPr>
            </w:pPr>
          </w:p>
        </w:tc>
      </w:tr>
      <w:tr w:rsidR="00021FB0" w:rsidRPr="00985BB6" w14:paraId="52C560C1" w14:textId="77777777" w:rsidTr="00021FB0">
        <w:trPr>
          <w:trHeight w:val="264"/>
        </w:trPr>
        <w:tc>
          <w:tcPr>
            <w:tcW w:w="3168" w:type="dxa"/>
            <w:shd w:val="clear" w:color="auto" w:fill="C2D69B" w:themeFill="accent3" w:themeFillTint="99"/>
            <w:vAlign w:val="bottom"/>
          </w:tcPr>
          <w:p w14:paraId="0663E406" w14:textId="77777777" w:rsidR="00021FB0" w:rsidRPr="00985BB6" w:rsidRDefault="00021FB0" w:rsidP="000C380E">
            <w:pPr>
              <w:jc w:val="center"/>
              <w:rPr>
                <w:rFonts w:ascii="Gill Sans MT" w:hAnsi="Gill Sans MT" w:cs="Calibri"/>
                <w:b/>
                <w:bCs/>
                <w:color w:val="000000"/>
              </w:rPr>
            </w:pPr>
            <w:r w:rsidRPr="00985BB6">
              <w:rPr>
                <w:rFonts w:ascii="Gill Sans MT" w:hAnsi="Gill Sans MT" w:cs="Calibri"/>
                <w:b/>
                <w:bCs/>
                <w:color w:val="000000"/>
              </w:rPr>
              <w:t>Physical Impairment</w:t>
            </w:r>
          </w:p>
        </w:tc>
        <w:tc>
          <w:tcPr>
            <w:tcW w:w="10170" w:type="dxa"/>
            <w:tcBorders>
              <w:bottom w:val="single" w:sz="4" w:space="0" w:color="auto"/>
            </w:tcBorders>
          </w:tcPr>
          <w:p w14:paraId="6D6A856C" w14:textId="2A8D6E88" w:rsidR="00C4708D" w:rsidRPr="00985BB6" w:rsidRDefault="007F64F2" w:rsidP="00106E49">
            <w:pPr>
              <w:jc w:val="both"/>
              <w:rPr>
                <w:rFonts w:ascii="Gill Sans MT" w:hAnsi="Gill Sans MT" w:cs="Arial"/>
                <w:color w:val="222222"/>
                <w:shd w:val="clear" w:color="auto" w:fill="FFFFFF"/>
              </w:rPr>
            </w:pPr>
            <w:r w:rsidRPr="00985BB6">
              <w:rPr>
                <w:rFonts w:ascii="Gill Sans MT" w:hAnsi="Gill Sans MT" w:cs="Arial"/>
                <w:color w:val="222222"/>
                <w:shd w:val="clear" w:color="auto" w:fill="FFFFFF"/>
              </w:rPr>
              <w:t>A </w:t>
            </w:r>
            <w:r w:rsidRPr="00985BB6">
              <w:rPr>
                <w:rFonts w:ascii="Gill Sans MT" w:hAnsi="Gill Sans MT" w:cs="Arial"/>
                <w:b/>
                <w:bCs/>
                <w:color w:val="222222"/>
                <w:shd w:val="clear" w:color="auto" w:fill="FFFFFF"/>
              </w:rPr>
              <w:t>physical impairment</w:t>
            </w:r>
            <w:r w:rsidRPr="00985BB6">
              <w:rPr>
                <w:rFonts w:ascii="Gill Sans MT" w:hAnsi="Gill Sans MT" w:cs="Arial"/>
                <w:color w:val="222222"/>
                <w:shd w:val="clear" w:color="auto" w:fill="FFFFFF"/>
              </w:rPr>
              <w:t> is a condition in which a part of a person's body is damaged or is not working properly.</w:t>
            </w:r>
            <w:r w:rsidR="00106E49" w:rsidRPr="00985BB6">
              <w:rPr>
                <w:rFonts w:ascii="Gill Sans MT" w:hAnsi="Gill Sans MT" w:cs="Arial"/>
                <w:color w:val="222222"/>
                <w:shd w:val="clear" w:color="auto" w:fill="FFFFFF"/>
              </w:rPr>
              <w:t xml:space="preserve"> </w:t>
            </w:r>
            <w:r w:rsidRPr="00985BB6">
              <w:rPr>
                <w:rFonts w:ascii="Gill Sans MT" w:hAnsi="Gill Sans MT" w:cs="Arial"/>
                <w:b/>
                <w:bCs/>
                <w:color w:val="222222"/>
                <w:shd w:val="clear" w:color="auto" w:fill="FFFFFF"/>
              </w:rPr>
              <w:t>Physical impairment</w:t>
            </w:r>
            <w:r w:rsidRPr="00985BB6">
              <w:rPr>
                <w:rFonts w:ascii="Gill Sans MT" w:hAnsi="Gill Sans MT" w:cs="Arial"/>
                <w:color w:val="222222"/>
                <w:shd w:val="clear" w:color="auto" w:fill="FFFFFF"/>
              </w:rPr>
              <w:t> is typically </w:t>
            </w:r>
            <w:r w:rsidRPr="00985BB6">
              <w:rPr>
                <w:rFonts w:ascii="Gill Sans MT" w:hAnsi="Gill Sans MT" w:cs="Arial"/>
                <w:b/>
                <w:bCs/>
                <w:color w:val="222222"/>
                <w:shd w:val="clear" w:color="auto" w:fill="FFFFFF"/>
              </w:rPr>
              <w:t>defined</w:t>
            </w:r>
            <w:r w:rsidRPr="00985BB6">
              <w:rPr>
                <w:rFonts w:ascii="Gill Sans MT" w:hAnsi="Gill Sans MT" w:cs="Arial"/>
                <w:color w:val="222222"/>
                <w:shd w:val="clear" w:color="auto" w:fill="FFFFFF"/>
              </w:rPr>
              <w:t> as not being able to perform without assistance two, or sometimes three, of the six basic activities of daily living.</w:t>
            </w:r>
          </w:p>
          <w:p w14:paraId="412F6869" w14:textId="77777777" w:rsidR="00021FB0" w:rsidRPr="00985BB6" w:rsidRDefault="00021FB0" w:rsidP="00021FB0">
            <w:pPr>
              <w:rPr>
                <w:rFonts w:ascii="Gill Sans MT" w:hAnsi="Gill Sans MT"/>
              </w:rPr>
            </w:pPr>
          </w:p>
        </w:tc>
      </w:tr>
      <w:tr w:rsidR="00021FB0" w:rsidRPr="00985BB6" w14:paraId="6630892C" w14:textId="77777777" w:rsidTr="00021FB0">
        <w:trPr>
          <w:trHeight w:val="264"/>
        </w:trPr>
        <w:tc>
          <w:tcPr>
            <w:tcW w:w="3168" w:type="dxa"/>
            <w:shd w:val="clear" w:color="auto" w:fill="C2D69B" w:themeFill="accent3" w:themeFillTint="99"/>
            <w:vAlign w:val="bottom"/>
          </w:tcPr>
          <w:p w14:paraId="791DB96E" w14:textId="77777777" w:rsidR="00021FB0" w:rsidRPr="00985BB6" w:rsidRDefault="00021FB0" w:rsidP="000C380E">
            <w:pPr>
              <w:jc w:val="center"/>
              <w:rPr>
                <w:rFonts w:ascii="Gill Sans MT" w:hAnsi="Gill Sans MT" w:cs="Calibri"/>
                <w:b/>
                <w:bCs/>
                <w:color w:val="000000"/>
              </w:rPr>
            </w:pPr>
            <w:r w:rsidRPr="00985BB6">
              <w:rPr>
                <w:rFonts w:ascii="Gill Sans MT" w:hAnsi="Gill Sans MT" w:cs="Calibri"/>
                <w:b/>
                <w:bCs/>
                <w:color w:val="000000"/>
              </w:rPr>
              <w:t>Speech Impairment</w:t>
            </w:r>
          </w:p>
        </w:tc>
        <w:tc>
          <w:tcPr>
            <w:tcW w:w="10170" w:type="dxa"/>
            <w:tcBorders>
              <w:bottom w:val="single" w:sz="4" w:space="0" w:color="auto"/>
            </w:tcBorders>
          </w:tcPr>
          <w:p w14:paraId="7D5671F3" w14:textId="3807C77D" w:rsidR="00623756" w:rsidRPr="00985BB6" w:rsidRDefault="00CA3988" w:rsidP="00C4708D">
            <w:pPr>
              <w:jc w:val="both"/>
              <w:rPr>
                <w:rFonts w:ascii="Gill Sans MT" w:hAnsi="Gill Sans MT"/>
              </w:rPr>
            </w:pPr>
            <w:r w:rsidRPr="00985BB6">
              <w:rPr>
                <w:rFonts w:ascii="Gill Sans MT" w:hAnsi="Gill Sans MT" w:cs="Arial"/>
                <w:b/>
                <w:bCs/>
                <w:color w:val="222222"/>
                <w:shd w:val="clear" w:color="auto" w:fill="FFFFFF"/>
              </w:rPr>
              <w:t>S</w:t>
            </w:r>
            <w:r w:rsidR="00623756" w:rsidRPr="00985BB6">
              <w:rPr>
                <w:rFonts w:ascii="Gill Sans MT" w:hAnsi="Gill Sans MT" w:cs="Arial"/>
                <w:b/>
                <w:bCs/>
                <w:color w:val="222222"/>
                <w:shd w:val="clear" w:color="auto" w:fill="FFFFFF"/>
              </w:rPr>
              <w:t>peech impairment</w:t>
            </w:r>
            <w:r w:rsidR="00623756" w:rsidRPr="00985BB6">
              <w:rPr>
                <w:rFonts w:ascii="Gill Sans MT" w:hAnsi="Gill Sans MT" w:cs="Arial"/>
                <w:color w:val="222222"/>
                <w:shd w:val="clear" w:color="auto" w:fill="FFFFFF"/>
              </w:rPr>
              <w:t> refers to an </w:t>
            </w:r>
            <w:r w:rsidR="00623756" w:rsidRPr="00985BB6">
              <w:rPr>
                <w:rFonts w:ascii="Gill Sans MT" w:hAnsi="Gill Sans MT" w:cs="Arial"/>
                <w:b/>
                <w:bCs/>
                <w:color w:val="222222"/>
                <w:shd w:val="clear" w:color="auto" w:fill="FFFFFF"/>
              </w:rPr>
              <w:t>impaired</w:t>
            </w:r>
            <w:r w:rsidR="00623756" w:rsidRPr="00985BB6">
              <w:rPr>
                <w:rFonts w:ascii="Gill Sans MT" w:hAnsi="Gill Sans MT" w:cs="Arial"/>
                <w:color w:val="222222"/>
                <w:shd w:val="clear" w:color="auto" w:fill="FFFFFF"/>
              </w:rPr>
              <w:t> ability to produce </w:t>
            </w:r>
            <w:r w:rsidR="00623756" w:rsidRPr="00985BB6">
              <w:rPr>
                <w:rFonts w:ascii="Gill Sans MT" w:hAnsi="Gill Sans MT" w:cs="Arial"/>
                <w:b/>
                <w:bCs/>
                <w:color w:val="222222"/>
                <w:shd w:val="clear" w:color="auto" w:fill="FFFFFF"/>
              </w:rPr>
              <w:t>speech</w:t>
            </w:r>
            <w:r w:rsidR="00623756" w:rsidRPr="00985BB6">
              <w:rPr>
                <w:rFonts w:ascii="Gill Sans MT" w:hAnsi="Gill Sans MT" w:cs="Arial"/>
                <w:color w:val="222222"/>
                <w:shd w:val="clear" w:color="auto" w:fill="FFFFFF"/>
              </w:rPr>
              <w:t> sounds and may range from mild to severe.</w:t>
            </w:r>
          </w:p>
          <w:p w14:paraId="045FB1B1" w14:textId="77777777" w:rsidR="00021FB0" w:rsidRPr="00985BB6" w:rsidRDefault="00021FB0" w:rsidP="00021FB0">
            <w:pPr>
              <w:rPr>
                <w:rFonts w:ascii="Gill Sans MT" w:hAnsi="Gill Sans MT"/>
              </w:rPr>
            </w:pPr>
          </w:p>
        </w:tc>
      </w:tr>
      <w:tr w:rsidR="00021FB0" w:rsidRPr="00985BB6" w14:paraId="11FA5C0E" w14:textId="77777777" w:rsidTr="00021FB0">
        <w:trPr>
          <w:trHeight w:val="264"/>
        </w:trPr>
        <w:tc>
          <w:tcPr>
            <w:tcW w:w="3168" w:type="dxa"/>
            <w:shd w:val="clear" w:color="auto" w:fill="C2D69B" w:themeFill="accent3" w:themeFillTint="99"/>
            <w:vAlign w:val="bottom"/>
          </w:tcPr>
          <w:p w14:paraId="6F0B4DD3" w14:textId="77777777" w:rsidR="00021FB0" w:rsidRPr="00985BB6" w:rsidRDefault="00021FB0" w:rsidP="000C380E">
            <w:pPr>
              <w:jc w:val="center"/>
              <w:rPr>
                <w:rFonts w:ascii="Gill Sans MT" w:hAnsi="Gill Sans MT" w:cs="Calibri"/>
                <w:b/>
                <w:bCs/>
                <w:color w:val="000000"/>
              </w:rPr>
            </w:pPr>
            <w:r w:rsidRPr="00985BB6">
              <w:rPr>
                <w:rFonts w:ascii="Gill Sans MT" w:hAnsi="Gill Sans MT" w:cs="Calibri"/>
                <w:b/>
                <w:bCs/>
                <w:color w:val="000000"/>
              </w:rPr>
              <w:t>Visual Impairment</w:t>
            </w:r>
          </w:p>
        </w:tc>
        <w:tc>
          <w:tcPr>
            <w:tcW w:w="10170" w:type="dxa"/>
            <w:tcBorders>
              <w:bottom w:val="single" w:sz="4" w:space="0" w:color="auto"/>
            </w:tcBorders>
          </w:tcPr>
          <w:p w14:paraId="15894AEC" w14:textId="3B046605" w:rsidR="00BB6BDC" w:rsidRPr="00985BB6" w:rsidRDefault="003E3ADA" w:rsidP="007530A1">
            <w:pPr>
              <w:jc w:val="both"/>
              <w:rPr>
                <w:rFonts w:ascii="Gill Sans MT" w:hAnsi="Gill Sans MT"/>
              </w:rPr>
            </w:pPr>
            <w:r w:rsidRPr="00985BB6">
              <w:rPr>
                <w:rFonts w:ascii="Gill Sans MT" w:hAnsi="Gill Sans MT" w:cs="Arial"/>
                <w:b/>
                <w:bCs/>
                <w:color w:val="222222"/>
                <w:shd w:val="clear" w:color="auto" w:fill="FFFFFF"/>
              </w:rPr>
              <w:t>V</w:t>
            </w:r>
            <w:r w:rsidR="00BB6BDC" w:rsidRPr="00985BB6">
              <w:rPr>
                <w:rFonts w:ascii="Gill Sans MT" w:hAnsi="Gill Sans MT" w:cs="Arial"/>
                <w:b/>
                <w:bCs/>
                <w:color w:val="222222"/>
                <w:shd w:val="clear" w:color="auto" w:fill="FFFFFF"/>
              </w:rPr>
              <w:t>is</w:t>
            </w:r>
            <w:r w:rsidR="00BF45DC" w:rsidRPr="00985BB6">
              <w:rPr>
                <w:rFonts w:ascii="Gill Sans MT" w:hAnsi="Gill Sans MT" w:cs="Arial"/>
                <w:b/>
                <w:bCs/>
                <w:color w:val="222222"/>
                <w:shd w:val="clear" w:color="auto" w:fill="FFFFFF"/>
              </w:rPr>
              <w:t>ual</w:t>
            </w:r>
            <w:r w:rsidR="00BB6BDC" w:rsidRPr="00985BB6">
              <w:rPr>
                <w:rFonts w:ascii="Gill Sans MT" w:hAnsi="Gill Sans MT" w:cs="Arial"/>
                <w:b/>
                <w:bCs/>
                <w:color w:val="222222"/>
                <w:shd w:val="clear" w:color="auto" w:fill="FFFFFF"/>
              </w:rPr>
              <w:t xml:space="preserve"> impairment</w:t>
            </w:r>
            <w:r w:rsidR="00BB6BDC" w:rsidRPr="00985BB6">
              <w:rPr>
                <w:rFonts w:ascii="Gill Sans MT" w:hAnsi="Gill Sans MT" w:cs="Arial"/>
                <w:color w:val="222222"/>
                <w:shd w:val="clear" w:color="auto" w:fill="FFFFFF"/>
              </w:rPr>
              <w:t> or </w:t>
            </w:r>
            <w:r w:rsidR="00BB6BDC" w:rsidRPr="00985BB6">
              <w:rPr>
                <w:rFonts w:ascii="Gill Sans MT" w:hAnsi="Gill Sans MT" w:cs="Arial"/>
                <w:b/>
                <w:bCs/>
                <w:color w:val="222222"/>
                <w:shd w:val="clear" w:color="auto" w:fill="FFFFFF"/>
              </w:rPr>
              <w:t>vision</w:t>
            </w:r>
            <w:r w:rsidR="00BB6BDC" w:rsidRPr="00985BB6">
              <w:rPr>
                <w:rFonts w:ascii="Gill Sans MT" w:hAnsi="Gill Sans MT" w:cs="Arial"/>
                <w:color w:val="222222"/>
                <w:shd w:val="clear" w:color="auto" w:fill="FFFFFF"/>
              </w:rPr>
              <w:t> loss, is a decreased ability to see to a degree that causes problems not fixable by usual means, such as glasses. Some also include those who have a decreased ability to see because they do not have access to glasses or contact lenses.</w:t>
            </w:r>
          </w:p>
          <w:p w14:paraId="1FB586A0" w14:textId="77777777" w:rsidR="00021FB0" w:rsidRPr="00985BB6" w:rsidRDefault="00021FB0" w:rsidP="00021FB0">
            <w:pPr>
              <w:rPr>
                <w:rFonts w:ascii="Gill Sans MT" w:hAnsi="Gill Sans MT"/>
              </w:rPr>
            </w:pPr>
          </w:p>
        </w:tc>
      </w:tr>
      <w:tr w:rsidR="00021FB0" w:rsidRPr="00985BB6" w14:paraId="135936D4" w14:textId="77777777" w:rsidTr="00021FB0">
        <w:trPr>
          <w:trHeight w:val="264"/>
        </w:trPr>
        <w:tc>
          <w:tcPr>
            <w:tcW w:w="3168" w:type="dxa"/>
            <w:shd w:val="clear" w:color="auto" w:fill="C2D69B" w:themeFill="accent3" w:themeFillTint="99"/>
            <w:vAlign w:val="bottom"/>
          </w:tcPr>
          <w:p w14:paraId="4CAA33D7" w14:textId="77777777" w:rsidR="00021FB0" w:rsidRPr="00985BB6" w:rsidRDefault="00021FB0" w:rsidP="000C380E">
            <w:pPr>
              <w:jc w:val="center"/>
              <w:rPr>
                <w:rFonts w:ascii="Gill Sans MT" w:hAnsi="Gill Sans MT" w:cs="Calibri"/>
                <w:b/>
                <w:bCs/>
                <w:color w:val="000000"/>
              </w:rPr>
            </w:pPr>
            <w:r w:rsidRPr="00985BB6">
              <w:rPr>
                <w:rFonts w:ascii="Gill Sans MT" w:hAnsi="Gill Sans MT" w:cs="Calibri"/>
                <w:b/>
                <w:bCs/>
                <w:color w:val="000000"/>
              </w:rPr>
              <w:t>Hydrocephalus</w:t>
            </w:r>
          </w:p>
        </w:tc>
        <w:tc>
          <w:tcPr>
            <w:tcW w:w="10170" w:type="dxa"/>
            <w:tcBorders>
              <w:bottom w:val="single" w:sz="4" w:space="0" w:color="auto"/>
            </w:tcBorders>
          </w:tcPr>
          <w:p w14:paraId="1906150A" w14:textId="4A8AFF91" w:rsidR="00B53D1D" w:rsidRPr="00985BB6" w:rsidRDefault="00B53D1D" w:rsidP="00CA3988">
            <w:pPr>
              <w:jc w:val="both"/>
              <w:rPr>
                <w:rFonts w:ascii="Gill Sans MT" w:hAnsi="Gill Sans MT"/>
              </w:rPr>
            </w:pPr>
            <w:r w:rsidRPr="006462A9">
              <w:rPr>
                <w:rStyle w:val="Emphasis"/>
                <w:rFonts w:ascii="Gill Sans MT" w:hAnsi="Gill Sans MT" w:cs="Arial"/>
                <w:b/>
                <w:bCs/>
                <w:i w:val="0"/>
                <w:iCs w:val="0"/>
                <w:shd w:val="clear" w:color="auto" w:fill="FFFFFF"/>
              </w:rPr>
              <w:t>Hydrocephalus</w:t>
            </w:r>
            <w:r w:rsidRPr="00985BB6">
              <w:rPr>
                <w:rFonts w:ascii="Gill Sans MT" w:hAnsi="Gill Sans MT" w:cs="Arial"/>
                <w:shd w:val="clear" w:color="auto" w:fill="FFFFFF"/>
              </w:rPr>
              <w:t> is a condition in which an accumulation of cerebrospinal fluid (CSF) occurs within the brain</w:t>
            </w:r>
            <w:r w:rsidR="00C163FA" w:rsidRPr="00985BB6">
              <w:rPr>
                <w:rFonts w:ascii="Gill Sans MT" w:hAnsi="Gill Sans MT" w:cs="Arial"/>
                <w:shd w:val="clear" w:color="auto" w:fill="FFFFFF"/>
              </w:rPr>
              <w:t>.</w:t>
            </w:r>
          </w:p>
          <w:p w14:paraId="3893A622" w14:textId="77777777" w:rsidR="00021FB0" w:rsidRPr="00985BB6" w:rsidRDefault="00021FB0" w:rsidP="00021FB0">
            <w:pPr>
              <w:rPr>
                <w:rFonts w:ascii="Gill Sans MT" w:hAnsi="Gill Sans MT"/>
              </w:rPr>
            </w:pPr>
          </w:p>
        </w:tc>
      </w:tr>
      <w:tr w:rsidR="00021FB0" w:rsidRPr="00985BB6" w14:paraId="09319B37" w14:textId="77777777" w:rsidTr="00021FB0">
        <w:trPr>
          <w:trHeight w:val="264"/>
        </w:trPr>
        <w:tc>
          <w:tcPr>
            <w:tcW w:w="3168" w:type="dxa"/>
            <w:shd w:val="clear" w:color="auto" w:fill="C2D69B" w:themeFill="accent3" w:themeFillTint="99"/>
            <w:vAlign w:val="bottom"/>
          </w:tcPr>
          <w:p w14:paraId="609919A3" w14:textId="77777777" w:rsidR="00021FB0" w:rsidRPr="00985BB6" w:rsidRDefault="00021FB0" w:rsidP="000C380E">
            <w:pPr>
              <w:jc w:val="center"/>
              <w:rPr>
                <w:rFonts w:ascii="Gill Sans MT" w:hAnsi="Gill Sans MT" w:cs="Calibri"/>
                <w:b/>
                <w:bCs/>
                <w:color w:val="000000"/>
              </w:rPr>
            </w:pPr>
            <w:r w:rsidRPr="00985BB6">
              <w:rPr>
                <w:rFonts w:ascii="Gill Sans MT" w:hAnsi="Gill Sans MT" w:cs="Calibri"/>
                <w:b/>
                <w:bCs/>
                <w:color w:val="000000"/>
              </w:rPr>
              <w:t>Spinal Bifida</w:t>
            </w:r>
          </w:p>
        </w:tc>
        <w:tc>
          <w:tcPr>
            <w:tcW w:w="10170" w:type="dxa"/>
            <w:tcBorders>
              <w:bottom w:val="single" w:sz="4" w:space="0" w:color="auto"/>
            </w:tcBorders>
          </w:tcPr>
          <w:p w14:paraId="19E54A28" w14:textId="53DDF517" w:rsidR="008E5684" w:rsidRPr="00985BB6" w:rsidRDefault="000740BC" w:rsidP="00021FB0">
            <w:pPr>
              <w:rPr>
                <w:rFonts w:ascii="Gill Sans MT" w:hAnsi="Gill Sans MT" w:cs="Arial"/>
                <w:shd w:val="clear" w:color="auto" w:fill="FFFFFF"/>
              </w:rPr>
            </w:pPr>
            <w:r w:rsidRPr="00985BB6">
              <w:rPr>
                <w:rFonts w:ascii="Gill Sans MT" w:hAnsi="Gill Sans MT" w:cs="Arial"/>
                <w:b/>
                <w:bCs/>
                <w:shd w:val="clear" w:color="auto" w:fill="FFFFFF"/>
              </w:rPr>
              <w:t>Spina bifida</w:t>
            </w:r>
            <w:r w:rsidRPr="00985BB6">
              <w:rPr>
                <w:rFonts w:ascii="Gill Sans MT" w:hAnsi="Gill Sans MT" w:cs="Arial"/>
                <w:shd w:val="clear" w:color="auto" w:fill="FFFFFF"/>
              </w:rPr>
              <w:t> is a birth defect that occurs when the </w:t>
            </w:r>
            <w:r w:rsidRPr="00985BB6">
              <w:rPr>
                <w:rFonts w:ascii="Gill Sans MT" w:hAnsi="Gill Sans MT" w:cs="Arial"/>
                <w:b/>
                <w:bCs/>
                <w:shd w:val="clear" w:color="auto" w:fill="FFFFFF"/>
              </w:rPr>
              <w:t>spine</w:t>
            </w:r>
            <w:r w:rsidRPr="00985BB6">
              <w:rPr>
                <w:rFonts w:ascii="Gill Sans MT" w:hAnsi="Gill Sans MT" w:cs="Arial"/>
                <w:shd w:val="clear" w:color="auto" w:fill="FFFFFF"/>
              </w:rPr>
              <w:t> and </w:t>
            </w:r>
            <w:r w:rsidRPr="00985BB6">
              <w:rPr>
                <w:rFonts w:ascii="Gill Sans MT" w:hAnsi="Gill Sans MT" w:cs="Arial"/>
                <w:b/>
                <w:bCs/>
                <w:shd w:val="clear" w:color="auto" w:fill="FFFFFF"/>
              </w:rPr>
              <w:t>spinal</w:t>
            </w:r>
            <w:r w:rsidRPr="00985BB6">
              <w:rPr>
                <w:rFonts w:ascii="Gill Sans MT" w:hAnsi="Gill Sans MT" w:cs="Arial"/>
                <w:shd w:val="clear" w:color="auto" w:fill="FFFFFF"/>
              </w:rPr>
              <w:t> cord don't form properly.</w:t>
            </w:r>
          </w:p>
          <w:p w14:paraId="6C796C03" w14:textId="7A16948D" w:rsidR="000740BC" w:rsidRPr="00985BB6" w:rsidRDefault="000740BC" w:rsidP="00021FB0">
            <w:pPr>
              <w:rPr>
                <w:rFonts w:ascii="Gill Sans MT" w:hAnsi="Gill Sans MT"/>
              </w:rPr>
            </w:pPr>
          </w:p>
        </w:tc>
      </w:tr>
      <w:tr w:rsidR="00021FB0" w:rsidRPr="00985BB6" w14:paraId="4E4BB39D" w14:textId="77777777" w:rsidTr="00021FB0">
        <w:trPr>
          <w:trHeight w:val="77"/>
        </w:trPr>
        <w:tc>
          <w:tcPr>
            <w:tcW w:w="3168" w:type="dxa"/>
            <w:shd w:val="clear" w:color="auto" w:fill="C2D69B" w:themeFill="accent3" w:themeFillTint="99"/>
            <w:vAlign w:val="bottom"/>
          </w:tcPr>
          <w:p w14:paraId="4F1C44A7" w14:textId="77777777" w:rsidR="00021FB0" w:rsidRPr="00985BB6" w:rsidRDefault="00021FB0" w:rsidP="000C380E">
            <w:pPr>
              <w:jc w:val="center"/>
              <w:rPr>
                <w:rFonts w:ascii="Gill Sans MT" w:hAnsi="Gill Sans MT" w:cs="Calibri"/>
                <w:b/>
                <w:bCs/>
                <w:color w:val="000000"/>
              </w:rPr>
            </w:pPr>
            <w:r w:rsidRPr="00985BB6">
              <w:rPr>
                <w:rFonts w:ascii="Gill Sans MT" w:hAnsi="Gill Sans MT" w:cs="Calibri"/>
                <w:b/>
                <w:bCs/>
                <w:color w:val="000000"/>
              </w:rPr>
              <w:t>Multiple Disabilities</w:t>
            </w:r>
          </w:p>
        </w:tc>
        <w:tc>
          <w:tcPr>
            <w:tcW w:w="10170" w:type="dxa"/>
          </w:tcPr>
          <w:p w14:paraId="1F6CE246" w14:textId="445EB184" w:rsidR="00976291" w:rsidRPr="00985BB6" w:rsidRDefault="00976291" w:rsidP="006C45F8">
            <w:pPr>
              <w:rPr>
                <w:rFonts w:ascii="Gill Sans MT" w:hAnsi="Gill Sans MT" w:cs="Arial"/>
                <w:color w:val="222222"/>
                <w:shd w:val="clear" w:color="auto" w:fill="FFFFFF"/>
              </w:rPr>
            </w:pPr>
            <w:r w:rsidRPr="00985BB6">
              <w:rPr>
                <w:rFonts w:ascii="Gill Sans MT" w:hAnsi="Gill Sans MT" w:cs="Arial"/>
                <w:color w:val="222222"/>
                <w:shd w:val="clear" w:color="auto" w:fill="FFFFFF"/>
              </w:rPr>
              <w:t>Calls about children that have more than one disability.</w:t>
            </w:r>
          </w:p>
          <w:p w14:paraId="15748585" w14:textId="77777777" w:rsidR="00976291" w:rsidRPr="00985BB6" w:rsidRDefault="00976291" w:rsidP="006C45F8">
            <w:pPr>
              <w:rPr>
                <w:rFonts w:ascii="Gill Sans MT" w:hAnsi="Gill Sans MT" w:cs="Arial"/>
                <w:b/>
                <w:bCs/>
                <w:color w:val="222222"/>
                <w:shd w:val="clear" w:color="auto" w:fill="FFFFFF"/>
              </w:rPr>
            </w:pPr>
          </w:p>
          <w:p w14:paraId="01AA29D2" w14:textId="075EB008" w:rsidR="00021FB0" w:rsidRPr="00985BB6" w:rsidRDefault="007530A1" w:rsidP="002141EE">
            <w:pPr>
              <w:jc w:val="both"/>
              <w:rPr>
                <w:rFonts w:ascii="Gill Sans MT" w:hAnsi="Gill Sans MT" w:cs="Arial"/>
                <w:color w:val="222222"/>
                <w:shd w:val="clear" w:color="auto" w:fill="FFFFFF"/>
              </w:rPr>
            </w:pPr>
            <w:r w:rsidRPr="00985BB6">
              <w:rPr>
                <w:rFonts w:ascii="Gill Sans MT" w:hAnsi="Gill Sans MT" w:cs="Arial"/>
                <w:b/>
                <w:bCs/>
                <w:color w:val="222222"/>
                <w:shd w:val="clear" w:color="auto" w:fill="FFFFFF"/>
              </w:rPr>
              <w:t>M</w:t>
            </w:r>
            <w:r w:rsidR="00CE1685" w:rsidRPr="00985BB6">
              <w:rPr>
                <w:rFonts w:ascii="Gill Sans MT" w:hAnsi="Gill Sans MT" w:cs="Arial"/>
                <w:b/>
                <w:bCs/>
                <w:color w:val="222222"/>
                <w:shd w:val="clear" w:color="auto" w:fill="FFFFFF"/>
              </w:rPr>
              <w:t>ultiple disabilities</w:t>
            </w:r>
            <w:r w:rsidR="00CE1685" w:rsidRPr="00985BB6">
              <w:rPr>
                <w:rFonts w:ascii="Gill Sans MT" w:hAnsi="Gill Sans MT" w:cs="Arial"/>
                <w:color w:val="222222"/>
                <w:shd w:val="clear" w:color="auto" w:fill="FFFFFF"/>
              </w:rPr>
              <w:t> refers to “concomitant [simultaneous] impairments (such as</w:t>
            </w:r>
            <w:r w:rsidR="006C45F8" w:rsidRPr="00985BB6">
              <w:rPr>
                <w:rFonts w:ascii="Gill Sans MT" w:hAnsi="Gill Sans MT" w:cs="Arial"/>
                <w:color w:val="222222"/>
                <w:shd w:val="clear" w:color="auto" w:fill="FFFFFF"/>
              </w:rPr>
              <w:t xml:space="preserve"> </w:t>
            </w:r>
            <w:r w:rsidR="00CE1685" w:rsidRPr="00985BB6">
              <w:rPr>
                <w:rFonts w:ascii="Gill Sans MT" w:hAnsi="Gill Sans MT" w:cs="Arial"/>
                <w:color w:val="222222"/>
                <w:shd w:val="clear" w:color="auto" w:fill="FFFFFF"/>
              </w:rPr>
              <w:t>intellectual </w:t>
            </w:r>
            <w:r w:rsidR="00CE1685" w:rsidRPr="00985BB6">
              <w:rPr>
                <w:rFonts w:ascii="Gill Sans MT" w:hAnsi="Gill Sans MT" w:cs="Arial"/>
                <w:b/>
                <w:bCs/>
                <w:color w:val="222222"/>
                <w:shd w:val="clear" w:color="auto" w:fill="FFFFFF"/>
              </w:rPr>
              <w:t>disability</w:t>
            </w:r>
            <w:r w:rsidRPr="00985BB6">
              <w:rPr>
                <w:rFonts w:ascii="Gill Sans MT" w:hAnsi="Gill Sans MT" w:cs="Arial"/>
                <w:b/>
                <w:bCs/>
                <w:color w:val="222222"/>
                <w:shd w:val="clear" w:color="auto" w:fill="FFFFFF"/>
              </w:rPr>
              <w:t xml:space="preserve"> </w:t>
            </w:r>
            <w:r w:rsidR="00CE1685" w:rsidRPr="00985BB6">
              <w:rPr>
                <w:rFonts w:ascii="Gill Sans MT" w:hAnsi="Gill Sans MT" w:cs="Arial"/>
                <w:color w:val="222222"/>
                <w:shd w:val="clear" w:color="auto" w:fill="FFFFFF"/>
              </w:rPr>
              <w:t>-</w:t>
            </w:r>
            <w:r w:rsidRPr="00985BB6">
              <w:rPr>
                <w:rFonts w:ascii="Gill Sans MT" w:hAnsi="Gill Sans MT" w:cs="Arial"/>
                <w:color w:val="222222"/>
                <w:shd w:val="clear" w:color="auto" w:fill="FFFFFF"/>
              </w:rPr>
              <w:t xml:space="preserve"> </w:t>
            </w:r>
            <w:r w:rsidR="00CE1685" w:rsidRPr="00985BB6">
              <w:rPr>
                <w:rFonts w:ascii="Gill Sans MT" w:hAnsi="Gill Sans MT" w:cs="Arial"/>
                <w:color w:val="222222"/>
                <w:shd w:val="clear" w:color="auto" w:fill="FFFFFF"/>
              </w:rPr>
              <w:t>blindness, intellectual </w:t>
            </w:r>
            <w:r w:rsidR="00CE1685" w:rsidRPr="00985BB6">
              <w:rPr>
                <w:rFonts w:ascii="Gill Sans MT" w:hAnsi="Gill Sans MT" w:cs="Arial"/>
                <w:b/>
                <w:bCs/>
                <w:color w:val="222222"/>
                <w:shd w:val="clear" w:color="auto" w:fill="FFFFFF"/>
              </w:rPr>
              <w:t>disability</w:t>
            </w:r>
            <w:r w:rsidRPr="00985BB6">
              <w:rPr>
                <w:rFonts w:ascii="Gill Sans MT" w:hAnsi="Gill Sans MT" w:cs="Arial"/>
                <w:b/>
                <w:bCs/>
                <w:color w:val="222222"/>
                <w:shd w:val="clear" w:color="auto" w:fill="FFFFFF"/>
              </w:rPr>
              <w:t xml:space="preserve"> </w:t>
            </w:r>
            <w:r w:rsidR="00CE1685" w:rsidRPr="00985BB6">
              <w:rPr>
                <w:rFonts w:ascii="Gill Sans MT" w:hAnsi="Gill Sans MT" w:cs="Arial"/>
                <w:color w:val="222222"/>
                <w:shd w:val="clear" w:color="auto" w:fill="FFFFFF"/>
              </w:rPr>
              <w:t>-orthopaedic </w:t>
            </w:r>
            <w:r w:rsidR="00CE1685" w:rsidRPr="00985BB6">
              <w:rPr>
                <w:rFonts w:ascii="Gill Sans MT" w:hAnsi="Gill Sans MT" w:cs="Arial"/>
                <w:b/>
                <w:bCs/>
                <w:color w:val="222222"/>
                <w:shd w:val="clear" w:color="auto" w:fill="FFFFFF"/>
              </w:rPr>
              <w:t>impairment</w:t>
            </w:r>
            <w:r w:rsidR="00CE1685" w:rsidRPr="00985BB6">
              <w:rPr>
                <w:rFonts w:ascii="Gill Sans MT" w:hAnsi="Gill Sans MT" w:cs="Arial"/>
                <w:color w:val="222222"/>
                <w:shd w:val="clear" w:color="auto" w:fill="FFFFFF"/>
              </w:rPr>
              <w:t>, etc.)</w:t>
            </w:r>
            <w:r w:rsidRPr="00985BB6">
              <w:rPr>
                <w:rFonts w:ascii="Gill Sans MT" w:hAnsi="Gill Sans MT" w:cs="Arial"/>
                <w:color w:val="222222"/>
                <w:shd w:val="clear" w:color="auto" w:fill="FFFFFF"/>
              </w:rPr>
              <w:t>,</w:t>
            </w:r>
            <w:r w:rsidR="00CE1685" w:rsidRPr="00985BB6">
              <w:rPr>
                <w:rFonts w:ascii="Gill Sans MT" w:hAnsi="Gill Sans MT" w:cs="Arial"/>
                <w:color w:val="222222"/>
                <w:shd w:val="clear" w:color="auto" w:fill="FFFFFF"/>
              </w:rPr>
              <w:t xml:space="preserve"> which causes such severe educational</w:t>
            </w:r>
            <w:r w:rsidRPr="00985BB6">
              <w:rPr>
                <w:rFonts w:ascii="Gill Sans MT" w:hAnsi="Gill Sans MT" w:cs="Arial"/>
                <w:color w:val="222222"/>
                <w:shd w:val="clear" w:color="auto" w:fill="FFFFFF"/>
              </w:rPr>
              <w:t xml:space="preserve"> </w:t>
            </w:r>
            <w:r w:rsidR="00CE1685" w:rsidRPr="00985BB6">
              <w:rPr>
                <w:rFonts w:ascii="Gill Sans MT" w:hAnsi="Gill Sans MT" w:cs="Arial"/>
                <w:color w:val="222222"/>
                <w:shd w:val="clear" w:color="auto" w:fill="FFFFFF"/>
              </w:rPr>
              <w:t xml:space="preserve"> </w:t>
            </w:r>
            <w:r w:rsidRPr="00985BB6">
              <w:rPr>
                <w:rFonts w:ascii="Gill Sans MT" w:hAnsi="Gill Sans MT" w:cs="Arial"/>
                <w:color w:val="222222"/>
                <w:shd w:val="clear" w:color="auto" w:fill="FFFFFF"/>
              </w:rPr>
              <w:t xml:space="preserve">and/or developmental </w:t>
            </w:r>
            <w:r w:rsidR="00CE1685" w:rsidRPr="00985BB6">
              <w:rPr>
                <w:rFonts w:ascii="Gill Sans MT" w:hAnsi="Gill Sans MT" w:cs="Arial"/>
                <w:color w:val="222222"/>
                <w:shd w:val="clear" w:color="auto" w:fill="FFFFFF"/>
              </w:rPr>
              <w:t xml:space="preserve">needs that they cannot </w:t>
            </w:r>
            <w:r w:rsidR="006C45F8" w:rsidRPr="00985BB6">
              <w:rPr>
                <w:rFonts w:ascii="Gill Sans MT" w:hAnsi="Gill Sans MT" w:cs="Arial"/>
                <w:color w:val="222222"/>
                <w:shd w:val="clear" w:color="auto" w:fill="FFFFFF"/>
              </w:rPr>
              <w:t>learn.</w:t>
            </w:r>
          </w:p>
          <w:p w14:paraId="0F659625" w14:textId="77777777" w:rsidR="002141EE" w:rsidRPr="00985BB6" w:rsidRDefault="002141EE" w:rsidP="002141EE">
            <w:pPr>
              <w:jc w:val="both"/>
              <w:rPr>
                <w:rFonts w:ascii="Gill Sans MT" w:hAnsi="Gill Sans MT" w:cs="Arial"/>
                <w:color w:val="222222"/>
                <w:shd w:val="clear" w:color="auto" w:fill="FFFFFF"/>
              </w:rPr>
            </w:pPr>
          </w:p>
          <w:p w14:paraId="615211C6" w14:textId="77777777" w:rsidR="006F7C79" w:rsidRDefault="002141EE" w:rsidP="002141EE">
            <w:pPr>
              <w:jc w:val="both"/>
              <w:rPr>
                <w:rFonts w:ascii="Gill Sans MT" w:hAnsi="Gill Sans MT"/>
              </w:rPr>
            </w:pPr>
            <w:r w:rsidRPr="00985BB6">
              <w:rPr>
                <w:rFonts w:ascii="Gill Sans MT" w:hAnsi="Gill Sans MT"/>
                <w:b/>
                <w:bCs/>
              </w:rPr>
              <w:t>Note:</w:t>
            </w:r>
            <w:r w:rsidRPr="00985BB6">
              <w:rPr>
                <w:rFonts w:ascii="Gill Sans MT" w:hAnsi="Gill Sans MT"/>
              </w:rPr>
              <w:t xml:space="preserve"> This category is </w:t>
            </w:r>
            <w:r w:rsidRPr="00985BB6">
              <w:rPr>
                <w:rFonts w:ascii="Gill Sans MT" w:hAnsi="Gill Sans MT"/>
                <w:b/>
                <w:bCs/>
              </w:rPr>
              <w:t>ONLY</w:t>
            </w:r>
            <w:r w:rsidRPr="00985BB6">
              <w:rPr>
                <w:rFonts w:ascii="Gill Sans MT" w:hAnsi="Gill Sans MT"/>
              </w:rPr>
              <w:t xml:space="preserve"> for children who have more than one disability. </w:t>
            </w:r>
            <w:r w:rsidR="005240FE" w:rsidRPr="00985BB6">
              <w:rPr>
                <w:rFonts w:ascii="Gill Sans MT" w:hAnsi="Gill Sans MT"/>
              </w:rPr>
              <w:t>In the narration, the counsellor should describe/list all the child’s disabilities</w:t>
            </w:r>
            <w:r w:rsidR="005573DD" w:rsidRPr="00985BB6">
              <w:rPr>
                <w:rFonts w:ascii="Gill Sans MT" w:hAnsi="Gill Sans MT"/>
              </w:rPr>
              <w:t>.</w:t>
            </w:r>
            <w:r w:rsidR="006F7C79" w:rsidRPr="00985BB6">
              <w:rPr>
                <w:rFonts w:ascii="Gill Sans MT" w:hAnsi="Gill Sans MT"/>
              </w:rPr>
              <w:t xml:space="preserve"> </w:t>
            </w:r>
          </w:p>
          <w:p w14:paraId="0A8292F0" w14:textId="3838423E" w:rsidR="00D07087" w:rsidRPr="00985BB6" w:rsidRDefault="00D07087" w:rsidP="002141EE">
            <w:pPr>
              <w:jc w:val="both"/>
              <w:rPr>
                <w:rFonts w:ascii="Gill Sans MT" w:hAnsi="Gill Sans MT"/>
              </w:rPr>
            </w:pPr>
          </w:p>
        </w:tc>
      </w:tr>
      <w:tr w:rsidR="00021FB0" w:rsidRPr="00985BB6" w14:paraId="34BE3015" w14:textId="77777777" w:rsidTr="00021FB0">
        <w:trPr>
          <w:trHeight w:val="279"/>
        </w:trPr>
        <w:tc>
          <w:tcPr>
            <w:tcW w:w="3168" w:type="dxa"/>
            <w:shd w:val="clear" w:color="auto" w:fill="C2D69B" w:themeFill="accent3" w:themeFillTint="99"/>
            <w:vAlign w:val="bottom"/>
          </w:tcPr>
          <w:p w14:paraId="4936713D" w14:textId="77777777" w:rsidR="00021FB0" w:rsidRPr="00985BB6" w:rsidRDefault="00021FB0" w:rsidP="000C380E">
            <w:pPr>
              <w:jc w:val="center"/>
              <w:rPr>
                <w:rFonts w:ascii="Gill Sans MT" w:hAnsi="Gill Sans MT" w:cs="Calibri"/>
                <w:b/>
                <w:bCs/>
                <w:color w:val="000000"/>
              </w:rPr>
            </w:pPr>
            <w:r w:rsidRPr="00985BB6">
              <w:rPr>
                <w:rFonts w:ascii="Gill Sans MT" w:hAnsi="Gill Sans MT" w:cs="Calibri"/>
                <w:b/>
                <w:bCs/>
                <w:color w:val="000000"/>
              </w:rPr>
              <w:lastRenderedPageBreak/>
              <w:t>Other Disability</w:t>
            </w:r>
          </w:p>
        </w:tc>
        <w:tc>
          <w:tcPr>
            <w:tcW w:w="10170" w:type="dxa"/>
            <w:tcBorders>
              <w:bottom w:val="single" w:sz="4" w:space="0" w:color="auto"/>
            </w:tcBorders>
          </w:tcPr>
          <w:p w14:paraId="48A31DE2" w14:textId="07FDC3FE" w:rsidR="00021FB0" w:rsidRPr="00985BB6" w:rsidRDefault="00976291" w:rsidP="00021FB0">
            <w:pPr>
              <w:rPr>
                <w:rFonts w:ascii="Gill Sans MT" w:hAnsi="Gill Sans MT"/>
              </w:rPr>
            </w:pPr>
            <w:r w:rsidRPr="00985BB6">
              <w:rPr>
                <w:rFonts w:ascii="Gill Sans MT" w:hAnsi="Gill Sans MT"/>
              </w:rPr>
              <w:t>Other disability that does not</w:t>
            </w:r>
            <w:r w:rsidR="000C380E" w:rsidRPr="00985BB6">
              <w:rPr>
                <w:rFonts w:ascii="Gill Sans MT" w:hAnsi="Gill Sans MT"/>
              </w:rPr>
              <w:t xml:space="preserve"> fit into any of the above categories.</w:t>
            </w:r>
          </w:p>
        </w:tc>
      </w:tr>
    </w:tbl>
    <w:p w14:paraId="3FEC1E78" w14:textId="77777777" w:rsidR="00280D43" w:rsidRPr="00985BB6" w:rsidRDefault="00280D43" w:rsidP="00150428">
      <w:pPr>
        <w:rPr>
          <w:rFonts w:ascii="Gill Sans MT" w:hAnsi="Gill Sans MT" w:cs="Times New Roman"/>
          <w:b/>
        </w:rPr>
      </w:pPr>
    </w:p>
    <w:p w14:paraId="17A60C6F" w14:textId="77777777" w:rsidR="00F81A4B" w:rsidRPr="00985BB6" w:rsidRDefault="00F81A4B">
      <w:pPr>
        <w:rPr>
          <w:rFonts w:ascii="Gill Sans MT" w:hAnsi="Gill Sans MT" w:cs="Times New Roman"/>
          <w:b/>
        </w:rPr>
      </w:pPr>
      <w:r w:rsidRPr="00985BB6">
        <w:rPr>
          <w:rFonts w:ascii="Gill Sans MT" w:hAnsi="Gill Sans MT" w:cs="Times New Roman"/>
          <w:b/>
        </w:rPr>
        <w:br w:type="page"/>
      </w:r>
    </w:p>
    <w:p w14:paraId="2A9D1D99" w14:textId="77777777" w:rsidR="00903754" w:rsidRPr="00985BB6" w:rsidRDefault="00E52086" w:rsidP="00150428">
      <w:pPr>
        <w:rPr>
          <w:rFonts w:ascii="Gill Sans MT" w:hAnsi="Gill Sans MT" w:cs="Times New Roman"/>
          <w:b/>
        </w:rPr>
      </w:pPr>
      <w:r w:rsidRPr="00985BB6">
        <w:rPr>
          <w:rFonts w:ascii="Gill Sans MT" w:hAnsi="Gill Sans MT" w:cs="Times New Roman"/>
          <w:b/>
        </w:rPr>
        <w:lastRenderedPageBreak/>
        <w:t>Case Category</w:t>
      </w:r>
      <w:r w:rsidR="002C2C03" w:rsidRPr="00985BB6">
        <w:rPr>
          <w:rFonts w:ascii="Gill Sans MT" w:hAnsi="Gill Sans MT" w:cs="Times New Roman"/>
          <w:b/>
        </w:rPr>
        <w:t xml:space="preserve">: </w:t>
      </w:r>
      <w:r w:rsidRPr="00985BB6">
        <w:rPr>
          <w:rFonts w:ascii="Gill Sans MT" w:hAnsi="Gill Sans MT" w:cs="Times New Roman"/>
          <w:b/>
        </w:rPr>
        <w:t>Nutrition</w:t>
      </w:r>
      <w:r w:rsidR="00150428" w:rsidRPr="00985BB6">
        <w:rPr>
          <w:rFonts w:ascii="Gill Sans MT" w:hAnsi="Gill Sans MT" w:cs="Times New Roman"/>
          <w:b/>
        </w:rPr>
        <w:t xml:space="preserve"> </w:t>
      </w:r>
      <w:r w:rsidR="00150428" w:rsidRPr="00985BB6">
        <w:rPr>
          <w:rFonts w:ascii="Gill Sans MT" w:hAnsi="Gill Sans MT" w:cs="Times New Roman"/>
          <w:b/>
        </w:rPr>
        <w:tab/>
      </w:r>
      <w:r w:rsidR="00150428" w:rsidRPr="00985BB6">
        <w:rPr>
          <w:rFonts w:ascii="Gill Sans MT" w:hAnsi="Gill Sans MT" w:cs="Times New Roman"/>
          <w:b/>
        </w:rPr>
        <w:tab/>
      </w:r>
    </w:p>
    <w:p w14:paraId="51D949C4" w14:textId="0EDDD04D" w:rsidR="00A87AFF" w:rsidRPr="00985BB6" w:rsidRDefault="00903754" w:rsidP="00563E05">
      <w:pPr>
        <w:jc w:val="both"/>
        <w:rPr>
          <w:rFonts w:ascii="Gill Sans MT" w:hAnsi="Gill Sans MT" w:cs="Times New Roman"/>
          <w:bCs/>
        </w:rPr>
      </w:pPr>
      <w:r w:rsidRPr="00985BB6">
        <w:rPr>
          <w:rFonts w:ascii="Gill Sans MT" w:hAnsi="Gill Sans MT" w:cs="Times New Roman"/>
          <w:bCs/>
        </w:rPr>
        <w:t>Most of these are</w:t>
      </w:r>
      <w:r w:rsidRPr="00985BB6">
        <w:rPr>
          <w:rFonts w:ascii="Gill Sans MT" w:hAnsi="Gill Sans MT" w:cs="Times New Roman"/>
          <w:b/>
          <w:color w:val="00B050"/>
        </w:rPr>
        <w:t xml:space="preserve"> Medium Priority</w:t>
      </w:r>
      <w:r w:rsidRPr="00985BB6">
        <w:rPr>
          <w:rFonts w:ascii="Gill Sans MT" w:hAnsi="Gill Sans MT" w:cs="Times New Roman"/>
          <w:b/>
        </w:rPr>
        <w:t xml:space="preserve"> </w:t>
      </w:r>
      <w:r w:rsidRPr="00985BB6">
        <w:rPr>
          <w:rFonts w:ascii="Gill Sans MT" w:hAnsi="Gill Sans MT" w:cs="Times New Roman"/>
          <w:bCs/>
        </w:rPr>
        <w:t xml:space="preserve">or </w:t>
      </w:r>
      <w:r w:rsidRPr="00985BB6">
        <w:rPr>
          <w:rFonts w:ascii="Gill Sans MT" w:hAnsi="Gill Sans MT" w:cs="Times New Roman"/>
          <w:b/>
          <w:color w:val="E36C0A" w:themeColor="accent6" w:themeShade="BF"/>
        </w:rPr>
        <w:t>Low Priority</w:t>
      </w:r>
      <w:r w:rsidRPr="00985BB6">
        <w:rPr>
          <w:rFonts w:ascii="Gill Sans MT" w:hAnsi="Gill Sans MT" w:cs="Times New Roman"/>
          <w:b/>
        </w:rPr>
        <w:t xml:space="preserve"> </w:t>
      </w:r>
      <w:r w:rsidRPr="00985BB6">
        <w:rPr>
          <w:rFonts w:ascii="Gill Sans MT" w:hAnsi="Gill Sans MT" w:cs="Times New Roman"/>
          <w:bCs/>
        </w:rPr>
        <w:t xml:space="preserve">cases where callers seek nutrition advice. </w:t>
      </w:r>
    </w:p>
    <w:p w14:paraId="6E8CC8BA" w14:textId="14AA201A" w:rsidR="00903754" w:rsidRPr="00985BB6" w:rsidRDefault="00903754" w:rsidP="00563E05">
      <w:pPr>
        <w:jc w:val="both"/>
        <w:rPr>
          <w:rFonts w:ascii="Gill Sans MT" w:hAnsi="Gill Sans MT" w:cs="Times New Roman"/>
          <w:b/>
        </w:rPr>
      </w:pPr>
      <w:r w:rsidRPr="00985BB6">
        <w:rPr>
          <w:rFonts w:ascii="Gill Sans MT" w:hAnsi="Gill Sans MT" w:cs="Times New Roman"/>
          <w:b/>
        </w:rPr>
        <w:t xml:space="preserve">Note: </w:t>
      </w:r>
      <w:r w:rsidRPr="00985BB6">
        <w:rPr>
          <w:rFonts w:ascii="Gill Sans MT" w:hAnsi="Gill Sans MT" w:cs="Times New Roman"/>
          <w:bCs/>
        </w:rPr>
        <w:t xml:space="preserve">Depending on the conversation, it is wise to provide </w:t>
      </w:r>
      <w:r w:rsidR="00450EB8" w:rsidRPr="00985BB6">
        <w:rPr>
          <w:rFonts w:ascii="Gill Sans MT" w:hAnsi="Gill Sans MT" w:cs="Times New Roman"/>
          <w:bCs/>
        </w:rPr>
        <w:t>advice/</w:t>
      </w:r>
      <w:r w:rsidRPr="00985BB6">
        <w:rPr>
          <w:rFonts w:ascii="Gill Sans MT" w:hAnsi="Gill Sans MT" w:cs="Times New Roman"/>
          <w:bCs/>
        </w:rPr>
        <w:t>counselling and as much assistance as possible but to also encourage that they visit a specialist who can examin</w:t>
      </w:r>
      <w:r w:rsidR="00450EB8" w:rsidRPr="00985BB6">
        <w:rPr>
          <w:rFonts w:ascii="Gill Sans MT" w:hAnsi="Gill Sans MT" w:cs="Times New Roman"/>
          <w:bCs/>
        </w:rPr>
        <w:t>e</w:t>
      </w:r>
      <w:r w:rsidRPr="00985BB6">
        <w:rPr>
          <w:rFonts w:ascii="Gill Sans MT" w:hAnsi="Gill Sans MT" w:cs="Times New Roman"/>
          <w:bCs/>
        </w:rPr>
        <w:t xml:space="preserve"> the child and help further.</w:t>
      </w:r>
    </w:p>
    <w:tbl>
      <w:tblPr>
        <w:tblStyle w:val="TableGrid"/>
        <w:tblpPr w:leftFromText="180" w:rightFromText="180" w:vertAnchor="text" w:horzAnchor="margin" w:tblpY="330"/>
        <w:tblOverlap w:val="never"/>
        <w:tblW w:w="0" w:type="auto"/>
        <w:tblLook w:val="04A0" w:firstRow="1" w:lastRow="0" w:firstColumn="1" w:lastColumn="0" w:noHBand="0" w:noVBand="1"/>
      </w:tblPr>
      <w:tblGrid>
        <w:gridCol w:w="2508"/>
        <w:gridCol w:w="6842"/>
      </w:tblGrid>
      <w:tr w:rsidR="00A87AFF" w:rsidRPr="00985BB6" w14:paraId="382C267C" w14:textId="77777777" w:rsidTr="00697DED">
        <w:trPr>
          <w:trHeight w:val="279"/>
        </w:trPr>
        <w:tc>
          <w:tcPr>
            <w:tcW w:w="3168" w:type="dxa"/>
            <w:shd w:val="clear" w:color="auto" w:fill="FABF8F" w:themeFill="accent6" w:themeFillTint="99"/>
          </w:tcPr>
          <w:p w14:paraId="5CA300D6" w14:textId="52B1300A" w:rsidR="00A87AFF" w:rsidRPr="00985BB6" w:rsidRDefault="002C2C03" w:rsidP="00A87AFF">
            <w:pPr>
              <w:rPr>
                <w:rFonts w:ascii="Gill Sans MT" w:hAnsi="Gill Sans MT"/>
                <w:b/>
              </w:rPr>
            </w:pPr>
            <w:r w:rsidRPr="00985BB6">
              <w:rPr>
                <w:rFonts w:ascii="Gill Sans MT" w:hAnsi="Gill Sans MT"/>
                <w:b/>
              </w:rPr>
              <w:t>Sub-Category</w:t>
            </w:r>
          </w:p>
        </w:tc>
        <w:tc>
          <w:tcPr>
            <w:tcW w:w="10440" w:type="dxa"/>
            <w:shd w:val="clear" w:color="auto" w:fill="FABF8F" w:themeFill="accent6" w:themeFillTint="99"/>
          </w:tcPr>
          <w:p w14:paraId="7463EA9B" w14:textId="1A13D7C3" w:rsidR="00A87AFF" w:rsidRPr="00985BB6" w:rsidRDefault="002C2C03" w:rsidP="00A87AFF">
            <w:pPr>
              <w:rPr>
                <w:rFonts w:ascii="Gill Sans MT" w:hAnsi="Gill Sans MT"/>
                <w:b/>
              </w:rPr>
            </w:pPr>
            <w:r w:rsidRPr="00985BB6">
              <w:rPr>
                <w:rFonts w:ascii="Gill Sans MT" w:hAnsi="Gill Sans MT"/>
                <w:b/>
              </w:rPr>
              <w:t>Definition</w:t>
            </w:r>
          </w:p>
        </w:tc>
      </w:tr>
      <w:tr w:rsidR="00A87AFF" w:rsidRPr="00985BB6" w14:paraId="26EC1070" w14:textId="77777777" w:rsidTr="00697DED">
        <w:trPr>
          <w:trHeight w:val="264"/>
        </w:trPr>
        <w:tc>
          <w:tcPr>
            <w:tcW w:w="3168" w:type="dxa"/>
            <w:shd w:val="clear" w:color="auto" w:fill="C2D69B" w:themeFill="accent3" w:themeFillTint="99"/>
            <w:vAlign w:val="bottom"/>
          </w:tcPr>
          <w:p w14:paraId="10CD255D" w14:textId="77777777" w:rsidR="00A87AFF" w:rsidRPr="00985BB6" w:rsidRDefault="00A87AFF" w:rsidP="00767DA7">
            <w:pPr>
              <w:jc w:val="center"/>
              <w:rPr>
                <w:rFonts w:ascii="Gill Sans MT" w:hAnsi="Gill Sans MT" w:cs="Calibri"/>
                <w:b/>
                <w:bCs/>
                <w:color w:val="000000"/>
                <w:highlight w:val="yellow"/>
              </w:rPr>
            </w:pPr>
            <w:r w:rsidRPr="00985BB6">
              <w:rPr>
                <w:rFonts w:ascii="Gill Sans MT" w:hAnsi="Gill Sans MT" w:cs="Calibri"/>
                <w:b/>
                <w:bCs/>
                <w:color w:val="000000"/>
              </w:rPr>
              <w:t>Balanced Diet</w:t>
            </w:r>
          </w:p>
        </w:tc>
        <w:tc>
          <w:tcPr>
            <w:tcW w:w="10440" w:type="dxa"/>
            <w:tcBorders>
              <w:bottom w:val="single" w:sz="4" w:space="0" w:color="auto"/>
            </w:tcBorders>
          </w:tcPr>
          <w:p w14:paraId="75F0EA64" w14:textId="77FBF7D8" w:rsidR="00FA0402" w:rsidRPr="00985BB6" w:rsidRDefault="0083045B" w:rsidP="00FA0402">
            <w:pPr>
              <w:suppressAutoHyphens/>
              <w:autoSpaceDN w:val="0"/>
              <w:spacing w:after="160" w:line="247" w:lineRule="auto"/>
              <w:jc w:val="both"/>
              <w:textAlignment w:val="baseline"/>
              <w:rPr>
                <w:rFonts w:ascii="Gill Sans MT" w:hAnsi="Gill Sans MT" w:cs="Arial"/>
                <w:color w:val="222222"/>
                <w:shd w:val="clear" w:color="auto" w:fill="FFFFFF"/>
              </w:rPr>
            </w:pPr>
            <w:r w:rsidRPr="00985BB6">
              <w:rPr>
                <w:rFonts w:ascii="Gill Sans MT" w:hAnsi="Gill Sans MT" w:cs="Arial"/>
                <w:color w:val="222222"/>
                <w:shd w:val="clear" w:color="auto" w:fill="FFFFFF"/>
              </w:rPr>
              <w:t>Callers with q</w:t>
            </w:r>
            <w:r w:rsidR="00FA0402" w:rsidRPr="00985BB6">
              <w:rPr>
                <w:rFonts w:ascii="Gill Sans MT" w:hAnsi="Gill Sans MT" w:cs="Arial"/>
                <w:color w:val="222222"/>
                <w:shd w:val="clear" w:color="auto" w:fill="FFFFFF"/>
              </w:rPr>
              <w:t xml:space="preserve">uestions around </w:t>
            </w:r>
            <w:r w:rsidRPr="00985BB6">
              <w:rPr>
                <w:rFonts w:ascii="Gill Sans MT" w:hAnsi="Gill Sans MT" w:cs="Arial"/>
                <w:color w:val="222222"/>
                <w:shd w:val="clear" w:color="auto" w:fill="FFFFFF"/>
              </w:rPr>
              <w:t>healthy food and a balanced diet.</w:t>
            </w:r>
          </w:p>
          <w:p w14:paraId="2987BA11" w14:textId="365CF820" w:rsidR="00B2181C" w:rsidRPr="00985BB6" w:rsidRDefault="00B2181C" w:rsidP="00FA0402">
            <w:pPr>
              <w:suppressAutoHyphens/>
              <w:autoSpaceDN w:val="0"/>
              <w:spacing w:after="160" w:line="247" w:lineRule="auto"/>
              <w:jc w:val="both"/>
              <w:textAlignment w:val="baseline"/>
              <w:rPr>
                <w:rFonts w:ascii="Gill Sans MT" w:hAnsi="Gill Sans MT"/>
              </w:rPr>
            </w:pPr>
            <w:r w:rsidRPr="00985BB6">
              <w:rPr>
                <w:rFonts w:ascii="Gill Sans MT" w:hAnsi="Gill Sans MT" w:cs="Arial"/>
                <w:color w:val="222222"/>
                <w:shd w:val="clear" w:color="auto" w:fill="FFFFFF"/>
              </w:rPr>
              <w:t>A </w:t>
            </w:r>
            <w:r w:rsidRPr="00985BB6">
              <w:rPr>
                <w:rFonts w:ascii="Gill Sans MT" w:hAnsi="Gill Sans MT" w:cs="Arial"/>
                <w:b/>
                <w:bCs/>
                <w:color w:val="222222"/>
                <w:shd w:val="clear" w:color="auto" w:fill="FFFFFF"/>
              </w:rPr>
              <w:t>balanced diet</w:t>
            </w:r>
            <w:r w:rsidRPr="00985BB6">
              <w:rPr>
                <w:rFonts w:ascii="Gill Sans MT" w:hAnsi="Gill Sans MT" w:cs="Arial"/>
                <w:color w:val="222222"/>
                <w:shd w:val="clear" w:color="auto" w:fill="FFFFFF"/>
              </w:rPr>
              <w:t> is a </w:t>
            </w:r>
            <w:r w:rsidRPr="00985BB6">
              <w:rPr>
                <w:rFonts w:ascii="Gill Sans MT" w:hAnsi="Gill Sans MT" w:cs="Arial"/>
                <w:b/>
                <w:bCs/>
                <w:color w:val="222222"/>
                <w:shd w:val="clear" w:color="auto" w:fill="FFFFFF"/>
              </w:rPr>
              <w:t>diet</w:t>
            </w:r>
            <w:r w:rsidRPr="00985BB6">
              <w:rPr>
                <w:rFonts w:ascii="Gill Sans MT" w:hAnsi="Gill Sans MT" w:cs="Arial"/>
                <w:color w:val="222222"/>
                <w:shd w:val="clear" w:color="auto" w:fill="FFFFFF"/>
              </w:rPr>
              <w:t> that contains differing kinds of foods in certain quantities and proportions so that the requirement for calories, proteins, minerals, vitamins and alternative nutrients is adequate and a small provision is reserved for additional nutrients to endure the short length of leanness.</w:t>
            </w:r>
          </w:p>
          <w:p w14:paraId="291F0ABF" w14:textId="77777777" w:rsidR="00A87AFF" w:rsidRPr="00985BB6" w:rsidRDefault="00A87AFF" w:rsidP="00A87AFF">
            <w:pPr>
              <w:rPr>
                <w:rFonts w:ascii="Gill Sans MT" w:hAnsi="Gill Sans MT"/>
              </w:rPr>
            </w:pPr>
          </w:p>
        </w:tc>
      </w:tr>
      <w:tr w:rsidR="00A87AFF" w:rsidRPr="00985BB6" w14:paraId="5BEFF689" w14:textId="77777777" w:rsidTr="00697DED">
        <w:trPr>
          <w:trHeight w:val="264"/>
        </w:trPr>
        <w:tc>
          <w:tcPr>
            <w:tcW w:w="3168" w:type="dxa"/>
            <w:shd w:val="clear" w:color="auto" w:fill="C2D69B" w:themeFill="accent3" w:themeFillTint="99"/>
            <w:vAlign w:val="bottom"/>
          </w:tcPr>
          <w:p w14:paraId="493F645D" w14:textId="77777777" w:rsidR="00A87AFF" w:rsidRPr="00985BB6" w:rsidRDefault="00A87AFF" w:rsidP="00767DA7">
            <w:pPr>
              <w:jc w:val="center"/>
              <w:rPr>
                <w:rFonts w:ascii="Gill Sans MT" w:hAnsi="Gill Sans MT" w:cs="Calibri"/>
                <w:b/>
                <w:bCs/>
                <w:color w:val="000000"/>
                <w:highlight w:val="yellow"/>
              </w:rPr>
            </w:pPr>
            <w:r w:rsidRPr="00985BB6">
              <w:rPr>
                <w:rFonts w:ascii="Gill Sans MT" w:hAnsi="Gill Sans MT" w:cs="Calibri"/>
                <w:b/>
                <w:bCs/>
                <w:color w:val="000000"/>
              </w:rPr>
              <w:t>Breastfeeding</w:t>
            </w:r>
          </w:p>
        </w:tc>
        <w:tc>
          <w:tcPr>
            <w:tcW w:w="10440" w:type="dxa"/>
            <w:tcBorders>
              <w:bottom w:val="single" w:sz="4" w:space="0" w:color="auto"/>
            </w:tcBorders>
          </w:tcPr>
          <w:p w14:paraId="0A7A9BCD" w14:textId="19825A0F" w:rsidR="00C57B19" w:rsidRPr="00985BB6" w:rsidRDefault="00C57B19" w:rsidP="00DF3256">
            <w:pPr>
              <w:suppressAutoHyphens/>
              <w:autoSpaceDN w:val="0"/>
              <w:spacing w:after="160" w:line="247" w:lineRule="auto"/>
              <w:jc w:val="both"/>
              <w:textAlignment w:val="baseline"/>
              <w:rPr>
                <w:rFonts w:ascii="Gill Sans MT" w:hAnsi="Gill Sans MT" w:cs="Arial"/>
                <w:shd w:val="clear" w:color="auto" w:fill="FFFFFF"/>
              </w:rPr>
            </w:pPr>
            <w:r w:rsidRPr="00985BB6">
              <w:rPr>
                <w:rStyle w:val="Emphasis"/>
                <w:rFonts w:ascii="Gill Sans MT" w:hAnsi="Gill Sans MT" w:cs="Arial"/>
                <w:i w:val="0"/>
                <w:iCs w:val="0"/>
                <w:shd w:val="clear" w:color="auto" w:fill="FFFFFF"/>
              </w:rPr>
              <w:t>Breastfeeding</w:t>
            </w:r>
            <w:r w:rsidRPr="00985BB6">
              <w:rPr>
                <w:rFonts w:ascii="Gill Sans MT" w:hAnsi="Gill Sans MT" w:cs="Arial"/>
                <w:i/>
                <w:iCs/>
                <w:shd w:val="clear" w:color="auto" w:fill="FFFFFF"/>
              </w:rPr>
              <w:t>, also known as nursing, is the feeding of babies and young children with milk from a woman's breast.</w:t>
            </w:r>
            <w:r w:rsidR="00853FC8" w:rsidRPr="00985BB6">
              <w:rPr>
                <w:rFonts w:ascii="Gill Sans MT" w:hAnsi="Gill Sans MT" w:cs="Arial"/>
                <w:i/>
                <w:iCs/>
                <w:shd w:val="clear" w:color="auto" w:fill="FFFFFF"/>
              </w:rPr>
              <w:t xml:space="preserve"> </w:t>
            </w:r>
            <w:r w:rsidR="00853FC8" w:rsidRPr="00985BB6">
              <w:rPr>
                <w:rFonts w:ascii="Gill Sans MT" w:hAnsi="Gill Sans MT" w:cs="Arial"/>
                <w:shd w:val="clear" w:color="auto" w:fill="FFFFFF"/>
              </w:rPr>
              <w:t xml:space="preserve">These are calls </w:t>
            </w:r>
            <w:r w:rsidR="00E96DDC" w:rsidRPr="00985BB6">
              <w:rPr>
                <w:rFonts w:ascii="Gill Sans MT" w:hAnsi="Gill Sans MT" w:cs="Arial"/>
                <w:shd w:val="clear" w:color="auto" w:fill="FFFFFF"/>
              </w:rPr>
              <w:t xml:space="preserve">where a caller is concerned that they or their partner is not producing enough breatstmilk, </w:t>
            </w:r>
            <w:r w:rsidR="00051751" w:rsidRPr="00985BB6">
              <w:rPr>
                <w:rFonts w:ascii="Gill Sans MT" w:hAnsi="Gill Sans MT" w:cs="Arial"/>
                <w:shd w:val="clear" w:color="auto" w:fill="FFFFFF"/>
              </w:rPr>
              <w:t xml:space="preserve">concerns about </w:t>
            </w:r>
            <w:r w:rsidR="00712EBC" w:rsidRPr="00985BB6">
              <w:rPr>
                <w:rFonts w:ascii="Gill Sans MT" w:hAnsi="Gill Sans MT" w:cs="Arial"/>
                <w:shd w:val="clear" w:color="auto" w:fill="FFFFFF"/>
              </w:rPr>
              <w:t xml:space="preserve">pain during breastfeeding, how to breastfeed, etc. </w:t>
            </w:r>
          </w:p>
          <w:p w14:paraId="1CD3CD49" w14:textId="06A7250F" w:rsidR="00712EBC" w:rsidRPr="00985BB6" w:rsidRDefault="00712EBC" w:rsidP="00DF3256">
            <w:pPr>
              <w:suppressAutoHyphens/>
              <w:autoSpaceDN w:val="0"/>
              <w:spacing w:after="160" w:line="247" w:lineRule="auto"/>
              <w:jc w:val="both"/>
              <w:textAlignment w:val="baseline"/>
              <w:rPr>
                <w:rFonts w:ascii="Gill Sans MT" w:hAnsi="Gill Sans MT"/>
              </w:rPr>
            </w:pPr>
            <w:r w:rsidRPr="00985BB6">
              <w:rPr>
                <w:rFonts w:ascii="Gill Sans MT" w:hAnsi="Gill Sans MT"/>
              </w:rPr>
              <w:t>If a caller asks about supplementary feeding for children below si</w:t>
            </w:r>
            <w:r w:rsidR="008E03F4" w:rsidRPr="00985BB6">
              <w:rPr>
                <w:rFonts w:ascii="Gill Sans MT" w:hAnsi="Gill Sans MT"/>
              </w:rPr>
              <w:t>x</w:t>
            </w:r>
            <w:r w:rsidRPr="00985BB6">
              <w:rPr>
                <w:rFonts w:ascii="Gill Sans MT" w:hAnsi="Gill Sans MT"/>
              </w:rPr>
              <w:t xml:space="preserve"> months,</w:t>
            </w:r>
            <w:r w:rsidR="008E03F4" w:rsidRPr="00985BB6">
              <w:rPr>
                <w:rFonts w:ascii="Gill Sans MT" w:hAnsi="Gill Sans MT"/>
              </w:rPr>
              <w:t xml:space="preserve"> the case should be categorized here. T</w:t>
            </w:r>
            <w:r w:rsidRPr="00985BB6">
              <w:rPr>
                <w:rFonts w:ascii="Gill Sans MT" w:hAnsi="Gill Sans MT"/>
              </w:rPr>
              <w:t xml:space="preserve">he counsellor should advise them </w:t>
            </w:r>
            <w:r w:rsidR="008E03F4" w:rsidRPr="00985BB6">
              <w:rPr>
                <w:rFonts w:ascii="Gill Sans MT" w:hAnsi="Gill Sans MT"/>
              </w:rPr>
              <w:t>to exclusively breastfeed unless there are complications or otherwise advised</w:t>
            </w:r>
          </w:p>
          <w:p w14:paraId="3B9EB4D4" w14:textId="76A15E16" w:rsidR="00E740AC" w:rsidRPr="00985BB6" w:rsidRDefault="00E740AC" w:rsidP="00DF3256">
            <w:pPr>
              <w:suppressAutoHyphens/>
              <w:autoSpaceDN w:val="0"/>
              <w:spacing w:after="160" w:line="247" w:lineRule="auto"/>
              <w:jc w:val="both"/>
              <w:textAlignment w:val="baseline"/>
              <w:rPr>
                <w:rFonts w:ascii="Gill Sans MT" w:hAnsi="Gill Sans MT"/>
                <w:i/>
                <w:iCs/>
              </w:rPr>
            </w:pPr>
            <w:r w:rsidRPr="00985BB6">
              <w:rPr>
                <w:rStyle w:val="Emphasis"/>
                <w:rFonts w:ascii="Gill Sans MT" w:hAnsi="Gill Sans MT" w:cs="Arial"/>
                <w:b/>
                <w:bCs/>
                <w:i w:val="0"/>
                <w:iCs w:val="0"/>
                <w:shd w:val="clear" w:color="auto" w:fill="FFFFFF"/>
              </w:rPr>
              <w:t>N</w:t>
            </w:r>
            <w:r w:rsidR="00051751" w:rsidRPr="00985BB6">
              <w:rPr>
                <w:rStyle w:val="Emphasis"/>
                <w:rFonts w:ascii="Gill Sans MT" w:hAnsi="Gill Sans MT" w:cs="Arial"/>
                <w:b/>
                <w:bCs/>
                <w:i w:val="0"/>
                <w:iCs w:val="0"/>
                <w:shd w:val="clear" w:color="auto" w:fill="FFFFFF"/>
              </w:rPr>
              <w:t>ote:</w:t>
            </w:r>
            <w:r w:rsidRPr="00985BB6">
              <w:rPr>
                <w:rStyle w:val="Emphasis"/>
                <w:rFonts w:ascii="Gill Sans MT" w:hAnsi="Gill Sans MT" w:cs="Arial"/>
                <w:i w:val="0"/>
                <w:iCs w:val="0"/>
                <w:shd w:val="clear" w:color="auto" w:fill="FFFFFF"/>
              </w:rPr>
              <w:t xml:space="preserve"> Its important to encougare the caller </w:t>
            </w:r>
            <w:r w:rsidR="000C5B0C" w:rsidRPr="00985BB6">
              <w:rPr>
                <w:rStyle w:val="Emphasis"/>
                <w:rFonts w:ascii="Gill Sans MT" w:hAnsi="Gill Sans MT" w:cs="Arial"/>
                <w:i w:val="0"/>
                <w:iCs w:val="0"/>
                <w:shd w:val="clear" w:color="auto" w:fill="FFFFFF"/>
              </w:rPr>
              <w:t xml:space="preserve">that </w:t>
            </w:r>
            <w:r w:rsidRPr="00985BB6">
              <w:rPr>
                <w:rStyle w:val="Emphasis"/>
                <w:rFonts w:ascii="Gill Sans MT" w:hAnsi="Gill Sans MT" w:cs="Arial"/>
                <w:i w:val="0"/>
                <w:iCs w:val="0"/>
                <w:shd w:val="clear" w:color="auto" w:fill="FFFFFF"/>
              </w:rPr>
              <w:t xml:space="preserve"> child should be exclusively breastfeed  until 6 months and a child should continue being bre</w:t>
            </w:r>
            <w:r w:rsidR="00051751" w:rsidRPr="00985BB6">
              <w:rPr>
                <w:rStyle w:val="Emphasis"/>
                <w:rFonts w:ascii="Gill Sans MT" w:hAnsi="Gill Sans MT" w:cs="Arial"/>
                <w:i w:val="0"/>
                <w:iCs w:val="0"/>
                <w:shd w:val="clear" w:color="auto" w:fill="FFFFFF"/>
              </w:rPr>
              <w:t>a</w:t>
            </w:r>
            <w:r w:rsidRPr="00985BB6">
              <w:rPr>
                <w:rStyle w:val="Emphasis"/>
                <w:rFonts w:ascii="Gill Sans MT" w:hAnsi="Gill Sans MT" w:cs="Arial"/>
                <w:i w:val="0"/>
                <w:iCs w:val="0"/>
                <w:shd w:val="clear" w:color="auto" w:fill="FFFFFF"/>
              </w:rPr>
              <w:t>st feed until they reach the age of two.</w:t>
            </w:r>
          </w:p>
          <w:p w14:paraId="1FFA2F29" w14:textId="66563A6B" w:rsidR="00A87AFF" w:rsidRPr="00985BB6" w:rsidRDefault="00A87AFF" w:rsidP="00DF3256">
            <w:pPr>
              <w:jc w:val="both"/>
              <w:rPr>
                <w:rFonts w:ascii="Gill Sans MT" w:hAnsi="Gill Sans MT"/>
              </w:rPr>
            </w:pPr>
          </w:p>
        </w:tc>
      </w:tr>
      <w:tr w:rsidR="00A87AFF" w:rsidRPr="00985BB6" w14:paraId="7076BAAA" w14:textId="77777777" w:rsidTr="00697DED">
        <w:trPr>
          <w:trHeight w:val="264"/>
        </w:trPr>
        <w:tc>
          <w:tcPr>
            <w:tcW w:w="3168" w:type="dxa"/>
            <w:shd w:val="clear" w:color="auto" w:fill="C2D69B" w:themeFill="accent3" w:themeFillTint="99"/>
            <w:vAlign w:val="bottom"/>
          </w:tcPr>
          <w:p w14:paraId="1FD1B9EB" w14:textId="77777777" w:rsidR="00A87AFF" w:rsidRPr="00985BB6" w:rsidRDefault="00A87AFF" w:rsidP="00DE691B">
            <w:pPr>
              <w:jc w:val="center"/>
              <w:rPr>
                <w:rFonts w:ascii="Gill Sans MT" w:hAnsi="Gill Sans MT" w:cs="Calibri"/>
                <w:b/>
                <w:bCs/>
                <w:color w:val="000000"/>
              </w:rPr>
            </w:pPr>
            <w:r w:rsidRPr="00985BB6">
              <w:rPr>
                <w:rFonts w:ascii="Gill Sans MT" w:hAnsi="Gill Sans MT" w:cs="Calibri"/>
                <w:b/>
                <w:bCs/>
                <w:color w:val="000000"/>
              </w:rPr>
              <w:t>Feeding &amp; Food preparation</w:t>
            </w:r>
          </w:p>
        </w:tc>
        <w:tc>
          <w:tcPr>
            <w:tcW w:w="10440" w:type="dxa"/>
            <w:tcBorders>
              <w:bottom w:val="single" w:sz="4" w:space="0" w:color="auto"/>
            </w:tcBorders>
          </w:tcPr>
          <w:p w14:paraId="4458E4E5" w14:textId="77777777" w:rsidR="002918FE" w:rsidRPr="00985BB6" w:rsidRDefault="002918FE" w:rsidP="002918FE">
            <w:pPr>
              <w:rPr>
                <w:rFonts w:ascii="Gill Sans MT" w:hAnsi="Gill Sans MT"/>
              </w:rPr>
            </w:pPr>
            <w:r w:rsidRPr="00985BB6">
              <w:rPr>
                <w:rFonts w:ascii="Gill Sans MT" w:hAnsi="Gill Sans MT"/>
              </w:rPr>
              <w:t>Callers seeking information on how to prepare food for children under 5 and how often to feed children.</w:t>
            </w:r>
          </w:p>
          <w:p w14:paraId="4BD61F2C" w14:textId="57787CCF" w:rsidR="002918FE" w:rsidRPr="00985BB6" w:rsidRDefault="002918FE" w:rsidP="002918FE">
            <w:pPr>
              <w:rPr>
                <w:rFonts w:ascii="Gill Sans MT" w:hAnsi="Gill Sans MT"/>
              </w:rPr>
            </w:pPr>
          </w:p>
        </w:tc>
      </w:tr>
      <w:tr w:rsidR="00A87AFF" w:rsidRPr="00985BB6" w14:paraId="34ED0B8A" w14:textId="77777777" w:rsidTr="00697DED">
        <w:trPr>
          <w:trHeight w:val="264"/>
        </w:trPr>
        <w:tc>
          <w:tcPr>
            <w:tcW w:w="3168" w:type="dxa"/>
            <w:shd w:val="clear" w:color="auto" w:fill="C2D69B" w:themeFill="accent3" w:themeFillTint="99"/>
            <w:vAlign w:val="bottom"/>
          </w:tcPr>
          <w:p w14:paraId="15E40A3D" w14:textId="77777777" w:rsidR="00A87AFF" w:rsidRPr="00985BB6" w:rsidRDefault="00A87AFF" w:rsidP="00896978">
            <w:pPr>
              <w:jc w:val="center"/>
              <w:rPr>
                <w:rFonts w:ascii="Gill Sans MT" w:hAnsi="Gill Sans MT" w:cs="Calibri"/>
                <w:b/>
                <w:bCs/>
                <w:color w:val="000000"/>
              </w:rPr>
            </w:pPr>
            <w:r w:rsidRPr="00985BB6">
              <w:rPr>
                <w:rFonts w:ascii="Gill Sans MT" w:hAnsi="Gill Sans MT" w:cs="Calibri"/>
                <w:b/>
                <w:bCs/>
                <w:color w:val="000000"/>
              </w:rPr>
              <w:t>Malnutrition</w:t>
            </w:r>
          </w:p>
        </w:tc>
        <w:tc>
          <w:tcPr>
            <w:tcW w:w="10440" w:type="dxa"/>
            <w:tcBorders>
              <w:bottom w:val="single" w:sz="4" w:space="0" w:color="auto"/>
            </w:tcBorders>
          </w:tcPr>
          <w:p w14:paraId="53075AB7" w14:textId="46CA295E" w:rsidR="001E54F3" w:rsidRPr="00985BB6" w:rsidRDefault="001E54F3" w:rsidP="007D6AC8">
            <w:pPr>
              <w:suppressAutoHyphens/>
              <w:autoSpaceDN w:val="0"/>
              <w:spacing w:after="160" w:line="247" w:lineRule="auto"/>
              <w:jc w:val="both"/>
              <w:textAlignment w:val="baseline"/>
              <w:rPr>
                <w:rFonts w:ascii="Gill Sans MT" w:hAnsi="Gill Sans MT"/>
              </w:rPr>
            </w:pPr>
            <w:r w:rsidRPr="00985BB6">
              <w:rPr>
                <w:rStyle w:val="Emphasis"/>
                <w:rFonts w:ascii="Gill Sans MT" w:hAnsi="Gill Sans MT" w:cs="Arial"/>
                <w:b/>
                <w:bCs/>
                <w:i w:val="0"/>
                <w:iCs w:val="0"/>
                <w:shd w:val="clear" w:color="auto" w:fill="FFFFFF"/>
              </w:rPr>
              <w:t>Malnutrition</w:t>
            </w:r>
            <w:r w:rsidRPr="00985BB6">
              <w:rPr>
                <w:rFonts w:ascii="Gill Sans MT" w:hAnsi="Gill Sans MT" w:cs="Arial"/>
                <w:shd w:val="clear" w:color="auto" w:fill="FFFFFF"/>
              </w:rPr>
              <w:t> refers to deficiencies, excesses or imbalances in a person's intake of energy and/or nutrients</w:t>
            </w:r>
            <w:r w:rsidR="006F1E42" w:rsidRPr="00985BB6">
              <w:rPr>
                <w:rFonts w:ascii="Gill Sans MT" w:hAnsi="Gill Sans MT" w:cs="Arial"/>
                <w:shd w:val="clear" w:color="auto" w:fill="FFFFFF"/>
              </w:rPr>
              <w:t>.</w:t>
            </w:r>
            <w:r w:rsidR="00433A5A">
              <w:rPr>
                <w:rFonts w:ascii="Gill Sans MT" w:hAnsi="Gill Sans MT" w:cs="Arial"/>
                <w:shd w:val="clear" w:color="auto" w:fill="FFFFFF"/>
              </w:rPr>
              <w:t xml:space="preserve"> </w:t>
            </w:r>
          </w:p>
          <w:p w14:paraId="1731B784" w14:textId="31094D45" w:rsidR="000C5B0C" w:rsidRPr="00985BB6" w:rsidRDefault="006F1E42" w:rsidP="007D6AC8">
            <w:pPr>
              <w:suppressAutoHyphens/>
              <w:autoSpaceDN w:val="0"/>
              <w:spacing w:after="160" w:line="247" w:lineRule="auto"/>
              <w:jc w:val="both"/>
              <w:textAlignment w:val="baseline"/>
              <w:rPr>
                <w:rFonts w:ascii="Gill Sans MT" w:hAnsi="Gill Sans MT"/>
              </w:rPr>
            </w:pPr>
            <w:r w:rsidRPr="00985BB6">
              <w:rPr>
                <w:rFonts w:ascii="Gill Sans MT" w:hAnsi="Gill Sans MT"/>
              </w:rPr>
              <w:t xml:space="preserve">The caller may </w:t>
            </w:r>
            <w:r w:rsidR="000C5B0C" w:rsidRPr="00985BB6">
              <w:rPr>
                <w:rFonts w:ascii="Gill Sans MT" w:hAnsi="Gill Sans MT"/>
              </w:rPr>
              <w:t xml:space="preserve">describe symptoms </w:t>
            </w:r>
            <w:r w:rsidRPr="00985BB6">
              <w:rPr>
                <w:rFonts w:ascii="Gill Sans MT" w:hAnsi="Gill Sans MT"/>
              </w:rPr>
              <w:t xml:space="preserve">of malnutrition </w:t>
            </w:r>
            <w:r w:rsidR="000C5B0C" w:rsidRPr="00985BB6">
              <w:rPr>
                <w:rFonts w:ascii="Gill Sans MT" w:hAnsi="Gill Sans MT"/>
              </w:rPr>
              <w:t>that a child has such as los</w:t>
            </w:r>
            <w:r w:rsidRPr="00985BB6">
              <w:rPr>
                <w:rFonts w:ascii="Gill Sans MT" w:hAnsi="Gill Sans MT"/>
              </w:rPr>
              <w:t>s</w:t>
            </w:r>
            <w:r w:rsidR="000C5B0C" w:rsidRPr="00985BB6">
              <w:rPr>
                <w:rFonts w:ascii="Gill Sans MT" w:hAnsi="Gill Sans MT"/>
              </w:rPr>
              <w:t xml:space="preserve"> of hair,</w:t>
            </w:r>
            <w:r w:rsidRPr="00985BB6">
              <w:rPr>
                <w:rFonts w:ascii="Gill Sans MT" w:hAnsi="Gill Sans MT"/>
              </w:rPr>
              <w:t xml:space="preserve"> </w:t>
            </w:r>
            <w:r w:rsidR="000C5B0C" w:rsidRPr="00985BB6">
              <w:rPr>
                <w:rFonts w:ascii="Gill Sans MT" w:hAnsi="Gill Sans MT"/>
              </w:rPr>
              <w:t>brownish  hair, bloated stomach</w:t>
            </w:r>
            <w:r w:rsidRPr="00985BB6">
              <w:rPr>
                <w:rFonts w:ascii="Gill Sans MT" w:hAnsi="Gill Sans MT"/>
              </w:rPr>
              <w:t xml:space="preserve">, </w:t>
            </w:r>
            <w:r w:rsidR="000C5B0C" w:rsidRPr="00985BB6">
              <w:rPr>
                <w:rFonts w:ascii="Gill Sans MT" w:hAnsi="Gill Sans MT"/>
              </w:rPr>
              <w:t>swelling of legs</w:t>
            </w:r>
            <w:r w:rsidRPr="00985BB6">
              <w:rPr>
                <w:rFonts w:ascii="Gill Sans MT" w:hAnsi="Gill Sans MT"/>
              </w:rPr>
              <w:t>, etc.</w:t>
            </w:r>
            <w:r w:rsidR="000C5B0C" w:rsidRPr="00985BB6">
              <w:rPr>
                <w:rFonts w:ascii="Gill Sans MT" w:hAnsi="Gill Sans MT"/>
              </w:rPr>
              <w:t xml:space="preserve"> </w:t>
            </w:r>
          </w:p>
          <w:p w14:paraId="66FFBB1C" w14:textId="445B5165" w:rsidR="000C5B0C" w:rsidRPr="00985BB6" w:rsidRDefault="006F1E42" w:rsidP="007D6AC8">
            <w:pPr>
              <w:suppressAutoHyphens/>
              <w:autoSpaceDN w:val="0"/>
              <w:spacing w:after="160" w:line="247" w:lineRule="auto"/>
              <w:jc w:val="both"/>
              <w:textAlignment w:val="baseline"/>
              <w:rPr>
                <w:rFonts w:ascii="Gill Sans MT" w:hAnsi="Gill Sans MT"/>
              </w:rPr>
            </w:pPr>
            <w:r w:rsidRPr="00985BB6">
              <w:rPr>
                <w:rFonts w:ascii="Gill Sans MT" w:hAnsi="Gill Sans MT"/>
                <w:b/>
                <w:bCs/>
              </w:rPr>
              <w:t>Note:</w:t>
            </w:r>
            <w:r w:rsidRPr="00985BB6">
              <w:rPr>
                <w:rFonts w:ascii="Gill Sans MT" w:hAnsi="Gill Sans MT"/>
              </w:rPr>
              <w:t xml:space="preserve"> </w:t>
            </w:r>
            <w:r w:rsidR="000C5B0C" w:rsidRPr="00985BB6">
              <w:rPr>
                <w:rFonts w:ascii="Gill Sans MT" w:hAnsi="Gill Sans MT"/>
              </w:rPr>
              <w:t xml:space="preserve">A counselor should </w:t>
            </w:r>
            <w:r w:rsidRPr="00985BB6">
              <w:rPr>
                <w:rFonts w:ascii="Gill Sans MT" w:hAnsi="Gill Sans MT"/>
              </w:rPr>
              <w:t>avoid</w:t>
            </w:r>
            <w:r w:rsidR="000C5B0C" w:rsidRPr="00985BB6">
              <w:rPr>
                <w:rFonts w:ascii="Gill Sans MT" w:hAnsi="Gill Sans MT"/>
              </w:rPr>
              <w:t xml:space="preserve"> </w:t>
            </w:r>
            <w:r w:rsidRPr="00985BB6">
              <w:rPr>
                <w:rFonts w:ascii="Gill Sans MT" w:hAnsi="Gill Sans MT"/>
              </w:rPr>
              <w:t>giving advice on specific</w:t>
            </w:r>
            <w:r w:rsidR="000C5B0C" w:rsidRPr="00985BB6">
              <w:rPr>
                <w:rFonts w:ascii="Gill Sans MT" w:hAnsi="Gill Sans MT"/>
              </w:rPr>
              <w:t xml:space="preserve"> food to be given to this child but should </w:t>
            </w:r>
            <w:r w:rsidR="00896978" w:rsidRPr="00985BB6">
              <w:rPr>
                <w:rFonts w:ascii="Gill Sans MT" w:hAnsi="Gill Sans MT"/>
              </w:rPr>
              <w:t>encourage the</w:t>
            </w:r>
            <w:r w:rsidR="000C5B0C" w:rsidRPr="00985BB6">
              <w:rPr>
                <w:rFonts w:ascii="Gill Sans MT" w:hAnsi="Gill Sans MT"/>
              </w:rPr>
              <w:t xml:space="preserve"> caller to take the child directly to </w:t>
            </w:r>
            <w:r w:rsidR="00896978" w:rsidRPr="00985BB6">
              <w:rPr>
                <w:rFonts w:ascii="Gill Sans MT" w:hAnsi="Gill Sans MT"/>
              </w:rPr>
              <w:t>a</w:t>
            </w:r>
            <w:r w:rsidR="000C5B0C" w:rsidRPr="00985BB6">
              <w:rPr>
                <w:rFonts w:ascii="Gill Sans MT" w:hAnsi="Gill Sans MT"/>
              </w:rPr>
              <w:t xml:space="preserve"> hospital for proper diagnosis and monitoring of the child health.</w:t>
            </w:r>
          </w:p>
          <w:p w14:paraId="68699103" w14:textId="77777777" w:rsidR="00A87AFF" w:rsidRPr="00985BB6" w:rsidRDefault="00A87AFF" w:rsidP="007D6AC8">
            <w:pPr>
              <w:jc w:val="both"/>
              <w:rPr>
                <w:rFonts w:ascii="Gill Sans MT" w:hAnsi="Gill Sans MT"/>
              </w:rPr>
            </w:pPr>
          </w:p>
        </w:tc>
      </w:tr>
      <w:tr w:rsidR="00A87AFF" w:rsidRPr="00985BB6" w14:paraId="3047ACE6" w14:textId="77777777" w:rsidTr="00697DED">
        <w:trPr>
          <w:trHeight w:val="77"/>
        </w:trPr>
        <w:tc>
          <w:tcPr>
            <w:tcW w:w="3168" w:type="dxa"/>
            <w:shd w:val="clear" w:color="auto" w:fill="C2D69B" w:themeFill="accent3" w:themeFillTint="99"/>
            <w:vAlign w:val="bottom"/>
          </w:tcPr>
          <w:p w14:paraId="04E072BF" w14:textId="77777777" w:rsidR="00A87AFF" w:rsidRPr="00985BB6" w:rsidRDefault="00A87AFF" w:rsidP="005E033B">
            <w:pPr>
              <w:jc w:val="center"/>
              <w:rPr>
                <w:rFonts w:ascii="Gill Sans MT" w:hAnsi="Gill Sans MT" w:cs="Calibri"/>
                <w:b/>
                <w:bCs/>
                <w:color w:val="000000"/>
              </w:rPr>
            </w:pPr>
            <w:r w:rsidRPr="00985BB6">
              <w:rPr>
                <w:rFonts w:ascii="Gill Sans MT" w:hAnsi="Gill Sans MT" w:cs="Calibri"/>
                <w:b/>
                <w:bCs/>
                <w:color w:val="000000"/>
              </w:rPr>
              <w:t>Obesity</w:t>
            </w:r>
          </w:p>
        </w:tc>
        <w:tc>
          <w:tcPr>
            <w:tcW w:w="10440" w:type="dxa"/>
          </w:tcPr>
          <w:p w14:paraId="7DCCC70F" w14:textId="77777777" w:rsidR="00A87AFF" w:rsidRDefault="00E012E0" w:rsidP="0096000D">
            <w:pPr>
              <w:suppressAutoHyphens/>
              <w:autoSpaceDN w:val="0"/>
              <w:spacing w:after="160" w:line="247" w:lineRule="auto"/>
              <w:textAlignment w:val="baseline"/>
              <w:rPr>
                <w:rFonts w:ascii="Gill Sans MT" w:hAnsi="Gill Sans MT" w:cs="Arial"/>
                <w:color w:val="222222"/>
                <w:shd w:val="clear" w:color="auto" w:fill="FFFFFF"/>
              </w:rPr>
            </w:pPr>
            <w:r w:rsidRPr="00985BB6">
              <w:rPr>
                <w:rFonts w:ascii="Gill Sans MT" w:hAnsi="Gill Sans MT" w:cs="Arial"/>
                <w:b/>
                <w:bCs/>
                <w:color w:val="222222"/>
                <w:shd w:val="clear" w:color="auto" w:fill="FFFFFF"/>
              </w:rPr>
              <w:t>Obesity</w:t>
            </w:r>
            <w:r w:rsidRPr="00985BB6">
              <w:rPr>
                <w:rFonts w:ascii="Gill Sans MT" w:hAnsi="Gill Sans MT" w:cs="Arial"/>
                <w:color w:val="222222"/>
                <w:shd w:val="clear" w:color="auto" w:fill="FFFFFF"/>
              </w:rPr>
              <w:t> </w:t>
            </w:r>
            <w:r w:rsidR="0033341E" w:rsidRPr="00985BB6">
              <w:rPr>
                <w:rFonts w:ascii="Gill Sans MT" w:hAnsi="Gill Sans MT" w:cs="Arial"/>
                <w:color w:val="222222"/>
                <w:shd w:val="clear" w:color="auto" w:fill="FFFFFF"/>
              </w:rPr>
              <w:t>is</w:t>
            </w:r>
            <w:r w:rsidRPr="00985BB6">
              <w:rPr>
                <w:rFonts w:ascii="Gill Sans MT" w:hAnsi="Gill Sans MT" w:cs="Arial"/>
                <w:color w:val="222222"/>
                <w:shd w:val="clear" w:color="auto" w:fill="FFFFFF"/>
              </w:rPr>
              <w:t> </w:t>
            </w:r>
            <w:r w:rsidRPr="00985BB6">
              <w:rPr>
                <w:rFonts w:ascii="Gill Sans MT" w:hAnsi="Gill Sans MT" w:cs="Arial"/>
                <w:b/>
                <w:bCs/>
                <w:color w:val="222222"/>
                <w:shd w:val="clear" w:color="auto" w:fill="FFFFFF"/>
              </w:rPr>
              <w:t>defined as</w:t>
            </w:r>
            <w:r w:rsidRPr="00985BB6">
              <w:rPr>
                <w:rFonts w:ascii="Gill Sans MT" w:hAnsi="Gill Sans MT" w:cs="Arial"/>
                <w:color w:val="222222"/>
                <w:shd w:val="clear" w:color="auto" w:fill="FFFFFF"/>
              </w:rPr>
              <w:t> abnormal or excessive fat accumulation that presents a risk to health. </w:t>
            </w:r>
          </w:p>
          <w:p w14:paraId="0D64B911" w14:textId="64659E02" w:rsidR="00494552" w:rsidRDefault="00494552" w:rsidP="00494552">
            <w:pPr>
              <w:jc w:val="both"/>
              <w:rPr>
                <w:rFonts w:ascii="Gill Sans MT" w:hAnsi="Gill Sans MT"/>
              </w:rPr>
            </w:pPr>
            <w:r w:rsidRPr="009B2C3B">
              <w:rPr>
                <w:rFonts w:ascii="Gill Sans MT" w:hAnsi="Gill Sans MT"/>
                <w:b/>
                <w:bCs/>
              </w:rPr>
              <w:t>Note:</w:t>
            </w:r>
            <w:r>
              <w:rPr>
                <w:rFonts w:ascii="Gill Sans MT" w:hAnsi="Gill Sans MT"/>
              </w:rPr>
              <w:t xml:space="preserve"> Although callers can suspect their children </w:t>
            </w:r>
            <w:r w:rsidR="00A4322D">
              <w:rPr>
                <w:rFonts w:ascii="Gill Sans MT" w:hAnsi="Gill Sans MT"/>
              </w:rPr>
              <w:t>have</w:t>
            </w:r>
            <w:r>
              <w:rPr>
                <w:rFonts w:ascii="Gill Sans MT" w:hAnsi="Gill Sans MT"/>
              </w:rPr>
              <w:t xml:space="preserve"> obes</w:t>
            </w:r>
            <w:r w:rsidR="00A4322D">
              <w:rPr>
                <w:rFonts w:ascii="Gill Sans MT" w:hAnsi="Gill Sans MT"/>
              </w:rPr>
              <w:t>ity</w:t>
            </w:r>
            <w:r>
              <w:rPr>
                <w:rFonts w:ascii="Gill Sans MT" w:hAnsi="Gill Sans MT"/>
              </w:rPr>
              <w:t>, this can only truly be measured at a hospital/clinic.</w:t>
            </w:r>
          </w:p>
          <w:p w14:paraId="319EB30C" w14:textId="7B231EE2" w:rsidR="00494552" w:rsidRPr="00985BB6" w:rsidRDefault="00494552" w:rsidP="00494552">
            <w:pPr>
              <w:jc w:val="both"/>
              <w:rPr>
                <w:rFonts w:ascii="Gill Sans MT" w:hAnsi="Gill Sans MT"/>
              </w:rPr>
            </w:pPr>
          </w:p>
        </w:tc>
      </w:tr>
      <w:tr w:rsidR="00A87AFF" w:rsidRPr="00985BB6" w14:paraId="5EBB34C9" w14:textId="77777777" w:rsidTr="00697DED">
        <w:trPr>
          <w:trHeight w:val="279"/>
        </w:trPr>
        <w:tc>
          <w:tcPr>
            <w:tcW w:w="3168" w:type="dxa"/>
            <w:shd w:val="clear" w:color="auto" w:fill="C2D69B" w:themeFill="accent3" w:themeFillTint="99"/>
            <w:vAlign w:val="bottom"/>
          </w:tcPr>
          <w:p w14:paraId="48C0CFB7" w14:textId="2CC47E19" w:rsidR="00A87AFF" w:rsidRPr="00985BB6" w:rsidRDefault="007365D8" w:rsidP="00846CBE">
            <w:pPr>
              <w:jc w:val="center"/>
              <w:rPr>
                <w:rFonts w:ascii="Gill Sans MT" w:hAnsi="Gill Sans MT" w:cs="Calibri"/>
                <w:b/>
                <w:bCs/>
                <w:color w:val="000000"/>
              </w:rPr>
            </w:pPr>
            <w:r>
              <w:rPr>
                <w:rFonts w:ascii="Gill Sans MT" w:hAnsi="Gill Sans MT" w:cs="Calibri"/>
                <w:b/>
                <w:bCs/>
                <w:color w:val="000000"/>
              </w:rPr>
              <w:t>Stunting (</w:t>
            </w:r>
            <w:r w:rsidR="00A87AFF" w:rsidRPr="00985BB6">
              <w:rPr>
                <w:rFonts w:ascii="Gill Sans MT" w:hAnsi="Gill Sans MT" w:cs="Calibri"/>
                <w:b/>
                <w:bCs/>
                <w:color w:val="000000"/>
              </w:rPr>
              <w:t>Stagnation</w:t>
            </w:r>
            <w:r>
              <w:rPr>
                <w:rFonts w:ascii="Gill Sans MT" w:hAnsi="Gill Sans MT" w:cs="Calibri"/>
                <w:b/>
                <w:bCs/>
                <w:color w:val="000000"/>
              </w:rPr>
              <w:t>)</w:t>
            </w:r>
          </w:p>
        </w:tc>
        <w:tc>
          <w:tcPr>
            <w:tcW w:w="10440" w:type="dxa"/>
            <w:tcBorders>
              <w:bottom w:val="single" w:sz="4" w:space="0" w:color="auto"/>
            </w:tcBorders>
          </w:tcPr>
          <w:p w14:paraId="4F802B34" w14:textId="77777777" w:rsidR="00A87AFF" w:rsidRDefault="00083975" w:rsidP="00083975">
            <w:pPr>
              <w:jc w:val="both"/>
              <w:rPr>
                <w:rFonts w:ascii="Gill Sans MT" w:hAnsi="Gill Sans MT"/>
              </w:rPr>
            </w:pPr>
            <w:r w:rsidRPr="00083975">
              <w:rPr>
                <w:rFonts w:ascii="Gill Sans MT" w:hAnsi="Gill Sans MT"/>
              </w:rPr>
              <w:t xml:space="preserve">Stunting is the impaired growth and development that children experience from poor nutrition, repeated infection, and inadequate psychosocial stimulation. Children are defined as stunted if their height-for-age is more </w:t>
            </w:r>
            <w:r w:rsidRPr="00083975">
              <w:rPr>
                <w:rFonts w:ascii="Gill Sans MT" w:hAnsi="Gill Sans MT"/>
              </w:rPr>
              <w:lastRenderedPageBreak/>
              <w:t>than two standard deviations below the WHO Child Growth Standards median.</w:t>
            </w:r>
          </w:p>
          <w:p w14:paraId="261E638B" w14:textId="77777777" w:rsidR="00337336" w:rsidRDefault="00337336" w:rsidP="00083975">
            <w:pPr>
              <w:jc w:val="both"/>
              <w:rPr>
                <w:rFonts w:ascii="Gill Sans MT" w:hAnsi="Gill Sans MT"/>
              </w:rPr>
            </w:pPr>
          </w:p>
          <w:p w14:paraId="67F0EB4F" w14:textId="6EAF9278" w:rsidR="00337336" w:rsidRDefault="00337336" w:rsidP="00083975">
            <w:pPr>
              <w:jc w:val="both"/>
              <w:rPr>
                <w:rFonts w:ascii="Gill Sans MT" w:hAnsi="Gill Sans MT"/>
              </w:rPr>
            </w:pPr>
            <w:r w:rsidRPr="009B2C3B">
              <w:rPr>
                <w:rFonts w:ascii="Gill Sans MT" w:hAnsi="Gill Sans MT"/>
                <w:b/>
                <w:bCs/>
              </w:rPr>
              <w:t>Note:</w:t>
            </w:r>
            <w:r>
              <w:rPr>
                <w:rFonts w:ascii="Gill Sans MT" w:hAnsi="Gill Sans MT"/>
              </w:rPr>
              <w:t xml:space="preserve"> Although callers can suspect their children are stunted, stunting can only truly be measured at </w:t>
            </w:r>
            <w:r w:rsidR="009B2C3B">
              <w:rPr>
                <w:rFonts w:ascii="Gill Sans MT" w:hAnsi="Gill Sans MT"/>
              </w:rPr>
              <w:t>a</w:t>
            </w:r>
            <w:r>
              <w:rPr>
                <w:rFonts w:ascii="Gill Sans MT" w:hAnsi="Gill Sans MT"/>
              </w:rPr>
              <w:t xml:space="preserve"> hospital/clinic.</w:t>
            </w:r>
          </w:p>
          <w:p w14:paraId="27ED895B" w14:textId="0BA22EFA" w:rsidR="009B2C3B" w:rsidRPr="00083975" w:rsidRDefault="009B2C3B" w:rsidP="00083975">
            <w:pPr>
              <w:jc w:val="both"/>
              <w:rPr>
                <w:rFonts w:ascii="Gill Sans MT" w:hAnsi="Gill Sans MT"/>
              </w:rPr>
            </w:pPr>
          </w:p>
        </w:tc>
      </w:tr>
      <w:tr w:rsidR="00A87AFF" w:rsidRPr="00985BB6" w14:paraId="52B8619B" w14:textId="77777777" w:rsidTr="00697DED">
        <w:trPr>
          <w:trHeight w:val="264"/>
        </w:trPr>
        <w:tc>
          <w:tcPr>
            <w:tcW w:w="3168" w:type="dxa"/>
            <w:shd w:val="clear" w:color="auto" w:fill="C2D69B" w:themeFill="accent3" w:themeFillTint="99"/>
            <w:vAlign w:val="bottom"/>
          </w:tcPr>
          <w:p w14:paraId="4EE4DCDC" w14:textId="77777777" w:rsidR="00A87AFF" w:rsidRPr="00985BB6" w:rsidRDefault="00A87AFF" w:rsidP="00846CBE">
            <w:pPr>
              <w:jc w:val="center"/>
              <w:rPr>
                <w:rFonts w:ascii="Gill Sans MT" w:hAnsi="Gill Sans MT" w:cs="Calibri"/>
                <w:b/>
                <w:bCs/>
                <w:color w:val="000000"/>
              </w:rPr>
            </w:pPr>
            <w:r w:rsidRPr="00985BB6">
              <w:rPr>
                <w:rFonts w:ascii="Gill Sans MT" w:hAnsi="Gill Sans MT" w:cs="Calibri"/>
                <w:b/>
                <w:bCs/>
                <w:color w:val="000000"/>
              </w:rPr>
              <w:lastRenderedPageBreak/>
              <w:t>Underweight</w:t>
            </w:r>
          </w:p>
        </w:tc>
        <w:tc>
          <w:tcPr>
            <w:tcW w:w="10440" w:type="dxa"/>
            <w:tcBorders>
              <w:bottom w:val="single" w:sz="4" w:space="0" w:color="auto"/>
            </w:tcBorders>
          </w:tcPr>
          <w:p w14:paraId="7D2BC058" w14:textId="4458CCE3" w:rsidR="00B240E5" w:rsidRPr="00985BB6" w:rsidRDefault="00D07CDA" w:rsidP="00AE55DC">
            <w:pPr>
              <w:suppressAutoHyphens/>
              <w:autoSpaceDN w:val="0"/>
              <w:spacing w:after="160" w:line="247" w:lineRule="auto"/>
              <w:textAlignment w:val="baseline"/>
              <w:rPr>
                <w:rFonts w:ascii="Gill Sans MT" w:hAnsi="Gill Sans MT"/>
              </w:rPr>
            </w:pPr>
            <w:r>
              <w:rPr>
                <w:rStyle w:val="Emphasis"/>
                <w:rFonts w:ascii="Gill Sans MT" w:hAnsi="Gill Sans MT" w:cs="Arial"/>
                <w:i w:val="0"/>
                <w:iCs w:val="0"/>
                <w:shd w:val="clear" w:color="auto" w:fill="FFFFFF"/>
              </w:rPr>
              <w:t>An u</w:t>
            </w:r>
            <w:r w:rsidR="00B240E5" w:rsidRPr="00985BB6">
              <w:rPr>
                <w:rStyle w:val="Emphasis"/>
                <w:rFonts w:ascii="Gill Sans MT" w:hAnsi="Gill Sans MT" w:cs="Arial"/>
                <w:i w:val="0"/>
                <w:iCs w:val="0"/>
                <w:shd w:val="clear" w:color="auto" w:fill="FFFFFF"/>
              </w:rPr>
              <w:t>nderweight</w:t>
            </w:r>
            <w:r w:rsidR="00B240E5" w:rsidRPr="00985BB6">
              <w:rPr>
                <w:rFonts w:ascii="Gill Sans MT" w:hAnsi="Gill Sans MT" w:cs="Arial"/>
                <w:shd w:val="clear" w:color="auto" w:fill="FFFFFF"/>
              </w:rPr>
              <w:t> </w:t>
            </w:r>
            <w:r w:rsidR="008D39E5" w:rsidRPr="00985BB6">
              <w:rPr>
                <w:rFonts w:ascii="Gill Sans MT" w:hAnsi="Gill Sans MT" w:cs="Arial"/>
                <w:shd w:val="clear" w:color="auto" w:fill="FFFFFF"/>
              </w:rPr>
              <w:t>child</w:t>
            </w:r>
            <w:r w:rsidR="00B240E5" w:rsidRPr="00985BB6">
              <w:rPr>
                <w:rFonts w:ascii="Gill Sans MT" w:hAnsi="Gill Sans MT" w:cs="Arial"/>
                <w:shd w:val="clear" w:color="auto" w:fill="FFFFFF"/>
              </w:rPr>
              <w:t xml:space="preserve"> is a </w:t>
            </w:r>
            <w:r w:rsidR="008D39E5" w:rsidRPr="00985BB6">
              <w:rPr>
                <w:rFonts w:ascii="Gill Sans MT" w:hAnsi="Gill Sans MT" w:cs="Arial"/>
                <w:shd w:val="clear" w:color="auto" w:fill="FFFFFF"/>
              </w:rPr>
              <w:t>child</w:t>
            </w:r>
            <w:r w:rsidR="00B240E5" w:rsidRPr="00985BB6">
              <w:rPr>
                <w:rFonts w:ascii="Gill Sans MT" w:hAnsi="Gill Sans MT" w:cs="Arial"/>
                <w:shd w:val="clear" w:color="auto" w:fill="FFFFFF"/>
              </w:rPr>
              <w:t xml:space="preserve"> whose body weight is considered too low to be healthy. </w:t>
            </w:r>
            <w:r w:rsidR="008D39E5" w:rsidRPr="00985BB6">
              <w:rPr>
                <w:rFonts w:ascii="Gill Sans MT" w:hAnsi="Gill Sans MT" w:cs="Arial"/>
                <w:shd w:val="clear" w:color="auto" w:fill="FFFFFF"/>
              </w:rPr>
              <w:t>This usually has to be determined by the clinic although parents may call with worries that their child is underweight.</w:t>
            </w:r>
          </w:p>
          <w:p w14:paraId="3CF9B598" w14:textId="77777777" w:rsidR="00A87AFF" w:rsidRPr="00985BB6" w:rsidRDefault="00A87AFF" w:rsidP="00A87AFF">
            <w:pPr>
              <w:rPr>
                <w:rFonts w:ascii="Gill Sans MT" w:hAnsi="Gill Sans MT"/>
              </w:rPr>
            </w:pPr>
          </w:p>
        </w:tc>
      </w:tr>
      <w:tr w:rsidR="00A87AFF" w:rsidRPr="00985BB6" w14:paraId="72F5FCAC" w14:textId="77777777" w:rsidTr="00697DED">
        <w:trPr>
          <w:trHeight w:val="279"/>
        </w:trPr>
        <w:tc>
          <w:tcPr>
            <w:tcW w:w="3168" w:type="dxa"/>
            <w:shd w:val="clear" w:color="auto" w:fill="C2D69B" w:themeFill="accent3" w:themeFillTint="99"/>
            <w:vAlign w:val="bottom"/>
          </w:tcPr>
          <w:p w14:paraId="06856BE7" w14:textId="77777777" w:rsidR="00A87AFF" w:rsidRPr="00985BB6" w:rsidRDefault="00A87AFF" w:rsidP="00846CBE">
            <w:pPr>
              <w:jc w:val="center"/>
              <w:rPr>
                <w:rFonts w:ascii="Gill Sans MT" w:hAnsi="Gill Sans MT" w:cs="Calibri"/>
                <w:b/>
                <w:bCs/>
                <w:color w:val="000000"/>
              </w:rPr>
            </w:pPr>
            <w:r w:rsidRPr="00985BB6">
              <w:rPr>
                <w:rFonts w:ascii="Gill Sans MT" w:hAnsi="Gill Sans MT" w:cs="Calibri"/>
                <w:b/>
                <w:bCs/>
                <w:color w:val="000000"/>
              </w:rPr>
              <w:t>Other</w:t>
            </w:r>
          </w:p>
        </w:tc>
        <w:tc>
          <w:tcPr>
            <w:tcW w:w="10440" w:type="dxa"/>
            <w:tcBorders>
              <w:bottom w:val="single" w:sz="4" w:space="0" w:color="auto"/>
              <w:right w:val="single" w:sz="4" w:space="0" w:color="auto"/>
            </w:tcBorders>
          </w:tcPr>
          <w:p w14:paraId="77EE77A6" w14:textId="77777777" w:rsidR="00A87AFF" w:rsidRDefault="00E920B5" w:rsidP="00A87AFF">
            <w:pPr>
              <w:rPr>
                <w:rFonts w:ascii="Gill Sans MT" w:hAnsi="Gill Sans MT"/>
              </w:rPr>
            </w:pPr>
            <w:r w:rsidRPr="00985BB6">
              <w:rPr>
                <w:rFonts w:ascii="Gill Sans MT" w:hAnsi="Gill Sans MT"/>
              </w:rPr>
              <w:t>Other calls related to nutrition</w:t>
            </w:r>
            <w:r w:rsidR="00846CBE" w:rsidRPr="00985BB6">
              <w:rPr>
                <w:rFonts w:ascii="Gill Sans MT" w:hAnsi="Gill Sans MT"/>
              </w:rPr>
              <w:t xml:space="preserve"> that do not fit into any of the above categories.</w:t>
            </w:r>
          </w:p>
          <w:p w14:paraId="4789224F" w14:textId="4717D260" w:rsidR="00F95763" w:rsidRPr="00985BB6" w:rsidRDefault="00F95763" w:rsidP="00A87AFF">
            <w:pPr>
              <w:rPr>
                <w:rFonts w:ascii="Gill Sans MT" w:hAnsi="Gill Sans MT"/>
              </w:rPr>
            </w:pPr>
          </w:p>
        </w:tc>
      </w:tr>
    </w:tbl>
    <w:p w14:paraId="6B21131D" w14:textId="77777777" w:rsidR="001B3D86" w:rsidRDefault="001B3D86" w:rsidP="00A87AFF">
      <w:pPr>
        <w:rPr>
          <w:rFonts w:ascii="Gill Sans MT" w:hAnsi="Gill Sans MT" w:cs="Times New Roman"/>
          <w:b/>
        </w:rPr>
      </w:pPr>
    </w:p>
    <w:p w14:paraId="355A6BE1" w14:textId="77777777" w:rsidR="001B3D86" w:rsidRDefault="001B3D86">
      <w:pPr>
        <w:rPr>
          <w:rFonts w:ascii="Gill Sans MT" w:hAnsi="Gill Sans MT" w:cs="Times New Roman"/>
          <w:b/>
        </w:rPr>
      </w:pPr>
      <w:r>
        <w:rPr>
          <w:rFonts w:ascii="Gill Sans MT" w:hAnsi="Gill Sans MT" w:cs="Times New Roman"/>
          <w:b/>
        </w:rPr>
        <w:br w:type="page"/>
      </w:r>
    </w:p>
    <w:p w14:paraId="1B79FD12" w14:textId="6EE72A9B" w:rsidR="00A87AFF" w:rsidRPr="00985BB6" w:rsidRDefault="00A87AFF" w:rsidP="00A87AFF">
      <w:pPr>
        <w:rPr>
          <w:rFonts w:ascii="Gill Sans MT" w:hAnsi="Gill Sans MT" w:cs="Times New Roman"/>
          <w:b/>
        </w:rPr>
      </w:pPr>
      <w:r w:rsidRPr="00985BB6">
        <w:rPr>
          <w:rFonts w:ascii="Gill Sans MT" w:hAnsi="Gill Sans MT" w:cs="Times New Roman"/>
          <w:b/>
        </w:rPr>
        <w:lastRenderedPageBreak/>
        <w:t>Case Category</w:t>
      </w:r>
      <w:r w:rsidR="00205577" w:rsidRPr="00985BB6">
        <w:rPr>
          <w:rFonts w:ascii="Gill Sans MT" w:hAnsi="Gill Sans MT" w:cs="Times New Roman"/>
          <w:b/>
        </w:rPr>
        <w:t>:</w:t>
      </w:r>
      <w:r w:rsidRPr="00985BB6">
        <w:rPr>
          <w:rFonts w:ascii="Gill Sans MT" w:hAnsi="Gill Sans MT" w:cs="Times New Roman"/>
          <w:b/>
        </w:rPr>
        <w:t xml:space="preserve"> Child Maintenance &amp; Custody</w:t>
      </w:r>
    </w:p>
    <w:p w14:paraId="3DFE80A4" w14:textId="7D086111" w:rsidR="00902322" w:rsidRPr="00985BB6" w:rsidRDefault="00902322" w:rsidP="009A01AC">
      <w:pPr>
        <w:jc w:val="both"/>
        <w:rPr>
          <w:rFonts w:ascii="Gill Sans MT" w:hAnsi="Gill Sans MT" w:cs="Times New Roman"/>
          <w:b/>
        </w:rPr>
      </w:pPr>
      <w:r w:rsidRPr="00985BB6">
        <w:rPr>
          <w:rFonts w:ascii="Gill Sans MT" w:hAnsi="Gill Sans MT" w:cs="Times New Roman"/>
          <w:bCs/>
        </w:rPr>
        <w:t>Most of these are</w:t>
      </w:r>
      <w:r w:rsidRPr="00985BB6">
        <w:rPr>
          <w:rFonts w:ascii="Gill Sans MT" w:hAnsi="Gill Sans MT" w:cs="Times New Roman"/>
          <w:b/>
          <w:color w:val="00B050"/>
        </w:rPr>
        <w:t xml:space="preserve"> Medium Priority</w:t>
      </w:r>
      <w:r w:rsidRPr="00985BB6">
        <w:rPr>
          <w:rFonts w:ascii="Gill Sans MT" w:hAnsi="Gill Sans MT" w:cs="Times New Roman"/>
          <w:b/>
        </w:rPr>
        <w:t xml:space="preserve"> </w:t>
      </w:r>
      <w:r w:rsidRPr="00985BB6">
        <w:rPr>
          <w:rFonts w:ascii="Gill Sans MT" w:hAnsi="Gill Sans MT" w:cs="Times New Roman"/>
          <w:bCs/>
        </w:rPr>
        <w:t xml:space="preserve">cases. </w:t>
      </w:r>
    </w:p>
    <w:tbl>
      <w:tblPr>
        <w:tblStyle w:val="TableGrid"/>
        <w:tblpPr w:leftFromText="180" w:rightFromText="180" w:vertAnchor="text" w:horzAnchor="margin" w:tblpX="558" w:tblpY="414"/>
        <w:tblOverlap w:val="never"/>
        <w:tblW w:w="0" w:type="auto"/>
        <w:tblLook w:val="04A0" w:firstRow="1" w:lastRow="0" w:firstColumn="1" w:lastColumn="0" w:noHBand="0" w:noVBand="1"/>
      </w:tblPr>
      <w:tblGrid>
        <w:gridCol w:w="1949"/>
        <w:gridCol w:w="7401"/>
      </w:tblGrid>
      <w:tr w:rsidR="00530B4B" w:rsidRPr="00985BB6" w14:paraId="1095AEAF" w14:textId="77777777" w:rsidTr="00530B4B">
        <w:trPr>
          <w:trHeight w:val="279"/>
        </w:trPr>
        <w:tc>
          <w:tcPr>
            <w:tcW w:w="1968" w:type="dxa"/>
            <w:shd w:val="clear" w:color="auto" w:fill="FABF8F" w:themeFill="accent6" w:themeFillTint="99"/>
          </w:tcPr>
          <w:p w14:paraId="5EA4BBA8" w14:textId="59905F6D" w:rsidR="00530B4B" w:rsidRPr="00985BB6" w:rsidRDefault="008830AC" w:rsidP="00530B4B">
            <w:pPr>
              <w:rPr>
                <w:rFonts w:ascii="Gill Sans MT" w:hAnsi="Gill Sans MT"/>
                <w:b/>
              </w:rPr>
            </w:pPr>
            <w:r w:rsidRPr="00985BB6">
              <w:rPr>
                <w:rFonts w:ascii="Gill Sans MT" w:hAnsi="Gill Sans MT"/>
                <w:b/>
              </w:rPr>
              <w:t>Sub-Category</w:t>
            </w:r>
          </w:p>
        </w:tc>
        <w:tc>
          <w:tcPr>
            <w:tcW w:w="7639" w:type="dxa"/>
            <w:shd w:val="clear" w:color="auto" w:fill="FABF8F" w:themeFill="accent6" w:themeFillTint="99"/>
          </w:tcPr>
          <w:p w14:paraId="70BFFE8F" w14:textId="62E68151" w:rsidR="00530B4B" w:rsidRPr="00985BB6" w:rsidRDefault="008830AC" w:rsidP="00530B4B">
            <w:pPr>
              <w:rPr>
                <w:rFonts w:ascii="Gill Sans MT" w:hAnsi="Gill Sans MT"/>
                <w:b/>
              </w:rPr>
            </w:pPr>
            <w:r w:rsidRPr="00985BB6">
              <w:rPr>
                <w:rFonts w:ascii="Gill Sans MT" w:hAnsi="Gill Sans MT"/>
                <w:b/>
              </w:rPr>
              <w:t>Definition</w:t>
            </w:r>
          </w:p>
        </w:tc>
      </w:tr>
      <w:tr w:rsidR="00530B4B" w:rsidRPr="00985BB6" w14:paraId="49234A02" w14:textId="77777777" w:rsidTr="00530B4B">
        <w:trPr>
          <w:trHeight w:val="264"/>
        </w:trPr>
        <w:tc>
          <w:tcPr>
            <w:tcW w:w="1968" w:type="dxa"/>
            <w:shd w:val="clear" w:color="auto" w:fill="C2D69B" w:themeFill="accent3" w:themeFillTint="99"/>
            <w:vAlign w:val="bottom"/>
          </w:tcPr>
          <w:p w14:paraId="595B376E" w14:textId="77777777" w:rsidR="00530B4B" w:rsidRPr="00985BB6" w:rsidRDefault="00530B4B" w:rsidP="009B4A7E">
            <w:pPr>
              <w:jc w:val="center"/>
              <w:rPr>
                <w:rFonts w:ascii="Gill Sans MT" w:hAnsi="Gill Sans MT" w:cs="Calibri"/>
                <w:b/>
                <w:bCs/>
                <w:color w:val="000000"/>
              </w:rPr>
            </w:pPr>
            <w:r w:rsidRPr="00985BB6">
              <w:rPr>
                <w:rFonts w:ascii="Gill Sans MT" w:hAnsi="Gill Sans MT" w:cs="Calibri"/>
                <w:b/>
                <w:bCs/>
                <w:color w:val="000000"/>
              </w:rPr>
              <w:t>Adoption</w:t>
            </w:r>
          </w:p>
        </w:tc>
        <w:tc>
          <w:tcPr>
            <w:tcW w:w="7639" w:type="dxa"/>
            <w:tcBorders>
              <w:bottom w:val="single" w:sz="4" w:space="0" w:color="auto"/>
            </w:tcBorders>
          </w:tcPr>
          <w:p w14:paraId="33680EC8" w14:textId="3A0BD697" w:rsidR="007F33D9" w:rsidRPr="00985BB6" w:rsidRDefault="002433F4" w:rsidP="002433F4">
            <w:pPr>
              <w:suppressAutoHyphens/>
              <w:autoSpaceDN w:val="0"/>
              <w:spacing w:after="160" w:line="247" w:lineRule="auto"/>
              <w:jc w:val="both"/>
              <w:textAlignment w:val="baseline"/>
              <w:rPr>
                <w:rFonts w:ascii="Gill Sans MT" w:hAnsi="Gill Sans MT"/>
              </w:rPr>
            </w:pPr>
            <w:r w:rsidRPr="00985BB6">
              <w:rPr>
                <w:rStyle w:val="Emphasis"/>
                <w:rFonts w:ascii="Gill Sans MT" w:hAnsi="Gill Sans MT" w:cs="Arial"/>
                <w:i w:val="0"/>
                <w:iCs w:val="0"/>
                <w:shd w:val="clear" w:color="auto" w:fill="FFFFFF"/>
              </w:rPr>
              <w:t>C</w:t>
            </w:r>
            <w:r w:rsidRPr="00985BB6">
              <w:rPr>
                <w:rStyle w:val="Emphasis"/>
                <w:rFonts w:ascii="Gill Sans MT" w:hAnsi="Gill Sans MT"/>
                <w:i w:val="0"/>
                <w:iCs w:val="0"/>
              </w:rPr>
              <w:t xml:space="preserve">alls inquiring about legal adoption. </w:t>
            </w:r>
            <w:r w:rsidR="00530B4B" w:rsidRPr="00985BB6">
              <w:rPr>
                <w:rStyle w:val="Emphasis"/>
                <w:rFonts w:ascii="Gill Sans MT" w:hAnsi="Gill Sans MT" w:cs="Arial"/>
                <w:b/>
                <w:bCs/>
                <w:i w:val="0"/>
                <w:iCs w:val="0"/>
                <w:shd w:val="clear" w:color="auto" w:fill="FFFFFF"/>
              </w:rPr>
              <w:t>Adoption</w:t>
            </w:r>
            <w:r w:rsidR="00530B4B" w:rsidRPr="00985BB6">
              <w:rPr>
                <w:rFonts w:ascii="Gill Sans MT" w:hAnsi="Gill Sans MT" w:cs="Arial"/>
                <w:shd w:val="clear" w:color="auto" w:fill="FFFFFF"/>
              </w:rPr>
              <w:t> is a process whereby a person assumes the parenting of another, usually a child, from that person's biological or legal parent or parents.</w:t>
            </w:r>
            <w:r w:rsidR="002E0474" w:rsidRPr="00985BB6">
              <w:rPr>
                <w:rFonts w:ascii="Gill Sans MT" w:hAnsi="Gill Sans MT" w:cs="Arial"/>
                <w:shd w:val="clear" w:color="auto" w:fill="FFFFFF"/>
              </w:rPr>
              <w:t xml:space="preserve"> </w:t>
            </w:r>
          </w:p>
          <w:p w14:paraId="1B6A5838" w14:textId="5B825E49" w:rsidR="00530B4B" w:rsidRPr="00985BB6" w:rsidRDefault="002E0474" w:rsidP="002433F4">
            <w:pPr>
              <w:suppressAutoHyphens/>
              <w:autoSpaceDN w:val="0"/>
              <w:spacing w:after="160" w:line="247" w:lineRule="auto"/>
              <w:jc w:val="both"/>
              <w:textAlignment w:val="baseline"/>
              <w:rPr>
                <w:rFonts w:ascii="Gill Sans MT" w:hAnsi="Gill Sans MT"/>
              </w:rPr>
            </w:pPr>
            <w:r w:rsidRPr="00985BB6">
              <w:rPr>
                <w:rFonts w:ascii="Gill Sans MT" w:hAnsi="Gill Sans MT" w:cs="Arial"/>
                <w:shd w:val="clear" w:color="auto" w:fill="FFFFFF"/>
              </w:rPr>
              <w:t>Counsellor can explain the process one has to follow when they want to adopt a child and then refer the case to SWO if need be.</w:t>
            </w:r>
          </w:p>
          <w:p w14:paraId="59C72D57" w14:textId="77777777" w:rsidR="00530B4B" w:rsidRPr="00985BB6" w:rsidRDefault="00530B4B" w:rsidP="00530B4B">
            <w:pPr>
              <w:rPr>
                <w:rFonts w:ascii="Gill Sans MT" w:hAnsi="Gill Sans MT"/>
              </w:rPr>
            </w:pPr>
          </w:p>
        </w:tc>
      </w:tr>
      <w:tr w:rsidR="00530B4B" w:rsidRPr="00985BB6" w14:paraId="4A012E87" w14:textId="77777777" w:rsidTr="00530B4B">
        <w:trPr>
          <w:trHeight w:val="264"/>
        </w:trPr>
        <w:tc>
          <w:tcPr>
            <w:tcW w:w="1968" w:type="dxa"/>
            <w:shd w:val="clear" w:color="auto" w:fill="C2D69B" w:themeFill="accent3" w:themeFillTint="99"/>
            <w:vAlign w:val="bottom"/>
          </w:tcPr>
          <w:p w14:paraId="69DAFBAD" w14:textId="77777777" w:rsidR="00530B4B" w:rsidRPr="00985BB6" w:rsidRDefault="00530B4B" w:rsidP="003E1B27">
            <w:pPr>
              <w:jc w:val="center"/>
              <w:rPr>
                <w:rFonts w:ascii="Gill Sans MT" w:hAnsi="Gill Sans MT" w:cs="Calibri"/>
                <w:b/>
                <w:bCs/>
                <w:color w:val="000000"/>
              </w:rPr>
            </w:pPr>
            <w:r w:rsidRPr="00985BB6">
              <w:rPr>
                <w:rFonts w:ascii="Gill Sans MT" w:hAnsi="Gill Sans MT" w:cs="Calibri"/>
                <w:b/>
                <w:bCs/>
                <w:color w:val="000000"/>
              </w:rPr>
              <w:t>Birth Registrtion</w:t>
            </w:r>
          </w:p>
        </w:tc>
        <w:tc>
          <w:tcPr>
            <w:tcW w:w="7639" w:type="dxa"/>
            <w:tcBorders>
              <w:bottom w:val="single" w:sz="4" w:space="0" w:color="auto"/>
            </w:tcBorders>
          </w:tcPr>
          <w:p w14:paraId="4A2F751B" w14:textId="77777777" w:rsidR="00530B4B" w:rsidRPr="00985BB6" w:rsidRDefault="00530B4B" w:rsidP="00530B4B">
            <w:pPr>
              <w:rPr>
                <w:rFonts w:ascii="Gill Sans MT" w:hAnsi="Gill Sans MT"/>
              </w:rPr>
            </w:pPr>
            <w:r w:rsidRPr="00985BB6">
              <w:rPr>
                <w:rFonts w:ascii="Gill Sans MT" w:hAnsi="Gill Sans MT"/>
              </w:rPr>
              <w:t xml:space="preserve">Callers in need of any information related to birth registration such as how to aquire birth certificates for their children. </w:t>
            </w:r>
          </w:p>
          <w:p w14:paraId="10F60A98" w14:textId="74CBD175" w:rsidR="00D34FFD" w:rsidRPr="00985BB6" w:rsidRDefault="00D34FFD" w:rsidP="00530B4B">
            <w:pPr>
              <w:rPr>
                <w:rFonts w:ascii="Gill Sans MT" w:hAnsi="Gill Sans MT"/>
              </w:rPr>
            </w:pPr>
          </w:p>
        </w:tc>
      </w:tr>
      <w:tr w:rsidR="00530B4B" w:rsidRPr="00985BB6" w14:paraId="469093D7" w14:textId="77777777" w:rsidTr="00530B4B">
        <w:trPr>
          <w:trHeight w:val="264"/>
        </w:trPr>
        <w:tc>
          <w:tcPr>
            <w:tcW w:w="1968" w:type="dxa"/>
            <w:shd w:val="clear" w:color="auto" w:fill="C2D69B" w:themeFill="accent3" w:themeFillTint="99"/>
            <w:vAlign w:val="bottom"/>
          </w:tcPr>
          <w:p w14:paraId="2A62CB8F" w14:textId="77777777" w:rsidR="00530B4B" w:rsidRPr="00985BB6" w:rsidRDefault="00530B4B" w:rsidP="003E1B27">
            <w:pPr>
              <w:jc w:val="center"/>
              <w:rPr>
                <w:rFonts w:ascii="Gill Sans MT" w:hAnsi="Gill Sans MT" w:cs="Calibri"/>
                <w:b/>
                <w:bCs/>
                <w:color w:val="000000"/>
              </w:rPr>
            </w:pPr>
            <w:r w:rsidRPr="00985BB6">
              <w:rPr>
                <w:rFonts w:ascii="Gill Sans MT" w:hAnsi="Gill Sans MT" w:cs="Calibri"/>
                <w:b/>
                <w:bCs/>
                <w:color w:val="000000"/>
              </w:rPr>
              <w:t>Custody</w:t>
            </w:r>
          </w:p>
        </w:tc>
        <w:tc>
          <w:tcPr>
            <w:tcW w:w="7639" w:type="dxa"/>
            <w:tcBorders>
              <w:bottom w:val="single" w:sz="4" w:space="0" w:color="auto"/>
            </w:tcBorders>
          </w:tcPr>
          <w:p w14:paraId="25D8B469" w14:textId="77777777" w:rsidR="007428D2" w:rsidRPr="00985BB6" w:rsidRDefault="00530B4B" w:rsidP="007428D2">
            <w:pPr>
              <w:suppressAutoHyphens/>
              <w:autoSpaceDN w:val="0"/>
              <w:spacing w:after="160" w:line="247" w:lineRule="auto"/>
              <w:jc w:val="both"/>
              <w:textAlignment w:val="baseline"/>
              <w:rPr>
                <w:rFonts w:ascii="Gill Sans MT" w:hAnsi="Gill Sans MT" w:cs="Arial"/>
                <w:shd w:val="clear" w:color="auto" w:fill="FFFFFF"/>
              </w:rPr>
            </w:pPr>
            <w:r w:rsidRPr="00985BB6">
              <w:rPr>
                <w:rStyle w:val="Emphasis"/>
                <w:rFonts w:ascii="Gill Sans MT" w:hAnsi="Gill Sans MT" w:cs="Arial"/>
                <w:b/>
                <w:bCs/>
                <w:i w:val="0"/>
                <w:iCs w:val="0"/>
                <w:shd w:val="clear" w:color="auto" w:fill="FFFFFF"/>
              </w:rPr>
              <w:t>Child Custody</w:t>
            </w:r>
            <w:r w:rsidR="001C1B19" w:rsidRPr="00985BB6">
              <w:rPr>
                <w:rStyle w:val="Emphasis"/>
                <w:rFonts w:ascii="Gill Sans MT" w:hAnsi="Gill Sans MT" w:cs="Arial"/>
                <w:b/>
                <w:bCs/>
                <w:shd w:val="clear" w:color="auto" w:fill="FFFFFF"/>
              </w:rPr>
              <w:t xml:space="preserve"> </w:t>
            </w:r>
            <w:r w:rsidR="001C1B19" w:rsidRPr="00985BB6">
              <w:rPr>
                <w:rStyle w:val="Emphasis"/>
                <w:rFonts w:ascii="Gill Sans MT" w:hAnsi="Gill Sans MT"/>
                <w:i w:val="0"/>
                <w:iCs w:val="0"/>
              </w:rPr>
              <w:t>is</w:t>
            </w:r>
            <w:r w:rsidRPr="00985BB6">
              <w:rPr>
                <w:rFonts w:ascii="Gill Sans MT" w:hAnsi="Gill Sans MT" w:cs="Arial"/>
                <w:shd w:val="clear" w:color="auto" w:fill="FFFFFF"/>
              </w:rPr>
              <w:t xml:space="preserve"> </w:t>
            </w:r>
            <w:r w:rsidR="00F227ED" w:rsidRPr="00985BB6">
              <w:rPr>
                <w:rFonts w:ascii="Gill Sans MT" w:hAnsi="Gill Sans MT" w:cs="Arial"/>
                <w:shd w:val="clear" w:color="auto" w:fill="FFFFFF"/>
              </w:rPr>
              <w:t>t</w:t>
            </w:r>
            <w:r w:rsidRPr="00985BB6">
              <w:rPr>
                <w:rFonts w:ascii="Gill Sans MT" w:hAnsi="Gill Sans MT" w:cs="Arial"/>
                <w:shd w:val="clear" w:color="auto" w:fill="FFFFFF"/>
              </w:rPr>
              <w:t xml:space="preserve">he care, control, and maintenance of a child, which a court may award to one of the parents following a </w:t>
            </w:r>
            <w:r w:rsidR="001C1B19" w:rsidRPr="00985BB6">
              <w:rPr>
                <w:rFonts w:ascii="Gill Sans MT" w:hAnsi="Gill Sans MT" w:cs="Arial"/>
                <w:shd w:val="clear" w:color="auto" w:fill="FFFFFF"/>
              </w:rPr>
              <w:t>d</w:t>
            </w:r>
            <w:r w:rsidRPr="00985BB6">
              <w:rPr>
                <w:rFonts w:ascii="Gill Sans MT" w:hAnsi="Gill Sans MT" w:cs="Arial"/>
                <w:shd w:val="clear" w:color="auto" w:fill="FFFFFF"/>
              </w:rPr>
              <w:t>ivorce or separation proceeding.</w:t>
            </w:r>
            <w:r w:rsidR="001C1B19" w:rsidRPr="00985BB6">
              <w:rPr>
                <w:rFonts w:ascii="Gill Sans MT" w:hAnsi="Gill Sans MT" w:cs="Arial"/>
                <w:shd w:val="clear" w:color="auto" w:fill="FFFFFF"/>
              </w:rPr>
              <w:t xml:space="preserve"> </w:t>
            </w:r>
          </w:p>
          <w:p w14:paraId="2B27F09C" w14:textId="483EA1F9" w:rsidR="00530B4B" w:rsidRPr="00985BB6" w:rsidRDefault="001C1B19" w:rsidP="007428D2">
            <w:pPr>
              <w:suppressAutoHyphens/>
              <w:autoSpaceDN w:val="0"/>
              <w:spacing w:after="160" w:line="247" w:lineRule="auto"/>
              <w:jc w:val="both"/>
              <w:textAlignment w:val="baseline"/>
              <w:rPr>
                <w:rFonts w:ascii="Gill Sans MT" w:hAnsi="Gill Sans MT"/>
              </w:rPr>
            </w:pPr>
            <w:r w:rsidRPr="00985BB6">
              <w:rPr>
                <w:rFonts w:ascii="Gill Sans MT" w:hAnsi="Gill Sans MT" w:cs="Arial"/>
                <w:shd w:val="clear" w:color="auto" w:fill="FFFFFF"/>
              </w:rPr>
              <w:t>In these types of calls, one parent is usually demanding to have custody of the child or the separated parents are haggling over who should care for the child.</w:t>
            </w:r>
          </w:p>
          <w:p w14:paraId="36466B56" w14:textId="77777777" w:rsidR="00530B4B" w:rsidRPr="00985BB6" w:rsidRDefault="00530B4B" w:rsidP="00530B4B">
            <w:pPr>
              <w:rPr>
                <w:rFonts w:ascii="Gill Sans MT" w:hAnsi="Gill Sans MT"/>
              </w:rPr>
            </w:pPr>
          </w:p>
        </w:tc>
      </w:tr>
      <w:tr w:rsidR="00530B4B" w:rsidRPr="00985BB6" w14:paraId="7153C8FD" w14:textId="77777777" w:rsidTr="00530B4B">
        <w:trPr>
          <w:trHeight w:val="264"/>
        </w:trPr>
        <w:tc>
          <w:tcPr>
            <w:tcW w:w="1968" w:type="dxa"/>
            <w:shd w:val="clear" w:color="auto" w:fill="C2D69B" w:themeFill="accent3" w:themeFillTint="99"/>
            <w:vAlign w:val="bottom"/>
          </w:tcPr>
          <w:p w14:paraId="33847187" w14:textId="77777777" w:rsidR="00530B4B" w:rsidRPr="00985BB6" w:rsidRDefault="00530B4B" w:rsidP="00663607">
            <w:pPr>
              <w:jc w:val="center"/>
              <w:rPr>
                <w:rFonts w:ascii="Gill Sans MT" w:hAnsi="Gill Sans MT" w:cs="Calibri"/>
                <w:b/>
                <w:bCs/>
                <w:color w:val="000000"/>
              </w:rPr>
            </w:pPr>
            <w:r w:rsidRPr="00985BB6">
              <w:rPr>
                <w:rFonts w:ascii="Gill Sans MT" w:hAnsi="Gill Sans MT" w:cs="Calibri"/>
                <w:b/>
                <w:bCs/>
                <w:color w:val="000000"/>
              </w:rPr>
              <w:t>Foster Care</w:t>
            </w:r>
          </w:p>
        </w:tc>
        <w:tc>
          <w:tcPr>
            <w:tcW w:w="7639" w:type="dxa"/>
            <w:tcBorders>
              <w:bottom w:val="single" w:sz="4" w:space="0" w:color="auto"/>
            </w:tcBorders>
          </w:tcPr>
          <w:p w14:paraId="7B041A63" w14:textId="65B6A947" w:rsidR="00530B4B" w:rsidRPr="00985BB6" w:rsidRDefault="00530B4B" w:rsidP="002B070C">
            <w:pPr>
              <w:suppressAutoHyphens/>
              <w:autoSpaceDN w:val="0"/>
              <w:spacing w:after="160" w:line="247" w:lineRule="auto"/>
              <w:jc w:val="both"/>
              <w:textAlignment w:val="baseline"/>
              <w:rPr>
                <w:rFonts w:ascii="Gill Sans MT" w:hAnsi="Gill Sans MT" w:cs="Arial"/>
                <w:shd w:val="clear" w:color="auto" w:fill="FFFFFF"/>
              </w:rPr>
            </w:pPr>
            <w:r w:rsidRPr="00985BB6">
              <w:rPr>
                <w:rFonts w:ascii="Gill Sans MT" w:hAnsi="Gill Sans MT" w:cs="Arial"/>
                <w:b/>
                <w:bCs/>
                <w:shd w:val="clear" w:color="auto" w:fill="FFFFFF"/>
              </w:rPr>
              <w:t>Foster care</w:t>
            </w:r>
            <w:r w:rsidRPr="00985BB6">
              <w:rPr>
                <w:rFonts w:ascii="Gill Sans MT" w:hAnsi="Gill Sans MT" w:cs="Arial"/>
                <w:shd w:val="clear" w:color="auto" w:fill="FFFFFF"/>
              </w:rPr>
              <w:t xml:space="preserve">, </w:t>
            </w:r>
            <w:r w:rsidR="002B070C" w:rsidRPr="00985BB6">
              <w:rPr>
                <w:rFonts w:ascii="Gill Sans MT" w:hAnsi="Gill Sans MT" w:cs="Arial"/>
                <w:shd w:val="clear" w:color="auto" w:fill="FFFFFF"/>
              </w:rPr>
              <w:t xml:space="preserve">is a situation in which </w:t>
            </w:r>
            <w:r w:rsidRPr="00985BB6">
              <w:rPr>
                <w:rFonts w:ascii="Gill Sans MT" w:hAnsi="Gill Sans MT" w:cs="Arial"/>
                <w:shd w:val="clear" w:color="auto" w:fill="FFFFFF"/>
              </w:rPr>
              <w:t>a </w:t>
            </w:r>
            <w:r w:rsidRPr="00985BB6">
              <w:rPr>
                <w:rFonts w:ascii="Gill Sans MT" w:hAnsi="Gill Sans MT" w:cs="Arial"/>
                <w:b/>
                <w:bCs/>
                <w:shd w:val="clear" w:color="auto" w:fill="FFFFFF"/>
              </w:rPr>
              <w:t>child</w:t>
            </w:r>
            <w:r w:rsidRPr="00985BB6">
              <w:rPr>
                <w:rFonts w:ascii="Gill Sans MT" w:hAnsi="Gill Sans MT" w:cs="Arial"/>
                <w:shd w:val="clear" w:color="auto" w:fill="FFFFFF"/>
              </w:rPr>
              <w:t> </w:t>
            </w:r>
            <w:r w:rsidR="0000688C" w:rsidRPr="00985BB6">
              <w:rPr>
                <w:rFonts w:ascii="Gill Sans MT" w:hAnsi="Gill Sans MT" w:cs="Arial"/>
                <w:shd w:val="clear" w:color="auto" w:fill="FFFFFF"/>
              </w:rPr>
              <w:t xml:space="preserve">is </w:t>
            </w:r>
            <w:r w:rsidRPr="00985BB6">
              <w:rPr>
                <w:rFonts w:ascii="Gill Sans MT" w:hAnsi="Gill Sans MT" w:cs="Arial"/>
                <w:shd w:val="clear" w:color="auto" w:fill="FFFFFF"/>
              </w:rPr>
              <w:t xml:space="preserve">raised by someone who is not </w:t>
            </w:r>
            <w:r w:rsidR="0000688C" w:rsidRPr="00985BB6">
              <w:rPr>
                <w:rFonts w:ascii="Gill Sans MT" w:hAnsi="Gill Sans MT" w:cs="Arial"/>
                <w:shd w:val="clear" w:color="auto" w:fill="FFFFFF"/>
              </w:rPr>
              <w:t>his/her</w:t>
            </w:r>
            <w:r w:rsidRPr="00985BB6">
              <w:rPr>
                <w:rFonts w:ascii="Gill Sans MT" w:hAnsi="Gill Sans MT" w:cs="Arial"/>
                <w:shd w:val="clear" w:color="auto" w:fill="FFFFFF"/>
              </w:rPr>
              <w:t xml:space="preserve"> natural or </w:t>
            </w:r>
            <w:r w:rsidRPr="00985BB6">
              <w:rPr>
                <w:rFonts w:ascii="Gill Sans MT" w:hAnsi="Gill Sans MT" w:cs="Arial"/>
                <w:b/>
                <w:bCs/>
                <w:shd w:val="clear" w:color="auto" w:fill="FFFFFF"/>
              </w:rPr>
              <w:t>adoptive</w:t>
            </w:r>
            <w:r w:rsidRPr="00985BB6">
              <w:rPr>
                <w:rFonts w:ascii="Gill Sans MT" w:hAnsi="Gill Sans MT" w:cs="Arial"/>
                <w:shd w:val="clear" w:color="auto" w:fill="FFFFFF"/>
              </w:rPr>
              <w:t xml:space="preserve"> parent. </w:t>
            </w:r>
          </w:p>
          <w:p w14:paraId="4C837305" w14:textId="65DF424D" w:rsidR="00144651" w:rsidRDefault="00144651" w:rsidP="002B070C">
            <w:pPr>
              <w:suppressAutoHyphens/>
              <w:autoSpaceDN w:val="0"/>
              <w:spacing w:after="160" w:line="247" w:lineRule="auto"/>
              <w:jc w:val="both"/>
              <w:textAlignment w:val="baseline"/>
              <w:rPr>
                <w:rFonts w:ascii="Gill Sans MT" w:hAnsi="Gill Sans MT"/>
              </w:rPr>
            </w:pPr>
            <w:r>
              <w:rPr>
                <w:rFonts w:ascii="Gill Sans MT" w:hAnsi="Gill Sans MT"/>
              </w:rPr>
              <w:t>These may include</w:t>
            </w:r>
            <w:r w:rsidR="00530B4B" w:rsidRPr="00985BB6">
              <w:rPr>
                <w:rFonts w:ascii="Gill Sans MT" w:hAnsi="Gill Sans MT"/>
              </w:rPr>
              <w:t xml:space="preserve"> </w:t>
            </w:r>
            <w:r>
              <w:rPr>
                <w:rFonts w:ascii="Gill Sans MT" w:hAnsi="Gill Sans MT"/>
              </w:rPr>
              <w:t xml:space="preserve">calls on </w:t>
            </w:r>
            <w:r w:rsidR="00530B4B" w:rsidRPr="00985BB6">
              <w:rPr>
                <w:rFonts w:ascii="Gill Sans MT" w:hAnsi="Gill Sans MT"/>
              </w:rPr>
              <w:t>situation</w:t>
            </w:r>
            <w:r>
              <w:rPr>
                <w:rFonts w:ascii="Gill Sans MT" w:hAnsi="Gill Sans MT"/>
              </w:rPr>
              <w:t>s</w:t>
            </w:r>
            <w:r w:rsidR="00530B4B" w:rsidRPr="00985BB6">
              <w:rPr>
                <w:rFonts w:ascii="Gill Sans MT" w:hAnsi="Gill Sans MT"/>
              </w:rPr>
              <w:t xml:space="preserve"> where child</w:t>
            </w:r>
            <w:r>
              <w:rPr>
                <w:rFonts w:ascii="Gill Sans MT" w:hAnsi="Gill Sans MT"/>
              </w:rPr>
              <w:t>ren live in non-biological families and are</w:t>
            </w:r>
            <w:r w:rsidR="00530B4B" w:rsidRPr="00985BB6">
              <w:rPr>
                <w:rFonts w:ascii="Gill Sans MT" w:hAnsi="Gill Sans MT"/>
              </w:rPr>
              <w:t xml:space="preserve"> cared for by an approved foster family</w:t>
            </w:r>
            <w:r>
              <w:rPr>
                <w:rFonts w:ascii="Gill Sans MT" w:hAnsi="Gill Sans MT"/>
              </w:rPr>
              <w:t xml:space="preserve">, </w:t>
            </w:r>
            <w:r w:rsidR="00530B4B" w:rsidRPr="00985BB6">
              <w:rPr>
                <w:rFonts w:ascii="Gill Sans MT" w:hAnsi="Gill Sans MT"/>
              </w:rPr>
              <w:t>by extended family</w:t>
            </w:r>
            <w:r w:rsidR="00675DF7">
              <w:rPr>
                <w:rFonts w:ascii="Gill Sans MT" w:hAnsi="Gill Sans MT"/>
              </w:rPr>
              <w:t xml:space="preserve">, </w:t>
            </w:r>
            <w:r w:rsidR="00530B4B" w:rsidRPr="00985BB6">
              <w:rPr>
                <w:rFonts w:ascii="Gill Sans MT" w:hAnsi="Gill Sans MT"/>
              </w:rPr>
              <w:t xml:space="preserve">close </w:t>
            </w:r>
            <w:r>
              <w:rPr>
                <w:rFonts w:ascii="Gill Sans MT" w:hAnsi="Gill Sans MT"/>
              </w:rPr>
              <w:t xml:space="preserve">family </w:t>
            </w:r>
            <w:r w:rsidR="00530B4B" w:rsidRPr="00985BB6">
              <w:rPr>
                <w:rFonts w:ascii="Gill Sans MT" w:hAnsi="Gill Sans MT"/>
              </w:rPr>
              <w:t>friends</w:t>
            </w:r>
            <w:r w:rsidR="00675DF7">
              <w:rPr>
                <w:rFonts w:ascii="Gill Sans MT" w:hAnsi="Gill Sans MT"/>
              </w:rPr>
              <w:t>, or by a Fit-Person.</w:t>
            </w:r>
          </w:p>
          <w:p w14:paraId="5B4E9916" w14:textId="77777777" w:rsidR="00530B4B" w:rsidRPr="00985BB6" w:rsidRDefault="00530B4B" w:rsidP="00530B4B">
            <w:pPr>
              <w:rPr>
                <w:rFonts w:ascii="Gill Sans MT" w:hAnsi="Gill Sans MT"/>
              </w:rPr>
            </w:pPr>
          </w:p>
        </w:tc>
      </w:tr>
      <w:tr w:rsidR="00530B4B" w:rsidRPr="00985BB6" w14:paraId="6600F439" w14:textId="77777777" w:rsidTr="00530B4B">
        <w:trPr>
          <w:trHeight w:val="264"/>
        </w:trPr>
        <w:tc>
          <w:tcPr>
            <w:tcW w:w="1968" w:type="dxa"/>
            <w:shd w:val="clear" w:color="auto" w:fill="C2D69B" w:themeFill="accent3" w:themeFillTint="99"/>
            <w:vAlign w:val="bottom"/>
          </w:tcPr>
          <w:p w14:paraId="3652969C" w14:textId="77777777" w:rsidR="00530B4B" w:rsidRPr="00985BB6" w:rsidRDefault="00530B4B" w:rsidP="00BC3CC3">
            <w:pPr>
              <w:jc w:val="center"/>
              <w:rPr>
                <w:rFonts w:ascii="Gill Sans MT" w:hAnsi="Gill Sans MT" w:cs="Calibri"/>
                <w:b/>
                <w:bCs/>
                <w:color w:val="000000"/>
              </w:rPr>
            </w:pPr>
            <w:r w:rsidRPr="00985BB6">
              <w:rPr>
                <w:rFonts w:ascii="Gill Sans MT" w:hAnsi="Gill Sans MT" w:cs="Calibri"/>
                <w:b/>
                <w:bCs/>
                <w:color w:val="000000"/>
              </w:rPr>
              <w:t>Maintenance</w:t>
            </w:r>
          </w:p>
        </w:tc>
        <w:tc>
          <w:tcPr>
            <w:tcW w:w="7639" w:type="dxa"/>
            <w:tcBorders>
              <w:bottom w:val="single" w:sz="4" w:space="0" w:color="auto"/>
            </w:tcBorders>
          </w:tcPr>
          <w:p w14:paraId="1968AC86" w14:textId="12410374" w:rsidR="00530B4B" w:rsidRPr="00985BB6" w:rsidRDefault="00530B4B" w:rsidP="00530B4B">
            <w:pPr>
              <w:suppressAutoHyphens/>
              <w:autoSpaceDN w:val="0"/>
              <w:spacing w:after="160" w:line="247" w:lineRule="auto"/>
              <w:textAlignment w:val="baseline"/>
              <w:rPr>
                <w:rFonts w:ascii="Gill Sans MT" w:hAnsi="Gill Sans MT"/>
              </w:rPr>
            </w:pPr>
            <w:r w:rsidRPr="00985BB6">
              <w:rPr>
                <w:rFonts w:ascii="Gill Sans MT" w:hAnsi="Gill Sans MT"/>
                <w:b/>
                <w:bCs/>
              </w:rPr>
              <w:t>Child maintenance,</w:t>
            </w:r>
            <w:r w:rsidRPr="00985BB6">
              <w:rPr>
                <w:rFonts w:ascii="Gill Sans MT" w:hAnsi="Gill Sans MT"/>
              </w:rPr>
              <w:t xml:space="preserve"> is an arrangement between parent</w:t>
            </w:r>
            <w:r w:rsidR="00B318E5" w:rsidRPr="00985BB6">
              <w:rPr>
                <w:rFonts w:ascii="Gill Sans MT" w:hAnsi="Gill Sans MT"/>
              </w:rPr>
              <w:t>s</w:t>
            </w:r>
            <w:r w:rsidRPr="00985BB6">
              <w:rPr>
                <w:rFonts w:ascii="Gill Sans MT" w:hAnsi="Gill Sans MT"/>
              </w:rPr>
              <w:t xml:space="preserve"> </w:t>
            </w:r>
            <w:r w:rsidR="00B318E5" w:rsidRPr="00985BB6">
              <w:rPr>
                <w:rFonts w:ascii="Gill Sans MT" w:hAnsi="Gill Sans MT"/>
              </w:rPr>
              <w:t>who are separated on how the child’s</w:t>
            </w:r>
            <w:r w:rsidRPr="00985BB6">
              <w:rPr>
                <w:rFonts w:ascii="Gill Sans MT" w:hAnsi="Gill Sans MT"/>
              </w:rPr>
              <w:t xml:space="preserve"> living costs will be paid for when one of the parents no longer lives with them, it’s made when parents </w:t>
            </w:r>
            <w:r w:rsidR="002E0474" w:rsidRPr="00985BB6">
              <w:rPr>
                <w:rFonts w:ascii="Gill Sans MT" w:hAnsi="Gill Sans MT"/>
              </w:rPr>
              <w:t>are separated or divorced.</w:t>
            </w:r>
          </w:p>
          <w:p w14:paraId="632E45A4" w14:textId="513643B8" w:rsidR="002E0474" w:rsidRPr="00985BB6" w:rsidRDefault="002E0474" w:rsidP="00530B4B">
            <w:pPr>
              <w:suppressAutoHyphens/>
              <w:autoSpaceDN w:val="0"/>
              <w:spacing w:after="160" w:line="247" w:lineRule="auto"/>
              <w:textAlignment w:val="baseline"/>
              <w:rPr>
                <w:rFonts w:ascii="Gill Sans MT" w:hAnsi="Gill Sans MT"/>
              </w:rPr>
            </w:pPr>
            <w:r w:rsidRPr="00985BB6">
              <w:rPr>
                <w:rFonts w:ascii="Gill Sans MT" w:hAnsi="Gill Sans MT"/>
              </w:rPr>
              <w:t xml:space="preserve">These calls usually come form mothers who complain that the child’s father does not provide maintainence. </w:t>
            </w:r>
          </w:p>
          <w:p w14:paraId="5FAF5FF4" w14:textId="77777777" w:rsidR="00530B4B" w:rsidRPr="00985BB6" w:rsidRDefault="00530B4B" w:rsidP="00530B4B">
            <w:pPr>
              <w:rPr>
                <w:rFonts w:ascii="Gill Sans MT" w:hAnsi="Gill Sans MT"/>
              </w:rPr>
            </w:pPr>
          </w:p>
        </w:tc>
      </w:tr>
      <w:tr w:rsidR="00530B4B" w:rsidRPr="00985BB6" w14:paraId="5BE808FB" w14:textId="77777777" w:rsidTr="00530B4B">
        <w:trPr>
          <w:trHeight w:val="264"/>
        </w:trPr>
        <w:tc>
          <w:tcPr>
            <w:tcW w:w="1968" w:type="dxa"/>
            <w:shd w:val="clear" w:color="auto" w:fill="C2D69B" w:themeFill="accent3" w:themeFillTint="99"/>
            <w:vAlign w:val="bottom"/>
          </w:tcPr>
          <w:p w14:paraId="4DA60DB7" w14:textId="77777777" w:rsidR="00530B4B" w:rsidRPr="00985BB6" w:rsidRDefault="00530B4B" w:rsidP="00BC3CC3">
            <w:pPr>
              <w:jc w:val="center"/>
              <w:rPr>
                <w:rFonts w:ascii="Gill Sans MT" w:hAnsi="Gill Sans MT" w:cs="Calibri"/>
                <w:b/>
                <w:bCs/>
                <w:color w:val="000000"/>
              </w:rPr>
            </w:pPr>
            <w:r w:rsidRPr="00985BB6">
              <w:rPr>
                <w:rFonts w:ascii="Gill Sans MT" w:hAnsi="Gill Sans MT" w:cs="Calibri"/>
                <w:b/>
                <w:bCs/>
                <w:color w:val="000000"/>
              </w:rPr>
              <w:t>No Care Giver</w:t>
            </w:r>
          </w:p>
        </w:tc>
        <w:tc>
          <w:tcPr>
            <w:tcW w:w="7639" w:type="dxa"/>
            <w:tcBorders>
              <w:bottom w:val="single" w:sz="4" w:space="0" w:color="auto"/>
            </w:tcBorders>
          </w:tcPr>
          <w:p w14:paraId="76690B9B" w14:textId="55C3DE1F" w:rsidR="00530B4B" w:rsidRPr="00985BB6" w:rsidRDefault="00530B4B" w:rsidP="008E20A6">
            <w:pPr>
              <w:jc w:val="both"/>
              <w:rPr>
                <w:rFonts w:ascii="Gill Sans MT" w:hAnsi="Gill Sans MT"/>
                <w:b/>
                <w:bCs/>
                <w:color w:val="984806" w:themeColor="accent6" w:themeShade="80"/>
              </w:rPr>
            </w:pPr>
            <w:r w:rsidRPr="00985BB6">
              <w:rPr>
                <w:rFonts w:ascii="Gill Sans MT" w:hAnsi="Gill Sans MT"/>
              </w:rPr>
              <w:t>Callers reporting cases of children who live at home but whose parents/caregivers are absent (child-headed households).</w:t>
            </w:r>
            <w:r w:rsidR="00265027" w:rsidRPr="00985BB6">
              <w:rPr>
                <w:rFonts w:ascii="Gill Sans MT" w:hAnsi="Gill Sans MT"/>
              </w:rPr>
              <w:t xml:space="preserve"> </w:t>
            </w:r>
            <w:r w:rsidR="00265027" w:rsidRPr="009962A9">
              <w:rPr>
                <w:rFonts w:ascii="Gill Sans MT" w:hAnsi="Gill Sans MT"/>
              </w:rPr>
              <w:t xml:space="preserve">These are also cases where available caregiver is </w:t>
            </w:r>
            <w:r w:rsidR="009962A9" w:rsidRPr="009962A9">
              <w:rPr>
                <w:rFonts w:ascii="Gill Sans MT" w:hAnsi="Gill Sans MT"/>
              </w:rPr>
              <w:t xml:space="preserve">critically ill or </w:t>
            </w:r>
            <w:r w:rsidR="00265027" w:rsidRPr="009962A9">
              <w:rPr>
                <w:rFonts w:ascii="Gill Sans MT" w:hAnsi="Gill Sans MT"/>
              </w:rPr>
              <w:t>mentally/physically unable to care for the children meaning the children have to care for themselves and the adult in the home.</w:t>
            </w:r>
          </w:p>
          <w:p w14:paraId="36EF2941" w14:textId="77777777" w:rsidR="00530B4B" w:rsidRPr="00985BB6" w:rsidRDefault="00530B4B" w:rsidP="008E20A6">
            <w:pPr>
              <w:jc w:val="both"/>
              <w:rPr>
                <w:rFonts w:ascii="Gill Sans MT" w:hAnsi="Gill Sans MT"/>
              </w:rPr>
            </w:pPr>
          </w:p>
          <w:p w14:paraId="100E647A" w14:textId="77777777" w:rsidR="00530B4B" w:rsidRPr="00985BB6" w:rsidRDefault="00530B4B" w:rsidP="008E20A6">
            <w:pPr>
              <w:jc w:val="both"/>
              <w:rPr>
                <w:rFonts w:ascii="Gill Sans MT" w:hAnsi="Gill Sans MT"/>
              </w:rPr>
            </w:pPr>
            <w:r w:rsidRPr="00985BB6">
              <w:rPr>
                <w:rFonts w:ascii="Gill Sans MT" w:hAnsi="Gill Sans MT"/>
                <w:b/>
                <w:bCs/>
              </w:rPr>
              <w:t>Note:</w:t>
            </w:r>
            <w:r w:rsidRPr="00985BB6">
              <w:rPr>
                <w:rFonts w:ascii="Gill Sans MT" w:hAnsi="Gill Sans MT"/>
              </w:rPr>
              <w:t xml:space="preserve"> For callers who want to report cases children who have no place to live including children living and working in the streets, please categorise as: </w:t>
            </w:r>
            <w:r w:rsidRPr="00985BB6">
              <w:rPr>
                <w:rFonts w:ascii="Gill Sans MT" w:hAnsi="Gill Sans MT"/>
                <w:b/>
                <w:bCs/>
                <w:color w:val="984806" w:themeColor="accent6" w:themeShade="80"/>
              </w:rPr>
              <w:t>Advice &amp; Counselling &gt; Homelessness.</w:t>
            </w:r>
          </w:p>
          <w:p w14:paraId="699D8AF0" w14:textId="77777777" w:rsidR="00530B4B" w:rsidRPr="00985BB6" w:rsidRDefault="00530B4B" w:rsidP="00530B4B">
            <w:pPr>
              <w:rPr>
                <w:rFonts w:ascii="Gill Sans MT" w:hAnsi="Gill Sans MT"/>
              </w:rPr>
            </w:pPr>
          </w:p>
        </w:tc>
      </w:tr>
      <w:tr w:rsidR="00530B4B" w:rsidRPr="00985BB6" w14:paraId="40AF3E4C" w14:textId="77777777" w:rsidTr="00530B4B">
        <w:trPr>
          <w:trHeight w:val="264"/>
        </w:trPr>
        <w:tc>
          <w:tcPr>
            <w:tcW w:w="1968" w:type="dxa"/>
            <w:shd w:val="clear" w:color="auto" w:fill="C2D69B" w:themeFill="accent3" w:themeFillTint="99"/>
            <w:vAlign w:val="bottom"/>
          </w:tcPr>
          <w:p w14:paraId="6FAD5F52" w14:textId="77777777" w:rsidR="00530B4B" w:rsidRPr="00985BB6" w:rsidRDefault="00530B4B" w:rsidP="00FC194E">
            <w:pPr>
              <w:jc w:val="center"/>
              <w:rPr>
                <w:rFonts w:ascii="Gill Sans MT" w:hAnsi="Gill Sans MT" w:cs="Calibri"/>
                <w:b/>
                <w:bCs/>
                <w:color w:val="000000"/>
              </w:rPr>
            </w:pPr>
            <w:r w:rsidRPr="00985BB6">
              <w:rPr>
                <w:rFonts w:ascii="Gill Sans MT" w:hAnsi="Gill Sans MT" w:cs="Calibri"/>
                <w:b/>
                <w:bCs/>
                <w:color w:val="000000"/>
              </w:rPr>
              <w:t>Other</w:t>
            </w:r>
          </w:p>
        </w:tc>
        <w:tc>
          <w:tcPr>
            <w:tcW w:w="7639" w:type="dxa"/>
            <w:tcBorders>
              <w:bottom w:val="single" w:sz="4" w:space="0" w:color="auto"/>
            </w:tcBorders>
          </w:tcPr>
          <w:p w14:paraId="692EBA55" w14:textId="1BDF0ABA" w:rsidR="00530B4B" w:rsidRPr="00985BB6" w:rsidRDefault="00131ACE" w:rsidP="00530B4B">
            <w:pPr>
              <w:rPr>
                <w:rFonts w:ascii="Gill Sans MT" w:hAnsi="Gill Sans MT"/>
              </w:rPr>
            </w:pPr>
            <w:r w:rsidRPr="00985BB6">
              <w:rPr>
                <w:rFonts w:ascii="Gill Sans MT" w:hAnsi="Gill Sans MT"/>
              </w:rPr>
              <w:t>Other calls related to maintenance &amp; custody</w:t>
            </w:r>
            <w:r w:rsidR="00FC194E" w:rsidRPr="00985BB6">
              <w:rPr>
                <w:rFonts w:ascii="Gill Sans MT" w:hAnsi="Gill Sans MT"/>
              </w:rPr>
              <w:t xml:space="preserve"> not falling under the above categories.</w:t>
            </w:r>
          </w:p>
        </w:tc>
      </w:tr>
    </w:tbl>
    <w:p w14:paraId="70663130" w14:textId="77777777" w:rsidR="00A87AFF" w:rsidRPr="00985BB6" w:rsidRDefault="00A87AFF" w:rsidP="00150428">
      <w:pPr>
        <w:rPr>
          <w:rFonts w:ascii="Gill Sans MT" w:hAnsi="Gill Sans MT" w:cs="Times New Roman"/>
          <w:b/>
        </w:rPr>
      </w:pPr>
    </w:p>
    <w:p w14:paraId="5ED6A8BB" w14:textId="77777777" w:rsidR="00590B06" w:rsidRPr="00985BB6" w:rsidRDefault="00590B06" w:rsidP="00E27A20">
      <w:pPr>
        <w:rPr>
          <w:rFonts w:ascii="Gill Sans MT" w:hAnsi="Gill Sans MT" w:cs="Times New Roman"/>
          <w:b/>
          <w:sz w:val="24"/>
          <w:szCs w:val="24"/>
          <w:highlight w:val="green"/>
        </w:rPr>
      </w:pPr>
    </w:p>
    <w:p w14:paraId="7E03A23C" w14:textId="77777777" w:rsidR="009D2BB0" w:rsidRPr="00985BB6" w:rsidRDefault="009D2BB0">
      <w:pPr>
        <w:rPr>
          <w:rFonts w:ascii="Gill Sans MT" w:hAnsi="Gill Sans MT" w:cs="Times New Roman"/>
          <w:b/>
          <w:sz w:val="24"/>
          <w:szCs w:val="24"/>
          <w:highlight w:val="green"/>
        </w:rPr>
      </w:pPr>
      <w:r w:rsidRPr="00985BB6">
        <w:rPr>
          <w:rFonts w:ascii="Gill Sans MT" w:hAnsi="Gill Sans MT" w:cs="Times New Roman"/>
          <w:b/>
          <w:sz w:val="24"/>
          <w:szCs w:val="24"/>
          <w:highlight w:val="green"/>
        </w:rPr>
        <w:br w:type="page"/>
      </w:r>
    </w:p>
    <w:p w14:paraId="4133BA19" w14:textId="08B760A7" w:rsidR="00DE2DC5" w:rsidRPr="00985BB6" w:rsidRDefault="00E27A20" w:rsidP="00E27A20">
      <w:pPr>
        <w:rPr>
          <w:rFonts w:ascii="Gill Sans MT" w:hAnsi="Gill Sans MT" w:cs="Times New Roman"/>
          <w:b/>
          <w:sz w:val="24"/>
          <w:szCs w:val="24"/>
        </w:rPr>
      </w:pPr>
      <w:r w:rsidRPr="00985BB6">
        <w:rPr>
          <w:rFonts w:ascii="Gill Sans MT" w:hAnsi="Gill Sans MT" w:cs="Times New Roman"/>
          <w:b/>
          <w:sz w:val="24"/>
          <w:szCs w:val="24"/>
        </w:rPr>
        <w:lastRenderedPageBreak/>
        <w:t xml:space="preserve">Case Category </w:t>
      </w:r>
      <w:r w:rsidR="007A4C03" w:rsidRPr="00985BB6">
        <w:rPr>
          <w:rFonts w:ascii="Gill Sans MT" w:hAnsi="Gill Sans MT" w:cs="Times New Roman"/>
          <w:b/>
          <w:sz w:val="24"/>
          <w:szCs w:val="24"/>
        </w:rPr>
        <w:t>Online CSEA</w:t>
      </w:r>
      <w:r w:rsidRPr="00985BB6">
        <w:rPr>
          <w:rFonts w:ascii="Gill Sans MT" w:hAnsi="Gill Sans MT" w:cs="Times New Roman"/>
          <w:b/>
          <w:sz w:val="24"/>
          <w:szCs w:val="24"/>
        </w:rPr>
        <w:t>:</w:t>
      </w:r>
      <w:r w:rsidR="003460C9" w:rsidRPr="00985BB6">
        <w:rPr>
          <w:rFonts w:ascii="Gill Sans MT" w:hAnsi="Gill Sans MT" w:cs="Times New Roman"/>
          <w:b/>
          <w:sz w:val="24"/>
          <w:szCs w:val="24"/>
        </w:rPr>
        <w:t xml:space="preserve">   </w:t>
      </w:r>
    </w:p>
    <w:p w14:paraId="30B6BC6F" w14:textId="185E397E" w:rsidR="00DE2DC5" w:rsidRPr="00985BB6" w:rsidRDefault="003E5FC2" w:rsidP="00E27A20">
      <w:pPr>
        <w:rPr>
          <w:rFonts w:ascii="Gill Sans MT" w:hAnsi="Gill Sans MT" w:cs="Times New Roman"/>
          <w:b/>
        </w:rPr>
      </w:pPr>
      <w:r w:rsidRPr="00985BB6">
        <w:rPr>
          <w:rFonts w:ascii="Gill Sans MT" w:hAnsi="Gill Sans MT" w:cs="Times New Roman"/>
          <w:bCs/>
        </w:rPr>
        <w:t>Some</w:t>
      </w:r>
      <w:r w:rsidR="009D2BB0" w:rsidRPr="00985BB6">
        <w:rPr>
          <w:rFonts w:ascii="Gill Sans MT" w:hAnsi="Gill Sans MT" w:cs="Times New Roman"/>
          <w:bCs/>
        </w:rPr>
        <w:t xml:space="preserve"> </w:t>
      </w:r>
      <w:r w:rsidRPr="00985BB6">
        <w:rPr>
          <w:rFonts w:ascii="Gill Sans MT" w:hAnsi="Gill Sans MT" w:cs="Times New Roman"/>
          <w:bCs/>
        </w:rPr>
        <w:t>t</w:t>
      </w:r>
      <w:r w:rsidR="009D2BB0" w:rsidRPr="00985BB6">
        <w:rPr>
          <w:rFonts w:ascii="Gill Sans MT" w:hAnsi="Gill Sans MT" w:cs="Times New Roman"/>
          <w:bCs/>
        </w:rPr>
        <w:t>hese are</w:t>
      </w:r>
      <w:r w:rsidR="009D2BB0" w:rsidRPr="00985BB6">
        <w:rPr>
          <w:rFonts w:ascii="Gill Sans MT" w:hAnsi="Gill Sans MT" w:cs="Times New Roman"/>
          <w:b/>
        </w:rPr>
        <w:t xml:space="preserve"> </w:t>
      </w:r>
      <w:r w:rsidR="009D2BB0" w:rsidRPr="00985BB6">
        <w:rPr>
          <w:rFonts w:ascii="Gill Sans MT" w:hAnsi="Gill Sans MT" w:cs="Times New Roman"/>
          <w:b/>
          <w:color w:val="C00000"/>
        </w:rPr>
        <w:t>High Priority</w:t>
      </w:r>
      <w:r w:rsidR="009D2BB0" w:rsidRPr="00985BB6">
        <w:rPr>
          <w:rFonts w:ascii="Gill Sans MT" w:hAnsi="Gill Sans MT" w:cs="Times New Roman"/>
          <w:b/>
        </w:rPr>
        <w:t xml:space="preserve"> </w:t>
      </w:r>
      <w:r w:rsidR="009D2BB0" w:rsidRPr="00985BB6">
        <w:rPr>
          <w:rFonts w:ascii="Gill Sans MT" w:hAnsi="Gill Sans MT" w:cs="Times New Roman"/>
          <w:bCs/>
        </w:rPr>
        <w:t xml:space="preserve">cases but depending on the child’s age, the amount of details the caller gives you and whether the child is in immediate danger or not, </w:t>
      </w:r>
      <w:r w:rsidRPr="00985BB6">
        <w:rPr>
          <w:rFonts w:ascii="Gill Sans MT" w:hAnsi="Gill Sans MT" w:cs="Times New Roman"/>
          <w:bCs/>
        </w:rPr>
        <w:t xml:space="preserve">some </w:t>
      </w:r>
      <w:r w:rsidR="009D2BB0" w:rsidRPr="00985BB6">
        <w:rPr>
          <w:rFonts w:ascii="Gill Sans MT" w:hAnsi="Gill Sans MT" w:cs="Times New Roman"/>
          <w:bCs/>
        </w:rPr>
        <w:t>may be</w:t>
      </w:r>
      <w:r w:rsidR="009D2BB0" w:rsidRPr="00985BB6">
        <w:rPr>
          <w:rFonts w:ascii="Gill Sans MT" w:hAnsi="Gill Sans MT" w:cs="Times New Roman"/>
          <w:b/>
          <w:color w:val="00B050"/>
        </w:rPr>
        <w:t xml:space="preserve"> Medium Priority</w:t>
      </w:r>
      <w:r w:rsidR="009D2BB0" w:rsidRPr="00985BB6">
        <w:rPr>
          <w:rFonts w:ascii="Gill Sans MT" w:hAnsi="Gill Sans MT" w:cs="Times New Roman"/>
          <w:b/>
        </w:rPr>
        <w:t xml:space="preserve"> </w:t>
      </w:r>
      <w:r w:rsidR="009D2BB0" w:rsidRPr="00985BB6">
        <w:rPr>
          <w:rFonts w:ascii="Gill Sans MT" w:hAnsi="Gill Sans MT" w:cs="Times New Roman"/>
          <w:bCs/>
        </w:rPr>
        <w:t>cases.</w:t>
      </w:r>
      <w:r w:rsidR="003460C9" w:rsidRPr="00985BB6">
        <w:rPr>
          <w:rFonts w:ascii="Gill Sans MT" w:hAnsi="Gill Sans MT" w:cs="Times New Roman"/>
          <w:b/>
        </w:rPr>
        <w:tab/>
      </w:r>
      <w:r w:rsidR="003460C9" w:rsidRPr="00985BB6">
        <w:rPr>
          <w:rFonts w:ascii="Gill Sans MT" w:hAnsi="Gill Sans MT" w:cs="Times New Roman"/>
          <w:b/>
        </w:rPr>
        <w:tab/>
      </w:r>
    </w:p>
    <w:tbl>
      <w:tblPr>
        <w:tblStyle w:val="TableGrid"/>
        <w:tblpPr w:leftFromText="180" w:rightFromText="180" w:vertAnchor="text" w:horzAnchor="margin" w:tblpX="468" w:tblpYSpec="outside"/>
        <w:tblOverlap w:val="never"/>
        <w:tblW w:w="0" w:type="auto"/>
        <w:tblLook w:val="04A0" w:firstRow="1" w:lastRow="0" w:firstColumn="1" w:lastColumn="0" w:noHBand="0" w:noVBand="1"/>
      </w:tblPr>
      <w:tblGrid>
        <w:gridCol w:w="3008"/>
        <w:gridCol w:w="6342"/>
      </w:tblGrid>
      <w:tr w:rsidR="00DE2DC5" w:rsidRPr="00985BB6" w14:paraId="07A50A0A" w14:textId="77777777" w:rsidTr="004637FF">
        <w:trPr>
          <w:trHeight w:val="354"/>
        </w:trPr>
        <w:tc>
          <w:tcPr>
            <w:tcW w:w="3072" w:type="dxa"/>
            <w:shd w:val="clear" w:color="auto" w:fill="FABF8F" w:themeFill="accent6" w:themeFillTint="99"/>
          </w:tcPr>
          <w:p w14:paraId="63324E57" w14:textId="408BCDB7" w:rsidR="00DE2DC5" w:rsidRPr="00985BB6" w:rsidRDefault="002815BF" w:rsidP="004637FF">
            <w:pPr>
              <w:rPr>
                <w:rFonts w:ascii="Gill Sans MT" w:hAnsi="Gill Sans MT"/>
                <w:b/>
              </w:rPr>
            </w:pPr>
            <w:r w:rsidRPr="00985BB6">
              <w:rPr>
                <w:rFonts w:ascii="Gill Sans MT" w:hAnsi="Gill Sans MT"/>
                <w:b/>
              </w:rPr>
              <w:lastRenderedPageBreak/>
              <w:t>Sub-Category</w:t>
            </w:r>
          </w:p>
        </w:tc>
        <w:tc>
          <w:tcPr>
            <w:tcW w:w="6625" w:type="dxa"/>
            <w:shd w:val="clear" w:color="auto" w:fill="FABF8F" w:themeFill="accent6" w:themeFillTint="99"/>
          </w:tcPr>
          <w:p w14:paraId="1BF45672" w14:textId="33910002" w:rsidR="00DE2DC5" w:rsidRPr="00985BB6" w:rsidRDefault="002815BF" w:rsidP="004637FF">
            <w:pPr>
              <w:rPr>
                <w:rFonts w:ascii="Gill Sans MT" w:hAnsi="Gill Sans MT"/>
                <w:b/>
              </w:rPr>
            </w:pPr>
            <w:r w:rsidRPr="00985BB6">
              <w:rPr>
                <w:rFonts w:ascii="Gill Sans MT" w:hAnsi="Gill Sans MT"/>
                <w:b/>
              </w:rPr>
              <w:t>Definition</w:t>
            </w:r>
          </w:p>
        </w:tc>
      </w:tr>
      <w:tr w:rsidR="00DE2DC5" w:rsidRPr="00985BB6" w14:paraId="5239A692" w14:textId="77777777" w:rsidTr="004637FF">
        <w:trPr>
          <w:trHeight w:val="264"/>
        </w:trPr>
        <w:tc>
          <w:tcPr>
            <w:tcW w:w="3072" w:type="dxa"/>
            <w:shd w:val="clear" w:color="auto" w:fill="C2D69B" w:themeFill="accent3" w:themeFillTint="99"/>
            <w:vAlign w:val="bottom"/>
          </w:tcPr>
          <w:p w14:paraId="617EE511" w14:textId="77777777" w:rsidR="00DE2DC5" w:rsidRPr="00985BB6" w:rsidRDefault="00DE2DC5" w:rsidP="009C2C0B">
            <w:pPr>
              <w:jc w:val="center"/>
              <w:rPr>
                <w:rFonts w:ascii="Gill Sans MT" w:hAnsi="Gill Sans MT" w:cs="Calibri"/>
                <w:b/>
                <w:bCs/>
              </w:rPr>
            </w:pPr>
            <w:r w:rsidRPr="00985BB6">
              <w:rPr>
                <w:rFonts w:ascii="Gill Sans MT" w:hAnsi="Gill Sans MT" w:cs="Calibri"/>
                <w:b/>
                <w:bCs/>
              </w:rPr>
              <w:t>Online Child Sexual Abuse</w:t>
            </w:r>
          </w:p>
        </w:tc>
        <w:tc>
          <w:tcPr>
            <w:tcW w:w="6625" w:type="dxa"/>
            <w:tcBorders>
              <w:bottom w:val="single" w:sz="4" w:space="0" w:color="auto"/>
            </w:tcBorders>
          </w:tcPr>
          <w:p w14:paraId="18AEF697" w14:textId="7A63639C" w:rsidR="00DE2DC5" w:rsidRPr="00985BB6" w:rsidRDefault="0026394C" w:rsidP="005D2F7A">
            <w:pPr>
              <w:jc w:val="both"/>
              <w:rPr>
                <w:rFonts w:ascii="Gill Sans MT" w:hAnsi="Gill Sans MT"/>
              </w:rPr>
            </w:pPr>
            <w:r w:rsidRPr="00985BB6">
              <w:rPr>
                <w:rFonts w:ascii="Gill Sans MT" w:hAnsi="Gill Sans MT"/>
              </w:rPr>
              <w:t xml:space="preserve">Sexual abuse of children that occurs </w:t>
            </w:r>
            <w:r w:rsidR="003D0DC1">
              <w:rPr>
                <w:rFonts w:ascii="Gill Sans MT" w:hAnsi="Gill Sans MT"/>
              </w:rPr>
              <w:t>online/o</w:t>
            </w:r>
            <w:r w:rsidRPr="00985BB6">
              <w:rPr>
                <w:rFonts w:ascii="Gill Sans MT" w:hAnsi="Gill Sans MT"/>
              </w:rPr>
              <w:t xml:space="preserve">ver the internet. </w:t>
            </w:r>
          </w:p>
          <w:p w14:paraId="5C26A94C" w14:textId="4C0937D0" w:rsidR="005D2F7A" w:rsidRPr="00985BB6" w:rsidRDefault="005D2F7A" w:rsidP="005D2F7A">
            <w:pPr>
              <w:jc w:val="both"/>
              <w:rPr>
                <w:rFonts w:ascii="Gill Sans MT" w:hAnsi="Gill Sans MT"/>
              </w:rPr>
            </w:pPr>
          </w:p>
        </w:tc>
      </w:tr>
      <w:tr w:rsidR="00DE2DC5" w:rsidRPr="00985BB6" w14:paraId="76657AFF" w14:textId="77777777" w:rsidTr="004637FF">
        <w:trPr>
          <w:trHeight w:val="264"/>
        </w:trPr>
        <w:tc>
          <w:tcPr>
            <w:tcW w:w="3072" w:type="dxa"/>
            <w:shd w:val="clear" w:color="auto" w:fill="C2D69B" w:themeFill="accent3" w:themeFillTint="99"/>
            <w:vAlign w:val="bottom"/>
          </w:tcPr>
          <w:p w14:paraId="08B80057" w14:textId="77777777" w:rsidR="00DE2DC5" w:rsidRPr="00985BB6" w:rsidRDefault="00DE2DC5" w:rsidP="00376EFB">
            <w:pPr>
              <w:jc w:val="center"/>
              <w:rPr>
                <w:rFonts w:ascii="Gill Sans MT" w:hAnsi="Gill Sans MT" w:cs="Calibri"/>
                <w:b/>
                <w:bCs/>
                <w:color w:val="000000"/>
              </w:rPr>
            </w:pPr>
            <w:r w:rsidRPr="00DC07AD">
              <w:rPr>
                <w:rFonts w:ascii="Gill Sans MT" w:hAnsi="Gill Sans MT" w:cs="Calibri"/>
                <w:b/>
                <w:bCs/>
                <w:color w:val="000000"/>
              </w:rPr>
              <w:t>Online Child Sexual Exploitation</w:t>
            </w:r>
          </w:p>
        </w:tc>
        <w:tc>
          <w:tcPr>
            <w:tcW w:w="6625" w:type="dxa"/>
            <w:tcBorders>
              <w:bottom w:val="single" w:sz="4" w:space="0" w:color="auto"/>
            </w:tcBorders>
          </w:tcPr>
          <w:p w14:paraId="73928C37" w14:textId="77777777" w:rsidR="00DE2DC5" w:rsidRPr="00985BB6" w:rsidRDefault="00376EFB" w:rsidP="00376EFB">
            <w:pPr>
              <w:shd w:val="clear" w:color="auto" w:fill="FFFFFF"/>
              <w:autoSpaceDN w:val="0"/>
              <w:jc w:val="both"/>
              <w:textAlignment w:val="baseline"/>
              <w:rPr>
                <w:rFonts w:ascii="Gill Sans MT" w:hAnsi="Gill Sans MT"/>
              </w:rPr>
            </w:pPr>
            <w:r w:rsidRPr="00985BB6">
              <w:rPr>
                <w:rFonts w:ascii="Gill Sans MT" w:hAnsi="Gill Sans MT" w:cs="Arial"/>
                <w:shd w:val="clear" w:color="auto" w:fill="FFFFFF"/>
              </w:rPr>
              <w:t xml:space="preserve">This </w:t>
            </w:r>
            <w:r w:rsidR="005C1175" w:rsidRPr="00985BB6">
              <w:rPr>
                <w:rFonts w:ascii="Gill Sans MT" w:hAnsi="Gill Sans MT" w:cs="Arial"/>
                <w:shd w:val="clear" w:color="auto" w:fill="FFFFFF"/>
              </w:rPr>
              <w:t xml:space="preserve">is when </w:t>
            </w:r>
            <w:r w:rsidR="00380DD2" w:rsidRPr="00985BB6">
              <w:rPr>
                <w:rFonts w:ascii="Gill Sans MT" w:hAnsi="Gill Sans MT" w:cs="Arial"/>
                <w:shd w:val="clear" w:color="auto" w:fill="FFFFFF"/>
              </w:rPr>
              <w:t xml:space="preserve">a person </w:t>
            </w:r>
            <w:r w:rsidR="005C1175" w:rsidRPr="00985BB6">
              <w:rPr>
                <w:rFonts w:ascii="Gill Sans MT" w:hAnsi="Gill Sans MT" w:cs="Arial"/>
                <w:shd w:val="clear" w:color="auto" w:fill="FFFFFF"/>
              </w:rPr>
              <w:t>manipulates a</w:t>
            </w:r>
            <w:r w:rsidR="00380DD2" w:rsidRPr="00985BB6">
              <w:rPr>
                <w:rFonts w:ascii="Gill Sans MT" w:hAnsi="Gill Sans MT" w:cs="Arial"/>
                <w:shd w:val="clear" w:color="auto" w:fill="FFFFFF"/>
              </w:rPr>
              <w:t xml:space="preserve"> child in order </w:t>
            </w:r>
            <w:r w:rsidR="005C1175" w:rsidRPr="00985BB6">
              <w:rPr>
                <w:rFonts w:ascii="Gill Sans MT" w:hAnsi="Gill Sans MT" w:cs="Arial"/>
                <w:shd w:val="clear" w:color="auto" w:fill="FFFFFF"/>
              </w:rPr>
              <w:t>to get them to do something sexual </w:t>
            </w:r>
            <w:r w:rsidRPr="00985BB6">
              <w:rPr>
                <w:rFonts w:ascii="Gill Sans MT" w:hAnsi="Gill Sans MT" w:cs="Arial"/>
                <w:shd w:val="clear" w:color="auto" w:fill="FFFFFF"/>
              </w:rPr>
              <w:t>online</w:t>
            </w:r>
            <w:r w:rsidRPr="00985BB6">
              <w:rPr>
                <w:rFonts w:ascii="Gill Sans MT" w:hAnsi="Gill Sans MT"/>
              </w:rPr>
              <w:t xml:space="preserve"> in exchange for (a promise of) something of value (including, but not limited to, money, objects, shelter, food, drugs, etc.). </w:t>
            </w:r>
          </w:p>
          <w:p w14:paraId="15F1C028" w14:textId="4C4AFB2B" w:rsidR="00376EFB" w:rsidRPr="00985BB6" w:rsidRDefault="00376EFB" w:rsidP="00376EFB">
            <w:pPr>
              <w:shd w:val="clear" w:color="auto" w:fill="FFFFFF"/>
              <w:autoSpaceDN w:val="0"/>
              <w:textAlignment w:val="baseline"/>
              <w:rPr>
                <w:rFonts w:ascii="Gill Sans MT" w:hAnsi="Gill Sans MT"/>
              </w:rPr>
            </w:pPr>
          </w:p>
        </w:tc>
      </w:tr>
      <w:tr w:rsidR="00DE2DC5" w:rsidRPr="00985BB6" w14:paraId="02AB5DB7" w14:textId="77777777" w:rsidTr="004637FF">
        <w:trPr>
          <w:trHeight w:val="264"/>
        </w:trPr>
        <w:tc>
          <w:tcPr>
            <w:tcW w:w="3072" w:type="dxa"/>
            <w:shd w:val="clear" w:color="auto" w:fill="C2D69B" w:themeFill="accent3" w:themeFillTint="99"/>
            <w:vAlign w:val="bottom"/>
          </w:tcPr>
          <w:p w14:paraId="2E2C78E1" w14:textId="77777777" w:rsidR="00DE2DC5" w:rsidRPr="00985BB6" w:rsidRDefault="00DE2DC5" w:rsidP="009C2C0B">
            <w:pPr>
              <w:jc w:val="center"/>
              <w:rPr>
                <w:rFonts w:ascii="Gill Sans MT" w:hAnsi="Gill Sans MT" w:cs="Calibri"/>
                <w:b/>
                <w:bCs/>
                <w:color w:val="000000"/>
              </w:rPr>
            </w:pPr>
            <w:r w:rsidRPr="00475BDD">
              <w:rPr>
                <w:rFonts w:ascii="Gill Sans MT" w:hAnsi="Gill Sans MT" w:cs="Calibri"/>
                <w:b/>
                <w:bCs/>
                <w:color w:val="000000"/>
              </w:rPr>
              <w:t>Online Grooming for Sexual Purposes</w:t>
            </w:r>
          </w:p>
        </w:tc>
        <w:tc>
          <w:tcPr>
            <w:tcW w:w="6625" w:type="dxa"/>
            <w:tcBorders>
              <w:bottom w:val="single" w:sz="4" w:space="0" w:color="auto"/>
            </w:tcBorders>
          </w:tcPr>
          <w:p w14:paraId="3D72E080" w14:textId="4E6B32ED" w:rsidR="00EF68E1" w:rsidRPr="00985BB6" w:rsidRDefault="00EF68E1" w:rsidP="009C2C0B">
            <w:pPr>
              <w:jc w:val="both"/>
              <w:rPr>
                <w:rFonts w:ascii="Gill Sans MT" w:hAnsi="Gill Sans MT"/>
                <w:shd w:val="clear" w:color="auto" w:fill="FFFFFF"/>
              </w:rPr>
            </w:pPr>
            <w:r w:rsidRPr="00985BB6">
              <w:rPr>
                <w:rFonts w:ascii="Gill Sans MT" w:hAnsi="Gill Sans MT"/>
                <w:shd w:val="clear" w:color="auto" w:fill="FFFFFF"/>
              </w:rPr>
              <w:t xml:space="preserve">The act of developing a relationship with a child </w:t>
            </w:r>
            <w:r w:rsidR="00DC07AD">
              <w:rPr>
                <w:rFonts w:ascii="Gill Sans MT" w:hAnsi="Gill Sans MT"/>
                <w:shd w:val="clear" w:color="auto" w:fill="FFFFFF"/>
              </w:rPr>
              <w:t>online in order to seually</w:t>
            </w:r>
            <w:r w:rsidRPr="00985BB6">
              <w:rPr>
                <w:rFonts w:ascii="Gill Sans MT" w:hAnsi="Gill Sans MT"/>
                <w:shd w:val="clear" w:color="auto" w:fill="FFFFFF"/>
              </w:rPr>
              <w:t xml:space="preserve"> abuse and</w:t>
            </w:r>
            <w:r w:rsidR="00DC07AD">
              <w:rPr>
                <w:rFonts w:ascii="Gill Sans MT" w:hAnsi="Gill Sans MT"/>
                <w:shd w:val="clear" w:color="auto" w:fill="FFFFFF"/>
              </w:rPr>
              <w:t xml:space="preserve">/or </w:t>
            </w:r>
            <w:r w:rsidRPr="00985BB6">
              <w:rPr>
                <w:rFonts w:ascii="Gill Sans MT" w:hAnsi="Gill Sans MT"/>
                <w:shd w:val="clear" w:color="auto" w:fill="FFFFFF"/>
              </w:rPr>
              <w:t>exploit</w:t>
            </w:r>
            <w:r w:rsidR="00DC07AD">
              <w:rPr>
                <w:rFonts w:ascii="Gill Sans MT" w:hAnsi="Gill Sans MT"/>
                <w:shd w:val="clear" w:color="auto" w:fill="FFFFFF"/>
              </w:rPr>
              <w:t xml:space="preserve"> the child</w:t>
            </w:r>
            <w:r w:rsidRPr="00985BB6">
              <w:rPr>
                <w:rFonts w:ascii="Gill Sans MT" w:hAnsi="Gill Sans MT"/>
                <w:shd w:val="clear" w:color="auto" w:fill="FFFFFF"/>
              </w:rPr>
              <w:t xml:space="preserve"> both online and offline. Online platforms, such as social media, messaging and live streaming, can be used to facilitate this offending.</w:t>
            </w:r>
          </w:p>
          <w:p w14:paraId="7B262D78" w14:textId="77777777" w:rsidR="00DE2DC5" w:rsidRPr="00985BB6" w:rsidRDefault="00DE2DC5" w:rsidP="004637FF">
            <w:pPr>
              <w:rPr>
                <w:rFonts w:ascii="Gill Sans MT" w:hAnsi="Gill Sans MT"/>
              </w:rPr>
            </w:pPr>
          </w:p>
        </w:tc>
      </w:tr>
      <w:tr w:rsidR="00DE2DC5" w:rsidRPr="00985BB6" w14:paraId="16EF767F" w14:textId="77777777" w:rsidTr="004637FF">
        <w:trPr>
          <w:trHeight w:val="264"/>
        </w:trPr>
        <w:tc>
          <w:tcPr>
            <w:tcW w:w="3072" w:type="dxa"/>
            <w:shd w:val="clear" w:color="auto" w:fill="C2D69B" w:themeFill="accent3" w:themeFillTint="99"/>
            <w:vAlign w:val="bottom"/>
          </w:tcPr>
          <w:p w14:paraId="0336F88C" w14:textId="1BD1319E" w:rsidR="00DE2DC5" w:rsidRPr="00161DBE" w:rsidRDefault="00DE2DC5" w:rsidP="006C0B28">
            <w:pPr>
              <w:jc w:val="center"/>
              <w:rPr>
                <w:rFonts w:ascii="Gill Sans MT" w:hAnsi="Gill Sans MT" w:cs="Calibri"/>
                <w:b/>
                <w:bCs/>
                <w:color w:val="000000"/>
              </w:rPr>
            </w:pPr>
            <w:r w:rsidRPr="00161DBE">
              <w:rPr>
                <w:rFonts w:ascii="Gill Sans MT" w:hAnsi="Gill Sans MT" w:cs="Calibri"/>
                <w:b/>
                <w:bCs/>
                <w:color w:val="000000"/>
              </w:rPr>
              <w:t>Online Sexual Ext</w:t>
            </w:r>
            <w:r w:rsidR="007D0833" w:rsidRPr="00161DBE">
              <w:rPr>
                <w:rFonts w:ascii="Gill Sans MT" w:hAnsi="Gill Sans MT" w:cs="Calibri"/>
                <w:b/>
                <w:bCs/>
                <w:color w:val="000000"/>
              </w:rPr>
              <w:t>o</w:t>
            </w:r>
            <w:r w:rsidRPr="00161DBE">
              <w:rPr>
                <w:rFonts w:ascii="Gill Sans MT" w:hAnsi="Gill Sans MT" w:cs="Calibri"/>
                <w:b/>
                <w:bCs/>
                <w:color w:val="000000"/>
              </w:rPr>
              <w:t>rtion</w:t>
            </w:r>
          </w:p>
        </w:tc>
        <w:tc>
          <w:tcPr>
            <w:tcW w:w="6625" w:type="dxa"/>
            <w:tcBorders>
              <w:bottom w:val="single" w:sz="4" w:space="0" w:color="auto"/>
            </w:tcBorders>
          </w:tcPr>
          <w:p w14:paraId="436947CD" w14:textId="24232AF0" w:rsidR="007D0833" w:rsidRPr="00985BB6" w:rsidRDefault="006C0B28" w:rsidP="006C0B28">
            <w:pPr>
              <w:shd w:val="clear" w:color="auto" w:fill="FFFFFF"/>
              <w:autoSpaceDN w:val="0"/>
              <w:jc w:val="both"/>
              <w:textAlignment w:val="baseline"/>
              <w:rPr>
                <w:rFonts w:ascii="Gill Sans MT" w:hAnsi="Gill Sans MT" w:cs="Arial"/>
                <w:shd w:val="clear" w:color="auto" w:fill="FFFFFF"/>
              </w:rPr>
            </w:pPr>
            <w:r w:rsidRPr="00985BB6">
              <w:rPr>
                <w:rFonts w:ascii="Gill Sans MT" w:eastAsia="Times New Roman" w:hAnsi="Gill Sans MT" w:cs="Arial"/>
              </w:rPr>
              <w:t xml:space="preserve">(Online Sextortion). </w:t>
            </w:r>
            <w:r w:rsidRPr="00985BB6">
              <w:rPr>
                <w:rFonts w:ascii="Gill Sans MT" w:hAnsi="Gill Sans MT" w:cs="Arial"/>
                <w:shd w:val="clear" w:color="auto" w:fill="FFFFFF"/>
              </w:rPr>
              <w:t xml:space="preserve">It involves blackmailing the child often using sexually explicit </w:t>
            </w:r>
            <w:r w:rsidR="005D42FF" w:rsidRPr="00985BB6">
              <w:rPr>
                <w:rFonts w:ascii="Gill Sans MT" w:hAnsi="Gill Sans MT" w:cs="Arial"/>
                <w:shd w:val="clear" w:color="auto" w:fill="FFFFFF"/>
              </w:rPr>
              <w:t>s</w:t>
            </w:r>
            <w:r w:rsidRPr="00985BB6">
              <w:rPr>
                <w:rFonts w:ascii="Gill Sans MT" w:hAnsi="Gill Sans MT" w:cs="Arial"/>
                <w:shd w:val="clear" w:color="auto" w:fill="FFFFFF"/>
              </w:rPr>
              <w:t xml:space="preserve">elf-generated images of themselves. The perpertrator may force the child to continue generating these sexually explicit images </w:t>
            </w:r>
            <w:r w:rsidR="007D0833" w:rsidRPr="00985BB6">
              <w:rPr>
                <w:rFonts w:ascii="Gill Sans MT" w:eastAsia="Times New Roman" w:hAnsi="Gill Sans MT" w:cs="Arial"/>
              </w:rPr>
              <w:t xml:space="preserve">for profit, </w:t>
            </w:r>
            <w:r w:rsidRPr="00985BB6">
              <w:rPr>
                <w:rFonts w:ascii="Gill Sans MT" w:eastAsia="Times New Roman" w:hAnsi="Gill Sans MT" w:cs="Arial"/>
              </w:rPr>
              <w:t>their own</w:t>
            </w:r>
            <w:r w:rsidR="007D0833" w:rsidRPr="00985BB6">
              <w:rPr>
                <w:rFonts w:ascii="Gill Sans MT" w:eastAsia="Times New Roman" w:hAnsi="Gill Sans MT" w:cs="Arial"/>
              </w:rPr>
              <w:t xml:space="preserve"> sexual gratification, or some other purpose.</w:t>
            </w:r>
          </w:p>
          <w:p w14:paraId="6EE9B5C7" w14:textId="77777777" w:rsidR="00DE2DC5" w:rsidRPr="00985BB6" w:rsidRDefault="00DE2DC5" w:rsidP="004637FF">
            <w:pPr>
              <w:rPr>
                <w:rFonts w:ascii="Gill Sans MT" w:hAnsi="Gill Sans MT"/>
              </w:rPr>
            </w:pPr>
          </w:p>
        </w:tc>
      </w:tr>
      <w:tr w:rsidR="00DE2DC5" w:rsidRPr="00985BB6" w14:paraId="5D10F1AC" w14:textId="77777777" w:rsidTr="004637FF">
        <w:trPr>
          <w:trHeight w:val="264"/>
        </w:trPr>
        <w:tc>
          <w:tcPr>
            <w:tcW w:w="3072" w:type="dxa"/>
            <w:shd w:val="clear" w:color="auto" w:fill="C2D69B" w:themeFill="accent3" w:themeFillTint="99"/>
            <w:vAlign w:val="bottom"/>
          </w:tcPr>
          <w:p w14:paraId="7BA1A500" w14:textId="001C3E63" w:rsidR="00DE2DC5" w:rsidRPr="00985BB6" w:rsidRDefault="00DE2DC5" w:rsidP="004F6B7D">
            <w:pPr>
              <w:jc w:val="center"/>
              <w:rPr>
                <w:rFonts w:ascii="Gill Sans MT" w:hAnsi="Gill Sans MT" w:cs="Calibri"/>
                <w:b/>
                <w:bCs/>
                <w:color w:val="000000"/>
                <w:highlight w:val="cyan"/>
              </w:rPr>
            </w:pPr>
            <w:r w:rsidRPr="00DC113A">
              <w:rPr>
                <w:rFonts w:ascii="Gill Sans MT" w:hAnsi="Gill Sans MT" w:cs="Calibri"/>
                <w:b/>
                <w:bCs/>
                <w:color w:val="000000"/>
              </w:rPr>
              <w:t>Exposure to Online Pornography</w:t>
            </w:r>
          </w:p>
        </w:tc>
        <w:tc>
          <w:tcPr>
            <w:tcW w:w="6625" w:type="dxa"/>
            <w:tcBorders>
              <w:bottom w:val="single" w:sz="4" w:space="0" w:color="auto"/>
            </w:tcBorders>
          </w:tcPr>
          <w:p w14:paraId="29B4859A" w14:textId="1D4B2DE2" w:rsidR="0004504F" w:rsidRPr="00985BB6" w:rsidRDefault="004326AF" w:rsidP="0004504F">
            <w:pPr>
              <w:jc w:val="both"/>
              <w:rPr>
                <w:rFonts w:ascii="Gill Sans MT" w:hAnsi="Gill Sans MT"/>
              </w:rPr>
            </w:pPr>
            <w:r w:rsidRPr="00985BB6">
              <w:rPr>
                <w:rFonts w:ascii="Gill Sans MT" w:hAnsi="Gill Sans MT"/>
              </w:rPr>
              <w:t>Calls about children who have been exposed to, forced or enticed to watch pornographic content</w:t>
            </w:r>
            <w:r w:rsidR="0004504F">
              <w:rPr>
                <w:rFonts w:ascii="Gill Sans MT" w:hAnsi="Gill Sans MT"/>
              </w:rPr>
              <w:t xml:space="preserve"> featuring either adults or children</w:t>
            </w:r>
            <w:r w:rsidRPr="00985BB6">
              <w:rPr>
                <w:rFonts w:ascii="Gill Sans MT" w:hAnsi="Gill Sans MT"/>
              </w:rPr>
              <w:t>.</w:t>
            </w:r>
            <w:r w:rsidR="00EC5B92">
              <w:rPr>
                <w:rFonts w:ascii="Gill Sans MT" w:hAnsi="Gill Sans MT"/>
              </w:rPr>
              <w:t xml:space="preserve"> </w:t>
            </w:r>
            <w:r w:rsidR="0004504F" w:rsidRPr="00985BB6">
              <w:rPr>
                <w:rFonts w:ascii="Gill Sans MT" w:hAnsi="Gill Sans MT"/>
              </w:rPr>
              <w:t xml:space="preserve"> This includes animated pornographic content. </w:t>
            </w:r>
            <w:r w:rsidR="0004504F">
              <w:rPr>
                <w:rFonts w:ascii="Gill Sans MT" w:hAnsi="Gill Sans MT"/>
              </w:rPr>
              <w:t>It also includes pornographic content that a child may view in places like movie shacks.</w:t>
            </w:r>
          </w:p>
          <w:p w14:paraId="0343DA0E" w14:textId="0F86DD3D" w:rsidR="00ED3125" w:rsidRPr="00985BB6" w:rsidRDefault="00ED3125" w:rsidP="0004504F">
            <w:pPr>
              <w:jc w:val="both"/>
              <w:rPr>
                <w:rFonts w:ascii="Gill Sans MT" w:hAnsi="Gill Sans MT"/>
                <w:b/>
                <w:bCs/>
                <w:color w:val="984806" w:themeColor="accent6" w:themeShade="80"/>
              </w:rPr>
            </w:pPr>
          </w:p>
        </w:tc>
      </w:tr>
      <w:tr w:rsidR="00DE2DC5" w:rsidRPr="00985BB6" w14:paraId="4B3F49D5" w14:textId="77777777" w:rsidTr="004637FF">
        <w:trPr>
          <w:trHeight w:val="264"/>
        </w:trPr>
        <w:tc>
          <w:tcPr>
            <w:tcW w:w="3072" w:type="dxa"/>
            <w:shd w:val="clear" w:color="auto" w:fill="C2D69B" w:themeFill="accent3" w:themeFillTint="99"/>
            <w:vAlign w:val="bottom"/>
          </w:tcPr>
          <w:p w14:paraId="6E14423A" w14:textId="4F8D5CDB" w:rsidR="00DE2DC5" w:rsidRPr="00985BB6" w:rsidRDefault="00DE2DC5" w:rsidP="00661F3B">
            <w:pPr>
              <w:jc w:val="center"/>
              <w:rPr>
                <w:rFonts w:ascii="Gill Sans MT" w:hAnsi="Gill Sans MT" w:cs="Calibri"/>
                <w:b/>
                <w:bCs/>
                <w:color w:val="000000"/>
                <w:highlight w:val="cyan"/>
              </w:rPr>
            </w:pPr>
            <w:r w:rsidRPr="00F47B89">
              <w:rPr>
                <w:rFonts w:ascii="Gill Sans MT" w:hAnsi="Gill Sans MT" w:cs="Calibri"/>
                <w:b/>
                <w:bCs/>
                <w:color w:val="000000"/>
              </w:rPr>
              <w:t>Online Child Sexual Abuse Material</w:t>
            </w:r>
          </w:p>
        </w:tc>
        <w:tc>
          <w:tcPr>
            <w:tcW w:w="6625" w:type="dxa"/>
            <w:tcBorders>
              <w:bottom w:val="single" w:sz="4" w:space="0" w:color="auto"/>
            </w:tcBorders>
          </w:tcPr>
          <w:p w14:paraId="6C609590" w14:textId="3F8E8FD7" w:rsidR="0004504F" w:rsidRDefault="00D95327" w:rsidP="0004504F">
            <w:pPr>
              <w:jc w:val="both"/>
              <w:rPr>
                <w:rFonts w:ascii="Gill Sans MT" w:hAnsi="Gill Sans MT"/>
              </w:rPr>
            </w:pPr>
            <w:r w:rsidRPr="00985BB6">
              <w:rPr>
                <w:rFonts w:ascii="Gill Sans MT" w:hAnsi="Gill Sans MT"/>
              </w:rPr>
              <w:t>The</w:t>
            </w:r>
            <w:r w:rsidR="0004504F">
              <w:rPr>
                <w:rFonts w:ascii="Gill Sans MT" w:hAnsi="Gill Sans MT"/>
              </w:rPr>
              <w:t xml:space="preserve">se are calls concerning children who have been </w:t>
            </w:r>
            <w:r w:rsidRPr="00985BB6">
              <w:rPr>
                <w:rFonts w:ascii="Gill Sans MT" w:hAnsi="Gill Sans MT"/>
              </w:rPr>
              <w:t>use</w:t>
            </w:r>
            <w:r w:rsidR="0004504F">
              <w:rPr>
                <w:rFonts w:ascii="Gill Sans MT" w:hAnsi="Gill Sans MT"/>
              </w:rPr>
              <w:t>d</w:t>
            </w:r>
            <w:r w:rsidRPr="00985BB6">
              <w:rPr>
                <w:rFonts w:ascii="Gill Sans MT" w:hAnsi="Gill Sans MT"/>
              </w:rPr>
              <w:t xml:space="preserve"> in the production of pornographic materials</w:t>
            </w:r>
            <w:r w:rsidR="0004504F">
              <w:rPr>
                <w:rFonts w:ascii="Gill Sans MT" w:hAnsi="Gill Sans MT"/>
              </w:rPr>
              <w:t>.</w:t>
            </w:r>
            <w:r w:rsidRPr="00985BB6">
              <w:rPr>
                <w:rFonts w:ascii="Gill Sans MT" w:hAnsi="Gill Sans MT"/>
              </w:rPr>
              <w:t xml:space="preserve"> </w:t>
            </w:r>
          </w:p>
          <w:p w14:paraId="1A3DADBF" w14:textId="3859CFA0" w:rsidR="00D95327" w:rsidRPr="00985BB6" w:rsidRDefault="00D95327" w:rsidP="004637FF">
            <w:pPr>
              <w:rPr>
                <w:rFonts w:ascii="Gill Sans MT" w:hAnsi="Gill Sans MT"/>
              </w:rPr>
            </w:pPr>
          </w:p>
        </w:tc>
      </w:tr>
      <w:tr w:rsidR="00DE2DC5" w:rsidRPr="00985BB6" w14:paraId="53121006" w14:textId="77777777" w:rsidTr="004637FF">
        <w:trPr>
          <w:trHeight w:val="264"/>
        </w:trPr>
        <w:tc>
          <w:tcPr>
            <w:tcW w:w="3072" w:type="dxa"/>
            <w:shd w:val="clear" w:color="auto" w:fill="C2D69B" w:themeFill="accent3" w:themeFillTint="99"/>
            <w:vAlign w:val="bottom"/>
          </w:tcPr>
          <w:p w14:paraId="56005B3A" w14:textId="4F4F3E58" w:rsidR="00DE2DC5" w:rsidRPr="00985BB6" w:rsidRDefault="00DE2DC5" w:rsidP="004F2C88">
            <w:pPr>
              <w:jc w:val="center"/>
              <w:rPr>
                <w:rFonts w:ascii="Gill Sans MT" w:hAnsi="Gill Sans MT" w:cs="Calibri"/>
                <w:b/>
                <w:bCs/>
                <w:color w:val="000000"/>
              </w:rPr>
            </w:pPr>
            <w:r w:rsidRPr="00D45FDF">
              <w:rPr>
                <w:rFonts w:ascii="Gill Sans MT" w:hAnsi="Gill Sans MT" w:cs="Calibri"/>
                <w:b/>
                <w:bCs/>
                <w:color w:val="000000"/>
              </w:rPr>
              <w:t>Revenge Pornography</w:t>
            </w:r>
          </w:p>
        </w:tc>
        <w:tc>
          <w:tcPr>
            <w:tcW w:w="6625" w:type="dxa"/>
            <w:tcBorders>
              <w:bottom w:val="single" w:sz="4" w:space="0" w:color="auto"/>
            </w:tcBorders>
          </w:tcPr>
          <w:p w14:paraId="63A49460" w14:textId="77777777" w:rsidR="00EC5B92" w:rsidRDefault="00640387" w:rsidP="004F2C88">
            <w:pPr>
              <w:suppressAutoHyphens/>
              <w:autoSpaceDN w:val="0"/>
              <w:spacing w:after="160" w:line="247" w:lineRule="auto"/>
              <w:jc w:val="both"/>
              <w:textAlignment w:val="baseline"/>
              <w:rPr>
                <w:rFonts w:ascii="Gill Sans MT" w:hAnsi="Gill Sans MT" w:cs="Arial"/>
                <w:shd w:val="clear" w:color="auto" w:fill="FFFFFF"/>
              </w:rPr>
            </w:pPr>
            <w:r w:rsidRPr="00054A94">
              <w:rPr>
                <w:rStyle w:val="Emphasis"/>
                <w:rFonts w:ascii="Gill Sans MT" w:hAnsi="Gill Sans MT" w:cs="Arial"/>
                <w:i w:val="0"/>
                <w:iCs w:val="0"/>
                <w:shd w:val="clear" w:color="auto" w:fill="FFFFFF"/>
              </w:rPr>
              <w:t>Revenge pornography</w:t>
            </w:r>
            <w:r w:rsidRPr="00985BB6">
              <w:rPr>
                <w:rFonts w:ascii="Gill Sans MT" w:hAnsi="Gill Sans MT" w:cs="Arial"/>
                <w:shd w:val="clear" w:color="auto" w:fill="FFFFFF"/>
              </w:rPr>
              <w:t> </w:t>
            </w:r>
            <w:r w:rsidR="004F2C88" w:rsidRPr="00985BB6">
              <w:rPr>
                <w:rFonts w:ascii="Gill Sans MT" w:hAnsi="Gill Sans MT" w:cs="Arial"/>
                <w:shd w:val="clear" w:color="auto" w:fill="FFFFFF"/>
              </w:rPr>
              <w:t xml:space="preserve">occurs when a person </w:t>
            </w:r>
            <w:r w:rsidRPr="00985BB6">
              <w:rPr>
                <w:rFonts w:ascii="Gill Sans MT" w:hAnsi="Gill Sans MT" w:cs="Arial"/>
                <w:shd w:val="clear" w:color="auto" w:fill="FFFFFF"/>
              </w:rPr>
              <w:t>circulat</w:t>
            </w:r>
            <w:r w:rsidR="004F2C88" w:rsidRPr="00985BB6">
              <w:rPr>
                <w:rFonts w:ascii="Gill Sans MT" w:hAnsi="Gill Sans MT" w:cs="Arial"/>
                <w:shd w:val="clear" w:color="auto" w:fill="FFFFFF"/>
              </w:rPr>
              <w:t xml:space="preserve">ed nude </w:t>
            </w:r>
            <w:r w:rsidRPr="00985BB6">
              <w:rPr>
                <w:rFonts w:ascii="Gill Sans MT" w:hAnsi="Gill Sans MT" w:cs="Arial"/>
                <w:shd w:val="clear" w:color="auto" w:fill="FFFFFF"/>
              </w:rPr>
              <w:t>pictures of a</w:t>
            </w:r>
            <w:r w:rsidR="00054A94">
              <w:rPr>
                <w:rFonts w:ascii="Gill Sans MT" w:hAnsi="Gill Sans MT" w:cs="Arial"/>
                <w:shd w:val="clear" w:color="auto" w:fill="FFFFFF"/>
              </w:rPr>
              <w:t xml:space="preserve">nother person </w:t>
            </w:r>
            <w:r w:rsidRPr="00985BB6">
              <w:rPr>
                <w:rFonts w:ascii="Gill Sans MT" w:hAnsi="Gill Sans MT" w:cs="Arial"/>
                <w:shd w:val="clear" w:color="auto" w:fill="FFFFFF"/>
              </w:rPr>
              <w:t>participating in sex</w:t>
            </w:r>
            <w:r w:rsidR="004F2C88" w:rsidRPr="00985BB6">
              <w:rPr>
                <w:rFonts w:ascii="Gill Sans MT" w:hAnsi="Gill Sans MT" w:cs="Arial"/>
                <w:shd w:val="clear" w:color="auto" w:fill="FFFFFF"/>
              </w:rPr>
              <w:t>ual acts as a way to</w:t>
            </w:r>
            <w:r w:rsidR="00054A94">
              <w:rPr>
                <w:rFonts w:ascii="Gill Sans MT" w:hAnsi="Gill Sans MT" w:cs="Arial"/>
                <w:shd w:val="clear" w:color="auto" w:fill="FFFFFF"/>
              </w:rPr>
              <w:t xml:space="preserve"> exact</w:t>
            </w:r>
            <w:r w:rsidR="004F2C88" w:rsidRPr="00985BB6">
              <w:rPr>
                <w:rFonts w:ascii="Gill Sans MT" w:hAnsi="Gill Sans MT" w:cs="Arial"/>
                <w:shd w:val="clear" w:color="auto" w:fill="FFFFFF"/>
              </w:rPr>
              <w:t xml:space="preserve"> revenge</w:t>
            </w:r>
            <w:r w:rsidRPr="00985BB6">
              <w:rPr>
                <w:rFonts w:ascii="Gill Sans MT" w:hAnsi="Gill Sans MT" w:cs="Arial"/>
                <w:shd w:val="clear" w:color="auto" w:fill="FFFFFF"/>
              </w:rPr>
              <w:t>.</w:t>
            </w:r>
          </w:p>
          <w:p w14:paraId="69DE226B" w14:textId="6348319F" w:rsidR="00054A94" w:rsidRPr="00EC5B92" w:rsidRDefault="00054A94" w:rsidP="004F2C88">
            <w:pPr>
              <w:suppressAutoHyphens/>
              <w:autoSpaceDN w:val="0"/>
              <w:spacing w:after="160" w:line="247" w:lineRule="auto"/>
              <w:jc w:val="both"/>
              <w:textAlignment w:val="baseline"/>
              <w:rPr>
                <w:rFonts w:ascii="Gill Sans MT" w:hAnsi="Gill Sans MT" w:cs="Arial"/>
                <w:shd w:val="clear" w:color="auto" w:fill="FFFFFF"/>
              </w:rPr>
            </w:pPr>
            <w:r>
              <w:rPr>
                <w:rFonts w:ascii="Gill Sans MT" w:hAnsi="Gill Sans MT"/>
              </w:rPr>
              <w:t xml:space="preserve">This category is only for callers </w:t>
            </w:r>
            <w:r w:rsidR="00D95327">
              <w:rPr>
                <w:rFonts w:ascii="Gill Sans MT" w:hAnsi="Gill Sans MT"/>
              </w:rPr>
              <w:t xml:space="preserve">who are </w:t>
            </w:r>
            <w:r>
              <w:rPr>
                <w:rFonts w:ascii="Gill Sans MT" w:hAnsi="Gill Sans MT"/>
              </w:rPr>
              <w:t xml:space="preserve">above the age of 18. </w:t>
            </w:r>
          </w:p>
          <w:p w14:paraId="0A342FC6" w14:textId="0CC08ECB" w:rsidR="00EC5B92" w:rsidRDefault="000B08A5" w:rsidP="00EC5B92">
            <w:pPr>
              <w:rPr>
                <w:rFonts w:ascii="Gill Sans MT" w:hAnsi="Gill Sans MT"/>
              </w:rPr>
            </w:pPr>
            <w:r w:rsidRPr="00985BB6">
              <w:rPr>
                <w:rFonts w:ascii="Gill Sans MT" w:hAnsi="Gill Sans MT"/>
                <w:b/>
                <w:bCs/>
              </w:rPr>
              <w:t>Note:</w:t>
            </w:r>
            <w:r w:rsidRPr="00985BB6">
              <w:rPr>
                <w:rFonts w:ascii="Gill Sans MT" w:hAnsi="Gill Sans MT"/>
              </w:rPr>
              <w:t xml:space="preserve"> For</w:t>
            </w:r>
            <w:r w:rsidR="00EC5B92">
              <w:rPr>
                <w:rFonts w:ascii="Gill Sans MT" w:hAnsi="Gill Sans MT"/>
              </w:rPr>
              <w:t xml:space="preserve"> calls on pornographic content (pictures/videos) </w:t>
            </w:r>
            <w:r w:rsidR="00EC304E">
              <w:rPr>
                <w:rFonts w:ascii="Gill Sans MT" w:hAnsi="Gill Sans MT"/>
              </w:rPr>
              <w:t>featuring</w:t>
            </w:r>
            <w:r w:rsidR="00EC5B92">
              <w:rPr>
                <w:rFonts w:ascii="Gill Sans MT" w:hAnsi="Gill Sans MT"/>
              </w:rPr>
              <w:t xml:space="preserve"> </w:t>
            </w:r>
            <w:r w:rsidR="00EC5B92" w:rsidRPr="00985BB6">
              <w:rPr>
                <w:rFonts w:ascii="Gill Sans MT" w:hAnsi="Gill Sans MT"/>
              </w:rPr>
              <w:t>child</w:t>
            </w:r>
            <w:r w:rsidR="00EC5B92">
              <w:rPr>
                <w:rFonts w:ascii="Gill Sans MT" w:hAnsi="Gill Sans MT"/>
              </w:rPr>
              <w:t xml:space="preserve">ren please categorise as: </w:t>
            </w:r>
            <w:r w:rsidR="00EC5B92" w:rsidRPr="00985BB6">
              <w:rPr>
                <w:rFonts w:ascii="Gill Sans MT" w:hAnsi="Gill Sans MT"/>
                <w:b/>
                <w:bCs/>
                <w:color w:val="984806" w:themeColor="accent6" w:themeShade="80"/>
              </w:rPr>
              <w:t xml:space="preserve">OCSEA &gt; </w:t>
            </w:r>
            <w:r w:rsidR="00EC5B92">
              <w:rPr>
                <w:rFonts w:ascii="Gill Sans MT" w:hAnsi="Gill Sans MT"/>
                <w:b/>
                <w:bCs/>
                <w:color w:val="984806" w:themeColor="accent6" w:themeShade="80"/>
              </w:rPr>
              <w:t>Online Child Sexual Abuse Material</w:t>
            </w:r>
          </w:p>
          <w:p w14:paraId="38A147B5" w14:textId="0F197DA6" w:rsidR="00EC5B92" w:rsidRPr="00EC5B92" w:rsidRDefault="00EC5B92" w:rsidP="00EC5B92">
            <w:pPr>
              <w:rPr>
                <w:rFonts w:ascii="Gill Sans MT" w:hAnsi="Gill Sans MT"/>
                <w:b/>
                <w:bCs/>
              </w:rPr>
            </w:pPr>
          </w:p>
          <w:p w14:paraId="46697B2D" w14:textId="3570D0DA" w:rsidR="000B08A5" w:rsidRDefault="00EC5B92" w:rsidP="00EC5B92">
            <w:pPr>
              <w:rPr>
                <w:rFonts w:ascii="Gill Sans MT" w:hAnsi="Gill Sans MT"/>
              </w:rPr>
            </w:pPr>
            <w:r w:rsidRPr="00EC5B92">
              <w:rPr>
                <w:rFonts w:ascii="Gill Sans MT" w:hAnsi="Gill Sans MT"/>
                <w:b/>
                <w:bCs/>
              </w:rPr>
              <w:t>Note:</w:t>
            </w:r>
            <w:r>
              <w:rPr>
                <w:rFonts w:ascii="Gill Sans MT" w:hAnsi="Gill Sans MT"/>
              </w:rPr>
              <w:t xml:space="preserve"> For calls on </w:t>
            </w:r>
            <w:r w:rsidRPr="00985BB6">
              <w:rPr>
                <w:rFonts w:ascii="Gill Sans MT" w:hAnsi="Gill Sans MT"/>
              </w:rPr>
              <w:t>child</w:t>
            </w:r>
            <w:r>
              <w:rPr>
                <w:rFonts w:ascii="Gill Sans MT" w:hAnsi="Gill Sans MT"/>
              </w:rPr>
              <w:t>ren who watch</w:t>
            </w:r>
            <w:r w:rsidRPr="00985BB6">
              <w:rPr>
                <w:rFonts w:ascii="Gill Sans MT" w:hAnsi="Gill Sans MT"/>
              </w:rPr>
              <w:t xml:space="preserve"> pornographic materials </w:t>
            </w:r>
            <w:r>
              <w:rPr>
                <w:rFonts w:ascii="Gill Sans MT" w:hAnsi="Gill Sans MT"/>
              </w:rPr>
              <w:t xml:space="preserve">either by being coerced or on their own without any coersion, please categorise as: </w:t>
            </w:r>
            <w:r w:rsidR="000B08A5" w:rsidRPr="00985BB6">
              <w:rPr>
                <w:rFonts w:ascii="Gill Sans MT" w:hAnsi="Gill Sans MT"/>
                <w:b/>
                <w:bCs/>
                <w:color w:val="984806" w:themeColor="accent6" w:themeShade="80"/>
              </w:rPr>
              <w:t xml:space="preserve">OCSEA &gt; </w:t>
            </w:r>
            <w:r w:rsidR="00E4789E">
              <w:rPr>
                <w:rFonts w:ascii="Gill Sans MT" w:hAnsi="Gill Sans MT"/>
                <w:b/>
                <w:bCs/>
                <w:color w:val="984806" w:themeColor="accent6" w:themeShade="80"/>
              </w:rPr>
              <w:t>Exposure to Online Pornography</w:t>
            </w:r>
          </w:p>
          <w:p w14:paraId="66B89AA8" w14:textId="566A486E" w:rsidR="000B08A5" w:rsidRPr="00985BB6" w:rsidRDefault="000B08A5" w:rsidP="004637FF">
            <w:pPr>
              <w:rPr>
                <w:rFonts w:ascii="Gill Sans MT" w:hAnsi="Gill Sans MT"/>
              </w:rPr>
            </w:pPr>
          </w:p>
        </w:tc>
      </w:tr>
      <w:tr w:rsidR="00DE2DC5" w:rsidRPr="00985BB6" w14:paraId="0EDF1EC3" w14:textId="77777777" w:rsidTr="004637FF">
        <w:trPr>
          <w:trHeight w:val="264"/>
        </w:trPr>
        <w:tc>
          <w:tcPr>
            <w:tcW w:w="3072" w:type="dxa"/>
            <w:shd w:val="clear" w:color="auto" w:fill="C2D69B" w:themeFill="accent3" w:themeFillTint="99"/>
            <w:vAlign w:val="bottom"/>
          </w:tcPr>
          <w:p w14:paraId="76FD8CB8" w14:textId="77777777" w:rsidR="00DE2DC5" w:rsidRPr="00DA6032" w:rsidRDefault="00DE2DC5" w:rsidP="00781389">
            <w:pPr>
              <w:jc w:val="center"/>
              <w:rPr>
                <w:rFonts w:ascii="Gill Sans MT" w:hAnsi="Gill Sans MT" w:cs="Calibri"/>
                <w:b/>
                <w:bCs/>
                <w:color w:val="000000"/>
              </w:rPr>
            </w:pPr>
            <w:r w:rsidRPr="00DA6032">
              <w:rPr>
                <w:rFonts w:ascii="Gill Sans MT" w:hAnsi="Gill Sans MT" w:cs="Calibri"/>
                <w:b/>
                <w:bCs/>
                <w:color w:val="000000"/>
              </w:rPr>
              <w:t>Unwanted Sexting</w:t>
            </w:r>
          </w:p>
        </w:tc>
        <w:tc>
          <w:tcPr>
            <w:tcW w:w="6625" w:type="dxa"/>
            <w:tcBorders>
              <w:bottom w:val="single" w:sz="4" w:space="0" w:color="auto"/>
            </w:tcBorders>
          </w:tcPr>
          <w:p w14:paraId="780C672D" w14:textId="6B472721" w:rsidR="0034001F" w:rsidRPr="0034001F" w:rsidRDefault="008C27D6" w:rsidP="008C27D6">
            <w:pPr>
              <w:suppressAutoHyphens/>
              <w:autoSpaceDN w:val="0"/>
              <w:spacing w:after="160" w:line="247" w:lineRule="auto"/>
              <w:jc w:val="both"/>
              <w:textAlignment w:val="baseline"/>
              <w:rPr>
                <w:rFonts w:ascii="Gill Sans MT" w:hAnsi="Gill Sans MT" w:cs="Arial"/>
                <w:shd w:val="clear" w:color="auto" w:fill="FFFFFF"/>
              </w:rPr>
            </w:pPr>
            <w:r w:rsidRPr="00D45FDF">
              <w:rPr>
                <w:rStyle w:val="Emphasis"/>
                <w:rFonts w:ascii="Gill Sans MT" w:hAnsi="Gill Sans MT"/>
                <w:i w:val="0"/>
                <w:iCs w:val="0"/>
              </w:rPr>
              <w:t>Call</w:t>
            </w:r>
            <w:r w:rsidR="00A11BDC" w:rsidRPr="00D45FDF">
              <w:rPr>
                <w:rStyle w:val="Emphasis"/>
                <w:rFonts w:ascii="Gill Sans MT" w:hAnsi="Gill Sans MT"/>
                <w:i w:val="0"/>
                <w:iCs w:val="0"/>
              </w:rPr>
              <w:t>s reporting</w:t>
            </w:r>
            <w:r w:rsidRPr="00D45FDF">
              <w:rPr>
                <w:rStyle w:val="Emphasis"/>
                <w:rFonts w:ascii="Gill Sans MT" w:hAnsi="Gill Sans MT"/>
                <w:i w:val="0"/>
                <w:iCs w:val="0"/>
              </w:rPr>
              <w:t xml:space="preserve"> about people sending </w:t>
            </w:r>
            <w:r w:rsidR="00A11BDC" w:rsidRPr="00D45FDF">
              <w:rPr>
                <w:rStyle w:val="Emphasis"/>
                <w:rFonts w:ascii="Gill Sans MT" w:hAnsi="Gill Sans MT"/>
                <w:i w:val="0"/>
                <w:iCs w:val="0"/>
              </w:rPr>
              <w:t>children</w:t>
            </w:r>
            <w:r w:rsidRPr="00D45FDF">
              <w:rPr>
                <w:rStyle w:val="Emphasis"/>
                <w:rFonts w:ascii="Gill Sans MT" w:hAnsi="Gill Sans MT"/>
                <w:i w:val="0"/>
                <w:iCs w:val="0"/>
              </w:rPr>
              <w:t xml:space="preserve"> </w:t>
            </w:r>
            <w:r w:rsidR="00791849" w:rsidRPr="00D45FDF">
              <w:rPr>
                <w:rFonts w:ascii="Gill Sans MT" w:hAnsi="Gill Sans MT" w:cs="Arial"/>
                <w:shd w:val="clear" w:color="auto" w:fill="FFFFFF"/>
              </w:rPr>
              <w:t>sexual messages, pictures or videos</w:t>
            </w:r>
            <w:r w:rsidRPr="00D45FDF">
              <w:rPr>
                <w:rFonts w:ascii="Gill Sans MT" w:hAnsi="Gill Sans MT" w:cs="Arial"/>
                <w:shd w:val="clear" w:color="auto" w:fill="FFFFFF"/>
              </w:rPr>
              <w:t>.</w:t>
            </w:r>
            <w:r w:rsidR="00D45FDF" w:rsidRPr="00D45FDF">
              <w:rPr>
                <w:rFonts w:ascii="Gill Sans MT" w:hAnsi="Gill Sans MT" w:cs="Arial"/>
                <w:shd w:val="clear" w:color="auto" w:fill="FFFFFF"/>
              </w:rPr>
              <w:t xml:space="preserve"> Unwanted sexting may be done by an known/unknown adult as well as another child.</w:t>
            </w:r>
          </w:p>
        </w:tc>
      </w:tr>
      <w:tr w:rsidR="00DE2DC5" w:rsidRPr="00985BB6" w14:paraId="678F800B" w14:textId="77777777" w:rsidTr="004637FF">
        <w:trPr>
          <w:trHeight w:val="264"/>
        </w:trPr>
        <w:tc>
          <w:tcPr>
            <w:tcW w:w="3072" w:type="dxa"/>
            <w:shd w:val="clear" w:color="auto" w:fill="C2D69B" w:themeFill="accent3" w:themeFillTint="99"/>
            <w:vAlign w:val="bottom"/>
          </w:tcPr>
          <w:p w14:paraId="20ABEA98" w14:textId="77777777" w:rsidR="00DE2DC5" w:rsidRPr="00DA6032" w:rsidRDefault="00DE2DC5" w:rsidP="005020CD">
            <w:pPr>
              <w:jc w:val="center"/>
              <w:rPr>
                <w:rFonts w:ascii="Gill Sans MT" w:hAnsi="Gill Sans MT" w:cs="Calibri"/>
                <w:b/>
                <w:bCs/>
                <w:color w:val="000000"/>
              </w:rPr>
            </w:pPr>
            <w:r w:rsidRPr="00DA6032">
              <w:rPr>
                <w:rFonts w:ascii="Gill Sans MT" w:hAnsi="Gill Sans MT" w:cs="Calibri"/>
                <w:b/>
                <w:bCs/>
                <w:color w:val="000000"/>
              </w:rPr>
              <w:t>Sexually Explicit Images/Videos</w:t>
            </w:r>
          </w:p>
        </w:tc>
        <w:tc>
          <w:tcPr>
            <w:tcW w:w="6625" w:type="dxa"/>
            <w:tcBorders>
              <w:bottom w:val="single" w:sz="4" w:space="0" w:color="auto"/>
            </w:tcBorders>
          </w:tcPr>
          <w:p w14:paraId="4A75B4EE" w14:textId="77777777" w:rsidR="00DE2DC5" w:rsidRDefault="001578C4" w:rsidP="004637FF">
            <w:pPr>
              <w:rPr>
                <w:rFonts w:ascii="Gill Sans MT" w:hAnsi="Gill Sans MT"/>
              </w:rPr>
            </w:pPr>
            <w:r w:rsidRPr="00985BB6">
              <w:rPr>
                <w:rFonts w:ascii="Gill Sans MT" w:hAnsi="Gill Sans MT"/>
              </w:rPr>
              <w:t>Images or videos of children that are sexually eplicit even when self</w:t>
            </w:r>
            <w:r w:rsidR="00F96A84" w:rsidRPr="00985BB6">
              <w:rPr>
                <w:rFonts w:ascii="Gill Sans MT" w:hAnsi="Gill Sans MT"/>
              </w:rPr>
              <w:t xml:space="preserve">-generated. </w:t>
            </w:r>
          </w:p>
          <w:p w14:paraId="7E539531" w14:textId="58F858DB" w:rsidR="005D309E" w:rsidRPr="00985BB6" w:rsidRDefault="005D309E" w:rsidP="004637FF">
            <w:pPr>
              <w:rPr>
                <w:rFonts w:ascii="Gill Sans MT" w:hAnsi="Gill Sans MT"/>
              </w:rPr>
            </w:pPr>
          </w:p>
        </w:tc>
      </w:tr>
      <w:tr w:rsidR="00DE2DC5" w:rsidRPr="00985BB6" w14:paraId="5EA23D92" w14:textId="77777777" w:rsidTr="004637FF">
        <w:trPr>
          <w:trHeight w:val="264"/>
        </w:trPr>
        <w:tc>
          <w:tcPr>
            <w:tcW w:w="3072" w:type="dxa"/>
            <w:shd w:val="clear" w:color="auto" w:fill="C2D69B" w:themeFill="accent3" w:themeFillTint="99"/>
            <w:vAlign w:val="bottom"/>
          </w:tcPr>
          <w:p w14:paraId="073020F5" w14:textId="77777777" w:rsidR="00DE2DC5" w:rsidRPr="00DA6032" w:rsidRDefault="00DE2DC5" w:rsidP="00E71BCE">
            <w:pPr>
              <w:jc w:val="center"/>
              <w:rPr>
                <w:rFonts w:ascii="Gill Sans MT" w:hAnsi="Gill Sans MT" w:cs="Calibri"/>
                <w:b/>
                <w:bCs/>
                <w:color w:val="000000"/>
              </w:rPr>
            </w:pPr>
            <w:r w:rsidRPr="00DA6032">
              <w:rPr>
                <w:rFonts w:ascii="Gill Sans MT" w:hAnsi="Gill Sans MT" w:cs="Calibri"/>
                <w:b/>
                <w:bCs/>
                <w:color w:val="000000"/>
              </w:rPr>
              <w:t>Unspecified/Other</w:t>
            </w:r>
          </w:p>
        </w:tc>
        <w:tc>
          <w:tcPr>
            <w:tcW w:w="6625" w:type="dxa"/>
            <w:tcBorders>
              <w:bottom w:val="single" w:sz="4" w:space="0" w:color="auto"/>
            </w:tcBorders>
          </w:tcPr>
          <w:p w14:paraId="5C6D0D40" w14:textId="3ED403D0" w:rsidR="00DE2DC5" w:rsidRPr="00985BB6" w:rsidRDefault="00E71BCE" w:rsidP="004637FF">
            <w:pPr>
              <w:rPr>
                <w:rFonts w:ascii="Gill Sans MT" w:hAnsi="Gill Sans MT"/>
              </w:rPr>
            </w:pPr>
            <w:r w:rsidRPr="00985BB6">
              <w:rPr>
                <w:rFonts w:ascii="Gill Sans MT" w:hAnsi="Gill Sans MT"/>
              </w:rPr>
              <w:t>Other type of child sexual abuse that occurs online.</w:t>
            </w:r>
          </w:p>
        </w:tc>
      </w:tr>
    </w:tbl>
    <w:p w14:paraId="40A20E80" w14:textId="77777777" w:rsidR="00DE2DC5" w:rsidRPr="00985BB6" w:rsidRDefault="00DE2DC5" w:rsidP="00E27A20">
      <w:pPr>
        <w:rPr>
          <w:rFonts w:ascii="Gill Sans MT" w:hAnsi="Gill Sans MT" w:cs="Times New Roman"/>
          <w:b/>
        </w:rPr>
      </w:pPr>
    </w:p>
    <w:p w14:paraId="542D499C" w14:textId="77777777" w:rsidR="001D7144" w:rsidRPr="00985BB6" w:rsidRDefault="001D7144" w:rsidP="00E27A20">
      <w:pPr>
        <w:rPr>
          <w:rFonts w:ascii="Gill Sans MT" w:hAnsi="Gill Sans MT" w:cs="Times New Roman"/>
          <w:b/>
        </w:rPr>
      </w:pPr>
    </w:p>
    <w:p w14:paraId="4635F99E" w14:textId="6774FD60" w:rsidR="00D2375E" w:rsidRPr="00985BB6" w:rsidRDefault="00D2375E">
      <w:pPr>
        <w:rPr>
          <w:rFonts w:ascii="Gill Sans MT" w:hAnsi="Gill Sans MT" w:cs="Times New Roman"/>
          <w:b/>
        </w:rPr>
      </w:pPr>
    </w:p>
    <w:p w14:paraId="58D13A15" w14:textId="4BA2F8F7" w:rsidR="00E27A20" w:rsidRPr="00985BB6" w:rsidRDefault="003460C9" w:rsidP="00E27A20">
      <w:pPr>
        <w:rPr>
          <w:rFonts w:ascii="Gill Sans MT" w:hAnsi="Gill Sans MT" w:cs="Times New Roman"/>
          <w:b/>
        </w:rPr>
      </w:pPr>
      <w:r w:rsidRPr="00985BB6">
        <w:rPr>
          <w:rFonts w:ascii="Gill Sans MT" w:hAnsi="Gill Sans MT" w:cs="Times New Roman"/>
          <w:b/>
        </w:rPr>
        <w:t>Case Category</w:t>
      </w:r>
      <w:r w:rsidR="00871C99" w:rsidRPr="00985BB6">
        <w:rPr>
          <w:rFonts w:ascii="Gill Sans MT" w:hAnsi="Gill Sans MT" w:cs="Times New Roman"/>
          <w:b/>
        </w:rPr>
        <w:t>:</w:t>
      </w:r>
      <w:r w:rsidRPr="00985BB6">
        <w:rPr>
          <w:rFonts w:ascii="Gill Sans MT" w:hAnsi="Gill Sans MT" w:cs="Times New Roman"/>
          <w:b/>
        </w:rPr>
        <w:t xml:space="preserve"> Advice &amp; Counselling</w:t>
      </w:r>
    </w:p>
    <w:p w14:paraId="57AA72C3" w14:textId="70F5DEE5" w:rsidR="00E27A20" w:rsidRPr="00985BB6" w:rsidRDefault="002D2EA9">
      <w:pPr>
        <w:rPr>
          <w:rFonts w:ascii="Gill Sans MT" w:hAnsi="Gill Sans MT" w:cs="Times New Roman"/>
          <w:b/>
        </w:rPr>
      </w:pPr>
      <w:r w:rsidRPr="00985BB6">
        <w:rPr>
          <w:rFonts w:ascii="Gill Sans MT" w:hAnsi="Gill Sans MT" w:cs="Times New Roman"/>
          <w:bCs/>
        </w:rPr>
        <w:t>Most of these are</w:t>
      </w:r>
      <w:r w:rsidRPr="00985BB6">
        <w:rPr>
          <w:rFonts w:ascii="Gill Sans MT" w:hAnsi="Gill Sans MT" w:cs="Times New Roman"/>
          <w:b/>
        </w:rPr>
        <w:t xml:space="preserve"> </w:t>
      </w:r>
      <w:r w:rsidRPr="00985BB6">
        <w:rPr>
          <w:rFonts w:ascii="Gill Sans MT" w:hAnsi="Gill Sans MT" w:cs="Times New Roman"/>
          <w:b/>
          <w:color w:val="C00000"/>
        </w:rPr>
        <w:t>High Priority</w:t>
      </w:r>
      <w:r w:rsidRPr="00985BB6">
        <w:rPr>
          <w:rFonts w:ascii="Gill Sans MT" w:hAnsi="Gill Sans MT" w:cs="Times New Roman"/>
          <w:b/>
        </w:rPr>
        <w:t xml:space="preserve"> </w:t>
      </w:r>
      <w:r w:rsidRPr="00985BB6">
        <w:rPr>
          <w:rFonts w:ascii="Gill Sans MT" w:hAnsi="Gill Sans MT" w:cs="Times New Roman"/>
          <w:bCs/>
        </w:rPr>
        <w:t>cases but depending on the child’s age, the amount of details the caller gives you and whether the child is in immediate danger or not, a few may be</w:t>
      </w:r>
      <w:r w:rsidRPr="00985BB6">
        <w:rPr>
          <w:rFonts w:ascii="Gill Sans MT" w:hAnsi="Gill Sans MT" w:cs="Times New Roman"/>
          <w:b/>
          <w:color w:val="00B050"/>
        </w:rPr>
        <w:t xml:space="preserve"> Medium Priority</w:t>
      </w:r>
      <w:r w:rsidRPr="00985BB6">
        <w:rPr>
          <w:rFonts w:ascii="Gill Sans MT" w:hAnsi="Gill Sans MT" w:cs="Times New Roman"/>
          <w:b/>
        </w:rPr>
        <w:t xml:space="preserve"> </w:t>
      </w:r>
      <w:r w:rsidRPr="00985BB6">
        <w:rPr>
          <w:rFonts w:ascii="Gill Sans MT" w:hAnsi="Gill Sans MT" w:cs="Times New Roman"/>
          <w:bCs/>
        </w:rPr>
        <w:t>cases.</w:t>
      </w:r>
    </w:p>
    <w:tbl>
      <w:tblPr>
        <w:tblStyle w:val="TableGrid"/>
        <w:tblpPr w:leftFromText="180" w:rightFromText="180" w:vertAnchor="text" w:horzAnchor="margin" w:tblpX="378" w:tblpY="344"/>
        <w:tblOverlap w:val="never"/>
        <w:tblW w:w="9378" w:type="dxa"/>
        <w:tblLook w:val="04A0" w:firstRow="1" w:lastRow="0" w:firstColumn="1" w:lastColumn="0" w:noHBand="0" w:noVBand="1"/>
      </w:tblPr>
      <w:tblGrid>
        <w:gridCol w:w="2808"/>
        <w:gridCol w:w="6570"/>
      </w:tblGrid>
      <w:tr w:rsidR="00506D98" w:rsidRPr="00985BB6" w14:paraId="26393323" w14:textId="77777777" w:rsidTr="00B6680F">
        <w:trPr>
          <w:trHeight w:val="279"/>
        </w:trPr>
        <w:tc>
          <w:tcPr>
            <w:tcW w:w="2808" w:type="dxa"/>
            <w:shd w:val="clear" w:color="auto" w:fill="FABF8F" w:themeFill="accent6" w:themeFillTint="99"/>
          </w:tcPr>
          <w:p w14:paraId="62A75006" w14:textId="12826EF0" w:rsidR="00506D98" w:rsidRPr="00985BB6" w:rsidRDefault="00613CBC" w:rsidP="00812E48">
            <w:pPr>
              <w:rPr>
                <w:rFonts w:ascii="Gill Sans MT" w:hAnsi="Gill Sans MT"/>
                <w:b/>
              </w:rPr>
            </w:pPr>
            <w:r w:rsidRPr="00985BB6">
              <w:rPr>
                <w:rFonts w:ascii="Gill Sans MT" w:hAnsi="Gill Sans MT"/>
                <w:b/>
              </w:rPr>
              <w:t>Sub-Category</w:t>
            </w:r>
          </w:p>
        </w:tc>
        <w:tc>
          <w:tcPr>
            <w:tcW w:w="6570" w:type="dxa"/>
            <w:shd w:val="clear" w:color="auto" w:fill="FABF8F" w:themeFill="accent6" w:themeFillTint="99"/>
          </w:tcPr>
          <w:p w14:paraId="47B5D856" w14:textId="34BB7171" w:rsidR="00506D98" w:rsidRPr="00985BB6" w:rsidRDefault="002D0BA7" w:rsidP="00812E48">
            <w:pPr>
              <w:rPr>
                <w:rFonts w:ascii="Gill Sans MT" w:hAnsi="Gill Sans MT"/>
                <w:b/>
              </w:rPr>
            </w:pPr>
            <w:r w:rsidRPr="00985BB6">
              <w:rPr>
                <w:rFonts w:ascii="Gill Sans MT" w:hAnsi="Gill Sans MT"/>
                <w:b/>
              </w:rPr>
              <w:t>Definition</w:t>
            </w:r>
          </w:p>
        </w:tc>
      </w:tr>
      <w:tr w:rsidR="00506D98" w:rsidRPr="00985BB6" w14:paraId="2D5287D1" w14:textId="77777777" w:rsidTr="00B6680F">
        <w:trPr>
          <w:trHeight w:val="264"/>
        </w:trPr>
        <w:tc>
          <w:tcPr>
            <w:tcW w:w="2808" w:type="dxa"/>
            <w:shd w:val="clear" w:color="auto" w:fill="C2D69B" w:themeFill="accent3" w:themeFillTint="99"/>
            <w:vAlign w:val="bottom"/>
          </w:tcPr>
          <w:p w14:paraId="7B6B7BA9" w14:textId="77777777" w:rsidR="00506D98" w:rsidRPr="00985BB6" w:rsidRDefault="00506D98" w:rsidP="00C81844">
            <w:pPr>
              <w:jc w:val="center"/>
              <w:rPr>
                <w:rFonts w:ascii="Gill Sans MT" w:hAnsi="Gill Sans MT" w:cs="Calibri"/>
                <w:b/>
                <w:bCs/>
                <w:color w:val="000000"/>
                <w:highlight w:val="cyan"/>
              </w:rPr>
            </w:pPr>
            <w:r w:rsidRPr="00985BB6">
              <w:rPr>
                <w:rFonts w:ascii="Gill Sans MT" w:hAnsi="Gill Sans MT" w:cs="Calibri"/>
                <w:b/>
                <w:bCs/>
                <w:color w:val="000000"/>
              </w:rPr>
              <w:t>Bullying</w:t>
            </w:r>
          </w:p>
        </w:tc>
        <w:tc>
          <w:tcPr>
            <w:tcW w:w="6570" w:type="dxa"/>
            <w:tcBorders>
              <w:bottom w:val="single" w:sz="4" w:space="0" w:color="auto"/>
            </w:tcBorders>
          </w:tcPr>
          <w:p w14:paraId="02A11F61" w14:textId="77777777" w:rsidR="007D41D1" w:rsidRPr="00985BB6" w:rsidRDefault="00C81844" w:rsidP="00C81844">
            <w:pPr>
              <w:jc w:val="both"/>
              <w:rPr>
                <w:rFonts w:ascii="Gill Sans MT" w:hAnsi="Gill Sans MT" w:cs="Helvetica"/>
                <w:spacing w:val="-5"/>
                <w:shd w:val="clear" w:color="auto" w:fill="FFFFFF"/>
              </w:rPr>
            </w:pPr>
            <w:r w:rsidRPr="00985BB6">
              <w:rPr>
                <w:rFonts w:ascii="Gill Sans MT" w:hAnsi="Gill Sans MT" w:cs="Helvetica"/>
                <w:spacing w:val="-5"/>
                <w:shd w:val="clear" w:color="auto" w:fill="FFFFFF"/>
              </w:rPr>
              <w:t>Calls about i</w:t>
            </w:r>
            <w:r w:rsidR="002D0BA7" w:rsidRPr="00985BB6">
              <w:rPr>
                <w:rFonts w:ascii="Gill Sans MT" w:hAnsi="Gill Sans MT" w:cs="Helvetica"/>
                <w:spacing w:val="-5"/>
                <w:shd w:val="clear" w:color="auto" w:fill="FFFFFF"/>
              </w:rPr>
              <w:t xml:space="preserve">ntentional and aggressive behaviour </w:t>
            </w:r>
            <w:r w:rsidR="005D05C1" w:rsidRPr="00985BB6">
              <w:rPr>
                <w:rFonts w:ascii="Gill Sans MT" w:hAnsi="Gill Sans MT" w:cs="Helvetica"/>
                <w:spacing w:val="-5"/>
                <w:shd w:val="clear" w:color="auto" w:fill="FFFFFF"/>
              </w:rPr>
              <w:t>shown</w:t>
            </w:r>
            <w:r w:rsidR="002D0BA7" w:rsidRPr="00985BB6">
              <w:rPr>
                <w:rFonts w:ascii="Gill Sans MT" w:hAnsi="Gill Sans MT" w:cs="Helvetica"/>
                <w:spacing w:val="-5"/>
                <w:shd w:val="clear" w:color="auto" w:fill="FFFFFF"/>
              </w:rPr>
              <w:t xml:space="preserve"> repeatedly </w:t>
            </w:r>
            <w:r w:rsidR="005D05C1" w:rsidRPr="00985BB6">
              <w:rPr>
                <w:rFonts w:ascii="Gill Sans MT" w:hAnsi="Gill Sans MT" w:cs="Helvetica"/>
                <w:spacing w:val="-5"/>
                <w:shd w:val="clear" w:color="auto" w:fill="FFFFFF"/>
              </w:rPr>
              <w:t>towards</w:t>
            </w:r>
            <w:r w:rsidR="002D0BA7" w:rsidRPr="00985BB6">
              <w:rPr>
                <w:rFonts w:ascii="Gill Sans MT" w:hAnsi="Gill Sans MT" w:cs="Helvetica"/>
                <w:spacing w:val="-5"/>
                <w:shd w:val="clear" w:color="auto" w:fill="FFFFFF"/>
              </w:rPr>
              <w:t xml:space="preserve"> </w:t>
            </w:r>
            <w:r w:rsidRPr="00985BB6">
              <w:rPr>
                <w:rFonts w:ascii="Gill Sans MT" w:hAnsi="Gill Sans MT" w:cs="Helvetica"/>
                <w:spacing w:val="-5"/>
                <w:shd w:val="clear" w:color="auto" w:fill="FFFFFF"/>
              </w:rPr>
              <w:t>one child (victim) by one or more children (bullies). T</w:t>
            </w:r>
            <w:r w:rsidR="002D0BA7" w:rsidRPr="00985BB6">
              <w:rPr>
                <w:rFonts w:ascii="Gill Sans MT" w:hAnsi="Gill Sans MT" w:cs="Helvetica"/>
                <w:spacing w:val="-5"/>
                <w:shd w:val="clear" w:color="auto" w:fill="FFFFFF"/>
              </w:rPr>
              <w:t xml:space="preserve">he victim </w:t>
            </w:r>
            <w:r w:rsidRPr="00985BB6">
              <w:rPr>
                <w:rFonts w:ascii="Gill Sans MT" w:hAnsi="Gill Sans MT" w:cs="Helvetica"/>
                <w:spacing w:val="-5"/>
                <w:shd w:val="clear" w:color="auto" w:fill="FFFFFF"/>
              </w:rPr>
              <w:t xml:space="preserve">often </w:t>
            </w:r>
            <w:r w:rsidR="002D0BA7" w:rsidRPr="00985BB6">
              <w:rPr>
                <w:rFonts w:ascii="Gill Sans MT" w:hAnsi="Gill Sans MT" w:cs="Helvetica"/>
                <w:spacing w:val="-5"/>
                <w:shd w:val="clear" w:color="auto" w:fill="FFFFFF"/>
              </w:rPr>
              <w:t xml:space="preserve">feels vulnerable and powerless to defend himself or herself. </w:t>
            </w:r>
            <w:r w:rsidRPr="00985BB6">
              <w:rPr>
                <w:rFonts w:ascii="Gill Sans MT" w:hAnsi="Gill Sans MT" w:cs="Helvetica"/>
                <w:spacing w:val="-5"/>
                <w:shd w:val="clear" w:color="auto" w:fill="FFFFFF"/>
              </w:rPr>
              <w:t>Bullying is</w:t>
            </w:r>
            <w:r w:rsidR="002D0BA7" w:rsidRPr="00985BB6">
              <w:rPr>
                <w:rFonts w:ascii="Gill Sans MT" w:hAnsi="Gill Sans MT" w:cs="Helvetica"/>
                <w:spacing w:val="-5"/>
                <w:shd w:val="clear" w:color="auto" w:fill="FFFFFF"/>
              </w:rPr>
              <w:t xml:space="preserve"> hurtful: it can be physical, including hitting, kicking</w:t>
            </w:r>
            <w:r w:rsidRPr="00985BB6">
              <w:rPr>
                <w:rFonts w:ascii="Gill Sans MT" w:hAnsi="Gill Sans MT" w:cs="Helvetica"/>
                <w:spacing w:val="-5"/>
                <w:shd w:val="clear" w:color="auto" w:fill="FFFFFF"/>
              </w:rPr>
              <w:t xml:space="preserve">, shoving/pushing, punching, </w:t>
            </w:r>
            <w:r w:rsidR="002D0BA7" w:rsidRPr="00985BB6">
              <w:rPr>
                <w:rFonts w:ascii="Gill Sans MT" w:hAnsi="Gill Sans MT" w:cs="Helvetica"/>
                <w:spacing w:val="-5"/>
                <w:shd w:val="clear" w:color="auto" w:fill="FFFFFF"/>
              </w:rPr>
              <w:t>and the destruction of property; verbal, such as teasing, insulting and threatening; or relational, through the spreading of rumours and exclusion from a group. </w:t>
            </w:r>
          </w:p>
          <w:p w14:paraId="538C4E3F" w14:textId="0CDCABF5" w:rsidR="007C76E8" w:rsidRPr="008A4169" w:rsidRDefault="002D0BA7" w:rsidP="00C81844">
            <w:pPr>
              <w:jc w:val="both"/>
              <w:rPr>
                <w:rFonts w:ascii="Gill Sans MT" w:hAnsi="Gill Sans MT"/>
              </w:rPr>
            </w:pPr>
            <w:r w:rsidRPr="00985BB6">
              <w:rPr>
                <w:rFonts w:ascii="Gill Sans MT" w:hAnsi="Gill Sans MT" w:cs="Helvetica"/>
                <w:spacing w:val="-5"/>
              </w:rPr>
              <w:br/>
            </w:r>
            <w:r w:rsidRPr="00985BB6">
              <w:rPr>
                <w:rFonts w:ascii="Gill Sans MT" w:hAnsi="Gill Sans MT" w:cs="Helvetica"/>
                <w:spacing w:val="-5"/>
                <w:shd w:val="clear" w:color="auto" w:fill="FFFFFF"/>
              </w:rPr>
              <w:t xml:space="preserve">Bullying usually occurs without provocation, and </w:t>
            </w:r>
            <w:r w:rsidR="00C81844" w:rsidRPr="00985BB6">
              <w:rPr>
                <w:rFonts w:ascii="Gill Sans MT" w:hAnsi="Gill Sans MT" w:cs="Helvetica"/>
                <w:spacing w:val="-5"/>
                <w:shd w:val="clear" w:color="auto" w:fill="FFFFFF"/>
              </w:rPr>
              <w:t xml:space="preserve">is </w:t>
            </w:r>
            <w:r w:rsidRPr="00985BB6">
              <w:rPr>
                <w:rFonts w:ascii="Gill Sans MT" w:hAnsi="Gill Sans MT" w:cs="Helvetica"/>
                <w:spacing w:val="-5"/>
                <w:shd w:val="clear" w:color="auto" w:fill="FFFFFF"/>
              </w:rPr>
              <w:t>a form of peer violence. </w:t>
            </w:r>
            <w:r w:rsidR="008A4169">
              <w:rPr>
                <w:rFonts w:ascii="Gill Sans MT" w:hAnsi="Gill Sans MT"/>
              </w:rPr>
              <w:t xml:space="preserve">This category also includes bullying of children online done by peers or adults i.e. </w:t>
            </w:r>
            <w:r w:rsidR="008A4169" w:rsidRPr="00597EBF">
              <w:rPr>
                <w:rFonts w:ascii="Gill Sans MT" w:hAnsi="Gill Sans MT"/>
                <w:b/>
                <w:bCs/>
              </w:rPr>
              <w:t>cyberbullying.</w:t>
            </w:r>
          </w:p>
          <w:p w14:paraId="6573FA34" w14:textId="09237CF0" w:rsidR="004A2924" w:rsidRPr="00985BB6" w:rsidRDefault="004A2924" w:rsidP="00812E48">
            <w:pPr>
              <w:rPr>
                <w:rFonts w:ascii="Gill Sans MT" w:hAnsi="Gill Sans MT"/>
              </w:rPr>
            </w:pPr>
          </w:p>
        </w:tc>
      </w:tr>
      <w:tr w:rsidR="00506D98" w:rsidRPr="00985BB6" w14:paraId="35A4137C" w14:textId="77777777" w:rsidTr="00B6680F">
        <w:trPr>
          <w:trHeight w:val="264"/>
        </w:trPr>
        <w:tc>
          <w:tcPr>
            <w:tcW w:w="2808" w:type="dxa"/>
            <w:shd w:val="clear" w:color="auto" w:fill="C2D69B" w:themeFill="accent3" w:themeFillTint="99"/>
            <w:vAlign w:val="bottom"/>
          </w:tcPr>
          <w:p w14:paraId="5231181E" w14:textId="76400C85" w:rsidR="00506D98" w:rsidRPr="00985BB6" w:rsidRDefault="00506D98" w:rsidP="00A529B3">
            <w:pPr>
              <w:jc w:val="center"/>
              <w:rPr>
                <w:rFonts w:ascii="Gill Sans MT" w:hAnsi="Gill Sans MT" w:cs="Calibri"/>
                <w:b/>
                <w:bCs/>
                <w:color w:val="000000"/>
              </w:rPr>
            </w:pPr>
            <w:r w:rsidRPr="00985BB6">
              <w:rPr>
                <w:rFonts w:ascii="Gill Sans MT" w:hAnsi="Gill Sans MT" w:cs="Calibri"/>
                <w:b/>
                <w:bCs/>
                <w:color w:val="000000"/>
              </w:rPr>
              <w:t xml:space="preserve">Child </w:t>
            </w:r>
            <w:r w:rsidR="008B1B9E" w:rsidRPr="00985BB6">
              <w:rPr>
                <w:rFonts w:ascii="Gill Sans MT" w:hAnsi="Gill Sans MT" w:cs="Calibri"/>
                <w:b/>
                <w:bCs/>
                <w:color w:val="000000"/>
              </w:rPr>
              <w:t>i</w:t>
            </w:r>
            <w:r w:rsidRPr="00985BB6">
              <w:rPr>
                <w:rFonts w:ascii="Gill Sans MT" w:hAnsi="Gill Sans MT" w:cs="Calibri"/>
                <w:b/>
                <w:bCs/>
                <w:color w:val="000000"/>
              </w:rPr>
              <w:t xml:space="preserve">n Conflict </w:t>
            </w:r>
            <w:r w:rsidR="008B1B9E" w:rsidRPr="00985BB6">
              <w:rPr>
                <w:rFonts w:ascii="Gill Sans MT" w:hAnsi="Gill Sans MT" w:cs="Calibri"/>
                <w:b/>
                <w:bCs/>
                <w:color w:val="000000"/>
              </w:rPr>
              <w:t>w</w:t>
            </w:r>
            <w:r w:rsidRPr="00985BB6">
              <w:rPr>
                <w:rFonts w:ascii="Gill Sans MT" w:hAnsi="Gill Sans MT" w:cs="Calibri"/>
                <w:b/>
                <w:bCs/>
                <w:color w:val="000000"/>
              </w:rPr>
              <w:t>ith the Law</w:t>
            </w:r>
          </w:p>
        </w:tc>
        <w:tc>
          <w:tcPr>
            <w:tcW w:w="6570" w:type="dxa"/>
            <w:tcBorders>
              <w:bottom w:val="single" w:sz="4" w:space="0" w:color="auto"/>
            </w:tcBorders>
          </w:tcPr>
          <w:p w14:paraId="787B3116" w14:textId="77777777" w:rsidR="00506D98" w:rsidRPr="00985BB6" w:rsidRDefault="00D87B27" w:rsidP="00A529B3">
            <w:pPr>
              <w:jc w:val="both"/>
              <w:rPr>
                <w:rFonts w:ascii="Gill Sans MT" w:hAnsi="Gill Sans MT"/>
              </w:rPr>
            </w:pPr>
            <w:r w:rsidRPr="00985BB6">
              <w:rPr>
                <w:rFonts w:ascii="Gill Sans MT" w:hAnsi="Gill Sans MT"/>
              </w:rPr>
              <w:t xml:space="preserve">Calls about children </w:t>
            </w:r>
            <w:r w:rsidR="00E47E53" w:rsidRPr="00985BB6">
              <w:rPr>
                <w:rFonts w:ascii="Gill Sans MT" w:hAnsi="Gill Sans MT"/>
              </w:rPr>
              <w:t xml:space="preserve">who </w:t>
            </w:r>
            <w:r w:rsidRPr="00985BB6">
              <w:rPr>
                <w:rFonts w:ascii="Gill Sans MT" w:hAnsi="Gill Sans MT"/>
              </w:rPr>
              <w:t xml:space="preserve">have </w:t>
            </w:r>
            <w:r w:rsidR="00E47E53" w:rsidRPr="00985BB6">
              <w:rPr>
                <w:rFonts w:ascii="Gill Sans MT" w:hAnsi="Gill Sans MT"/>
              </w:rPr>
              <w:t>come into contact with</w:t>
            </w:r>
            <w:r w:rsidRPr="00985BB6">
              <w:rPr>
                <w:rFonts w:ascii="Gill Sans MT" w:hAnsi="Gill Sans MT"/>
              </w:rPr>
              <w:t xml:space="preserve"> </w:t>
            </w:r>
            <w:r w:rsidR="00E47E53" w:rsidRPr="00985BB6">
              <w:rPr>
                <w:rFonts w:ascii="Gill Sans MT" w:hAnsi="Gill Sans MT"/>
              </w:rPr>
              <w:t>the justice system as a result of being suspected or</w:t>
            </w:r>
            <w:r w:rsidRPr="00985BB6">
              <w:rPr>
                <w:rFonts w:ascii="Gill Sans MT" w:hAnsi="Gill Sans MT"/>
              </w:rPr>
              <w:t xml:space="preserve"> </w:t>
            </w:r>
            <w:r w:rsidR="00E47E53" w:rsidRPr="00985BB6">
              <w:rPr>
                <w:rFonts w:ascii="Gill Sans MT" w:hAnsi="Gill Sans MT"/>
              </w:rPr>
              <w:t>accused of committing an offence.</w:t>
            </w:r>
            <w:r w:rsidR="009771CC" w:rsidRPr="00985BB6">
              <w:rPr>
                <w:rFonts w:ascii="Gill Sans MT" w:hAnsi="Gill Sans MT"/>
              </w:rPr>
              <w:t xml:space="preserve"> This does not include children who are simply misbehaving even if it is serious misdemeanors unless law enforcement is involved.</w:t>
            </w:r>
          </w:p>
          <w:p w14:paraId="407723C5" w14:textId="46EC7617" w:rsidR="002770BD" w:rsidRPr="00985BB6" w:rsidRDefault="002770BD" w:rsidP="00A529B3">
            <w:pPr>
              <w:jc w:val="both"/>
              <w:rPr>
                <w:rFonts w:ascii="Gill Sans MT" w:hAnsi="Gill Sans MT"/>
              </w:rPr>
            </w:pPr>
          </w:p>
        </w:tc>
      </w:tr>
      <w:tr w:rsidR="00506D98" w:rsidRPr="00985BB6" w14:paraId="6AFAB3DF" w14:textId="77777777" w:rsidTr="00B6680F">
        <w:trPr>
          <w:trHeight w:val="264"/>
        </w:trPr>
        <w:tc>
          <w:tcPr>
            <w:tcW w:w="2808" w:type="dxa"/>
            <w:shd w:val="clear" w:color="auto" w:fill="C2D69B" w:themeFill="accent3" w:themeFillTint="99"/>
            <w:vAlign w:val="bottom"/>
          </w:tcPr>
          <w:p w14:paraId="728C4A7E" w14:textId="77777777" w:rsidR="00506D98" w:rsidRPr="00985BB6" w:rsidRDefault="00506D98" w:rsidP="00D832EF">
            <w:pPr>
              <w:jc w:val="center"/>
              <w:rPr>
                <w:rFonts w:ascii="Gill Sans MT" w:hAnsi="Gill Sans MT" w:cs="Calibri"/>
                <w:b/>
                <w:bCs/>
                <w:color w:val="000000"/>
              </w:rPr>
            </w:pPr>
            <w:r w:rsidRPr="00985BB6">
              <w:rPr>
                <w:rFonts w:ascii="Gill Sans MT" w:hAnsi="Gill Sans MT" w:cs="Calibri"/>
                <w:b/>
                <w:bCs/>
                <w:color w:val="000000"/>
              </w:rPr>
              <w:t>Discrimination</w:t>
            </w:r>
          </w:p>
        </w:tc>
        <w:tc>
          <w:tcPr>
            <w:tcW w:w="6570" w:type="dxa"/>
            <w:tcBorders>
              <w:bottom w:val="single" w:sz="4" w:space="0" w:color="auto"/>
            </w:tcBorders>
          </w:tcPr>
          <w:p w14:paraId="3819C38A" w14:textId="6580F386" w:rsidR="00496797" w:rsidRPr="00985BB6" w:rsidRDefault="001957D0" w:rsidP="009E17D5">
            <w:pPr>
              <w:suppressAutoHyphens/>
              <w:autoSpaceDN w:val="0"/>
              <w:spacing w:after="160" w:line="247" w:lineRule="auto"/>
              <w:jc w:val="both"/>
              <w:textAlignment w:val="baseline"/>
              <w:rPr>
                <w:rFonts w:ascii="Gill Sans MT" w:hAnsi="Gill Sans MT"/>
              </w:rPr>
            </w:pPr>
            <w:r w:rsidRPr="00985BB6">
              <w:rPr>
                <w:rFonts w:ascii="Gill Sans MT" w:hAnsi="Gill Sans MT" w:cs="Arial"/>
                <w:shd w:val="clear" w:color="auto" w:fill="FFFFFF"/>
              </w:rPr>
              <w:t>Calls about children who are being treated unfairly</w:t>
            </w:r>
            <w:r w:rsidR="00343CE5" w:rsidRPr="00985BB6">
              <w:rPr>
                <w:rFonts w:ascii="Gill Sans MT" w:hAnsi="Gill Sans MT" w:cs="Arial"/>
                <w:shd w:val="clear" w:color="auto" w:fill="FFFFFF"/>
              </w:rPr>
              <w:t xml:space="preserve"> and deprived of certain rights and opportunities that other children get simply</w:t>
            </w:r>
            <w:r w:rsidRPr="00985BB6">
              <w:rPr>
                <w:rFonts w:ascii="Gill Sans MT" w:hAnsi="Gill Sans MT" w:cs="Arial"/>
                <w:shd w:val="clear" w:color="auto" w:fill="FFFFFF"/>
              </w:rPr>
              <w:t xml:space="preserve"> </w:t>
            </w:r>
            <w:r w:rsidR="00496797" w:rsidRPr="00985BB6">
              <w:rPr>
                <w:rFonts w:ascii="Gill Sans MT" w:hAnsi="Gill Sans MT" w:cs="Arial"/>
                <w:shd w:val="clear" w:color="auto" w:fill="FFFFFF"/>
              </w:rPr>
              <w:t>because of the</w:t>
            </w:r>
            <w:r w:rsidRPr="00985BB6">
              <w:rPr>
                <w:rFonts w:ascii="Gill Sans MT" w:hAnsi="Gill Sans MT" w:cs="Arial"/>
                <w:shd w:val="clear" w:color="auto" w:fill="FFFFFF"/>
              </w:rPr>
              <w:t xml:space="preserve">ir </w:t>
            </w:r>
            <w:r w:rsidR="00496797" w:rsidRPr="00985BB6">
              <w:rPr>
                <w:rFonts w:ascii="Gill Sans MT" w:hAnsi="Gill Sans MT" w:cs="Arial"/>
                <w:shd w:val="clear" w:color="auto" w:fill="FFFFFF"/>
              </w:rPr>
              <w:t>sex, religion, nationality,</w:t>
            </w:r>
            <w:r w:rsidRPr="00985BB6">
              <w:rPr>
                <w:rFonts w:ascii="Gill Sans MT" w:hAnsi="Gill Sans MT" w:cs="Arial"/>
                <w:shd w:val="clear" w:color="auto" w:fill="FFFFFF"/>
              </w:rPr>
              <w:t xml:space="preserve"> </w:t>
            </w:r>
            <w:r w:rsidR="002A307A" w:rsidRPr="00985BB6">
              <w:rPr>
                <w:rFonts w:ascii="Gill Sans MT" w:hAnsi="Gill Sans MT" w:cs="Arial"/>
                <w:shd w:val="clear" w:color="auto" w:fill="FFFFFF"/>
              </w:rPr>
              <w:t>disability,</w:t>
            </w:r>
            <w:r w:rsidR="00496797" w:rsidRPr="00985BB6">
              <w:rPr>
                <w:rFonts w:ascii="Gill Sans MT" w:hAnsi="Gill Sans MT" w:cs="Arial"/>
                <w:shd w:val="clear" w:color="auto" w:fill="FFFFFF"/>
              </w:rPr>
              <w:t xml:space="preserve"> ethnicity (culture), race, or other personal traits. </w:t>
            </w:r>
          </w:p>
          <w:p w14:paraId="0B12CACC" w14:textId="77777777" w:rsidR="00506D98" w:rsidRPr="00985BB6" w:rsidRDefault="00506D98" w:rsidP="00812E48">
            <w:pPr>
              <w:rPr>
                <w:rFonts w:ascii="Gill Sans MT" w:hAnsi="Gill Sans MT"/>
              </w:rPr>
            </w:pPr>
          </w:p>
        </w:tc>
      </w:tr>
      <w:tr w:rsidR="00506D98" w:rsidRPr="00985BB6" w14:paraId="058AD287" w14:textId="77777777" w:rsidTr="00B6680F">
        <w:trPr>
          <w:trHeight w:val="264"/>
        </w:trPr>
        <w:tc>
          <w:tcPr>
            <w:tcW w:w="2808" w:type="dxa"/>
            <w:shd w:val="clear" w:color="auto" w:fill="C2D69B" w:themeFill="accent3" w:themeFillTint="99"/>
            <w:vAlign w:val="bottom"/>
          </w:tcPr>
          <w:p w14:paraId="2ED361F5" w14:textId="77777777" w:rsidR="00506D98" w:rsidRPr="00985BB6" w:rsidRDefault="00506D98" w:rsidP="001849A1">
            <w:pPr>
              <w:jc w:val="center"/>
              <w:rPr>
                <w:rFonts w:ascii="Gill Sans MT" w:hAnsi="Gill Sans MT" w:cs="Calibri"/>
                <w:b/>
                <w:bCs/>
                <w:color w:val="000000"/>
              </w:rPr>
            </w:pPr>
            <w:r w:rsidRPr="00985BB6">
              <w:rPr>
                <w:rFonts w:ascii="Gill Sans MT" w:hAnsi="Gill Sans MT" w:cs="Calibri"/>
                <w:b/>
                <w:bCs/>
                <w:color w:val="000000"/>
              </w:rPr>
              <w:t>Drug/Alcohol Abuse</w:t>
            </w:r>
          </w:p>
        </w:tc>
        <w:tc>
          <w:tcPr>
            <w:tcW w:w="6570" w:type="dxa"/>
            <w:tcBorders>
              <w:bottom w:val="single" w:sz="4" w:space="0" w:color="auto"/>
            </w:tcBorders>
          </w:tcPr>
          <w:p w14:paraId="054FCB04" w14:textId="77777777" w:rsidR="00503A8D" w:rsidRPr="00985BB6" w:rsidRDefault="004012B9" w:rsidP="004012B9">
            <w:pPr>
              <w:suppressAutoHyphens/>
              <w:autoSpaceDN w:val="0"/>
              <w:spacing w:after="160" w:line="247" w:lineRule="auto"/>
              <w:jc w:val="both"/>
              <w:textAlignment w:val="baseline"/>
              <w:rPr>
                <w:rFonts w:ascii="Gill Sans MT" w:hAnsi="Gill Sans MT" w:cs="Arial"/>
                <w:shd w:val="clear" w:color="auto" w:fill="FFFFFF"/>
              </w:rPr>
            </w:pPr>
            <w:r w:rsidRPr="005F26D2">
              <w:rPr>
                <w:rStyle w:val="Emphasis"/>
                <w:rFonts w:ascii="Gill Sans MT" w:hAnsi="Gill Sans MT"/>
                <w:i w:val="0"/>
                <w:iCs w:val="0"/>
              </w:rPr>
              <w:t>Calls about alcohol or substance abuse by children of any age.</w:t>
            </w:r>
            <w:r w:rsidRPr="00A71910">
              <w:rPr>
                <w:rStyle w:val="Emphasis"/>
                <w:rFonts w:ascii="Gill Sans MT" w:hAnsi="Gill Sans MT"/>
                <w:b/>
                <w:bCs/>
                <w:i w:val="0"/>
                <w:iCs w:val="0"/>
              </w:rPr>
              <w:t xml:space="preserve"> Alcohol Abuse</w:t>
            </w:r>
            <w:r w:rsidRPr="00A71910">
              <w:rPr>
                <w:rStyle w:val="Emphasis"/>
                <w:rFonts w:ascii="Gill Sans MT" w:hAnsi="Gill Sans MT"/>
                <w:i w:val="0"/>
                <w:iCs w:val="0"/>
              </w:rPr>
              <w:t xml:space="preserve"> is</w:t>
            </w:r>
            <w:r w:rsidRPr="00985BB6">
              <w:rPr>
                <w:rStyle w:val="Emphasis"/>
                <w:rFonts w:ascii="Gill Sans MT" w:hAnsi="Gill Sans MT"/>
                <w:i w:val="0"/>
                <w:iCs w:val="0"/>
              </w:rPr>
              <w:t xml:space="preserve"> the</w:t>
            </w:r>
            <w:r w:rsidRPr="00985BB6">
              <w:rPr>
                <w:rStyle w:val="Emphasis"/>
                <w:rFonts w:ascii="Gill Sans MT" w:hAnsi="Gill Sans MT"/>
                <w:b/>
                <w:bCs/>
              </w:rPr>
              <w:t xml:space="preserve"> </w:t>
            </w:r>
            <w:r w:rsidRPr="00A71910">
              <w:rPr>
                <w:rStyle w:val="Emphasis"/>
                <w:rFonts w:ascii="Gill Sans MT" w:hAnsi="Gill Sans MT"/>
                <w:i w:val="0"/>
                <w:iCs w:val="0"/>
              </w:rPr>
              <w:t>u</w:t>
            </w:r>
            <w:r w:rsidR="008C63AE" w:rsidRPr="00A71910">
              <w:rPr>
                <w:rFonts w:ascii="Gill Sans MT" w:hAnsi="Gill Sans MT" w:cs="Arial"/>
                <w:i/>
                <w:iCs/>
                <w:shd w:val="clear" w:color="auto" w:fill="FFFFFF"/>
              </w:rPr>
              <w:t>se</w:t>
            </w:r>
            <w:r w:rsidR="008C63AE" w:rsidRPr="00985BB6">
              <w:rPr>
                <w:rFonts w:ascii="Gill Sans MT" w:hAnsi="Gill Sans MT" w:cs="Arial"/>
                <w:shd w:val="clear" w:color="auto" w:fill="FFFFFF"/>
              </w:rPr>
              <w:t xml:space="preserve"> of alcoholic beverages </w:t>
            </w:r>
            <w:r w:rsidRPr="00985BB6">
              <w:rPr>
                <w:rFonts w:ascii="Gill Sans MT" w:hAnsi="Gill Sans MT" w:cs="Arial"/>
                <w:shd w:val="clear" w:color="auto" w:fill="FFFFFF"/>
              </w:rPr>
              <w:t>in</w:t>
            </w:r>
            <w:r w:rsidR="008C63AE" w:rsidRPr="00985BB6">
              <w:rPr>
                <w:rFonts w:ascii="Gill Sans MT" w:hAnsi="Gill Sans MT" w:cs="Arial"/>
                <w:shd w:val="clear" w:color="auto" w:fill="FFFFFF"/>
              </w:rPr>
              <w:t xml:space="preserve"> excess, either on individual occasions (binge drinking) or as a regular practice.</w:t>
            </w:r>
            <w:r w:rsidRPr="00985BB6">
              <w:rPr>
                <w:rFonts w:ascii="Gill Sans MT" w:hAnsi="Gill Sans MT" w:cs="Arial"/>
                <w:shd w:val="clear" w:color="auto" w:fill="FFFFFF"/>
              </w:rPr>
              <w:t xml:space="preserve"> </w:t>
            </w:r>
          </w:p>
          <w:p w14:paraId="06BD64C4" w14:textId="3EA4FD3E" w:rsidR="008C63AE" w:rsidRPr="00985BB6" w:rsidRDefault="00503A8D" w:rsidP="004012B9">
            <w:pPr>
              <w:suppressAutoHyphens/>
              <w:autoSpaceDN w:val="0"/>
              <w:spacing w:after="160" w:line="247" w:lineRule="auto"/>
              <w:jc w:val="both"/>
              <w:textAlignment w:val="baseline"/>
              <w:rPr>
                <w:rFonts w:ascii="Gill Sans MT" w:hAnsi="Gill Sans MT"/>
              </w:rPr>
            </w:pPr>
            <w:r w:rsidRPr="00985BB6">
              <w:rPr>
                <w:rFonts w:ascii="Gill Sans MT" w:hAnsi="Gill Sans MT" w:cs="Arial"/>
                <w:b/>
                <w:bCs/>
                <w:shd w:val="clear" w:color="auto" w:fill="FFFFFF"/>
              </w:rPr>
              <w:t xml:space="preserve">Note: </w:t>
            </w:r>
            <w:r w:rsidR="004012B9" w:rsidRPr="00985BB6">
              <w:rPr>
                <w:rFonts w:ascii="Gill Sans MT" w:hAnsi="Gill Sans MT" w:cs="Arial"/>
                <w:shd w:val="clear" w:color="auto" w:fill="FFFFFF"/>
              </w:rPr>
              <w:t>Because alcohol is not permitted to anyone under 18, any alcohol consumption falls under this category.</w:t>
            </w:r>
          </w:p>
          <w:p w14:paraId="7E61B5DD" w14:textId="77777777" w:rsidR="00506D98" w:rsidRPr="00985BB6" w:rsidRDefault="00506D98" w:rsidP="00812E48">
            <w:pPr>
              <w:rPr>
                <w:rFonts w:ascii="Gill Sans MT" w:hAnsi="Gill Sans MT"/>
              </w:rPr>
            </w:pPr>
          </w:p>
        </w:tc>
      </w:tr>
      <w:tr w:rsidR="00506D98" w:rsidRPr="00985BB6" w14:paraId="227EE1BF" w14:textId="77777777" w:rsidTr="00B6680F">
        <w:trPr>
          <w:trHeight w:val="77"/>
        </w:trPr>
        <w:tc>
          <w:tcPr>
            <w:tcW w:w="2808" w:type="dxa"/>
            <w:shd w:val="clear" w:color="auto" w:fill="C2D69B" w:themeFill="accent3" w:themeFillTint="99"/>
            <w:vAlign w:val="bottom"/>
          </w:tcPr>
          <w:p w14:paraId="39BB469B" w14:textId="77777777" w:rsidR="00506D98" w:rsidRPr="00985BB6" w:rsidRDefault="00506D98" w:rsidP="000772ED">
            <w:pPr>
              <w:jc w:val="center"/>
              <w:rPr>
                <w:rFonts w:ascii="Gill Sans MT" w:hAnsi="Gill Sans MT" w:cs="Calibri"/>
                <w:b/>
                <w:bCs/>
                <w:color w:val="000000"/>
              </w:rPr>
            </w:pPr>
            <w:r w:rsidRPr="00985BB6">
              <w:rPr>
                <w:rFonts w:ascii="Gill Sans MT" w:hAnsi="Gill Sans MT" w:cs="Calibri"/>
                <w:b/>
                <w:bCs/>
                <w:color w:val="000000"/>
              </w:rPr>
              <w:t>Family Relationship</w:t>
            </w:r>
          </w:p>
        </w:tc>
        <w:tc>
          <w:tcPr>
            <w:tcW w:w="6570" w:type="dxa"/>
          </w:tcPr>
          <w:p w14:paraId="4F916501" w14:textId="77777777" w:rsidR="00506D98" w:rsidRPr="00985BB6" w:rsidRDefault="000772ED" w:rsidP="000772ED">
            <w:pPr>
              <w:jc w:val="both"/>
              <w:rPr>
                <w:rFonts w:ascii="Gill Sans MT" w:hAnsi="Gill Sans MT"/>
              </w:rPr>
            </w:pPr>
            <w:r w:rsidRPr="00985BB6">
              <w:rPr>
                <w:rFonts w:ascii="Gill Sans MT" w:hAnsi="Gill Sans MT"/>
              </w:rPr>
              <w:t>Calls about family relationships that affect children such as conflict, and disputes between parents.</w:t>
            </w:r>
          </w:p>
          <w:p w14:paraId="60907FAC" w14:textId="3635F8AA" w:rsidR="00FB60D9" w:rsidRPr="00985BB6" w:rsidRDefault="00FB60D9" w:rsidP="000772ED">
            <w:pPr>
              <w:jc w:val="both"/>
              <w:rPr>
                <w:rFonts w:ascii="Gill Sans MT" w:hAnsi="Gill Sans MT"/>
              </w:rPr>
            </w:pPr>
          </w:p>
        </w:tc>
      </w:tr>
      <w:tr w:rsidR="00506D98" w:rsidRPr="00985BB6" w14:paraId="27B0169F" w14:textId="77777777" w:rsidTr="00B6680F">
        <w:trPr>
          <w:trHeight w:val="279"/>
        </w:trPr>
        <w:tc>
          <w:tcPr>
            <w:tcW w:w="2808" w:type="dxa"/>
            <w:shd w:val="clear" w:color="auto" w:fill="C2D69B" w:themeFill="accent3" w:themeFillTint="99"/>
            <w:vAlign w:val="bottom"/>
          </w:tcPr>
          <w:p w14:paraId="78A72451" w14:textId="77777777" w:rsidR="00506D98" w:rsidRPr="00985BB6" w:rsidRDefault="00506D98" w:rsidP="00842FE2">
            <w:pPr>
              <w:jc w:val="center"/>
              <w:rPr>
                <w:rFonts w:ascii="Gill Sans MT" w:hAnsi="Gill Sans MT" w:cs="Calibri"/>
                <w:b/>
                <w:bCs/>
                <w:color w:val="000000"/>
              </w:rPr>
            </w:pPr>
            <w:r w:rsidRPr="00985BB6">
              <w:rPr>
                <w:rFonts w:ascii="Gill Sans MT" w:hAnsi="Gill Sans MT" w:cs="Calibri"/>
                <w:b/>
                <w:bCs/>
                <w:color w:val="000000"/>
              </w:rPr>
              <w:t>HIV/AIDS</w:t>
            </w:r>
          </w:p>
        </w:tc>
        <w:tc>
          <w:tcPr>
            <w:tcW w:w="6570" w:type="dxa"/>
            <w:tcBorders>
              <w:bottom w:val="single" w:sz="4" w:space="0" w:color="auto"/>
            </w:tcBorders>
          </w:tcPr>
          <w:p w14:paraId="7B163F75" w14:textId="16352EAA" w:rsidR="00506D98" w:rsidRPr="00985BB6" w:rsidRDefault="006F2D3C" w:rsidP="004428B4">
            <w:pPr>
              <w:jc w:val="both"/>
              <w:rPr>
                <w:rFonts w:ascii="Gill Sans MT" w:hAnsi="Gill Sans MT"/>
              </w:rPr>
            </w:pPr>
            <w:r w:rsidRPr="00985BB6">
              <w:rPr>
                <w:rFonts w:ascii="Gill Sans MT" w:hAnsi="Gill Sans MT"/>
              </w:rPr>
              <w:t>Callers seeking advice on how to care for HIV+ children and how to prevent mother to child transmission</w:t>
            </w:r>
            <w:r w:rsidR="00241463" w:rsidRPr="00985BB6">
              <w:rPr>
                <w:rFonts w:ascii="Gill Sans MT" w:hAnsi="Gill Sans MT"/>
              </w:rPr>
              <w:t>, how to prevent HIV/AIDS transmission</w:t>
            </w:r>
            <w:r w:rsidR="00187AC0" w:rsidRPr="00985BB6">
              <w:rPr>
                <w:rFonts w:ascii="Gill Sans MT" w:hAnsi="Gill Sans MT"/>
              </w:rPr>
              <w:t>, etc.</w:t>
            </w:r>
          </w:p>
          <w:p w14:paraId="3F291FA7" w14:textId="6D004B4F" w:rsidR="006F2D3C" w:rsidRPr="00985BB6" w:rsidRDefault="006F2D3C" w:rsidP="00812E48">
            <w:pPr>
              <w:rPr>
                <w:rFonts w:ascii="Gill Sans MT" w:hAnsi="Gill Sans MT"/>
              </w:rPr>
            </w:pPr>
          </w:p>
        </w:tc>
      </w:tr>
      <w:tr w:rsidR="00506D98" w:rsidRPr="00985BB6" w14:paraId="5D3B9A43" w14:textId="77777777" w:rsidTr="00B6680F">
        <w:trPr>
          <w:trHeight w:val="264"/>
        </w:trPr>
        <w:tc>
          <w:tcPr>
            <w:tcW w:w="2808" w:type="dxa"/>
            <w:shd w:val="clear" w:color="auto" w:fill="C2D69B" w:themeFill="accent3" w:themeFillTint="99"/>
            <w:vAlign w:val="bottom"/>
          </w:tcPr>
          <w:p w14:paraId="29609A25" w14:textId="77777777" w:rsidR="00506D98" w:rsidRPr="00985BB6" w:rsidRDefault="00506D98" w:rsidP="008E20A6">
            <w:pPr>
              <w:jc w:val="center"/>
              <w:rPr>
                <w:rFonts w:ascii="Gill Sans MT" w:hAnsi="Gill Sans MT" w:cs="Calibri"/>
                <w:b/>
                <w:bCs/>
                <w:color w:val="000000"/>
              </w:rPr>
            </w:pPr>
            <w:r w:rsidRPr="00985BB6">
              <w:rPr>
                <w:rFonts w:ascii="Gill Sans MT" w:hAnsi="Gill Sans MT" w:cs="Calibri"/>
                <w:b/>
                <w:bCs/>
                <w:color w:val="000000"/>
              </w:rPr>
              <w:t>Homelessness</w:t>
            </w:r>
          </w:p>
        </w:tc>
        <w:tc>
          <w:tcPr>
            <w:tcW w:w="6570" w:type="dxa"/>
            <w:tcBorders>
              <w:bottom w:val="single" w:sz="4" w:space="0" w:color="auto"/>
            </w:tcBorders>
          </w:tcPr>
          <w:p w14:paraId="7CB94868" w14:textId="77777777" w:rsidR="00506D98" w:rsidRPr="00985BB6" w:rsidRDefault="00B1646E" w:rsidP="008E20A6">
            <w:pPr>
              <w:jc w:val="both"/>
              <w:rPr>
                <w:rFonts w:ascii="Gill Sans MT" w:hAnsi="Gill Sans MT"/>
              </w:rPr>
            </w:pPr>
            <w:r w:rsidRPr="00985BB6">
              <w:rPr>
                <w:rFonts w:ascii="Gill Sans MT" w:hAnsi="Gill Sans MT"/>
              </w:rPr>
              <w:t xml:space="preserve">Calls on children who have no place to live including children living and working in the streets. </w:t>
            </w:r>
          </w:p>
          <w:p w14:paraId="23E0EC73" w14:textId="77777777" w:rsidR="00B1646E" w:rsidRPr="00985BB6" w:rsidRDefault="00B1646E" w:rsidP="008E20A6">
            <w:pPr>
              <w:jc w:val="both"/>
              <w:rPr>
                <w:rFonts w:ascii="Gill Sans MT" w:hAnsi="Gill Sans MT"/>
              </w:rPr>
            </w:pPr>
          </w:p>
          <w:p w14:paraId="0CD181C3" w14:textId="77777777" w:rsidR="00B1646E" w:rsidRPr="00985BB6" w:rsidRDefault="00B1646E" w:rsidP="008E20A6">
            <w:pPr>
              <w:jc w:val="both"/>
              <w:rPr>
                <w:rFonts w:ascii="Gill Sans MT" w:hAnsi="Gill Sans MT"/>
                <w:b/>
                <w:bCs/>
                <w:color w:val="984806" w:themeColor="accent6" w:themeShade="80"/>
              </w:rPr>
            </w:pPr>
            <w:r w:rsidRPr="00985BB6">
              <w:rPr>
                <w:rFonts w:ascii="Gill Sans MT" w:hAnsi="Gill Sans MT"/>
                <w:b/>
                <w:bCs/>
              </w:rPr>
              <w:t>Note:</w:t>
            </w:r>
            <w:r w:rsidRPr="00985BB6">
              <w:rPr>
                <w:rFonts w:ascii="Gill Sans MT" w:hAnsi="Gill Sans MT"/>
              </w:rPr>
              <w:t xml:space="preserve"> For callers who want to report cases of children who live at home but whose parents/caregivers are absent (ch</w:t>
            </w:r>
            <w:r w:rsidR="006A6657" w:rsidRPr="00985BB6">
              <w:rPr>
                <w:rFonts w:ascii="Gill Sans MT" w:hAnsi="Gill Sans MT"/>
              </w:rPr>
              <w:t>i</w:t>
            </w:r>
            <w:r w:rsidRPr="00985BB6">
              <w:rPr>
                <w:rFonts w:ascii="Gill Sans MT" w:hAnsi="Gill Sans MT"/>
              </w:rPr>
              <w:t xml:space="preserve">ld-headed housholds); please categorise as: </w:t>
            </w:r>
            <w:r w:rsidRPr="00985BB6">
              <w:rPr>
                <w:rFonts w:ascii="Gill Sans MT" w:hAnsi="Gill Sans MT"/>
                <w:b/>
                <w:bCs/>
                <w:color w:val="984806" w:themeColor="accent6" w:themeShade="80"/>
              </w:rPr>
              <w:t>Child Maintainence &amp; Custody &gt; No Care Giver.</w:t>
            </w:r>
          </w:p>
          <w:p w14:paraId="7A0642BF" w14:textId="7D9D0B90" w:rsidR="009B5E3E" w:rsidRPr="00985BB6" w:rsidRDefault="009B5E3E" w:rsidP="008E20A6">
            <w:pPr>
              <w:jc w:val="both"/>
              <w:rPr>
                <w:rFonts w:ascii="Gill Sans MT" w:hAnsi="Gill Sans MT"/>
              </w:rPr>
            </w:pPr>
          </w:p>
        </w:tc>
      </w:tr>
      <w:tr w:rsidR="00506D98" w:rsidRPr="00985BB6" w14:paraId="01790561" w14:textId="77777777" w:rsidTr="00B6680F">
        <w:trPr>
          <w:trHeight w:val="279"/>
        </w:trPr>
        <w:tc>
          <w:tcPr>
            <w:tcW w:w="2808" w:type="dxa"/>
            <w:shd w:val="clear" w:color="auto" w:fill="C2D69B" w:themeFill="accent3" w:themeFillTint="99"/>
            <w:vAlign w:val="bottom"/>
          </w:tcPr>
          <w:p w14:paraId="5299E65D" w14:textId="77777777" w:rsidR="00506D98" w:rsidRPr="00985BB6" w:rsidRDefault="00506D98" w:rsidP="00325879">
            <w:pPr>
              <w:jc w:val="center"/>
              <w:rPr>
                <w:rFonts w:ascii="Gill Sans MT" w:hAnsi="Gill Sans MT" w:cs="Calibri"/>
                <w:b/>
                <w:bCs/>
                <w:color w:val="000000"/>
              </w:rPr>
            </w:pPr>
            <w:r w:rsidRPr="00985BB6">
              <w:rPr>
                <w:rFonts w:ascii="Gill Sans MT" w:hAnsi="Gill Sans MT" w:cs="Calibri"/>
                <w:b/>
                <w:bCs/>
                <w:color w:val="000000"/>
              </w:rPr>
              <w:lastRenderedPageBreak/>
              <w:t>Legal issues</w:t>
            </w:r>
          </w:p>
        </w:tc>
        <w:tc>
          <w:tcPr>
            <w:tcW w:w="6570" w:type="dxa"/>
            <w:tcBorders>
              <w:bottom w:val="single" w:sz="4" w:space="0" w:color="auto"/>
              <w:right w:val="single" w:sz="4" w:space="0" w:color="auto"/>
            </w:tcBorders>
          </w:tcPr>
          <w:p w14:paraId="6137BAC0" w14:textId="5D1BB946" w:rsidR="00086066" w:rsidRPr="00985BB6" w:rsidRDefault="00086066" w:rsidP="00CB5144">
            <w:pPr>
              <w:jc w:val="both"/>
              <w:rPr>
                <w:rFonts w:ascii="Gill Sans MT" w:hAnsi="Gill Sans MT"/>
                <w:b/>
                <w:bCs/>
                <w:color w:val="984806" w:themeColor="accent6" w:themeShade="80"/>
              </w:rPr>
            </w:pPr>
            <w:r w:rsidRPr="00985BB6">
              <w:rPr>
                <w:rFonts w:ascii="Gill Sans MT" w:hAnsi="Gill Sans MT"/>
              </w:rPr>
              <w:t>These are callers</w:t>
            </w:r>
            <w:r w:rsidR="00BC77BF" w:rsidRPr="00985BB6">
              <w:rPr>
                <w:rFonts w:ascii="Gill Sans MT" w:hAnsi="Gill Sans MT"/>
              </w:rPr>
              <w:t xml:space="preserve"> with cases that require legal assistance </w:t>
            </w:r>
            <w:r w:rsidRPr="00985BB6">
              <w:rPr>
                <w:rFonts w:ascii="Gill Sans MT" w:hAnsi="Gill Sans MT"/>
              </w:rPr>
              <w:t xml:space="preserve">or further legal action. This may include inheritance issues, callers who are dissatisfied with court verdicts in child abuse cases, etc. </w:t>
            </w:r>
            <w:r w:rsidR="007B342D" w:rsidRPr="00985BB6">
              <w:rPr>
                <w:rFonts w:ascii="Gill Sans MT" w:hAnsi="Gill Sans MT"/>
              </w:rPr>
              <w:t xml:space="preserve">These can also be calls about cases that are already in the justice system but the caller is concerned that the justice process is taking too long. </w:t>
            </w:r>
          </w:p>
          <w:p w14:paraId="6753AF7D" w14:textId="77777777" w:rsidR="00086066" w:rsidRPr="00985BB6" w:rsidRDefault="00086066" w:rsidP="00CB5144">
            <w:pPr>
              <w:jc w:val="both"/>
              <w:rPr>
                <w:rFonts w:ascii="Gill Sans MT" w:hAnsi="Gill Sans MT"/>
                <w:b/>
                <w:bCs/>
                <w:color w:val="984806" w:themeColor="accent6" w:themeShade="80"/>
              </w:rPr>
            </w:pPr>
          </w:p>
          <w:p w14:paraId="236C04B2" w14:textId="77777777" w:rsidR="00086066" w:rsidRPr="00985BB6" w:rsidRDefault="00086066" w:rsidP="00CB5144">
            <w:pPr>
              <w:jc w:val="both"/>
              <w:rPr>
                <w:rFonts w:ascii="Gill Sans MT" w:hAnsi="Gill Sans MT"/>
              </w:rPr>
            </w:pPr>
          </w:p>
          <w:p w14:paraId="6F94E84A" w14:textId="77777777" w:rsidR="00086066" w:rsidRPr="00985BB6" w:rsidRDefault="00086066" w:rsidP="00CB5144">
            <w:pPr>
              <w:jc w:val="both"/>
              <w:rPr>
                <w:rFonts w:ascii="Gill Sans MT" w:hAnsi="Gill Sans MT"/>
                <w:b/>
                <w:bCs/>
                <w:color w:val="984806" w:themeColor="accent6" w:themeShade="80"/>
              </w:rPr>
            </w:pPr>
            <w:r w:rsidRPr="00985BB6">
              <w:rPr>
                <w:rFonts w:ascii="Gill Sans MT" w:hAnsi="Gill Sans MT"/>
                <w:b/>
                <w:bCs/>
              </w:rPr>
              <w:t>Note:</w:t>
            </w:r>
            <w:r w:rsidR="00F86BF3" w:rsidRPr="00985BB6">
              <w:rPr>
                <w:rFonts w:ascii="Gill Sans MT" w:hAnsi="Gill Sans MT"/>
                <w:b/>
                <w:bCs/>
              </w:rPr>
              <w:t xml:space="preserve"> </w:t>
            </w:r>
            <w:r w:rsidR="00F86BF3" w:rsidRPr="00985BB6">
              <w:rPr>
                <w:rFonts w:ascii="Gill Sans MT" w:hAnsi="Gill Sans MT"/>
              </w:rPr>
              <w:t>For callers who only want information on different laws and policies related to children</w:t>
            </w:r>
            <w:r w:rsidRPr="00985BB6">
              <w:rPr>
                <w:rFonts w:ascii="Gill Sans MT" w:hAnsi="Gill Sans MT"/>
              </w:rPr>
              <w:t xml:space="preserve">, please categorise as </w:t>
            </w:r>
            <w:r w:rsidR="00F86BF3" w:rsidRPr="00985BB6">
              <w:rPr>
                <w:rFonts w:ascii="Gill Sans MT" w:hAnsi="Gill Sans MT"/>
                <w:b/>
                <w:bCs/>
                <w:color w:val="984806" w:themeColor="accent6" w:themeShade="80"/>
              </w:rPr>
              <w:t xml:space="preserve">Information </w:t>
            </w:r>
            <w:r w:rsidRPr="00985BB6">
              <w:rPr>
                <w:rFonts w:ascii="Gill Sans MT" w:hAnsi="Gill Sans MT"/>
                <w:b/>
                <w:bCs/>
                <w:color w:val="984806" w:themeColor="accent6" w:themeShade="80"/>
              </w:rPr>
              <w:t>&gt; Legal Issues</w:t>
            </w:r>
            <w:r w:rsidR="00632C3D" w:rsidRPr="00985BB6">
              <w:rPr>
                <w:rFonts w:ascii="Gill Sans MT" w:hAnsi="Gill Sans MT"/>
                <w:b/>
                <w:bCs/>
                <w:color w:val="984806" w:themeColor="accent6" w:themeShade="80"/>
              </w:rPr>
              <w:t xml:space="preserve"> (Questions on Laws)</w:t>
            </w:r>
          </w:p>
          <w:p w14:paraId="75275872" w14:textId="1467DCF9" w:rsidR="001F7BC9" w:rsidRPr="00985BB6" w:rsidRDefault="001F7BC9" w:rsidP="00CB5144">
            <w:pPr>
              <w:jc w:val="both"/>
              <w:rPr>
                <w:rFonts w:ascii="Gill Sans MT" w:hAnsi="Gill Sans MT"/>
              </w:rPr>
            </w:pPr>
          </w:p>
        </w:tc>
      </w:tr>
      <w:tr w:rsidR="00506D98" w:rsidRPr="00985BB6" w14:paraId="7DACBAA8" w14:textId="77777777" w:rsidTr="00B6680F">
        <w:trPr>
          <w:trHeight w:val="264"/>
        </w:trPr>
        <w:tc>
          <w:tcPr>
            <w:tcW w:w="2808" w:type="dxa"/>
            <w:shd w:val="clear" w:color="auto" w:fill="C2D69B" w:themeFill="accent3" w:themeFillTint="99"/>
            <w:vAlign w:val="bottom"/>
          </w:tcPr>
          <w:p w14:paraId="074C007E" w14:textId="77777777" w:rsidR="00506D98" w:rsidRPr="00985BB6" w:rsidRDefault="00506D98" w:rsidP="005A3CC5">
            <w:pPr>
              <w:jc w:val="center"/>
              <w:rPr>
                <w:rFonts w:ascii="Gill Sans MT" w:hAnsi="Gill Sans MT" w:cs="Calibri"/>
                <w:b/>
                <w:bCs/>
                <w:color w:val="000000"/>
              </w:rPr>
            </w:pPr>
            <w:r w:rsidRPr="00985BB6">
              <w:rPr>
                <w:rFonts w:ascii="Gill Sans MT" w:hAnsi="Gill Sans MT" w:cs="Calibri"/>
                <w:b/>
                <w:bCs/>
                <w:color w:val="000000"/>
              </w:rPr>
              <w:t>Peer Relationships</w:t>
            </w:r>
          </w:p>
        </w:tc>
        <w:tc>
          <w:tcPr>
            <w:tcW w:w="6570" w:type="dxa"/>
            <w:tcBorders>
              <w:bottom w:val="single" w:sz="4" w:space="0" w:color="auto"/>
              <w:right w:val="single" w:sz="4" w:space="0" w:color="auto"/>
            </w:tcBorders>
          </w:tcPr>
          <w:p w14:paraId="58BFC66D" w14:textId="15476773" w:rsidR="005A3CC5" w:rsidRPr="009B0BED" w:rsidRDefault="005A3CC5" w:rsidP="0003043A">
            <w:pPr>
              <w:suppressAutoHyphens/>
              <w:autoSpaceDN w:val="0"/>
              <w:spacing w:after="160" w:line="247" w:lineRule="auto"/>
              <w:jc w:val="both"/>
              <w:textAlignment w:val="baseline"/>
              <w:rPr>
                <w:rFonts w:ascii="Gill Sans MT" w:hAnsi="Gill Sans MT"/>
              </w:rPr>
            </w:pPr>
            <w:r w:rsidRPr="00985BB6">
              <w:rPr>
                <w:rFonts w:ascii="Gill Sans MT" w:hAnsi="Gill Sans MT"/>
              </w:rPr>
              <w:t xml:space="preserve">These are calls from children about relationships between friends and classmates. </w:t>
            </w:r>
          </w:p>
          <w:p w14:paraId="7BB8CD8A" w14:textId="7BB23292" w:rsidR="005A3CC5" w:rsidRPr="00985BB6" w:rsidRDefault="00244A7B" w:rsidP="0003043A">
            <w:pPr>
              <w:suppressAutoHyphens/>
              <w:autoSpaceDN w:val="0"/>
              <w:spacing w:after="160" w:line="247" w:lineRule="auto"/>
              <w:jc w:val="both"/>
              <w:textAlignment w:val="baseline"/>
              <w:rPr>
                <w:rFonts w:ascii="Gill Sans MT" w:hAnsi="Gill Sans MT" w:cs="Arial"/>
                <w:b/>
                <w:bCs/>
                <w:color w:val="222222"/>
                <w:shd w:val="clear" w:color="auto" w:fill="FFFFFF"/>
              </w:rPr>
            </w:pPr>
            <w:r w:rsidRPr="00985BB6">
              <w:rPr>
                <w:rFonts w:ascii="Gill Sans MT" w:hAnsi="Gill Sans MT" w:cs="Arial"/>
                <w:color w:val="222222"/>
                <w:shd w:val="clear" w:color="auto" w:fill="FFFFFF"/>
              </w:rPr>
              <w:t>A</w:t>
            </w:r>
            <w:r w:rsidR="000D5A4B" w:rsidRPr="00985BB6">
              <w:rPr>
                <w:rFonts w:ascii="Gill Sans MT" w:hAnsi="Gill Sans MT" w:cs="Arial"/>
                <w:color w:val="222222"/>
                <w:shd w:val="clear" w:color="auto" w:fill="FFFFFF"/>
              </w:rPr>
              <w:t> peer group is both a social group and a primary group of people who have similar interests, age, background, or social status.</w:t>
            </w:r>
            <w:r w:rsidR="005A3CC5" w:rsidRPr="00985BB6">
              <w:rPr>
                <w:rFonts w:ascii="Gill Sans MT" w:hAnsi="Gill Sans MT" w:cs="Arial"/>
                <w:color w:val="222222"/>
                <w:shd w:val="clear" w:color="auto" w:fill="FFFFFF"/>
              </w:rPr>
              <w:t xml:space="preserve"> </w:t>
            </w:r>
            <w:r w:rsidR="000D5A4B" w:rsidRPr="00985BB6">
              <w:rPr>
                <w:rFonts w:ascii="Gill Sans MT" w:hAnsi="Gill Sans MT" w:cs="Arial"/>
                <w:color w:val="222222"/>
                <w:shd w:val="clear" w:color="auto" w:fill="FFFFFF"/>
              </w:rPr>
              <w:t>They prefer to talk about school and their careers with their parents, and they enjoy talking about sex and other interpersonal </w:t>
            </w:r>
            <w:r w:rsidR="000D5A4B" w:rsidRPr="009B0BED">
              <w:rPr>
                <w:rFonts w:ascii="Gill Sans MT" w:hAnsi="Gill Sans MT" w:cs="Arial"/>
                <w:color w:val="222222"/>
                <w:shd w:val="clear" w:color="auto" w:fill="FFFFFF"/>
              </w:rPr>
              <w:t>relationships with their peers.</w:t>
            </w:r>
            <w:r w:rsidR="005A3CC5" w:rsidRPr="00985BB6">
              <w:rPr>
                <w:rFonts w:ascii="Gill Sans MT" w:hAnsi="Gill Sans MT" w:cs="Arial"/>
                <w:b/>
                <w:bCs/>
                <w:color w:val="222222"/>
                <w:shd w:val="clear" w:color="auto" w:fill="FFFFFF"/>
              </w:rPr>
              <w:t xml:space="preserve"> </w:t>
            </w:r>
          </w:p>
          <w:p w14:paraId="78AC2C75" w14:textId="77777777" w:rsidR="00734653" w:rsidRPr="00985BB6" w:rsidRDefault="00734653" w:rsidP="00812E48">
            <w:pPr>
              <w:rPr>
                <w:rFonts w:ascii="Gill Sans MT" w:hAnsi="Gill Sans MT"/>
              </w:rPr>
            </w:pPr>
          </w:p>
          <w:p w14:paraId="00326ADC" w14:textId="182AA5AA" w:rsidR="00CA516D" w:rsidRPr="00985BB6" w:rsidRDefault="00CA516D" w:rsidP="00CA516D">
            <w:pPr>
              <w:jc w:val="both"/>
              <w:rPr>
                <w:rFonts w:ascii="Gill Sans MT" w:hAnsi="Gill Sans MT"/>
                <w:b/>
                <w:bCs/>
                <w:color w:val="984806" w:themeColor="accent6" w:themeShade="80"/>
              </w:rPr>
            </w:pPr>
            <w:r w:rsidRPr="00985BB6">
              <w:rPr>
                <w:rFonts w:ascii="Gill Sans MT" w:hAnsi="Gill Sans MT"/>
                <w:b/>
                <w:bCs/>
              </w:rPr>
              <w:t xml:space="preserve">Note: </w:t>
            </w:r>
            <w:r w:rsidRPr="00985BB6">
              <w:rPr>
                <w:rFonts w:ascii="Gill Sans MT" w:hAnsi="Gill Sans MT"/>
              </w:rPr>
              <w:t xml:space="preserve">For children calling on issues of intimate/sexual relationships with their peers, please categorise as </w:t>
            </w:r>
            <w:r w:rsidRPr="00985BB6">
              <w:rPr>
                <w:rFonts w:ascii="Gill Sans MT" w:hAnsi="Gill Sans MT"/>
                <w:b/>
                <w:bCs/>
                <w:color w:val="984806" w:themeColor="accent6" w:themeShade="80"/>
              </w:rPr>
              <w:t>Advice &amp; Counselling &gt; Relationships</w:t>
            </w:r>
            <w:r w:rsidR="00454A4C" w:rsidRPr="00985BB6">
              <w:rPr>
                <w:rFonts w:ascii="Gill Sans MT" w:hAnsi="Gill Sans MT"/>
                <w:b/>
                <w:bCs/>
                <w:color w:val="984806" w:themeColor="accent6" w:themeShade="80"/>
              </w:rPr>
              <w:t xml:space="preserve"> </w:t>
            </w:r>
            <w:r w:rsidR="002A2AE3" w:rsidRPr="00985BB6">
              <w:rPr>
                <w:rFonts w:ascii="Gill Sans MT" w:hAnsi="Gill Sans MT"/>
                <w:b/>
                <w:bCs/>
                <w:color w:val="984806" w:themeColor="accent6" w:themeShade="80"/>
              </w:rPr>
              <w:t>(Boy/Girl</w:t>
            </w:r>
            <w:r w:rsidRPr="00985BB6">
              <w:rPr>
                <w:rFonts w:ascii="Gill Sans MT" w:hAnsi="Gill Sans MT"/>
                <w:b/>
                <w:bCs/>
                <w:color w:val="984806" w:themeColor="accent6" w:themeShade="80"/>
              </w:rPr>
              <w:t>)</w:t>
            </w:r>
            <w:r w:rsidR="002A2AE3" w:rsidRPr="00985BB6">
              <w:rPr>
                <w:rFonts w:ascii="Gill Sans MT" w:hAnsi="Gill Sans MT"/>
                <w:b/>
                <w:bCs/>
                <w:color w:val="984806" w:themeColor="accent6" w:themeShade="80"/>
              </w:rPr>
              <w:t>/Sexuality</w:t>
            </w:r>
          </w:p>
          <w:p w14:paraId="09BB9E18" w14:textId="63E238DC" w:rsidR="00CA516D" w:rsidRPr="00985BB6" w:rsidRDefault="00CA516D" w:rsidP="00812E48">
            <w:pPr>
              <w:rPr>
                <w:rFonts w:ascii="Gill Sans MT" w:hAnsi="Gill Sans MT"/>
              </w:rPr>
            </w:pPr>
          </w:p>
        </w:tc>
      </w:tr>
      <w:tr w:rsidR="000F5CB4" w:rsidRPr="00985BB6" w14:paraId="61AC0D5C" w14:textId="77777777" w:rsidTr="00B6680F">
        <w:trPr>
          <w:trHeight w:val="264"/>
        </w:trPr>
        <w:tc>
          <w:tcPr>
            <w:tcW w:w="2808" w:type="dxa"/>
            <w:shd w:val="clear" w:color="auto" w:fill="C2D69B" w:themeFill="accent3" w:themeFillTint="99"/>
            <w:vAlign w:val="bottom"/>
          </w:tcPr>
          <w:p w14:paraId="6681CB38" w14:textId="77777777" w:rsidR="000F5CB4" w:rsidRPr="00985BB6" w:rsidRDefault="000F5CB4" w:rsidP="00D84C37">
            <w:pPr>
              <w:jc w:val="center"/>
              <w:rPr>
                <w:rFonts w:ascii="Gill Sans MT" w:hAnsi="Gill Sans MT" w:cs="Calibri"/>
                <w:b/>
                <w:bCs/>
                <w:color w:val="000000"/>
              </w:rPr>
            </w:pPr>
            <w:r w:rsidRPr="00985BB6">
              <w:rPr>
                <w:rFonts w:ascii="Gill Sans MT" w:hAnsi="Gill Sans MT" w:cs="Calibri"/>
                <w:b/>
                <w:bCs/>
                <w:color w:val="000000"/>
              </w:rPr>
              <w:t>Physical Health</w:t>
            </w:r>
          </w:p>
        </w:tc>
        <w:tc>
          <w:tcPr>
            <w:tcW w:w="6570" w:type="dxa"/>
            <w:tcBorders>
              <w:bottom w:val="single" w:sz="4" w:space="0" w:color="auto"/>
              <w:right w:val="single" w:sz="4" w:space="0" w:color="auto"/>
            </w:tcBorders>
          </w:tcPr>
          <w:p w14:paraId="6D006840" w14:textId="77777777" w:rsidR="000F5CB4" w:rsidRPr="00985BB6" w:rsidRDefault="0014244F" w:rsidP="002D1CE8">
            <w:pPr>
              <w:suppressAutoHyphens/>
              <w:autoSpaceDN w:val="0"/>
              <w:spacing w:after="160" w:line="247" w:lineRule="auto"/>
              <w:jc w:val="both"/>
              <w:textAlignment w:val="baseline"/>
              <w:rPr>
                <w:rFonts w:ascii="Gill Sans MT" w:hAnsi="Gill Sans MT"/>
              </w:rPr>
            </w:pPr>
            <w:r w:rsidRPr="00985BB6">
              <w:rPr>
                <w:rFonts w:ascii="Gill Sans MT" w:hAnsi="Gill Sans MT"/>
              </w:rPr>
              <w:t xml:space="preserve">Calls with concerns </w:t>
            </w:r>
            <w:r w:rsidR="00527C0A" w:rsidRPr="00985BB6">
              <w:rPr>
                <w:rFonts w:ascii="Gill Sans MT" w:hAnsi="Gill Sans MT"/>
              </w:rPr>
              <w:t>about a child’s physical health</w:t>
            </w:r>
            <w:r w:rsidR="00352359" w:rsidRPr="00985BB6">
              <w:rPr>
                <w:rFonts w:ascii="Gill Sans MT" w:hAnsi="Gill Sans MT"/>
              </w:rPr>
              <w:t>, illnesses and symptoms</w:t>
            </w:r>
            <w:r w:rsidR="00527C0A" w:rsidRPr="00985BB6">
              <w:rPr>
                <w:rFonts w:ascii="Gill Sans MT" w:hAnsi="Gill Sans MT"/>
              </w:rPr>
              <w:t xml:space="preserve"> including things like vomiting, diarrhoea, </w:t>
            </w:r>
            <w:r w:rsidR="00352359" w:rsidRPr="00985BB6">
              <w:rPr>
                <w:rFonts w:ascii="Gill Sans MT" w:hAnsi="Gill Sans MT"/>
              </w:rPr>
              <w:t xml:space="preserve">headaches, skin rashes, coughing, the flue, </w:t>
            </w:r>
            <w:r w:rsidR="007B5492" w:rsidRPr="00985BB6">
              <w:rPr>
                <w:rFonts w:ascii="Gill Sans MT" w:hAnsi="Gill Sans MT"/>
              </w:rPr>
              <w:t>injuries</w:t>
            </w:r>
            <w:r w:rsidR="00352359" w:rsidRPr="00985BB6">
              <w:rPr>
                <w:rFonts w:ascii="Gill Sans MT" w:hAnsi="Gill Sans MT"/>
              </w:rPr>
              <w:t>, etc.</w:t>
            </w:r>
          </w:p>
          <w:p w14:paraId="03FA352D" w14:textId="4130EB50" w:rsidR="00506143" w:rsidRPr="00985BB6" w:rsidRDefault="00506143" w:rsidP="00795FA1">
            <w:pPr>
              <w:jc w:val="both"/>
              <w:rPr>
                <w:rFonts w:ascii="Gill Sans MT" w:hAnsi="Gill Sans MT" w:cs="Times New Roman"/>
                <w:bCs/>
              </w:rPr>
            </w:pPr>
            <w:r w:rsidRPr="00985BB6">
              <w:rPr>
                <w:rFonts w:ascii="Gill Sans MT" w:hAnsi="Gill Sans MT" w:cs="Times New Roman"/>
                <w:b/>
              </w:rPr>
              <w:t>Note:</w:t>
            </w:r>
            <w:r w:rsidR="00561B0E" w:rsidRPr="00985BB6">
              <w:rPr>
                <w:rFonts w:ascii="Gill Sans MT" w:hAnsi="Gill Sans MT" w:cs="Times New Roman"/>
                <w:b/>
              </w:rPr>
              <w:t xml:space="preserve"> </w:t>
            </w:r>
            <w:r w:rsidRPr="00985BB6">
              <w:rPr>
                <w:rFonts w:ascii="Gill Sans MT" w:hAnsi="Gill Sans MT" w:cs="Times New Roman"/>
                <w:bCs/>
              </w:rPr>
              <w:t xml:space="preserve">Depending on the conversation, it is wise to provide counselling and as much assistance as possible but to also encourage that they visit a </w:t>
            </w:r>
            <w:r w:rsidR="00795FA1" w:rsidRPr="00985BB6">
              <w:rPr>
                <w:rFonts w:ascii="Gill Sans MT" w:hAnsi="Gill Sans MT" w:cs="Times New Roman"/>
                <w:bCs/>
              </w:rPr>
              <w:t xml:space="preserve">medical </w:t>
            </w:r>
            <w:r w:rsidRPr="00985BB6">
              <w:rPr>
                <w:rFonts w:ascii="Gill Sans MT" w:hAnsi="Gill Sans MT" w:cs="Times New Roman"/>
                <w:bCs/>
              </w:rPr>
              <w:t>specialist who can examine the child and help further.</w:t>
            </w:r>
          </w:p>
          <w:p w14:paraId="1C5E1DDB" w14:textId="6AF63FCB" w:rsidR="00795FA1" w:rsidRPr="00985BB6" w:rsidRDefault="00795FA1" w:rsidP="00795FA1">
            <w:pPr>
              <w:jc w:val="both"/>
              <w:rPr>
                <w:rFonts w:ascii="Gill Sans MT" w:hAnsi="Gill Sans MT" w:cs="Times New Roman"/>
                <w:bCs/>
              </w:rPr>
            </w:pPr>
          </w:p>
        </w:tc>
      </w:tr>
      <w:tr w:rsidR="000F5CB4" w:rsidRPr="00985BB6" w14:paraId="093CB7F4" w14:textId="77777777" w:rsidTr="00B6680F">
        <w:trPr>
          <w:trHeight w:val="2019"/>
        </w:trPr>
        <w:tc>
          <w:tcPr>
            <w:tcW w:w="2808" w:type="dxa"/>
            <w:shd w:val="clear" w:color="auto" w:fill="C2D69B" w:themeFill="accent3" w:themeFillTint="99"/>
            <w:vAlign w:val="bottom"/>
          </w:tcPr>
          <w:p w14:paraId="2089621C" w14:textId="77777777" w:rsidR="000F5CB4" w:rsidRPr="00985BB6" w:rsidRDefault="000F5CB4" w:rsidP="00561B0E">
            <w:pPr>
              <w:jc w:val="center"/>
              <w:rPr>
                <w:rFonts w:ascii="Gill Sans MT" w:hAnsi="Gill Sans MT" w:cs="Calibri"/>
                <w:b/>
                <w:bCs/>
                <w:color w:val="000000"/>
              </w:rPr>
            </w:pPr>
            <w:r w:rsidRPr="00985BB6">
              <w:rPr>
                <w:rFonts w:ascii="Gill Sans MT" w:hAnsi="Gill Sans MT" w:cs="Calibri"/>
                <w:b/>
                <w:bCs/>
                <w:color w:val="000000"/>
              </w:rPr>
              <w:t>Psychosocial/Mental Health</w:t>
            </w:r>
          </w:p>
        </w:tc>
        <w:tc>
          <w:tcPr>
            <w:tcW w:w="6570" w:type="dxa"/>
            <w:tcBorders>
              <w:bottom w:val="single" w:sz="4" w:space="0" w:color="auto"/>
              <w:right w:val="single" w:sz="4" w:space="0" w:color="auto"/>
            </w:tcBorders>
          </w:tcPr>
          <w:p w14:paraId="31953B0C" w14:textId="123A89AE" w:rsidR="00B75FCE" w:rsidRPr="00985BB6" w:rsidRDefault="000F6449" w:rsidP="003060A4">
            <w:pPr>
              <w:suppressAutoHyphens/>
              <w:autoSpaceDN w:val="0"/>
              <w:spacing w:after="160" w:line="247" w:lineRule="auto"/>
              <w:jc w:val="both"/>
              <w:textAlignment w:val="baseline"/>
              <w:rPr>
                <w:rFonts w:ascii="Gill Sans MT" w:hAnsi="Gill Sans MT"/>
              </w:rPr>
            </w:pPr>
            <w:r w:rsidRPr="00985BB6">
              <w:rPr>
                <w:rStyle w:val="f"/>
                <w:rFonts w:ascii="Gill Sans MT" w:hAnsi="Gill Sans MT"/>
              </w:rPr>
              <w:t>These are calls about a child’s e</w:t>
            </w:r>
            <w:r w:rsidR="00B75FCE" w:rsidRPr="00985BB6">
              <w:rPr>
                <w:rFonts w:ascii="Gill Sans MT" w:hAnsi="Gill Sans MT" w:cs="Arial"/>
                <w:shd w:val="clear" w:color="auto" w:fill="FFFFFF"/>
              </w:rPr>
              <w:t xml:space="preserve">motional, psychological, and </w:t>
            </w:r>
            <w:r w:rsidRPr="00985BB6">
              <w:rPr>
                <w:rFonts w:ascii="Gill Sans MT" w:hAnsi="Gill Sans MT" w:cs="Arial"/>
                <w:shd w:val="clear" w:color="auto" w:fill="FFFFFF"/>
              </w:rPr>
              <w:t>mental</w:t>
            </w:r>
            <w:r w:rsidR="00B75FCE" w:rsidRPr="00985BB6">
              <w:rPr>
                <w:rFonts w:ascii="Gill Sans MT" w:hAnsi="Gill Sans MT" w:cs="Arial"/>
                <w:shd w:val="clear" w:color="auto" w:fill="FFFFFF"/>
              </w:rPr>
              <w:t xml:space="preserve"> well-being. I</w:t>
            </w:r>
            <w:r w:rsidRPr="00985BB6">
              <w:rPr>
                <w:rFonts w:ascii="Gill Sans MT" w:hAnsi="Gill Sans MT" w:cs="Arial"/>
                <w:shd w:val="clear" w:color="auto" w:fill="FFFFFF"/>
              </w:rPr>
              <w:t xml:space="preserve">t includes calls about depression, anxiety, </w:t>
            </w:r>
            <w:r w:rsidR="005E30A2" w:rsidRPr="00985BB6">
              <w:rPr>
                <w:rFonts w:ascii="Gill Sans MT" w:hAnsi="Gill Sans MT" w:cs="Arial"/>
                <w:shd w:val="clear" w:color="auto" w:fill="FFFFFF"/>
              </w:rPr>
              <w:t xml:space="preserve">suicidal thoughts, PTSD, etc. It also includes things like autism, etc. </w:t>
            </w:r>
          </w:p>
          <w:p w14:paraId="45568B4A" w14:textId="201228B7" w:rsidR="00561B0E" w:rsidRPr="00985BB6" w:rsidRDefault="00561B0E" w:rsidP="00561B0E">
            <w:pPr>
              <w:jc w:val="both"/>
              <w:rPr>
                <w:rFonts w:ascii="Gill Sans MT" w:hAnsi="Gill Sans MT" w:cs="Times New Roman"/>
                <w:bCs/>
              </w:rPr>
            </w:pPr>
            <w:r w:rsidRPr="00985BB6">
              <w:rPr>
                <w:rFonts w:ascii="Gill Sans MT" w:hAnsi="Gill Sans MT" w:cs="Times New Roman"/>
                <w:b/>
              </w:rPr>
              <w:t xml:space="preserve">Note: </w:t>
            </w:r>
            <w:r w:rsidRPr="00985BB6">
              <w:rPr>
                <w:rFonts w:ascii="Gill Sans MT" w:hAnsi="Gill Sans MT" w:cs="Times New Roman"/>
                <w:bCs/>
              </w:rPr>
              <w:t xml:space="preserve">Depending on the conversation, it is wise to provide counselling and as much assistance as possible but to also encourage that they visit a specialist who can help </w:t>
            </w:r>
            <w:r w:rsidR="00B31526" w:rsidRPr="00985BB6">
              <w:rPr>
                <w:rFonts w:ascii="Gill Sans MT" w:hAnsi="Gill Sans MT" w:cs="Times New Roman"/>
                <w:bCs/>
              </w:rPr>
              <w:t xml:space="preserve">the child </w:t>
            </w:r>
            <w:r w:rsidRPr="00985BB6">
              <w:rPr>
                <w:rFonts w:ascii="Gill Sans MT" w:hAnsi="Gill Sans MT" w:cs="Times New Roman"/>
                <w:bCs/>
              </w:rPr>
              <w:t>further.</w:t>
            </w:r>
          </w:p>
          <w:p w14:paraId="51857DEC" w14:textId="77777777" w:rsidR="000F5CB4" w:rsidRPr="00985BB6" w:rsidRDefault="000F5CB4" w:rsidP="00812E48">
            <w:pPr>
              <w:rPr>
                <w:rFonts w:ascii="Gill Sans MT" w:hAnsi="Gill Sans MT"/>
              </w:rPr>
            </w:pPr>
          </w:p>
        </w:tc>
      </w:tr>
      <w:tr w:rsidR="000F5CB4" w:rsidRPr="00985BB6" w14:paraId="23F9F5D0" w14:textId="77777777" w:rsidTr="00B6680F">
        <w:trPr>
          <w:trHeight w:val="264"/>
        </w:trPr>
        <w:tc>
          <w:tcPr>
            <w:tcW w:w="2808" w:type="dxa"/>
            <w:shd w:val="clear" w:color="auto" w:fill="C2D69B" w:themeFill="accent3" w:themeFillTint="99"/>
            <w:vAlign w:val="bottom"/>
          </w:tcPr>
          <w:p w14:paraId="7969D0B9" w14:textId="77777777" w:rsidR="000F5CB4" w:rsidRPr="00985BB6" w:rsidRDefault="000F5CB4" w:rsidP="00886C7F">
            <w:pPr>
              <w:jc w:val="center"/>
              <w:rPr>
                <w:rFonts w:ascii="Gill Sans MT" w:hAnsi="Gill Sans MT" w:cs="Calibri"/>
                <w:b/>
                <w:bCs/>
                <w:color w:val="000000"/>
              </w:rPr>
            </w:pPr>
            <w:r w:rsidRPr="00985BB6">
              <w:rPr>
                <w:rFonts w:ascii="Gill Sans MT" w:hAnsi="Gill Sans MT" w:cs="Calibri"/>
                <w:b/>
                <w:bCs/>
                <w:color w:val="000000"/>
              </w:rPr>
              <w:t>Relationships (Boy/Girl)/Sexuality</w:t>
            </w:r>
          </w:p>
        </w:tc>
        <w:tc>
          <w:tcPr>
            <w:tcW w:w="6570" w:type="dxa"/>
            <w:tcBorders>
              <w:bottom w:val="single" w:sz="4" w:space="0" w:color="auto"/>
              <w:right w:val="single" w:sz="4" w:space="0" w:color="auto"/>
            </w:tcBorders>
          </w:tcPr>
          <w:p w14:paraId="18FC8E37" w14:textId="4D7E239D" w:rsidR="00C876FE" w:rsidRPr="00985BB6" w:rsidRDefault="002A6CFA" w:rsidP="004426E3">
            <w:pPr>
              <w:suppressAutoHyphens/>
              <w:autoSpaceDN w:val="0"/>
              <w:spacing w:after="160" w:line="247" w:lineRule="auto"/>
              <w:jc w:val="both"/>
              <w:textAlignment w:val="baseline"/>
              <w:rPr>
                <w:rFonts w:ascii="Gill Sans MT" w:hAnsi="Gill Sans MT" w:cs="Arial"/>
                <w:color w:val="222222"/>
                <w:shd w:val="clear" w:color="auto" w:fill="FFFFFF"/>
              </w:rPr>
            </w:pPr>
            <w:r w:rsidRPr="00985BB6">
              <w:rPr>
                <w:rFonts w:ascii="Gill Sans MT" w:hAnsi="Gill Sans MT" w:cs="Arial"/>
                <w:b/>
                <w:bCs/>
                <w:color w:val="222222"/>
                <w:shd w:val="clear" w:color="auto" w:fill="FFFFFF"/>
              </w:rPr>
              <w:t xml:space="preserve">Calls about relationships </w:t>
            </w:r>
            <w:r w:rsidRPr="00985BB6">
              <w:rPr>
                <w:rFonts w:ascii="Gill Sans MT" w:hAnsi="Gill Sans MT" w:cs="Arial"/>
                <w:color w:val="222222"/>
                <w:shd w:val="clear" w:color="auto" w:fill="FFFFFF"/>
              </w:rPr>
              <w:t xml:space="preserve">where </w:t>
            </w:r>
            <w:r w:rsidR="00C876FE" w:rsidRPr="00985BB6">
              <w:rPr>
                <w:rFonts w:ascii="Gill Sans MT" w:hAnsi="Gill Sans MT" w:cs="Arial"/>
                <w:color w:val="222222"/>
                <w:shd w:val="clear" w:color="auto" w:fill="FFFFFF"/>
              </w:rPr>
              <w:t>boy</w:t>
            </w:r>
            <w:r w:rsidR="0051653C" w:rsidRPr="00985BB6">
              <w:rPr>
                <w:rFonts w:ascii="Gill Sans MT" w:hAnsi="Gill Sans MT" w:cs="Arial"/>
                <w:color w:val="222222"/>
                <w:shd w:val="clear" w:color="auto" w:fill="FFFFFF"/>
              </w:rPr>
              <w:t xml:space="preserve">s </w:t>
            </w:r>
            <w:r w:rsidRPr="00985BB6">
              <w:rPr>
                <w:rFonts w:ascii="Gill Sans MT" w:hAnsi="Gill Sans MT" w:cs="Arial"/>
                <w:color w:val="222222"/>
                <w:shd w:val="clear" w:color="auto" w:fill="FFFFFF"/>
              </w:rPr>
              <w:t>or</w:t>
            </w:r>
            <w:r w:rsidR="00C876FE" w:rsidRPr="00985BB6">
              <w:rPr>
                <w:rFonts w:ascii="Gill Sans MT" w:hAnsi="Gill Sans MT" w:cs="Arial"/>
                <w:color w:val="222222"/>
                <w:shd w:val="clear" w:color="auto" w:fill="FFFFFF"/>
              </w:rPr>
              <w:t xml:space="preserve">  girl</w:t>
            </w:r>
            <w:r w:rsidR="0051653C" w:rsidRPr="00985BB6">
              <w:rPr>
                <w:rFonts w:ascii="Gill Sans MT" w:hAnsi="Gill Sans MT" w:cs="Arial"/>
                <w:color w:val="222222"/>
                <w:shd w:val="clear" w:color="auto" w:fill="FFFFFF"/>
              </w:rPr>
              <w:t>s</w:t>
            </w:r>
            <w:r w:rsidR="00C876FE" w:rsidRPr="00985BB6">
              <w:rPr>
                <w:rFonts w:ascii="Gill Sans MT" w:hAnsi="Gill Sans MT" w:cs="Arial"/>
                <w:color w:val="222222"/>
                <w:shd w:val="clear" w:color="auto" w:fill="FFFFFF"/>
              </w:rPr>
              <w:t> develop an attraction towards each other.</w:t>
            </w:r>
            <w:r w:rsidRPr="00985BB6">
              <w:rPr>
                <w:rFonts w:ascii="Gill Sans MT" w:hAnsi="Gill Sans MT" w:cs="Arial"/>
                <w:color w:val="222222"/>
                <w:shd w:val="clear" w:color="auto" w:fill="FFFFFF"/>
              </w:rPr>
              <w:t xml:space="preserve"> This may be children seeking advice on engaging in sexual relationships with their peers, or even questions on early marriage. </w:t>
            </w:r>
          </w:p>
          <w:p w14:paraId="7B291493" w14:textId="77777777" w:rsidR="00454A4C" w:rsidRPr="00985BB6" w:rsidRDefault="00454A4C" w:rsidP="004426E3">
            <w:pPr>
              <w:suppressAutoHyphens/>
              <w:autoSpaceDN w:val="0"/>
              <w:spacing w:after="160" w:line="247" w:lineRule="auto"/>
              <w:jc w:val="both"/>
              <w:textAlignment w:val="baseline"/>
              <w:rPr>
                <w:rFonts w:ascii="Gill Sans MT" w:hAnsi="Gill Sans MT"/>
              </w:rPr>
            </w:pPr>
          </w:p>
          <w:p w14:paraId="314DFE89" w14:textId="1151136D" w:rsidR="000F5CB4" w:rsidRPr="00985BB6" w:rsidRDefault="00454A4C" w:rsidP="00454A4C">
            <w:pPr>
              <w:jc w:val="both"/>
              <w:rPr>
                <w:rFonts w:ascii="Gill Sans MT" w:hAnsi="Gill Sans MT"/>
                <w:b/>
                <w:bCs/>
                <w:color w:val="984806" w:themeColor="accent6" w:themeShade="80"/>
              </w:rPr>
            </w:pPr>
            <w:r w:rsidRPr="00985BB6">
              <w:rPr>
                <w:rFonts w:ascii="Gill Sans MT" w:hAnsi="Gill Sans MT"/>
                <w:b/>
                <w:bCs/>
              </w:rPr>
              <w:t xml:space="preserve">Note: </w:t>
            </w:r>
            <w:r w:rsidRPr="00985BB6">
              <w:rPr>
                <w:rFonts w:ascii="Gill Sans MT" w:hAnsi="Gill Sans MT"/>
              </w:rPr>
              <w:t xml:space="preserve">For children calling on issues of platonic/non-intimate relationships with their peers, please categorise as </w:t>
            </w:r>
            <w:r w:rsidRPr="00985BB6">
              <w:rPr>
                <w:rFonts w:ascii="Gill Sans MT" w:hAnsi="Gill Sans MT"/>
                <w:b/>
                <w:bCs/>
                <w:color w:val="984806" w:themeColor="accent6" w:themeShade="80"/>
              </w:rPr>
              <w:t>Advice &amp; Counselling &gt; Peer Relationships</w:t>
            </w:r>
            <w:r w:rsidR="00B84CF9">
              <w:rPr>
                <w:rFonts w:ascii="Gill Sans MT" w:hAnsi="Gill Sans MT"/>
                <w:b/>
                <w:bCs/>
                <w:color w:val="984806" w:themeColor="accent6" w:themeShade="80"/>
              </w:rPr>
              <w:t>.</w:t>
            </w:r>
            <w:r w:rsidRPr="00985BB6">
              <w:rPr>
                <w:rFonts w:ascii="Gill Sans MT" w:hAnsi="Gill Sans MT"/>
                <w:b/>
                <w:bCs/>
                <w:color w:val="984806" w:themeColor="accent6" w:themeShade="80"/>
              </w:rPr>
              <w:t xml:space="preserve"> </w:t>
            </w:r>
          </w:p>
          <w:p w14:paraId="6B79352D" w14:textId="6610E5D5" w:rsidR="00454A4C" w:rsidRPr="00985BB6" w:rsidRDefault="00454A4C" w:rsidP="00454A4C">
            <w:pPr>
              <w:jc w:val="both"/>
              <w:rPr>
                <w:rFonts w:ascii="Gill Sans MT" w:hAnsi="Gill Sans MT"/>
              </w:rPr>
            </w:pPr>
          </w:p>
        </w:tc>
      </w:tr>
      <w:tr w:rsidR="000F5CB4" w:rsidRPr="00985BB6" w14:paraId="587210E2" w14:textId="77777777" w:rsidTr="00B6680F">
        <w:trPr>
          <w:trHeight w:val="279"/>
        </w:trPr>
        <w:tc>
          <w:tcPr>
            <w:tcW w:w="2808" w:type="dxa"/>
            <w:shd w:val="clear" w:color="auto" w:fill="C2D69B" w:themeFill="accent3" w:themeFillTint="99"/>
            <w:vAlign w:val="bottom"/>
          </w:tcPr>
          <w:p w14:paraId="4757E6C8" w14:textId="77777777" w:rsidR="000F5CB4" w:rsidRPr="00985BB6" w:rsidRDefault="000F5CB4" w:rsidP="006061AF">
            <w:pPr>
              <w:jc w:val="center"/>
              <w:rPr>
                <w:rFonts w:ascii="Gill Sans MT" w:hAnsi="Gill Sans MT" w:cs="Calibri"/>
                <w:b/>
                <w:bCs/>
                <w:color w:val="000000"/>
              </w:rPr>
            </w:pPr>
            <w:r w:rsidRPr="00985BB6">
              <w:rPr>
                <w:rFonts w:ascii="Gill Sans MT" w:hAnsi="Gill Sans MT" w:cs="Calibri"/>
                <w:b/>
                <w:bCs/>
                <w:color w:val="000000"/>
              </w:rPr>
              <w:t>Relationships (Parent/Child)</w:t>
            </w:r>
          </w:p>
        </w:tc>
        <w:tc>
          <w:tcPr>
            <w:tcW w:w="6570" w:type="dxa"/>
            <w:tcBorders>
              <w:right w:val="single" w:sz="4" w:space="0" w:color="auto"/>
            </w:tcBorders>
          </w:tcPr>
          <w:p w14:paraId="2126878D" w14:textId="55CD8142" w:rsidR="006061AF" w:rsidRPr="00E25066" w:rsidRDefault="006061AF" w:rsidP="00E25066">
            <w:pPr>
              <w:suppressAutoHyphens/>
              <w:autoSpaceDN w:val="0"/>
              <w:spacing w:after="160" w:line="247" w:lineRule="auto"/>
              <w:jc w:val="both"/>
              <w:textAlignment w:val="baseline"/>
              <w:rPr>
                <w:rFonts w:ascii="Gill Sans MT" w:hAnsi="Gill Sans MT" w:cs="Arial"/>
                <w:shd w:val="clear" w:color="auto" w:fill="FFFFFF"/>
              </w:rPr>
            </w:pPr>
            <w:r w:rsidRPr="00E25066">
              <w:rPr>
                <w:rFonts w:ascii="Gill Sans MT" w:hAnsi="Gill Sans MT" w:cs="Arial"/>
                <w:shd w:val="clear" w:color="auto" w:fill="FFFFFF"/>
              </w:rPr>
              <w:t xml:space="preserve">These are calls about the relationships that parents/guardians have with their children and </w:t>
            </w:r>
            <w:r w:rsidR="007135FB" w:rsidRPr="00E25066">
              <w:rPr>
                <w:rFonts w:ascii="Gill Sans MT" w:hAnsi="Gill Sans MT" w:cs="Arial"/>
                <w:shd w:val="clear" w:color="auto" w:fill="FFFFFF"/>
              </w:rPr>
              <w:t>often</w:t>
            </w:r>
            <w:r w:rsidRPr="00E25066">
              <w:rPr>
                <w:rFonts w:ascii="Gill Sans MT" w:hAnsi="Gill Sans MT" w:cs="Arial"/>
                <w:shd w:val="clear" w:color="auto" w:fill="FFFFFF"/>
              </w:rPr>
              <w:t xml:space="preserve"> </w:t>
            </w:r>
            <w:r w:rsidR="007135FB" w:rsidRPr="00E25066">
              <w:rPr>
                <w:rFonts w:ascii="Gill Sans MT" w:hAnsi="Gill Sans MT" w:cs="Arial"/>
                <w:shd w:val="clear" w:color="auto" w:fill="FFFFFF"/>
              </w:rPr>
              <w:t>involve</w:t>
            </w:r>
            <w:r w:rsidRPr="00E25066">
              <w:rPr>
                <w:rFonts w:ascii="Gill Sans MT" w:hAnsi="Gill Sans MT" w:cs="Arial"/>
                <w:shd w:val="clear" w:color="auto" w:fill="FFFFFF"/>
              </w:rPr>
              <w:t xml:space="preserve"> behavioural and discipline issues.</w:t>
            </w:r>
          </w:p>
          <w:p w14:paraId="72B011AD" w14:textId="6A3B780F" w:rsidR="00FD25AA" w:rsidRPr="00985BB6" w:rsidRDefault="006061AF" w:rsidP="006061AF">
            <w:pPr>
              <w:suppressAutoHyphens/>
              <w:autoSpaceDN w:val="0"/>
              <w:spacing w:after="160" w:line="247" w:lineRule="auto"/>
              <w:jc w:val="both"/>
              <w:textAlignment w:val="baseline"/>
              <w:rPr>
                <w:rFonts w:ascii="Gill Sans MT" w:hAnsi="Gill Sans MT"/>
              </w:rPr>
            </w:pPr>
            <w:r w:rsidRPr="00985BB6">
              <w:rPr>
                <w:rFonts w:ascii="Gill Sans MT" w:hAnsi="Gill Sans MT" w:cs="Arial"/>
                <w:b/>
                <w:bCs/>
                <w:color w:val="222222"/>
                <w:shd w:val="clear" w:color="auto" w:fill="FFFFFF"/>
              </w:rPr>
              <w:lastRenderedPageBreak/>
              <w:t>A healthy p</w:t>
            </w:r>
            <w:r w:rsidR="00FD25AA" w:rsidRPr="00985BB6">
              <w:rPr>
                <w:rFonts w:ascii="Gill Sans MT" w:hAnsi="Gill Sans MT" w:cs="Arial"/>
                <w:b/>
                <w:bCs/>
                <w:color w:val="222222"/>
                <w:shd w:val="clear" w:color="auto" w:fill="FFFFFF"/>
              </w:rPr>
              <w:t>arent</w:t>
            </w:r>
            <w:r w:rsidR="00FD25AA" w:rsidRPr="00985BB6">
              <w:rPr>
                <w:rFonts w:ascii="Gill Sans MT" w:hAnsi="Gill Sans MT" w:cs="Arial"/>
                <w:color w:val="222222"/>
                <w:shd w:val="clear" w:color="auto" w:fill="FFFFFF"/>
              </w:rPr>
              <w:t>-</w:t>
            </w:r>
            <w:r w:rsidRPr="00985BB6">
              <w:rPr>
                <w:rFonts w:ascii="Gill Sans MT" w:hAnsi="Gill Sans MT" w:cs="Arial"/>
                <w:b/>
                <w:bCs/>
                <w:color w:val="222222"/>
                <w:shd w:val="clear" w:color="auto" w:fill="FFFFFF"/>
              </w:rPr>
              <w:t>ch</w:t>
            </w:r>
            <w:r w:rsidR="00FD25AA" w:rsidRPr="00985BB6">
              <w:rPr>
                <w:rFonts w:ascii="Gill Sans MT" w:hAnsi="Gill Sans MT" w:cs="Arial"/>
                <w:b/>
                <w:bCs/>
                <w:color w:val="222222"/>
                <w:shd w:val="clear" w:color="auto" w:fill="FFFFFF"/>
              </w:rPr>
              <w:t xml:space="preserve">ild </w:t>
            </w:r>
            <w:r w:rsidRPr="00985BB6">
              <w:rPr>
                <w:rFonts w:ascii="Gill Sans MT" w:hAnsi="Gill Sans MT" w:cs="Arial"/>
                <w:b/>
                <w:bCs/>
                <w:color w:val="222222"/>
                <w:shd w:val="clear" w:color="auto" w:fill="FFFFFF"/>
              </w:rPr>
              <w:t>r</w:t>
            </w:r>
            <w:r w:rsidR="00FD25AA" w:rsidRPr="00985BB6">
              <w:rPr>
                <w:rFonts w:ascii="Gill Sans MT" w:hAnsi="Gill Sans MT" w:cs="Arial"/>
                <w:b/>
                <w:bCs/>
                <w:color w:val="222222"/>
                <w:shd w:val="clear" w:color="auto" w:fill="FFFFFF"/>
              </w:rPr>
              <w:t>elationship</w:t>
            </w:r>
            <w:r w:rsidR="00FD25AA" w:rsidRPr="00985BB6">
              <w:rPr>
                <w:rFonts w:ascii="Gill Sans MT" w:hAnsi="Gill Sans MT" w:cs="Arial"/>
                <w:color w:val="222222"/>
                <w:shd w:val="clear" w:color="auto" w:fill="FFFFFF"/>
              </w:rPr>
              <w:t> is one that nurtures the physical, emotional and social development of the </w:t>
            </w:r>
            <w:r w:rsidR="00FD25AA" w:rsidRPr="00985BB6">
              <w:rPr>
                <w:rFonts w:ascii="Gill Sans MT" w:hAnsi="Gill Sans MT" w:cs="Arial"/>
                <w:b/>
                <w:bCs/>
                <w:color w:val="222222"/>
                <w:shd w:val="clear" w:color="auto" w:fill="FFFFFF"/>
              </w:rPr>
              <w:t>child</w:t>
            </w:r>
            <w:r w:rsidR="00FD25AA" w:rsidRPr="00985BB6">
              <w:rPr>
                <w:rFonts w:ascii="Gill Sans MT" w:hAnsi="Gill Sans MT" w:cs="Arial"/>
                <w:color w:val="222222"/>
                <w:shd w:val="clear" w:color="auto" w:fill="FFFFFF"/>
              </w:rPr>
              <w:t>. It is a unique bond that every </w:t>
            </w:r>
            <w:r w:rsidR="00FD25AA" w:rsidRPr="00985BB6">
              <w:rPr>
                <w:rFonts w:ascii="Gill Sans MT" w:hAnsi="Gill Sans MT" w:cs="Arial"/>
                <w:b/>
                <w:bCs/>
                <w:color w:val="222222"/>
                <w:shd w:val="clear" w:color="auto" w:fill="FFFFFF"/>
              </w:rPr>
              <w:t>child</w:t>
            </w:r>
            <w:r w:rsidR="00FD25AA" w:rsidRPr="00985BB6">
              <w:rPr>
                <w:rFonts w:ascii="Gill Sans MT" w:hAnsi="Gill Sans MT" w:cs="Arial"/>
                <w:color w:val="222222"/>
                <w:shd w:val="clear" w:color="auto" w:fill="FFFFFF"/>
              </w:rPr>
              <w:t> and </w:t>
            </w:r>
            <w:r w:rsidR="00FD25AA" w:rsidRPr="00985BB6">
              <w:rPr>
                <w:rFonts w:ascii="Gill Sans MT" w:hAnsi="Gill Sans MT" w:cs="Arial"/>
                <w:b/>
                <w:bCs/>
                <w:color w:val="222222"/>
                <w:shd w:val="clear" w:color="auto" w:fill="FFFFFF"/>
              </w:rPr>
              <w:t>parent</w:t>
            </w:r>
            <w:r w:rsidR="00FD25AA" w:rsidRPr="00985BB6">
              <w:rPr>
                <w:rFonts w:ascii="Gill Sans MT" w:hAnsi="Gill Sans MT" w:cs="Arial"/>
                <w:color w:val="222222"/>
                <w:shd w:val="clear" w:color="auto" w:fill="FFFFFF"/>
              </w:rPr>
              <w:t xml:space="preserve"> can enjoy and nurture.</w:t>
            </w:r>
          </w:p>
          <w:p w14:paraId="123D65AB" w14:textId="77777777" w:rsidR="000F5CB4" w:rsidRPr="00985BB6" w:rsidRDefault="000F5CB4" w:rsidP="00812E48">
            <w:pPr>
              <w:rPr>
                <w:rFonts w:ascii="Gill Sans MT" w:hAnsi="Gill Sans MT"/>
              </w:rPr>
            </w:pPr>
          </w:p>
        </w:tc>
      </w:tr>
      <w:tr w:rsidR="000F5CB4" w:rsidRPr="00985BB6" w14:paraId="36FD3BD8" w14:textId="77777777" w:rsidTr="00B6680F">
        <w:trPr>
          <w:trHeight w:val="279"/>
        </w:trPr>
        <w:tc>
          <w:tcPr>
            <w:tcW w:w="2808" w:type="dxa"/>
            <w:shd w:val="clear" w:color="auto" w:fill="C2D69B" w:themeFill="accent3" w:themeFillTint="99"/>
            <w:vAlign w:val="bottom"/>
          </w:tcPr>
          <w:p w14:paraId="2AFE9E0C" w14:textId="77777777" w:rsidR="000F5CB4" w:rsidRPr="00985BB6" w:rsidRDefault="000F5CB4" w:rsidP="00652CF0">
            <w:pPr>
              <w:jc w:val="center"/>
              <w:rPr>
                <w:rFonts w:ascii="Gill Sans MT" w:hAnsi="Gill Sans MT" w:cs="Calibri"/>
                <w:b/>
                <w:bCs/>
                <w:color w:val="000000"/>
              </w:rPr>
            </w:pPr>
            <w:r w:rsidRPr="00985BB6">
              <w:rPr>
                <w:rFonts w:ascii="Gill Sans MT" w:hAnsi="Gill Sans MT" w:cs="Calibri"/>
                <w:b/>
                <w:bCs/>
                <w:color w:val="000000"/>
              </w:rPr>
              <w:lastRenderedPageBreak/>
              <w:t>Self Esteem</w:t>
            </w:r>
          </w:p>
        </w:tc>
        <w:tc>
          <w:tcPr>
            <w:tcW w:w="6570" w:type="dxa"/>
            <w:tcBorders>
              <w:right w:val="single" w:sz="4" w:space="0" w:color="auto"/>
            </w:tcBorders>
          </w:tcPr>
          <w:p w14:paraId="3F3E7997" w14:textId="4DE995AF" w:rsidR="00652FFC" w:rsidRPr="00985BB6" w:rsidRDefault="00652FFC" w:rsidP="000772ED">
            <w:pPr>
              <w:suppressAutoHyphens/>
              <w:autoSpaceDN w:val="0"/>
              <w:spacing w:after="160" w:line="247" w:lineRule="auto"/>
              <w:jc w:val="both"/>
              <w:textAlignment w:val="baseline"/>
              <w:rPr>
                <w:rFonts w:ascii="Gill Sans MT" w:hAnsi="Gill Sans MT" w:cs="Arial"/>
                <w:shd w:val="clear" w:color="auto" w:fill="FFFFFF"/>
              </w:rPr>
            </w:pPr>
            <w:r w:rsidRPr="00985BB6">
              <w:rPr>
                <w:rStyle w:val="Emphasis"/>
                <w:rFonts w:ascii="Gill Sans MT" w:hAnsi="Gill Sans MT" w:cs="Arial"/>
                <w:i w:val="0"/>
                <w:iCs w:val="0"/>
                <w:shd w:val="clear" w:color="auto" w:fill="FFFFFF"/>
              </w:rPr>
              <w:t>C</w:t>
            </w:r>
            <w:r w:rsidRPr="00985BB6">
              <w:rPr>
                <w:rStyle w:val="Emphasis"/>
                <w:rFonts w:ascii="Gill Sans MT" w:hAnsi="Gill Sans MT"/>
                <w:i w:val="0"/>
                <w:iCs w:val="0"/>
              </w:rPr>
              <w:t>alls by children about their self-esteem</w:t>
            </w:r>
            <w:r w:rsidR="005C560C" w:rsidRPr="00985BB6">
              <w:rPr>
                <w:rStyle w:val="Emphasis"/>
                <w:rFonts w:ascii="Gill Sans MT" w:hAnsi="Gill Sans MT"/>
                <w:i w:val="0"/>
                <w:iCs w:val="0"/>
              </w:rPr>
              <w:t xml:space="preserve"> or from parents concerned about their children’s self-esteem</w:t>
            </w:r>
            <w:r w:rsidRPr="00985BB6">
              <w:rPr>
                <w:rStyle w:val="Emphasis"/>
                <w:rFonts w:ascii="Gill Sans MT" w:hAnsi="Gill Sans MT"/>
                <w:i w:val="0"/>
                <w:iCs w:val="0"/>
              </w:rPr>
              <w:t xml:space="preserve">. </w:t>
            </w:r>
            <w:r w:rsidR="00E16694" w:rsidRPr="00985BB6">
              <w:rPr>
                <w:rStyle w:val="Emphasis"/>
                <w:rFonts w:ascii="Gill Sans MT" w:hAnsi="Gill Sans MT" w:cs="Arial"/>
                <w:i w:val="0"/>
                <w:iCs w:val="0"/>
                <w:shd w:val="clear" w:color="auto" w:fill="FFFFFF"/>
              </w:rPr>
              <w:t>Self</w:t>
            </w:r>
            <w:r w:rsidR="00E16694" w:rsidRPr="00985BB6">
              <w:rPr>
                <w:rFonts w:ascii="Gill Sans MT" w:hAnsi="Gill Sans MT" w:cs="Arial"/>
                <w:shd w:val="clear" w:color="auto" w:fill="FFFFFF"/>
              </w:rPr>
              <w:t>-</w:t>
            </w:r>
            <w:r w:rsidR="00E16694" w:rsidRPr="00985BB6">
              <w:rPr>
                <w:rStyle w:val="Emphasis"/>
                <w:rFonts w:ascii="Gill Sans MT" w:hAnsi="Gill Sans MT" w:cs="Arial"/>
                <w:i w:val="0"/>
                <w:iCs w:val="0"/>
                <w:shd w:val="clear" w:color="auto" w:fill="FFFFFF"/>
              </w:rPr>
              <w:t>esteem</w:t>
            </w:r>
            <w:r w:rsidR="00E16694" w:rsidRPr="00985BB6">
              <w:rPr>
                <w:rFonts w:ascii="Gill Sans MT" w:hAnsi="Gill Sans MT" w:cs="Arial"/>
                <w:shd w:val="clear" w:color="auto" w:fill="FFFFFF"/>
              </w:rPr>
              <w:t> is an individual's subjective evaluation of their own worth. </w:t>
            </w:r>
          </w:p>
          <w:p w14:paraId="702A0B43" w14:textId="053941BE" w:rsidR="00E16694" w:rsidRPr="00985BB6" w:rsidRDefault="00652FFC" w:rsidP="000772ED">
            <w:pPr>
              <w:suppressAutoHyphens/>
              <w:autoSpaceDN w:val="0"/>
              <w:spacing w:after="160" w:line="247" w:lineRule="auto"/>
              <w:jc w:val="both"/>
              <w:textAlignment w:val="baseline"/>
              <w:rPr>
                <w:rFonts w:ascii="Gill Sans MT" w:hAnsi="Gill Sans MT"/>
              </w:rPr>
            </w:pPr>
            <w:r w:rsidRPr="00985BB6">
              <w:rPr>
                <w:rFonts w:ascii="Gill Sans MT" w:hAnsi="Gill Sans MT" w:cs="Arial"/>
                <w:shd w:val="clear" w:color="auto" w:fill="FFFFFF"/>
              </w:rPr>
              <w:t>The child may have a low self esteem because of ho</w:t>
            </w:r>
            <w:r w:rsidR="000772ED" w:rsidRPr="00985BB6">
              <w:rPr>
                <w:rFonts w:ascii="Gill Sans MT" w:hAnsi="Gill Sans MT" w:cs="Arial"/>
                <w:shd w:val="clear" w:color="auto" w:fill="FFFFFF"/>
              </w:rPr>
              <w:t>w they are treated at home or at school.</w:t>
            </w:r>
          </w:p>
          <w:p w14:paraId="0501F413" w14:textId="77777777" w:rsidR="000F5CB4" w:rsidRPr="00985BB6" w:rsidRDefault="000F5CB4" w:rsidP="00812E48">
            <w:pPr>
              <w:rPr>
                <w:rFonts w:ascii="Gill Sans MT" w:hAnsi="Gill Sans MT"/>
              </w:rPr>
            </w:pPr>
          </w:p>
        </w:tc>
      </w:tr>
      <w:tr w:rsidR="000F5CB4" w:rsidRPr="00985BB6" w14:paraId="1B79E485" w14:textId="77777777" w:rsidTr="00B6680F">
        <w:trPr>
          <w:trHeight w:val="279"/>
        </w:trPr>
        <w:tc>
          <w:tcPr>
            <w:tcW w:w="2808" w:type="dxa"/>
            <w:shd w:val="clear" w:color="auto" w:fill="C2D69B" w:themeFill="accent3" w:themeFillTint="99"/>
            <w:vAlign w:val="bottom"/>
          </w:tcPr>
          <w:p w14:paraId="2BED9720" w14:textId="77777777" w:rsidR="000F5CB4" w:rsidRPr="005E5CA3" w:rsidRDefault="000F5CB4" w:rsidP="005E5CA3">
            <w:pPr>
              <w:jc w:val="center"/>
              <w:rPr>
                <w:rFonts w:ascii="Gill Sans MT" w:hAnsi="Gill Sans MT" w:cs="Calibri"/>
                <w:b/>
                <w:bCs/>
                <w:color w:val="FF0000"/>
              </w:rPr>
            </w:pPr>
            <w:r w:rsidRPr="005E5CA3">
              <w:rPr>
                <w:rFonts w:ascii="Gill Sans MT" w:hAnsi="Gill Sans MT" w:cs="Calibri"/>
                <w:b/>
                <w:bCs/>
                <w:color w:val="000000" w:themeColor="text1"/>
              </w:rPr>
              <w:t>Sexual &amp; Reproductive Health</w:t>
            </w:r>
          </w:p>
        </w:tc>
        <w:tc>
          <w:tcPr>
            <w:tcW w:w="6570" w:type="dxa"/>
            <w:tcBorders>
              <w:right w:val="single" w:sz="4" w:space="0" w:color="auto"/>
            </w:tcBorders>
          </w:tcPr>
          <w:p w14:paraId="38A3C204" w14:textId="5209F4B5" w:rsidR="000F5CB4" w:rsidRPr="00985BB6" w:rsidRDefault="008317B0" w:rsidP="000772ED">
            <w:pPr>
              <w:jc w:val="both"/>
              <w:rPr>
                <w:rFonts w:ascii="Gill Sans MT" w:hAnsi="Gill Sans MT"/>
              </w:rPr>
            </w:pPr>
            <w:r w:rsidRPr="00985BB6">
              <w:rPr>
                <w:rFonts w:ascii="Gill Sans MT" w:hAnsi="Gill Sans MT"/>
              </w:rPr>
              <w:t xml:space="preserve">Callers seeking advice on </w:t>
            </w:r>
            <w:r w:rsidR="000772ED" w:rsidRPr="00985BB6">
              <w:rPr>
                <w:rFonts w:ascii="Gill Sans MT" w:hAnsi="Gill Sans MT"/>
              </w:rPr>
              <w:t xml:space="preserve">things like </w:t>
            </w:r>
            <w:r w:rsidRPr="00985BB6">
              <w:rPr>
                <w:rFonts w:ascii="Gill Sans MT" w:hAnsi="Gill Sans MT"/>
              </w:rPr>
              <w:t>menstruation, effects o</w:t>
            </w:r>
            <w:r w:rsidR="000772ED" w:rsidRPr="00985BB6">
              <w:rPr>
                <w:rFonts w:ascii="Gill Sans MT" w:hAnsi="Gill Sans MT"/>
              </w:rPr>
              <w:t xml:space="preserve">f </w:t>
            </w:r>
            <w:r w:rsidRPr="00985BB6">
              <w:rPr>
                <w:rFonts w:ascii="Gill Sans MT" w:hAnsi="Gill Sans MT"/>
              </w:rPr>
              <w:t>masturbation, male circumcision, STIs/STDs,</w:t>
            </w:r>
            <w:r w:rsidR="000772ED" w:rsidRPr="00985BB6">
              <w:rPr>
                <w:rFonts w:ascii="Gill Sans MT" w:hAnsi="Gill Sans MT"/>
              </w:rPr>
              <w:t xml:space="preserve"> </w:t>
            </w:r>
            <w:r w:rsidRPr="00985BB6">
              <w:rPr>
                <w:rFonts w:ascii="Gill Sans MT" w:hAnsi="Gill Sans MT"/>
              </w:rPr>
              <w:t>family planning &amp; contraception, as well as</w:t>
            </w:r>
            <w:r w:rsidR="000772ED" w:rsidRPr="00985BB6">
              <w:rPr>
                <w:rFonts w:ascii="Gill Sans MT" w:hAnsi="Gill Sans MT"/>
              </w:rPr>
              <w:t xml:space="preserve"> </w:t>
            </w:r>
            <w:r w:rsidR="00662996">
              <w:rPr>
                <w:rFonts w:ascii="Gill Sans MT" w:hAnsi="Gill Sans MT"/>
              </w:rPr>
              <w:t xml:space="preserve">questions around healthy pregnancies and </w:t>
            </w:r>
            <w:r w:rsidRPr="00985BB6">
              <w:rPr>
                <w:rFonts w:ascii="Gill Sans MT" w:hAnsi="Gill Sans MT"/>
              </w:rPr>
              <w:t>pregnancy complications.</w:t>
            </w:r>
          </w:p>
          <w:p w14:paraId="54CB6F4E" w14:textId="1A1446D1" w:rsidR="00D84C37" w:rsidRPr="00985BB6" w:rsidRDefault="00D84C37" w:rsidP="000772ED">
            <w:pPr>
              <w:jc w:val="both"/>
              <w:rPr>
                <w:rFonts w:ascii="Gill Sans MT" w:hAnsi="Gill Sans MT"/>
              </w:rPr>
            </w:pPr>
          </w:p>
        </w:tc>
      </w:tr>
      <w:tr w:rsidR="000F5CB4" w:rsidRPr="00985BB6" w14:paraId="3FA7695A" w14:textId="77777777" w:rsidTr="00B6680F">
        <w:trPr>
          <w:trHeight w:val="279"/>
        </w:trPr>
        <w:tc>
          <w:tcPr>
            <w:tcW w:w="2808" w:type="dxa"/>
            <w:shd w:val="clear" w:color="auto" w:fill="C2D69B" w:themeFill="accent3" w:themeFillTint="99"/>
            <w:vAlign w:val="bottom"/>
          </w:tcPr>
          <w:p w14:paraId="2E408C59" w14:textId="39E46A44" w:rsidR="000F5CB4" w:rsidRPr="001C64E9" w:rsidRDefault="000F5CB4" w:rsidP="001C64E9">
            <w:pPr>
              <w:jc w:val="center"/>
              <w:rPr>
                <w:rFonts w:ascii="Gill Sans MT" w:hAnsi="Gill Sans MT" w:cs="Calibri"/>
                <w:b/>
                <w:bCs/>
                <w:color w:val="000000" w:themeColor="text1"/>
              </w:rPr>
            </w:pPr>
            <w:r w:rsidRPr="001C64E9">
              <w:rPr>
                <w:rFonts w:ascii="Gill Sans MT" w:hAnsi="Gill Sans MT" w:cs="Calibri"/>
                <w:b/>
                <w:bCs/>
                <w:color w:val="000000" w:themeColor="text1"/>
              </w:rPr>
              <w:t>Relationship</w:t>
            </w:r>
            <w:r w:rsidR="00692830">
              <w:rPr>
                <w:rFonts w:ascii="Gill Sans MT" w:hAnsi="Gill Sans MT" w:cs="Calibri"/>
                <w:b/>
                <w:bCs/>
                <w:color w:val="000000" w:themeColor="text1"/>
              </w:rPr>
              <w:t>s</w:t>
            </w:r>
            <w:r w:rsidR="00692830">
              <w:rPr>
                <w:rFonts w:cs="Calibri"/>
                <w:b/>
                <w:bCs/>
                <w:color w:val="000000" w:themeColor="text1"/>
              </w:rPr>
              <w:t xml:space="preserve"> (</w:t>
            </w:r>
            <w:r w:rsidR="00692830" w:rsidRPr="001C64E9">
              <w:rPr>
                <w:rFonts w:ascii="Gill Sans MT" w:hAnsi="Gill Sans MT" w:cs="Calibri"/>
                <w:b/>
                <w:bCs/>
                <w:color w:val="000000" w:themeColor="text1"/>
              </w:rPr>
              <w:t>Student/Teacher</w:t>
            </w:r>
            <w:r w:rsidR="00692830">
              <w:rPr>
                <w:rFonts w:ascii="Gill Sans MT" w:hAnsi="Gill Sans MT" w:cs="Calibri"/>
                <w:b/>
                <w:bCs/>
                <w:color w:val="000000" w:themeColor="text1"/>
              </w:rPr>
              <w:t>)</w:t>
            </w:r>
          </w:p>
        </w:tc>
        <w:tc>
          <w:tcPr>
            <w:tcW w:w="6570" w:type="dxa"/>
            <w:tcBorders>
              <w:right w:val="single" w:sz="4" w:space="0" w:color="auto"/>
            </w:tcBorders>
          </w:tcPr>
          <w:p w14:paraId="5CABE0A4" w14:textId="6CE4A544" w:rsidR="00011901" w:rsidRPr="00EE5FBE" w:rsidRDefault="00011901" w:rsidP="00EE5FBE">
            <w:pPr>
              <w:suppressAutoHyphens/>
              <w:autoSpaceDN w:val="0"/>
              <w:spacing w:after="160" w:line="247" w:lineRule="auto"/>
              <w:jc w:val="both"/>
              <w:textAlignment w:val="baseline"/>
              <w:rPr>
                <w:rStyle w:val="hgkelc"/>
                <w:rFonts w:ascii="Gill Sans MT" w:hAnsi="Gill Sans MT" w:cs="Arial"/>
                <w:shd w:val="clear" w:color="auto" w:fill="FFFFFF"/>
              </w:rPr>
            </w:pPr>
            <w:r w:rsidRPr="00EE5FBE">
              <w:rPr>
                <w:rStyle w:val="hgkelc"/>
                <w:rFonts w:ascii="Gill Sans MT" w:hAnsi="Gill Sans MT" w:cs="Arial"/>
                <w:shd w:val="clear" w:color="auto" w:fill="FFFFFF"/>
              </w:rPr>
              <w:t>These are calls about</w:t>
            </w:r>
            <w:r w:rsidR="00EE5FBE" w:rsidRPr="00EE5FBE">
              <w:rPr>
                <w:rStyle w:val="hgkelc"/>
                <w:rFonts w:ascii="Gill Sans MT" w:hAnsi="Gill Sans MT" w:cs="Arial"/>
                <w:shd w:val="clear" w:color="auto" w:fill="FFFFFF"/>
              </w:rPr>
              <w:t xml:space="preserve"> the relationship between teachers and students including</w:t>
            </w:r>
            <w:r w:rsidRPr="00EE5FBE">
              <w:rPr>
                <w:rStyle w:val="hgkelc"/>
                <w:rFonts w:ascii="Gill Sans MT" w:hAnsi="Gill Sans MT" w:cs="Arial"/>
                <w:shd w:val="clear" w:color="auto" w:fill="FFFFFF"/>
              </w:rPr>
              <w:t xml:space="preserve"> the way teachers treat their students, </w:t>
            </w:r>
            <w:r w:rsidR="00051575" w:rsidRPr="00EE5FBE">
              <w:rPr>
                <w:rStyle w:val="hgkelc"/>
                <w:rFonts w:ascii="Gill Sans MT" w:hAnsi="Gill Sans MT" w:cs="Arial"/>
                <w:shd w:val="clear" w:color="auto" w:fill="FFFFFF"/>
              </w:rPr>
              <w:t>or students behave to</w:t>
            </w:r>
            <w:r w:rsidR="00EE5FBE" w:rsidRPr="00EE5FBE">
              <w:rPr>
                <w:rStyle w:val="hgkelc"/>
                <w:rFonts w:ascii="Gill Sans MT" w:hAnsi="Gill Sans MT" w:cs="Arial"/>
                <w:shd w:val="clear" w:color="auto" w:fill="FFFFFF"/>
              </w:rPr>
              <w:t>wa</w:t>
            </w:r>
            <w:r w:rsidR="00051575" w:rsidRPr="00EE5FBE">
              <w:rPr>
                <w:rStyle w:val="hgkelc"/>
                <w:rFonts w:ascii="Gill Sans MT" w:hAnsi="Gill Sans MT" w:cs="Arial"/>
                <w:shd w:val="clear" w:color="auto" w:fill="FFFFFF"/>
              </w:rPr>
              <w:t>r</w:t>
            </w:r>
            <w:r w:rsidR="00EE5FBE" w:rsidRPr="00EE5FBE">
              <w:rPr>
                <w:rStyle w:val="hgkelc"/>
                <w:rFonts w:ascii="Gill Sans MT" w:hAnsi="Gill Sans MT" w:cs="Arial"/>
                <w:shd w:val="clear" w:color="auto" w:fill="FFFFFF"/>
              </w:rPr>
              <w:t>ds their teachers.</w:t>
            </w:r>
          </w:p>
          <w:p w14:paraId="7084C81A" w14:textId="77777777" w:rsidR="000772ED" w:rsidRDefault="00B823F8" w:rsidP="0014425A">
            <w:pPr>
              <w:suppressAutoHyphens/>
              <w:autoSpaceDN w:val="0"/>
              <w:spacing w:after="160" w:line="247" w:lineRule="auto"/>
              <w:jc w:val="both"/>
              <w:textAlignment w:val="baseline"/>
              <w:rPr>
                <w:rStyle w:val="hgkelc"/>
                <w:rFonts w:ascii="Gill Sans MT" w:hAnsi="Gill Sans MT" w:cs="Arial"/>
                <w:color w:val="222222"/>
                <w:shd w:val="clear" w:color="auto" w:fill="FFFFFF"/>
              </w:rPr>
            </w:pPr>
            <w:r w:rsidRPr="006008F9">
              <w:rPr>
                <w:rStyle w:val="hgkelc"/>
                <w:rFonts w:ascii="Gill Sans MT" w:hAnsi="Gill Sans MT" w:cs="Arial"/>
                <w:b/>
                <w:bCs/>
                <w:color w:val="222222"/>
                <w:shd w:val="clear" w:color="auto" w:fill="FFFFFF"/>
              </w:rPr>
              <w:t>Teacher</w:t>
            </w:r>
            <w:r w:rsidRPr="006008F9">
              <w:rPr>
                <w:rStyle w:val="hgkelc"/>
                <w:rFonts w:ascii="Gill Sans MT" w:hAnsi="Gill Sans MT" w:cs="Arial"/>
                <w:color w:val="222222"/>
                <w:shd w:val="clear" w:color="auto" w:fill="FFFFFF"/>
              </w:rPr>
              <w:t>-</w:t>
            </w:r>
            <w:r w:rsidRPr="006008F9">
              <w:rPr>
                <w:rStyle w:val="hgkelc"/>
                <w:rFonts w:ascii="Gill Sans MT" w:hAnsi="Gill Sans MT" w:cs="Arial"/>
                <w:b/>
                <w:bCs/>
                <w:color w:val="222222"/>
                <w:shd w:val="clear" w:color="auto" w:fill="FFFFFF"/>
              </w:rPr>
              <w:t>student relationships</w:t>
            </w:r>
            <w:r w:rsidRPr="006008F9">
              <w:rPr>
                <w:rStyle w:val="hgkelc"/>
                <w:rFonts w:ascii="Gill Sans MT" w:hAnsi="Gill Sans MT" w:cs="Arial"/>
                <w:color w:val="222222"/>
                <w:shd w:val="clear" w:color="auto" w:fill="FFFFFF"/>
              </w:rPr>
              <w:t> </w:t>
            </w:r>
            <w:r w:rsidR="001C64E9" w:rsidRPr="006008F9">
              <w:rPr>
                <w:rStyle w:val="hgkelc"/>
                <w:rFonts w:ascii="Gill Sans MT" w:hAnsi="Gill Sans MT" w:cs="Arial"/>
                <w:color w:val="222222"/>
                <w:shd w:val="clear" w:color="auto" w:fill="FFFFFF"/>
              </w:rPr>
              <w:t>are</w:t>
            </w:r>
            <w:r w:rsidRPr="006008F9">
              <w:rPr>
                <w:rStyle w:val="hgkelc"/>
                <w:rFonts w:ascii="Gill Sans MT" w:hAnsi="Gill Sans MT" w:cs="Arial"/>
                <w:color w:val="222222"/>
                <w:shd w:val="clear" w:color="auto" w:fill="FFFFFF"/>
              </w:rPr>
              <w:t xml:space="preserve"> associated in both the short- and long-term with improvements on practically every measure schools care about: higher student academic engagement, attendance, grades, fewer disruptive behaviours and suspensions</w:t>
            </w:r>
            <w:r w:rsidR="0042349C">
              <w:rPr>
                <w:rStyle w:val="hgkelc"/>
                <w:rFonts w:ascii="Gill Sans MT" w:hAnsi="Gill Sans MT" w:cs="Arial"/>
                <w:color w:val="222222"/>
                <w:shd w:val="clear" w:color="auto" w:fill="FFFFFF"/>
              </w:rPr>
              <w:t>.</w:t>
            </w:r>
          </w:p>
          <w:p w14:paraId="7D54F77D" w14:textId="33A232D4" w:rsidR="0014425A" w:rsidRPr="0014425A" w:rsidRDefault="0014425A" w:rsidP="0014425A">
            <w:pPr>
              <w:suppressAutoHyphens/>
              <w:autoSpaceDN w:val="0"/>
              <w:spacing w:after="160" w:line="247" w:lineRule="auto"/>
              <w:jc w:val="both"/>
              <w:textAlignment w:val="baseline"/>
              <w:rPr>
                <w:rFonts w:ascii="Gill Sans MT" w:hAnsi="Gill Sans MT"/>
              </w:rPr>
            </w:pPr>
          </w:p>
        </w:tc>
      </w:tr>
      <w:tr w:rsidR="000F5CB4" w:rsidRPr="00985BB6" w14:paraId="1D4D9490" w14:textId="77777777" w:rsidTr="00B6680F">
        <w:trPr>
          <w:trHeight w:val="279"/>
        </w:trPr>
        <w:tc>
          <w:tcPr>
            <w:tcW w:w="2808" w:type="dxa"/>
            <w:shd w:val="clear" w:color="auto" w:fill="C2D69B" w:themeFill="accent3" w:themeFillTint="99"/>
            <w:vAlign w:val="bottom"/>
          </w:tcPr>
          <w:p w14:paraId="14816DC0" w14:textId="77777777" w:rsidR="000F5CB4" w:rsidRPr="00144651" w:rsidRDefault="000F5CB4" w:rsidP="00144651">
            <w:pPr>
              <w:jc w:val="center"/>
              <w:rPr>
                <w:rFonts w:ascii="Gill Sans MT" w:hAnsi="Gill Sans MT" w:cs="Calibri"/>
                <w:b/>
                <w:bCs/>
                <w:color w:val="000000" w:themeColor="text1"/>
              </w:rPr>
            </w:pPr>
            <w:r w:rsidRPr="00144651">
              <w:rPr>
                <w:rFonts w:ascii="Gill Sans MT" w:hAnsi="Gill Sans MT" w:cs="Calibri"/>
                <w:b/>
                <w:bCs/>
                <w:color w:val="000000" w:themeColor="text1"/>
              </w:rPr>
              <w:t>Teen Pregnancy</w:t>
            </w:r>
          </w:p>
        </w:tc>
        <w:tc>
          <w:tcPr>
            <w:tcW w:w="6570" w:type="dxa"/>
            <w:tcBorders>
              <w:bottom w:val="single" w:sz="4" w:space="0" w:color="auto"/>
              <w:right w:val="single" w:sz="4" w:space="0" w:color="auto"/>
            </w:tcBorders>
          </w:tcPr>
          <w:p w14:paraId="3FC9A82F" w14:textId="7C7E5245" w:rsidR="003247A5" w:rsidRDefault="003247A5" w:rsidP="00E25066">
            <w:pPr>
              <w:suppressAutoHyphens/>
              <w:autoSpaceDN w:val="0"/>
              <w:spacing w:after="160" w:line="247" w:lineRule="auto"/>
              <w:textAlignment w:val="baseline"/>
              <w:rPr>
                <w:rFonts w:ascii="Gill Sans MT" w:hAnsi="Gill Sans MT" w:cs="Arial"/>
                <w:color w:val="222222"/>
                <w:shd w:val="clear" w:color="auto" w:fill="FFFFFF"/>
              </w:rPr>
            </w:pPr>
            <w:r>
              <w:rPr>
                <w:rFonts w:ascii="Gill Sans MT" w:hAnsi="Gill Sans MT" w:cs="Arial"/>
                <w:color w:val="222222"/>
                <w:shd w:val="clear" w:color="auto" w:fill="FFFFFF"/>
              </w:rPr>
              <w:t>These are calls about children who have gotten pregnant after having a sexual relationship with their peers. In these cases, both children had consensual intercourse resulting in pregnancy.</w:t>
            </w:r>
          </w:p>
          <w:p w14:paraId="1C99B31A" w14:textId="6445C594" w:rsidR="00157FEA" w:rsidRPr="00BA3DB4" w:rsidRDefault="00157FEA" w:rsidP="00157FEA">
            <w:pPr>
              <w:jc w:val="both"/>
              <w:rPr>
                <w:rFonts w:ascii="Gill Sans MT" w:hAnsi="Gill Sans MT"/>
                <w:color w:val="002060"/>
              </w:rPr>
            </w:pPr>
            <w:r w:rsidRPr="00985BB6">
              <w:rPr>
                <w:rFonts w:ascii="Gill Sans MT" w:hAnsi="Gill Sans MT"/>
                <w:b/>
                <w:bCs/>
              </w:rPr>
              <w:t>Note:</w:t>
            </w:r>
            <w:r w:rsidRPr="00985BB6">
              <w:rPr>
                <w:rFonts w:ascii="Gill Sans MT" w:hAnsi="Gill Sans MT"/>
              </w:rPr>
              <w:t xml:space="preserve"> For call</w:t>
            </w:r>
            <w:r w:rsidR="006C56AC">
              <w:rPr>
                <w:rFonts w:ascii="Gill Sans MT" w:hAnsi="Gill Sans MT"/>
              </w:rPr>
              <w:t>s about</w:t>
            </w:r>
            <w:r w:rsidR="00BA3DB4" w:rsidRPr="00985BB6">
              <w:rPr>
                <w:rFonts w:ascii="Gill Sans MT" w:hAnsi="Gill Sans MT"/>
              </w:rPr>
              <w:t xml:space="preserve"> girls who got pregnant after being sexually abused</w:t>
            </w:r>
            <w:r w:rsidR="00BA3DB4">
              <w:rPr>
                <w:rFonts w:ascii="Gill Sans MT" w:hAnsi="Gill Sans MT"/>
              </w:rPr>
              <w:t xml:space="preserve"> either by an adult or another child, please categories as: </w:t>
            </w:r>
            <w:r w:rsidR="00BA3DB4">
              <w:rPr>
                <w:rFonts w:ascii="Gill Sans MT" w:hAnsi="Gill Sans MT"/>
                <w:b/>
                <w:bCs/>
                <w:color w:val="984806" w:themeColor="accent6" w:themeShade="80"/>
              </w:rPr>
              <w:t>VANE</w:t>
            </w:r>
            <w:r w:rsidRPr="00985BB6">
              <w:rPr>
                <w:rFonts w:ascii="Gill Sans MT" w:hAnsi="Gill Sans MT"/>
                <w:b/>
                <w:bCs/>
                <w:color w:val="984806" w:themeColor="accent6" w:themeShade="80"/>
              </w:rPr>
              <w:t xml:space="preserve"> &gt; </w:t>
            </w:r>
            <w:r w:rsidR="00BA3DB4">
              <w:rPr>
                <w:rFonts w:ascii="Gill Sans MT" w:hAnsi="Gill Sans MT"/>
                <w:b/>
                <w:bCs/>
                <w:color w:val="984806" w:themeColor="accent6" w:themeShade="80"/>
              </w:rPr>
              <w:t xml:space="preserve">Sexual Abuse &gt; </w:t>
            </w:r>
            <w:r w:rsidR="00BA3DB4" w:rsidRPr="00BA3DB4">
              <w:rPr>
                <w:rFonts w:ascii="Gill Sans MT" w:hAnsi="Gill Sans MT"/>
                <w:b/>
                <w:bCs/>
                <w:color w:val="002060"/>
              </w:rPr>
              <w:t>Teen Pregnancy</w:t>
            </w:r>
            <w:r w:rsidRPr="00BA3DB4">
              <w:rPr>
                <w:rFonts w:ascii="Gill Sans MT" w:hAnsi="Gill Sans MT"/>
                <w:b/>
                <w:bCs/>
                <w:color w:val="002060"/>
              </w:rPr>
              <w:t>.</w:t>
            </w:r>
          </w:p>
          <w:p w14:paraId="445C203D" w14:textId="77777777" w:rsidR="000F5CB4" w:rsidRPr="00985BB6" w:rsidRDefault="000F5CB4" w:rsidP="00812E48">
            <w:pPr>
              <w:rPr>
                <w:rFonts w:ascii="Gill Sans MT" w:hAnsi="Gill Sans MT"/>
                <w:b/>
                <w:bCs/>
                <w:color w:val="FF0000"/>
              </w:rPr>
            </w:pPr>
          </w:p>
        </w:tc>
      </w:tr>
    </w:tbl>
    <w:p w14:paraId="0AFED6F6" w14:textId="77777777" w:rsidR="005A0D6B" w:rsidRPr="00985BB6" w:rsidRDefault="005A0D6B">
      <w:pPr>
        <w:rPr>
          <w:rFonts w:ascii="Gill Sans MT" w:hAnsi="Gill Sans MT" w:cs="Times New Roman"/>
          <w:b/>
        </w:rPr>
      </w:pPr>
    </w:p>
    <w:p w14:paraId="6D896492" w14:textId="08167C96" w:rsidR="00772CB6" w:rsidRPr="00985BB6" w:rsidRDefault="00772CB6">
      <w:pPr>
        <w:rPr>
          <w:rFonts w:ascii="Gill Sans MT" w:hAnsi="Gill Sans MT" w:cs="Times New Roman"/>
          <w:b/>
        </w:rPr>
      </w:pPr>
      <w:r w:rsidRPr="00985BB6">
        <w:rPr>
          <w:rFonts w:ascii="Gill Sans MT" w:hAnsi="Gill Sans MT" w:cs="Times New Roman"/>
          <w:b/>
        </w:rPr>
        <w:br w:type="page"/>
      </w:r>
    </w:p>
    <w:p w14:paraId="4AE420A3" w14:textId="77777777" w:rsidR="00E27A20" w:rsidRPr="00985BB6" w:rsidRDefault="00E27A20">
      <w:pPr>
        <w:rPr>
          <w:rFonts w:ascii="Gill Sans MT" w:hAnsi="Gill Sans MT" w:cs="Times New Roman"/>
          <w:b/>
        </w:rPr>
      </w:pPr>
    </w:p>
    <w:p w14:paraId="2C1AB22C" w14:textId="77777777" w:rsidR="00FF0168" w:rsidRPr="00985BB6" w:rsidRDefault="00FF0168" w:rsidP="004971CD">
      <w:pPr>
        <w:contextualSpacing/>
        <w:rPr>
          <w:rFonts w:ascii="Gill Sans MT" w:hAnsi="Gill Sans MT" w:cs="Times New Roman"/>
        </w:rPr>
        <w:sectPr w:rsidR="00FF0168" w:rsidRPr="00985BB6" w:rsidSect="00FF0168">
          <w:headerReference w:type="default" r:id="rId8"/>
          <w:footerReference w:type="default" r:id="rId9"/>
          <w:type w:val="continuous"/>
          <w:pgSz w:w="12240" w:h="15840"/>
          <w:pgMar w:top="990" w:right="1440" w:bottom="990" w:left="1440" w:header="720" w:footer="720" w:gutter="0"/>
          <w:cols w:space="720"/>
          <w:docGrid w:linePitch="360"/>
        </w:sectPr>
      </w:pPr>
    </w:p>
    <w:tbl>
      <w:tblPr>
        <w:tblStyle w:val="TableGrid1"/>
        <w:tblpPr w:leftFromText="180" w:rightFromText="180" w:vertAnchor="text" w:horzAnchor="margin" w:tblpY="980"/>
        <w:tblW w:w="9378" w:type="dxa"/>
        <w:tblLayout w:type="fixed"/>
        <w:tblLook w:val="04A0" w:firstRow="1" w:lastRow="0" w:firstColumn="1" w:lastColumn="0" w:noHBand="0" w:noVBand="1"/>
      </w:tblPr>
      <w:tblGrid>
        <w:gridCol w:w="2400"/>
        <w:gridCol w:w="6978"/>
      </w:tblGrid>
      <w:tr w:rsidR="00CB2600" w:rsidRPr="00985BB6" w14:paraId="7F0C1C8A" w14:textId="77777777" w:rsidTr="00A7692A">
        <w:trPr>
          <w:trHeight w:val="279"/>
        </w:trPr>
        <w:tc>
          <w:tcPr>
            <w:tcW w:w="2400" w:type="dxa"/>
            <w:shd w:val="clear" w:color="auto" w:fill="FABF8F"/>
          </w:tcPr>
          <w:p w14:paraId="5D3CFD76" w14:textId="77777777" w:rsidR="00CB2600" w:rsidRPr="00985BB6" w:rsidRDefault="00CB2600" w:rsidP="00A7692A">
            <w:pPr>
              <w:rPr>
                <w:rFonts w:ascii="Gill Sans MT" w:hAnsi="Gill Sans MT" w:cs="Times New Roman"/>
                <w:b/>
              </w:rPr>
            </w:pPr>
            <w:r w:rsidRPr="00985BB6">
              <w:rPr>
                <w:rFonts w:ascii="Gill Sans MT" w:hAnsi="Gill Sans MT" w:cs="Times New Roman"/>
                <w:b/>
              </w:rPr>
              <w:t>Type of Call</w:t>
            </w:r>
          </w:p>
        </w:tc>
        <w:tc>
          <w:tcPr>
            <w:tcW w:w="6978" w:type="dxa"/>
            <w:shd w:val="clear" w:color="auto" w:fill="FABF8F"/>
          </w:tcPr>
          <w:p w14:paraId="07D48557" w14:textId="77777777" w:rsidR="00CB2600" w:rsidRPr="00985BB6" w:rsidRDefault="00CB2600" w:rsidP="00A7692A">
            <w:pPr>
              <w:rPr>
                <w:rFonts w:ascii="Gill Sans MT" w:hAnsi="Gill Sans MT" w:cs="Times New Roman"/>
                <w:b/>
              </w:rPr>
            </w:pPr>
            <w:r w:rsidRPr="00985BB6">
              <w:rPr>
                <w:rFonts w:ascii="Gill Sans MT" w:hAnsi="Gill Sans MT" w:cs="Times New Roman"/>
                <w:b/>
              </w:rPr>
              <w:t>Definition</w:t>
            </w:r>
          </w:p>
        </w:tc>
      </w:tr>
      <w:tr w:rsidR="00CB2600" w:rsidRPr="00985BB6" w14:paraId="50444104" w14:textId="77777777" w:rsidTr="00A7692A">
        <w:trPr>
          <w:trHeight w:val="264"/>
        </w:trPr>
        <w:tc>
          <w:tcPr>
            <w:tcW w:w="2400" w:type="dxa"/>
            <w:shd w:val="clear" w:color="auto" w:fill="C2D69B"/>
            <w:vAlign w:val="center"/>
          </w:tcPr>
          <w:p w14:paraId="0EAFD458" w14:textId="77777777" w:rsidR="00CB2600" w:rsidRPr="00E5778B" w:rsidRDefault="00CB2600" w:rsidP="00A7692A">
            <w:pPr>
              <w:jc w:val="center"/>
              <w:rPr>
                <w:rFonts w:ascii="Gill Sans MT" w:hAnsi="Gill Sans MT" w:cs="Calibri"/>
                <w:b/>
                <w:bCs/>
                <w:color w:val="000000"/>
                <w:highlight w:val="yellow"/>
              </w:rPr>
            </w:pPr>
            <w:r w:rsidRPr="001E1634">
              <w:rPr>
                <w:rFonts w:ascii="Gill Sans MT" w:hAnsi="Gill Sans MT" w:cs="Calibri"/>
                <w:b/>
                <w:bCs/>
                <w:color w:val="000000"/>
              </w:rPr>
              <w:t>Abusive</w:t>
            </w:r>
          </w:p>
        </w:tc>
        <w:tc>
          <w:tcPr>
            <w:tcW w:w="6978" w:type="dxa"/>
          </w:tcPr>
          <w:p w14:paraId="0A71F157" w14:textId="29720404" w:rsidR="00CB2600" w:rsidRPr="00985BB6" w:rsidRDefault="00274221" w:rsidP="00E863FD">
            <w:pPr>
              <w:suppressAutoHyphens/>
              <w:autoSpaceDN w:val="0"/>
              <w:spacing w:after="160" w:line="247" w:lineRule="auto"/>
              <w:jc w:val="both"/>
              <w:textAlignment w:val="baseline"/>
              <w:rPr>
                <w:rFonts w:ascii="Gill Sans MT" w:hAnsi="Gill Sans MT"/>
              </w:rPr>
            </w:pPr>
            <w:r>
              <w:rPr>
                <w:rFonts w:ascii="Gill Sans MT" w:hAnsi="Gill Sans MT"/>
              </w:rPr>
              <w:t>These are call</w:t>
            </w:r>
            <w:r w:rsidR="005D0EBB">
              <w:rPr>
                <w:rFonts w:ascii="Gill Sans MT" w:hAnsi="Gill Sans MT"/>
              </w:rPr>
              <w:t>s</w:t>
            </w:r>
            <w:r>
              <w:rPr>
                <w:rFonts w:ascii="Gill Sans MT" w:hAnsi="Gill Sans MT"/>
              </w:rPr>
              <w:t xml:space="preserve"> </w:t>
            </w:r>
            <w:r w:rsidR="005D0EBB">
              <w:rPr>
                <w:rFonts w:ascii="Gill Sans MT" w:hAnsi="Gill Sans MT"/>
              </w:rPr>
              <w:t>with</w:t>
            </w:r>
            <w:r>
              <w:rPr>
                <w:rFonts w:ascii="Gill Sans MT" w:hAnsi="Gill Sans MT"/>
              </w:rPr>
              <w:t xml:space="preserve"> obscene and abusive language</w:t>
            </w:r>
            <w:r w:rsidR="005D0EBB">
              <w:rPr>
                <w:rFonts w:ascii="Gill Sans MT" w:hAnsi="Gill Sans MT"/>
              </w:rPr>
              <w:t xml:space="preserve"> towards the counsellor.</w:t>
            </w:r>
          </w:p>
        </w:tc>
      </w:tr>
      <w:tr w:rsidR="00CB2600" w:rsidRPr="00985BB6" w14:paraId="3DA02D7A" w14:textId="77777777" w:rsidTr="00A7692A">
        <w:trPr>
          <w:trHeight w:val="279"/>
        </w:trPr>
        <w:tc>
          <w:tcPr>
            <w:tcW w:w="2400" w:type="dxa"/>
            <w:shd w:val="clear" w:color="auto" w:fill="C2D69B"/>
            <w:vAlign w:val="bottom"/>
          </w:tcPr>
          <w:p w14:paraId="657F08F2" w14:textId="77777777" w:rsidR="00CB2600" w:rsidRPr="00E5778B" w:rsidRDefault="00CB2600" w:rsidP="00A7692A">
            <w:pPr>
              <w:jc w:val="center"/>
              <w:rPr>
                <w:rFonts w:ascii="Gill Sans MT" w:hAnsi="Gill Sans MT" w:cs="Calibri"/>
                <w:b/>
                <w:bCs/>
                <w:color w:val="000000"/>
              </w:rPr>
            </w:pPr>
            <w:r w:rsidRPr="00E5778B">
              <w:rPr>
                <w:rFonts w:ascii="Gill Sans MT" w:hAnsi="Gill Sans MT" w:cs="Calibri"/>
                <w:b/>
                <w:bCs/>
                <w:color w:val="000000"/>
              </w:rPr>
              <w:t>Blank</w:t>
            </w:r>
          </w:p>
        </w:tc>
        <w:tc>
          <w:tcPr>
            <w:tcW w:w="6978" w:type="dxa"/>
          </w:tcPr>
          <w:p w14:paraId="3779BC0B" w14:textId="77777777" w:rsidR="00CB2600" w:rsidRDefault="00953C69" w:rsidP="00E863FD">
            <w:pPr>
              <w:jc w:val="both"/>
              <w:rPr>
                <w:rFonts w:ascii="Gill Sans MT" w:hAnsi="Gill Sans MT" w:cs="Times New Roman"/>
              </w:rPr>
            </w:pPr>
            <w:r>
              <w:rPr>
                <w:rFonts w:ascii="Gill Sans MT" w:hAnsi="Gill Sans MT" w:cs="Times New Roman"/>
              </w:rPr>
              <w:t>This is a call that immediately gets cut off as soon as the counselor receives it.</w:t>
            </w:r>
          </w:p>
          <w:p w14:paraId="55872B97" w14:textId="4B6331C9" w:rsidR="005D0EBB" w:rsidRPr="00985BB6" w:rsidRDefault="005D0EBB" w:rsidP="00E863FD">
            <w:pPr>
              <w:jc w:val="both"/>
              <w:rPr>
                <w:rFonts w:ascii="Gill Sans MT" w:hAnsi="Gill Sans MT" w:cs="Times New Roman"/>
              </w:rPr>
            </w:pPr>
          </w:p>
        </w:tc>
      </w:tr>
      <w:tr w:rsidR="00CB2600" w:rsidRPr="00985BB6" w14:paraId="6436538E" w14:textId="77777777" w:rsidTr="00A7692A">
        <w:trPr>
          <w:trHeight w:val="279"/>
        </w:trPr>
        <w:tc>
          <w:tcPr>
            <w:tcW w:w="2400" w:type="dxa"/>
            <w:shd w:val="clear" w:color="auto" w:fill="C2D69B"/>
            <w:vAlign w:val="bottom"/>
          </w:tcPr>
          <w:p w14:paraId="6F7E006E" w14:textId="77777777" w:rsidR="00CB2600" w:rsidRPr="00B47BD4" w:rsidRDefault="00CB2600" w:rsidP="00A7692A">
            <w:pPr>
              <w:jc w:val="center"/>
              <w:rPr>
                <w:rFonts w:ascii="Gill Sans MT" w:hAnsi="Gill Sans MT" w:cs="Calibri"/>
                <w:b/>
                <w:bCs/>
                <w:color w:val="000000"/>
              </w:rPr>
            </w:pPr>
            <w:r w:rsidRPr="00B47BD4">
              <w:rPr>
                <w:rFonts w:ascii="Gill Sans MT" w:hAnsi="Gill Sans MT" w:cs="Calibri"/>
                <w:b/>
                <w:bCs/>
                <w:color w:val="000000"/>
              </w:rPr>
              <w:t>Complaint</w:t>
            </w:r>
          </w:p>
        </w:tc>
        <w:tc>
          <w:tcPr>
            <w:tcW w:w="6978" w:type="dxa"/>
          </w:tcPr>
          <w:p w14:paraId="4FE37618" w14:textId="2644AD0F" w:rsidR="00B47BD4" w:rsidRPr="00985BB6" w:rsidRDefault="00CB2600" w:rsidP="00E863FD">
            <w:pPr>
              <w:suppressAutoHyphens/>
              <w:autoSpaceDN w:val="0"/>
              <w:spacing w:after="160" w:line="247" w:lineRule="auto"/>
              <w:jc w:val="both"/>
              <w:textAlignment w:val="baseline"/>
              <w:rPr>
                <w:rFonts w:ascii="Gill Sans MT" w:hAnsi="Gill Sans MT"/>
              </w:rPr>
            </w:pPr>
            <w:r w:rsidRPr="00985BB6">
              <w:rPr>
                <w:rFonts w:ascii="Gill Sans MT" w:hAnsi="Gill Sans MT"/>
              </w:rPr>
              <w:t>Complaint call</w:t>
            </w:r>
            <w:r w:rsidR="005B6D6D">
              <w:rPr>
                <w:rFonts w:ascii="Gill Sans MT" w:hAnsi="Gill Sans MT"/>
              </w:rPr>
              <w:t xml:space="preserve">s include those </w:t>
            </w:r>
            <w:r w:rsidR="002561F0">
              <w:rPr>
                <w:rFonts w:ascii="Gill Sans MT" w:hAnsi="Gill Sans MT"/>
              </w:rPr>
              <w:t xml:space="preserve">where clients are dissatisfied with the helpline’s service or with services of child protection actors on the ground including </w:t>
            </w:r>
            <w:r w:rsidR="00500B25">
              <w:rPr>
                <w:rFonts w:ascii="Gill Sans MT" w:hAnsi="Gill Sans MT"/>
              </w:rPr>
              <w:t>social welfare officers, PG&amp;CD officers, LGA officials, etc.</w:t>
            </w:r>
          </w:p>
        </w:tc>
      </w:tr>
      <w:tr w:rsidR="00CB2600" w:rsidRPr="00985BB6" w14:paraId="15974335" w14:textId="77777777" w:rsidTr="00A7692A">
        <w:trPr>
          <w:trHeight w:val="279"/>
        </w:trPr>
        <w:tc>
          <w:tcPr>
            <w:tcW w:w="2400" w:type="dxa"/>
            <w:shd w:val="clear" w:color="auto" w:fill="C2D69B"/>
            <w:vAlign w:val="bottom"/>
          </w:tcPr>
          <w:p w14:paraId="13304A73" w14:textId="77777777" w:rsidR="00CB2600" w:rsidRPr="00180E57" w:rsidRDefault="00CB2600" w:rsidP="00A7692A">
            <w:pPr>
              <w:jc w:val="center"/>
              <w:rPr>
                <w:rFonts w:ascii="Gill Sans MT" w:hAnsi="Gill Sans MT" w:cs="Calibri"/>
                <w:b/>
                <w:bCs/>
                <w:color w:val="000000"/>
              </w:rPr>
            </w:pPr>
            <w:r w:rsidRPr="00180E57">
              <w:rPr>
                <w:rFonts w:ascii="Gill Sans MT" w:hAnsi="Gill Sans MT" w:cs="Calibri"/>
                <w:b/>
                <w:bCs/>
                <w:color w:val="000000"/>
              </w:rPr>
              <w:t>Dropped</w:t>
            </w:r>
          </w:p>
        </w:tc>
        <w:tc>
          <w:tcPr>
            <w:tcW w:w="6978" w:type="dxa"/>
          </w:tcPr>
          <w:p w14:paraId="57F60E81" w14:textId="0765423A" w:rsidR="000370EA" w:rsidRPr="00180E57" w:rsidRDefault="003C3B6E" w:rsidP="00E863FD">
            <w:pPr>
              <w:suppressAutoHyphens/>
              <w:autoSpaceDN w:val="0"/>
              <w:spacing w:after="160" w:line="247" w:lineRule="auto"/>
              <w:jc w:val="both"/>
              <w:textAlignment w:val="baseline"/>
              <w:rPr>
                <w:rFonts w:ascii="Gill Sans MT" w:hAnsi="Gill Sans MT"/>
              </w:rPr>
            </w:pPr>
            <w:r>
              <w:rPr>
                <w:rFonts w:ascii="Gill Sans MT" w:hAnsi="Gill Sans MT"/>
              </w:rPr>
              <w:t>Th</w:t>
            </w:r>
            <w:r w:rsidR="000370EA">
              <w:rPr>
                <w:rFonts w:ascii="Gill Sans MT" w:hAnsi="Gill Sans MT"/>
              </w:rPr>
              <w:t>ese are c</w:t>
            </w:r>
            <w:r w:rsidR="00CB2600" w:rsidRPr="00985BB6">
              <w:rPr>
                <w:rFonts w:ascii="Gill Sans MT" w:hAnsi="Gill Sans MT"/>
              </w:rPr>
              <w:t xml:space="preserve">alls which, due to technical reasons, </w:t>
            </w:r>
            <w:r w:rsidR="000370EA">
              <w:rPr>
                <w:rFonts w:ascii="Gill Sans MT" w:hAnsi="Gill Sans MT"/>
              </w:rPr>
              <w:t>get</w:t>
            </w:r>
            <w:r w:rsidR="00CB2600" w:rsidRPr="00985BB6">
              <w:rPr>
                <w:rFonts w:ascii="Gill Sans MT" w:hAnsi="Gill Sans MT"/>
              </w:rPr>
              <w:t xml:space="preserve"> cut off before the speaking parties finish their conversation</w:t>
            </w:r>
            <w:r w:rsidR="000370EA">
              <w:rPr>
                <w:rFonts w:ascii="Gill Sans MT" w:hAnsi="Gill Sans MT"/>
              </w:rPr>
              <w:t>.</w:t>
            </w:r>
          </w:p>
        </w:tc>
      </w:tr>
      <w:tr w:rsidR="00CB2600" w:rsidRPr="00985BB6" w14:paraId="3E33EF10" w14:textId="77777777" w:rsidTr="00A7692A">
        <w:trPr>
          <w:trHeight w:val="279"/>
        </w:trPr>
        <w:tc>
          <w:tcPr>
            <w:tcW w:w="2400" w:type="dxa"/>
            <w:shd w:val="clear" w:color="auto" w:fill="C2D69B"/>
            <w:vAlign w:val="bottom"/>
          </w:tcPr>
          <w:p w14:paraId="66FA01A6" w14:textId="77777777" w:rsidR="00CB2600" w:rsidRPr="00E5778B" w:rsidRDefault="00CB2600" w:rsidP="00A7692A">
            <w:pPr>
              <w:jc w:val="center"/>
              <w:rPr>
                <w:rFonts w:ascii="Gill Sans MT" w:hAnsi="Gill Sans MT" w:cs="Calibri"/>
                <w:b/>
                <w:bCs/>
                <w:color w:val="000000"/>
              </w:rPr>
            </w:pPr>
            <w:r w:rsidRPr="006A4282">
              <w:rPr>
                <w:rFonts w:ascii="Gill Sans MT" w:hAnsi="Gill Sans MT" w:cs="Calibri"/>
                <w:b/>
                <w:bCs/>
                <w:color w:val="000000"/>
              </w:rPr>
              <w:t>Feedback</w:t>
            </w:r>
          </w:p>
        </w:tc>
        <w:tc>
          <w:tcPr>
            <w:tcW w:w="6978" w:type="dxa"/>
          </w:tcPr>
          <w:p w14:paraId="201E1C64" w14:textId="51A1C445" w:rsidR="00CB2600" w:rsidRPr="00985BB6" w:rsidRDefault="00A145DB" w:rsidP="00E863FD">
            <w:pPr>
              <w:suppressAutoHyphens/>
              <w:autoSpaceDN w:val="0"/>
              <w:spacing w:after="160" w:line="247" w:lineRule="auto"/>
              <w:jc w:val="both"/>
              <w:textAlignment w:val="baseline"/>
              <w:rPr>
                <w:rFonts w:ascii="Gill Sans MT" w:hAnsi="Gill Sans MT"/>
              </w:rPr>
            </w:pPr>
            <w:r>
              <w:rPr>
                <w:rFonts w:ascii="Gill Sans MT" w:hAnsi="Gill Sans MT"/>
              </w:rPr>
              <w:t>These are calls from clients with feedback on the progress of their cases or who are calling to say thank you for the service provided.</w:t>
            </w:r>
          </w:p>
        </w:tc>
      </w:tr>
      <w:tr w:rsidR="00CB2600" w:rsidRPr="00985BB6" w14:paraId="6B76E5AB" w14:textId="77777777" w:rsidTr="00A7692A">
        <w:trPr>
          <w:trHeight w:val="264"/>
        </w:trPr>
        <w:tc>
          <w:tcPr>
            <w:tcW w:w="2400" w:type="dxa"/>
            <w:shd w:val="clear" w:color="auto" w:fill="C2D69B"/>
            <w:vAlign w:val="bottom"/>
          </w:tcPr>
          <w:p w14:paraId="6966FE45" w14:textId="77777777" w:rsidR="00CB2600" w:rsidRPr="00E5778B" w:rsidRDefault="00CB2600" w:rsidP="00A7692A">
            <w:pPr>
              <w:jc w:val="center"/>
              <w:rPr>
                <w:rFonts w:ascii="Gill Sans MT" w:hAnsi="Gill Sans MT" w:cs="Calibri"/>
                <w:b/>
                <w:bCs/>
                <w:color w:val="000000"/>
              </w:rPr>
            </w:pPr>
            <w:r w:rsidRPr="00E5778B">
              <w:rPr>
                <w:rFonts w:ascii="Gill Sans MT" w:hAnsi="Gill Sans MT" w:cs="Calibri"/>
                <w:b/>
                <w:bCs/>
                <w:color w:val="000000"/>
              </w:rPr>
              <w:t>Inquiry</w:t>
            </w:r>
          </w:p>
        </w:tc>
        <w:tc>
          <w:tcPr>
            <w:tcW w:w="6978" w:type="dxa"/>
          </w:tcPr>
          <w:p w14:paraId="1E52D9B6" w14:textId="092D6B33" w:rsidR="00CB2600" w:rsidRPr="00107507" w:rsidRDefault="00D462BB" w:rsidP="00E863FD">
            <w:pPr>
              <w:suppressAutoHyphens/>
              <w:autoSpaceDN w:val="0"/>
              <w:spacing w:after="160" w:line="247" w:lineRule="auto"/>
              <w:jc w:val="both"/>
              <w:textAlignment w:val="baseline"/>
              <w:rPr>
                <w:rFonts w:ascii="Gill Sans MT" w:hAnsi="Gill Sans MT"/>
              </w:rPr>
            </w:pPr>
            <w:r>
              <w:rPr>
                <w:rFonts w:ascii="Gill Sans MT" w:hAnsi="Gill Sans MT"/>
              </w:rPr>
              <w:t xml:space="preserve">Callers </w:t>
            </w:r>
            <w:r w:rsidR="00CB2600" w:rsidRPr="00985BB6">
              <w:rPr>
                <w:rFonts w:ascii="Gill Sans MT" w:hAnsi="Gill Sans MT"/>
              </w:rPr>
              <w:t>seeking or requesting for information or knowledge</w:t>
            </w:r>
            <w:r w:rsidR="0016680F">
              <w:rPr>
                <w:rFonts w:ascii="Gill Sans MT" w:hAnsi="Gill Sans MT"/>
              </w:rPr>
              <w:t xml:space="preserve"> including clients </w:t>
            </w:r>
            <w:r w:rsidR="00CB2600" w:rsidRPr="00985BB6">
              <w:rPr>
                <w:rFonts w:ascii="Gill Sans MT" w:hAnsi="Gill Sans MT"/>
              </w:rPr>
              <w:t xml:space="preserve">seeking to know information </w:t>
            </w:r>
            <w:r>
              <w:rPr>
                <w:rFonts w:ascii="Gill Sans MT" w:hAnsi="Gill Sans MT"/>
              </w:rPr>
              <w:t xml:space="preserve">and services that are </w:t>
            </w:r>
            <w:r w:rsidR="00CB2600" w:rsidRPr="00985BB6">
              <w:rPr>
                <w:rFonts w:ascii="Gill Sans MT" w:hAnsi="Gill Sans MT"/>
              </w:rPr>
              <w:t>not provid</w:t>
            </w:r>
            <w:r>
              <w:rPr>
                <w:rFonts w:ascii="Gill Sans MT" w:hAnsi="Gill Sans MT"/>
              </w:rPr>
              <w:t xml:space="preserve">ed </w:t>
            </w:r>
            <w:r w:rsidR="00CB2600" w:rsidRPr="00985BB6">
              <w:rPr>
                <w:rFonts w:ascii="Gill Sans MT" w:hAnsi="Gill Sans MT"/>
              </w:rPr>
              <w:t xml:space="preserve">at </w:t>
            </w:r>
            <w:r w:rsidR="0016680F">
              <w:rPr>
                <w:rFonts w:ascii="Gill Sans MT" w:hAnsi="Gill Sans MT"/>
              </w:rPr>
              <w:t xml:space="preserve">the </w:t>
            </w:r>
            <w:r w:rsidR="00CB2600" w:rsidRPr="00985BB6">
              <w:rPr>
                <w:rFonts w:ascii="Gill Sans MT" w:hAnsi="Gill Sans MT"/>
              </w:rPr>
              <w:t>call center</w:t>
            </w:r>
            <w:r w:rsidR="0016680F">
              <w:rPr>
                <w:rFonts w:ascii="Gill Sans MT" w:hAnsi="Gill Sans MT"/>
              </w:rPr>
              <w:t xml:space="preserve"> for</w:t>
            </w:r>
            <w:r w:rsidR="00CB2600" w:rsidRPr="00985BB6">
              <w:rPr>
                <w:rFonts w:ascii="Gill Sans MT" w:hAnsi="Gill Sans MT"/>
              </w:rPr>
              <w:t xml:space="preserve"> example </w:t>
            </w:r>
            <w:r>
              <w:rPr>
                <w:rFonts w:ascii="Gill Sans MT" w:hAnsi="Gill Sans MT"/>
              </w:rPr>
              <w:t>mobile network issues</w:t>
            </w:r>
            <w:r w:rsidR="0028451E">
              <w:rPr>
                <w:rFonts w:ascii="Gill Sans MT" w:hAnsi="Gill Sans MT"/>
              </w:rPr>
              <w:t>.</w:t>
            </w:r>
          </w:p>
        </w:tc>
      </w:tr>
      <w:tr w:rsidR="00CB2600" w:rsidRPr="00985BB6" w14:paraId="200442C4" w14:textId="77777777" w:rsidTr="00A7692A">
        <w:trPr>
          <w:trHeight w:val="264"/>
        </w:trPr>
        <w:tc>
          <w:tcPr>
            <w:tcW w:w="2400" w:type="dxa"/>
            <w:shd w:val="clear" w:color="auto" w:fill="C2D69B"/>
            <w:vAlign w:val="bottom"/>
          </w:tcPr>
          <w:p w14:paraId="4B55C70F" w14:textId="77777777" w:rsidR="00CB2600" w:rsidRPr="00107507" w:rsidRDefault="00CB2600" w:rsidP="00A7692A">
            <w:pPr>
              <w:jc w:val="center"/>
              <w:rPr>
                <w:rFonts w:ascii="Gill Sans MT" w:hAnsi="Gill Sans MT" w:cs="Calibri"/>
                <w:b/>
                <w:bCs/>
                <w:color w:val="000000"/>
              </w:rPr>
            </w:pPr>
            <w:r w:rsidRPr="00107507">
              <w:rPr>
                <w:rFonts w:ascii="Gill Sans MT" w:hAnsi="Gill Sans MT" w:cs="Calibri"/>
                <w:b/>
                <w:bCs/>
                <w:color w:val="000000"/>
              </w:rPr>
              <w:t>Insufficient Info</w:t>
            </w:r>
          </w:p>
        </w:tc>
        <w:tc>
          <w:tcPr>
            <w:tcW w:w="6978" w:type="dxa"/>
          </w:tcPr>
          <w:p w14:paraId="0E498ADE" w14:textId="77777777" w:rsidR="00CB2600" w:rsidRDefault="00107507" w:rsidP="00E863FD">
            <w:pPr>
              <w:jc w:val="both"/>
              <w:rPr>
                <w:rFonts w:ascii="Gill Sans MT" w:hAnsi="Gill Sans MT" w:cs="Times New Roman"/>
              </w:rPr>
            </w:pPr>
            <w:r>
              <w:rPr>
                <w:rFonts w:ascii="Gill Sans MT" w:hAnsi="Gill Sans MT" w:cs="Times New Roman"/>
              </w:rPr>
              <w:t>These are c</w:t>
            </w:r>
            <w:r w:rsidR="00CB2600" w:rsidRPr="00985BB6">
              <w:rPr>
                <w:rFonts w:ascii="Gill Sans MT" w:hAnsi="Gill Sans MT" w:cs="Times New Roman"/>
              </w:rPr>
              <w:t>aller</w:t>
            </w:r>
            <w:r>
              <w:rPr>
                <w:rFonts w:ascii="Gill Sans MT" w:hAnsi="Gill Sans MT" w:cs="Times New Roman"/>
              </w:rPr>
              <w:t>s</w:t>
            </w:r>
            <w:r w:rsidR="00CB2600" w:rsidRPr="00985BB6">
              <w:rPr>
                <w:rFonts w:ascii="Gill Sans MT" w:hAnsi="Gill Sans MT" w:cs="Times New Roman"/>
              </w:rPr>
              <w:t xml:space="preserve"> with genuine case</w:t>
            </w:r>
            <w:r>
              <w:rPr>
                <w:rFonts w:ascii="Gill Sans MT" w:hAnsi="Gill Sans MT" w:cs="Times New Roman"/>
              </w:rPr>
              <w:t>s</w:t>
            </w:r>
            <w:r w:rsidR="00CB2600" w:rsidRPr="00985BB6">
              <w:rPr>
                <w:rFonts w:ascii="Gill Sans MT" w:hAnsi="Gill Sans MT" w:cs="Times New Roman"/>
              </w:rPr>
              <w:t xml:space="preserve"> but without sufficient case details for a new case form to be opened. These callers are requested to gather as much relevant info as possible before contacting the helpline again. </w:t>
            </w:r>
          </w:p>
          <w:p w14:paraId="34C260B1" w14:textId="172C01B0" w:rsidR="00107507" w:rsidRPr="00985BB6" w:rsidRDefault="00107507" w:rsidP="00E863FD">
            <w:pPr>
              <w:jc w:val="both"/>
              <w:rPr>
                <w:rFonts w:ascii="Gill Sans MT" w:hAnsi="Gill Sans MT" w:cs="Times New Roman"/>
              </w:rPr>
            </w:pPr>
          </w:p>
        </w:tc>
      </w:tr>
      <w:tr w:rsidR="00CB2600" w:rsidRPr="00985BB6" w14:paraId="58189A01" w14:textId="77777777" w:rsidTr="00A7692A">
        <w:trPr>
          <w:trHeight w:val="264"/>
        </w:trPr>
        <w:tc>
          <w:tcPr>
            <w:tcW w:w="2400" w:type="dxa"/>
            <w:shd w:val="clear" w:color="auto" w:fill="C2D69B"/>
            <w:vAlign w:val="bottom"/>
          </w:tcPr>
          <w:p w14:paraId="5E821239" w14:textId="77777777" w:rsidR="00CB2600" w:rsidRPr="00FD63FF" w:rsidRDefault="00CB2600" w:rsidP="00A7692A">
            <w:pPr>
              <w:jc w:val="center"/>
              <w:rPr>
                <w:rFonts w:ascii="Gill Sans MT" w:hAnsi="Gill Sans MT" w:cs="Calibri"/>
                <w:b/>
                <w:bCs/>
                <w:color w:val="000000"/>
              </w:rPr>
            </w:pPr>
            <w:r w:rsidRPr="00FD63FF">
              <w:rPr>
                <w:rFonts w:ascii="Gill Sans MT" w:hAnsi="Gill Sans MT" w:cs="Calibri"/>
                <w:b/>
                <w:bCs/>
                <w:color w:val="000000"/>
              </w:rPr>
              <w:t>Prank</w:t>
            </w:r>
          </w:p>
        </w:tc>
        <w:tc>
          <w:tcPr>
            <w:tcW w:w="6978" w:type="dxa"/>
          </w:tcPr>
          <w:p w14:paraId="49799366" w14:textId="5A133EAA" w:rsidR="00CB2600" w:rsidRPr="00F72D06" w:rsidRDefault="00107507" w:rsidP="00E863FD">
            <w:pPr>
              <w:suppressAutoHyphens/>
              <w:autoSpaceDN w:val="0"/>
              <w:spacing w:after="160" w:line="247" w:lineRule="auto"/>
              <w:jc w:val="both"/>
              <w:textAlignment w:val="baseline"/>
              <w:rPr>
                <w:rFonts w:ascii="Gill Sans MT" w:hAnsi="Gill Sans MT"/>
              </w:rPr>
            </w:pPr>
            <w:r>
              <w:rPr>
                <w:rFonts w:ascii="Gill Sans MT" w:hAnsi="Gill Sans MT"/>
              </w:rPr>
              <w:t xml:space="preserve">These are </w:t>
            </w:r>
            <w:r w:rsidR="00CB2600" w:rsidRPr="00985BB6">
              <w:rPr>
                <w:rFonts w:ascii="Gill Sans MT" w:hAnsi="Gill Sans MT"/>
              </w:rPr>
              <w:t>call</w:t>
            </w:r>
            <w:r w:rsidR="00E3566F">
              <w:rPr>
                <w:rFonts w:ascii="Gill Sans MT" w:hAnsi="Gill Sans MT"/>
              </w:rPr>
              <w:t>s</w:t>
            </w:r>
            <w:r w:rsidR="00CB2600" w:rsidRPr="00985BB6">
              <w:rPr>
                <w:rFonts w:ascii="Gill Sans MT" w:hAnsi="Gill Sans MT"/>
              </w:rPr>
              <w:t xml:space="preserve"> intended by the caller as a joke </w:t>
            </w:r>
            <w:r w:rsidR="00F72D06">
              <w:rPr>
                <w:rFonts w:ascii="Gill Sans MT" w:hAnsi="Gill Sans MT"/>
              </w:rPr>
              <w:t>and include those where counsellors realise that callers are reporting false cases.</w:t>
            </w:r>
          </w:p>
        </w:tc>
      </w:tr>
      <w:tr w:rsidR="00CB2600" w:rsidRPr="00985BB6" w14:paraId="240CE5FE" w14:textId="77777777" w:rsidTr="00A7692A">
        <w:trPr>
          <w:trHeight w:val="264"/>
        </w:trPr>
        <w:tc>
          <w:tcPr>
            <w:tcW w:w="2400" w:type="dxa"/>
            <w:shd w:val="clear" w:color="auto" w:fill="C2D69B"/>
            <w:vAlign w:val="bottom"/>
          </w:tcPr>
          <w:p w14:paraId="42D8EC0F" w14:textId="77777777" w:rsidR="00CB2600" w:rsidRPr="00FD63FF" w:rsidRDefault="00CB2600" w:rsidP="00A7692A">
            <w:pPr>
              <w:jc w:val="center"/>
              <w:rPr>
                <w:rFonts w:ascii="Gill Sans MT" w:hAnsi="Gill Sans MT" w:cs="Calibri"/>
                <w:b/>
                <w:bCs/>
                <w:color w:val="000000"/>
              </w:rPr>
            </w:pPr>
            <w:r w:rsidRPr="00FD63FF">
              <w:rPr>
                <w:rFonts w:ascii="Gill Sans MT" w:hAnsi="Gill Sans MT" w:cs="Calibri"/>
                <w:b/>
                <w:bCs/>
                <w:color w:val="000000"/>
              </w:rPr>
              <w:t>Silent</w:t>
            </w:r>
          </w:p>
        </w:tc>
        <w:tc>
          <w:tcPr>
            <w:tcW w:w="6978" w:type="dxa"/>
          </w:tcPr>
          <w:p w14:paraId="633930AA" w14:textId="73B71A0B" w:rsidR="00CB2600" w:rsidRPr="00F72D06" w:rsidRDefault="00F72D06" w:rsidP="00E863FD">
            <w:pPr>
              <w:suppressAutoHyphens/>
              <w:autoSpaceDN w:val="0"/>
              <w:spacing w:after="160" w:line="247" w:lineRule="auto"/>
              <w:jc w:val="both"/>
              <w:textAlignment w:val="baseline"/>
              <w:rPr>
                <w:rFonts w:ascii="Gill Sans MT" w:hAnsi="Gill Sans MT"/>
              </w:rPr>
            </w:pPr>
            <w:r>
              <w:rPr>
                <w:rFonts w:ascii="Gill Sans MT" w:hAnsi="Gill Sans MT"/>
              </w:rPr>
              <w:t>A</w:t>
            </w:r>
            <w:r w:rsidR="00CB2600" w:rsidRPr="00985BB6">
              <w:rPr>
                <w:rFonts w:ascii="Gill Sans MT" w:hAnsi="Gill Sans MT"/>
              </w:rPr>
              <w:t xml:space="preserve"> call </w:t>
            </w:r>
            <w:r>
              <w:rPr>
                <w:rFonts w:ascii="Gill Sans MT" w:hAnsi="Gill Sans MT"/>
              </w:rPr>
              <w:t>where</w:t>
            </w:r>
            <w:r w:rsidR="00CB2600" w:rsidRPr="00985BB6">
              <w:rPr>
                <w:rFonts w:ascii="Gill Sans MT" w:hAnsi="Gill Sans MT"/>
              </w:rPr>
              <w:t xml:space="preserve"> the caller does not speak</w:t>
            </w:r>
            <w:r>
              <w:rPr>
                <w:rFonts w:ascii="Gill Sans MT" w:hAnsi="Gill Sans MT"/>
              </w:rPr>
              <w:t xml:space="preserve"> but the counsellor can tell there is another person on the line.</w:t>
            </w:r>
          </w:p>
        </w:tc>
      </w:tr>
      <w:tr w:rsidR="00CB2600" w:rsidRPr="00985BB6" w14:paraId="502B62A8" w14:textId="77777777" w:rsidTr="00A7692A">
        <w:trPr>
          <w:trHeight w:val="264"/>
        </w:trPr>
        <w:tc>
          <w:tcPr>
            <w:tcW w:w="2400" w:type="dxa"/>
            <w:shd w:val="clear" w:color="auto" w:fill="C2D69B"/>
            <w:vAlign w:val="bottom"/>
          </w:tcPr>
          <w:p w14:paraId="1DDFFAE5" w14:textId="77777777" w:rsidR="00CB2600" w:rsidRPr="00FD63FF" w:rsidRDefault="00CB2600" w:rsidP="00A7692A">
            <w:pPr>
              <w:jc w:val="center"/>
              <w:rPr>
                <w:rFonts w:ascii="Gill Sans MT" w:hAnsi="Gill Sans MT" w:cs="Calibri"/>
                <w:b/>
                <w:bCs/>
                <w:color w:val="000000"/>
              </w:rPr>
            </w:pPr>
            <w:r w:rsidRPr="00FD63FF">
              <w:rPr>
                <w:rFonts w:ascii="Gill Sans MT" w:hAnsi="Gill Sans MT"/>
                <w:b/>
                <w:bCs/>
                <w:i/>
                <w:iCs/>
              </w:rPr>
              <w:t>Transfer</w:t>
            </w:r>
          </w:p>
        </w:tc>
        <w:tc>
          <w:tcPr>
            <w:tcW w:w="6978" w:type="dxa"/>
          </w:tcPr>
          <w:p w14:paraId="34A8F0D1" w14:textId="6BABC437" w:rsidR="00CB2600" w:rsidRPr="00985BB6" w:rsidRDefault="00F72D06" w:rsidP="00E863FD">
            <w:pPr>
              <w:suppressAutoHyphens/>
              <w:autoSpaceDN w:val="0"/>
              <w:spacing w:after="160" w:line="247" w:lineRule="auto"/>
              <w:jc w:val="both"/>
              <w:textAlignment w:val="baseline"/>
              <w:rPr>
                <w:rFonts w:ascii="Gill Sans MT" w:hAnsi="Gill Sans MT"/>
              </w:rPr>
            </w:pPr>
            <w:r>
              <w:rPr>
                <w:rFonts w:ascii="Gill Sans MT" w:hAnsi="Gill Sans MT"/>
              </w:rPr>
              <w:t xml:space="preserve">These are </w:t>
            </w:r>
            <w:r w:rsidR="00CB2600" w:rsidRPr="00985BB6">
              <w:rPr>
                <w:rFonts w:ascii="Gill Sans MT" w:hAnsi="Gill Sans MT"/>
              </w:rPr>
              <w:t>call</w:t>
            </w:r>
            <w:r w:rsidR="00E863FD">
              <w:rPr>
                <w:rFonts w:ascii="Gill Sans MT" w:hAnsi="Gill Sans MT"/>
              </w:rPr>
              <w:t>s</w:t>
            </w:r>
            <w:r>
              <w:rPr>
                <w:rFonts w:ascii="Gill Sans MT" w:hAnsi="Gill Sans MT"/>
              </w:rPr>
              <w:t xml:space="preserve"> that are transfered</w:t>
            </w:r>
            <w:r w:rsidR="00CB2600" w:rsidRPr="00985BB6">
              <w:rPr>
                <w:rFonts w:ascii="Gill Sans MT" w:hAnsi="Gill Sans MT"/>
              </w:rPr>
              <w:t xml:space="preserve"> from one counselor to another</w:t>
            </w:r>
            <w:r>
              <w:rPr>
                <w:rFonts w:ascii="Gill Sans MT" w:hAnsi="Gill Sans MT"/>
              </w:rPr>
              <w:t xml:space="preserve"> as requested by </w:t>
            </w:r>
            <w:r w:rsidR="00E863FD">
              <w:rPr>
                <w:rFonts w:ascii="Gill Sans MT" w:hAnsi="Gill Sans MT"/>
              </w:rPr>
              <w:t xml:space="preserve">the client or as per the counsellor’s expertise and experience. </w:t>
            </w:r>
          </w:p>
        </w:tc>
      </w:tr>
    </w:tbl>
    <w:p w14:paraId="63D212A1" w14:textId="45BAF212" w:rsidR="003773E5" w:rsidRDefault="003773E5" w:rsidP="003773E5">
      <w:pPr>
        <w:contextualSpacing/>
        <w:rPr>
          <w:rFonts w:ascii="Gill Sans MT" w:hAnsi="Gill Sans MT" w:cstheme="minorHAnsi"/>
          <w:b/>
        </w:rPr>
      </w:pPr>
      <w:r w:rsidRPr="00274221">
        <w:rPr>
          <w:rFonts w:ascii="Gill Sans MT" w:hAnsi="Gill Sans MT" w:cstheme="minorHAnsi"/>
          <w:b/>
        </w:rPr>
        <w:t>Non-Responsive Calls</w:t>
      </w:r>
      <w:r w:rsidRPr="00985BB6">
        <w:rPr>
          <w:rFonts w:ascii="Gill Sans MT" w:hAnsi="Gill Sans MT" w:cstheme="minorHAnsi"/>
          <w:b/>
        </w:rPr>
        <w:t xml:space="preserve"> </w:t>
      </w:r>
    </w:p>
    <w:p w14:paraId="2FE563CC" w14:textId="77777777" w:rsidR="00A7692A" w:rsidRPr="00985BB6" w:rsidRDefault="00A7692A" w:rsidP="003773E5">
      <w:pPr>
        <w:contextualSpacing/>
        <w:rPr>
          <w:rFonts w:ascii="Gill Sans MT" w:hAnsi="Gill Sans MT" w:cstheme="minorHAnsi"/>
          <w:b/>
        </w:rPr>
      </w:pPr>
    </w:p>
    <w:p w14:paraId="708FEBF8" w14:textId="504CC47C" w:rsidR="00504DFC" w:rsidRPr="00985BB6" w:rsidRDefault="00504DFC" w:rsidP="004971CD">
      <w:pPr>
        <w:contextualSpacing/>
        <w:rPr>
          <w:rFonts w:ascii="Gill Sans MT" w:hAnsi="Gill Sans MT" w:cs="Times New Roman"/>
        </w:rPr>
      </w:pPr>
    </w:p>
    <w:p w14:paraId="5C5C821A" w14:textId="77777777" w:rsidR="00504DFC" w:rsidRPr="00985BB6" w:rsidRDefault="00504DFC" w:rsidP="004971CD">
      <w:pPr>
        <w:contextualSpacing/>
        <w:rPr>
          <w:rFonts w:ascii="Gill Sans MT" w:hAnsi="Gill Sans MT" w:cs="Times New Roman"/>
        </w:rPr>
      </w:pPr>
    </w:p>
    <w:p w14:paraId="63F806C5" w14:textId="77777777" w:rsidR="00504DFC" w:rsidRPr="00985BB6" w:rsidRDefault="00504DFC" w:rsidP="004971CD">
      <w:pPr>
        <w:contextualSpacing/>
        <w:rPr>
          <w:rFonts w:ascii="Gill Sans MT" w:hAnsi="Gill Sans MT" w:cs="Times New Roman"/>
        </w:rPr>
      </w:pPr>
    </w:p>
    <w:p w14:paraId="3D289FEA" w14:textId="77777777" w:rsidR="00504DFC" w:rsidRPr="00985BB6" w:rsidRDefault="00504DFC" w:rsidP="004971CD">
      <w:pPr>
        <w:contextualSpacing/>
        <w:rPr>
          <w:rFonts w:ascii="Gill Sans MT" w:hAnsi="Gill Sans MT" w:cs="Times New Roman"/>
        </w:rPr>
      </w:pPr>
    </w:p>
    <w:p w14:paraId="5A8BA082" w14:textId="77777777" w:rsidR="00504DFC" w:rsidRPr="00985BB6" w:rsidRDefault="00504DFC" w:rsidP="004971CD">
      <w:pPr>
        <w:contextualSpacing/>
        <w:rPr>
          <w:rFonts w:ascii="Gill Sans MT" w:hAnsi="Gill Sans MT" w:cs="Times New Roman"/>
        </w:rPr>
      </w:pPr>
    </w:p>
    <w:p w14:paraId="39998686" w14:textId="77777777" w:rsidR="00504DFC" w:rsidRPr="00985BB6" w:rsidRDefault="00504DFC" w:rsidP="004971CD">
      <w:pPr>
        <w:contextualSpacing/>
        <w:rPr>
          <w:rFonts w:ascii="Gill Sans MT" w:hAnsi="Gill Sans MT" w:cs="Times New Roman"/>
        </w:rPr>
      </w:pPr>
    </w:p>
    <w:p w14:paraId="51CAA0B7" w14:textId="77777777" w:rsidR="00504DFC" w:rsidRPr="00985BB6" w:rsidRDefault="00504DFC" w:rsidP="004971CD">
      <w:pPr>
        <w:contextualSpacing/>
        <w:rPr>
          <w:rFonts w:ascii="Gill Sans MT" w:hAnsi="Gill Sans MT" w:cs="Times New Roman"/>
        </w:rPr>
      </w:pPr>
    </w:p>
    <w:p w14:paraId="658464BE" w14:textId="77777777" w:rsidR="00504DFC" w:rsidRPr="00985BB6" w:rsidRDefault="00504DFC" w:rsidP="004971CD">
      <w:pPr>
        <w:contextualSpacing/>
        <w:rPr>
          <w:rFonts w:ascii="Gill Sans MT" w:hAnsi="Gill Sans MT" w:cs="Times New Roman"/>
        </w:rPr>
      </w:pPr>
    </w:p>
    <w:p w14:paraId="2319CC2E" w14:textId="77777777" w:rsidR="00504DFC" w:rsidRPr="00985BB6" w:rsidRDefault="00504DFC" w:rsidP="004971CD">
      <w:pPr>
        <w:contextualSpacing/>
        <w:rPr>
          <w:rFonts w:ascii="Gill Sans MT" w:hAnsi="Gill Sans MT" w:cs="Times New Roman"/>
        </w:rPr>
      </w:pPr>
    </w:p>
    <w:p w14:paraId="2FBABD8E" w14:textId="77777777" w:rsidR="00504DFC" w:rsidRPr="00985BB6" w:rsidRDefault="00504DFC" w:rsidP="004971CD">
      <w:pPr>
        <w:contextualSpacing/>
        <w:rPr>
          <w:rFonts w:ascii="Gill Sans MT" w:hAnsi="Gill Sans MT" w:cs="Times New Roman"/>
        </w:rPr>
      </w:pPr>
    </w:p>
    <w:p w14:paraId="2A06B6F2" w14:textId="77777777" w:rsidR="00504DFC" w:rsidRPr="00985BB6" w:rsidRDefault="00504DFC" w:rsidP="004971CD">
      <w:pPr>
        <w:contextualSpacing/>
        <w:rPr>
          <w:rFonts w:ascii="Gill Sans MT" w:hAnsi="Gill Sans MT" w:cs="Times New Roman"/>
        </w:rPr>
      </w:pPr>
    </w:p>
    <w:p w14:paraId="5EA52AE5" w14:textId="77777777" w:rsidR="00504DFC" w:rsidRPr="00985BB6" w:rsidRDefault="00504DFC" w:rsidP="004971CD">
      <w:pPr>
        <w:contextualSpacing/>
        <w:rPr>
          <w:rFonts w:ascii="Gill Sans MT" w:hAnsi="Gill Sans MT" w:cs="Times New Roman"/>
        </w:rPr>
      </w:pPr>
    </w:p>
    <w:p w14:paraId="016B69E3" w14:textId="77777777" w:rsidR="00504DFC" w:rsidRPr="00985BB6" w:rsidRDefault="00504DFC" w:rsidP="004971CD">
      <w:pPr>
        <w:contextualSpacing/>
        <w:rPr>
          <w:rFonts w:ascii="Gill Sans MT" w:hAnsi="Gill Sans MT" w:cs="Times New Roman"/>
        </w:rPr>
      </w:pPr>
    </w:p>
    <w:p w14:paraId="10C9E303" w14:textId="77777777" w:rsidR="00504DFC" w:rsidRPr="00985BB6" w:rsidRDefault="00504DFC" w:rsidP="004971CD">
      <w:pPr>
        <w:contextualSpacing/>
        <w:rPr>
          <w:rFonts w:ascii="Gill Sans MT" w:hAnsi="Gill Sans MT" w:cs="Times New Roman"/>
        </w:rPr>
      </w:pPr>
    </w:p>
    <w:p w14:paraId="2C16B0C0" w14:textId="77777777" w:rsidR="00504DFC" w:rsidRPr="00985BB6" w:rsidRDefault="00504DFC" w:rsidP="004971CD">
      <w:pPr>
        <w:contextualSpacing/>
        <w:rPr>
          <w:rFonts w:ascii="Gill Sans MT" w:hAnsi="Gill Sans MT" w:cs="Times New Roman"/>
        </w:rPr>
      </w:pPr>
    </w:p>
    <w:p w14:paraId="7D877FBD" w14:textId="77777777" w:rsidR="00504DFC" w:rsidRPr="00985BB6" w:rsidRDefault="00504DFC" w:rsidP="004971CD">
      <w:pPr>
        <w:contextualSpacing/>
        <w:rPr>
          <w:rFonts w:ascii="Gill Sans MT" w:hAnsi="Gill Sans MT" w:cs="Times New Roman"/>
        </w:rPr>
      </w:pPr>
    </w:p>
    <w:p w14:paraId="523C70E1" w14:textId="77777777" w:rsidR="00504DFC" w:rsidRPr="00985BB6" w:rsidRDefault="00504DFC" w:rsidP="004971CD">
      <w:pPr>
        <w:contextualSpacing/>
        <w:rPr>
          <w:rFonts w:ascii="Gill Sans MT" w:hAnsi="Gill Sans MT" w:cs="Times New Roman"/>
        </w:rPr>
      </w:pPr>
    </w:p>
    <w:p w14:paraId="73C349AB" w14:textId="77777777" w:rsidR="00504DFC" w:rsidRPr="00985BB6" w:rsidRDefault="00504DFC" w:rsidP="004971CD">
      <w:pPr>
        <w:contextualSpacing/>
        <w:rPr>
          <w:rFonts w:ascii="Gill Sans MT" w:hAnsi="Gill Sans MT" w:cs="Times New Roman"/>
        </w:rPr>
      </w:pPr>
    </w:p>
    <w:p w14:paraId="25EE0E79" w14:textId="77777777" w:rsidR="00504DFC" w:rsidRPr="00985BB6" w:rsidRDefault="00504DFC" w:rsidP="004971CD">
      <w:pPr>
        <w:contextualSpacing/>
        <w:rPr>
          <w:rFonts w:ascii="Gill Sans MT" w:hAnsi="Gill Sans MT" w:cs="Times New Roman"/>
        </w:rPr>
      </w:pPr>
    </w:p>
    <w:p w14:paraId="38ADFA6B" w14:textId="77777777" w:rsidR="00504DFC" w:rsidRPr="00985BB6" w:rsidRDefault="00504DFC" w:rsidP="004971CD">
      <w:pPr>
        <w:contextualSpacing/>
        <w:rPr>
          <w:rFonts w:ascii="Gill Sans MT" w:hAnsi="Gill Sans MT" w:cs="Times New Roman"/>
        </w:rPr>
      </w:pPr>
    </w:p>
    <w:p w14:paraId="056CB923" w14:textId="77777777" w:rsidR="00504DFC" w:rsidRPr="00985BB6" w:rsidRDefault="00504DFC" w:rsidP="004971CD">
      <w:pPr>
        <w:contextualSpacing/>
        <w:rPr>
          <w:rFonts w:ascii="Gill Sans MT" w:hAnsi="Gill Sans MT" w:cs="Times New Roman"/>
        </w:rPr>
      </w:pPr>
    </w:p>
    <w:p w14:paraId="37071429" w14:textId="77777777" w:rsidR="00504DFC" w:rsidRPr="00985BB6" w:rsidRDefault="00504DFC" w:rsidP="004971CD">
      <w:pPr>
        <w:contextualSpacing/>
        <w:rPr>
          <w:rFonts w:ascii="Gill Sans MT" w:hAnsi="Gill Sans MT" w:cs="Times New Roman"/>
        </w:rPr>
      </w:pPr>
    </w:p>
    <w:p w14:paraId="259D3553" w14:textId="77777777" w:rsidR="00504DFC" w:rsidRPr="00985BB6" w:rsidRDefault="00504DFC" w:rsidP="004971CD">
      <w:pPr>
        <w:contextualSpacing/>
        <w:rPr>
          <w:rFonts w:ascii="Gill Sans MT" w:hAnsi="Gill Sans MT" w:cs="Times New Roman"/>
        </w:rPr>
      </w:pPr>
    </w:p>
    <w:p w14:paraId="1B136F1F" w14:textId="77777777" w:rsidR="00504DFC" w:rsidRPr="00985BB6" w:rsidRDefault="00504DFC" w:rsidP="004971CD">
      <w:pPr>
        <w:contextualSpacing/>
        <w:rPr>
          <w:rFonts w:ascii="Gill Sans MT" w:hAnsi="Gill Sans MT" w:cs="Times New Roman"/>
        </w:rPr>
      </w:pPr>
    </w:p>
    <w:p w14:paraId="539AB40E" w14:textId="77777777" w:rsidR="00504DFC" w:rsidRPr="00985BB6" w:rsidRDefault="00504DFC" w:rsidP="004971CD">
      <w:pPr>
        <w:contextualSpacing/>
        <w:rPr>
          <w:rFonts w:ascii="Gill Sans MT" w:hAnsi="Gill Sans MT" w:cs="Times New Roman"/>
        </w:rPr>
      </w:pPr>
    </w:p>
    <w:p w14:paraId="70FA54F9" w14:textId="77777777" w:rsidR="00504DFC" w:rsidRPr="00985BB6" w:rsidRDefault="00504DFC" w:rsidP="004971CD">
      <w:pPr>
        <w:contextualSpacing/>
        <w:rPr>
          <w:rFonts w:ascii="Gill Sans MT" w:hAnsi="Gill Sans MT" w:cs="Times New Roman"/>
        </w:rPr>
      </w:pPr>
    </w:p>
    <w:p w14:paraId="253C04CD" w14:textId="77777777" w:rsidR="00956295" w:rsidRPr="00985BB6" w:rsidRDefault="00956295" w:rsidP="004971CD">
      <w:pPr>
        <w:contextualSpacing/>
        <w:rPr>
          <w:rFonts w:ascii="Gill Sans MT" w:hAnsi="Gill Sans MT" w:cs="Times New Roman"/>
        </w:rPr>
      </w:pPr>
    </w:p>
    <w:sectPr w:rsidR="00956295" w:rsidRPr="00985BB6" w:rsidSect="00262F32">
      <w:type w:val="continuous"/>
      <w:pgSz w:w="12240" w:h="15840"/>
      <w:pgMar w:top="990" w:right="1440" w:bottom="99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2546" w14:textId="77777777" w:rsidR="00E87FAE" w:rsidRDefault="00E87FAE" w:rsidP="00F825C8">
      <w:pPr>
        <w:spacing w:after="0" w:line="240" w:lineRule="auto"/>
      </w:pPr>
      <w:r>
        <w:separator/>
      </w:r>
    </w:p>
  </w:endnote>
  <w:endnote w:type="continuationSeparator" w:id="0">
    <w:p w14:paraId="329480F6" w14:textId="77777777" w:rsidR="00E87FAE" w:rsidRDefault="00E87FAE" w:rsidP="00F8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5B16" w14:textId="77777777" w:rsidR="002561F0" w:rsidRDefault="00256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93EC" w14:textId="77777777" w:rsidR="00E87FAE" w:rsidRDefault="00E87FAE" w:rsidP="00F825C8">
      <w:pPr>
        <w:spacing w:after="0" w:line="240" w:lineRule="auto"/>
      </w:pPr>
      <w:r>
        <w:separator/>
      </w:r>
    </w:p>
  </w:footnote>
  <w:footnote w:type="continuationSeparator" w:id="0">
    <w:p w14:paraId="22B92126" w14:textId="77777777" w:rsidR="00E87FAE" w:rsidRDefault="00E87FAE" w:rsidP="00F82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3D1E" w14:textId="77777777" w:rsidR="002561F0" w:rsidRDefault="00256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D37"/>
    <w:multiLevelType w:val="multilevel"/>
    <w:tmpl w:val="FB9C445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CBA39EE"/>
    <w:multiLevelType w:val="hybridMultilevel"/>
    <w:tmpl w:val="61489D5A"/>
    <w:lvl w:ilvl="0" w:tplc="0ABC3E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0tjAwsbA0NLU0tDBT0lEKTi0uzszPAykwrwUAAWAkWSwAAAA="/>
  </w:docVars>
  <w:rsids>
    <w:rsidRoot w:val="00DA41FF"/>
    <w:rsid w:val="0000023D"/>
    <w:rsid w:val="00000F9C"/>
    <w:rsid w:val="0000688C"/>
    <w:rsid w:val="00006EB8"/>
    <w:rsid w:val="00007A04"/>
    <w:rsid w:val="0001034B"/>
    <w:rsid w:val="000107BC"/>
    <w:rsid w:val="00011901"/>
    <w:rsid w:val="00011ED1"/>
    <w:rsid w:val="00012756"/>
    <w:rsid w:val="00012AF4"/>
    <w:rsid w:val="00015B2B"/>
    <w:rsid w:val="00017504"/>
    <w:rsid w:val="00021A83"/>
    <w:rsid w:val="00021FB0"/>
    <w:rsid w:val="0002252A"/>
    <w:rsid w:val="000247A8"/>
    <w:rsid w:val="000256D1"/>
    <w:rsid w:val="00025FBC"/>
    <w:rsid w:val="0003043A"/>
    <w:rsid w:val="00030B37"/>
    <w:rsid w:val="000345D4"/>
    <w:rsid w:val="000360CB"/>
    <w:rsid w:val="000370EA"/>
    <w:rsid w:val="00037C09"/>
    <w:rsid w:val="000423A9"/>
    <w:rsid w:val="00043F8D"/>
    <w:rsid w:val="0004504F"/>
    <w:rsid w:val="00051575"/>
    <w:rsid w:val="00051751"/>
    <w:rsid w:val="00051D61"/>
    <w:rsid w:val="00052B0F"/>
    <w:rsid w:val="00053BDB"/>
    <w:rsid w:val="000547F7"/>
    <w:rsid w:val="00054A94"/>
    <w:rsid w:val="00054CB8"/>
    <w:rsid w:val="0005535E"/>
    <w:rsid w:val="00056F10"/>
    <w:rsid w:val="00057EBB"/>
    <w:rsid w:val="00060A7C"/>
    <w:rsid w:val="000631B7"/>
    <w:rsid w:val="00070531"/>
    <w:rsid w:val="000740BC"/>
    <w:rsid w:val="00074864"/>
    <w:rsid w:val="00075A31"/>
    <w:rsid w:val="000772ED"/>
    <w:rsid w:val="0007775F"/>
    <w:rsid w:val="00083975"/>
    <w:rsid w:val="00083A7D"/>
    <w:rsid w:val="00083E57"/>
    <w:rsid w:val="00086066"/>
    <w:rsid w:val="00087171"/>
    <w:rsid w:val="000912D5"/>
    <w:rsid w:val="000913C3"/>
    <w:rsid w:val="0009147C"/>
    <w:rsid w:val="00092754"/>
    <w:rsid w:val="00093C42"/>
    <w:rsid w:val="000A012B"/>
    <w:rsid w:val="000A025C"/>
    <w:rsid w:val="000A39B3"/>
    <w:rsid w:val="000A5D0B"/>
    <w:rsid w:val="000A6605"/>
    <w:rsid w:val="000A761B"/>
    <w:rsid w:val="000B007B"/>
    <w:rsid w:val="000B08A5"/>
    <w:rsid w:val="000B10B7"/>
    <w:rsid w:val="000B299C"/>
    <w:rsid w:val="000B75BF"/>
    <w:rsid w:val="000B7624"/>
    <w:rsid w:val="000C36C4"/>
    <w:rsid w:val="000C380E"/>
    <w:rsid w:val="000C3A96"/>
    <w:rsid w:val="000C5489"/>
    <w:rsid w:val="000C5B0C"/>
    <w:rsid w:val="000C5D10"/>
    <w:rsid w:val="000C6DD7"/>
    <w:rsid w:val="000C75B7"/>
    <w:rsid w:val="000C7EE0"/>
    <w:rsid w:val="000D1FA8"/>
    <w:rsid w:val="000D2597"/>
    <w:rsid w:val="000D4820"/>
    <w:rsid w:val="000D54B8"/>
    <w:rsid w:val="000D587B"/>
    <w:rsid w:val="000D5A4B"/>
    <w:rsid w:val="000D6EDC"/>
    <w:rsid w:val="000E1BDF"/>
    <w:rsid w:val="000E28EC"/>
    <w:rsid w:val="000E6195"/>
    <w:rsid w:val="000F14AD"/>
    <w:rsid w:val="000F4EA6"/>
    <w:rsid w:val="000F5CB4"/>
    <w:rsid w:val="000F6449"/>
    <w:rsid w:val="000F6F40"/>
    <w:rsid w:val="000F7D7F"/>
    <w:rsid w:val="001040DD"/>
    <w:rsid w:val="00106E49"/>
    <w:rsid w:val="00107507"/>
    <w:rsid w:val="001079E5"/>
    <w:rsid w:val="001133EB"/>
    <w:rsid w:val="001217F2"/>
    <w:rsid w:val="00123114"/>
    <w:rsid w:val="001232B6"/>
    <w:rsid w:val="00125641"/>
    <w:rsid w:val="00127FC2"/>
    <w:rsid w:val="00130784"/>
    <w:rsid w:val="00131ACE"/>
    <w:rsid w:val="0013547F"/>
    <w:rsid w:val="0013770E"/>
    <w:rsid w:val="00137817"/>
    <w:rsid w:val="00140465"/>
    <w:rsid w:val="0014244F"/>
    <w:rsid w:val="0014425A"/>
    <w:rsid w:val="00144651"/>
    <w:rsid w:val="00144D67"/>
    <w:rsid w:val="00147290"/>
    <w:rsid w:val="00150428"/>
    <w:rsid w:val="001508D9"/>
    <w:rsid w:val="00151521"/>
    <w:rsid w:val="00151CEA"/>
    <w:rsid w:val="00151DCA"/>
    <w:rsid w:val="00152F5D"/>
    <w:rsid w:val="00155C13"/>
    <w:rsid w:val="00157370"/>
    <w:rsid w:val="001578C4"/>
    <w:rsid w:val="00157B1B"/>
    <w:rsid w:val="00157F24"/>
    <w:rsid w:val="00157FEA"/>
    <w:rsid w:val="00161DBE"/>
    <w:rsid w:val="00163780"/>
    <w:rsid w:val="0016602C"/>
    <w:rsid w:val="001661B9"/>
    <w:rsid w:val="001662B6"/>
    <w:rsid w:val="0016680F"/>
    <w:rsid w:val="0016735E"/>
    <w:rsid w:val="0017142F"/>
    <w:rsid w:val="00173192"/>
    <w:rsid w:val="001742F7"/>
    <w:rsid w:val="0017686B"/>
    <w:rsid w:val="001802F4"/>
    <w:rsid w:val="00180E57"/>
    <w:rsid w:val="0018205F"/>
    <w:rsid w:val="001821A4"/>
    <w:rsid w:val="00182B24"/>
    <w:rsid w:val="001849A1"/>
    <w:rsid w:val="0018595B"/>
    <w:rsid w:val="00187AC0"/>
    <w:rsid w:val="00187F4A"/>
    <w:rsid w:val="00191000"/>
    <w:rsid w:val="0019179E"/>
    <w:rsid w:val="00193642"/>
    <w:rsid w:val="001957D0"/>
    <w:rsid w:val="00195CE9"/>
    <w:rsid w:val="001A28C5"/>
    <w:rsid w:val="001A2D50"/>
    <w:rsid w:val="001A48C8"/>
    <w:rsid w:val="001A7593"/>
    <w:rsid w:val="001A7E78"/>
    <w:rsid w:val="001B1AB7"/>
    <w:rsid w:val="001B3D86"/>
    <w:rsid w:val="001B6D1D"/>
    <w:rsid w:val="001B73B5"/>
    <w:rsid w:val="001B78B5"/>
    <w:rsid w:val="001C1B19"/>
    <w:rsid w:val="001C321D"/>
    <w:rsid w:val="001C3C57"/>
    <w:rsid w:val="001C535D"/>
    <w:rsid w:val="001C5769"/>
    <w:rsid w:val="001C64E9"/>
    <w:rsid w:val="001C67BA"/>
    <w:rsid w:val="001C7F1D"/>
    <w:rsid w:val="001D032A"/>
    <w:rsid w:val="001D0A01"/>
    <w:rsid w:val="001D1B43"/>
    <w:rsid w:val="001D2FC6"/>
    <w:rsid w:val="001D4132"/>
    <w:rsid w:val="001D4FB8"/>
    <w:rsid w:val="001D634F"/>
    <w:rsid w:val="001D7144"/>
    <w:rsid w:val="001E1634"/>
    <w:rsid w:val="001E2526"/>
    <w:rsid w:val="001E4D9D"/>
    <w:rsid w:val="001E50E6"/>
    <w:rsid w:val="001E54F3"/>
    <w:rsid w:val="001E5A09"/>
    <w:rsid w:val="001E5FBB"/>
    <w:rsid w:val="001E5FFB"/>
    <w:rsid w:val="001F076F"/>
    <w:rsid w:val="001F12E4"/>
    <w:rsid w:val="001F3AD4"/>
    <w:rsid w:val="001F60F8"/>
    <w:rsid w:val="001F7842"/>
    <w:rsid w:val="001F784B"/>
    <w:rsid w:val="001F7BC9"/>
    <w:rsid w:val="00205577"/>
    <w:rsid w:val="002057A7"/>
    <w:rsid w:val="0020627A"/>
    <w:rsid w:val="002067AC"/>
    <w:rsid w:val="00207598"/>
    <w:rsid w:val="002105F9"/>
    <w:rsid w:val="00212A50"/>
    <w:rsid w:val="00213FAF"/>
    <w:rsid w:val="002141EE"/>
    <w:rsid w:val="00215A6F"/>
    <w:rsid w:val="00215DF6"/>
    <w:rsid w:val="00215F97"/>
    <w:rsid w:val="00216912"/>
    <w:rsid w:val="00216B0D"/>
    <w:rsid w:val="00217BD5"/>
    <w:rsid w:val="0022058F"/>
    <w:rsid w:val="00220F4B"/>
    <w:rsid w:val="00224DAE"/>
    <w:rsid w:val="00226564"/>
    <w:rsid w:val="00226AB0"/>
    <w:rsid w:val="00226CBE"/>
    <w:rsid w:val="00226FCD"/>
    <w:rsid w:val="002316BB"/>
    <w:rsid w:val="00234879"/>
    <w:rsid w:val="00234D29"/>
    <w:rsid w:val="00235060"/>
    <w:rsid w:val="002403AF"/>
    <w:rsid w:val="00241463"/>
    <w:rsid w:val="002433F4"/>
    <w:rsid w:val="002447B6"/>
    <w:rsid w:val="00244A7B"/>
    <w:rsid w:val="002470A4"/>
    <w:rsid w:val="0025109B"/>
    <w:rsid w:val="00252D2C"/>
    <w:rsid w:val="0025435E"/>
    <w:rsid w:val="002561F0"/>
    <w:rsid w:val="00256C04"/>
    <w:rsid w:val="00261DE7"/>
    <w:rsid w:val="00262AE7"/>
    <w:rsid w:val="00262F32"/>
    <w:rsid w:val="0026394C"/>
    <w:rsid w:val="00265027"/>
    <w:rsid w:val="0026703E"/>
    <w:rsid w:val="002726E8"/>
    <w:rsid w:val="002727D3"/>
    <w:rsid w:val="00274221"/>
    <w:rsid w:val="00275063"/>
    <w:rsid w:val="00275C0C"/>
    <w:rsid w:val="00275DA6"/>
    <w:rsid w:val="00276FD2"/>
    <w:rsid w:val="002770BD"/>
    <w:rsid w:val="00280778"/>
    <w:rsid w:val="00280D43"/>
    <w:rsid w:val="002810E0"/>
    <w:rsid w:val="002815BF"/>
    <w:rsid w:val="00281D61"/>
    <w:rsid w:val="0028451E"/>
    <w:rsid w:val="0029035B"/>
    <w:rsid w:val="002904DC"/>
    <w:rsid w:val="002918FE"/>
    <w:rsid w:val="00291AD9"/>
    <w:rsid w:val="002921A2"/>
    <w:rsid w:val="00294423"/>
    <w:rsid w:val="002958AE"/>
    <w:rsid w:val="002962F1"/>
    <w:rsid w:val="00296911"/>
    <w:rsid w:val="002A02A2"/>
    <w:rsid w:val="002A08D9"/>
    <w:rsid w:val="002A1BC3"/>
    <w:rsid w:val="002A2AE3"/>
    <w:rsid w:val="002A307A"/>
    <w:rsid w:val="002A3CC2"/>
    <w:rsid w:val="002A47EC"/>
    <w:rsid w:val="002A5D25"/>
    <w:rsid w:val="002A691D"/>
    <w:rsid w:val="002A6CFA"/>
    <w:rsid w:val="002B070C"/>
    <w:rsid w:val="002B262E"/>
    <w:rsid w:val="002B2A3D"/>
    <w:rsid w:val="002B688B"/>
    <w:rsid w:val="002B6E24"/>
    <w:rsid w:val="002B7812"/>
    <w:rsid w:val="002C0840"/>
    <w:rsid w:val="002C1779"/>
    <w:rsid w:val="002C2C03"/>
    <w:rsid w:val="002C5BD7"/>
    <w:rsid w:val="002C5BF8"/>
    <w:rsid w:val="002C6AD6"/>
    <w:rsid w:val="002D0BA7"/>
    <w:rsid w:val="002D1CE8"/>
    <w:rsid w:val="002D2EA9"/>
    <w:rsid w:val="002D3B83"/>
    <w:rsid w:val="002D42F1"/>
    <w:rsid w:val="002D67CC"/>
    <w:rsid w:val="002D6E9A"/>
    <w:rsid w:val="002D714A"/>
    <w:rsid w:val="002D7A5A"/>
    <w:rsid w:val="002E0474"/>
    <w:rsid w:val="002E0E54"/>
    <w:rsid w:val="002E2BD2"/>
    <w:rsid w:val="002E3BBC"/>
    <w:rsid w:val="002F0FCF"/>
    <w:rsid w:val="002F3000"/>
    <w:rsid w:val="002F3126"/>
    <w:rsid w:val="002F4760"/>
    <w:rsid w:val="002F4D80"/>
    <w:rsid w:val="002F79C4"/>
    <w:rsid w:val="002F7FC0"/>
    <w:rsid w:val="003060A4"/>
    <w:rsid w:val="00310274"/>
    <w:rsid w:val="00313A9C"/>
    <w:rsid w:val="003140A9"/>
    <w:rsid w:val="00315796"/>
    <w:rsid w:val="00316AEC"/>
    <w:rsid w:val="0031779D"/>
    <w:rsid w:val="00320885"/>
    <w:rsid w:val="00322075"/>
    <w:rsid w:val="00322A77"/>
    <w:rsid w:val="00322E03"/>
    <w:rsid w:val="00323EC0"/>
    <w:rsid w:val="003247A5"/>
    <w:rsid w:val="0032498F"/>
    <w:rsid w:val="00325879"/>
    <w:rsid w:val="00326306"/>
    <w:rsid w:val="0033206A"/>
    <w:rsid w:val="003331AE"/>
    <w:rsid w:val="0033341E"/>
    <w:rsid w:val="00334683"/>
    <w:rsid w:val="00335212"/>
    <w:rsid w:val="00337336"/>
    <w:rsid w:val="00337C32"/>
    <w:rsid w:val="0034001F"/>
    <w:rsid w:val="003416C0"/>
    <w:rsid w:val="003428CE"/>
    <w:rsid w:val="00343A8D"/>
    <w:rsid w:val="00343CE5"/>
    <w:rsid w:val="0034556F"/>
    <w:rsid w:val="003459CB"/>
    <w:rsid w:val="003460C9"/>
    <w:rsid w:val="003510BB"/>
    <w:rsid w:val="00351C0E"/>
    <w:rsid w:val="00352359"/>
    <w:rsid w:val="0035302F"/>
    <w:rsid w:val="00356C77"/>
    <w:rsid w:val="003606EB"/>
    <w:rsid w:val="0036639B"/>
    <w:rsid w:val="003709A6"/>
    <w:rsid w:val="0037527D"/>
    <w:rsid w:val="003758AA"/>
    <w:rsid w:val="00376EFB"/>
    <w:rsid w:val="003773E5"/>
    <w:rsid w:val="00380D81"/>
    <w:rsid w:val="00380DD2"/>
    <w:rsid w:val="00381B7A"/>
    <w:rsid w:val="003827A5"/>
    <w:rsid w:val="0038374A"/>
    <w:rsid w:val="00385B39"/>
    <w:rsid w:val="003901F4"/>
    <w:rsid w:val="00392C9C"/>
    <w:rsid w:val="003941FD"/>
    <w:rsid w:val="00395ACD"/>
    <w:rsid w:val="003A1811"/>
    <w:rsid w:val="003A2451"/>
    <w:rsid w:val="003A277A"/>
    <w:rsid w:val="003A4200"/>
    <w:rsid w:val="003A564D"/>
    <w:rsid w:val="003A626A"/>
    <w:rsid w:val="003A64BA"/>
    <w:rsid w:val="003A7230"/>
    <w:rsid w:val="003B4023"/>
    <w:rsid w:val="003C0E1D"/>
    <w:rsid w:val="003C0EF4"/>
    <w:rsid w:val="003C3B6E"/>
    <w:rsid w:val="003C3D4E"/>
    <w:rsid w:val="003C44B9"/>
    <w:rsid w:val="003D0AAC"/>
    <w:rsid w:val="003D0DC1"/>
    <w:rsid w:val="003D4437"/>
    <w:rsid w:val="003E1B27"/>
    <w:rsid w:val="003E1B4B"/>
    <w:rsid w:val="003E29E8"/>
    <w:rsid w:val="003E3ADA"/>
    <w:rsid w:val="003E3B8E"/>
    <w:rsid w:val="003E5ADE"/>
    <w:rsid w:val="003E5FC2"/>
    <w:rsid w:val="003F135A"/>
    <w:rsid w:val="003F3DA9"/>
    <w:rsid w:val="003F7F64"/>
    <w:rsid w:val="004012B9"/>
    <w:rsid w:val="00401F85"/>
    <w:rsid w:val="0040369C"/>
    <w:rsid w:val="00405602"/>
    <w:rsid w:val="00405A4F"/>
    <w:rsid w:val="0041031B"/>
    <w:rsid w:val="00410A00"/>
    <w:rsid w:val="00411D38"/>
    <w:rsid w:val="00414925"/>
    <w:rsid w:val="00416D71"/>
    <w:rsid w:val="00422C37"/>
    <w:rsid w:val="0042349C"/>
    <w:rsid w:val="00423A93"/>
    <w:rsid w:val="00425797"/>
    <w:rsid w:val="00425B58"/>
    <w:rsid w:val="00426B16"/>
    <w:rsid w:val="00430DB2"/>
    <w:rsid w:val="004326AF"/>
    <w:rsid w:val="00433A5A"/>
    <w:rsid w:val="00434894"/>
    <w:rsid w:val="00435180"/>
    <w:rsid w:val="00440DF2"/>
    <w:rsid w:val="004413D4"/>
    <w:rsid w:val="004426E3"/>
    <w:rsid w:val="004428B4"/>
    <w:rsid w:val="00443EBA"/>
    <w:rsid w:val="004466EB"/>
    <w:rsid w:val="00446948"/>
    <w:rsid w:val="00446C56"/>
    <w:rsid w:val="00450110"/>
    <w:rsid w:val="00450EB8"/>
    <w:rsid w:val="00451A03"/>
    <w:rsid w:val="00454A4C"/>
    <w:rsid w:val="0046313F"/>
    <w:rsid w:val="004637FF"/>
    <w:rsid w:val="0046410F"/>
    <w:rsid w:val="004648E2"/>
    <w:rsid w:val="00465DBC"/>
    <w:rsid w:val="00466A23"/>
    <w:rsid w:val="00471ED8"/>
    <w:rsid w:val="004749E6"/>
    <w:rsid w:val="00474FC1"/>
    <w:rsid w:val="00475BDD"/>
    <w:rsid w:val="00476FDC"/>
    <w:rsid w:val="0048141C"/>
    <w:rsid w:val="00484ABD"/>
    <w:rsid w:val="00484FDC"/>
    <w:rsid w:val="0048546F"/>
    <w:rsid w:val="004874C3"/>
    <w:rsid w:val="00493BDD"/>
    <w:rsid w:val="00494552"/>
    <w:rsid w:val="00496797"/>
    <w:rsid w:val="004971CD"/>
    <w:rsid w:val="004A210B"/>
    <w:rsid w:val="004A291A"/>
    <w:rsid w:val="004A2924"/>
    <w:rsid w:val="004A393D"/>
    <w:rsid w:val="004A67BD"/>
    <w:rsid w:val="004B3700"/>
    <w:rsid w:val="004B663F"/>
    <w:rsid w:val="004C05B4"/>
    <w:rsid w:val="004D2D30"/>
    <w:rsid w:val="004D3FF5"/>
    <w:rsid w:val="004D454D"/>
    <w:rsid w:val="004E2C04"/>
    <w:rsid w:val="004E47FD"/>
    <w:rsid w:val="004F2C88"/>
    <w:rsid w:val="004F3F20"/>
    <w:rsid w:val="004F4C6C"/>
    <w:rsid w:val="004F57E1"/>
    <w:rsid w:val="004F6B7D"/>
    <w:rsid w:val="004F7029"/>
    <w:rsid w:val="00500B25"/>
    <w:rsid w:val="00501049"/>
    <w:rsid w:val="005020CD"/>
    <w:rsid w:val="00502BB9"/>
    <w:rsid w:val="00503A8D"/>
    <w:rsid w:val="0050455F"/>
    <w:rsid w:val="0050480C"/>
    <w:rsid w:val="00504DFC"/>
    <w:rsid w:val="00505A12"/>
    <w:rsid w:val="00506143"/>
    <w:rsid w:val="00506D98"/>
    <w:rsid w:val="00510758"/>
    <w:rsid w:val="00513939"/>
    <w:rsid w:val="0051513A"/>
    <w:rsid w:val="0051653C"/>
    <w:rsid w:val="00517899"/>
    <w:rsid w:val="00517A92"/>
    <w:rsid w:val="00523B83"/>
    <w:rsid w:val="005240FE"/>
    <w:rsid w:val="00527C0A"/>
    <w:rsid w:val="00530B4B"/>
    <w:rsid w:val="0053116B"/>
    <w:rsid w:val="00532287"/>
    <w:rsid w:val="00534FE7"/>
    <w:rsid w:val="005359B5"/>
    <w:rsid w:val="00537A66"/>
    <w:rsid w:val="00541D1E"/>
    <w:rsid w:val="005434DC"/>
    <w:rsid w:val="005453B4"/>
    <w:rsid w:val="00546649"/>
    <w:rsid w:val="00552527"/>
    <w:rsid w:val="00553B82"/>
    <w:rsid w:val="00553FDF"/>
    <w:rsid w:val="005571C4"/>
    <w:rsid w:val="005573DD"/>
    <w:rsid w:val="00561B0E"/>
    <w:rsid w:val="00563492"/>
    <w:rsid w:val="00563E05"/>
    <w:rsid w:val="00566AD9"/>
    <w:rsid w:val="0057228E"/>
    <w:rsid w:val="00573B8A"/>
    <w:rsid w:val="00575257"/>
    <w:rsid w:val="005802D2"/>
    <w:rsid w:val="00583E45"/>
    <w:rsid w:val="005848E6"/>
    <w:rsid w:val="005861BB"/>
    <w:rsid w:val="00586ADC"/>
    <w:rsid w:val="00587501"/>
    <w:rsid w:val="005909C5"/>
    <w:rsid w:val="00590B06"/>
    <w:rsid w:val="00592B9D"/>
    <w:rsid w:val="005930FE"/>
    <w:rsid w:val="005979C8"/>
    <w:rsid w:val="00597EBF"/>
    <w:rsid w:val="005A0D6B"/>
    <w:rsid w:val="005A2196"/>
    <w:rsid w:val="005A2F12"/>
    <w:rsid w:val="005A3CC5"/>
    <w:rsid w:val="005B0E4C"/>
    <w:rsid w:val="005B2352"/>
    <w:rsid w:val="005B2C79"/>
    <w:rsid w:val="005B3AF8"/>
    <w:rsid w:val="005B3BA8"/>
    <w:rsid w:val="005B5DC2"/>
    <w:rsid w:val="005B6074"/>
    <w:rsid w:val="005B6D6D"/>
    <w:rsid w:val="005B7519"/>
    <w:rsid w:val="005B7FA7"/>
    <w:rsid w:val="005C0376"/>
    <w:rsid w:val="005C1175"/>
    <w:rsid w:val="005C1500"/>
    <w:rsid w:val="005C19AE"/>
    <w:rsid w:val="005C4575"/>
    <w:rsid w:val="005C560C"/>
    <w:rsid w:val="005D05C1"/>
    <w:rsid w:val="005D0EBB"/>
    <w:rsid w:val="005D10A0"/>
    <w:rsid w:val="005D16A7"/>
    <w:rsid w:val="005D2F7A"/>
    <w:rsid w:val="005D309E"/>
    <w:rsid w:val="005D3F1B"/>
    <w:rsid w:val="005D42FF"/>
    <w:rsid w:val="005D6724"/>
    <w:rsid w:val="005E033B"/>
    <w:rsid w:val="005E09B4"/>
    <w:rsid w:val="005E30A2"/>
    <w:rsid w:val="005E5CA3"/>
    <w:rsid w:val="005E650B"/>
    <w:rsid w:val="005E72BD"/>
    <w:rsid w:val="005E7A11"/>
    <w:rsid w:val="005F0859"/>
    <w:rsid w:val="005F26D2"/>
    <w:rsid w:val="005F4A02"/>
    <w:rsid w:val="005F5C41"/>
    <w:rsid w:val="005F606F"/>
    <w:rsid w:val="006008F9"/>
    <w:rsid w:val="00601E5D"/>
    <w:rsid w:val="006059F1"/>
    <w:rsid w:val="006061AF"/>
    <w:rsid w:val="006062B0"/>
    <w:rsid w:val="0060794D"/>
    <w:rsid w:val="00610A7D"/>
    <w:rsid w:val="00610C0D"/>
    <w:rsid w:val="0061203D"/>
    <w:rsid w:val="00612A75"/>
    <w:rsid w:val="00613347"/>
    <w:rsid w:val="00613CBC"/>
    <w:rsid w:val="00615128"/>
    <w:rsid w:val="00617453"/>
    <w:rsid w:val="006202B5"/>
    <w:rsid w:val="00621F85"/>
    <w:rsid w:val="00623756"/>
    <w:rsid w:val="00625BD9"/>
    <w:rsid w:val="006327CE"/>
    <w:rsid w:val="00632C3D"/>
    <w:rsid w:val="00640387"/>
    <w:rsid w:val="00640974"/>
    <w:rsid w:val="00642E0F"/>
    <w:rsid w:val="00644198"/>
    <w:rsid w:val="00644A66"/>
    <w:rsid w:val="006462A9"/>
    <w:rsid w:val="00647E65"/>
    <w:rsid w:val="00650A31"/>
    <w:rsid w:val="00651DCE"/>
    <w:rsid w:val="00652CF0"/>
    <w:rsid w:val="00652FFC"/>
    <w:rsid w:val="00654B49"/>
    <w:rsid w:val="00654D6A"/>
    <w:rsid w:val="00656107"/>
    <w:rsid w:val="00661443"/>
    <w:rsid w:val="00661F3B"/>
    <w:rsid w:val="00662996"/>
    <w:rsid w:val="00662EED"/>
    <w:rsid w:val="00663607"/>
    <w:rsid w:val="00663B0F"/>
    <w:rsid w:val="0066434B"/>
    <w:rsid w:val="006657F0"/>
    <w:rsid w:val="0066747D"/>
    <w:rsid w:val="006677F4"/>
    <w:rsid w:val="0067457F"/>
    <w:rsid w:val="00675DF7"/>
    <w:rsid w:val="0067753F"/>
    <w:rsid w:val="00677BCB"/>
    <w:rsid w:val="006804F5"/>
    <w:rsid w:val="0068200B"/>
    <w:rsid w:val="00684BC6"/>
    <w:rsid w:val="00685579"/>
    <w:rsid w:val="00691628"/>
    <w:rsid w:val="00691937"/>
    <w:rsid w:val="00692830"/>
    <w:rsid w:val="0069650D"/>
    <w:rsid w:val="0069673D"/>
    <w:rsid w:val="00696ABB"/>
    <w:rsid w:val="00697DED"/>
    <w:rsid w:val="006A3D91"/>
    <w:rsid w:val="006A4282"/>
    <w:rsid w:val="006A5782"/>
    <w:rsid w:val="006A6657"/>
    <w:rsid w:val="006B022D"/>
    <w:rsid w:val="006B1F1A"/>
    <w:rsid w:val="006B773A"/>
    <w:rsid w:val="006B7A7C"/>
    <w:rsid w:val="006C0999"/>
    <w:rsid w:val="006C0B28"/>
    <w:rsid w:val="006C2EF5"/>
    <w:rsid w:val="006C45F8"/>
    <w:rsid w:val="006C5503"/>
    <w:rsid w:val="006C56AC"/>
    <w:rsid w:val="006C625A"/>
    <w:rsid w:val="006C77B5"/>
    <w:rsid w:val="006D0BBD"/>
    <w:rsid w:val="006D20DD"/>
    <w:rsid w:val="006E274C"/>
    <w:rsid w:val="006E33FB"/>
    <w:rsid w:val="006F1E42"/>
    <w:rsid w:val="006F2D3C"/>
    <w:rsid w:val="006F4151"/>
    <w:rsid w:val="006F462A"/>
    <w:rsid w:val="006F4D09"/>
    <w:rsid w:val="006F6229"/>
    <w:rsid w:val="006F674A"/>
    <w:rsid w:val="006F7C79"/>
    <w:rsid w:val="007007F9"/>
    <w:rsid w:val="007013F5"/>
    <w:rsid w:val="00702435"/>
    <w:rsid w:val="0070286C"/>
    <w:rsid w:val="00702A47"/>
    <w:rsid w:val="00702DA4"/>
    <w:rsid w:val="00704544"/>
    <w:rsid w:val="00704A06"/>
    <w:rsid w:val="00704C49"/>
    <w:rsid w:val="00704E52"/>
    <w:rsid w:val="00704E86"/>
    <w:rsid w:val="007055C6"/>
    <w:rsid w:val="00706E56"/>
    <w:rsid w:val="00706F43"/>
    <w:rsid w:val="007073C4"/>
    <w:rsid w:val="00712101"/>
    <w:rsid w:val="00712EBC"/>
    <w:rsid w:val="007135FB"/>
    <w:rsid w:val="00713EE4"/>
    <w:rsid w:val="007223FE"/>
    <w:rsid w:val="00722678"/>
    <w:rsid w:val="0072487A"/>
    <w:rsid w:val="007254B1"/>
    <w:rsid w:val="00725585"/>
    <w:rsid w:val="007269BB"/>
    <w:rsid w:val="00731214"/>
    <w:rsid w:val="007316BD"/>
    <w:rsid w:val="00731FA5"/>
    <w:rsid w:val="0073221A"/>
    <w:rsid w:val="00732EA4"/>
    <w:rsid w:val="00734653"/>
    <w:rsid w:val="00734A12"/>
    <w:rsid w:val="0073590C"/>
    <w:rsid w:val="007359F1"/>
    <w:rsid w:val="007365D8"/>
    <w:rsid w:val="00736EC6"/>
    <w:rsid w:val="0074067F"/>
    <w:rsid w:val="007428D2"/>
    <w:rsid w:val="00746537"/>
    <w:rsid w:val="007469D6"/>
    <w:rsid w:val="00751321"/>
    <w:rsid w:val="00751628"/>
    <w:rsid w:val="007530A1"/>
    <w:rsid w:val="00753AB9"/>
    <w:rsid w:val="00754847"/>
    <w:rsid w:val="00756896"/>
    <w:rsid w:val="00760961"/>
    <w:rsid w:val="007622AB"/>
    <w:rsid w:val="0076404D"/>
    <w:rsid w:val="0076514B"/>
    <w:rsid w:val="00767DA7"/>
    <w:rsid w:val="00772CB6"/>
    <w:rsid w:val="0077300E"/>
    <w:rsid w:val="00781389"/>
    <w:rsid w:val="00781B8E"/>
    <w:rsid w:val="00782D93"/>
    <w:rsid w:val="00783F89"/>
    <w:rsid w:val="007841F7"/>
    <w:rsid w:val="00784B06"/>
    <w:rsid w:val="00785103"/>
    <w:rsid w:val="00791849"/>
    <w:rsid w:val="00795FA1"/>
    <w:rsid w:val="00796787"/>
    <w:rsid w:val="007A4C03"/>
    <w:rsid w:val="007A6080"/>
    <w:rsid w:val="007B18F5"/>
    <w:rsid w:val="007B2346"/>
    <w:rsid w:val="007B32B2"/>
    <w:rsid w:val="007B342D"/>
    <w:rsid w:val="007B5492"/>
    <w:rsid w:val="007B6675"/>
    <w:rsid w:val="007C04CB"/>
    <w:rsid w:val="007C10EC"/>
    <w:rsid w:val="007C2389"/>
    <w:rsid w:val="007C4C02"/>
    <w:rsid w:val="007C76E8"/>
    <w:rsid w:val="007D0833"/>
    <w:rsid w:val="007D1943"/>
    <w:rsid w:val="007D41D1"/>
    <w:rsid w:val="007D5922"/>
    <w:rsid w:val="007D6AC8"/>
    <w:rsid w:val="007E537B"/>
    <w:rsid w:val="007E54DC"/>
    <w:rsid w:val="007E55BA"/>
    <w:rsid w:val="007F0912"/>
    <w:rsid w:val="007F1F4C"/>
    <w:rsid w:val="007F33D9"/>
    <w:rsid w:val="007F5C9E"/>
    <w:rsid w:val="007F60BF"/>
    <w:rsid w:val="007F64F2"/>
    <w:rsid w:val="007F779D"/>
    <w:rsid w:val="007F7986"/>
    <w:rsid w:val="007F7F85"/>
    <w:rsid w:val="00800076"/>
    <w:rsid w:val="00800C57"/>
    <w:rsid w:val="00801BDA"/>
    <w:rsid w:val="00802B77"/>
    <w:rsid w:val="00804B10"/>
    <w:rsid w:val="008056D4"/>
    <w:rsid w:val="0080611C"/>
    <w:rsid w:val="00810EE0"/>
    <w:rsid w:val="00812BDA"/>
    <w:rsid w:val="00812E48"/>
    <w:rsid w:val="008137FD"/>
    <w:rsid w:val="008146CB"/>
    <w:rsid w:val="0081536D"/>
    <w:rsid w:val="00821D64"/>
    <w:rsid w:val="0083045B"/>
    <w:rsid w:val="008306AE"/>
    <w:rsid w:val="00830931"/>
    <w:rsid w:val="008317B0"/>
    <w:rsid w:val="0083257F"/>
    <w:rsid w:val="00833EB8"/>
    <w:rsid w:val="00834145"/>
    <w:rsid w:val="0083695F"/>
    <w:rsid w:val="00837E2B"/>
    <w:rsid w:val="0084043B"/>
    <w:rsid w:val="008412F2"/>
    <w:rsid w:val="00841FC4"/>
    <w:rsid w:val="00842FE2"/>
    <w:rsid w:val="00843ACA"/>
    <w:rsid w:val="00843B1B"/>
    <w:rsid w:val="00845E04"/>
    <w:rsid w:val="00846CBE"/>
    <w:rsid w:val="00846ED2"/>
    <w:rsid w:val="008507B8"/>
    <w:rsid w:val="00850A9C"/>
    <w:rsid w:val="00853FC8"/>
    <w:rsid w:val="00856DDC"/>
    <w:rsid w:val="00856FE0"/>
    <w:rsid w:val="00857F6B"/>
    <w:rsid w:val="008616F1"/>
    <w:rsid w:val="00861A93"/>
    <w:rsid w:val="00862D86"/>
    <w:rsid w:val="0086402A"/>
    <w:rsid w:val="00867ABB"/>
    <w:rsid w:val="0087194F"/>
    <w:rsid w:val="00871C99"/>
    <w:rsid w:val="0087659D"/>
    <w:rsid w:val="008830AC"/>
    <w:rsid w:val="008841B1"/>
    <w:rsid w:val="00885F49"/>
    <w:rsid w:val="00886420"/>
    <w:rsid w:val="008868D5"/>
    <w:rsid w:val="00886C7F"/>
    <w:rsid w:val="008871D5"/>
    <w:rsid w:val="00887C5B"/>
    <w:rsid w:val="00891D1A"/>
    <w:rsid w:val="00893921"/>
    <w:rsid w:val="00896978"/>
    <w:rsid w:val="0089745F"/>
    <w:rsid w:val="00897757"/>
    <w:rsid w:val="008A030B"/>
    <w:rsid w:val="008A07E0"/>
    <w:rsid w:val="008A1F18"/>
    <w:rsid w:val="008A3359"/>
    <w:rsid w:val="008A40FE"/>
    <w:rsid w:val="008A4169"/>
    <w:rsid w:val="008A46CB"/>
    <w:rsid w:val="008A4F2C"/>
    <w:rsid w:val="008A57BC"/>
    <w:rsid w:val="008B0B50"/>
    <w:rsid w:val="008B1B9E"/>
    <w:rsid w:val="008B4CDF"/>
    <w:rsid w:val="008B567F"/>
    <w:rsid w:val="008B631D"/>
    <w:rsid w:val="008B7EE3"/>
    <w:rsid w:val="008C230F"/>
    <w:rsid w:val="008C27D6"/>
    <w:rsid w:val="008C2E43"/>
    <w:rsid w:val="008C5524"/>
    <w:rsid w:val="008C57B0"/>
    <w:rsid w:val="008C63AE"/>
    <w:rsid w:val="008C64FA"/>
    <w:rsid w:val="008D1BAB"/>
    <w:rsid w:val="008D21EA"/>
    <w:rsid w:val="008D29D4"/>
    <w:rsid w:val="008D2E79"/>
    <w:rsid w:val="008D39E5"/>
    <w:rsid w:val="008D6397"/>
    <w:rsid w:val="008D7CFC"/>
    <w:rsid w:val="008E03F4"/>
    <w:rsid w:val="008E20A6"/>
    <w:rsid w:val="008E2C52"/>
    <w:rsid w:val="008E3911"/>
    <w:rsid w:val="008E5684"/>
    <w:rsid w:val="008F089D"/>
    <w:rsid w:val="008F0E97"/>
    <w:rsid w:val="008F32CF"/>
    <w:rsid w:val="008F468A"/>
    <w:rsid w:val="008F5283"/>
    <w:rsid w:val="008F5C04"/>
    <w:rsid w:val="008F7A1D"/>
    <w:rsid w:val="00900A2E"/>
    <w:rsid w:val="00902322"/>
    <w:rsid w:val="00902BD4"/>
    <w:rsid w:val="00902DC4"/>
    <w:rsid w:val="00903754"/>
    <w:rsid w:val="0091406D"/>
    <w:rsid w:val="009144E7"/>
    <w:rsid w:val="0091617C"/>
    <w:rsid w:val="00917420"/>
    <w:rsid w:val="00917A65"/>
    <w:rsid w:val="00922504"/>
    <w:rsid w:val="00923FC3"/>
    <w:rsid w:val="009250F4"/>
    <w:rsid w:val="00934264"/>
    <w:rsid w:val="00937E63"/>
    <w:rsid w:val="009405E4"/>
    <w:rsid w:val="00941205"/>
    <w:rsid w:val="0094170A"/>
    <w:rsid w:val="00941E2E"/>
    <w:rsid w:val="00942285"/>
    <w:rsid w:val="00943267"/>
    <w:rsid w:val="00943DD1"/>
    <w:rsid w:val="00945A71"/>
    <w:rsid w:val="00950232"/>
    <w:rsid w:val="00950A88"/>
    <w:rsid w:val="00953506"/>
    <w:rsid w:val="00953C69"/>
    <w:rsid w:val="00956295"/>
    <w:rsid w:val="00956A0A"/>
    <w:rsid w:val="00957CFA"/>
    <w:rsid w:val="00957DC4"/>
    <w:rsid w:val="0096000D"/>
    <w:rsid w:val="00960620"/>
    <w:rsid w:val="00960E76"/>
    <w:rsid w:val="009619A1"/>
    <w:rsid w:val="00961C37"/>
    <w:rsid w:val="0096484D"/>
    <w:rsid w:val="00970997"/>
    <w:rsid w:val="00972F6F"/>
    <w:rsid w:val="00973585"/>
    <w:rsid w:val="00975391"/>
    <w:rsid w:val="009757A2"/>
    <w:rsid w:val="00976291"/>
    <w:rsid w:val="009771CC"/>
    <w:rsid w:val="009773EB"/>
    <w:rsid w:val="00981068"/>
    <w:rsid w:val="0098144E"/>
    <w:rsid w:val="009815BE"/>
    <w:rsid w:val="009839D9"/>
    <w:rsid w:val="00984B0D"/>
    <w:rsid w:val="00985BB6"/>
    <w:rsid w:val="00986038"/>
    <w:rsid w:val="00986C18"/>
    <w:rsid w:val="009872EA"/>
    <w:rsid w:val="00992AD5"/>
    <w:rsid w:val="00993BA6"/>
    <w:rsid w:val="009962A9"/>
    <w:rsid w:val="009A01AC"/>
    <w:rsid w:val="009A03D3"/>
    <w:rsid w:val="009A0EDD"/>
    <w:rsid w:val="009A16C2"/>
    <w:rsid w:val="009A4591"/>
    <w:rsid w:val="009A67A5"/>
    <w:rsid w:val="009A77A0"/>
    <w:rsid w:val="009B0BED"/>
    <w:rsid w:val="009B2C3B"/>
    <w:rsid w:val="009B456F"/>
    <w:rsid w:val="009B457B"/>
    <w:rsid w:val="009B4A7E"/>
    <w:rsid w:val="009B4C73"/>
    <w:rsid w:val="009B5E3E"/>
    <w:rsid w:val="009B73DD"/>
    <w:rsid w:val="009C0630"/>
    <w:rsid w:val="009C0E09"/>
    <w:rsid w:val="009C1BC7"/>
    <w:rsid w:val="009C2C0B"/>
    <w:rsid w:val="009C42C0"/>
    <w:rsid w:val="009C4CD0"/>
    <w:rsid w:val="009C6420"/>
    <w:rsid w:val="009C6CFD"/>
    <w:rsid w:val="009D071C"/>
    <w:rsid w:val="009D0C59"/>
    <w:rsid w:val="009D2BB0"/>
    <w:rsid w:val="009D3358"/>
    <w:rsid w:val="009D3B73"/>
    <w:rsid w:val="009D45DB"/>
    <w:rsid w:val="009D50EA"/>
    <w:rsid w:val="009D51B3"/>
    <w:rsid w:val="009D6193"/>
    <w:rsid w:val="009D6314"/>
    <w:rsid w:val="009D6850"/>
    <w:rsid w:val="009D6DD3"/>
    <w:rsid w:val="009D7734"/>
    <w:rsid w:val="009D7DEB"/>
    <w:rsid w:val="009E06FA"/>
    <w:rsid w:val="009E17D5"/>
    <w:rsid w:val="009E2B08"/>
    <w:rsid w:val="009E3F58"/>
    <w:rsid w:val="009E4C1B"/>
    <w:rsid w:val="009E5C6B"/>
    <w:rsid w:val="009E5F2B"/>
    <w:rsid w:val="009F2E29"/>
    <w:rsid w:val="009F4978"/>
    <w:rsid w:val="009F6603"/>
    <w:rsid w:val="009F7AB0"/>
    <w:rsid w:val="00A0010D"/>
    <w:rsid w:val="00A014CF"/>
    <w:rsid w:val="00A02E63"/>
    <w:rsid w:val="00A103AE"/>
    <w:rsid w:val="00A11B7C"/>
    <w:rsid w:val="00A11BDC"/>
    <w:rsid w:val="00A144A0"/>
    <w:rsid w:val="00A145DB"/>
    <w:rsid w:val="00A17E95"/>
    <w:rsid w:val="00A21C8F"/>
    <w:rsid w:val="00A24332"/>
    <w:rsid w:val="00A327A6"/>
    <w:rsid w:val="00A341B1"/>
    <w:rsid w:val="00A368A2"/>
    <w:rsid w:val="00A412A4"/>
    <w:rsid w:val="00A4322D"/>
    <w:rsid w:val="00A43DDC"/>
    <w:rsid w:val="00A4456E"/>
    <w:rsid w:val="00A4700E"/>
    <w:rsid w:val="00A529B3"/>
    <w:rsid w:val="00A56688"/>
    <w:rsid w:val="00A569D2"/>
    <w:rsid w:val="00A56E43"/>
    <w:rsid w:val="00A56E78"/>
    <w:rsid w:val="00A56F5A"/>
    <w:rsid w:val="00A6244D"/>
    <w:rsid w:val="00A629C5"/>
    <w:rsid w:val="00A640BD"/>
    <w:rsid w:val="00A6509E"/>
    <w:rsid w:val="00A66241"/>
    <w:rsid w:val="00A7051F"/>
    <w:rsid w:val="00A7071B"/>
    <w:rsid w:val="00A70BF0"/>
    <w:rsid w:val="00A71083"/>
    <w:rsid w:val="00A71910"/>
    <w:rsid w:val="00A76427"/>
    <w:rsid w:val="00A7692A"/>
    <w:rsid w:val="00A77038"/>
    <w:rsid w:val="00A779F1"/>
    <w:rsid w:val="00A801D9"/>
    <w:rsid w:val="00A80C97"/>
    <w:rsid w:val="00A80DFD"/>
    <w:rsid w:val="00A80F51"/>
    <w:rsid w:val="00A813D7"/>
    <w:rsid w:val="00A82483"/>
    <w:rsid w:val="00A83A14"/>
    <w:rsid w:val="00A86B63"/>
    <w:rsid w:val="00A87AFF"/>
    <w:rsid w:val="00A96245"/>
    <w:rsid w:val="00A97807"/>
    <w:rsid w:val="00AA0A03"/>
    <w:rsid w:val="00AA1F98"/>
    <w:rsid w:val="00AA35B5"/>
    <w:rsid w:val="00AA3BFC"/>
    <w:rsid w:val="00AA3F24"/>
    <w:rsid w:val="00AA7130"/>
    <w:rsid w:val="00AB21D2"/>
    <w:rsid w:val="00AB310B"/>
    <w:rsid w:val="00AB3167"/>
    <w:rsid w:val="00AB38A2"/>
    <w:rsid w:val="00AB4EFF"/>
    <w:rsid w:val="00AB6845"/>
    <w:rsid w:val="00AB792E"/>
    <w:rsid w:val="00AC0263"/>
    <w:rsid w:val="00AC1707"/>
    <w:rsid w:val="00AC2AF2"/>
    <w:rsid w:val="00AC3F72"/>
    <w:rsid w:val="00AC50DE"/>
    <w:rsid w:val="00AC5443"/>
    <w:rsid w:val="00AD0653"/>
    <w:rsid w:val="00AD0BDA"/>
    <w:rsid w:val="00AD201A"/>
    <w:rsid w:val="00AD28D0"/>
    <w:rsid w:val="00AD3EFF"/>
    <w:rsid w:val="00AD4471"/>
    <w:rsid w:val="00AD4F16"/>
    <w:rsid w:val="00AD79BC"/>
    <w:rsid w:val="00AE0E9D"/>
    <w:rsid w:val="00AE2DB4"/>
    <w:rsid w:val="00AE55DC"/>
    <w:rsid w:val="00AE6EE9"/>
    <w:rsid w:val="00AE7193"/>
    <w:rsid w:val="00AF61E7"/>
    <w:rsid w:val="00AF637C"/>
    <w:rsid w:val="00B00F96"/>
    <w:rsid w:val="00B031CC"/>
    <w:rsid w:val="00B039FC"/>
    <w:rsid w:val="00B03B39"/>
    <w:rsid w:val="00B06215"/>
    <w:rsid w:val="00B076CD"/>
    <w:rsid w:val="00B1188A"/>
    <w:rsid w:val="00B11AF8"/>
    <w:rsid w:val="00B12BE7"/>
    <w:rsid w:val="00B136C0"/>
    <w:rsid w:val="00B13A14"/>
    <w:rsid w:val="00B1646E"/>
    <w:rsid w:val="00B16548"/>
    <w:rsid w:val="00B211BB"/>
    <w:rsid w:val="00B2181C"/>
    <w:rsid w:val="00B2198A"/>
    <w:rsid w:val="00B224F5"/>
    <w:rsid w:val="00B237FB"/>
    <w:rsid w:val="00B23CB1"/>
    <w:rsid w:val="00B240E5"/>
    <w:rsid w:val="00B31526"/>
    <w:rsid w:val="00B318E5"/>
    <w:rsid w:val="00B3302F"/>
    <w:rsid w:val="00B338E4"/>
    <w:rsid w:val="00B3440E"/>
    <w:rsid w:val="00B3704A"/>
    <w:rsid w:val="00B42328"/>
    <w:rsid w:val="00B42D4E"/>
    <w:rsid w:val="00B47BD4"/>
    <w:rsid w:val="00B50384"/>
    <w:rsid w:val="00B528DC"/>
    <w:rsid w:val="00B53D1D"/>
    <w:rsid w:val="00B53EB4"/>
    <w:rsid w:val="00B54FBF"/>
    <w:rsid w:val="00B56ABA"/>
    <w:rsid w:val="00B608E5"/>
    <w:rsid w:val="00B65A2C"/>
    <w:rsid w:val="00B6680F"/>
    <w:rsid w:val="00B72D0A"/>
    <w:rsid w:val="00B72D73"/>
    <w:rsid w:val="00B73232"/>
    <w:rsid w:val="00B75CCF"/>
    <w:rsid w:val="00B75FCE"/>
    <w:rsid w:val="00B80EEE"/>
    <w:rsid w:val="00B811D5"/>
    <w:rsid w:val="00B81B08"/>
    <w:rsid w:val="00B823F8"/>
    <w:rsid w:val="00B831C3"/>
    <w:rsid w:val="00B84CF9"/>
    <w:rsid w:val="00B856BD"/>
    <w:rsid w:val="00B87503"/>
    <w:rsid w:val="00B90F44"/>
    <w:rsid w:val="00B9638C"/>
    <w:rsid w:val="00B96C82"/>
    <w:rsid w:val="00BA1810"/>
    <w:rsid w:val="00BA3473"/>
    <w:rsid w:val="00BA375B"/>
    <w:rsid w:val="00BA3DB4"/>
    <w:rsid w:val="00BA488B"/>
    <w:rsid w:val="00BA7D75"/>
    <w:rsid w:val="00BB29D0"/>
    <w:rsid w:val="00BB40AF"/>
    <w:rsid w:val="00BB6BDC"/>
    <w:rsid w:val="00BC0709"/>
    <w:rsid w:val="00BC3CC3"/>
    <w:rsid w:val="00BC4387"/>
    <w:rsid w:val="00BC4A17"/>
    <w:rsid w:val="00BC68F0"/>
    <w:rsid w:val="00BC77BF"/>
    <w:rsid w:val="00BC78A3"/>
    <w:rsid w:val="00BD0FCC"/>
    <w:rsid w:val="00BD13FA"/>
    <w:rsid w:val="00BD2400"/>
    <w:rsid w:val="00BD2429"/>
    <w:rsid w:val="00BD6456"/>
    <w:rsid w:val="00BD7DCC"/>
    <w:rsid w:val="00BE190F"/>
    <w:rsid w:val="00BE4CAE"/>
    <w:rsid w:val="00BE7A04"/>
    <w:rsid w:val="00BF03D2"/>
    <w:rsid w:val="00BF2024"/>
    <w:rsid w:val="00BF45DC"/>
    <w:rsid w:val="00BF6103"/>
    <w:rsid w:val="00BF6ED1"/>
    <w:rsid w:val="00C0259E"/>
    <w:rsid w:val="00C02FB2"/>
    <w:rsid w:val="00C0526A"/>
    <w:rsid w:val="00C056C9"/>
    <w:rsid w:val="00C062CD"/>
    <w:rsid w:val="00C07B14"/>
    <w:rsid w:val="00C13F2E"/>
    <w:rsid w:val="00C14708"/>
    <w:rsid w:val="00C15B2D"/>
    <w:rsid w:val="00C163FA"/>
    <w:rsid w:val="00C17625"/>
    <w:rsid w:val="00C17B43"/>
    <w:rsid w:val="00C2016C"/>
    <w:rsid w:val="00C20225"/>
    <w:rsid w:val="00C21C99"/>
    <w:rsid w:val="00C22220"/>
    <w:rsid w:val="00C22ACB"/>
    <w:rsid w:val="00C24BEF"/>
    <w:rsid w:val="00C25C8E"/>
    <w:rsid w:val="00C26B94"/>
    <w:rsid w:val="00C30547"/>
    <w:rsid w:val="00C31A8C"/>
    <w:rsid w:val="00C3376A"/>
    <w:rsid w:val="00C33DAF"/>
    <w:rsid w:val="00C369BE"/>
    <w:rsid w:val="00C37A2C"/>
    <w:rsid w:val="00C45384"/>
    <w:rsid w:val="00C46816"/>
    <w:rsid w:val="00C4708D"/>
    <w:rsid w:val="00C50E07"/>
    <w:rsid w:val="00C52AE9"/>
    <w:rsid w:val="00C530AE"/>
    <w:rsid w:val="00C538F2"/>
    <w:rsid w:val="00C57B19"/>
    <w:rsid w:val="00C601F2"/>
    <w:rsid w:val="00C60636"/>
    <w:rsid w:val="00C627FC"/>
    <w:rsid w:val="00C66111"/>
    <w:rsid w:val="00C66153"/>
    <w:rsid w:val="00C66B39"/>
    <w:rsid w:val="00C67492"/>
    <w:rsid w:val="00C71463"/>
    <w:rsid w:val="00C715E1"/>
    <w:rsid w:val="00C72208"/>
    <w:rsid w:val="00C7221C"/>
    <w:rsid w:val="00C74831"/>
    <w:rsid w:val="00C74BFE"/>
    <w:rsid w:val="00C77188"/>
    <w:rsid w:val="00C803C9"/>
    <w:rsid w:val="00C81844"/>
    <w:rsid w:val="00C82CF7"/>
    <w:rsid w:val="00C83119"/>
    <w:rsid w:val="00C83E31"/>
    <w:rsid w:val="00C876FE"/>
    <w:rsid w:val="00C903C9"/>
    <w:rsid w:val="00C94C04"/>
    <w:rsid w:val="00C94D9E"/>
    <w:rsid w:val="00CA006B"/>
    <w:rsid w:val="00CA1D6A"/>
    <w:rsid w:val="00CA222C"/>
    <w:rsid w:val="00CA3988"/>
    <w:rsid w:val="00CA516D"/>
    <w:rsid w:val="00CA6BDE"/>
    <w:rsid w:val="00CA7BE5"/>
    <w:rsid w:val="00CB2600"/>
    <w:rsid w:val="00CB323C"/>
    <w:rsid w:val="00CB5144"/>
    <w:rsid w:val="00CB741D"/>
    <w:rsid w:val="00CC035A"/>
    <w:rsid w:val="00CC0545"/>
    <w:rsid w:val="00CC1A60"/>
    <w:rsid w:val="00CC3EF8"/>
    <w:rsid w:val="00CC48F9"/>
    <w:rsid w:val="00CC78E0"/>
    <w:rsid w:val="00CD0198"/>
    <w:rsid w:val="00CD4C4C"/>
    <w:rsid w:val="00CE1685"/>
    <w:rsid w:val="00CE2910"/>
    <w:rsid w:val="00CE3CE1"/>
    <w:rsid w:val="00CE78D4"/>
    <w:rsid w:val="00CF0751"/>
    <w:rsid w:val="00CF2092"/>
    <w:rsid w:val="00CF22B8"/>
    <w:rsid w:val="00CF3872"/>
    <w:rsid w:val="00CF4464"/>
    <w:rsid w:val="00CF47F1"/>
    <w:rsid w:val="00CF5E34"/>
    <w:rsid w:val="00D0005F"/>
    <w:rsid w:val="00D010B0"/>
    <w:rsid w:val="00D019BD"/>
    <w:rsid w:val="00D01D1D"/>
    <w:rsid w:val="00D063A3"/>
    <w:rsid w:val="00D06974"/>
    <w:rsid w:val="00D06C64"/>
    <w:rsid w:val="00D07087"/>
    <w:rsid w:val="00D07355"/>
    <w:rsid w:val="00D07962"/>
    <w:rsid w:val="00D07CDA"/>
    <w:rsid w:val="00D10A2F"/>
    <w:rsid w:val="00D12FAF"/>
    <w:rsid w:val="00D14372"/>
    <w:rsid w:val="00D167FE"/>
    <w:rsid w:val="00D20320"/>
    <w:rsid w:val="00D20E2F"/>
    <w:rsid w:val="00D2323F"/>
    <w:rsid w:val="00D2375E"/>
    <w:rsid w:val="00D25948"/>
    <w:rsid w:val="00D25A29"/>
    <w:rsid w:val="00D30864"/>
    <w:rsid w:val="00D3270D"/>
    <w:rsid w:val="00D32AEB"/>
    <w:rsid w:val="00D34633"/>
    <w:rsid w:val="00D34FFD"/>
    <w:rsid w:val="00D36544"/>
    <w:rsid w:val="00D36DA5"/>
    <w:rsid w:val="00D40D37"/>
    <w:rsid w:val="00D40E01"/>
    <w:rsid w:val="00D41359"/>
    <w:rsid w:val="00D44E2A"/>
    <w:rsid w:val="00D45FDF"/>
    <w:rsid w:val="00D462BB"/>
    <w:rsid w:val="00D50985"/>
    <w:rsid w:val="00D52DB1"/>
    <w:rsid w:val="00D5402A"/>
    <w:rsid w:val="00D56A56"/>
    <w:rsid w:val="00D6027A"/>
    <w:rsid w:val="00D603D1"/>
    <w:rsid w:val="00D6166B"/>
    <w:rsid w:val="00D74E36"/>
    <w:rsid w:val="00D751B7"/>
    <w:rsid w:val="00D75F3A"/>
    <w:rsid w:val="00D760C7"/>
    <w:rsid w:val="00D815B8"/>
    <w:rsid w:val="00D82E88"/>
    <w:rsid w:val="00D832EF"/>
    <w:rsid w:val="00D83F34"/>
    <w:rsid w:val="00D84C37"/>
    <w:rsid w:val="00D87B27"/>
    <w:rsid w:val="00D918A5"/>
    <w:rsid w:val="00D9486C"/>
    <w:rsid w:val="00D95327"/>
    <w:rsid w:val="00D95C26"/>
    <w:rsid w:val="00DA074F"/>
    <w:rsid w:val="00DA41FF"/>
    <w:rsid w:val="00DA597B"/>
    <w:rsid w:val="00DA6032"/>
    <w:rsid w:val="00DA672A"/>
    <w:rsid w:val="00DA6CFA"/>
    <w:rsid w:val="00DB0007"/>
    <w:rsid w:val="00DB29B0"/>
    <w:rsid w:val="00DB5E94"/>
    <w:rsid w:val="00DB693E"/>
    <w:rsid w:val="00DC07AD"/>
    <w:rsid w:val="00DC113A"/>
    <w:rsid w:val="00DC1878"/>
    <w:rsid w:val="00DC55BB"/>
    <w:rsid w:val="00DC6308"/>
    <w:rsid w:val="00DC6966"/>
    <w:rsid w:val="00DD3A0F"/>
    <w:rsid w:val="00DD4186"/>
    <w:rsid w:val="00DD5B3E"/>
    <w:rsid w:val="00DD65F4"/>
    <w:rsid w:val="00DD677D"/>
    <w:rsid w:val="00DE2DC5"/>
    <w:rsid w:val="00DE5BB1"/>
    <w:rsid w:val="00DE691B"/>
    <w:rsid w:val="00DE78DA"/>
    <w:rsid w:val="00DF0853"/>
    <w:rsid w:val="00DF1E73"/>
    <w:rsid w:val="00DF281E"/>
    <w:rsid w:val="00DF3256"/>
    <w:rsid w:val="00DF5AFD"/>
    <w:rsid w:val="00DF62FA"/>
    <w:rsid w:val="00E00C4A"/>
    <w:rsid w:val="00E012E0"/>
    <w:rsid w:val="00E0238E"/>
    <w:rsid w:val="00E03159"/>
    <w:rsid w:val="00E0317F"/>
    <w:rsid w:val="00E0336E"/>
    <w:rsid w:val="00E03B80"/>
    <w:rsid w:val="00E04AB5"/>
    <w:rsid w:val="00E05141"/>
    <w:rsid w:val="00E06D00"/>
    <w:rsid w:val="00E14D50"/>
    <w:rsid w:val="00E154B4"/>
    <w:rsid w:val="00E16694"/>
    <w:rsid w:val="00E1680E"/>
    <w:rsid w:val="00E20203"/>
    <w:rsid w:val="00E22124"/>
    <w:rsid w:val="00E25066"/>
    <w:rsid w:val="00E260F8"/>
    <w:rsid w:val="00E279AD"/>
    <w:rsid w:val="00E27A20"/>
    <w:rsid w:val="00E34A8C"/>
    <w:rsid w:val="00E34F81"/>
    <w:rsid w:val="00E3566F"/>
    <w:rsid w:val="00E35F3F"/>
    <w:rsid w:val="00E41611"/>
    <w:rsid w:val="00E44147"/>
    <w:rsid w:val="00E467A4"/>
    <w:rsid w:val="00E4789E"/>
    <w:rsid w:val="00E47B2A"/>
    <w:rsid w:val="00E47E53"/>
    <w:rsid w:val="00E502A8"/>
    <w:rsid w:val="00E5165A"/>
    <w:rsid w:val="00E52086"/>
    <w:rsid w:val="00E52386"/>
    <w:rsid w:val="00E534B2"/>
    <w:rsid w:val="00E545B3"/>
    <w:rsid w:val="00E5489D"/>
    <w:rsid w:val="00E5707D"/>
    <w:rsid w:val="00E5778B"/>
    <w:rsid w:val="00E60789"/>
    <w:rsid w:val="00E62EE9"/>
    <w:rsid w:val="00E644B4"/>
    <w:rsid w:val="00E644D1"/>
    <w:rsid w:val="00E66F79"/>
    <w:rsid w:val="00E6721D"/>
    <w:rsid w:val="00E713CE"/>
    <w:rsid w:val="00E71BCE"/>
    <w:rsid w:val="00E71EB3"/>
    <w:rsid w:val="00E740AC"/>
    <w:rsid w:val="00E77774"/>
    <w:rsid w:val="00E813DE"/>
    <w:rsid w:val="00E839E1"/>
    <w:rsid w:val="00E8476E"/>
    <w:rsid w:val="00E863FD"/>
    <w:rsid w:val="00E879EA"/>
    <w:rsid w:val="00E87FAE"/>
    <w:rsid w:val="00E920B5"/>
    <w:rsid w:val="00E93142"/>
    <w:rsid w:val="00E944C2"/>
    <w:rsid w:val="00E96DDC"/>
    <w:rsid w:val="00E97D71"/>
    <w:rsid w:val="00EA1E2A"/>
    <w:rsid w:val="00EB0ACB"/>
    <w:rsid w:val="00EB24BE"/>
    <w:rsid w:val="00EB2A0A"/>
    <w:rsid w:val="00EB2EA9"/>
    <w:rsid w:val="00EB6B8E"/>
    <w:rsid w:val="00EB6DCF"/>
    <w:rsid w:val="00EC0121"/>
    <w:rsid w:val="00EC304E"/>
    <w:rsid w:val="00EC4FDC"/>
    <w:rsid w:val="00EC5B92"/>
    <w:rsid w:val="00ED029D"/>
    <w:rsid w:val="00ED3125"/>
    <w:rsid w:val="00ED4097"/>
    <w:rsid w:val="00ED4BF7"/>
    <w:rsid w:val="00ED4DAA"/>
    <w:rsid w:val="00ED7C14"/>
    <w:rsid w:val="00EE5FBE"/>
    <w:rsid w:val="00EE607D"/>
    <w:rsid w:val="00EE6DD7"/>
    <w:rsid w:val="00EF012D"/>
    <w:rsid w:val="00EF1B52"/>
    <w:rsid w:val="00EF2C72"/>
    <w:rsid w:val="00EF2FF1"/>
    <w:rsid w:val="00EF3FD3"/>
    <w:rsid w:val="00EF582C"/>
    <w:rsid w:val="00EF68E1"/>
    <w:rsid w:val="00F03EB4"/>
    <w:rsid w:val="00F04CD5"/>
    <w:rsid w:val="00F073ED"/>
    <w:rsid w:val="00F1232C"/>
    <w:rsid w:val="00F1238B"/>
    <w:rsid w:val="00F12D3A"/>
    <w:rsid w:val="00F153DC"/>
    <w:rsid w:val="00F161AB"/>
    <w:rsid w:val="00F17618"/>
    <w:rsid w:val="00F17C32"/>
    <w:rsid w:val="00F20264"/>
    <w:rsid w:val="00F227ED"/>
    <w:rsid w:val="00F234CF"/>
    <w:rsid w:val="00F30C4D"/>
    <w:rsid w:val="00F318DD"/>
    <w:rsid w:val="00F34B0C"/>
    <w:rsid w:val="00F35278"/>
    <w:rsid w:val="00F35E7E"/>
    <w:rsid w:val="00F4183B"/>
    <w:rsid w:val="00F42D84"/>
    <w:rsid w:val="00F442C5"/>
    <w:rsid w:val="00F45345"/>
    <w:rsid w:val="00F463C5"/>
    <w:rsid w:val="00F47B89"/>
    <w:rsid w:val="00F50F93"/>
    <w:rsid w:val="00F520A1"/>
    <w:rsid w:val="00F525BB"/>
    <w:rsid w:val="00F53B89"/>
    <w:rsid w:val="00F54C69"/>
    <w:rsid w:val="00F56D15"/>
    <w:rsid w:val="00F56E6B"/>
    <w:rsid w:val="00F57AD6"/>
    <w:rsid w:val="00F60344"/>
    <w:rsid w:val="00F654D9"/>
    <w:rsid w:val="00F655E2"/>
    <w:rsid w:val="00F71730"/>
    <w:rsid w:val="00F71B09"/>
    <w:rsid w:val="00F72231"/>
    <w:rsid w:val="00F72D06"/>
    <w:rsid w:val="00F7436D"/>
    <w:rsid w:val="00F76FD7"/>
    <w:rsid w:val="00F77ADF"/>
    <w:rsid w:val="00F8161A"/>
    <w:rsid w:val="00F81A4B"/>
    <w:rsid w:val="00F825C8"/>
    <w:rsid w:val="00F827AC"/>
    <w:rsid w:val="00F84E59"/>
    <w:rsid w:val="00F86BF3"/>
    <w:rsid w:val="00F9475D"/>
    <w:rsid w:val="00F95697"/>
    <w:rsid w:val="00F95763"/>
    <w:rsid w:val="00F9691E"/>
    <w:rsid w:val="00F96A84"/>
    <w:rsid w:val="00F9749B"/>
    <w:rsid w:val="00FA0390"/>
    <w:rsid w:val="00FA0402"/>
    <w:rsid w:val="00FA2069"/>
    <w:rsid w:val="00FA2CC5"/>
    <w:rsid w:val="00FA4040"/>
    <w:rsid w:val="00FA54B9"/>
    <w:rsid w:val="00FB0CA0"/>
    <w:rsid w:val="00FB5376"/>
    <w:rsid w:val="00FB5513"/>
    <w:rsid w:val="00FB5991"/>
    <w:rsid w:val="00FB60D9"/>
    <w:rsid w:val="00FB6C60"/>
    <w:rsid w:val="00FC05FC"/>
    <w:rsid w:val="00FC0643"/>
    <w:rsid w:val="00FC0650"/>
    <w:rsid w:val="00FC123C"/>
    <w:rsid w:val="00FC1929"/>
    <w:rsid w:val="00FC194E"/>
    <w:rsid w:val="00FC4EEA"/>
    <w:rsid w:val="00FC509F"/>
    <w:rsid w:val="00FC694B"/>
    <w:rsid w:val="00FC6CB3"/>
    <w:rsid w:val="00FC779D"/>
    <w:rsid w:val="00FD1AF4"/>
    <w:rsid w:val="00FD1EEC"/>
    <w:rsid w:val="00FD25AA"/>
    <w:rsid w:val="00FD343F"/>
    <w:rsid w:val="00FD62CC"/>
    <w:rsid w:val="00FD63FF"/>
    <w:rsid w:val="00FD658F"/>
    <w:rsid w:val="00FE1310"/>
    <w:rsid w:val="00FE140C"/>
    <w:rsid w:val="00FE4484"/>
    <w:rsid w:val="00FE55A1"/>
    <w:rsid w:val="00FE5F13"/>
    <w:rsid w:val="00FF0168"/>
    <w:rsid w:val="00FF23FB"/>
    <w:rsid w:val="00FF2495"/>
    <w:rsid w:val="00FF35DD"/>
    <w:rsid w:val="00FF3B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AE1F"/>
  <w15:docId w15:val="{31ED5DC2-F962-4383-9FEE-41375670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A41FF"/>
    <w:pPr>
      <w:ind w:left="720"/>
      <w:contextualSpacing/>
    </w:pPr>
  </w:style>
  <w:style w:type="table" w:styleId="TableGrid">
    <w:name w:val="Table Grid"/>
    <w:basedOn w:val="TableNormal"/>
    <w:uiPriority w:val="59"/>
    <w:rsid w:val="00B370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00C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7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9EA"/>
  </w:style>
  <w:style w:type="paragraph" w:styleId="Footer">
    <w:name w:val="footer"/>
    <w:basedOn w:val="Normal"/>
    <w:link w:val="FooterChar"/>
    <w:uiPriority w:val="99"/>
    <w:unhideWhenUsed/>
    <w:rsid w:val="00E87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9EA"/>
  </w:style>
  <w:style w:type="table" w:customStyle="1" w:styleId="TableGrid1">
    <w:name w:val="Table Grid1"/>
    <w:basedOn w:val="TableNormal"/>
    <w:next w:val="TableGrid"/>
    <w:uiPriority w:val="59"/>
    <w:rsid w:val="00A368A2"/>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B42328"/>
    <w:rPr>
      <w:sz w:val="16"/>
      <w:szCs w:val="16"/>
    </w:rPr>
  </w:style>
  <w:style w:type="paragraph" w:styleId="CommentText">
    <w:name w:val="annotation text"/>
    <w:basedOn w:val="Normal"/>
    <w:link w:val="CommentTextChar"/>
    <w:unhideWhenUsed/>
    <w:rsid w:val="00B42328"/>
    <w:pPr>
      <w:spacing w:line="240" w:lineRule="auto"/>
    </w:pPr>
    <w:rPr>
      <w:sz w:val="20"/>
      <w:szCs w:val="20"/>
    </w:rPr>
  </w:style>
  <w:style w:type="character" w:customStyle="1" w:styleId="CommentTextChar">
    <w:name w:val="Comment Text Char"/>
    <w:basedOn w:val="DefaultParagraphFont"/>
    <w:link w:val="CommentText"/>
    <w:uiPriority w:val="99"/>
    <w:semiHidden/>
    <w:rsid w:val="00B42328"/>
    <w:rPr>
      <w:sz w:val="20"/>
      <w:szCs w:val="20"/>
    </w:rPr>
  </w:style>
  <w:style w:type="paragraph" w:styleId="CommentSubject">
    <w:name w:val="annotation subject"/>
    <w:basedOn w:val="CommentText"/>
    <w:next w:val="CommentText"/>
    <w:link w:val="CommentSubjectChar"/>
    <w:uiPriority w:val="99"/>
    <w:semiHidden/>
    <w:unhideWhenUsed/>
    <w:rsid w:val="00B42328"/>
    <w:rPr>
      <w:b/>
      <w:bCs/>
    </w:rPr>
  </w:style>
  <w:style w:type="character" w:customStyle="1" w:styleId="CommentSubjectChar">
    <w:name w:val="Comment Subject Char"/>
    <w:basedOn w:val="CommentTextChar"/>
    <w:link w:val="CommentSubject"/>
    <w:uiPriority w:val="99"/>
    <w:semiHidden/>
    <w:rsid w:val="00B42328"/>
    <w:rPr>
      <w:b/>
      <w:bCs/>
      <w:sz w:val="20"/>
      <w:szCs w:val="20"/>
    </w:rPr>
  </w:style>
  <w:style w:type="paragraph" w:styleId="BalloonText">
    <w:name w:val="Balloon Text"/>
    <w:basedOn w:val="Normal"/>
    <w:link w:val="BalloonTextChar"/>
    <w:uiPriority w:val="99"/>
    <w:semiHidden/>
    <w:unhideWhenUsed/>
    <w:rsid w:val="00B42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28"/>
    <w:rPr>
      <w:rFonts w:ascii="Segoe UI" w:hAnsi="Segoe UI" w:cs="Segoe UI"/>
      <w:sz w:val="18"/>
      <w:szCs w:val="18"/>
    </w:rPr>
  </w:style>
  <w:style w:type="character" w:customStyle="1" w:styleId="hgkelc">
    <w:name w:val="hgkelc"/>
    <w:basedOn w:val="DefaultParagraphFont"/>
    <w:rsid w:val="00AB310B"/>
  </w:style>
  <w:style w:type="character" w:styleId="Emphasis">
    <w:name w:val="Emphasis"/>
    <w:basedOn w:val="DefaultParagraphFont"/>
    <w:rsid w:val="00AB310B"/>
    <w:rPr>
      <w:i/>
      <w:iCs/>
    </w:rPr>
  </w:style>
  <w:style w:type="character" w:customStyle="1" w:styleId="f">
    <w:name w:val="f"/>
    <w:basedOn w:val="DefaultParagraphFont"/>
    <w:rsid w:val="00AB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589">
      <w:bodyDiv w:val="1"/>
      <w:marLeft w:val="0"/>
      <w:marRight w:val="0"/>
      <w:marTop w:val="0"/>
      <w:marBottom w:val="0"/>
      <w:divBdr>
        <w:top w:val="none" w:sz="0" w:space="0" w:color="auto"/>
        <w:left w:val="none" w:sz="0" w:space="0" w:color="auto"/>
        <w:bottom w:val="none" w:sz="0" w:space="0" w:color="auto"/>
        <w:right w:val="none" w:sz="0" w:space="0" w:color="auto"/>
      </w:divBdr>
      <w:divsChild>
        <w:div w:id="474763818">
          <w:marLeft w:val="0"/>
          <w:marRight w:val="0"/>
          <w:marTop w:val="240"/>
          <w:marBottom w:val="240"/>
          <w:divBdr>
            <w:top w:val="none" w:sz="0" w:space="0" w:color="auto"/>
            <w:left w:val="none" w:sz="0" w:space="0" w:color="auto"/>
            <w:bottom w:val="none" w:sz="0" w:space="0" w:color="auto"/>
            <w:right w:val="none" w:sz="0" w:space="0" w:color="auto"/>
          </w:divBdr>
          <w:divsChild>
            <w:div w:id="11803050">
              <w:marLeft w:val="0"/>
              <w:marRight w:val="0"/>
              <w:marTop w:val="0"/>
              <w:marBottom w:val="0"/>
              <w:divBdr>
                <w:top w:val="none" w:sz="0" w:space="0" w:color="auto"/>
                <w:left w:val="none" w:sz="0" w:space="0" w:color="auto"/>
                <w:bottom w:val="none" w:sz="0" w:space="0" w:color="auto"/>
                <w:right w:val="none" w:sz="0" w:space="0" w:color="auto"/>
              </w:divBdr>
              <w:divsChild>
                <w:div w:id="115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2053">
      <w:bodyDiv w:val="1"/>
      <w:marLeft w:val="0"/>
      <w:marRight w:val="0"/>
      <w:marTop w:val="0"/>
      <w:marBottom w:val="0"/>
      <w:divBdr>
        <w:top w:val="none" w:sz="0" w:space="0" w:color="auto"/>
        <w:left w:val="none" w:sz="0" w:space="0" w:color="auto"/>
        <w:bottom w:val="none" w:sz="0" w:space="0" w:color="auto"/>
        <w:right w:val="none" w:sz="0" w:space="0" w:color="auto"/>
      </w:divBdr>
    </w:div>
    <w:div w:id="15952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75AE-8911-495E-859F-F95E7D9E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4950</Words>
  <Characters>28220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Kehongoh</dc:creator>
  <cp:lastModifiedBy>Microsoft Office User</cp:lastModifiedBy>
  <cp:revision>2</cp:revision>
  <dcterms:created xsi:type="dcterms:W3CDTF">2022-08-30T09:51:00Z</dcterms:created>
  <dcterms:modified xsi:type="dcterms:W3CDTF">2022-08-30T09:51:00Z</dcterms:modified>
</cp:coreProperties>
</file>