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Tanzkurs – Schrittfolgen Chris &amp; Reni</w:t>
      </w:r>
    </w:p>
    <w:p>
      <w:r>
        <w:rPr>
          <w:sz w:val="22"/>
        </w:rPr>
        <w:t>Herr = Chris, Dame = Reni (spiegelbildlich). L = links, R = rechts. Neue Figuren unten anhängen.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9867"/>
            <w:gridSpan w:val="3"/>
            <w:shd w:val="clear" w:color="auto" w:fill="305496"/>
          </w:tcPr>
          <w:p>
            <w:r/>
            <w:r>
              <w:rPr>
                <w:b/>
                <w:color w:val="FFFFFF"/>
                <w:sz w:val="28"/>
              </w:rPr>
              <w:t>CHA-CHA-CHA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Seitwärts mit Stampfen (auf der Stelle)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Merksatz: Seit – stampf – stampf – Cha-Cha-Cha (links) – stampf – stampf – Cha-Cha-Cha (rechts). Gelernt am 04.10.2026.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Schritt zur Seite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Schritt zur Seite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stampfen (auf der Stelle)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stampfen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stampfen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stampfen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 &amp; 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nach links: L seit, R ran, 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nach rechts: R seit, L ran, 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stampfen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stampfen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stampfen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stampfen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 &amp; 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nach rechts: R seit, L ran, 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nach links: L seit, R ran, L seit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>
              <w:t>Grundschritt (Einsteiger, auf der Stelle)</w:t>
            </w:r>
            <w:r>
              <w:rPr>
                <w:b/>
                <w:sz w:val="26"/>
              </w:rPr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>
              <w:t>Wie alle Grundschritte zuerst auf der Stelle, nicht vor oder zurück. Rhythmus: langsam, langsam, schnell-schnell-langsam. Tanz beginnt auf der 2. (Bolla-Rekonstruktion – bitte gegen Kurs prüfen)</w:t>
            </w: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>
              <w:t>L auf der Stelle (Rock)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R auf der Stelle (Rock)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Gewicht zurück auf 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Gewicht zurück auf L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 &amp; 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seit, R ran, L seit (Cha-Cha-Cha)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seit, L ran, 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>
              <w:t>R auf der Stelle (Rock)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L auf der Stelle (Rock)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Gewicht zurück auf L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Gewicht zurück auf 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 &amp; 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seit, L ran, R seit (Cha-Cha-Cha)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seit, R ran, L seit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C55A11"/>
          </w:tcPr>
          <w:p>
            <w:r/>
            <w:r>
              <w:rPr>
                <w:b/>
                <w:color w:val="FFFFFF"/>
                <w:sz w:val="28"/>
              </w:rPr>
              <w:t>JIVE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Grundschritt (Basic in Place)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Rock-Step = Gewicht zurück und gleich wieder vor. Merkhilfe: zurück – zurück – seit-ran-seit – seit-ran-seit. (Bolla-Rekonstruktion – bitte gegen Kurs prüfen)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 (Rock)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 auf Platz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 auf Platz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 &amp; 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seit, R ran, 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seit, L ran, 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 &amp; 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seit, L ran, 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seit, R ran, L seit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548235"/>
          </w:tcPr>
          <w:p>
            <w:r/>
            <w:r>
              <w:rPr>
                <w:b/>
                <w:color w:val="FFFFFF"/>
                <w:sz w:val="28"/>
              </w:rPr>
              <w:t>DISCOFOX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>
              <w:t>Grundschritt mit Tap (auf der Stelle)</w:t>
            </w:r>
            <w:r>
              <w:rPr>
                <w:b/>
                <w:sz w:val="26"/>
              </w:rPr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>
              <w:t>Der Grundschritt wird – wie alle Grundschritte – zuerst auf der Stelle getanzt, nicht vor oder zurück. Der Tap war dem Lehrer wichtig: Fußballen kurz absetzen, Ferse in der Luft, KEIN Gewicht auf den Fuß. Rhythmus: Schritt – Schritt – Tap. Herr beginnt links, Dame rechts.</w:t>
            </w: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>
              <w:t>L auf der Stelle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R auf der Stelle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>
              <w:t>R auf der Stelle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L auf der Stelle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Tap (kein Gewicht)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Tap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025"/>
          </w:tcPr>
          <w:p>
            <w:r>
              <w:t>L auf der Stelle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R auf der Stelle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025"/>
          </w:tcPr>
          <w:p>
            <w:r>
              <w:t>R auf der Stelle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L auf der Stelle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Tap (kein Gewicht)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Tap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4 Viertel-Drehungen hintereinander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>
              <w:t>Vier Grundschritte direkt hintereinander, bei jedem Grundschritt ¼ Drehung nach rechts, gemeinsam als Paar – zusammen eine ganze Runde. Alle Schritte bleiben auf der Stelle, nur das Paar dreht sich.</w:t>
            </w: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1. Grundschritt</w:t>
            </w:r>
          </w:p>
        </w:tc>
        <w:tc>
          <w:tcPr>
            <w:tcW w:type="dxa" w:w="4025"/>
          </w:tcPr>
          <w:p>
            <w:r>
              <w:t>L, R auf der Stelle, L Tap – ¼ nach rechts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R, L auf der Stelle, R Tap – dreht mit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2. Grundschritt</w:t>
            </w:r>
          </w:p>
        </w:tc>
        <w:tc>
          <w:tcPr>
            <w:tcW w:type="dxa" w:w="4025"/>
          </w:tcPr>
          <w:p>
            <w:r>
              <w:t>L, R auf der Stelle, L Tap – ¼ nach rechts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R, L auf der Stelle, R Tap – dreht mit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3. Grundschritt</w:t>
            </w:r>
          </w:p>
        </w:tc>
        <w:tc>
          <w:tcPr>
            <w:tcW w:type="dxa" w:w="4025"/>
          </w:tcPr>
          <w:p>
            <w:r>
              <w:t>L, R auf der Stelle, L Tap – ¼ nach rechts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R, L auf der Stelle, R Tap – dreht mit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4. Grundschritt</w:t>
            </w:r>
          </w:p>
        </w:tc>
        <w:tc>
          <w:tcPr>
            <w:tcW w:type="dxa" w:w="4025"/>
          </w:tcPr>
          <w:p>
            <w:r>
              <w:t>L, R auf der Stelle, L Tap – ¼ nach rechts (wieder am Start)</w:t>
            </w:r>
            <w:r>
              <w:rPr>
                <w:b w:val="0"/>
              </w:rPr>
            </w:r>
          </w:p>
        </w:tc>
        <w:tc>
          <w:tcPr>
            <w:tcW w:type="dxa" w:w="4025"/>
          </w:tcPr>
          <w:p>
            <w:r>
              <w:t>R, L auf der Stelle, R Tap – dreht mit</w:t>
            </w: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7030A0"/>
          </w:tcPr>
          <w:p>
            <w:r/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Grundschritt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3/4-Takt, 6 Schritte = 2 Takte. Heben und Senken: leicht gebeugte Knie, bei 1 strecken, bei 2–3 wieder beugen. Herr beginnt vorwärts, Dame rückwärts.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Rechtsdrehung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Gleiche Fußfolge wie der Grundschritt, dabei dreht das Paar fortlaufend nach rechts. (Drehmaß pro Takt bitte aus dem Kurs ergänzen)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C00000"/>
          </w:tcPr>
          <w:p>
            <w:r/>
            <w:r>
              <w:rPr>
                <w:b/>
                <w:color w:val="FFFFFF"/>
                <w:sz w:val="28"/>
              </w:rPr>
              <w:t>WIENER WALZER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Grundschritt (Rechtsdrehung)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Schnellerer 3/4-Takt, 2 Takte = 6 Schritte, dabei dreht das Paar nach rechts. Bei 1 und 4 liegt der Schwerpunkt.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Rechtsdrehung fortlaufend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Der Grundschritt oben IST die Rechtsdrehung: einfach mehrfach hintereinander tanzen, das Paar dreht dabei immer weiter nach rechts.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1–6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Fußfolge wie Grundschritt, wiederholen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Fußfolge wie Grundschritt, wiederholen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E2EFDA"/>
          </w:tcPr>
          <w:p>
            <w:r/>
            <w:r>
              <w:rPr>
                <w:b/>
              </w:rPr>
              <w:t>NEUE FIGUREN (hier weiter ergänzen)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</w:p>
        </w:tc>
        <w:tc>
          <w:tcPr>
            <w:tcW w:type="dxa" w:w="4025"/>
          </w:tcPr>
          <w:p/>
        </w:tc>
        <w:tc>
          <w:tcPr>
            <w:tcW w:type="dxa" w:w="4025"/>
          </w:tcPr>
          <w:p/>
        </w:tc>
      </w:tr>
      <w:tr>
        <w:trPr>
          <w:cantSplit/>
        </w:trPr>
        <w:tc>
          <w:tcPr>
            <w:tcW w:type="dxa" w:w="1474"/>
          </w:tcPr>
          <w:p>
            <w:r/>
          </w:p>
        </w:tc>
        <w:tc>
          <w:tcPr>
            <w:tcW w:type="dxa" w:w="4025"/>
          </w:tcPr>
          <w:p/>
        </w:tc>
        <w:tc>
          <w:tcPr>
            <w:tcW w:type="dxa" w:w="4025"/>
          </w:tcPr>
          <w:p/>
        </w:tc>
      </w:tr>
      <w:tr>
        <w:trPr>
          <w:cantSplit/>
        </w:trPr>
        <w:tc>
          <w:tcPr>
            <w:tcW w:type="dxa" w:w="1474"/>
          </w:tcPr>
          <w:p>
            <w:r/>
          </w:p>
        </w:tc>
        <w:tc>
          <w:tcPr>
            <w:tcW w:type="dxa" w:w="4025"/>
          </w:tcPr>
          <w:p/>
        </w:tc>
        <w:tc>
          <w:tcPr>
            <w:tcW w:type="dxa" w:w="4025"/>
          </w:tcPr>
          <w:p/>
        </w:tc>
      </w:tr>
      <w:tr>
        <w:trPr>
          <w:cantSplit/>
        </w:trPr>
        <w:tc>
          <w:tcPr>
            <w:tcW w:type="dxa" w:w="1474"/>
          </w:tcPr>
          <w:p>
            <w:r/>
          </w:p>
        </w:tc>
        <w:tc>
          <w:tcPr>
            <w:tcW w:type="dxa" w:w="4025"/>
          </w:tcPr>
          <w:p/>
        </w:tc>
        <w:tc>
          <w:tcPr>
            <w:tcW w:type="dxa" w:w="4025"/>
          </w:tcPr>
          <w:p/>
        </w:tc>
      </w:tr>
    </w:tbl>
    <w:p/>
    <w:p/>
    <w:p/>
    <w:p/>
    <w:p/>
    <w:p/>
    <w:p/>
    <w:p/>
    <w:p/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