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BLUUU TOURS BALI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PT Day Trip Bali Group</w:t>
      </w:r>
    </w:p>
    <w:p>
      <w:pPr>
        <w:pBdr>
          <w:bottom w:val="single" w:color="1B4F72" w:sz="6" w:space="1"/>
        </w:pBdr>
        <w:spacing w:after="5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СЕЗОННЫЙ АНАЛИЗ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ТУРИСТИЧЕСКИХ ПОТОКОВ НА БАЛИ</w:t>
      </w:r>
    </w:p>
    <w:p>
      <w:pPr>
        <w:spacing w:after="200"/>
        <w:jc w:val="center"/>
      </w:pPr>
      <w:r>
        <w:rPr>
          <w:rFonts w:ascii="Arial" w:cs="Arial" w:eastAsia="Arial" w:hAnsi="Arial"/>
          <w:color w:val="E67E22"/>
          <w:sz w:val="24"/>
          <w:szCs w:val="24"/>
        </w:rPr>
        <w:t xml:space="preserve">Стратегия продаж по месяцам и рынкам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Февраль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Подготовлено для Алекса Лавушенко, основатель и инвестор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Общая картина: Бали 2025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 2025 году Бали принял 6.95 млн иностранных туристов (+9.7% к 2024). Это подтверждает устойчивый рост острова как направления мирового уровня.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1.1 Топ-10 стран по прибытиям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60"/>
        <w:gridCol w:w="2160"/>
        <w:gridCol w:w="1800"/>
        <w:gridCol w:w="2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Страна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Туристов (2025)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Доля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Работаете ли вы?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Австралия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~1,600,000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23.0%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ДА (основной)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Индия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569,260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11.3%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Китай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537,380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7.7%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Великобритания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~450,000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~6.5%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ДА (через Google)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Южная Корея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~400,000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~5.8%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Франция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~5.0%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Частично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США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~330,000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~4.8%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ДА (основной)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Германия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~4.3%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Частично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Сингапур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~280,000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~4.0%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Малайзия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~260,000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~3.7%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НЕТ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Критический вывод: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Вы не работаете с 5 из 10 крупнейших рынков Бали (Индия, Китай, Ю.Корея, Сингапур, Малайзия), которые суммарно дают ~30% всех туристов острова. Это ~2 миллиона потенциальных клиентов в год.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Domestic рынок (Джакарта, Сурабая) не учтён в этой статистике, но внутренний туризм на Бали оценивается в 9-10 млн поездок в год.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Помесячная карта: кто и когда на Бали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Общая сезонность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Сезон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Месяцы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Характеристика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Ваш P&amp;L 2025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Ноябрь - Март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Сезон дождей, минимум западных туристов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Убытки -700М суммарно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Переходный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Апрель, Сентябрь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Сухо, умеренные толпы, хорошие цены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+1.97B / +872M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Май-Июнь, Октябрь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Сухо, начало/конец пиков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+1.1-1.6B/мес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Пиковый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Июль-Август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Все каникулы мира одновременно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+1.67-1.75B/мес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Январь - Февраль: ваш самый слабый период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P&amp;L 2025: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Январь +185M, Февраль -257M. Январь 2026: +266M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Букинг рейт: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71% первая неделя января (новогодний хвост), далее падение до 37%.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Кто на Бали в этот период: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240"/>
        <w:gridCol w:w="162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Страна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Причина визита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Объём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Ваш охват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Австралия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Летние каникулы (до конца января)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Работаете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Индия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Круглогодичный поток, low season = дешевле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 работаете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Китай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Chinese New Year (17 фев 2026)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 работаете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Индонезия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Обычные выходные, weekend getaways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НЕ работаете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Как продавать: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Индия: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Запустить Google Ads с гео Mumbai, Delhi, Bangalore. CPC = 3,000-5,000 IDR (в 3-4 раза дешевле Австралии). Ключевики: "Bali boat tour", "Nusa Penida trip", "Bali honeymoon boat". Индия - #1 source в low season по данным Tourism Office Бали.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Китай (CNY):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Оптимизировать листинг на Klook и Trip.com. Волна китайцев на Бали с 10 по 25 февраля. Они бронируют через WeChat, Xiaohongshu, Klook. Минимальный шаг: качественный Klook-листинг.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Австралия (remarketing):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Те, кто смотрел сайт в декабре но не забронировал. Увеличить бюджет remarketing в январе.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Март: потенциальный переломный месяц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P&amp;L 2025: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-24M (почти ноль). Март 2026 может стать прибыльным.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Ключевые события марта 2026: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30"/>
        <w:gridCol w:w="2160"/>
        <w:gridCol w:w="243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Даты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Рынок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Потенциал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Лебаран (Идуль Фитри)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19-20 марта + каникулы 14 мар - 5 апр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Индонезия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ОГРОМНЫЙ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Hari Raya Aidilfitri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19-22 марта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Малайзия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Школьные каникулы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Середина марта, 1 неделя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Сингапур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Spring Break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 начала марта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США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Запуск Eldorado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Конец марта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Все рынки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Стратегический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Стратегия продаж на март: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Domestic (Лебаран):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Запустить Instagram/TikTok рекламу на Bahasa Indonesia с начала марта. Таргет: Джакарта (SES A/A+), Сурабая. Формат: "Liburan Lebaran di laut" (Отдых на Лебаран в море). Большие семейные группы = приватные туры. Бюджет: 15-20M IDR. CPM в Индонезии в 10-15x дешевле Австралии.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Traveloka/Tiket.com: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Зарегистрироваться как merchant к началу марта. Лебаран - пик бронирований на этих платформах. 40+ млн активных пользователей Traveloka.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US Spring Break: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Google Ads на US с ключевиками "Bali boat party", "Bali island hopping". Молодёжь 20-30 лет. Запускать в январе-феврале.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Pre-launch Eldorado: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Начать pre-sales и waitlist для Eldorado. Пересечение трёх каникулярных потоков в конце марта - начале апреля = идеальное окно для премиального запуска.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Апрель: старт высокого сезона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P&amp;L 2025: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+1,971M - ваш лучший месяц в году.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Кто на Бали: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1620"/>
        <w:gridCol w:w="2025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Страна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Объём</w:t>
            </w:r>
          </w:p>
        </w:tc>
        <w:tc>
          <w:tcPr>
            <w:tcW w:type="dxa" w:w="20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Продукт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Австралия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Autumn break (3-20 апреля)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Очень высокий</w:t>
            </w:r>
          </w:p>
        </w:tc>
        <w:tc>
          <w:tcPr>
            <w:tcW w:type="dxa" w:w="20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Все продукты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UK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Easter holidays (30 мар - 10 апр)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0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Shared + Private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Индонезия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Хвост каникул Лебаран (до 5 апр)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20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Shared + Elite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Индия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Стабильный поток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20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Shared + Private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Стратегия: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Максимизация yield: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Все триггеры вверх, динамические цены на максимум. Задача - не продать больше, а продать дороже. Три каникулярных потока одновременно.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Запуск Eldorado: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Апрель - идеальный месяц для первых premium-букингов. Elite Shared Tour по 3M IDR. Приватные яхт-туры по 15-18M IDR.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Формирование резерва: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Начать откладывать 12% от чистой прибыли в резервный фонд. При прибыли ~2B = ~240M в резерв.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2.4 Май - Июнь: сильный shoulder season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P&amp;L 2025: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Май +1,114M, Июнь +1,422M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Ключевые потоки: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486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Страна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half term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25-29 мая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Сингапур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Самые длинные каникулы (~4 недели)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Июнь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Индия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Летние каникулы (рекордный +37% в мае 2025)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Май-Июнь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Европа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Планирование летних отпусков, ранние бронирования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Май-Июнь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Стратегия: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Сингапур (июнь):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 недели каникул! Отдельная Google Ads кампания с гео Singapore, запускать в апреле. Бюджет 10M/мес. CPC 6,000-18,000 IDR. Klook - основная платформа бронирования для сингапурцев.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Индия (май-июнь):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Целенаправленная кампания на Mumbai, Delhi, Bangalore. Май 2025 показал рекордный скачок +37% индийских туристов. Ключевики: "Bali boat tour", "Nusa Penida day trip", "Bali honeymoon activities".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Shoulder pricing: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Базовая цена + Trigger 1-2 по мере заполнения. Не применять максимальные цены, но и не снижать.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2.5 Июль - Август: абсолютный пик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P&amp;L 2025: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Июль +1,748M, Август +1,669M. Букинг рейт 80-95%.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Все каникулы мира одновременно: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486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Страна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Австралия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Зимние каникулы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27 июн - 20 июл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Summer holidays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 июл - 1 сен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Европа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Летние каникулы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Июль-Август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США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Summer vacation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Июнь-Август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Китай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Летние каникулы + пик travel сезона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Июль-Август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Индонезия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День Независимости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 августа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Стратегия: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MAXIMUM YIELD: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Все триггеры на Trigger 3, цены на максимум. Каждое место на лодке должно приносить максимальную маржу. Никаких скидок.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Апсейлы: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Алкоголь, фото, extra services, boat upgrade, charcuterie board. +1M IDR с каждого приватного тура = десятки миллионов дополнительной прибыли.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Eldorado на максимум: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Yacht-тур по максимальной цене (20-25M IDR за приватный). Eldorado должен быть забронирован на 100% в эти два месяца.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РЕЗЕРВНЫЙ ФОНД: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15% от чистой прибыли = ~250M/месяц в резерв. Это обязательный "расход", не опциональный.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2.6 Сентябрь - Октябрь: второй пик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P&amp;L 2025: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Сентябрь +872M, Октябрь +1,560M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Ключевые потоки: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486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Страна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Австралия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Spring break (школьные каникулы)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Конец сен - нач окт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Китай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Golden Week - 7 дней, миллионы путешествуют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1-7 октября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Ю. Корея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Чусок (корейский Новый Год)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Сентябрь-Октябрь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Autumn half term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26-30 октября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Индия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Dussehra / Diwali период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Октябрь-Ноябрь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Стратегия: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Китай (Golden Week):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Окно 1-7 октября. Klook + Trip.com = основные каналы. Luxury yacht tour на Eldorado идеально для китайского туриста - они любят premium и статусные вещи. Подготовить листинги заранее (август).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Южная Корея: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~400,000 корейцев на Бали в год. Платформы: Naver, Klook Korea. Как минимум - качественный листинг на Klook с корейскими отзывами.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Продолжать формирование резерва: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12% от прибыли. К концу октября резервный фонд должен достичь целевых 1.75B IDR.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2.7 Ноябрь: ваш худший месяц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P&amp;L 2025: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-421M. Самый большой убыток в году.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Причина: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"Мёртвая зона" между осенними и рождественскими каникулами. Ни один крупный западный рынок не имеет каникул.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Кто всё-таки на Бали: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486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Страна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Потенциал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Индия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Стабильный поток. По данным Tourism Office, в low season большинство туристов - индийцы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ВЫСОКИЙ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Сингапур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Школьные каникулы (середина-конец ноября, ~1 неделя)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Индонезия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Weekend getaways из Джакарты / Сурабая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Средний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Digital nomads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Постоянный поток, не привязан к сезону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Низкий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Антикризисная стратегия на ноябрь: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Trigger 0 (промо-цены):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-15% от базовой цены на shared tours только через Bluuu.tours. Промокоды через email и Instagram stories.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Индия - главная ставка: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Увеличить бюджет Google Ads India до 20-25M. Это единственный крупный рынок с высоким потоком в ноябре.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Domestic weekend getaways: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Instagram таргет на Джакарту: "Escape weekend - boat trip Nusa Penida". Короткие перелёты пятница-воскресенье.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Sunset cruises: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Если запущены к этому времени - дополнительная выручка 250-500M/мес.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Сокращение флота: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До 12-14 лодок. Парковка арендованных в первую очередь. Экономия 250-400M/мес.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РЕЗЕРВНЫЙ ФОНД: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Не тратить прибыль! К ноябрю фонд должен быть ~1.75B - это ваша подушка безопасности.</w:t>
      </w:r>
    </w:p>
    <w:p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2.8 Декабрь: праздничный отскок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P&amp;L 2025: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+397M. Новогодний бум спасает месяц.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Две половины декабря: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1620"/>
        <w:gridCol w:w="2025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Период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 на Бали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Букинг рейт</w:t>
            </w:r>
          </w:p>
        </w:tc>
        <w:tc>
          <w:tcPr>
            <w:tcW w:type="dxa" w:w="20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Стратегия цен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1-20 декабря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Мало туристов. Ранние австралийцы (NT, QLD, SA)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50-60%</w:t>
            </w:r>
          </w:p>
        </w:tc>
        <w:tc>
          <w:tcPr>
            <w:tcW w:type="dxa" w:w="20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Trigger 1-2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21-31 декабря</w:t>
            </w:r>
          </w:p>
        </w:tc>
        <w:tc>
          <w:tcPr>
            <w:tcW w:type="dxa" w:w="36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ВСЕ: Австралия, UK, Европа, Сингапур, Индонезия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90-100%</w:t>
            </w:r>
          </w:p>
        </w:tc>
        <w:tc>
          <w:tcPr>
            <w:tcW w:type="dxa" w:w="20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Trigger 3 MAX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Стратегия: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Первая половина: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Remarketing на тех, кто смотрел сайт в ноябре. Сингапурские каникулы начинаются с конца ноября - они могут заполнить начало декабря.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Вторая половина: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Trigger 3, максимальные цены. Особенно 24-31 декабря.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Новогодний Eldorado: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Sunset cruise на Новый Год по 5-8M IDR на человека. Потенциально самый маржинальный продукт за весь год.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Новые рынки: план выхода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Джакарта (domestic)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Потенциал: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2-3 миллиона состоятельных жителей (SES A/A+). Летают на Бали за 1.5 часа. Тратят 3-15 juta/день в beach clubs. Ваш приватный тур за 13-15M = нормальная строка в бюджете.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Каналы: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Instagram/TikTok (вдохновение) &gt; WhatsApp (вопросы) &gt; Traveloka/Tiket.com (бронь). Google менее эффективен для этого рынка.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Контент: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Рилсы на Bahasa: "Liburan mewah di Nusa Penida". 8-12 рилсов/месяц. Фрилансер 3-5M IDR/мес.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KOL маркетинг: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 пост от travel-блогера с 100-500K подписчиков = 2-5M IDR. Для Eldorado: пригласить 2-3 инфлюенсера бесплатно.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Бюджет: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20-25M IDR/мес. Потенциал: 50-120 букингов/мес = 200-500M выручки.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Сингапур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Потенциал: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~280,000 туристов/год. Сильная валюта (1 SGD = ~12,000 IDR). Weekend destination, 2.5 часа перелёт.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Каникулы (покрывают ваш low season!):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Март (1 нед), Июнь (4 нед), Ноябрь-Декабрь (6 нед).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Каналы: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Google Ads (английский) + Klook (огромен в Сингапуре).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Бюджет: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10M IDR/мес. CPC 6,000-18,000 IDR. Потенциал: 30-50 букингов/мес.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Индия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Потенциал: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569,260 туристов в 2025, #2 рынок Бали. Едут КРУГЛЫЙ ГОД, особенно в low season. Это ваш "спящий гигант".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Особенность: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Honeymoon-пары и семьи. Ищут через Google на английском. Очень чувствительны к отзывам.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Каналы: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Google Ads с гео India, TripAdvisor (важен для индийцев), MakeMyTrip.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Бюджет: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10-15M IDR/мес. CPC = 3,000-5,000 IDR. Потенциал: 40-80 букингов/мес.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3.4 Китай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Потенциал: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537,380 туристов в 2025, #3 рынок. Пики: CNY (февраль), летние каникулы (июль-авг), Golden Week (октябрь).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Особенность: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Не используют Google. Бронируют через Klook, Trip.com, WeChat, Xiaohongshu (Red). Любят luxury.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Минимальный шаг: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Оптимизировать Klook и Trip.com листинги. Добавить китайские фото/описания.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Eldorado для китайцев: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Идеальное совпадение - luxury yacht = статус. Xiaohongshu пост о яхте может вирусно разойтись.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Сводная таблица: бюджет и ожидания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Рынок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Бюджет/мес (IDR)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Букинги/мес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Выручка/мес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Лучшие месяцы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Сингапур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30-50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150-250M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Мар, Июн, Нов-Дек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Малайзия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20-40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80-150M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Мар, Июн, Дек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Индия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10-15M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40-80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150-350M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Круглый год!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Китай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5-10M (Klook)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20-40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100-250M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Фев, Июл-Авг, Окт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Джакарта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20-25M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50-120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200-500M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Мар-Апр, Дек-Янв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Traveloka/Tiket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 (комиссия)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30-60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100-250M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Круглый год</w:t>
            </w:r>
          </w:p>
        </w:tc>
      </w:tr>
      <w:tr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53-83M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190-390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780M-1.75B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0"/>
          <w:szCs w:val="20"/>
        </w:rPr>
        <w:t xml:space="preserve">Вывод: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Даже при консервативном сценарии (50% от прогноза), дополнительные 400-900M IDR выручки в месяц практически полностью закрывают кассовый разрыв в низкий сезон. В комбинации с резервным фондом и оптимизацией расходов - это полная ликвидация угрозы банкротства.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top w:val="single" w:color="1B4F72" w:sz="4" w:space="1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Конец документа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Стр.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5"/>
        <w:szCs w:val="15"/>
      </w:rPr>
      <w:t xml:space="preserve">BLUUU TOURS BALI  |  </w:t>
    </w:r>
    <w:r>
      <w:rPr>
        <w:rFonts w:ascii="Arial" w:cs="Arial" w:eastAsia="Arial" w:hAnsi="Arial"/>
        <w:b/>
        <w:bCs/>
        <w:color w:val="C0392B"/>
        <w:sz w:val="15"/>
        <w:szCs w:val="15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2026-02-22T05:12:25.342Z</dcterms:created>
  <dcterms:modified xsi:type="dcterms:W3CDTF">2026-02-22T05:12:25.342Z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