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Base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 Template v1.4</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A:   OCP CLA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B: Open Web Foundation (OWF) CLA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b w:val="1"/>
                <w:i w:val="0"/>
                <w:smallCaps w:val="0"/>
                <w:strike w:val="0"/>
                <w:color w:val="000000"/>
                <w:sz w:val="22"/>
                <w:szCs w:val="22"/>
                <w:u w:val="none"/>
                <w:shd w:fill="auto" w:val="clear"/>
                <w:vertAlign w:val="baseline"/>
                <w:rtl w:val="0"/>
              </w:rPr>
              <w:t xml:space="preserve">2.5. Sustainability</w:t>
            </w:r>
          </w:hyperlink>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Regulatory Compliance and Requirements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Compliance</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Security</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Software Support (recommended)</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 References (recommended)</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0">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1">
      <w:pPr>
        <w:pStyle w:val="Heading1"/>
        <w:pageBreakBefore w:val="0"/>
        <w:numPr>
          <w:ilvl w:val="0"/>
          <w:numId w:val="2"/>
        </w:numPr>
        <w:ind w:left="720" w:hanging="360"/>
        <w:rPr>
          <w:rFonts w:ascii="Arial" w:cs="Arial" w:eastAsia="Arial" w:hAnsi="Arial"/>
          <w:sz w:val="28"/>
          <w:szCs w:val="28"/>
          <w:u w:val="none"/>
        </w:rPr>
      </w:pPr>
      <w:bookmarkStart w:colFirst="0" w:colLast="0" w:name="_3znysh7" w:id="2"/>
      <w:bookmarkEnd w:id="2"/>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32">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33">
      <w:pPr>
        <w:pageBreakBefore w:val="0"/>
        <w:spacing w:before="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OPTION A: OCP CLA </w:t>
      </w:r>
    </w:p>
    <w:p w:rsidR="00000000" w:rsidDel="00000000" w:rsidP="00000000" w:rsidRDefault="00000000" w:rsidRPr="00000000" w14:paraId="00000035">
      <w:pPr>
        <w:rPr/>
      </w:pPr>
      <w:r w:rsidDel="00000000" w:rsidR="00000000" w:rsidRPr="00000000">
        <w:rPr>
          <w:rtl w:val="0"/>
        </w:rPr>
        <w:t xml:space="preserve">🗹  OPTION B: Open Web Foundation (OWF) CLA</w:t>
      </w:r>
    </w:p>
    <w:p w:rsidR="00000000" w:rsidDel="00000000" w:rsidP="00000000" w:rsidRDefault="00000000" w:rsidRPr="00000000" w14:paraId="00000036">
      <w:pPr>
        <w:pStyle w:val="Heading2"/>
        <w:pageBreakBefore w:val="0"/>
        <w:numPr>
          <w:ilvl w:val="1"/>
          <w:numId w:val="2"/>
        </w:numPr>
        <w:ind w:left="1440" w:hanging="360"/>
        <w:rPr>
          <w:u w:val="none"/>
        </w:rPr>
      </w:pPr>
      <w:bookmarkStart w:colFirst="0" w:colLast="0" w:name="_mswaa43idmjf" w:id="3"/>
      <w:bookmarkEnd w:id="3"/>
      <w:r w:rsidDel="00000000" w:rsidR="00000000" w:rsidRPr="00000000">
        <w:rPr>
          <w:rtl w:val="0"/>
        </w:rPr>
        <w:t xml:space="preserve">OPTION A:   OCP CLA </w:t>
      </w:r>
    </w:p>
    <w:p w:rsidR="00000000" w:rsidDel="00000000" w:rsidP="00000000" w:rsidRDefault="00000000" w:rsidRPr="00000000" w14:paraId="00000037">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38">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39">
      <w:pPr>
        <w:pageBreakBefore w:val="0"/>
        <w:spacing w:after="0" w:before="0" w:lineRule="auto"/>
        <w:rPr>
          <w:b w:val="1"/>
          <w:color w:val="ff0000"/>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sz w:val="22"/>
          <w:szCs w:val="22"/>
          <w:rtl w:val="0"/>
        </w:rPr>
        <w:t xml:space="preserve">You can review the Contributor License(s) for this Specification on the OCP website at </w:t>
      </w:r>
      <w:hyperlink r:id="rId13">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Usage of this Specification is governed by the terms and conditions set forth in </w:t>
      </w:r>
      <w:r w:rsidDel="00000000" w:rsidR="00000000" w:rsidRPr="00000000">
        <w:rPr>
          <w:b w:val="1"/>
          <w:color w:val="ff0000"/>
          <w:rtl w:val="0"/>
        </w:rPr>
        <w:t xml:space="preserve">[</w:t>
      </w:r>
      <w:r w:rsidDel="00000000" w:rsidR="00000000" w:rsidRPr="00000000">
        <w:rPr>
          <w:b w:val="1"/>
          <w:color w:val="ff0000"/>
          <w:highlight w:val="yellow"/>
          <w:rtl w:val="0"/>
        </w:rPr>
        <w:t xml:space="preserve">select one:] Modified OWFa1.0 Final Specification Agreement (FSA) (As of August 16, 2021) or</w:t>
      </w:r>
      <w:r w:rsidDel="00000000" w:rsidR="00000000" w:rsidRPr="00000000">
        <w:rPr>
          <w:rtl w:val="0"/>
        </w:rPr>
      </w:r>
    </w:p>
    <w:p w:rsidR="00000000" w:rsidDel="00000000" w:rsidP="00000000" w:rsidRDefault="00000000" w:rsidRPr="00000000" w14:paraId="0000003D">
      <w:pPr>
        <w:rPr>
          <w:b w:val="1"/>
          <w:color w:val="ff0000"/>
          <w:highlight w:val="yellow"/>
        </w:rPr>
      </w:pPr>
      <w:r w:rsidDel="00000000" w:rsidR="00000000" w:rsidRPr="00000000">
        <w:rPr>
          <w:b w:val="1"/>
          <w:color w:val="ff0000"/>
          <w:highlight w:val="yellow"/>
          <w:rtl w:val="0"/>
        </w:rPr>
        <w:t xml:space="preserve">Open Compute Project Hardware License – Permissive (“OCPHL Permissive”) or </w:t>
      </w:r>
    </w:p>
    <w:p w:rsidR="00000000" w:rsidDel="00000000" w:rsidP="00000000" w:rsidRDefault="00000000" w:rsidRPr="00000000" w14:paraId="0000003E">
      <w:pPr>
        <w:rPr/>
      </w:pPr>
      <w:r w:rsidDel="00000000" w:rsidR="00000000" w:rsidRPr="00000000">
        <w:rPr>
          <w:b w:val="1"/>
          <w:color w:val="ff0000"/>
          <w:highlight w:val="yellow"/>
          <w:rtl w:val="0"/>
        </w:rPr>
        <w:t xml:space="preserve">Open Compute Project Hardware License – Reciprocal (“OCPHL Reciprocal”) </w:t>
      </w: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1">
      <w:pPr>
        <w:rPr>
          <w:b w:val="1"/>
          <w:color w:val="ff000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3">
      <w:pPr>
        <w:rPr>
          <w:b w:val="1"/>
          <w:color w:val="ff0000"/>
        </w:rPr>
      </w:pPr>
      <w:r w:rsidDel="00000000" w:rsidR="00000000" w:rsidRPr="00000000">
        <w:rPr>
          <w:rtl w:val="0"/>
        </w:rPr>
      </w:r>
    </w:p>
    <w:p w:rsidR="00000000" w:rsidDel="00000000" w:rsidP="00000000" w:rsidRDefault="00000000" w:rsidRPr="00000000" w14:paraId="00000044">
      <w:pPr>
        <w:rPr>
          <w:b w:val="1"/>
          <w:color w:val="ff000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46">
      <w:pPr>
        <w:pStyle w:val="Heading2"/>
        <w:numPr>
          <w:ilvl w:val="1"/>
          <w:numId w:val="2"/>
        </w:numPr>
        <w:ind w:left="1440" w:hanging="360"/>
        <w:rPr>
          <w:u w:val="none"/>
        </w:rPr>
      </w:pPr>
      <w:bookmarkStart w:colFirst="0" w:colLast="0" w:name="_30j0zll" w:id="4"/>
      <w:bookmarkEnd w:id="4"/>
      <w:r w:rsidDel="00000000" w:rsidR="00000000" w:rsidRPr="00000000">
        <w:rPr>
          <w:rtl w:val="0"/>
        </w:rPr>
        <w:t xml:space="preserve">OPTION B: Open Web Foundation (OWF) CLA</w:t>
      </w:r>
    </w:p>
    <w:p w:rsidR="00000000" w:rsidDel="00000000" w:rsidP="00000000" w:rsidRDefault="00000000" w:rsidRPr="00000000" w14:paraId="00000047">
      <w:pPr>
        <w:rPr/>
      </w:pPr>
      <w:r w:rsidDel="00000000" w:rsidR="00000000" w:rsidRPr="00000000">
        <w:rPr>
          <w:rtl w:val="0"/>
        </w:rPr>
        <w:t xml:space="preserve">Contributions to this Specification are made under the terms and conditions set forth in Modified OWF-CLA-1.0. (As of August 16, 2021)  (“Contribution License”) by: </w:t>
      </w:r>
    </w:p>
    <w:p w:rsidR="00000000" w:rsidDel="00000000" w:rsidP="00000000" w:rsidRDefault="00000000" w:rsidRPr="00000000" w14:paraId="00000048">
      <w:pPr>
        <w:rPr>
          <w:color w:val="ff0000"/>
        </w:rPr>
      </w:pPr>
      <w:r w:rsidDel="00000000" w:rsidR="00000000" w:rsidRPr="00000000">
        <w:rPr>
          <w:rtl w:val="0"/>
        </w:rPr>
      </w:r>
    </w:p>
    <w:p w:rsidR="00000000" w:rsidDel="00000000" w:rsidP="00000000" w:rsidRDefault="00000000" w:rsidRPr="00000000" w14:paraId="00000049">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 Final Specification Agreement (FSA) (As of August 16, 2021) (“Specification License”).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50">
      <w:pPr>
        <w:pageBreakBefore w:val="0"/>
        <w:rPr>
          <w:b w:val="1"/>
          <w:color w:val="ff0000"/>
        </w:rPr>
      </w:pPr>
      <w:r w:rsidDel="00000000" w:rsidR="00000000" w:rsidRPr="00000000">
        <w:rPr>
          <w:rtl w:val="0"/>
        </w:rPr>
      </w:r>
    </w:p>
    <w:p w:rsidR="00000000" w:rsidDel="00000000" w:rsidP="00000000" w:rsidRDefault="00000000" w:rsidRPr="00000000" w14:paraId="00000051">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52">
      <w:pPr>
        <w:pageBreakBefore w:val="0"/>
        <w:spacing w:after="0" w:before="0" w:lineRule="auto"/>
        <w:rPr>
          <w:b w:val="1"/>
        </w:rPr>
      </w:pPr>
      <w:r w:rsidDel="00000000" w:rsidR="00000000" w:rsidRPr="00000000">
        <w:rPr>
          <w:rtl w:val="0"/>
        </w:rPr>
      </w:r>
    </w:p>
    <w:p w:rsidR="00000000" w:rsidDel="00000000" w:rsidP="00000000" w:rsidRDefault="00000000" w:rsidRPr="00000000" w14:paraId="00000053">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numPr>
          <w:ilvl w:val="1"/>
          <w:numId w:val="2"/>
        </w:numPr>
        <w:ind w:left="1440" w:hanging="360"/>
        <w:rPr>
          <w:u w:val="none"/>
        </w:rPr>
      </w:pPr>
      <w:bookmarkStart w:colFirst="0" w:colLast="0" w:name="_3yfbtftpm0pp" w:id="5"/>
      <w:bookmarkEnd w:id="5"/>
      <w:r w:rsidDel="00000000" w:rsidR="00000000" w:rsidRPr="00000000">
        <w:rPr>
          <w:rtl w:val="0"/>
        </w:rPr>
        <w:t xml:space="preserve">Acknowledgements</w:t>
      </w:r>
    </w:p>
    <w:p w:rsidR="00000000" w:rsidDel="00000000" w:rsidP="00000000" w:rsidRDefault="00000000" w:rsidRPr="00000000" w14:paraId="00000057">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rPr>
          <w:sz w:val="22"/>
          <w:szCs w:val="22"/>
        </w:rPr>
      </w:pPr>
      <w:r w:rsidDel="00000000" w:rsidR="00000000" w:rsidRPr="00000000">
        <w:rPr>
          <w:rtl w:val="0"/>
        </w:rPr>
      </w:r>
    </w:p>
    <w:p w:rsidR="00000000" w:rsidDel="00000000" w:rsidP="00000000" w:rsidRDefault="00000000" w:rsidRPr="00000000" w14:paraId="0000005B">
      <w:pPr>
        <w:pStyle w:val="Heading1"/>
        <w:pageBreakBefore w:val="0"/>
        <w:numPr>
          <w:ilvl w:val="0"/>
          <w:numId w:val="2"/>
        </w:numPr>
        <w:ind w:left="720" w:hanging="360"/>
        <w:rPr>
          <w:rFonts w:ascii="Arial" w:cs="Arial" w:eastAsia="Arial" w:hAnsi="Arial"/>
          <w:u w:val="none"/>
        </w:rPr>
      </w:pPr>
      <w:bookmarkStart w:colFirst="0" w:colLast="0" w:name="_zi3i5v28cisd" w:id="6"/>
      <w:bookmarkEnd w:id="6"/>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pStyle w:val="Heading2"/>
        <w:pageBreakBefore w:val="0"/>
        <w:widowControl w:val="0"/>
        <w:numPr>
          <w:ilvl w:val="1"/>
          <w:numId w:val="2"/>
        </w:numPr>
        <w:ind w:left="1440" w:hanging="360"/>
        <w:rPr>
          <w:sz w:val="24"/>
          <w:szCs w:val="24"/>
          <w:u w:val="none"/>
        </w:rPr>
      </w:pPr>
      <w:bookmarkStart w:colFirst="0" w:colLast="0" w:name="_j6kl13o94r5u" w:id="7"/>
      <w:bookmarkEnd w:id="7"/>
      <w:r w:rsidDel="00000000" w:rsidR="00000000" w:rsidRPr="00000000">
        <w:rPr>
          <w:sz w:val="24"/>
          <w:szCs w:val="24"/>
          <w:rtl w:val="0"/>
        </w:rPr>
        <w:t xml:space="preserve">Openness</w:t>
      </w:r>
    </w:p>
    <w:p w:rsidR="00000000" w:rsidDel="00000000" w:rsidP="00000000" w:rsidRDefault="00000000" w:rsidRPr="00000000" w14:paraId="00000060">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61">
      <w:pPr>
        <w:pStyle w:val="Heading2"/>
        <w:widowControl w:val="0"/>
        <w:numPr>
          <w:ilvl w:val="1"/>
          <w:numId w:val="2"/>
        </w:numPr>
        <w:ind w:left="1440" w:hanging="360"/>
        <w:rPr>
          <w:u w:val="none"/>
        </w:rPr>
      </w:pPr>
      <w:bookmarkStart w:colFirst="0" w:colLast="0" w:name="_fj7vgvyr9nfc" w:id="8"/>
      <w:bookmarkEnd w:id="8"/>
      <w:r w:rsidDel="00000000" w:rsidR="00000000" w:rsidRPr="00000000">
        <w:rPr>
          <w:rtl w:val="0"/>
        </w:rPr>
        <w:t xml:space="preserve">Efficiency</w:t>
      </w:r>
      <w:r w:rsidDel="00000000" w:rsidR="00000000" w:rsidRPr="00000000">
        <w:rPr>
          <w:rtl w:val="0"/>
        </w:rPr>
        <w:t xml:space="preserve"> </w:t>
      </w:r>
    </w:p>
    <w:p w:rsidR="00000000" w:rsidDel="00000000" w:rsidP="00000000" w:rsidRDefault="00000000" w:rsidRPr="00000000" w14:paraId="00000062">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3">
      <w:pPr>
        <w:pStyle w:val="Heading2"/>
        <w:widowControl w:val="0"/>
        <w:numPr>
          <w:ilvl w:val="1"/>
          <w:numId w:val="2"/>
        </w:numPr>
        <w:ind w:left="1440" w:hanging="360"/>
        <w:rPr>
          <w:u w:val="none"/>
        </w:rPr>
      </w:pPr>
      <w:bookmarkStart w:colFirst="0" w:colLast="0" w:name="_ulz3hvb2ue1c" w:id="9"/>
      <w:bookmarkEnd w:id="9"/>
      <w:r w:rsidDel="00000000" w:rsidR="00000000" w:rsidRPr="00000000">
        <w:rPr>
          <w:rtl w:val="0"/>
        </w:rPr>
        <w:t xml:space="preserve">Impact</w:t>
      </w:r>
    </w:p>
    <w:p w:rsidR="00000000" w:rsidDel="00000000" w:rsidP="00000000" w:rsidRDefault="00000000" w:rsidRPr="00000000" w14:paraId="00000064">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65">
      <w:pPr>
        <w:pStyle w:val="Heading2"/>
        <w:pageBreakBefore w:val="0"/>
        <w:widowControl w:val="0"/>
        <w:numPr>
          <w:ilvl w:val="1"/>
          <w:numId w:val="2"/>
        </w:numPr>
        <w:ind w:left="1440" w:hanging="360"/>
        <w:rPr>
          <w:sz w:val="24"/>
          <w:szCs w:val="24"/>
          <w:u w:val="none"/>
        </w:rPr>
      </w:pPr>
      <w:bookmarkStart w:colFirst="0" w:colLast="0" w:name="_b5zwsm4bvnuo" w:id="10"/>
      <w:bookmarkEnd w:id="10"/>
      <w:r w:rsidDel="00000000" w:rsidR="00000000" w:rsidRPr="00000000">
        <w:rPr>
          <w:sz w:val="24"/>
          <w:szCs w:val="24"/>
          <w:rtl w:val="0"/>
        </w:rPr>
        <w:t xml:space="preserve">Scale</w:t>
      </w:r>
      <w:r w:rsidDel="00000000" w:rsidR="00000000" w:rsidRPr="00000000">
        <w:rPr>
          <w:rtl w:val="0"/>
        </w:rPr>
      </w:r>
    </w:p>
    <w:p w:rsidR="00000000" w:rsidDel="00000000" w:rsidP="00000000" w:rsidRDefault="00000000" w:rsidRPr="00000000" w14:paraId="00000066">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67">
      <w:pPr>
        <w:widowControl w:val="0"/>
        <w:ind w:left="0" w:firstLine="0"/>
        <w:rPr/>
      </w:pPr>
      <w:r w:rsidDel="00000000" w:rsidR="00000000" w:rsidRPr="00000000">
        <w:rPr>
          <w:rtl w:val="0"/>
        </w:rPr>
      </w:r>
    </w:p>
    <w:p w:rsidR="00000000" w:rsidDel="00000000" w:rsidP="00000000" w:rsidRDefault="00000000" w:rsidRPr="00000000" w14:paraId="00000068">
      <w:pPr>
        <w:pStyle w:val="Heading2"/>
        <w:widowControl w:val="0"/>
        <w:numPr>
          <w:ilvl w:val="1"/>
          <w:numId w:val="2"/>
        </w:numPr>
        <w:ind w:left="1440" w:hanging="360"/>
        <w:rPr>
          <w:b w:val="1"/>
          <w:sz w:val="24"/>
          <w:szCs w:val="24"/>
          <w:u w:val="none"/>
        </w:rPr>
      </w:pPr>
      <w:bookmarkStart w:colFirst="0" w:colLast="0" w:name="_rrf2lq0xcws" w:id="11"/>
      <w:bookmarkEnd w:id="11"/>
      <w:r w:rsidDel="00000000" w:rsidR="00000000" w:rsidRPr="00000000">
        <w:rPr>
          <w:b w:val="1"/>
          <w:sz w:val="24"/>
          <w:szCs w:val="24"/>
          <w:rtl w:val="0"/>
        </w:rPr>
        <w:t xml:space="preserve">Sustainability</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A">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Other focuses:</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numPr>
          <w:ilvl w:val="0"/>
          <w:numId w:val="2"/>
        </w:numPr>
        <w:ind w:left="720" w:hanging="360"/>
        <w:rPr>
          <w:rFonts w:ascii="Arial" w:cs="Arial" w:eastAsia="Arial" w:hAnsi="Arial"/>
          <w:u w:val="none"/>
        </w:rPr>
      </w:pPr>
      <w:bookmarkStart w:colFirst="0" w:colLast="0" w:name="_5hqof536mr77" w:id="12"/>
      <w:bookmarkEnd w:id="12"/>
      <w:r w:rsidDel="00000000" w:rsidR="00000000" w:rsidRPr="00000000">
        <w:rPr>
          <w:rFonts w:ascii="Arial" w:cs="Arial" w:eastAsia="Arial" w:hAnsi="Arial"/>
          <w:rtl w:val="0"/>
        </w:rPr>
        <w:t xml:space="preserve">Change Log</w:t>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74">
      <w:pPr>
        <w:ind w:left="72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08 AUG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06 NOV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1"/>
        <w:spacing w:before="480" w:line="240" w:lineRule="auto"/>
        <w:ind w:left="0" w:firstLine="0"/>
        <w:rPr>
          <w:rFonts w:ascii="Calibri" w:cs="Calibri" w:eastAsia="Calibri" w:hAnsi="Calibri"/>
          <w:sz w:val="36"/>
          <w:szCs w:val="36"/>
        </w:rPr>
      </w:pPr>
      <w:bookmarkStart w:colFirst="0" w:colLast="0" w:name="_4x8ntvex5qai" w:id="13"/>
      <w:bookmarkEnd w:id="13"/>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sz w:val="24"/>
          <w:szCs w:val="24"/>
          <w:rtl w:val="0"/>
        </w:rPr>
        <w:t xml:space="preserve">OCP Modular Base Specification Template V1.4.0</w:t>
      </w:r>
      <w:r w:rsidDel="00000000" w:rsidR="00000000" w:rsidRPr="00000000">
        <w:rPr>
          <w:rtl w:val="0"/>
        </w:rPr>
      </w:r>
    </w:p>
    <w:p w:rsidR="00000000" w:rsidDel="00000000" w:rsidP="00000000" w:rsidRDefault="00000000" w:rsidRPr="00000000" w14:paraId="00000098">
      <w:pPr>
        <w:pStyle w:val="Heading1"/>
        <w:ind w:left="0" w:firstLine="0"/>
        <w:rPr/>
      </w:pPr>
      <w:bookmarkStart w:colFirst="0" w:colLast="0" w:name="_ev0a25uxh2oy" w:id="14"/>
      <w:bookmarkEnd w:id="1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2"/>
        </w:numPr>
        <w:rPr>
          <w:rFonts w:ascii="Arial" w:cs="Arial" w:eastAsia="Arial" w:hAnsi="Arial"/>
          <w:u w:val="none"/>
          <w:vertAlign w:val="baseline"/>
        </w:rPr>
      </w:pPr>
      <w:bookmarkStart w:colFirst="0" w:colLast="0" w:name="_1270qnky2lr6" w:id="15"/>
      <w:bookmarkEnd w:id="1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This document defines a Hardware Base Specification.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Base Specification is an architectural framework for coarse alignment— a requirements description for flexible hardware and software modules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A1">
      <w:pPr>
        <w:numPr>
          <w:ilvl w:val="0"/>
          <w:numId w:val="7"/>
        </w:numPr>
        <w:ind w:left="720" w:hanging="360"/>
        <w:rPr/>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0A2">
      <w:pPr>
        <w:numPr>
          <w:ilvl w:val="0"/>
          <w:numId w:val="7"/>
        </w:numPr>
        <w:ind w:left="720" w:hanging="360"/>
        <w:rPr/>
      </w:pPr>
      <w:r w:rsidDel="00000000" w:rsidR="00000000" w:rsidRPr="00000000">
        <w:rPr>
          <w:rtl w:val="0"/>
        </w:rPr>
        <w:t xml:space="preserve">base specification for an intended physical &lt;hardware product type&gt; </w:t>
      </w:r>
    </w:p>
    <w:p w:rsidR="00000000" w:rsidDel="00000000" w:rsidP="00000000" w:rsidRDefault="00000000" w:rsidRPr="00000000" w14:paraId="000000A3">
      <w:pPr>
        <w:numPr>
          <w:ilvl w:val="0"/>
          <w:numId w:val="7"/>
        </w:numPr>
        <w:ind w:left="720" w:hanging="360"/>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0A4">
      <w:pPr>
        <w:numPr>
          <w:ilvl w:val="1"/>
          <w:numId w:val="7"/>
        </w:numPr>
        <w:ind w:left="1440" w:hanging="360"/>
        <w:rPr/>
      </w:pPr>
      <w:r w:rsidDel="00000000" w:rsidR="00000000" w:rsidRPr="00000000">
        <w:rPr>
          <w:rtl w:val="0"/>
        </w:rPr>
        <w:t xml:space="preserve">either a complete revision update or </w:t>
      </w:r>
    </w:p>
    <w:p w:rsidR="00000000" w:rsidDel="00000000" w:rsidP="00000000" w:rsidRDefault="00000000" w:rsidRPr="00000000" w14:paraId="000000A5">
      <w:pPr>
        <w:numPr>
          <w:ilvl w:val="1"/>
          <w:numId w:val="7"/>
        </w:numPr>
        <w:ind w:left="1440" w:hanging="360"/>
        <w:rPr/>
      </w:pPr>
      <w:r w:rsidDel="00000000" w:rsidR="00000000" w:rsidRPr="00000000">
        <w:rPr>
          <w:rtl w:val="0"/>
        </w:rPr>
        <w:t xml:space="preserve">a minor version update</w:t>
      </w:r>
    </w:p>
    <w:p w:rsidR="00000000" w:rsidDel="00000000" w:rsidP="00000000" w:rsidRDefault="00000000" w:rsidRPr="00000000" w14:paraId="000000A6">
      <w:pPr>
        <w:pageBreakBefore w:val="0"/>
        <w:rPr/>
      </w:pPr>
      <w:bookmarkStart w:colFirst="0" w:colLast="0" w:name="_hkhn0q2vwxj3" w:id="16"/>
      <w:bookmarkEnd w:id="16"/>
      <w:r w:rsidDel="00000000" w:rsidR="00000000" w:rsidRPr="00000000">
        <w:rPr>
          <w:rtl w:val="0"/>
        </w:rPr>
      </w:r>
    </w:p>
    <w:p w:rsidR="00000000" w:rsidDel="00000000" w:rsidP="00000000" w:rsidRDefault="00000000" w:rsidRPr="00000000" w14:paraId="000000A7">
      <w:pPr>
        <w:ind w:left="0" w:firstLine="0"/>
        <w:rPr>
          <w:sz w:val="24"/>
          <w:szCs w:val="24"/>
        </w:rPr>
      </w:pPr>
      <w:bookmarkStart w:colFirst="0" w:colLast="0" w:name="_a7bl2zg7zqvf" w:id="17"/>
      <w:bookmarkEnd w:id="17"/>
      <w:r w:rsidDel="00000000" w:rsidR="00000000" w:rsidRPr="00000000">
        <w:rPr>
          <w:rtl w:val="0"/>
        </w:rPr>
        <w:t xml:space="preserve">Note: </w:t>
      </w:r>
      <w:r w:rsidDel="00000000" w:rsidR="00000000" w:rsidRPr="00000000">
        <w:rPr>
          <w:rtl w:val="0"/>
        </w:rPr>
        <w:t xml:space="preserve">Any supplier seeking OCP recognition for a hardware product must be 100% compliant with these Base requirements and subsequent design and product specifications as described.</w:t>
      </w:r>
      <w:r w:rsidDel="00000000" w:rsidR="00000000" w:rsidRPr="00000000">
        <w:rPr>
          <w:sz w:val="24"/>
          <w:szCs w:val="24"/>
          <w:rtl w:val="0"/>
        </w:rPr>
        <w:t xml:space="preserve"> </w:t>
      </w:r>
    </w:p>
    <w:p w:rsidR="00000000" w:rsidDel="00000000" w:rsidP="00000000" w:rsidRDefault="00000000" w:rsidRPr="00000000" w14:paraId="000000A8">
      <w:pPr>
        <w:ind w:left="0" w:firstLine="0"/>
        <w:rPr>
          <w:sz w:val="24"/>
          <w:szCs w:val="24"/>
        </w:rPr>
      </w:pPr>
      <w:bookmarkStart w:colFirst="0" w:colLast="0" w:name="_eulbnhspeqcb" w:id="18"/>
      <w:bookmarkEnd w:id="18"/>
      <w:r w:rsidDel="00000000" w:rsidR="00000000" w:rsidRPr="00000000">
        <w:rPr>
          <w:rtl w:val="0"/>
        </w:rPr>
      </w:r>
    </w:p>
    <w:p w:rsidR="00000000" w:rsidDel="00000000" w:rsidP="00000000" w:rsidRDefault="00000000" w:rsidRPr="00000000" w14:paraId="000000A9">
      <w:pPr>
        <w:ind w:left="0" w:firstLine="0"/>
        <w:rPr/>
      </w:pPr>
      <w:bookmarkStart w:colFirst="0" w:colLast="0" w:name="_6neszg230roe" w:id="19"/>
      <w:bookmarkEnd w:id="19"/>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A">
      <w:pPr>
        <w:rPr/>
      </w:pPr>
      <w:bookmarkStart w:colFirst="0" w:colLast="0" w:name="_y2bdo7scdqeu" w:id="20"/>
      <w:bookmarkEnd w:id="20"/>
      <w:r w:rsidDel="00000000" w:rsidR="00000000" w:rsidRPr="00000000">
        <w:rPr>
          <w:rtl w:val="0"/>
        </w:rPr>
        <w:t xml:space="preserve">De-facto Standard - </w:t>
      </w:r>
    </w:p>
    <w:p w:rsidR="00000000" w:rsidDel="00000000" w:rsidP="00000000" w:rsidRDefault="00000000" w:rsidRPr="00000000" w14:paraId="000000AB">
      <w:pPr>
        <w:rPr/>
      </w:pPr>
      <w:bookmarkStart w:colFirst="0" w:colLast="0" w:name="_4x0ai468428x" w:id="21"/>
      <w:bookmarkEnd w:id="21"/>
      <w:r w:rsidDel="00000000" w:rsidR="00000000" w:rsidRPr="00000000">
        <w:rPr>
          <w:rtl w:val="0"/>
        </w:rPr>
        <w:t xml:space="preserve">Cooling Environments: </w:t>
      </w:r>
      <w:hyperlink r:id="rId18">
        <w:r w:rsidDel="00000000" w:rsidR="00000000" w:rsidRPr="00000000">
          <w:rPr>
            <w:color w:val="1155cc"/>
            <w:u w:val="single"/>
            <w:rtl w:val="0"/>
          </w:rPr>
          <w:t xml:space="preserve">Immersion Fluid Specification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rPr/>
      </w:pPr>
      <w:bookmarkStart w:colFirst="0" w:colLast="0" w:name="_gllw4xd7f97v" w:id="22"/>
      <w:bookmarkEnd w:id="22"/>
      <w:r w:rsidDel="00000000" w:rsidR="00000000" w:rsidRPr="00000000">
        <w:rPr>
          <w:rtl w:val="0"/>
        </w:rPr>
        <w:t xml:space="preserve">Server - </w:t>
      </w:r>
      <w:hyperlink r:id="rId19">
        <w:r w:rsidDel="00000000" w:rsidR="00000000" w:rsidRPr="00000000">
          <w:rPr>
            <w:color w:val="1155cc"/>
            <w:u w:val="single"/>
            <w:rtl w:val="0"/>
          </w:rPr>
          <w:t xml:space="preserve">DC-MHS Modular Specifications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D">
      <w:pPr>
        <w:rPr/>
      </w:pPr>
      <w:bookmarkStart w:colFirst="0" w:colLast="0" w:name="_7jnbl9rwok2r" w:id="23"/>
      <w:bookmarkEnd w:id="23"/>
      <w:r w:rsidDel="00000000" w:rsidR="00000000" w:rsidRPr="00000000">
        <w:rPr>
          <w:rtl w:val="0"/>
        </w:rPr>
        <w:t xml:space="preserve">Network - </w:t>
      </w:r>
      <w:hyperlink r:id="rId20">
        <w:r w:rsidDel="00000000" w:rsidR="00000000" w:rsidRPr="00000000">
          <w:rPr>
            <w:color w:val="1155cc"/>
            <w:u w:val="single"/>
            <w:rtl w:val="0"/>
          </w:rPr>
          <w:t xml:space="preserve">DS1000 Ethernet Access Switch Hardware Specification </w:t>
        </w:r>
      </w:hyperlink>
      <w:r w:rsidDel="00000000" w:rsidR="00000000" w:rsidRPr="00000000">
        <w:rPr>
          <w:rtl w:val="0"/>
        </w:rPr>
        <w:t xml:space="preserve"> </w:t>
      </w:r>
    </w:p>
    <w:p w:rsidR="00000000" w:rsidDel="00000000" w:rsidP="00000000" w:rsidRDefault="00000000" w:rsidRPr="00000000" w14:paraId="000000AE">
      <w:pPr>
        <w:rPr/>
      </w:pPr>
      <w:bookmarkStart w:colFirst="0" w:colLast="0" w:name="_mst7q8olslgj" w:id="24"/>
      <w:bookmarkEnd w:id="24"/>
      <w:r w:rsidDel="00000000" w:rsidR="00000000" w:rsidRPr="00000000">
        <w:rPr>
          <w:rtl w:val="0"/>
        </w:rPr>
        <w:t xml:space="preserve">Rack - </w:t>
      </w:r>
      <w:hyperlink r:id="rId21">
        <w:r w:rsidDel="00000000" w:rsidR="00000000" w:rsidRPr="00000000">
          <w:rPr>
            <w:color w:val="1155cc"/>
            <w:u w:val="single"/>
            <w:rtl w:val="0"/>
          </w:rPr>
          <w:t xml:space="preserve">ORV3 Base Specification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F">
      <w:pPr>
        <w:rPr/>
      </w:pPr>
      <w:bookmarkStart w:colFirst="0" w:colLast="0" w:name="_6d99si1ecvj8" w:id="25"/>
      <w:bookmarkEnd w:id="25"/>
      <w:r w:rsidDel="00000000" w:rsidR="00000000" w:rsidRPr="00000000">
        <w:rPr>
          <w:rtl w:val="0"/>
        </w:rPr>
        <w:t xml:space="preserve">Storage -  </w:t>
      </w:r>
    </w:p>
    <w:p w:rsidR="00000000" w:rsidDel="00000000" w:rsidP="00000000" w:rsidRDefault="00000000" w:rsidRPr="00000000" w14:paraId="000000B0">
      <w:pPr>
        <w:rPr/>
      </w:pPr>
      <w:bookmarkStart w:colFirst="0" w:colLast="0" w:name="_aatzudu70iwj" w:id="26"/>
      <w:bookmarkEnd w:id="26"/>
      <w:r w:rsidDel="00000000" w:rsidR="00000000" w:rsidRPr="00000000">
        <w:rPr>
          <w:rtl w:val="0"/>
        </w:rPr>
        <w:t xml:space="preserve">Cards - </w:t>
      </w:r>
      <w:hyperlink r:id="rId22">
        <w:r w:rsidDel="00000000" w:rsidR="00000000" w:rsidRPr="00000000">
          <w:rPr>
            <w:color w:val="1155cc"/>
            <w:u w:val="single"/>
            <w:rtl w:val="0"/>
          </w:rPr>
          <w:t xml:space="preserve">Open Accelerator Infrastructure (OAI) - Universal Baseboard (UBB) Specification</w:t>
        </w:r>
      </w:hyperlink>
      <w:r w:rsidDel="00000000" w:rsidR="00000000" w:rsidRPr="00000000">
        <w:rPr>
          <w:rtl w:val="0"/>
        </w:rPr>
      </w:r>
    </w:p>
    <w:p w:rsidR="00000000" w:rsidDel="00000000" w:rsidP="00000000" w:rsidRDefault="00000000" w:rsidRPr="00000000" w14:paraId="000000B1">
      <w:pPr>
        <w:rPr/>
      </w:pPr>
      <w:bookmarkStart w:colFirst="0" w:colLast="0" w:name="_5tf86clentn1" w:id="27"/>
      <w:bookmarkEnd w:id="27"/>
      <w:r w:rsidDel="00000000" w:rsidR="00000000" w:rsidRPr="00000000">
        <w:rPr>
          <w:rtl w:val="0"/>
        </w:rPr>
        <w:t xml:space="preserve">Revision Update - </w:t>
      </w:r>
    </w:p>
    <w:p w:rsidR="00000000" w:rsidDel="00000000" w:rsidP="00000000" w:rsidRDefault="00000000" w:rsidRPr="00000000" w14:paraId="000000B2">
      <w:pPr>
        <w:rPr/>
      </w:pPr>
      <w:bookmarkStart w:colFirst="0" w:colLast="0" w:name="_5e8m6ncfmvyy" w:id="28"/>
      <w:bookmarkEnd w:id="28"/>
      <w:r w:rsidDel="00000000" w:rsidR="00000000" w:rsidRPr="00000000">
        <w:rPr>
          <w:rtl w:val="0"/>
        </w:rPr>
        <w:t xml:space="preserve">Version Update - </w:t>
      </w:r>
    </w:p>
    <w:p w:rsidR="00000000" w:rsidDel="00000000" w:rsidP="00000000" w:rsidRDefault="00000000" w:rsidRPr="00000000" w14:paraId="000000B3">
      <w:pPr>
        <w:rPr/>
      </w:pPr>
      <w:bookmarkStart w:colFirst="0" w:colLast="0" w:name="_vljnknbtlsnl" w:id="29"/>
      <w:bookmarkEnd w:id="29"/>
      <w:r w:rsidDel="00000000" w:rsidR="00000000" w:rsidRPr="00000000">
        <w:rPr>
          <w:rtl w:val="0"/>
        </w:rPr>
      </w:r>
    </w:p>
    <w:p w:rsidR="00000000" w:rsidDel="00000000" w:rsidP="00000000" w:rsidRDefault="00000000" w:rsidRPr="00000000" w14:paraId="000000B4">
      <w:pPr>
        <w:ind w:left="0" w:firstLine="0"/>
        <w:rPr>
          <w:b w:val="1"/>
          <w:i w:val="1"/>
          <w:color w:val="ff0000"/>
          <w:highlight w:val="yellow"/>
        </w:rPr>
      </w:pPr>
      <w:bookmarkStart w:colFirst="0" w:colLast="0" w:name="_ro4847qka3gu" w:id="30"/>
      <w:bookmarkEnd w:id="30"/>
      <w:r w:rsidDel="00000000" w:rsidR="00000000" w:rsidRPr="00000000">
        <w:rPr>
          <w:rtl w:val="0"/>
        </w:rPr>
      </w:r>
    </w:p>
    <w:p w:rsidR="00000000" w:rsidDel="00000000" w:rsidP="00000000" w:rsidRDefault="00000000" w:rsidRPr="00000000" w14:paraId="000000B5">
      <w:pPr>
        <w:ind w:left="0" w:firstLine="0"/>
        <w:rPr>
          <w:b w:val="1"/>
          <w:i w:val="1"/>
          <w:color w:val="ff0000"/>
          <w:highlight w:val="yellow"/>
        </w:rPr>
      </w:pPr>
      <w:bookmarkStart w:colFirst="0" w:colLast="0" w:name="_q56lys3bc52h" w:id="31"/>
      <w:bookmarkEnd w:id="31"/>
      <w:r w:rsidDel="00000000" w:rsidR="00000000" w:rsidRPr="00000000">
        <w:rPr>
          <w:rtl w:val="0"/>
        </w:rPr>
        <w:t xml:space="preserve">* Note: Few Base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2"/>
        </w:numPr>
        <w:rPr>
          <w:u w:val="none"/>
          <w:vertAlign w:val="baseline"/>
        </w:rPr>
      </w:pPr>
      <w:bookmarkStart w:colFirst="0" w:colLast="0" w:name="_4gwkk5dvs444" w:id="32"/>
      <w:bookmarkEnd w:id="32"/>
      <w:r w:rsidDel="00000000" w:rsidR="00000000" w:rsidRPr="00000000">
        <w:rPr>
          <w:vertAlign w:val="baseline"/>
          <w:rtl w:val="0"/>
        </w:rPr>
        <w:t xml:space="preserve">Overview</w:t>
      </w:r>
    </w:p>
    <w:p w:rsidR="00000000" w:rsidDel="00000000" w:rsidP="00000000" w:rsidRDefault="00000000" w:rsidRPr="00000000" w14:paraId="000000B7">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highlight w:val="lightGray"/>
          <w:vertAlign w:val="baseline"/>
        </w:rPr>
      </w:pPr>
      <w:bookmarkStart w:colFirst="0" w:colLast="0" w:name="_tyjcwt" w:id="33"/>
      <w:bookmarkEnd w:id="33"/>
      <w:r w:rsidDel="00000000" w:rsidR="00000000" w:rsidRPr="00000000">
        <w:rPr>
          <w:rtl w:val="0"/>
        </w:rPr>
      </w:r>
    </w:p>
    <w:p w:rsidR="00000000" w:rsidDel="00000000" w:rsidP="00000000" w:rsidRDefault="00000000" w:rsidRPr="00000000" w14:paraId="000000BA">
      <w:pPr>
        <w:pageBreakBefore w:val="0"/>
        <w:rPr>
          <w:b w:val="1"/>
          <w:i w:val="1"/>
          <w:color w:val="ff0000"/>
          <w:sz w:val="24"/>
          <w:szCs w:val="24"/>
          <w:highlight w:val="yellow"/>
        </w:rPr>
      </w:pPr>
      <w:bookmarkStart w:colFirst="0" w:colLast="0" w:name="_3dy6vkm" w:id="34"/>
      <w:bookmarkEnd w:id="34"/>
      <w:r w:rsidDel="00000000" w:rsidR="00000000" w:rsidRPr="00000000">
        <w:br w:type="page"/>
      </w:r>
      <w:r w:rsidDel="00000000" w:rsidR="00000000" w:rsidRPr="00000000">
        <w:rPr>
          <w:rtl w:val="0"/>
        </w:rPr>
      </w:r>
    </w:p>
    <w:p w:rsidR="00000000" w:rsidDel="00000000" w:rsidP="00000000" w:rsidRDefault="00000000" w:rsidRPr="00000000" w14:paraId="000000BB">
      <w:pPr>
        <w:pageBreakBefore w:val="0"/>
        <w:rPr>
          <w:b w:val="1"/>
          <w:i w:val="1"/>
          <w:color w:val="ff0000"/>
          <w:sz w:val="24"/>
          <w:szCs w:val="24"/>
          <w:highlight w:val="yellow"/>
        </w:rPr>
      </w:pPr>
      <w:bookmarkStart w:colFirst="0" w:colLast="0" w:name="_y2bdo7scdqeu" w:id="20"/>
      <w:bookmarkEnd w:id="20"/>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BC">
      <w:pPr>
        <w:pageBreakBefore w:val="0"/>
        <w:rPr>
          <w:i w:val="1"/>
          <w:color w:val="ff0000"/>
          <w:sz w:val="24"/>
          <w:szCs w:val="24"/>
          <w:highlight w:val="yellow"/>
        </w:rPr>
      </w:pPr>
      <w:bookmarkStart w:colFirst="0" w:colLast="0" w:name="_t1l28nctksr5" w:id="35"/>
      <w:bookmarkEnd w:id="35"/>
      <w:r w:rsidDel="00000000" w:rsidR="00000000" w:rsidRPr="00000000">
        <w:rPr>
          <w:rtl w:val="0"/>
        </w:rPr>
      </w:r>
    </w:p>
    <w:p w:rsidR="00000000" w:rsidDel="00000000" w:rsidP="00000000" w:rsidRDefault="00000000" w:rsidRPr="00000000" w14:paraId="000000BD">
      <w:pPr>
        <w:pageBreakBefore w:val="0"/>
        <w:numPr>
          <w:ilvl w:val="0"/>
          <w:numId w:val="11"/>
        </w:numPr>
        <w:ind w:left="1440" w:hanging="360"/>
        <w:rPr>
          <w:i w:val="1"/>
          <w:color w:val="ff0000"/>
          <w:sz w:val="24"/>
          <w:szCs w:val="24"/>
          <w:highlight w:val="yellow"/>
          <w:u w:val="none"/>
        </w:rPr>
      </w:pPr>
      <w:bookmarkStart w:colFirst="0" w:colLast="0" w:name="_2p41avqjdojh" w:id="36"/>
      <w:bookmarkEnd w:id="36"/>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modeled on the </w:t>
      </w:r>
      <w:r w:rsidDel="00000000" w:rsidR="00000000" w:rsidRPr="00000000">
        <w:rPr>
          <w:i w:val="1"/>
          <w:color w:val="ff0000"/>
          <w:sz w:val="24"/>
          <w:szCs w:val="24"/>
          <w:highlight w:val="yellow"/>
          <w:rtl w:val="0"/>
        </w:rPr>
        <w:t xml:space="preserve">required sections</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delete any extra components.</w:t>
      </w:r>
    </w:p>
    <w:p w:rsidR="00000000" w:rsidDel="00000000" w:rsidP="00000000" w:rsidRDefault="00000000" w:rsidRPr="00000000" w14:paraId="000000BE">
      <w:pPr>
        <w:pageBreakBefore w:val="0"/>
        <w:numPr>
          <w:ilvl w:val="0"/>
          <w:numId w:val="11"/>
        </w:numPr>
        <w:ind w:left="1440" w:hanging="360"/>
        <w:rPr>
          <w:highlight w:val="yellow"/>
          <w:u w:val="none"/>
        </w:rPr>
      </w:pPr>
      <w:bookmarkStart w:colFirst="0" w:colLast="0" w:name="_xh642jrmvd0h" w:id="37"/>
      <w:bookmarkEnd w:id="37"/>
      <w:r w:rsidDel="00000000" w:rsidR="00000000" w:rsidRPr="00000000">
        <w:rPr>
          <w:i w:val="1"/>
          <w:color w:val="ff0000"/>
          <w:sz w:val="24"/>
          <w:szCs w:val="24"/>
          <w:highlight w:val="yellow"/>
          <w:rtl w:val="0"/>
        </w:rPr>
        <w:t xml:space="preserve">Where possible, please use the </w:t>
      </w:r>
      <w:hyperlink r:id="rId23">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BF">
      <w:pPr>
        <w:pageBreakBefore w:val="0"/>
        <w:numPr>
          <w:ilvl w:val="0"/>
          <w:numId w:val="11"/>
        </w:numPr>
        <w:ind w:left="1440" w:hanging="360"/>
        <w:rPr>
          <w:i w:val="1"/>
          <w:color w:val="ff0000"/>
          <w:sz w:val="24"/>
          <w:szCs w:val="24"/>
          <w:highlight w:val="yellow"/>
          <w:u w:val="none"/>
        </w:rPr>
      </w:pPr>
      <w:bookmarkStart w:colFirst="0" w:colLast="0" w:name="_p5m29069trqg" w:id="38"/>
      <w:bookmarkEnd w:id="38"/>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p>
    <w:p w:rsidR="00000000" w:rsidDel="00000000" w:rsidP="00000000" w:rsidRDefault="00000000" w:rsidRPr="00000000" w14:paraId="000000C0">
      <w:pPr>
        <w:pageBreakBefore w:val="0"/>
        <w:ind w:left="720" w:firstLine="0"/>
        <w:rPr>
          <w:i w:val="1"/>
          <w:color w:val="ff0000"/>
          <w:sz w:val="24"/>
          <w:szCs w:val="24"/>
          <w:highlight w:val="yellow"/>
        </w:rPr>
      </w:pPr>
      <w:bookmarkStart w:colFirst="0" w:colLast="0" w:name="_snv4agpebxwv" w:id="39"/>
      <w:bookmarkEnd w:id="39"/>
      <w:r w:rsidDel="00000000" w:rsidR="00000000" w:rsidRPr="00000000">
        <w:rPr>
          <w:rtl w:val="0"/>
        </w:rPr>
      </w:r>
    </w:p>
    <w:p w:rsidR="00000000" w:rsidDel="00000000" w:rsidP="00000000" w:rsidRDefault="00000000" w:rsidRPr="00000000" w14:paraId="000000C1">
      <w:pPr>
        <w:pStyle w:val="Heading1"/>
        <w:numPr>
          <w:ilvl w:val="0"/>
          <w:numId w:val="2"/>
        </w:numPr>
        <w:rPr>
          <w:rFonts w:ascii="Arial" w:cs="Arial" w:eastAsia="Arial" w:hAnsi="Arial"/>
          <w:u w:val="none"/>
        </w:rPr>
      </w:pPr>
      <w:bookmarkStart w:colFirst="0" w:colLast="0" w:name="_k2ustu5ldscr" w:id="40"/>
      <w:bookmarkEnd w:id="40"/>
      <w:r w:rsidDel="00000000" w:rsidR="00000000" w:rsidRPr="00000000">
        <w:rPr>
          <w:rFonts w:ascii="Arial" w:cs="Arial" w:eastAsia="Arial" w:hAnsi="Arial"/>
          <w:rtl w:val="0"/>
        </w:rPr>
        <w:t xml:space="preserve">Environmental / Regulatory Requirements </w:t>
      </w:r>
      <w:r w:rsidDel="00000000" w:rsidR="00000000" w:rsidRPr="00000000">
        <w:rPr>
          <w:rtl w:val="0"/>
        </w:rPr>
      </w:r>
    </w:p>
    <w:p w:rsidR="00000000" w:rsidDel="00000000" w:rsidP="00000000" w:rsidRDefault="00000000" w:rsidRPr="00000000" w14:paraId="000000C2">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C3">
      <w:pPr>
        <w:rPr>
          <w:i w:val="1"/>
          <w:sz w:val="20"/>
          <w:szCs w:val="20"/>
        </w:rPr>
      </w:pPr>
      <w:r w:rsidDel="00000000" w:rsidR="00000000" w:rsidRPr="00000000">
        <w:rPr>
          <w:rtl w:val="0"/>
        </w:rPr>
      </w:r>
    </w:p>
    <w:p w:rsidR="00000000" w:rsidDel="00000000" w:rsidP="00000000" w:rsidRDefault="00000000" w:rsidRPr="00000000" w14:paraId="000000C4">
      <w:pPr>
        <w:rPr>
          <w:i w:val="1"/>
          <w:sz w:val="20"/>
          <w:szCs w:val="20"/>
        </w:rPr>
      </w:pPr>
      <w:r w:rsidDel="00000000" w:rsidR="00000000" w:rsidRPr="00000000">
        <w:rPr>
          <w:rtl w:val="0"/>
        </w:rPr>
      </w:r>
    </w:p>
    <w:p w:rsidR="00000000" w:rsidDel="00000000" w:rsidP="00000000" w:rsidRDefault="00000000" w:rsidRPr="00000000" w14:paraId="000000C5">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C6">
      <w:pPr>
        <w:rPr>
          <w:i w:val="1"/>
          <w:color w:val="999999"/>
          <w:sz w:val="20"/>
          <w:szCs w:val="20"/>
        </w:rPr>
      </w:pPr>
      <w:r w:rsidDel="00000000" w:rsidR="00000000" w:rsidRPr="00000000">
        <w:rPr>
          <w:rtl w:val="0"/>
        </w:rPr>
      </w:r>
    </w:p>
    <w:p w:rsidR="00000000" w:rsidDel="00000000" w:rsidP="00000000" w:rsidRDefault="00000000" w:rsidRPr="00000000" w14:paraId="000000C7">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8">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9">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A">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B">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CC">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CD">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CE">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CF">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D1">
      <w:pPr>
        <w:pageBreakBefore w:val="0"/>
        <w:jc w:val="center"/>
        <w:rPr>
          <w:i w:val="1"/>
          <w:sz w:val="20"/>
          <w:szCs w:val="20"/>
        </w:rPr>
      </w:pPr>
      <w:r w:rsidDel="00000000" w:rsidR="00000000" w:rsidRPr="00000000">
        <w:rPr>
          <w:rtl w:val="0"/>
        </w:rPr>
      </w:r>
    </w:p>
    <w:p w:rsidR="00000000" w:rsidDel="00000000" w:rsidP="00000000" w:rsidRDefault="00000000" w:rsidRPr="00000000" w14:paraId="000000D2">
      <w:pPr>
        <w:pStyle w:val="Heading1"/>
        <w:pageBreakBefore w:val="0"/>
        <w:numPr>
          <w:ilvl w:val="0"/>
          <w:numId w:val="2"/>
        </w:numPr>
        <w:rPr>
          <w:rFonts w:ascii="Arial" w:cs="Arial" w:eastAsia="Arial" w:hAnsi="Arial"/>
          <w:u w:val="none"/>
          <w:vertAlign w:val="baseline"/>
        </w:rPr>
      </w:pPr>
      <w:bookmarkStart w:colFirst="0" w:colLast="0" w:name="_m4t6yreknxt7" w:id="41"/>
      <w:bookmarkEnd w:id="41"/>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D3">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D4">
      <w:pPr>
        <w:rPr>
          <w:i w:val="1"/>
          <w:color w:val="b7b7b7"/>
          <w:sz w:val="20"/>
          <w:szCs w:val="20"/>
        </w:rPr>
      </w:pPr>
      <w:r w:rsidDel="00000000" w:rsidR="00000000" w:rsidRPr="00000000">
        <w:rPr>
          <w:rtl w:val="0"/>
        </w:rPr>
      </w:r>
    </w:p>
    <w:p w:rsidR="00000000" w:rsidDel="00000000" w:rsidP="00000000" w:rsidRDefault="00000000" w:rsidRPr="00000000" w14:paraId="000000D5">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D6">
      <w:pPr>
        <w:rPr>
          <w:i w:val="1"/>
          <w:color w:val="b7b7b7"/>
          <w:sz w:val="20"/>
          <w:szCs w:val="20"/>
        </w:rPr>
      </w:pPr>
      <w:r w:rsidDel="00000000" w:rsidR="00000000" w:rsidRPr="00000000">
        <w:rPr>
          <w:rtl w:val="0"/>
        </w:rPr>
      </w:r>
    </w:p>
    <w:p w:rsidR="00000000" w:rsidDel="00000000" w:rsidP="00000000" w:rsidRDefault="00000000" w:rsidRPr="00000000" w14:paraId="000000D7">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8">
      <w:pPr>
        <w:rPr>
          <w:i w:val="1"/>
          <w:color w:val="b7b7b7"/>
          <w:sz w:val="20"/>
          <w:szCs w:val="20"/>
        </w:rPr>
      </w:pPr>
      <w:r w:rsidDel="00000000" w:rsidR="00000000" w:rsidRPr="00000000">
        <w:rPr>
          <w:rtl w:val="0"/>
        </w:rPr>
      </w:r>
    </w:p>
    <w:p w:rsidR="00000000" w:rsidDel="00000000" w:rsidP="00000000" w:rsidRDefault="00000000" w:rsidRPr="00000000" w14:paraId="000000D9">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A">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B">
      <w:pPr>
        <w:keepNext w:val="0"/>
        <w:keepLines w:val="0"/>
        <w:numPr>
          <w:ilvl w:val="0"/>
          <w:numId w:val="1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DC">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DD">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DF">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E0">
      <w:pPr>
        <w:pStyle w:val="Heading2"/>
        <w:numPr>
          <w:ilvl w:val="1"/>
          <w:numId w:val="2"/>
        </w:numPr>
        <w:ind w:left="1440" w:hanging="360"/>
        <w:rPr>
          <w:u w:val="none"/>
        </w:rPr>
      </w:pPr>
      <w:bookmarkStart w:colFirst="0" w:colLast="0" w:name="_4bvk7pj" w:id="42"/>
      <w:bookmarkEnd w:id="42"/>
      <w:r w:rsidDel="00000000" w:rsidR="00000000" w:rsidRPr="00000000">
        <w:rPr>
          <w:rtl w:val="0"/>
        </w:rPr>
        <w:t xml:space="preserve">Mechanical </w:t>
      </w:r>
    </w:p>
    <w:p w:rsidR="00000000" w:rsidDel="00000000" w:rsidP="00000000" w:rsidRDefault="00000000" w:rsidRPr="00000000" w14:paraId="000000E1">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E2">
      <w:pPr>
        <w:rPr>
          <w:i w:val="1"/>
          <w:color w:val="b7b7b7"/>
          <w:sz w:val="20"/>
          <w:szCs w:val="20"/>
        </w:rPr>
      </w:pPr>
      <w:r w:rsidDel="00000000" w:rsidR="00000000" w:rsidRPr="00000000">
        <w:rPr>
          <w:rtl w:val="0"/>
        </w:rPr>
      </w:r>
    </w:p>
    <w:p w:rsidR="00000000" w:rsidDel="00000000" w:rsidP="00000000" w:rsidRDefault="00000000" w:rsidRPr="00000000" w14:paraId="000000E3">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E4">
      <w:pPr>
        <w:numPr>
          <w:ilvl w:val="0"/>
          <w:numId w:val="13"/>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E5">
      <w:pPr>
        <w:numPr>
          <w:ilvl w:val="0"/>
          <w:numId w:val="13"/>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E6">
      <w:pPr>
        <w:rPr>
          <w:i w:val="1"/>
          <w:sz w:val="20"/>
          <w:szCs w:val="20"/>
        </w:rPr>
      </w:pPr>
      <w:r w:rsidDel="00000000" w:rsidR="00000000" w:rsidRPr="00000000">
        <w:rPr>
          <w:rtl w:val="0"/>
        </w:rPr>
      </w:r>
    </w:p>
    <w:p w:rsidR="00000000" w:rsidDel="00000000" w:rsidP="00000000" w:rsidRDefault="00000000" w:rsidRPr="00000000" w14:paraId="000000E7">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9">
      <w:pPr>
        <w:rPr>
          <w:i w:val="1"/>
          <w:sz w:val="20"/>
          <w:szCs w:val="20"/>
        </w:rPr>
      </w:pPr>
      <w:r w:rsidDel="00000000" w:rsidR="00000000" w:rsidRPr="00000000">
        <w:rPr>
          <w:rtl w:val="0"/>
        </w:rPr>
      </w:r>
    </w:p>
    <w:p w:rsidR="00000000" w:rsidDel="00000000" w:rsidP="00000000" w:rsidRDefault="00000000" w:rsidRPr="00000000" w14:paraId="000000EA">
      <w:pPr>
        <w:pStyle w:val="Heading1"/>
        <w:numPr>
          <w:ilvl w:val="0"/>
          <w:numId w:val="2"/>
        </w:numPr>
        <w:spacing w:before="200" w:lineRule="auto"/>
        <w:rPr>
          <w:rFonts w:ascii="Arial" w:cs="Arial" w:eastAsia="Arial" w:hAnsi="Arial"/>
          <w:u w:val="none"/>
        </w:rPr>
      </w:pPr>
      <w:bookmarkStart w:colFirst="0" w:colLast="0" w:name="_o6sqvxl317c8" w:id="43"/>
      <w:bookmarkEnd w:id="43"/>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0EB">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C">
      <w:pPr>
        <w:rPr>
          <w:i w:val="1"/>
          <w:sz w:val="20"/>
          <w:szCs w:val="20"/>
        </w:rPr>
      </w:pPr>
      <w:r w:rsidDel="00000000" w:rsidR="00000000" w:rsidRPr="00000000">
        <w:rPr>
          <w:rtl w:val="0"/>
        </w:rPr>
      </w:r>
    </w:p>
    <w:p w:rsidR="00000000" w:rsidDel="00000000" w:rsidP="00000000" w:rsidRDefault="00000000" w:rsidRPr="00000000" w14:paraId="000000ED">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F">
      <w:pPr>
        <w:rPr>
          <w:i w:val="1"/>
          <w:sz w:val="20"/>
          <w:szCs w:val="20"/>
        </w:rPr>
      </w:pPr>
      <w:r w:rsidDel="00000000" w:rsidR="00000000" w:rsidRPr="00000000">
        <w:rPr>
          <w:rtl w:val="0"/>
        </w:rPr>
      </w:r>
    </w:p>
    <w:p w:rsidR="00000000" w:rsidDel="00000000" w:rsidP="00000000" w:rsidRDefault="00000000" w:rsidRPr="00000000" w14:paraId="000000F0">
      <w:pPr>
        <w:pStyle w:val="Heading1"/>
        <w:pageBreakBefore w:val="0"/>
        <w:numPr>
          <w:ilvl w:val="0"/>
          <w:numId w:val="2"/>
        </w:numPr>
        <w:spacing w:before="200" w:lineRule="auto"/>
        <w:rPr>
          <w:rFonts w:ascii="Arial" w:cs="Arial" w:eastAsia="Arial" w:hAnsi="Arial"/>
          <w:u w:val="none"/>
          <w:vertAlign w:val="baseline"/>
        </w:rPr>
      </w:pPr>
      <w:bookmarkStart w:colFirst="0" w:colLast="0" w:name="_35nkun2" w:id="44"/>
      <w:bookmarkEnd w:id="44"/>
      <w:r w:rsidDel="00000000" w:rsidR="00000000" w:rsidRPr="00000000">
        <w:rPr>
          <w:rFonts w:ascii="Arial" w:cs="Arial" w:eastAsia="Arial" w:hAnsi="Arial"/>
          <w:vertAlign w:val="baseline"/>
          <w:rtl w:val="0"/>
        </w:rPr>
        <w:t xml:space="preserve">Thermal Design Requirements </w:t>
      </w:r>
    </w:p>
    <w:p w:rsidR="00000000" w:rsidDel="00000000" w:rsidP="00000000" w:rsidRDefault="00000000" w:rsidRPr="00000000" w14:paraId="000000F1">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F2">
      <w:pPr>
        <w:rPr>
          <w:i w:val="1"/>
          <w:color w:val="b7b7b7"/>
          <w:sz w:val="20"/>
          <w:szCs w:val="20"/>
        </w:rPr>
      </w:pPr>
      <w:r w:rsidDel="00000000" w:rsidR="00000000" w:rsidRPr="00000000">
        <w:rPr>
          <w:rtl w:val="0"/>
        </w:rPr>
      </w:r>
    </w:p>
    <w:p w:rsidR="00000000" w:rsidDel="00000000" w:rsidP="00000000" w:rsidRDefault="00000000" w:rsidRPr="00000000" w14:paraId="000000F3">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F4">
      <w:pPr>
        <w:numPr>
          <w:ilvl w:val="0"/>
          <w:numId w:val="8"/>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F5">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F6">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F7">
      <w:pPr>
        <w:rPr>
          <w:i w:val="1"/>
          <w:sz w:val="20"/>
          <w:szCs w:val="20"/>
        </w:rPr>
      </w:pPr>
      <w:r w:rsidDel="00000000" w:rsidR="00000000" w:rsidRPr="00000000">
        <w:rPr>
          <w:rtl w:val="0"/>
        </w:rPr>
      </w:r>
    </w:p>
    <w:p w:rsidR="00000000" w:rsidDel="00000000" w:rsidP="00000000" w:rsidRDefault="00000000" w:rsidRPr="00000000" w14:paraId="000000F8">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A">
      <w:pPr>
        <w:rPr>
          <w:i w:val="1"/>
          <w:sz w:val="20"/>
          <w:szCs w:val="20"/>
        </w:rPr>
      </w:pPr>
      <w:r w:rsidDel="00000000" w:rsidR="00000000" w:rsidRPr="00000000">
        <w:rPr>
          <w:rtl w:val="0"/>
        </w:rPr>
      </w:r>
    </w:p>
    <w:p w:rsidR="00000000" w:rsidDel="00000000" w:rsidP="00000000" w:rsidRDefault="00000000" w:rsidRPr="00000000" w14:paraId="000000FB">
      <w:pPr>
        <w:pStyle w:val="Heading1"/>
        <w:pageBreakBefore w:val="0"/>
        <w:numPr>
          <w:ilvl w:val="0"/>
          <w:numId w:val="2"/>
        </w:numPr>
        <w:rPr>
          <w:rFonts w:ascii="Arial" w:cs="Arial" w:eastAsia="Arial" w:hAnsi="Arial"/>
          <w:u w:val="none"/>
        </w:rPr>
      </w:pPr>
      <w:bookmarkStart w:colFirst="0" w:colLast="0" w:name="_28h4qwu" w:id="45"/>
      <w:bookmarkEnd w:id="45"/>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0FC">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0FD">
      <w:pPr>
        <w:rPr>
          <w:i w:val="1"/>
          <w:sz w:val="20"/>
          <w:szCs w:val="20"/>
        </w:rPr>
      </w:pPr>
      <w:r w:rsidDel="00000000" w:rsidR="00000000" w:rsidRPr="00000000">
        <w:rPr>
          <w:rtl w:val="0"/>
        </w:rPr>
      </w:r>
    </w:p>
    <w:p w:rsidR="00000000" w:rsidDel="00000000" w:rsidP="00000000" w:rsidRDefault="00000000" w:rsidRPr="00000000" w14:paraId="000000FE">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numPr>
          <w:ilvl w:val="1"/>
          <w:numId w:val="2"/>
        </w:numPr>
        <w:ind w:left="1440" w:hanging="360"/>
        <w:rPr>
          <w:u w:val="none"/>
        </w:rPr>
      </w:pPr>
      <w:bookmarkStart w:colFirst="0" w:colLast="0" w:name="_gqyeqaoon68b" w:id="46"/>
      <w:bookmarkEnd w:id="46"/>
      <w:r w:rsidDel="00000000" w:rsidR="00000000" w:rsidRPr="00000000">
        <w:rPr>
          <w:rtl w:val="0"/>
        </w:rPr>
        <w:t xml:space="preserve">Signal List</w:t>
      </w:r>
    </w:p>
    <w:p w:rsidR="00000000" w:rsidDel="00000000" w:rsidP="00000000" w:rsidRDefault="00000000" w:rsidRPr="00000000" w14:paraId="00000100">
      <w:pPr>
        <w:rPr>
          <w:i w:val="1"/>
          <w:color w:val="b7b7b7"/>
          <w:sz w:val="20"/>
          <w:szCs w:val="20"/>
        </w:rPr>
      </w:pPr>
      <w:r w:rsidDel="00000000" w:rsidR="00000000" w:rsidRPr="00000000">
        <w:rPr>
          <w:rtl w:val="0"/>
        </w:rPr>
      </w:r>
    </w:p>
    <w:p w:rsidR="00000000" w:rsidDel="00000000" w:rsidP="00000000" w:rsidRDefault="00000000" w:rsidRPr="00000000" w14:paraId="00000101">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2">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3">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4">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05">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06">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7">
      <w:pPr>
        <w:keepNext w:val="0"/>
        <w:keepLines w:val="0"/>
        <w:numPr>
          <w:ilvl w:val="0"/>
          <w:numId w:val="5"/>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8">
      <w:pPr>
        <w:pStyle w:val="Heading2"/>
        <w:ind w:left="0" w:firstLine="0"/>
        <w:rPr>
          <w:color w:val="b7b7b7"/>
        </w:rPr>
      </w:pPr>
      <w:bookmarkStart w:colFirst="0" w:colLast="0" w:name="_q1fq80rbm4jf" w:id="47"/>
      <w:bookmarkEnd w:id="47"/>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9">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A">
      <w:pPr>
        <w:rPr>
          <w:i w:val="1"/>
          <w:color w:val="b7b7b7"/>
          <w:sz w:val="20"/>
          <w:szCs w:val="20"/>
        </w:rPr>
      </w:pPr>
      <w:r w:rsidDel="00000000" w:rsidR="00000000" w:rsidRPr="00000000">
        <w:rPr>
          <w:rtl w:val="0"/>
        </w:rPr>
      </w:r>
    </w:p>
    <w:p w:rsidR="00000000" w:rsidDel="00000000" w:rsidP="00000000" w:rsidRDefault="00000000" w:rsidRPr="00000000" w14:paraId="0000010B">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0C">
      <w:pPr>
        <w:rPr>
          <w:i w:val="1"/>
          <w:color w:val="b7b7b7"/>
          <w:sz w:val="20"/>
          <w:szCs w:val="20"/>
        </w:rPr>
      </w:pPr>
      <w:r w:rsidDel="00000000" w:rsidR="00000000" w:rsidRPr="00000000">
        <w:rPr>
          <w:rtl w:val="0"/>
        </w:rPr>
      </w:r>
    </w:p>
    <w:p w:rsidR="00000000" w:rsidDel="00000000" w:rsidP="00000000" w:rsidRDefault="00000000" w:rsidRPr="00000000" w14:paraId="0000010D">
      <w:pPr>
        <w:numPr>
          <w:ilvl w:val="0"/>
          <w:numId w:val="13"/>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0E">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0F">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10">
      <w:pPr>
        <w:numPr>
          <w:ilvl w:val="0"/>
          <w:numId w:val="13"/>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11">
      <w:pPr>
        <w:numPr>
          <w:ilvl w:val="0"/>
          <w:numId w:val="13"/>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2">
      <w:pPr>
        <w:numPr>
          <w:ilvl w:val="0"/>
          <w:numId w:val="13"/>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3">
      <w:pPr>
        <w:ind w:left="0" w:firstLine="0"/>
        <w:rPr>
          <w:i w:val="1"/>
          <w:sz w:val="20"/>
          <w:szCs w:val="20"/>
        </w:rPr>
      </w:pPr>
      <w:r w:rsidDel="00000000" w:rsidR="00000000" w:rsidRPr="00000000">
        <w:rPr>
          <w:rtl w:val="0"/>
        </w:rPr>
      </w:r>
    </w:p>
    <w:p w:rsidR="00000000" w:rsidDel="00000000" w:rsidP="00000000" w:rsidRDefault="00000000" w:rsidRPr="00000000" w14:paraId="00000114">
      <w:pPr>
        <w:ind w:left="0" w:firstLine="0"/>
        <w:rPr>
          <w:i w:val="1"/>
          <w:sz w:val="20"/>
          <w:szCs w:val="20"/>
        </w:rPr>
      </w:pPr>
      <w:r w:rsidDel="00000000" w:rsidR="00000000" w:rsidRPr="00000000">
        <w:rPr>
          <w:rtl w:val="0"/>
        </w:rPr>
      </w:r>
    </w:p>
    <w:p w:rsidR="00000000" w:rsidDel="00000000" w:rsidP="00000000" w:rsidRDefault="00000000" w:rsidRPr="00000000" w14:paraId="00000115">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17">
      <w:pPr>
        <w:ind w:left="0" w:firstLine="0"/>
        <w:rPr>
          <w:i w:val="1"/>
          <w:sz w:val="20"/>
          <w:szCs w:val="20"/>
        </w:rPr>
      </w:pPr>
      <w:r w:rsidDel="00000000" w:rsidR="00000000" w:rsidRPr="00000000">
        <w:rPr>
          <w:rtl w:val="0"/>
        </w:rPr>
      </w:r>
    </w:p>
    <w:p w:rsidR="00000000" w:rsidDel="00000000" w:rsidP="00000000" w:rsidRDefault="00000000" w:rsidRPr="00000000" w14:paraId="00000118">
      <w:pPr>
        <w:pStyle w:val="Heading1"/>
        <w:pageBreakBefore w:val="0"/>
        <w:numPr>
          <w:ilvl w:val="0"/>
          <w:numId w:val="2"/>
        </w:numPr>
        <w:rPr>
          <w:rFonts w:ascii="Arial" w:cs="Arial" w:eastAsia="Arial" w:hAnsi="Arial"/>
          <w:u w:val="none"/>
        </w:rPr>
      </w:pPr>
      <w:bookmarkStart w:colFirst="0" w:colLast="0" w:name="_2w5ecyt" w:id="48"/>
      <w:bookmarkEnd w:id="48"/>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9">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A">
      <w:pPr>
        <w:rPr>
          <w:i w:val="1"/>
          <w:color w:val="cccccc"/>
          <w:sz w:val="20"/>
          <w:szCs w:val="20"/>
        </w:rPr>
      </w:pPr>
      <w:r w:rsidDel="00000000" w:rsidR="00000000" w:rsidRPr="00000000">
        <w:rPr>
          <w:rtl w:val="0"/>
        </w:rPr>
      </w:r>
    </w:p>
    <w:p w:rsidR="00000000" w:rsidDel="00000000" w:rsidP="00000000" w:rsidRDefault="00000000" w:rsidRPr="00000000" w14:paraId="0000011B">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C">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1D">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1E">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1F">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20">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21">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22">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23">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24">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25">
      <w:pPr>
        <w:numPr>
          <w:ilvl w:val="0"/>
          <w:numId w:val="13"/>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26">
      <w:pPr>
        <w:rPr>
          <w:i w:val="1"/>
          <w:sz w:val="20"/>
          <w:szCs w:val="20"/>
        </w:rPr>
      </w:pPr>
      <w:r w:rsidDel="00000000" w:rsidR="00000000" w:rsidRPr="00000000">
        <w:rPr>
          <w:rtl w:val="0"/>
        </w:rPr>
      </w:r>
    </w:p>
    <w:p w:rsidR="00000000" w:rsidDel="00000000" w:rsidP="00000000" w:rsidRDefault="00000000" w:rsidRPr="00000000" w14:paraId="00000127">
      <w:pPr>
        <w:pStyle w:val="Heading1"/>
        <w:pageBreakBefore w:val="0"/>
        <w:numPr>
          <w:ilvl w:val="0"/>
          <w:numId w:val="2"/>
        </w:numPr>
        <w:rPr>
          <w:rFonts w:ascii="Arial" w:cs="Arial" w:eastAsia="Arial" w:hAnsi="Arial"/>
          <w:u w:val="none"/>
        </w:rPr>
      </w:pPr>
      <w:bookmarkStart w:colFirst="0" w:colLast="0" w:name="_2fk6b3p" w:id="49"/>
      <w:bookmarkEnd w:id="49"/>
      <w:r w:rsidDel="00000000" w:rsidR="00000000" w:rsidRPr="00000000">
        <w:rPr>
          <w:rFonts w:ascii="Arial" w:cs="Arial" w:eastAsia="Arial" w:hAnsi="Arial"/>
          <w:vertAlign w:val="baseline"/>
          <w:rtl w:val="0"/>
        </w:rPr>
        <w:t xml:space="preserve">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8">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9">
      <w:pPr>
        <w:rPr>
          <w:i w:val="1"/>
          <w:sz w:val="20"/>
          <w:szCs w:val="20"/>
        </w:rPr>
      </w:pPr>
      <w:r w:rsidDel="00000000" w:rsidR="00000000" w:rsidRPr="00000000">
        <w:rPr>
          <w:rtl w:val="0"/>
        </w:rPr>
      </w:r>
    </w:p>
    <w:p w:rsidR="00000000" w:rsidDel="00000000" w:rsidP="00000000" w:rsidRDefault="00000000" w:rsidRPr="00000000" w14:paraId="0000012A">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B">
      <w:pPr>
        <w:numPr>
          <w:ilvl w:val="0"/>
          <w:numId w:val="9"/>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2C">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2D">
      <w:pPr>
        <w:pStyle w:val="Heading1"/>
        <w:pageBreakBefore w:val="0"/>
        <w:numPr>
          <w:ilvl w:val="0"/>
          <w:numId w:val="2"/>
        </w:numPr>
        <w:rPr>
          <w:rFonts w:ascii="Arial" w:cs="Arial" w:eastAsia="Arial" w:hAnsi="Arial"/>
          <w:u w:val="none"/>
        </w:rPr>
      </w:pPr>
      <w:bookmarkStart w:colFirst="0" w:colLast="0" w:name="_btwx093etnm6" w:id="50"/>
      <w:bookmarkEnd w:id="50"/>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2E">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2F">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0">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31">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2">
      <w:pPr>
        <w:pageBreakBefore w:val="0"/>
        <w:numPr>
          <w:ilvl w:val="0"/>
          <w:numId w:val="14"/>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33">
      <w:pPr>
        <w:keepNext w:val="0"/>
        <w:keepLines w:val="0"/>
        <w:numPr>
          <w:ilvl w:val="0"/>
          <w:numId w:val="14"/>
        </w:numPr>
        <w:spacing w:after="80" w:lineRule="auto"/>
        <w:ind w:firstLine="360"/>
        <w:rPr>
          <w:i w:val="1"/>
        </w:rPr>
      </w:pPr>
      <w:r w:rsidDel="00000000" w:rsidR="00000000" w:rsidRPr="00000000">
        <w:rPr>
          <w:i w:val="1"/>
          <w:sz w:val="20"/>
          <w:szCs w:val="20"/>
          <w:rtl w:val="0"/>
        </w:rPr>
        <w:t xml:space="preserve">BIOS Feature Requirements</w:t>
      </w:r>
    </w:p>
    <w:p w:rsidR="00000000" w:rsidDel="00000000" w:rsidP="00000000" w:rsidRDefault="00000000" w:rsidRPr="00000000" w14:paraId="00000134">
      <w:pPr>
        <w:keepNext w:val="0"/>
        <w:keepLines w:val="0"/>
        <w:spacing w:after="80" w:lineRule="auto"/>
        <w:rPr>
          <w:i w:val="1"/>
          <w:sz w:val="20"/>
          <w:szCs w:val="20"/>
        </w:rPr>
      </w:pPr>
      <w:r w:rsidDel="00000000" w:rsidR="00000000" w:rsidRPr="00000000">
        <w:rPr>
          <w:rtl w:val="0"/>
        </w:rPr>
      </w:r>
    </w:p>
    <w:p w:rsidR="00000000" w:rsidDel="00000000" w:rsidP="00000000" w:rsidRDefault="00000000" w:rsidRPr="00000000" w14:paraId="00000135">
      <w:pPr>
        <w:pStyle w:val="Heading1"/>
        <w:pageBreakBefore w:val="0"/>
        <w:numPr>
          <w:ilvl w:val="0"/>
          <w:numId w:val="2"/>
        </w:numPr>
        <w:rPr>
          <w:rFonts w:ascii="Arial" w:cs="Arial" w:eastAsia="Arial" w:hAnsi="Arial"/>
          <w:u w:val="none"/>
        </w:rPr>
      </w:pPr>
      <w:bookmarkStart w:colFirst="0" w:colLast="0" w:name="_xprovtnrnn3v" w:id="51"/>
      <w:bookmarkEnd w:id="51"/>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36">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37">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8">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9">
      <w:pPr>
        <w:numPr>
          <w:ilvl w:val="0"/>
          <w:numId w:val="4"/>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A">
      <w:pPr>
        <w:numPr>
          <w:ilvl w:val="0"/>
          <w:numId w:val="4"/>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C">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3D">
      <w:pPr>
        <w:numPr>
          <w:ilvl w:val="0"/>
          <w:numId w:val="1"/>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3E">
      <w:pPr>
        <w:numPr>
          <w:ilvl w:val="1"/>
          <w:numId w:val="1"/>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3F">
      <w:pPr>
        <w:numPr>
          <w:ilvl w:val="1"/>
          <w:numId w:val="1"/>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40">
      <w:pPr>
        <w:numPr>
          <w:ilvl w:val="0"/>
          <w:numId w:val="1"/>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41">
      <w:pPr>
        <w:numPr>
          <w:ilvl w:val="1"/>
          <w:numId w:val="1"/>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42">
      <w:pPr>
        <w:numPr>
          <w:ilvl w:val="1"/>
          <w:numId w:val="1"/>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43">
      <w:pPr>
        <w:numPr>
          <w:ilvl w:val="1"/>
          <w:numId w:val="1"/>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44">
      <w:pPr>
        <w:numPr>
          <w:ilvl w:val="0"/>
          <w:numId w:val="16"/>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45">
      <w:pPr>
        <w:numPr>
          <w:ilvl w:val="1"/>
          <w:numId w:val="16"/>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46">
      <w:pPr>
        <w:numPr>
          <w:ilvl w:val="0"/>
          <w:numId w:val="16"/>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47">
      <w:pPr>
        <w:numPr>
          <w:ilvl w:val="0"/>
          <w:numId w:val="16"/>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8">
      <w:pPr>
        <w:numPr>
          <w:ilvl w:val="0"/>
          <w:numId w:val="16"/>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9">
      <w:pPr>
        <w:numPr>
          <w:ilvl w:val="0"/>
          <w:numId w:val="16"/>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A">
      <w:pPr>
        <w:numPr>
          <w:ilvl w:val="0"/>
          <w:numId w:val="16"/>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B">
      <w:pPr>
        <w:rPr>
          <w:i w:val="1"/>
          <w:sz w:val="20"/>
          <w:szCs w:val="20"/>
        </w:rPr>
      </w:pPr>
      <w:r w:rsidDel="00000000" w:rsidR="00000000" w:rsidRPr="00000000">
        <w:rPr>
          <w:rtl w:val="0"/>
        </w:rPr>
      </w:r>
    </w:p>
    <w:p w:rsidR="00000000" w:rsidDel="00000000" w:rsidP="00000000" w:rsidRDefault="00000000" w:rsidRPr="00000000" w14:paraId="0000014C">
      <w:pPr>
        <w:pStyle w:val="Heading1"/>
        <w:numPr>
          <w:ilvl w:val="0"/>
          <w:numId w:val="2"/>
        </w:numPr>
        <w:rPr>
          <w:rFonts w:ascii="Arial" w:cs="Arial" w:eastAsia="Arial" w:hAnsi="Arial"/>
          <w:u w:val="none"/>
        </w:rPr>
      </w:pPr>
      <w:bookmarkStart w:colFirst="0" w:colLast="0" w:name="_d34ppqie4dsq" w:id="52"/>
      <w:bookmarkEnd w:id="52"/>
      <w:r w:rsidDel="00000000" w:rsidR="00000000" w:rsidRPr="00000000">
        <w:rPr>
          <w:rFonts w:ascii="Arial" w:cs="Arial" w:eastAsia="Arial" w:hAnsi="Arial"/>
          <w:rtl w:val="0"/>
        </w:rPr>
        <w:t xml:space="preserve">Compliance</w:t>
      </w:r>
    </w:p>
    <w:p w:rsidR="00000000" w:rsidDel="00000000" w:rsidP="00000000" w:rsidRDefault="00000000" w:rsidRPr="00000000" w14:paraId="0000014D">
      <w:pPr>
        <w:ind w:left="720" w:firstLine="0"/>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4E">
      <w:pPr>
        <w:ind w:left="720" w:firstLine="0"/>
        <w:rPr>
          <w:i w:val="1"/>
          <w:sz w:val="20"/>
          <w:szCs w:val="20"/>
        </w:rPr>
      </w:pPr>
      <w:r w:rsidDel="00000000" w:rsidR="00000000" w:rsidRPr="00000000">
        <w:rPr>
          <w:rtl w:val="0"/>
        </w:rPr>
      </w:r>
    </w:p>
    <w:p w:rsidR="00000000" w:rsidDel="00000000" w:rsidP="00000000" w:rsidRDefault="00000000" w:rsidRPr="00000000" w14:paraId="0000014F">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50">
      <w:pPr>
        <w:ind w:left="720" w:firstLine="0"/>
        <w:rPr>
          <w:i w:val="1"/>
          <w:sz w:val="20"/>
          <w:szCs w:val="2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57">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5C">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5D">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62">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65">
      <w:pPr>
        <w:ind w:left="720" w:firstLine="0"/>
        <w:rPr>
          <w:i w:val="1"/>
          <w:sz w:val="20"/>
          <w:szCs w:val="20"/>
        </w:rPr>
      </w:pPr>
      <w:r w:rsidDel="00000000" w:rsidR="00000000" w:rsidRPr="00000000">
        <w:rPr>
          <w:rtl w:val="0"/>
        </w:rPr>
      </w:r>
    </w:p>
    <w:p w:rsidR="00000000" w:rsidDel="00000000" w:rsidP="00000000" w:rsidRDefault="00000000" w:rsidRPr="00000000" w14:paraId="00000166">
      <w:pPr>
        <w:ind w:left="720" w:firstLine="0"/>
        <w:rPr>
          <w:i w:val="1"/>
          <w:sz w:val="20"/>
          <w:szCs w:val="20"/>
        </w:rPr>
      </w:pPr>
      <w:r w:rsidDel="00000000" w:rsidR="00000000" w:rsidRPr="00000000">
        <w:rPr>
          <w:rtl w:val="0"/>
        </w:rPr>
      </w:r>
    </w:p>
    <w:p w:rsidR="00000000" w:rsidDel="00000000" w:rsidP="00000000" w:rsidRDefault="00000000" w:rsidRPr="00000000" w14:paraId="00000167">
      <w:pPr>
        <w:ind w:left="720" w:firstLine="0"/>
        <w:rPr>
          <w:i w:val="1"/>
          <w:sz w:val="20"/>
          <w:szCs w:val="20"/>
        </w:rPr>
      </w:pPr>
      <w:r w:rsidDel="00000000" w:rsidR="00000000" w:rsidRPr="00000000">
        <w:rPr>
          <w:rtl w:val="0"/>
        </w:rPr>
      </w:r>
    </w:p>
    <w:p w:rsidR="00000000" w:rsidDel="00000000" w:rsidP="00000000" w:rsidRDefault="00000000" w:rsidRPr="00000000" w14:paraId="00000168">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69">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6A">
      <w:pPr>
        <w:ind w:left="720" w:firstLine="0"/>
        <w:rPr>
          <w:i w:val="1"/>
          <w:sz w:val="20"/>
          <w:szCs w:val="20"/>
        </w:rPr>
      </w:pPr>
      <w:r w:rsidDel="00000000" w:rsidR="00000000" w:rsidRPr="00000000">
        <w:rPr>
          <w:rtl w:val="0"/>
        </w:rPr>
      </w:r>
    </w:p>
    <w:p w:rsidR="00000000" w:rsidDel="00000000" w:rsidP="00000000" w:rsidRDefault="00000000" w:rsidRPr="00000000" w14:paraId="0000016B">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6C">
      <w:pPr>
        <w:ind w:left="720" w:firstLine="0"/>
        <w:rPr>
          <w:i w:val="1"/>
          <w:sz w:val="20"/>
          <w:szCs w:val="20"/>
        </w:rPr>
      </w:pPr>
      <w:hyperlink r:id="rId30">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p>
    <w:p w:rsidR="00000000" w:rsidDel="00000000" w:rsidP="00000000" w:rsidRDefault="00000000" w:rsidRPr="00000000" w14:paraId="0000016D">
      <w:pPr>
        <w:rPr>
          <w:i w:val="1"/>
          <w:sz w:val="20"/>
          <w:szCs w:val="20"/>
        </w:rPr>
      </w:pPr>
      <w:r w:rsidDel="00000000" w:rsidR="00000000" w:rsidRPr="00000000">
        <w:rPr>
          <w:rtl w:val="0"/>
        </w:rPr>
      </w:r>
    </w:p>
    <w:p w:rsidR="00000000" w:rsidDel="00000000" w:rsidP="00000000" w:rsidRDefault="00000000" w:rsidRPr="00000000" w14:paraId="0000016E">
      <w:pPr>
        <w:pStyle w:val="Heading1"/>
        <w:pageBreakBefore w:val="0"/>
        <w:numPr>
          <w:ilvl w:val="0"/>
          <w:numId w:val="2"/>
        </w:numPr>
        <w:rPr>
          <w:rFonts w:ascii="Arial" w:cs="Arial" w:eastAsia="Arial" w:hAnsi="Arial"/>
          <w:u w:val="none"/>
        </w:rPr>
      </w:pPr>
      <w:bookmarkStart w:colFirst="0" w:colLast="0" w:name="_43bck75vpxml" w:id="53"/>
      <w:bookmarkEnd w:id="53"/>
      <w:r w:rsidDel="00000000" w:rsidR="00000000" w:rsidRPr="00000000">
        <w:rPr>
          <w:rFonts w:ascii="Arial" w:cs="Arial" w:eastAsia="Arial" w:hAnsi="Arial"/>
          <w:rtl w:val="0"/>
        </w:rPr>
        <w:t xml:space="preserve">Security</w:t>
      </w:r>
    </w:p>
    <w:p w:rsidR="00000000" w:rsidDel="00000000" w:rsidP="00000000" w:rsidRDefault="00000000" w:rsidRPr="00000000" w14:paraId="0000016F">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70">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71">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7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3">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74">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75">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76">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77">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78">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79">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7A">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7B">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7C">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7D">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7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F">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80">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81">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82">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83">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4">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85">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8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7">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88">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89">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8A">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8B">
      <w:pPr>
        <w:rPr/>
      </w:pPr>
      <w:r w:rsidDel="00000000" w:rsidR="00000000" w:rsidRPr="00000000">
        <w:rPr>
          <w:i w:val="1"/>
          <w:sz w:val="20"/>
          <w:szCs w:val="20"/>
          <w:highlight w:val="white"/>
          <w:rtl w:val="0"/>
        </w:rPr>
        <w:t xml:space="preserve">Please find guidance and examples in the OCP Security Project documents on </w:t>
      </w:r>
      <w:hyperlink r:id="rId31">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2">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4">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8E">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8F">
      <w:pPr>
        <w:rPr/>
      </w:pPr>
      <w:r w:rsidDel="00000000" w:rsidR="00000000" w:rsidRPr="00000000">
        <w:rPr>
          <w:rtl w:val="0"/>
        </w:rPr>
        <w:t xml:space="preserve">a yes or no, the profile must be completed.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numPr>
          <w:ilvl w:val="0"/>
          <w:numId w:val="2"/>
        </w:numPr>
        <w:rPr>
          <w:rFonts w:ascii="Arial" w:cs="Arial" w:eastAsia="Arial" w:hAnsi="Arial"/>
          <w:u w:val="none"/>
        </w:rPr>
      </w:pPr>
      <w:bookmarkStart w:colFirst="0" w:colLast="0" w:name="_ibf088ek7g5k" w:id="54"/>
      <w:bookmarkEnd w:id="54"/>
      <w:r w:rsidDel="00000000" w:rsidR="00000000" w:rsidRPr="00000000">
        <w:rPr>
          <w:rFonts w:ascii="Arial" w:cs="Arial" w:eastAsia="Arial" w:hAnsi="Arial"/>
          <w:rtl w:val="0"/>
        </w:rPr>
        <w:t xml:space="preserve">Software Support (recommended)</w:t>
      </w:r>
      <w:r w:rsidDel="00000000" w:rsidR="00000000" w:rsidRPr="00000000">
        <w:rPr>
          <w:rtl w:val="0"/>
        </w:rPr>
      </w:r>
    </w:p>
    <w:p w:rsidR="00000000" w:rsidDel="00000000" w:rsidP="00000000" w:rsidRDefault="00000000" w:rsidRPr="00000000" w14:paraId="00000192">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numPr>
          <w:ilvl w:val="0"/>
          <w:numId w:val="2"/>
        </w:numPr>
        <w:spacing w:line="276" w:lineRule="auto"/>
        <w:rPr>
          <w:rFonts w:ascii="Arial" w:cs="Arial" w:eastAsia="Arial" w:hAnsi="Arial"/>
          <w:u w:val="none"/>
        </w:rPr>
      </w:pPr>
      <w:r w:rsidDel="00000000" w:rsidR="00000000" w:rsidRPr="00000000">
        <w:rPr>
          <w:rFonts w:ascii="Arial" w:cs="Arial" w:eastAsia="Arial" w:hAnsi="Arial"/>
          <w:rtl w:val="0"/>
        </w:rPr>
        <w:t xml:space="preserve">Arm SystemReady (only for Arm-based Systems)</w:t>
      </w:r>
    </w:p>
    <w:p w:rsidR="00000000" w:rsidDel="00000000" w:rsidP="00000000" w:rsidRDefault="00000000" w:rsidRPr="00000000" w14:paraId="00000195">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96">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7">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8">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9">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9A">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B">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9C">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D">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pageBreakBefore w:val="0"/>
        <w:numPr>
          <w:ilvl w:val="0"/>
          <w:numId w:val="2"/>
        </w:numPr>
        <w:rPr>
          <w:rFonts w:ascii="Arial" w:cs="Arial" w:eastAsia="Arial" w:hAnsi="Arial"/>
          <w:u w:val="none"/>
        </w:rPr>
      </w:pPr>
      <w:bookmarkStart w:colFirst="0" w:colLast="0" w:name="_fy8siocl3sx" w:id="55"/>
      <w:bookmarkEnd w:id="55"/>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pageBreakBefore w:val="0"/>
        <w:rPr>
          <w:rFonts w:ascii="Arial" w:cs="Arial" w:eastAsia="Arial" w:hAnsi="Arial"/>
        </w:rPr>
      </w:pPr>
      <w:bookmarkStart w:colFirst="0" w:colLast="0" w:name="_fu98xdxru854" w:id="56"/>
      <w:bookmarkEnd w:id="5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2">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t xml:space="preserve"> </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Style w:val="Heading1"/>
        <w:pageBreakBefore w:val="0"/>
        <w:rPr>
          <w:rFonts w:ascii="Arial" w:cs="Arial" w:eastAsia="Arial" w:hAnsi="Arial"/>
        </w:rPr>
      </w:pPr>
      <w:bookmarkStart w:colFirst="0" w:colLast="0" w:name="_ps6sq2xpw5p9" w:id="57"/>
      <w:bookmarkEnd w:id="57"/>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4eb5pwm0ic6z" w:id="58"/>
      <w:bookmarkEnd w:id="5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15"/>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BC">
      <w:pPr>
        <w:numPr>
          <w:ilvl w:val="1"/>
          <w:numId w:val="15"/>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BD">
      <w:pPr>
        <w:numPr>
          <w:ilvl w:val="1"/>
          <w:numId w:val="15"/>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BE">
      <w:pPr>
        <w:numPr>
          <w:ilvl w:val="1"/>
          <w:numId w:val="15"/>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BF">
      <w:pPr>
        <w:numPr>
          <w:ilvl w:val="1"/>
          <w:numId w:val="15"/>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0">
      <w:pPr>
        <w:numPr>
          <w:ilvl w:val="1"/>
          <w:numId w:val="15"/>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1">
      <w:pPr>
        <w:numPr>
          <w:ilvl w:val="1"/>
          <w:numId w:val="15"/>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2">
      <w:pPr>
        <w:numPr>
          <w:ilvl w:val="0"/>
          <w:numId w:val="15"/>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3">
      <w:pPr>
        <w:numPr>
          <w:ilvl w:val="1"/>
          <w:numId w:val="15"/>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4">
      <w:pPr>
        <w:numPr>
          <w:ilvl w:val="0"/>
          <w:numId w:val="15"/>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5">
      <w:pPr>
        <w:numPr>
          <w:ilvl w:val="1"/>
          <w:numId w:val="15"/>
        </w:numPr>
        <w:ind w:left="1440" w:hanging="360"/>
        <w:rPr/>
      </w:pPr>
      <w:r w:rsidDel="00000000" w:rsidR="00000000" w:rsidRPr="00000000">
        <w:rPr>
          <w:rtl w:val="0"/>
        </w:rPr>
        <w:t xml:space="preserve">Follow the flow for your spec type </w:t>
      </w:r>
      <w:hyperlink r:id="rId3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6">
      <w:pPr>
        <w:numPr>
          <w:ilvl w:val="0"/>
          <w:numId w:val="15"/>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7">
      <w:pPr>
        <w:numPr>
          <w:ilvl w:val="1"/>
          <w:numId w:val="15"/>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8">
      <w:pPr>
        <w:numPr>
          <w:ilvl w:val="0"/>
          <w:numId w:val="15"/>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9">
      <w:pPr>
        <w:numPr>
          <w:ilvl w:val="1"/>
          <w:numId w:val="15"/>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A">
      <w:pPr>
        <w:numPr>
          <w:ilvl w:val="0"/>
          <w:numId w:val="15"/>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CB">
      <w:pPr>
        <w:numPr>
          <w:ilvl w:val="1"/>
          <w:numId w:val="15"/>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sz w:val="24"/>
          <w:szCs w:val="24"/>
        </w:rPr>
      </w:pPr>
      <w:bookmarkStart w:colFirst="0" w:colLast="0" w:name="_gjdgxs" w:id="1"/>
      <w:bookmarkEnd w:id="1"/>
      <w:r w:rsidDel="00000000" w:rsidR="00000000" w:rsidRPr="00000000">
        <w:rPr>
          <w:rtl w:val="0"/>
        </w:rPr>
      </w:r>
    </w:p>
    <w:sectPr>
      <w:headerReference r:id="rId3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compute.org/documents/ds1000ethernetaccesswitch-docx-pdf" TargetMode="External"/><Relationship Id="rId22" Type="http://schemas.openxmlformats.org/officeDocument/2006/relationships/hyperlink" Target="https://www.opencompute.org/documents/oai-ubb-base-specification-r2-0-v0-5-2-pdf" TargetMode="External"/><Relationship Id="rId21" Type="http://schemas.openxmlformats.org/officeDocument/2006/relationships/hyperlink" Target="https://www.opencompute.org/documents/open-rack-base-specification-version-3-pdf" TargetMode="External"/><Relationship Id="rId24" Type="http://schemas.openxmlformats.org/officeDocument/2006/relationships/image" Target="media/image4.png"/><Relationship Id="rId23" Type="http://schemas.openxmlformats.org/officeDocument/2006/relationships/hyperlink" Target="https://www.opencompute.org/documents/ocp-terminology-guidelines-for-inclusion-and-openn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secure-boot-2-pdf" TargetMode="External"/><Relationship Id="rId30" Type="http://schemas.openxmlformats.org/officeDocument/2006/relationships/hyperlink" Target="https://github.com/opencomputeproject/Hardware-Management/%5Bvendor_name%5D/%5Bproduct_name" TargetMode="External"/><Relationship Id="rId11" Type="http://schemas.openxmlformats.org/officeDocument/2006/relationships/footer" Target="footer3.xml"/><Relationship Id="rId33" Type="http://schemas.openxmlformats.org/officeDocument/2006/relationships/hyperlink" Target="https://www.opencompute.org/documents/common-security-threats-notes-1-pdf" TargetMode="External"/><Relationship Id="rId10" Type="http://schemas.openxmlformats.org/officeDocument/2006/relationships/footer" Target="footer1.xml"/><Relationship Id="rId32" Type="http://schemas.openxmlformats.org/officeDocument/2006/relationships/hyperlink" Target="https://www.opencompute.org/documents/attestation-v1-0-20201104-pdf" TargetMode="External"/><Relationship Id="rId13" Type="http://schemas.openxmlformats.org/officeDocument/2006/relationships/hyperlink" Target="https://www.opencompute.org/legal-documents" TargetMode="External"/><Relationship Id="rId35" Type="http://schemas.openxmlformats.org/officeDocument/2006/relationships/hyperlink" Target="https://www.opencompute.org/projects" TargetMode="External"/><Relationship Id="rId12" Type="http://schemas.openxmlformats.org/officeDocument/2006/relationships/footer" Target="footer2.xml"/><Relationship Id="rId34" Type="http://schemas.openxmlformats.org/officeDocument/2006/relationships/hyperlink" Target="https://www.opencompute.org/documents/csis-firmware-security-best-practices-position-paper-version-1-0-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eader" Target="header4.xml"/><Relationship Id="rId14" Type="http://schemas.openxmlformats.org/officeDocument/2006/relationships/hyperlink" Target="http://www.opencompute.org/participate/legal-documents/" TargetMode="External"/><Relationship Id="rId36" Type="http://schemas.openxmlformats.org/officeDocument/2006/relationships/hyperlink" Target="https://docs.google.com/presentation/d/1PlXGLhCdgVEGWQ0hLYdAQEH5qCScwYij/edit#slide=id.g10e20dc1292_0_101"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opencompute.org/contributions?query=dcmhs&amp;configure%5BfacetFilters%5D%5B0%5D=archived%3Afalse" TargetMode="External"/><Relationship Id="rId18" Type="http://schemas.openxmlformats.org/officeDocument/2006/relationships/hyperlink" Target="https://www.opencompute.org/documents/ocp-base-specification-for-immersion-fluids-20221201-pd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