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ind w:left="0" w:firstLine="0"/>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166688</wp:posOffset>
            </wp:positionV>
            <wp:extent cx="1014413" cy="101441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14413" cy="1014413"/>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sz w:val="36"/>
          <w:szCs w:val="36"/>
        </w:rPr>
      </w:pPr>
      <w:r w:rsidDel="00000000" w:rsidR="00000000" w:rsidRPr="00000000">
        <w:rPr>
          <w:i w:val="0"/>
          <w:smallCaps w:val="0"/>
          <w:strike w:val="0"/>
          <w:color w:val="000000"/>
          <w:sz w:val="36"/>
          <w:szCs w:val="36"/>
          <w:u w:val="none"/>
          <w:shd w:fill="auto" w:val="clear"/>
          <w:vertAlign w:val="baseline"/>
          <w:rtl w:val="0"/>
        </w:rPr>
        <w:t xml:space="preserve">&lt;Title: </w:t>
      </w:r>
      <w:r w:rsidDel="00000000" w:rsidR="00000000" w:rsidRPr="00000000">
        <w:rPr>
          <w:sz w:val="36"/>
          <w:szCs w:val="36"/>
          <w:rtl w:val="0"/>
        </w:rPr>
        <w:t xml:space="preserve">3 Layer Architectural (Base, Design and Profile)  Specification Template</w:t>
      </w:r>
      <w:r w:rsidDel="00000000" w:rsidR="00000000" w:rsidRPr="00000000">
        <w:rPr>
          <w:i w:val="0"/>
          <w:smallCaps w:val="0"/>
          <w:strike w:val="0"/>
          <w:color w:val="000000"/>
          <w:sz w:val="36"/>
          <w:szCs w:val="3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5">
      <w:pPr>
        <w:ind w:left="2610" w:firstLine="720"/>
        <w:jc w:val="left"/>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Modular Architectural Specification</w:t>
      </w:r>
      <w:r w:rsidDel="00000000" w:rsidR="00000000" w:rsidRPr="00000000">
        <w:rPr>
          <w:rtl w:val="0"/>
        </w:rPr>
      </w:r>
    </w:p>
    <w:p w:rsidR="00000000" w:rsidDel="00000000" w:rsidP="00000000" w:rsidRDefault="00000000" w:rsidRPr="00000000" w14:paraId="0000000A">
      <w:pPr>
        <w:ind w:lef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Effective XXXX, 2024</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0"/>
      <w:bookmarkEnd w:id="0"/>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5hqof536mr77" w:id="1"/>
      <w:bookmarkEnd w:id="1"/>
      <w:r w:rsidDel="00000000" w:rsidR="00000000" w:rsidRPr="00000000">
        <w:rPr>
          <w:rFonts w:ascii="Arial" w:cs="Arial" w:eastAsia="Arial" w:hAnsi="Arial"/>
          <w:rtl w:val="0"/>
        </w:rPr>
        <w:t xml:space="preserve">Version History</w:t>
      </w:r>
      <w:r w:rsidDel="00000000" w:rsidR="00000000" w:rsidRPr="00000000">
        <w:rPr>
          <w:rtl w:val="0"/>
        </w:rPr>
      </w:r>
    </w:p>
    <w:p w:rsidR="00000000" w:rsidDel="00000000" w:rsidP="00000000" w:rsidRDefault="00000000" w:rsidRPr="00000000" w14:paraId="00000010">
      <w:pPr>
        <w:spacing w:line="276" w:lineRule="auto"/>
        <w:ind w:left="0" w:firstLine="0"/>
        <w:rPr>
          <w:i w:val="1"/>
          <w:color w:val="ff0000"/>
          <w:sz w:val="24"/>
          <w:szCs w:val="24"/>
          <w:highlight w:val="yellow"/>
        </w:rPr>
      </w:pPr>
      <w:bookmarkStart w:colFirst="0" w:colLast="0" w:name="_1fob9te" w:id="2"/>
      <w:bookmarkEnd w:id="2"/>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ind w:left="0" w:firstLine="0"/>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7"/>
              </w:numPr>
              <w:spacing w:line="276" w:lineRule="auto"/>
              <w:ind w:left="1440" w:hanging="360"/>
              <w:rPr>
                <w:i w:val="1"/>
                <w:sz w:val="24"/>
                <w:szCs w:val="24"/>
              </w:rPr>
            </w:pPr>
            <w:bookmarkStart w:colFirst="0" w:colLast="0" w:name="_3znysh7" w:id="3"/>
            <w:bookmarkEnd w:id="3"/>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7"/>
              </w:numPr>
              <w:spacing w:line="276" w:lineRule="auto"/>
              <w:ind w:left="1440" w:hanging="360"/>
              <w:rPr>
                <w:rFonts w:ascii="Roboto Mono" w:cs="Roboto Mono" w:eastAsia="Roboto Mono" w:hAnsi="Roboto Mono"/>
                <w:i w:val="1"/>
                <w:color w:val="37474f"/>
                <w:sz w:val="24"/>
                <w:szCs w:val="24"/>
              </w:rPr>
            </w:pPr>
            <w:bookmarkStart w:colFirst="0" w:colLast="0" w:name="_tky62nacsn2b" w:id="4"/>
            <w:bookmarkEnd w:id="4"/>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7"/>
              </w:numPr>
              <w:spacing w:line="276" w:lineRule="auto"/>
              <w:ind w:left="1440" w:hanging="360"/>
              <w:rPr>
                <w:rFonts w:ascii="Roboto Mono" w:cs="Roboto Mono" w:eastAsia="Roboto Mono" w:hAnsi="Roboto Mono"/>
                <w:i w:val="1"/>
                <w:color w:val="37474f"/>
                <w:sz w:val="24"/>
                <w:szCs w:val="24"/>
              </w:rPr>
            </w:pPr>
            <w:bookmarkStart w:colFirst="0" w:colLast="0" w:name="_2et92p0" w:id="5"/>
            <w:bookmarkEnd w:id="5"/>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ind w:left="0" w:firstLine="0"/>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01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jc w:val="center"/>
              <w:rPr/>
            </w:pPr>
            <w:r w:rsidDel="00000000" w:rsidR="00000000" w:rsidRPr="00000000">
              <w:rPr>
                <w:rtl w:val="0"/>
              </w:rPr>
              <w:t xml:space="preserve">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pPr>
            <w:r w:rsidDel="00000000" w:rsidR="00000000" w:rsidRPr="00000000">
              <w:rPr>
                <w:rtl w:val="0"/>
              </w:rPr>
              <w:t xml:space="preserve">Created new template, multiple edits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Reflected New License, cleaned up instructional text boxes, tenets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11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jc w:val="left"/>
              <w:rPr/>
            </w:pPr>
            <w:r w:rsidDel="00000000" w:rsidR="00000000" w:rsidRPr="00000000">
              <w:rPr>
                <w:rtl w:val="0"/>
              </w:rPr>
              <w:t xml:space="preserve">Reorganized sections, various Edits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pStyle w:val="Heading1"/>
        <w:spacing w:before="480" w:line="240" w:lineRule="auto"/>
        <w:rPr>
          <w:rFonts w:ascii="Arial" w:cs="Arial" w:eastAsia="Arial" w:hAnsi="Arial"/>
        </w:rPr>
      </w:pPr>
      <w:bookmarkStart w:colFirst="0" w:colLast="0" w:name="_pyxy7ydt6lt7" w:id="6"/>
      <w:bookmarkEnd w:id="6"/>
      <w:r w:rsidDel="00000000" w:rsidR="00000000" w:rsidRPr="00000000">
        <w:rPr>
          <w:rtl w:val="0"/>
        </w:rPr>
      </w:r>
    </w:p>
    <w:p w:rsidR="00000000" w:rsidDel="00000000" w:rsidP="00000000" w:rsidRDefault="00000000" w:rsidRPr="00000000" w14:paraId="0000003C">
      <w:pPr>
        <w:pStyle w:val="Heading1"/>
        <w:spacing w:before="480" w:line="240" w:lineRule="auto"/>
        <w:rPr>
          <w:b w:val="1"/>
          <w:sz w:val="36"/>
          <w:szCs w:val="36"/>
        </w:rPr>
      </w:pPr>
      <w:bookmarkStart w:colFirst="0" w:colLast="0" w:name="_4x8ntvex5qai" w:id="7"/>
      <w:bookmarkEnd w:id="7"/>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b w:val="1"/>
          <w:sz w:val="24"/>
          <w:szCs w:val="24"/>
          <w:rtl w:val="0"/>
        </w:rPr>
        <w:t xml:space="preserve">3 Layer (Base, Design and Product) Architectural Specification Template V1.5.0</w:t>
      </w:r>
    </w:p>
    <w:p w:rsidR="00000000" w:rsidDel="00000000" w:rsidP="00000000" w:rsidRDefault="00000000" w:rsidRPr="00000000" w14:paraId="0000003E">
      <w:pPr>
        <w:jc w:val="center"/>
        <w:rPr>
          <w:b w:val="1"/>
          <w:sz w:val="36"/>
          <w:szCs w:val="36"/>
        </w:rPr>
      </w:pPr>
      <w:r w:rsidDel="00000000" w:rsidR="00000000" w:rsidRPr="00000000">
        <w:rPr>
          <w:sz w:val="24"/>
          <w:szCs w:val="24"/>
          <w:rtl w:val="0"/>
        </w:rPr>
        <w:t xml:space="preserve">Effective November 2024</w:t>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rkgzhtimi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ko2uohk4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 to System Architecture</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Base Architectural Specification Layer</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Architectural Design Specification Layer</w:t>
              <w:tab/>
              <w:t xml:space="preserve">15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Profile Specification Layer</w:t>
              <w:tab/>
              <w:t xml:space="preserve">16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Architectural Base Specifications</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Description</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Goals, Requirements, Use Cases, Applications, Technical Objectives, Promising Techniques, Design Principles</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q9dn4wus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Goals and Vision</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User Requirements/User Stories</w:t>
              <w:tab/>
              <w:t xml:space="preserve">20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5onvu0y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Solution Architecture</w:t>
              <w:tab/>
              <w:t xml:space="preserve">20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ku9xs362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Environmental, Regulatory and Compliance and Requirements</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Physical/Logical Requirements</w:t>
              <w:tab/>
              <w:t xml:space="preserve">21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pp57zral3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5.4.1. Interfaces</w:t>
              <w:tab/>
              <w:t xml:space="preserve">21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07wlrr9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5.4.2. Special Mechanical/Thermal Design Requirements</w:t>
              <w:tab/>
              <w:t xml:space="preserve">22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5lf8dv68z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Scaling: Horizontal and Vertical</w:t>
              <w:tab/>
              <w:t xml:space="preserve">22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zhronp77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Resilience/Redundancy</w:t>
              <w:tab/>
              <w:t xml:space="preserve">22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Systems Management</w:t>
              <w:tab/>
              <w:t xml:space="preserve">23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begscg77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Constraints</w:t>
              <w:tab/>
              <w:t xml:space="preserve">23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Test and Validation Requirements</w:t>
              <w:tab/>
              <w:t xml:space="preserve">24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5.10. Compliance</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Software Support (Strongly recommended)</w:t>
              <w:tab/>
              <w:t xml:space="preserve">25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Repository Location</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5.13. Prescribed Materials</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5.14. References (recommended)</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Architectural Design Specifications</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6tu9lnd7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Description</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b0qclfofq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Requirements, Use Cases, Applications, Technical Objectives, Promising Techniques, Design Principles</w:t>
              <w:tab/>
              <w:t xml:space="preserve">27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lf1qvu8g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Solution Architecture</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9398wqf8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Modules and Components</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tvcvrsl4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Interfaces</w:t>
              <w:tab/>
              <w:t xml:space="preserve">29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s4mc2jl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Control and Data Flow</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egjrq7eq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External Dependencies</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z1b4shqv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6.7.2. System</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7gu2oyh6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Scalability</w:t>
              <w:tab/>
              <w:t xml:space="preserve">33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lq38pgac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Management</w:t>
              <w:tab/>
              <w:t xml:space="preserve">34</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51mmeple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Compliance</w:t>
              <w:tab/>
              <w:t xml:space="preserve">35</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x7rh49i1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Software Support (Strongly recommended)</w:t>
              <w:tab/>
              <w:t xml:space="preserve">36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bnkg9rla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Repository Location</w:t>
              <w:tab/>
              <w:t xml:space="preserve">36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tq34t6k1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Prescribed Materials</w:t>
              <w:tab/>
              <w:t xml:space="preserve">36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r1djkgec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References (recommended)</w:t>
              <w:tab/>
              <w:t xml:space="preserve">37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Profile Specifications</w:t>
              <w:tab/>
              <w:t xml:space="preserve">37</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fln14nd4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Description</w:t>
              <w:tab/>
              <w:t xml:space="preserve">38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85lxe3p7e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Requirements, Use Cases, Applications, Technical Objectives, Promising Techniques, Design Principles</w:t>
              <w:tab/>
              <w:t xml:space="preserve">38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2erlflr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Solution Architecture</w:t>
              <w:tab/>
              <w:t xml:space="preserve">39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s9s7fw7m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Modules and Components</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8c5ltbu7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Interfaces</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dc7ewk34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Control and Data Flow</w:t>
              <w:tab/>
              <w:t xml:space="preserve">43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k2l8nno7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External Dependencies</w:t>
              <w:tab/>
              <w:t xml:space="preserve">44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xu4drh8t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System</w:t>
              <w:tab/>
              <w:t xml:space="preserve">45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9xjofwtf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Scalability</w:t>
              <w:tab/>
              <w:t xml:space="preserve">45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kk64azx0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Management</w:t>
              <w:tab/>
              <w:t xml:space="preserve">46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tkxil8dl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Compliance</w:t>
              <w:tab/>
              <w:t xml:space="preserve">47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bu2axllx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Software Support (Strongly recommended)</w:t>
              <w:tab/>
              <w:t xml:space="preserve">48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j9qlslws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Repository Location</w:t>
              <w:tab/>
              <w:t xml:space="preserve">48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wdy7k23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Prescribed Materials</w:t>
              <w:tab/>
              <w:t xml:space="preserve">48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50kdvr6t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References (recommended)</w:t>
              <w:tab/>
              <w:t xml:space="preserve">49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50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51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A">
      <w:pPr>
        <w:pageBreakBefore w:val="0"/>
        <w:rPr>
          <w:vertAlign w:val="baseline"/>
        </w:rPr>
        <w:sectPr>
          <w:headerReference r:id="rId8" w:type="default"/>
          <w:headerReference r:id="rId9" w:type="first"/>
          <w:headerReference r:id="rId10" w:type="even"/>
          <w:footerReference r:id="rId11" w:type="defaul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B">
      <w:pPr>
        <w:pStyle w:val="Heading1"/>
        <w:pageBreakBefore w:val="0"/>
        <w:rPr>
          <w:rFonts w:ascii="Arial" w:cs="Arial" w:eastAsia="Arial" w:hAnsi="Arial"/>
          <w:vertAlign w:val="baseline"/>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15"/>
        </w:numPr>
        <w:ind w:firstLine="360"/>
        <w:rPr>
          <w:b w:val="1"/>
          <w:sz w:val="28"/>
          <w:szCs w:val="28"/>
        </w:rPr>
      </w:pPr>
      <w:bookmarkStart w:colFirst="0" w:colLast="0" w:name="_grkgzhtimizo" w:id="8"/>
      <w:bookmarkEnd w:id="8"/>
      <w:r w:rsidDel="00000000" w:rsidR="00000000" w:rsidRPr="00000000">
        <w:rPr>
          <w:rFonts w:ascii="Arial" w:cs="Arial" w:eastAsia="Arial" w:hAnsi="Arial"/>
          <w:rtl w:val="0"/>
        </w:rPr>
        <w:t xml:space="preserve">License</w:t>
      </w:r>
    </w:p>
    <w:p w:rsidR="00000000" w:rsidDel="00000000" w:rsidP="00000000" w:rsidRDefault="00000000" w:rsidRPr="00000000" w14:paraId="0000008D">
      <w:pPr>
        <w:ind w:left="0" w:firstLine="0"/>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2"/>
        <w:numPr>
          <w:ilvl w:val="1"/>
          <w:numId w:val="15"/>
        </w:numPr>
        <w:ind w:left="1440" w:hanging="360"/>
        <w:rPr>
          <w:b w:val="1"/>
          <w:sz w:val="24"/>
          <w:szCs w:val="24"/>
        </w:rPr>
      </w:pPr>
      <w:bookmarkStart w:colFirst="0" w:colLast="0" w:name="_oeo8w428bs5y" w:id="9"/>
      <w:bookmarkEnd w:id="9"/>
      <w:r w:rsidDel="00000000" w:rsidR="00000000" w:rsidRPr="00000000">
        <w:rPr>
          <w:rtl w:val="0"/>
        </w:rPr>
        <w:t xml:space="preserve">Open Web Foundation (OWF) CLA</w:t>
      </w:r>
    </w:p>
    <w:p w:rsidR="00000000" w:rsidDel="00000000" w:rsidP="00000000" w:rsidRDefault="00000000" w:rsidRPr="00000000" w14:paraId="00000090">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91">
      <w:pPr>
        <w:ind w:left="0" w:firstLine="0"/>
        <w:rPr>
          <w:color w:val="ff0000"/>
        </w:rPr>
      </w:pPr>
      <w:r w:rsidDel="00000000" w:rsidR="00000000" w:rsidRPr="00000000">
        <w:rPr>
          <w:rtl w:val="0"/>
        </w:rPr>
      </w:r>
    </w:p>
    <w:p w:rsidR="00000000" w:rsidDel="00000000" w:rsidP="00000000" w:rsidRDefault="00000000" w:rsidRPr="00000000" w14:paraId="00000092">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9B">
      <w:pPr>
        <w:ind w:left="0" w:firstLine="0"/>
        <w:rPr>
          <w:b w:val="1"/>
          <w:color w:val="ff000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1"/>
        <w:numPr>
          <w:ilvl w:val="1"/>
          <w:numId w:val="15"/>
        </w:numPr>
        <w:ind w:left="1440" w:hanging="360"/>
        <w:rPr/>
      </w:pPr>
      <w:bookmarkStart w:colFirst="0" w:colLast="0" w:name="_3yfbtftpm0pp" w:id="10"/>
      <w:bookmarkEnd w:id="10"/>
      <w:r w:rsidDel="00000000" w:rsidR="00000000" w:rsidRPr="00000000">
        <w:rPr>
          <w:rFonts w:ascii="Arial" w:cs="Arial" w:eastAsia="Arial" w:hAnsi="Arial"/>
          <w:rtl w:val="0"/>
        </w:rPr>
        <w:t xml:space="preserve">Acknowledgements</w:t>
      </w:r>
    </w:p>
    <w:p w:rsidR="00000000" w:rsidDel="00000000" w:rsidP="00000000" w:rsidRDefault="00000000" w:rsidRPr="00000000" w14:paraId="000000A2">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B3">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B4">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5">
            <w:pPr>
              <w:widowControl w:val="0"/>
              <w:numPr>
                <w:ilvl w:val="0"/>
                <w:numId w:val="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B6">
            <w:pPr>
              <w:widowControl w:val="0"/>
              <w:numPr>
                <w:ilvl w:val="0"/>
                <w:numId w:val="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7">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B8">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B9">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BA">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B">
            <w:pPr>
              <w:numPr>
                <w:ilvl w:val="0"/>
                <w:numId w:val="5"/>
              </w:numPr>
              <w:ind w:firstLine="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BC">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D">
      <w:pPr>
        <w:pStyle w:val="Heading1"/>
        <w:ind w:left="0" w:firstLine="0"/>
        <w:rPr/>
      </w:pPr>
      <w:bookmarkStart w:colFirst="0" w:colLast="0" w:name="_tegd84w555ff" w:id="11"/>
      <w:bookmarkEnd w:id="11"/>
      <w:r w:rsidDel="00000000" w:rsidR="00000000" w:rsidRPr="00000000">
        <w:rPr>
          <w:rtl w:val="0"/>
        </w:rPr>
      </w:r>
    </w:p>
    <w:p w:rsidR="00000000" w:rsidDel="00000000" w:rsidP="00000000" w:rsidRDefault="00000000" w:rsidRPr="00000000" w14:paraId="000000BE">
      <w:pPr>
        <w:pStyle w:val="Heading1"/>
        <w:numPr>
          <w:ilvl w:val="0"/>
          <w:numId w:val="15"/>
        </w:numPr>
        <w:ind w:firstLine="360"/>
        <w:rPr>
          <w:u w:val="none"/>
        </w:rPr>
      </w:pPr>
      <w:bookmarkStart w:colFirst="0" w:colLast="0" w:name="_zi3i5v28cisd" w:id="12"/>
      <w:bookmarkEnd w:id="12"/>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C2">
      <w:pPr>
        <w:pStyle w:val="Heading2"/>
        <w:widowControl w:val="0"/>
        <w:numPr>
          <w:ilvl w:val="1"/>
          <w:numId w:val="19"/>
        </w:numPr>
        <w:rPr>
          <w:b w:val="1"/>
          <w:sz w:val="24"/>
          <w:szCs w:val="24"/>
        </w:rPr>
      </w:pPr>
      <w:bookmarkStart w:colFirst="0" w:colLast="0" w:name="_j6kl13o94r5u" w:id="13"/>
      <w:bookmarkEnd w:id="13"/>
      <w:r w:rsidDel="00000000" w:rsidR="00000000" w:rsidRPr="00000000">
        <w:rPr>
          <w:rtl w:val="0"/>
        </w:rPr>
        <w:t xml:space="preserve">Openness</w:t>
      </w:r>
    </w:p>
    <w:p w:rsidR="00000000" w:rsidDel="00000000" w:rsidP="00000000" w:rsidRDefault="00000000" w:rsidRPr="00000000" w14:paraId="000000C3">
      <w:pPr>
        <w:widowControl w:val="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C4">
      <w:pPr>
        <w:widowControl w:val="0"/>
        <w:rPr/>
      </w:pPr>
      <w:r w:rsidDel="00000000" w:rsidR="00000000" w:rsidRPr="00000000">
        <w:rPr>
          <w:rtl w:val="0"/>
        </w:rPr>
      </w:r>
    </w:p>
    <w:p w:rsidR="00000000" w:rsidDel="00000000" w:rsidP="00000000" w:rsidRDefault="00000000" w:rsidRPr="00000000" w14:paraId="000000C5">
      <w:pPr>
        <w:pStyle w:val="Heading2"/>
        <w:widowControl w:val="0"/>
        <w:numPr>
          <w:ilvl w:val="1"/>
          <w:numId w:val="19"/>
        </w:numPr>
        <w:rPr>
          <w:b w:val="1"/>
          <w:sz w:val="24"/>
          <w:szCs w:val="24"/>
        </w:rPr>
      </w:pPr>
      <w:bookmarkStart w:colFirst="0" w:colLast="0" w:name="_fj7vgvyr9nfc" w:id="14"/>
      <w:bookmarkEnd w:id="14"/>
      <w:r w:rsidDel="00000000" w:rsidR="00000000" w:rsidRPr="00000000">
        <w:rPr>
          <w:rtl w:val="0"/>
        </w:rPr>
        <w:t xml:space="preserve">Efficiency </w:t>
      </w:r>
    </w:p>
    <w:p w:rsidR="00000000" w:rsidDel="00000000" w:rsidP="00000000" w:rsidRDefault="00000000" w:rsidRPr="00000000" w14:paraId="000000C6">
      <w:pPr>
        <w:widowControl w:val="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C7">
      <w:pPr>
        <w:pStyle w:val="Heading2"/>
        <w:widowControl w:val="0"/>
        <w:numPr>
          <w:ilvl w:val="1"/>
          <w:numId w:val="19"/>
        </w:numPr>
        <w:rPr>
          <w:b w:val="1"/>
          <w:sz w:val="24"/>
          <w:szCs w:val="24"/>
        </w:rPr>
      </w:pPr>
      <w:bookmarkStart w:colFirst="0" w:colLast="0" w:name="_ulz3hvb2ue1c" w:id="15"/>
      <w:bookmarkEnd w:id="15"/>
      <w:r w:rsidDel="00000000" w:rsidR="00000000" w:rsidRPr="00000000">
        <w:rPr>
          <w:rtl w:val="0"/>
        </w:rPr>
        <w:t xml:space="preserve">Impact</w:t>
      </w:r>
    </w:p>
    <w:p w:rsidR="00000000" w:rsidDel="00000000" w:rsidP="00000000" w:rsidRDefault="00000000" w:rsidRPr="00000000" w14:paraId="000000C8">
      <w:pPr>
        <w:widowControl w:val="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C9">
      <w:pPr>
        <w:pStyle w:val="Heading2"/>
        <w:widowControl w:val="0"/>
        <w:numPr>
          <w:ilvl w:val="1"/>
          <w:numId w:val="19"/>
        </w:numPr>
        <w:rPr>
          <w:b w:val="1"/>
          <w:sz w:val="24"/>
          <w:szCs w:val="24"/>
        </w:rPr>
      </w:pPr>
      <w:bookmarkStart w:colFirst="0" w:colLast="0" w:name="_b5zwsm4bvnuo" w:id="16"/>
      <w:bookmarkEnd w:id="16"/>
      <w:r w:rsidDel="00000000" w:rsidR="00000000" w:rsidRPr="00000000">
        <w:rPr>
          <w:rtl w:val="0"/>
        </w:rPr>
        <w:t xml:space="preserve">Scale</w:t>
      </w:r>
    </w:p>
    <w:p w:rsidR="00000000" w:rsidDel="00000000" w:rsidP="00000000" w:rsidRDefault="00000000" w:rsidRPr="00000000" w14:paraId="000000CA">
      <w:pPr>
        <w:widowControl w:val="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CB">
      <w:pPr>
        <w:widowControl w:val="0"/>
        <w:rPr/>
      </w:pPr>
      <w:r w:rsidDel="00000000" w:rsidR="00000000" w:rsidRPr="00000000">
        <w:rPr>
          <w:rtl w:val="0"/>
        </w:rPr>
      </w:r>
    </w:p>
    <w:p w:rsidR="00000000" w:rsidDel="00000000" w:rsidP="00000000" w:rsidRDefault="00000000" w:rsidRPr="00000000" w14:paraId="000000CC">
      <w:pPr>
        <w:pStyle w:val="Heading2"/>
        <w:widowControl w:val="0"/>
        <w:numPr>
          <w:ilvl w:val="1"/>
          <w:numId w:val="19"/>
        </w:numPr>
        <w:rPr>
          <w:b w:val="1"/>
          <w:sz w:val="24"/>
          <w:szCs w:val="24"/>
        </w:rPr>
      </w:pPr>
      <w:bookmarkStart w:colFirst="0" w:colLast="0" w:name="_rrf2lq0xcws" w:id="17"/>
      <w:bookmarkEnd w:id="17"/>
      <w:r w:rsidDel="00000000" w:rsidR="00000000" w:rsidRPr="00000000">
        <w:rPr>
          <w:rtl w:val="0"/>
        </w:rPr>
        <w:t xml:space="preserve">Sustainability</w:t>
      </w:r>
    </w:p>
    <w:p w:rsidR="00000000" w:rsidDel="00000000" w:rsidP="00000000" w:rsidRDefault="00000000" w:rsidRPr="00000000" w14:paraId="000000CD">
      <w:pPr>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widowControl w:val="0"/>
        <w:ind w:left="0" w:firstLine="0"/>
        <w:rPr/>
      </w:pPr>
      <w:r w:rsidDel="00000000" w:rsidR="00000000" w:rsidRPr="00000000">
        <w:rPr>
          <w:rtl w:val="0"/>
        </w:rPr>
      </w:r>
    </w:p>
    <w:p w:rsidR="00000000" w:rsidDel="00000000" w:rsidP="00000000" w:rsidRDefault="00000000" w:rsidRPr="00000000" w14:paraId="000000D0">
      <w:pPr>
        <w:widowControl w:val="0"/>
        <w:ind w:left="0" w:firstLine="0"/>
        <w:rPr/>
      </w:pPr>
      <w:r w:rsidDel="00000000" w:rsidR="00000000" w:rsidRPr="00000000">
        <w:rPr>
          <w:rtl w:val="0"/>
        </w:rPr>
      </w:r>
    </w:p>
    <w:p w:rsidR="00000000" w:rsidDel="00000000" w:rsidP="00000000" w:rsidRDefault="00000000" w:rsidRPr="00000000" w14:paraId="000000D1">
      <w:pPr>
        <w:pStyle w:val="Heading2"/>
        <w:pageBreakBefore w:val="0"/>
        <w:widowControl w:val="0"/>
        <w:ind w:left="0" w:firstLine="0"/>
        <w:rPr>
          <w:rFonts w:ascii="Arial" w:cs="Arial" w:eastAsia="Arial" w:hAnsi="Arial"/>
          <w:b w:val="1"/>
          <w:sz w:val="24"/>
          <w:szCs w:val="24"/>
        </w:rPr>
      </w:pPr>
      <w:bookmarkStart w:colFirst="0" w:colLast="0" w:name="_f98grsjpr784" w:id="18"/>
      <w:bookmarkEnd w:id="18"/>
      <w:r w:rsidDel="00000000" w:rsidR="00000000" w:rsidRPr="00000000">
        <w:rPr>
          <w:rtl w:val="0"/>
        </w:rPr>
      </w:r>
    </w:p>
    <w:p w:rsidR="00000000" w:rsidDel="00000000" w:rsidP="00000000" w:rsidRDefault="00000000" w:rsidRPr="00000000" w14:paraId="000000D2">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pageBreakBefore w:val="0"/>
        <w:numPr>
          <w:ilvl w:val="0"/>
          <w:numId w:val="15"/>
        </w:numPr>
        <w:ind w:firstLine="360"/>
        <w:rPr>
          <w:vertAlign w:val="baseline"/>
        </w:rPr>
      </w:pPr>
      <w:bookmarkStart w:colFirst="0" w:colLast="0" w:name="_1270qnky2lr6" w:id="19"/>
      <w:bookmarkEnd w:id="19"/>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D6">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D7">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D8">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scope section contents have been added for author’s information.</w:t>
            </w:r>
          </w:p>
          <w:p w:rsidR="00000000" w:rsidDel="00000000" w:rsidP="00000000" w:rsidRDefault="00000000" w:rsidRPr="00000000" w14:paraId="000000D9">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 with the relevant scoping information intended for this specification document.</w:t>
            </w:r>
          </w:p>
          <w:p w:rsidR="00000000" w:rsidDel="00000000" w:rsidP="00000000" w:rsidRDefault="00000000" w:rsidRPr="00000000" w14:paraId="000000DA">
            <w:pPr>
              <w:widowControl w:val="0"/>
              <w:numPr>
                <w:ilvl w:val="0"/>
                <w:numId w:val="32"/>
              </w:numPr>
              <w:spacing w:after="24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B">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DC">
      <w:pPr>
        <w:ind w:left="0" w:firstLine="0"/>
        <w:rPr>
          <w:i w:val="1"/>
          <w:color w:val="ff0000"/>
          <w:sz w:val="24"/>
          <w:szCs w:val="24"/>
          <w:highlight w:val="yellow"/>
        </w:rPr>
      </w:pPr>
      <w:bookmarkStart w:colFirst="0" w:colLast="0" w:name="_3dy6vkm" w:id="20"/>
      <w:bookmarkEnd w:id="20"/>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numPr>
          <w:ilvl w:val="1"/>
          <w:numId w:val="15"/>
        </w:numPr>
        <w:ind w:left="1440" w:hanging="360"/>
        <w:rPr>
          <w:b w:val="1"/>
          <w:sz w:val="24"/>
          <w:szCs w:val="24"/>
        </w:rPr>
      </w:pPr>
      <w:bookmarkStart w:colFirst="0" w:colLast="0" w:name="_nrko2uohk4bx" w:id="21"/>
      <w:bookmarkEnd w:id="21"/>
      <w:r w:rsidDel="00000000" w:rsidR="00000000" w:rsidRPr="00000000">
        <w:rPr>
          <w:rtl w:val="0"/>
        </w:rPr>
        <w:t xml:space="preserve">Introduction to System Architecture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The system architecture serves as the foundational blueprint outlining the structure, components, and interactions within a software system. It specifies the high-level design decisions and technical framework necessary for the development, deployment, and maintenance of the system. This section provides an overview of the system architecture, detailing its purpose, key components, design principles, and architectural patterns employed.</w:t>
      </w:r>
    </w:p>
    <w:p w:rsidR="00000000" w:rsidDel="00000000" w:rsidP="00000000" w:rsidRDefault="00000000" w:rsidRPr="00000000" w14:paraId="000000E2">
      <w:pPr>
        <w:rPr>
          <w:i w:val="1"/>
        </w:rPr>
      </w:pPr>
      <w:r w:rsidDel="00000000" w:rsidR="00000000" w:rsidRPr="00000000">
        <w:rPr>
          <w:rtl w:val="0"/>
        </w:rPr>
      </w:r>
    </w:p>
    <w:p w:rsidR="00000000" w:rsidDel="00000000" w:rsidP="00000000" w:rsidRDefault="00000000" w:rsidRPr="00000000" w14:paraId="000000E3">
      <w:pPr>
        <w:numPr>
          <w:ilvl w:val="0"/>
          <w:numId w:val="9"/>
        </w:numPr>
        <w:ind w:left="1440" w:hanging="360"/>
        <w:rPr>
          <w:i w:val="1"/>
        </w:rPr>
      </w:pPr>
      <w:r w:rsidDel="00000000" w:rsidR="00000000" w:rsidRPr="00000000">
        <w:rPr>
          <w:i w:val="1"/>
          <w:rtl w:val="0"/>
        </w:rPr>
        <w:t xml:space="preserve">Purpose</w:t>
      </w:r>
    </w:p>
    <w:p w:rsidR="00000000" w:rsidDel="00000000" w:rsidP="00000000" w:rsidRDefault="00000000" w:rsidRPr="00000000" w14:paraId="000000E4">
      <w:pPr>
        <w:ind w:left="1440" w:firstLine="0"/>
        <w:rPr>
          <w:i w:val="1"/>
        </w:rPr>
      </w:pPr>
      <w:r w:rsidDel="00000000" w:rsidR="00000000" w:rsidRPr="00000000">
        <w:rPr>
          <w:i w:val="1"/>
          <w:rtl w:val="0"/>
        </w:rPr>
        <w:t xml:space="preserve">The system architecture articulates the overarching design strategy aimed at fulfilling the system’s functional and non-functional requirements. It delineates the structural organization of the system, facilitating a comprehensive understanding of its constituent elements and their interrelationships.</w:t>
      </w:r>
    </w:p>
    <w:p w:rsidR="00000000" w:rsidDel="00000000" w:rsidP="00000000" w:rsidRDefault="00000000" w:rsidRPr="00000000" w14:paraId="000000E5">
      <w:pPr>
        <w:rPr>
          <w:i w:val="1"/>
        </w:rPr>
      </w:pPr>
      <w:r w:rsidDel="00000000" w:rsidR="00000000" w:rsidRPr="00000000">
        <w:rPr>
          <w:rtl w:val="0"/>
        </w:rPr>
      </w:r>
    </w:p>
    <w:p w:rsidR="00000000" w:rsidDel="00000000" w:rsidP="00000000" w:rsidRDefault="00000000" w:rsidRPr="00000000" w14:paraId="000000E6">
      <w:pPr>
        <w:numPr>
          <w:ilvl w:val="0"/>
          <w:numId w:val="8"/>
        </w:numPr>
        <w:ind w:left="1440" w:hanging="360"/>
        <w:rPr>
          <w:i w:val="1"/>
        </w:rPr>
      </w:pPr>
      <w:r w:rsidDel="00000000" w:rsidR="00000000" w:rsidRPr="00000000">
        <w:rPr>
          <w:i w:val="1"/>
          <w:rtl w:val="0"/>
        </w:rPr>
        <w:t xml:space="preserve">Key Components</w:t>
      </w:r>
    </w:p>
    <w:p w:rsidR="00000000" w:rsidDel="00000000" w:rsidP="00000000" w:rsidRDefault="00000000" w:rsidRPr="00000000" w14:paraId="000000E7">
      <w:pPr>
        <w:ind w:left="1440" w:firstLine="0"/>
        <w:rPr>
          <w:i w:val="1"/>
        </w:rPr>
      </w:pPr>
      <w:r w:rsidDel="00000000" w:rsidR="00000000" w:rsidRPr="00000000">
        <w:rPr>
          <w:i w:val="1"/>
          <w:rtl w:val="0"/>
        </w:rPr>
        <w:t xml:space="preserve">This section identifies the primary building blocks of the system architecture, encompassing hardware components, software modules, data storage mechanisms, communication protocols, and external interfaces. Each component’s role and contribution to the system’s functionality are explained, establishing a clear understanding of the system’s composition.</w:t>
      </w:r>
    </w:p>
    <w:p w:rsidR="00000000" w:rsidDel="00000000" w:rsidP="00000000" w:rsidRDefault="00000000" w:rsidRPr="00000000" w14:paraId="000000E8">
      <w:pPr>
        <w:rPr>
          <w:i w:val="1"/>
        </w:rPr>
      </w:pPr>
      <w:r w:rsidDel="00000000" w:rsidR="00000000" w:rsidRPr="00000000">
        <w:rPr>
          <w:rtl w:val="0"/>
        </w:rPr>
      </w:r>
    </w:p>
    <w:p w:rsidR="00000000" w:rsidDel="00000000" w:rsidP="00000000" w:rsidRDefault="00000000" w:rsidRPr="00000000" w14:paraId="000000E9">
      <w:pPr>
        <w:numPr>
          <w:ilvl w:val="0"/>
          <w:numId w:val="20"/>
        </w:numPr>
        <w:ind w:left="1440" w:hanging="360"/>
        <w:rPr>
          <w:i w:val="1"/>
        </w:rPr>
      </w:pPr>
      <w:r w:rsidDel="00000000" w:rsidR="00000000" w:rsidRPr="00000000">
        <w:rPr>
          <w:i w:val="1"/>
          <w:rtl w:val="0"/>
        </w:rPr>
        <w:t xml:space="preserve">Design Principles</w:t>
      </w:r>
    </w:p>
    <w:p w:rsidR="00000000" w:rsidDel="00000000" w:rsidP="00000000" w:rsidRDefault="00000000" w:rsidRPr="00000000" w14:paraId="000000EA">
      <w:pPr>
        <w:ind w:left="1440" w:firstLine="0"/>
        <w:rPr>
          <w:i w:val="1"/>
        </w:rPr>
      </w:pPr>
      <w:r w:rsidDel="00000000" w:rsidR="00000000" w:rsidRPr="00000000">
        <w:rPr>
          <w:i w:val="1"/>
          <w:rtl w:val="0"/>
        </w:rPr>
        <w:t xml:space="preserve">The design principles underlying the system architecture are outlined to effectively guide the development process. These principles encompass modularity, scalability, flexibility, maintainability, and performance optimization, ensuring that the architecture aligns with the system’s objectives and can adapt to future evolution.</w:t>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numPr>
          <w:ilvl w:val="0"/>
          <w:numId w:val="31"/>
        </w:numPr>
        <w:ind w:left="1440" w:hanging="360"/>
        <w:rPr>
          <w:i w:val="1"/>
        </w:rPr>
      </w:pPr>
      <w:r w:rsidDel="00000000" w:rsidR="00000000" w:rsidRPr="00000000">
        <w:rPr>
          <w:i w:val="1"/>
          <w:rtl w:val="0"/>
        </w:rPr>
        <w:t xml:space="preserve">Architectural Patterns</w:t>
      </w:r>
    </w:p>
    <w:p w:rsidR="00000000" w:rsidDel="00000000" w:rsidP="00000000" w:rsidRDefault="00000000" w:rsidRPr="00000000" w14:paraId="000000ED">
      <w:pPr>
        <w:ind w:left="1440" w:firstLine="0"/>
        <w:rPr>
          <w:i w:val="1"/>
        </w:rPr>
      </w:pPr>
      <w:r w:rsidDel="00000000" w:rsidR="00000000" w:rsidRPr="00000000">
        <w:rPr>
          <w:i w:val="1"/>
          <w:rtl w:val="0"/>
        </w:rPr>
        <w:t xml:space="preserve">The architectural patterns employed within the system architecture—such as client-server, microservices, event-driven, or layered architecture—are described. Each pattern’s suitability to the system’s requirements and its implications on system behavior and performance are discussed, providing insights into the rationale behind architectural choices.</w:t>
      </w:r>
    </w:p>
    <w:p w:rsidR="00000000" w:rsidDel="00000000" w:rsidP="00000000" w:rsidRDefault="00000000" w:rsidRPr="00000000" w14:paraId="000000EE">
      <w:pPr>
        <w:rPr>
          <w:i w:val="1"/>
        </w:rPr>
      </w:pPr>
      <w:r w:rsidDel="00000000" w:rsidR="00000000" w:rsidRPr="00000000">
        <w:rPr>
          <w:rtl w:val="0"/>
        </w:rPr>
      </w:r>
    </w:p>
    <w:p w:rsidR="00000000" w:rsidDel="00000000" w:rsidP="00000000" w:rsidRDefault="00000000" w:rsidRPr="00000000" w14:paraId="000000EF">
      <w:pPr>
        <w:numPr>
          <w:ilvl w:val="0"/>
          <w:numId w:val="24"/>
        </w:numPr>
        <w:ind w:left="1440" w:hanging="360"/>
        <w:rPr>
          <w:i w:val="1"/>
        </w:rPr>
      </w:pPr>
      <w:r w:rsidDel="00000000" w:rsidR="00000000" w:rsidRPr="00000000">
        <w:rPr>
          <w:i w:val="1"/>
          <w:rtl w:val="0"/>
        </w:rPr>
        <w:t xml:space="preserve">Interactions and Dependencies</w:t>
      </w:r>
    </w:p>
    <w:p w:rsidR="00000000" w:rsidDel="00000000" w:rsidP="00000000" w:rsidRDefault="00000000" w:rsidRPr="00000000" w14:paraId="000000F0">
      <w:pPr>
        <w:ind w:left="1440" w:firstLine="0"/>
        <w:rPr>
          <w:i w:val="1"/>
        </w:rPr>
      </w:pPr>
      <w:r w:rsidDel="00000000" w:rsidR="00000000" w:rsidRPr="00000000">
        <w:rPr>
          <w:i w:val="1"/>
          <w:rtl w:val="0"/>
        </w:rPr>
        <w:t xml:space="preserve">The interactions among system components and their dependencies are explained to illustrate the flow of data, control, and communication within the system. This includes identifying critical interfaces, protocols, and data exchange formats, ensuring seamless interoperability among system elements.</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numPr>
          <w:ilvl w:val="0"/>
          <w:numId w:val="6"/>
        </w:numPr>
        <w:ind w:left="1440" w:hanging="360"/>
        <w:rPr>
          <w:i w:val="1"/>
        </w:rPr>
      </w:pPr>
      <w:r w:rsidDel="00000000" w:rsidR="00000000" w:rsidRPr="00000000">
        <w:rPr>
          <w:i w:val="1"/>
          <w:rtl w:val="0"/>
        </w:rPr>
        <w:t xml:space="preserve">Constraints and Assumptions</w:t>
      </w:r>
    </w:p>
    <w:p w:rsidR="00000000" w:rsidDel="00000000" w:rsidP="00000000" w:rsidRDefault="00000000" w:rsidRPr="00000000" w14:paraId="000000F3">
      <w:pPr>
        <w:ind w:left="1440" w:firstLine="0"/>
        <w:rPr>
          <w:i w:val="1"/>
        </w:rPr>
      </w:pPr>
      <w:r w:rsidDel="00000000" w:rsidR="00000000" w:rsidRPr="00000000">
        <w:rPr>
          <w:i w:val="1"/>
          <w:rtl w:val="0"/>
        </w:rPr>
        <w:t xml:space="preserve">Any constraints or assumptions governing the system architecture—such as hardware limitations, regulatory compliance requirements, or technological dependencies—are explicitly stated. Understanding these constraints is essential for mitigating risks and ensuring the feasibility and viability of the proposed architecture.</w:t>
      </w:r>
    </w:p>
    <w:p w:rsidR="00000000" w:rsidDel="00000000" w:rsidP="00000000" w:rsidRDefault="00000000" w:rsidRPr="00000000" w14:paraId="000000F4">
      <w:pPr>
        <w:rPr>
          <w:i w:val="1"/>
        </w:rPr>
      </w:pPr>
      <w:r w:rsidDel="00000000" w:rsidR="00000000" w:rsidRPr="00000000">
        <w:rPr>
          <w:rtl w:val="0"/>
        </w:rPr>
      </w:r>
    </w:p>
    <w:p w:rsidR="00000000" w:rsidDel="00000000" w:rsidP="00000000" w:rsidRDefault="00000000" w:rsidRPr="00000000" w14:paraId="000000F5">
      <w:pPr>
        <w:numPr>
          <w:ilvl w:val="0"/>
          <w:numId w:val="21"/>
        </w:numPr>
        <w:ind w:left="1440" w:hanging="360"/>
        <w:rPr>
          <w:i w:val="1"/>
        </w:rPr>
      </w:pPr>
      <w:r w:rsidDel="00000000" w:rsidR="00000000" w:rsidRPr="00000000">
        <w:rPr>
          <w:i w:val="1"/>
          <w:rtl w:val="0"/>
        </w:rPr>
        <w:t xml:space="preserve">Evolution and Maintenance</w:t>
      </w:r>
    </w:p>
    <w:p w:rsidR="00000000" w:rsidDel="00000000" w:rsidP="00000000" w:rsidRDefault="00000000" w:rsidRPr="00000000" w14:paraId="000000F6">
      <w:pPr>
        <w:ind w:left="1440" w:firstLine="0"/>
        <w:rPr>
          <w:i w:val="1"/>
        </w:rPr>
      </w:pPr>
      <w:r w:rsidDel="00000000" w:rsidR="00000000" w:rsidRPr="00000000">
        <w:rPr>
          <w:i w:val="1"/>
          <w:rtl w:val="0"/>
        </w:rPr>
        <w:t xml:space="preserve">Considerations regarding the evolution and maintenance of the system architecture are discussed, addressing aspects such as extensibility, adaptability, and future scalability. Strategies for accommodating changes, incorporating new features, and addressing emerging technological trends are outlined to ensure the longevity and relevance of the architecture.</w:t>
      </w:r>
    </w:p>
    <w:p w:rsidR="00000000" w:rsidDel="00000000" w:rsidP="00000000" w:rsidRDefault="00000000" w:rsidRPr="00000000" w14:paraId="000000F7">
      <w:pPr>
        <w:ind w:left="1440" w:firstLine="0"/>
        <w:rPr>
          <w:i w:val="1"/>
        </w:rPr>
      </w:pPr>
      <w:r w:rsidDel="00000000" w:rsidR="00000000" w:rsidRPr="00000000">
        <w:rPr>
          <w:rtl w:val="0"/>
        </w:rPr>
      </w:r>
    </w:p>
    <w:p w:rsidR="00000000" w:rsidDel="00000000" w:rsidP="00000000" w:rsidRDefault="00000000" w:rsidRPr="00000000" w14:paraId="000000F8">
      <w:pPr>
        <w:ind w:left="1440" w:firstLine="0"/>
        <w:rPr>
          <w:i w:val="1"/>
        </w:rPr>
      </w:pPr>
      <w:r w:rsidDel="00000000" w:rsidR="00000000" w:rsidRPr="00000000">
        <w:rPr>
          <w:i w:val="1"/>
          <w:rtl w:val="0"/>
        </w:rPr>
        <w:t xml:space="preserve">By providing a comprehensive overview of the system architecture, this document serves as a cornerstone for stakeholders, enabling effective collaboration, informed decision-making, and successful system implementation.</w:t>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numPr>
          <w:ilvl w:val="1"/>
          <w:numId w:val="15"/>
        </w:numPr>
        <w:ind w:left="1440" w:hanging="360"/>
        <w:rPr>
          <w:b w:val="1"/>
          <w:u w:val="none"/>
        </w:rPr>
      </w:pPr>
      <w:r w:rsidDel="00000000" w:rsidR="00000000" w:rsidRPr="00000000">
        <w:rPr>
          <w:b w:val="1"/>
          <w:rtl w:val="0"/>
        </w:rPr>
        <w:t xml:space="preserve">Modular Architecture Contribution Pattern</w:t>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general modular contribution hierarchy is illustrated in Figure 1: Modular Contribution Specification Layers.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31623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Figure 1: Modular Contribution Specification Layers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i w:val="1"/>
          <w:rtl w:val="0"/>
        </w:rPr>
        <w:t xml:space="preserve">These modular specification templates generally refer to system or subsystem-level design. The purpose is to create a framework for architectural specification, from the high-level or base layer to the very prescriptive product layer known as a Profile Specification. Figure 1 shows the Modular Contribution Specification Layers, and Figure 2 depicts the derivative Architectural Contribution Specification Layers.</w:t>
      </w:r>
    </w:p>
    <w:p w:rsidR="00000000" w:rsidDel="00000000" w:rsidP="00000000" w:rsidRDefault="00000000" w:rsidRPr="00000000" w14:paraId="00000102">
      <w:pPr>
        <w:ind w:left="0" w:firstLine="0"/>
        <w:jc w:val="left"/>
        <w:rPr/>
      </w:pPr>
      <w:r w:rsidDel="00000000" w:rsidR="00000000" w:rsidRPr="00000000">
        <w:rPr>
          <w:rtl w:val="0"/>
        </w:rPr>
      </w:r>
    </w:p>
    <w:p w:rsidR="00000000" w:rsidDel="00000000" w:rsidP="00000000" w:rsidRDefault="00000000" w:rsidRPr="00000000" w14:paraId="00000103">
      <w:pPr>
        <w:pStyle w:val="Heading2"/>
        <w:numPr>
          <w:ilvl w:val="1"/>
          <w:numId w:val="15"/>
        </w:numPr>
        <w:ind w:left="1440" w:hanging="360"/>
        <w:rPr/>
      </w:pPr>
      <w:bookmarkStart w:colFirst="0" w:colLast="0" w:name="_lbi1p4r0aq5j" w:id="22"/>
      <w:bookmarkEnd w:id="22"/>
      <w:r w:rsidDel="00000000" w:rsidR="00000000" w:rsidRPr="00000000">
        <w:rPr>
          <w:rtl w:val="0"/>
        </w:rPr>
        <w:t xml:space="preserve">Base Architectural Specification Layer</w:t>
      </w:r>
    </w:p>
    <w:p w:rsidR="00000000" w:rsidDel="00000000" w:rsidP="00000000" w:rsidRDefault="00000000" w:rsidRPr="00000000" w14:paraId="00000104">
      <w:pPr>
        <w:rPr>
          <w:i w:val="1"/>
        </w:rPr>
      </w:pPr>
      <w:r w:rsidDel="00000000" w:rsidR="00000000" w:rsidRPr="00000000">
        <w:rPr>
          <w:i w:val="1"/>
          <w:rtl w:val="0"/>
        </w:rPr>
        <w:t xml:space="preserve">The Base Specification is an architectural framework for coarse alignment—a requirements description enabling flexible hardware and software modules or layers to interoperate. Market requirements drive Base Specifications. Without defining details of a specific design, the Base Specification may have minimal intellectual property content. This structure simplifies the process for multiple parties (including potential competitors) to engage in this phase.</w:t>
      </w:r>
    </w:p>
    <w:p w:rsidR="00000000" w:rsidDel="00000000" w:rsidP="00000000" w:rsidRDefault="00000000" w:rsidRPr="00000000" w14:paraId="00000105">
      <w:pPr>
        <w:rPr>
          <w:i w:val="1"/>
        </w:rPr>
      </w:pPr>
      <w:r w:rsidDel="00000000" w:rsidR="00000000" w:rsidRPr="00000000">
        <w:rPr>
          <w:rtl w:val="0"/>
        </w:rPr>
      </w:r>
    </w:p>
    <w:p w:rsidR="00000000" w:rsidDel="00000000" w:rsidP="00000000" w:rsidRDefault="00000000" w:rsidRPr="00000000" w14:paraId="00000106">
      <w:pPr>
        <w:rPr>
          <w:i w:val="1"/>
        </w:rPr>
      </w:pPr>
      <w:r w:rsidDel="00000000" w:rsidR="00000000" w:rsidRPr="00000000">
        <w:rPr>
          <w:i w:val="1"/>
          <w:rtl w:val="0"/>
        </w:rPr>
        <w:t xml:space="preserve">Please see the </w:t>
      </w:r>
      <w:hyperlink r:id="rId17">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8">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7">
      <w:pPr>
        <w:rPr>
          <w:i w:val="1"/>
        </w:rPr>
      </w:pPr>
      <w:r w:rsidDel="00000000" w:rsidR="00000000" w:rsidRPr="00000000">
        <w:rPr>
          <w:rtl w:val="0"/>
        </w:rPr>
      </w:r>
    </w:p>
    <w:p w:rsidR="00000000" w:rsidDel="00000000" w:rsidP="00000000" w:rsidRDefault="00000000" w:rsidRPr="00000000" w14:paraId="00000108">
      <w:pPr>
        <w:numPr>
          <w:ilvl w:val="0"/>
          <w:numId w:val="22"/>
        </w:numPr>
        <w:ind w:left="1440" w:hanging="360"/>
        <w:rPr>
          <w:i w:val="1"/>
        </w:rPr>
      </w:pPr>
      <w:r w:rsidDel="00000000" w:rsidR="00000000" w:rsidRPr="00000000">
        <w:rPr>
          <w:i w:val="1"/>
          <w:rtl w:val="0"/>
        </w:rPr>
        <w:t xml:space="preserve">Conceptual framework for an extensible technology platform or layer, representing technical community-wide consensus and possibly used as a de facto standard.</w:t>
      </w:r>
    </w:p>
    <w:p w:rsidR="00000000" w:rsidDel="00000000" w:rsidP="00000000" w:rsidRDefault="00000000" w:rsidRPr="00000000" w14:paraId="00000109">
      <w:pPr>
        <w:numPr>
          <w:ilvl w:val="0"/>
          <w:numId w:val="22"/>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10A">
      <w:pPr>
        <w:numPr>
          <w:ilvl w:val="0"/>
          <w:numId w:val="22"/>
        </w:numPr>
        <w:ind w:left="1440" w:hanging="360"/>
        <w:rPr>
          <w:i w:val="1"/>
        </w:rPr>
      </w:pPr>
      <w:r w:rsidDel="00000000" w:rsidR="00000000" w:rsidRPr="00000000">
        <w:rPr>
          <w:i w:val="1"/>
          <w:rtl w:val="0"/>
        </w:rPr>
        <w:t xml:space="preserve">Extension or modification of an existing specification (state which existing spec is being modified):</w:t>
      </w:r>
    </w:p>
    <w:p w:rsidR="00000000" w:rsidDel="00000000" w:rsidP="00000000" w:rsidRDefault="00000000" w:rsidRPr="00000000" w14:paraId="0000010B">
      <w:pPr>
        <w:numPr>
          <w:ilvl w:val="1"/>
          <w:numId w:val="22"/>
        </w:numPr>
        <w:ind w:left="2160" w:hanging="360"/>
        <w:rPr>
          <w:i w:val="1"/>
        </w:rPr>
      </w:pPr>
      <w:r w:rsidDel="00000000" w:rsidR="00000000" w:rsidRPr="00000000">
        <w:rPr>
          <w:i w:val="1"/>
          <w:rtl w:val="0"/>
        </w:rPr>
        <w:t xml:space="preserve">A complete version update.</w:t>
      </w:r>
    </w:p>
    <w:p w:rsidR="00000000" w:rsidDel="00000000" w:rsidP="00000000" w:rsidRDefault="00000000" w:rsidRPr="00000000" w14:paraId="0000010C">
      <w:pPr>
        <w:numPr>
          <w:ilvl w:val="1"/>
          <w:numId w:val="22"/>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10D">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0E">
      <w:pPr>
        <w:rPr>
          <w:i w:val="1"/>
        </w:rPr>
      </w:pPr>
      <w:bookmarkStart w:colFirst="0" w:colLast="0" w:name="_qqnwd7jkhuvp" w:id="24"/>
      <w:bookmarkEnd w:id="24"/>
      <w:r w:rsidDel="00000000" w:rsidR="00000000" w:rsidRPr="00000000">
        <w:rPr>
          <w:i w:val="1"/>
          <w:rtl w:val="0"/>
        </w:rPr>
        <w:t xml:space="preserve">Note: Any supplier seeking OCP recognition for a hardware product must be 100% compliant with the system-level Base requirements and subsequent design and product specifications as described. OCP product recognition is not extended to an architectural specification at this time.</w:t>
      </w:r>
    </w:p>
    <w:p w:rsidR="00000000" w:rsidDel="00000000" w:rsidP="00000000" w:rsidRDefault="00000000" w:rsidRPr="00000000" w14:paraId="0000010F">
      <w:pPr>
        <w:rPr>
          <w:i w:val="1"/>
        </w:rPr>
      </w:pPr>
      <w:bookmarkStart w:colFirst="0" w:colLast="0" w:name="_a4sn4sboz6i" w:id="25"/>
      <w:bookmarkEnd w:id="25"/>
      <w:r w:rsidDel="00000000" w:rsidR="00000000" w:rsidRPr="00000000">
        <w:rPr>
          <w:rtl w:val="0"/>
        </w:rPr>
      </w:r>
    </w:p>
    <w:p w:rsidR="00000000" w:rsidDel="00000000" w:rsidP="00000000" w:rsidRDefault="00000000" w:rsidRPr="00000000" w14:paraId="00000110">
      <w:pPr>
        <w:rPr>
          <w:i w:val="1"/>
        </w:rPr>
      </w:pPr>
      <w:bookmarkStart w:colFirst="0" w:colLast="0" w:name="_9e1ye4ktxxxs" w:id="26"/>
      <w:bookmarkEnd w:id="26"/>
      <w:r w:rsidDel="00000000" w:rsidR="00000000" w:rsidRPr="00000000">
        <w:rPr>
          <w:i w:val="1"/>
          <w:rtl w:val="0"/>
        </w:rPr>
        <w:t xml:space="preserve">The defining difference between Hardware System/Subsystem level specifications and this architectural specification is the inclusion of multiple systems into a single architecture or an aggregation of disaggregated subsystems. For example, a mobile wireless core comprises disaggregated subsystems with interfaces between them and even other cores. Together, these subsystems (media servers, databases, policy services, etc.) act as a single system according to transaction-specific rules (e.g., home call, roaming voice call). This definition is outside the scope of a Hardware Base Specification; thus, an Architectural Base Specification serves as a container for these designs. The components may be an aggregation of OCP-only or both OCP and non-OCP specified systems.</w:t>
      </w:r>
      <w:r w:rsidDel="00000000" w:rsidR="00000000" w:rsidRPr="00000000">
        <w:rPr>
          <w:rtl w:val="0"/>
        </w:rPr>
      </w:r>
    </w:p>
    <w:p w:rsidR="00000000" w:rsidDel="00000000" w:rsidP="00000000" w:rsidRDefault="00000000" w:rsidRPr="00000000" w14:paraId="00000111">
      <w:pPr>
        <w:rPr>
          <w:sz w:val="24"/>
          <w:szCs w:val="24"/>
        </w:rPr>
      </w:pPr>
      <w:bookmarkStart w:colFirst="0" w:colLast="0" w:name="_eulbnhspeqcb" w:id="27"/>
      <w:bookmarkEnd w:id="27"/>
      <w:r w:rsidDel="00000000" w:rsidR="00000000" w:rsidRPr="00000000">
        <w:rPr>
          <w:rtl w:val="0"/>
        </w:rPr>
      </w:r>
    </w:p>
    <w:p w:rsidR="00000000" w:rsidDel="00000000" w:rsidP="00000000" w:rsidRDefault="00000000" w:rsidRPr="00000000" w14:paraId="00000112">
      <w:pPr>
        <w:pStyle w:val="Heading2"/>
        <w:numPr>
          <w:ilvl w:val="1"/>
          <w:numId w:val="15"/>
        </w:numPr>
        <w:ind w:left="1440" w:hanging="360"/>
      </w:pPr>
      <w:bookmarkStart w:colFirst="0" w:colLast="0" w:name="_yt6qhwwnizn8" w:id="28"/>
      <w:bookmarkEnd w:id="28"/>
      <w:r w:rsidDel="00000000" w:rsidR="00000000" w:rsidRPr="00000000">
        <w:rPr>
          <w:rtl w:val="0"/>
        </w:rPr>
        <w:t xml:space="preserve">Architectural </w:t>
      </w:r>
      <w:r w:rsidDel="00000000" w:rsidR="00000000" w:rsidRPr="00000000">
        <w:rPr>
          <w:rtl w:val="0"/>
        </w:rPr>
        <w:t xml:space="preserve">Design Specification Layer</w:t>
      </w:r>
    </w:p>
    <w:p w:rsidR="00000000" w:rsidDel="00000000" w:rsidP="00000000" w:rsidRDefault="00000000" w:rsidRPr="00000000" w14:paraId="00000113">
      <w:pPr>
        <w:rPr/>
      </w:pPr>
      <w:r w:rsidDel="00000000" w:rsidR="00000000" w:rsidRPr="00000000">
        <w:rPr>
          <w:rtl w:val="0"/>
        </w:rPr>
        <w:t xml:space="preserve">The Design Specification captures customer requirements for finer alignment by building on the Base Specification. While the Base Specification provides general requirements and design goals, the Design Specification includes detailed information that further defines the specific role of the contribution and provides sufficient design details—such as high-level schematics, layouts, and flow diagrams—to enable end-users to realize it in the market. One or more parties may collaborate to develop a detailed design specification; they need not be the same entities that worked on the Base Specifications. Compared to the Base Specification, this effort typically contains significantly more detail, including future roadmaps and IP-related information. This group may choose to use an open or closed Contribution License Agreement (CLA) or establish a multi-party NDA independently (outside of the OCP umbrella) in line with their corporate practices.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Design Specifications can be reused. For example, if one contributor creates an indoor design specification, another team could reuse it to make an outdoor specification. Having the same Base Specification for several Design Specifications increases the commonality of physical and logical interfaces to meet common infrastructure hardware/software/firmware requirements while allowing generational variations or product differentiation.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This document defines the technical details for one of the following types of specifications:</w:t>
      </w:r>
    </w:p>
    <w:p w:rsidR="00000000" w:rsidDel="00000000" w:rsidP="00000000" w:rsidRDefault="00000000" w:rsidRPr="00000000" w14:paraId="00000118">
      <w:pPr>
        <w:numPr>
          <w:ilvl w:val="0"/>
          <w:numId w:val="26"/>
        </w:numPr>
        <w:ind w:left="1440" w:hanging="360"/>
        <w:rPr>
          <w:u w:val="none"/>
        </w:rPr>
      </w:pPr>
      <w:r w:rsidDel="00000000" w:rsidR="00000000" w:rsidRPr="00000000">
        <w:rPr>
          <w:rtl w:val="0"/>
        </w:rPr>
        <w:t xml:space="preserve">A new Architectural Design Specification for an Architectural Base Specification.</w:t>
      </w:r>
    </w:p>
    <w:p w:rsidR="00000000" w:rsidDel="00000000" w:rsidP="00000000" w:rsidRDefault="00000000" w:rsidRPr="00000000" w14:paraId="00000119">
      <w:pPr>
        <w:numPr>
          <w:ilvl w:val="0"/>
          <w:numId w:val="26"/>
        </w:numPr>
        <w:ind w:left="1440" w:hanging="360"/>
        <w:rPr>
          <w:u w:val="none"/>
        </w:rPr>
      </w:pPr>
      <w:r w:rsidDel="00000000" w:rsidR="00000000" w:rsidRPr="00000000">
        <w:rPr>
          <w:rtl w:val="0"/>
        </w:rPr>
        <w:t xml:space="preserve">Modification of an existing specification (state which existing spec is being modified), either:</w:t>
      </w:r>
    </w:p>
    <w:p w:rsidR="00000000" w:rsidDel="00000000" w:rsidP="00000000" w:rsidRDefault="00000000" w:rsidRPr="00000000" w14:paraId="0000011A">
      <w:pPr>
        <w:numPr>
          <w:ilvl w:val="1"/>
          <w:numId w:val="26"/>
        </w:numPr>
        <w:ind w:left="2160" w:hanging="360"/>
        <w:rPr>
          <w:u w:val="none"/>
        </w:rPr>
      </w:pPr>
      <w:r w:rsidDel="00000000" w:rsidR="00000000" w:rsidRPr="00000000">
        <w:rPr>
          <w:rtl w:val="0"/>
        </w:rPr>
        <w:t xml:space="preserve">a complete version update, or</w:t>
      </w:r>
    </w:p>
    <w:p w:rsidR="00000000" w:rsidDel="00000000" w:rsidP="00000000" w:rsidRDefault="00000000" w:rsidRPr="00000000" w14:paraId="0000011B">
      <w:pPr>
        <w:numPr>
          <w:ilvl w:val="1"/>
          <w:numId w:val="26"/>
        </w:numPr>
        <w:ind w:left="2160" w:hanging="360"/>
        <w:rPr>
          <w:u w:val="none"/>
        </w:rPr>
      </w:pPr>
      <w:r w:rsidDel="00000000" w:rsidR="00000000" w:rsidRPr="00000000">
        <w:rPr>
          <w:rtl w:val="0"/>
        </w:rPr>
        <w:t xml:space="preserve">a minor revision update.</w:t>
      </w:r>
    </w:p>
    <w:p w:rsidR="00000000" w:rsidDel="00000000" w:rsidP="00000000" w:rsidRDefault="00000000" w:rsidRPr="00000000" w14:paraId="0000011C">
      <w:pPr>
        <w:numPr>
          <w:ilvl w:val="1"/>
          <w:numId w:val="26"/>
        </w:numPr>
        <w:ind w:left="2160" w:hanging="360"/>
        <w:rPr>
          <w:u w:val="none"/>
        </w:rPr>
      </w:pPr>
      <w:r w:rsidDel="00000000" w:rsidR="00000000" w:rsidRPr="00000000">
        <w:rPr>
          <w:rtl w:val="0"/>
        </w:rPr>
        <w:t xml:space="preserve">A specification with additional detail over the Base Specification for a specific architecture type. This includes expanding an existing specification without changes to the existing specifications.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components of the architecture may be an aggregation of OCP-only or both OCP and non-OCP specified systems.</w:t>
      </w:r>
      <w:r w:rsidDel="00000000" w:rsidR="00000000" w:rsidRPr="00000000">
        <w:rPr>
          <w:rtl w:val="0"/>
        </w:rPr>
      </w:r>
    </w:p>
    <w:p w:rsidR="00000000" w:rsidDel="00000000" w:rsidP="00000000" w:rsidRDefault="00000000" w:rsidRPr="00000000" w14:paraId="0000011F">
      <w:pPr>
        <w:ind w:left="0" w:firstLine="0"/>
        <w:rPr>
          <w:b w:val="1"/>
          <w:i w:val="1"/>
          <w:color w:val="ff0000"/>
          <w:highlight w:val="yellow"/>
        </w:rPr>
      </w:pPr>
      <w:bookmarkStart w:colFirst="0" w:colLast="0" w:name="_54g1dw27pguf" w:id="29"/>
      <w:bookmarkEnd w:id="29"/>
      <w:r w:rsidDel="00000000" w:rsidR="00000000" w:rsidRPr="00000000">
        <w:rPr>
          <w:rtl w:val="0"/>
        </w:rPr>
      </w:r>
    </w:p>
    <w:p w:rsidR="00000000" w:rsidDel="00000000" w:rsidP="00000000" w:rsidRDefault="00000000" w:rsidRPr="00000000" w14:paraId="00000120">
      <w:pPr>
        <w:pStyle w:val="Heading2"/>
        <w:numPr>
          <w:ilvl w:val="1"/>
          <w:numId w:val="15"/>
        </w:numPr>
        <w:ind w:left="1440" w:hanging="360"/>
        <w:rPr>
          <w:b w:val="1"/>
          <w:sz w:val="24"/>
          <w:szCs w:val="24"/>
        </w:rPr>
      </w:pPr>
      <w:bookmarkStart w:colFirst="0" w:colLast="0" w:name="_7mpyp541xqk5" w:id="30"/>
      <w:bookmarkEnd w:id="30"/>
      <w:r w:rsidDel="00000000" w:rsidR="00000000" w:rsidRPr="00000000">
        <w:rPr>
          <w:rtl w:val="0"/>
        </w:rPr>
        <w:t xml:space="preserve">Profile Specification Layer</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Profile Specification captures exact requirements, including specific mandatory support, chosen or available options, all design details, and any build files, typically building on an Architectural Design Specification. Fewer companies may engage to create a single Profile Specification. The goal is to increase the total number of products that meet a Design Specification (derived from a Base Specification) and to expand targeted solutions derived from a common Base/Design level specification. A product or service profile typically undergoes extensive qualification and mass-production/service readiness efforts beyond what is specified in a typical design specification.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Profile Specifications can be reused. For instance, if one contributor creates an architecture based on 480VAC power systems specifications, another team could reuse it to make a -48VDC-based architecture specification, assuming the base and design specifications allow.</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 Profile Specification can apply to a single system or subsystem, often serving as a Product Specification. For example, a product or service with a design specification that has multiple configurations or options may have a Profile Specification defining a specific implementation. In this context, the templates for Profile and Product Specification are somewhat interchangeable. The intended purpose of this template is to provide a definitive configuration of Base/Design Architectural specifications.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 product profile (based on a Product Specification) may be submitted to OCP for “OCP Accepted™” or “OCP Inspired™” designation, with different levels of collateral such as a Design Package.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Please see the presentation and recording on the Modular Contribution Process from the OCP Global Summit 2022 for more information.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This document defines the technical details for one of the following types of specifications:</w:t>
      </w:r>
    </w:p>
    <w:p w:rsidR="00000000" w:rsidDel="00000000" w:rsidP="00000000" w:rsidRDefault="00000000" w:rsidRPr="00000000" w14:paraId="0000012C">
      <w:pPr>
        <w:numPr>
          <w:ilvl w:val="0"/>
          <w:numId w:val="13"/>
        </w:numPr>
        <w:ind w:left="1440" w:hanging="360"/>
        <w:rPr>
          <w:u w:val="none"/>
        </w:rPr>
      </w:pPr>
      <w:r w:rsidDel="00000000" w:rsidR="00000000" w:rsidRPr="00000000">
        <w:rPr>
          <w:rtl w:val="0"/>
        </w:rPr>
        <w:t xml:space="preserve">Product Profile Specification for an intended physical hardware product type.</w:t>
      </w:r>
    </w:p>
    <w:p w:rsidR="00000000" w:rsidDel="00000000" w:rsidP="00000000" w:rsidRDefault="00000000" w:rsidRPr="00000000" w14:paraId="0000012D">
      <w:pPr>
        <w:numPr>
          <w:ilvl w:val="0"/>
          <w:numId w:val="13"/>
        </w:numPr>
        <w:ind w:left="1440" w:hanging="360"/>
        <w:rPr>
          <w:u w:val="none"/>
        </w:rPr>
      </w:pPr>
      <w:r w:rsidDel="00000000" w:rsidR="00000000" w:rsidRPr="00000000">
        <w:rPr>
          <w:rtl w:val="0"/>
        </w:rPr>
        <w:t xml:space="preserve">Architectural Profile Specification for a specific configuration (intended physical/logical implementation) of an Architectural Design Specification.</w:t>
      </w:r>
    </w:p>
    <w:p w:rsidR="00000000" w:rsidDel="00000000" w:rsidP="00000000" w:rsidRDefault="00000000" w:rsidRPr="00000000" w14:paraId="0000012E">
      <w:pPr>
        <w:numPr>
          <w:ilvl w:val="0"/>
          <w:numId w:val="13"/>
        </w:numPr>
        <w:ind w:left="1440" w:hanging="360"/>
        <w:rPr>
          <w:u w:val="none"/>
        </w:rPr>
      </w:pPr>
      <w:r w:rsidDel="00000000" w:rsidR="00000000" w:rsidRPr="00000000">
        <w:rPr>
          <w:rtl w:val="0"/>
        </w:rPr>
        <w:t xml:space="preserve">Modification of an existing product specification (state which existing spec is being modified), either:</w:t>
      </w:r>
    </w:p>
    <w:p w:rsidR="00000000" w:rsidDel="00000000" w:rsidP="00000000" w:rsidRDefault="00000000" w:rsidRPr="00000000" w14:paraId="0000012F">
      <w:pPr>
        <w:numPr>
          <w:ilvl w:val="1"/>
          <w:numId w:val="13"/>
        </w:numPr>
        <w:ind w:left="2160" w:hanging="360"/>
        <w:rPr>
          <w:u w:val="none"/>
        </w:rPr>
      </w:pPr>
      <w:r w:rsidDel="00000000" w:rsidR="00000000" w:rsidRPr="00000000">
        <w:rPr>
          <w:rtl w:val="0"/>
        </w:rPr>
        <w:t xml:space="preserve">a complete version update, or</w:t>
      </w:r>
    </w:p>
    <w:p w:rsidR="00000000" w:rsidDel="00000000" w:rsidP="00000000" w:rsidRDefault="00000000" w:rsidRPr="00000000" w14:paraId="00000130">
      <w:pPr>
        <w:numPr>
          <w:ilvl w:val="1"/>
          <w:numId w:val="13"/>
        </w:numPr>
        <w:ind w:left="2160" w:hanging="360"/>
        <w:rPr>
          <w:u w:val="none"/>
        </w:rPr>
      </w:pPr>
      <w:r w:rsidDel="00000000" w:rsidR="00000000" w:rsidRPr="00000000">
        <w:rPr>
          <w:rtl w:val="0"/>
        </w:rPr>
        <w:t xml:space="preserve">a minor revision update.</w:t>
      </w:r>
    </w:p>
    <w:p w:rsidR="00000000" w:rsidDel="00000000" w:rsidP="00000000" w:rsidRDefault="00000000" w:rsidRPr="00000000" w14:paraId="00000131">
      <w:pPr>
        <w:numPr>
          <w:ilvl w:val="1"/>
          <w:numId w:val="13"/>
        </w:numPr>
        <w:ind w:left="2160" w:hanging="360"/>
        <w:rPr>
          <w:u w:val="none"/>
        </w:rPr>
      </w:pPr>
      <w:r w:rsidDel="00000000" w:rsidR="00000000" w:rsidRPr="00000000">
        <w:rPr>
          <w:rtl w:val="0"/>
        </w:rPr>
        <w:t xml:space="preserve">A detailed prescriptive specification for a product type, with a product typically available within 120 days of approval of this specification.</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Note: Any supplier seeking OCP recognition—for example, OCP Accepted—for a hardware product must use a product specification that is 100% compliant with the preceding Base requirements, Design Specification, and these Product Specifications as described.</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The components may be an aggregation of OCP-only or both OCP and non-OCP specified systems.</w:t>
      </w:r>
      <w:r w:rsidDel="00000000" w:rsidR="00000000" w:rsidRPr="00000000">
        <w:br w:type="page"/>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tbl>
      <w:tblPr>
        <w:tblStyle w:val="Table5"/>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37">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8">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9">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A">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B">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C">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D">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E">
      <w:pPr>
        <w:ind w:left="0" w:firstLine="0"/>
        <w:rPr>
          <w:i w:val="1"/>
          <w:color w:val="ff0000"/>
          <w:sz w:val="24"/>
          <w:szCs w:val="24"/>
          <w:highlight w:val="yellow"/>
        </w:rPr>
      </w:pPr>
      <w:bookmarkStart w:colFirst="0" w:colLast="0" w:name="_3dy6vkm" w:id="20"/>
      <w:bookmarkEnd w:id="20"/>
      <w:r w:rsidDel="00000000" w:rsidR="00000000" w:rsidRPr="00000000">
        <w:rPr>
          <w:rtl w:val="0"/>
        </w:rPr>
      </w:r>
    </w:p>
    <w:p w:rsidR="00000000" w:rsidDel="00000000" w:rsidP="00000000" w:rsidRDefault="00000000" w:rsidRPr="00000000" w14:paraId="0000013F">
      <w:pPr>
        <w:pStyle w:val="Heading1"/>
        <w:ind w:left="0" w:firstLine="0"/>
        <w:rPr>
          <w:rFonts w:ascii="Arial" w:cs="Arial" w:eastAsia="Arial" w:hAnsi="Arial"/>
        </w:rPr>
      </w:pPr>
      <w:bookmarkStart w:colFirst="0" w:colLast="0" w:name="_4guqimp02apj" w:id="31"/>
      <w:bookmarkEnd w:id="31"/>
      <w:r w:rsidDel="00000000" w:rsidR="00000000" w:rsidRPr="00000000">
        <w:rPr>
          <w:rtl w:val="0"/>
        </w:rPr>
      </w:r>
    </w:p>
    <w:p w:rsidR="00000000" w:rsidDel="00000000" w:rsidP="00000000" w:rsidRDefault="00000000" w:rsidRPr="00000000" w14:paraId="00000140">
      <w:pPr>
        <w:pStyle w:val="Heading1"/>
        <w:numPr>
          <w:ilvl w:val="0"/>
          <w:numId w:val="15"/>
        </w:numPr>
        <w:ind w:firstLine="360"/>
        <w:rPr>
          <w:vertAlign w:val="baseline"/>
        </w:rPr>
      </w:pPr>
      <w:bookmarkStart w:colFirst="0" w:colLast="0" w:name="_4gwkk5dvs444" w:id="32"/>
      <w:bookmarkEnd w:id="32"/>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41">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42">
      <w:pPr>
        <w:pageBreakBefore w:val="0"/>
        <w:rPr>
          <w:i w:val="1"/>
          <w:color w:val="ff0000"/>
          <w:sz w:val="24"/>
          <w:szCs w:val="24"/>
          <w:highlight w:val="yellow"/>
        </w:rPr>
      </w:pPr>
      <w:bookmarkStart w:colFirst="0" w:colLast="0" w:name="_4w1bn28kii73" w:id="33"/>
      <w:bookmarkEnd w:id="33"/>
      <w:r w:rsidDel="00000000" w:rsidR="00000000" w:rsidRPr="00000000">
        <w:rPr>
          <w:rtl w:val="0"/>
        </w:rPr>
      </w:r>
    </w:p>
    <w:p w:rsidR="00000000" w:rsidDel="00000000" w:rsidP="00000000" w:rsidRDefault="00000000" w:rsidRPr="00000000" w14:paraId="00000143">
      <w:pPr>
        <w:pStyle w:val="Heading1"/>
        <w:ind w:left="0" w:firstLine="0"/>
        <w:rPr>
          <w:rFonts w:ascii="Arial" w:cs="Arial" w:eastAsia="Arial" w:hAnsi="Arial"/>
          <w:sz w:val="36"/>
          <w:szCs w:val="36"/>
        </w:rPr>
      </w:pPr>
      <w:bookmarkStart w:colFirst="0" w:colLast="0" w:name="_dgj370hpvhcs" w:id="34"/>
      <w:bookmarkEnd w:id="34"/>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numPr>
          <w:ilvl w:val="0"/>
          <w:numId w:val="15"/>
        </w:numPr>
        <w:ind w:firstLine="360"/>
        <w:rPr>
          <w:b w:val="1"/>
          <w:sz w:val="36"/>
          <w:szCs w:val="36"/>
        </w:rPr>
      </w:pPr>
      <w:bookmarkStart w:colFirst="0" w:colLast="0" w:name="_8war03ej6o32" w:id="35"/>
      <w:bookmarkEnd w:id="35"/>
      <w:r w:rsidDel="00000000" w:rsidR="00000000" w:rsidRPr="00000000">
        <w:rPr>
          <w:rFonts w:ascii="Arial" w:cs="Arial" w:eastAsia="Arial" w:hAnsi="Arial"/>
          <w:sz w:val="36"/>
          <w:szCs w:val="36"/>
          <w:rtl w:val="0"/>
        </w:rPr>
        <w:t xml:space="preserve">Architectural Base Specifications</w:t>
      </w:r>
    </w:p>
    <w:p w:rsidR="00000000" w:rsidDel="00000000" w:rsidP="00000000" w:rsidRDefault="00000000" w:rsidRPr="00000000" w14:paraId="00000145">
      <w:pPr>
        <w:rPr/>
      </w:pP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46">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47">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48">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49">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4A">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4B">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4C">
      <w:pPr>
        <w:ind w:left="0" w:firstLine="0"/>
        <w:rPr/>
      </w:pPr>
      <w:bookmarkStart w:colFirst="0" w:colLast="0" w:name="_3dy6vkm" w:id="20"/>
      <w:bookmarkEnd w:id="20"/>
      <w:r w:rsidDel="00000000" w:rsidR="00000000" w:rsidRPr="00000000">
        <w:rPr>
          <w:rtl w:val="0"/>
        </w:rPr>
      </w:r>
    </w:p>
    <w:p w:rsidR="00000000" w:rsidDel="00000000" w:rsidP="00000000" w:rsidRDefault="00000000" w:rsidRPr="00000000" w14:paraId="0000014D">
      <w:pPr>
        <w:pStyle w:val="Heading2"/>
        <w:numPr>
          <w:ilvl w:val="1"/>
          <w:numId w:val="15"/>
        </w:numPr>
        <w:ind w:left="1440" w:hanging="360"/>
        <w:rPr>
          <w:rFonts w:ascii="Arial" w:cs="Arial" w:eastAsia="Arial" w:hAnsi="Arial"/>
          <w:sz w:val="24"/>
          <w:szCs w:val="24"/>
        </w:rPr>
      </w:pPr>
      <w:bookmarkStart w:colFirst="0" w:colLast="0" w:name="_6z5emikflibt" w:id="36"/>
      <w:bookmarkEnd w:id="36"/>
      <w:r w:rsidDel="00000000" w:rsidR="00000000" w:rsidRPr="00000000">
        <w:rPr>
          <w:rtl w:val="0"/>
        </w:rPr>
        <w:t xml:space="preserve">Description</w:t>
      </w:r>
    </w:p>
    <w:p w:rsidR="00000000" w:rsidDel="00000000" w:rsidP="00000000" w:rsidRDefault="00000000" w:rsidRPr="00000000" w14:paraId="0000014E">
      <w:pPr>
        <w:rPr/>
      </w:pPr>
      <w:r w:rsidDel="00000000" w:rsidR="00000000" w:rsidRPr="00000000">
        <w:rPr>
          <w:i w:val="1"/>
          <w:rtl w:val="0"/>
        </w:rPr>
        <w:t xml:space="preserve">Provide a high-level overview of the software, including its key features, intended users, and any assumptions made during development.</w:t>
      </w:r>
      <w:r w:rsidDel="00000000" w:rsidR="00000000" w:rsidRPr="00000000">
        <w:rPr>
          <w:rtl w:val="0"/>
        </w:rPr>
      </w:r>
    </w:p>
    <w:p w:rsidR="00000000" w:rsidDel="00000000" w:rsidP="00000000" w:rsidRDefault="00000000" w:rsidRPr="00000000" w14:paraId="0000014F">
      <w:pPr>
        <w:pStyle w:val="Heading1"/>
        <w:numPr>
          <w:ilvl w:val="1"/>
          <w:numId w:val="15"/>
        </w:numPr>
        <w:ind w:left="1440" w:hanging="360"/>
        <w:rPr>
          <w:rFonts w:ascii="Arial" w:cs="Arial" w:eastAsia="Arial" w:hAnsi="Arial"/>
          <w:sz w:val="28"/>
          <w:szCs w:val="28"/>
        </w:rPr>
      </w:pPr>
      <w:bookmarkStart w:colFirst="0" w:colLast="0" w:name="_bxd6873vcdcx" w:id="37"/>
      <w:bookmarkEnd w:id="37"/>
      <w:r w:rsidDel="00000000" w:rsidR="00000000" w:rsidRPr="00000000">
        <w:rPr>
          <w:rFonts w:ascii="Arial" w:cs="Arial" w:eastAsia="Arial" w:hAnsi="Arial"/>
          <w:rtl w:val="0"/>
        </w:rPr>
        <w:t xml:space="preserve">Goals, Requirements, Use Cases, Applications, Technical Objectives, Promising Techniques, Design Principles</w:t>
      </w:r>
    </w:p>
    <w:p w:rsidR="00000000" w:rsidDel="00000000" w:rsidP="00000000" w:rsidRDefault="00000000" w:rsidRPr="00000000" w14:paraId="00000150">
      <w:pPr>
        <w:rPr>
          <w:i w:val="1"/>
          <w:sz w:val="20"/>
          <w:szCs w:val="20"/>
        </w:rPr>
      </w:pPr>
      <w:r w:rsidDel="00000000" w:rsidR="00000000" w:rsidRPr="00000000">
        <w:rPr>
          <w:i w:val="1"/>
          <w:sz w:val="20"/>
          <w:szCs w:val="20"/>
          <w:rtl w:val="0"/>
        </w:rPr>
        <w:t xml:space="preserve">Please describe the problem that is being addressed and provide supporting detail to help the reader understand the end goals, methods, requirements, etc… </w:t>
      </w:r>
    </w:p>
    <w:p w:rsidR="00000000" w:rsidDel="00000000" w:rsidP="00000000" w:rsidRDefault="00000000" w:rsidRPr="00000000" w14:paraId="00000151">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152">
      <w:pPr>
        <w:ind w:left="3600" w:firstLine="0"/>
        <w:rPr>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p>
    <w:p w:rsidR="00000000" w:rsidDel="00000000" w:rsidP="00000000" w:rsidRDefault="00000000" w:rsidRPr="00000000" w14:paraId="00000153">
      <w:pPr>
        <w:ind w:left="3600" w:firstLine="0"/>
        <w:rPr>
          <w:sz w:val="20"/>
          <w:szCs w:val="20"/>
        </w:rPr>
      </w:pPr>
      <w:r w:rsidDel="00000000" w:rsidR="00000000" w:rsidRPr="00000000">
        <w:rPr>
          <w:rtl w:val="0"/>
        </w:rPr>
      </w:r>
    </w:p>
    <w:p w:rsidR="00000000" w:rsidDel="00000000" w:rsidP="00000000" w:rsidRDefault="00000000" w:rsidRPr="00000000" w14:paraId="00000154">
      <w:pPr>
        <w:pStyle w:val="Heading2"/>
        <w:numPr>
          <w:ilvl w:val="2"/>
          <w:numId w:val="15"/>
        </w:numPr>
        <w:ind w:left="2160" w:hanging="360"/>
        <w:rPr>
          <w:b w:val="1"/>
          <w:sz w:val="24"/>
          <w:szCs w:val="24"/>
        </w:rPr>
      </w:pPr>
      <w:bookmarkStart w:colFirst="0" w:colLast="0" w:name="_6aq9dn4wusf6" w:id="38"/>
      <w:bookmarkEnd w:id="38"/>
      <w:r w:rsidDel="00000000" w:rsidR="00000000" w:rsidRPr="00000000">
        <w:rPr>
          <w:rtl w:val="0"/>
        </w:rPr>
        <w:t xml:space="preserve">Goals and Vision</w:t>
      </w:r>
    </w:p>
    <w:p w:rsidR="00000000" w:rsidDel="00000000" w:rsidP="00000000" w:rsidRDefault="00000000" w:rsidRPr="00000000" w14:paraId="00000155">
      <w:pPr>
        <w:rPr>
          <w:i w:val="1"/>
          <w:sz w:val="20"/>
          <w:szCs w:val="20"/>
        </w:rPr>
      </w:pPr>
      <w:r w:rsidDel="00000000" w:rsidR="00000000" w:rsidRPr="00000000">
        <w:rPr>
          <w:i w:val="1"/>
          <w:rtl w:val="0"/>
        </w:rPr>
        <w:t xml:space="preserve">List the goals of the software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56">
      <w:pPr>
        <w:pStyle w:val="Heading2"/>
        <w:numPr>
          <w:ilvl w:val="2"/>
          <w:numId w:val="15"/>
        </w:numPr>
        <w:ind w:left="2160" w:hanging="360"/>
        <w:rPr>
          <w:b w:val="1"/>
          <w:sz w:val="24"/>
          <w:szCs w:val="24"/>
        </w:rPr>
      </w:pPr>
      <w:bookmarkStart w:colFirst="0" w:colLast="0" w:name="_nyqydh83w9f" w:id="39"/>
      <w:bookmarkEnd w:id="39"/>
      <w:r w:rsidDel="00000000" w:rsidR="00000000" w:rsidRPr="00000000">
        <w:rPr>
          <w:rtl w:val="0"/>
        </w:rPr>
        <w:t xml:space="preserve">User Requirements/User Stories</w:t>
      </w:r>
    </w:p>
    <w:p w:rsidR="00000000" w:rsidDel="00000000" w:rsidP="00000000" w:rsidRDefault="00000000" w:rsidRPr="00000000" w14:paraId="00000157">
      <w:pPr>
        <w:rPr>
          <w:i w:val="1"/>
          <w:sz w:val="20"/>
          <w:szCs w:val="20"/>
        </w:rPr>
      </w:pPr>
      <w:r w:rsidDel="00000000" w:rsidR="00000000" w:rsidRPr="00000000">
        <w:rPr>
          <w:i w:val="1"/>
          <w:rtl w:val="0"/>
        </w:rPr>
        <w:t xml:space="preserve">Include all end-user requirements and user stories that describe what the software is supposed to do. Note that users may include other subsystems or platforms.</w:t>
      </w:r>
      <w:r w:rsidDel="00000000" w:rsidR="00000000" w:rsidRPr="00000000">
        <w:rPr>
          <w:rtl w:val="0"/>
        </w:rPr>
      </w:r>
    </w:p>
    <w:p w:rsidR="00000000" w:rsidDel="00000000" w:rsidP="00000000" w:rsidRDefault="00000000" w:rsidRPr="00000000" w14:paraId="00000158">
      <w:pPr>
        <w:pStyle w:val="Heading2"/>
        <w:numPr>
          <w:ilvl w:val="2"/>
          <w:numId w:val="15"/>
        </w:numPr>
        <w:ind w:left="2160" w:hanging="360"/>
        <w:rPr>
          <w:b w:val="1"/>
          <w:sz w:val="24"/>
          <w:szCs w:val="24"/>
        </w:rPr>
      </w:pPr>
      <w:bookmarkStart w:colFirst="0" w:colLast="0" w:name="_bq5onvu0y20" w:id="40"/>
      <w:bookmarkEnd w:id="40"/>
      <w:r w:rsidDel="00000000" w:rsidR="00000000" w:rsidRPr="00000000">
        <w:rPr>
          <w:rtl w:val="0"/>
        </w:rPr>
        <w:t xml:space="preserve">Solution Architecture</w:t>
      </w:r>
    </w:p>
    <w:p w:rsidR="00000000" w:rsidDel="00000000" w:rsidP="00000000" w:rsidRDefault="00000000" w:rsidRPr="00000000" w14:paraId="00000159">
      <w:pPr>
        <w:ind w:left="810" w:firstLine="0"/>
        <w:rPr>
          <w:sz w:val="20"/>
          <w:szCs w:val="20"/>
        </w:rPr>
      </w:pPr>
      <w:r w:rsidDel="00000000" w:rsidR="00000000" w:rsidRPr="00000000">
        <w:rPr>
          <w:i w:val="1"/>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5A">
      <w:pPr>
        <w:pStyle w:val="Heading1"/>
        <w:numPr>
          <w:ilvl w:val="1"/>
          <w:numId w:val="15"/>
        </w:numPr>
        <w:ind w:left="1440" w:hanging="360"/>
        <w:rPr>
          <w:rFonts w:ascii="Arial" w:cs="Arial" w:eastAsia="Arial" w:hAnsi="Arial"/>
          <w:sz w:val="28"/>
          <w:szCs w:val="28"/>
        </w:rPr>
      </w:pPr>
      <w:bookmarkStart w:colFirst="0" w:colLast="0" w:name="_bpku9xs36228" w:id="41"/>
      <w:bookmarkEnd w:id="41"/>
      <w:r w:rsidDel="00000000" w:rsidR="00000000" w:rsidRPr="00000000">
        <w:rPr>
          <w:rFonts w:ascii="Arial" w:cs="Arial" w:eastAsia="Arial" w:hAnsi="Arial"/>
          <w:rtl w:val="0"/>
        </w:rPr>
        <w:t xml:space="preserve">Environmental, Regulatory and Compliance and Requirements </w:t>
      </w:r>
      <w:r w:rsidDel="00000000" w:rsidR="00000000" w:rsidRPr="00000000">
        <w:rPr>
          <w:rtl w:val="0"/>
        </w:rPr>
      </w:r>
    </w:p>
    <w:p w:rsidR="00000000" w:rsidDel="00000000" w:rsidP="00000000" w:rsidRDefault="00000000" w:rsidRPr="00000000" w14:paraId="0000015B">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15C">
      <w:pPr>
        <w:rPr>
          <w:i w:val="1"/>
          <w:sz w:val="20"/>
          <w:szCs w:val="20"/>
        </w:rPr>
      </w:pPr>
      <w:r w:rsidDel="00000000" w:rsidR="00000000" w:rsidRPr="00000000">
        <w:rPr>
          <w:rtl w:val="0"/>
        </w:rPr>
      </w:r>
    </w:p>
    <w:p w:rsidR="00000000" w:rsidDel="00000000" w:rsidP="00000000" w:rsidRDefault="00000000" w:rsidRPr="00000000" w14:paraId="0000015D">
      <w:pPr>
        <w:rPr>
          <w:i w:val="1"/>
          <w:sz w:val="20"/>
          <w:szCs w:val="20"/>
        </w:rPr>
      </w:pPr>
      <w:r w:rsidDel="00000000" w:rsidR="00000000" w:rsidRPr="00000000">
        <w:rPr>
          <w:rtl w:val="0"/>
        </w:rPr>
      </w:r>
    </w:p>
    <w:p w:rsidR="00000000" w:rsidDel="00000000" w:rsidP="00000000" w:rsidRDefault="00000000" w:rsidRPr="00000000" w14:paraId="0000015E">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5F">
      <w:pPr>
        <w:rPr>
          <w:i w:val="1"/>
          <w:color w:val="999999"/>
          <w:sz w:val="20"/>
          <w:szCs w:val="20"/>
        </w:rPr>
      </w:pPr>
      <w:r w:rsidDel="00000000" w:rsidR="00000000" w:rsidRPr="00000000">
        <w:rPr>
          <w:rtl w:val="0"/>
        </w:rPr>
      </w:r>
    </w:p>
    <w:p w:rsidR="00000000" w:rsidDel="00000000" w:rsidP="00000000" w:rsidRDefault="00000000" w:rsidRPr="00000000" w14:paraId="00000160">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161">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162">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163">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164">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165">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166">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167">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168">
      <w:pPr>
        <w:jc w:val="center"/>
        <w:rPr>
          <w:i w:val="1"/>
          <w:sz w:val="20"/>
          <w:szCs w:val="20"/>
        </w:rPr>
      </w:pPr>
      <w:r w:rsidDel="00000000" w:rsidR="00000000" w:rsidRPr="00000000">
        <w:rPr>
          <w:rtl w:val="0"/>
        </w:rPr>
      </w:r>
    </w:p>
    <w:p w:rsidR="00000000" w:rsidDel="00000000" w:rsidP="00000000" w:rsidRDefault="00000000" w:rsidRPr="00000000" w14:paraId="00000169">
      <w:pPr>
        <w:pStyle w:val="Heading1"/>
        <w:numPr>
          <w:ilvl w:val="1"/>
          <w:numId w:val="15"/>
        </w:numPr>
        <w:ind w:left="1440" w:hanging="360"/>
        <w:rPr>
          <w:rFonts w:ascii="Arial" w:cs="Arial" w:eastAsia="Arial" w:hAnsi="Arial"/>
          <w:u w:val="none"/>
        </w:rPr>
      </w:pPr>
      <w:bookmarkStart w:colFirst="0" w:colLast="0" w:name="_396jyrpjrclp" w:id="42"/>
      <w:bookmarkEnd w:id="42"/>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16A">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16B">
      <w:pPr>
        <w:rPr>
          <w:i w:val="1"/>
          <w:color w:val="b7b7b7"/>
          <w:sz w:val="20"/>
          <w:szCs w:val="20"/>
        </w:rPr>
      </w:pPr>
      <w:r w:rsidDel="00000000" w:rsidR="00000000" w:rsidRPr="00000000">
        <w:rPr>
          <w:rtl w:val="0"/>
        </w:rPr>
      </w:r>
    </w:p>
    <w:p w:rsidR="00000000" w:rsidDel="00000000" w:rsidP="00000000" w:rsidRDefault="00000000" w:rsidRPr="00000000" w14:paraId="0000016C">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6D">
      <w:pPr>
        <w:rPr>
          <w:i w:val="1"/>
          <w:color w:val="b7b7b7"/>
          <w:sz w:val="20"/>
          <w:szCs w:val="20"/>
        </w:rPr>
      </w:pPr>
      <w:r w:rsidDel="00000000" w:rsidR="00000000" w:rsidRPr="00000000">
        <w:rPr>
          <w:rtl w:val="0"/>
        </w:rPr>
      </w:r>
    </w:p>
    <w:p w:rsidR="00000000" w:rsidDel="00000000" w:rsidP="00000000" w:rsidRDefault="00000000" w:rsidRPr="00000000" w14:paraId="0000016E">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6F">
      <w:pPr>
        <w:rPr>
          <w:i w:val="1"/>
          <w:color w:val="b7b7b7"/>
          <w:sz w:val="20"/>
          <w:szCs w:val="20"/>
        </w:rPr>
      </w:pPr>
      <w:r w:rsidDel="00000000" w:rsidR="00000000" w:rsidRPr="00000000">
        <w:rPr>
          <w:rtl w:val="0"/>
        </w:rPr>
      </w:r>
    </w:p>
    <w:p w:rsidR="00000000" w:rsidDel="00000000" w:rsidP="00000000" w:rsidRDefault="00000000" w:rsidRPr="00000000" w14:paraId="00000170">
      <w:pPr>
        <w:numPr>
          <w:ilvl w:val="0"/>
          <w:numId w:val="2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171">
      <w:pPr>
        <w:numPr>
          <w:ilvl w:val="0"/>
          <w:numId w:val="2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72">
      <w:pPr>
        <w:numPr>
          <w:ilvl w:val="0"/>
          <w:numId w:val="23"/>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73">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174">
      <w:pPr>
        <w:pStyle w:val="Heading1"/>
        <w:numPr>
          <w:ilvl w:val="2"/>
          <w:numId w:val="15"/>
        </w:numPr>
        <w:ind w:left="2160" w:hanging="360"/>
        <w:rPr>
          <w:b w:val="1"/>
          <w:sz w:val="28"/>
          <w:szCs w:val="28"/>
        </w:rPr>
      </w:pPr>
      <w:bookmarkStart w:colFirst="0" w:colLast="0" w:name="_ipp57zral3zv" w:id="43"/>
      <w:bookmarkEnd w:id="43"/>
      <w:r w:rsidDel="00000000" w:rsidR="00000000" w:rsidRPr="00000000">
        <w:rPr>
          <w:rFonts w:ascii="Arial" w:cs="Arial" w:eastAsia="Arial" w:hAnsi="Arial"/>
          <w:rtl w:val="0"/>
        </w:rPr>
        <w:t xml:space="preserve">Interfaces</w:t>
      </w:r>
    </w:p>
    <w:p w:rsidR="00000000" w:rsidDel="00000000" w:rsidP="00000000" w:rsidRDefault="00000000" w:rsidRPr="00000000" w14:paraId="00000175">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76">
      <w:pPr>
        <w:rPr>
          <w:i w:val="1"/>
          <w:sz w:val="20"/>
          <w:szCs w:val="20"/>
        </w:rPr>
      </w:pPr>
      <w:r w:rsidDel="00000000" w:rsidR="00000000" w:rsidRPr="00000000">
        <w:rPr>
          <w:rtl w:val="0"/>
        </w:rPr>
      </w:r>
    </w:p>
    <w:p w:rsidR="00000000" w:rsidDel="00000000" w:rsidP="00000000" w:rsidRDefault="00000000" w:rsidRPr="00000000" w14:paraId="00000177">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4347258" cy="3433763"/>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47258"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79">
      <w:pPr>
        <w:spacing w:after="80" w:lineRule="auto"/>
        <w:rPr>
          <w:i w:val="1"/>
          <w:color w:val="b7b7b7"/>
          <w:sz w:val="20"/>
          <w:szCs w:val="20"/>
        </w:rPr>
      </w:pPr>
      <w:r w:rsidDel="00000000" w:rsidR="00000000" w:rsidRPr="00000000">
        <w:rPr>
          <w:i w:val="1"/>
          <w:sz w:val="20"/>
          <w:szCs w:val="20"/>
          <w:rtl w:val="0"/>
        </w:rPr>
        <w:t xml:space="preserve">*Source: Virtualised EPC for on-demand mobile traffic offloading in 5G environments - Scientific Figure on ResearchGate. Available from: </w:t>
      </w:r>
      <w:hyperlink r:id="rId21">
        <w:r w:rsidDel="00000000" w:rsidR="00000000" w:rsidRPr="00000000">
          <w:rPr>
            <w:i w:val="1"/>
            <w:color w:val="1155cc"/>
            <w:sz w:val="20"/>
            <w:szCs w:val="20"/>
            <w:u w:val="single"/>
            <w:rtl w:val="0"/>
          </w:rPr>
          <w:t xml:space="preserve">https://www.researchgate.net/figure/The-Reference-Architecture-for-the-3GPP-Evolved-Packet-Core_fig1_292149641</w:t>
        </w:r>
      </w:hyperlink>
      <w:r w:rsidDel="00000000" w:rsidR="00000000" w:rsidRPr="00000000">
        <w:rPr>
          <w:rtl w:val="0"/>
        </w:rPr>
      </w:r>
    </w:p>
    <w:p w:rsidR="00000000" w:rsidDel="00000000" w:rsidP="00000000" w:rsidRDefault="00000000" w:rsidRPr="00000000" w14:paraId="0000017A">
      <w:pPr>
        <w:pStyle w:val="Heading1"/>
        <w:numPr>
          <w:ilvl w:val="2"/>
          <w:numId w:val="15"/>
        </w:numPr>
        <w:spacing w:before="200" w:lineRule="auto"/>
        <w:ind w:left="2160" w:hanging="360"/>
        <w:rPr>
          <w:rFonts w:ascii="Arial" w:cs="Arial" w:eastAsia="Arial" w:hAnsi="Arial"/>
          <w:u w:val="none"/>
        </w:rPr>
      </w:pPr>
      <w:bookmarkStart w:colFirst="0" w:colLast="0" w:name="_nn07wlrr91b" w:id="44"/>
      <w:bookmarkEnd w:id="44"/>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7D">
      <w:pPr>
        <w:spacing w:after="80" w:lineRule="auto"/>
        <w:jc w:val="center"/>
        <w:rPr>
          <w:sz w:val="20"/>
          <w:szCs w:val="20"/>
        </w:rPr>
      </w:pPr>
      <w:r w:rsidDel="00000000" w:rsidR="00000000" w:rsidRPr="00000000">
        <w:rPr>
          <w:rtl w:val="0"/>
        </w:rPr>
      </w:r>
    </w:p>
    <w:p w:rsidR="00000000" w:rsidDel="00000000" w:rsidP="00000000" w:rsidRDefault="00000000" w:rsidRPr="00000000" w14:paraId="0000017E">
      <w:pPr>
        <w:pStyle w:val="Heading1"/>
        <w:numPr>
          <w:ilvl w:val="1"/>
          <w:numId w:val="15"/>
        </w:numPr>
        <w:ind w:left="1440" w:hanging="360"/>
        <w:rPr>
          <w:sz w:val="28"/>
          <w:szCs w:val="28"/>
        </w:rPr>
      </w:pPr>
      <w:bookmarkStart w:colFirst="0" w:colLast="0" w:name="_r5lf8dv68zoq" w:id="45"/>
      <w:bookmarkEnd w:id="45"/>
      <w:r w:rsidDel="00000000" w:rsidR="00000000" w:rsidRPr="00000000">
        <w:rPr>
          <w:rFonts w:ascii="Arial" w:cs="Arial" w:eastAsia="Arial" w:hAnsi="Arial"/>
          <w:rtl w:val="0"/>
        </w:rPr>
        <w:t xml:space="preserve">Scaling: Horizontal and Vertical</w:t>
      </w:r>
      <w:r w:rsidDel="00000000" w:rsidR="00000000" w:rsidRPr="00000000">
        <w:rPr>
          <w:rtl w:val="0"/>
        </w:rPr>
      </w:r>
    </w:p>
    <w:p w:rsidR="00000000" w:rsidDel="00000000" w:rsidP="00000000" w:rsidRDefault="00000000" w:rsidRPr="00000000" w14:paraId="0000017F">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180">
      <w:pPr>
        <w:pStyle w:val="Heading1"/>
        <w:numPr>
          <w:ilvl w:val="1"/>
          <w:numId w:val="15"/>
        </w:numPr>
        <w:ind w:left="1440" w:hanging="360"/>
        <w:rPr>
          <w:sz w:val="28"/>
          <w:szCs w:val="28"/>
        </w:rPr>
      </w:pPr>
      <w:bookmarkStart w:colFirst="0" w:colLast="0" w:name="_vwzhronp77z2" w:id="46"/>
      <w:bookmarkEnd w:id="46"/>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181">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182">
      <w:pPr>
        <w:rPr>
          <w:i w:val="1"/>
          <w:sz w:val="20"/>
          <w:szCs w:val="20"/>
        </w:rPr>
      </w:pPr>
      <w:r w:rsidDel="00000000" w:rsidR="00000000" w:rsidRPr="00000000">
        <w:rPr>
          <w:rtl w:val="0"/>
        </w:rPr>
      </w:r>
    </w:p>
    <w:p w:rsidR="00000000" w:rsidDel="00000000" w:rsidP="00000000" w:rsidRDefault="00000000" w:rsidRPr="00000000" w14:paraId="00000183">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84">
      <w:pPr>
        <w:numPr>
          <w:ilvl w:val="0"/>
          <w:numId w:val="18"/>
        </w:numPr>
        <w:ind w:left="2160" w:hanging="360"/>
        <w:rPr>
          <w:i w:val="1"/>
          <w:color w:val="b7b7b7"/>
          <w:sz w:val="20"/>
          <w:szCs w:val="20"/>
          <w:u w:val="none"/>
        </w:rPr>
      </w:pPr>
      <w:r w:rsidDel="00000000" w:rsidR="00000000" w:rsidRPr="00000000">
        <w:rPr>
          <w:i w:val="1"/>
          <w:color w:val="b7b7b7"/>
          <w:sz w:val="20"/>
          <w:szCs w:val="20"/>
          <w:rtl w:val="0"/>
        </w:rPr>
        <w:t xml:space="preserve">N+1 Redundancy</w:t>
      </w:r>
    </w:p>
    <w:p w:rsidR="00000000" w:rsidDel="00000000" w:rsidP="00000000" w:rsidRDefault="00000000" w:rsidRPr="00000000" w14:paraId="00000185">
      <w:pPr>
        <w:numPr>
          <w:ilvl w:val="0"/>
          <w:numId w:val="18"/>
        </w:numPr>
        <w:ind w:left="2160" w:hanging="360"/>
        <w:rPr>
          <w:i w:val="1"/>
          <w:color w:val="b7b7b7"/>
          <w:sz w:val="20"/>
          <w:szCs w:val="20"/>
          <w:u w:val="none"/>
        </w:rPr>
      </w:pPr>
      <w:r w:rsidDel="00000000" w:rsidR="00000000" w:rsidRPr="00000000">
        <w:rPr>
          <w:i w:val="1"/>
          <w:color w:val="b7b7b7"/>
          <w:sz w:val="20"/>
          <w:szCs w:val="20"/>
          <w:rtl w:val="0"/>
        </w:rPr>
        <w:t xml:space="preserve">Pooling</w:t>
      </w:r>
    </w:p>
    <w:p w:rsidR="00000000" w:rsidDel="00000000" w:rsidP="00000000" w:rsidRDefault="00000000" w:rsidRPr="00000000" w14:paraId="00000186">
      <w:pPr>
        <w:spacing w:after="80" w:lineRule="auto"/>
        <w:ind w:left="0" w:firstLine="0"/>
        <w:rPr>
          <w:i w:val="1"/>
          <w:sz w:val="20"/>
          <w:szCs w:val="20"/>
        </w:rPr>
      </w:pPr>
      <w:r w:rsidDel="00000000" w:rsidR="00000000" w:rsidRPr="00000000">
        <w:rPr>
          <w:rtl w:val="0"/>
        </w:rPr>
      </w:r>
    </w:p>
    <w:p w:rsidR="00000000" w:rsidDel="00000000" w:rsidP="00000000" w:rsidRDefault="00000000" w:rsidRPr="00000000" w14:paraId="00000187">
      <w:pPr>
        <w:pStyle w:val="Heading1"/>
        <w:numPr>
          <w:ilvl w:val="1"/>
          <w:numId w:val="15"/>
        </w:numPr>
        <w:ind w:left="1440" w:hanging="360"/>
        <w:rPr>
          <w:rFonts w:ascii="Arial" w:cs="Arial" w:eastAsia="Arial" w:hAnsi="Arial"/>
          <w:u w:val="none"/>
        </w:rPr>
      </w:pPr>
      <w:bookmarkStart w:colFirst="0" w:colLast="0" w:name="_ug7necm1i98r" w:id="47"/>
      <w:bookmarkEnd w:id="47"/>
      <w:r w:rsidDel="00000000" w:rsidR="00000000" w:rsidRPr="00000000">
        <w:rPr>
          <w:rFonts w:ascii="Arial" w:cs="Arial" w:eastAsia="Arial" w:hAnsi="Arial"/>
          <w:rtl w:val="0"/>
        </w:rPr>
        <w:t xml:space="preserve">Systems </w:t>
      </w:r>
      <w:r w:rsidDel="00000000" w:rsidR="00000000" w:rsidRPr="00000000">
        <w:rPr>
          <w:rFonts w:ascii="Arial" w:cs="Arial" w:eastAsia="Arial" w:hAnsi="Arial"/>
          <w:rtl w:val="0"/>
        </w:rPr>
        <w:t xml:space="preserve">Management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8A">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8B">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8C">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8D">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8E">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8F">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90">
      <w:pPr>
        <w:numPr>
          <w:ilvl w:val="0"/>
          <w:numId w:val="30"/>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91">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92">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93">
      <w:pPr>
        <w:numPr>
          <w:ilvl w:val="0"/>
          <w:numId w:val="30"/>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94">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95">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96">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97">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98">
      <w:pPr>
        <w:numPr>
          <w:ilvl w:val="1"/>
          <w:numId w:val="25"/>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99">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9A">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9B">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9C">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9D">
      <w:pPr>
        <w:numPr>
          <w:ilvl w:val="0"/>
          <w:numId w:val="25"/>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9E">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19F">
      <w:pPr>
        <w:pStyle w:val="Heading2"/>
        <w:numPr>
          <w:ilvl w:val="1"/>
          <w:numId w:val="15"/>
        </w:numPr>
        <w:ind w:left="1440" w:hanging="360"/>
        <w:rPr>
          <w:u w:val="none"/>
        </w:rPr>
      </w:pPr>
      <w:bookmarkStart w:colFirst="0" w:colLast="0" w:name="_3zbegscg774j" w:id="48"/>
      <w:bookmarkEnd w:id="48"/>
      <w:r w:rsidDel="00000000" w:rsidR="00000000" w:rsidRPr="00000000">
        <w:rPr>
          <w:rtl w:val="0"/>
        </w:rPr>
        <w:t xml:space="preserve">Constraints </w:t>
      </w:r>
    </w:p>
    <w:p w:rsidR="00000000" w:rsidDel="00000000" w:rsidP="00000000" w:rsidRDefault="00000000" w:rsidRPr="00000000" w14:paraId="000001A0">
      <w:pPr>
        <w:rPr>
          <w:i w:val="1"/>
        </w:rPr>
      </w:pPr>
      <w:r w:rsidDel="00000000" w:rsidR="00000000" w:rsidRPr="00000000">
        <w:rPr>
          <w:i w:val="1"/>
          <w:rtl w:val="0"/>
        </w:rPr>
        <w:t xml:space="preserve">List any limitations the software must account for, such as hardware constraints, legal regulations, or specific tools that the OCP community must consider.</w:t>
      </w:r>
    </w:p>
    <w:p w:rsidR="00000000" w:rsidDel="00000000" w:rsidP="00000000" w:rsidRDefault="00000000" w:rsidRPr="00000000" w14:paraId="000001A1">
      <w:pPr>
        <w:rPr>
          <w:i w:val="1"/>
        </w:rPr>
      </w:pPr>
      <w:r w:rsidDel="00000000" w:rsidR="00000000" w:rsidRPr="00000000">
        <w:rPr>
          <w:rtl w:val="0"/>
        </w:rPr>
      </w:r>
    </w:p>
    <w:p w:rsidR="00000000" w:rsidDel="00000000" w:rsidP="00000000" w:rsidRDefault="00000000" w:rsidRPr="00000000" w14:paraId="000001A2">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A3">
      <w:pPr>
        <w:rPr>
          <w:i w:val="1"/>
        </w:rPr>
      </w:pPr>
      <w:r w:rsidDel="00000000" w:rsidR="00000000" w:rsidRPr="00000000">
        <w:rPr>
          <w:rtl w:val="0"/>
        </w:rPr>
      </w:r>
    </w:p>
    <w:p w:rsidR="00000000" w:rsidDel="00000000" w:rsidP="00000000" w:rsidRDefault="00000000" w:rsidRPr="00000000" w14:paraId="000001A4">
      <w:pPr>
        <w:pStyle w:val="Heading2"/>
        <w:numPr>
          <w:ilvl w:val="1"/>
          <w:numId w:val="15"/>
        </w:numPr>
        <w:ind w:left="1440" w:hanging="360"/>
        <w:rPr>
          <w:u w:val="none"/>
        </w:rPr>
      </w:pPr>
      <w:bookmarkStart w:colFirst="0" w:colLast="0" w:name="_eqrp8za7umqi" w:id="49"/>
      <w:bookmarkEnd w:id="49"/>
      <w:r w:rsidDel="00000000" w:rsidR="00000000" w:rsidRPr="00000000">
        <w:rPr>
          <w:rtl w:val="0"/>
        </w:rPr>
        <w:t xml:space="preserve">Test and Validation Requirements</w:t>
      </w:r>
    </w:p>
    <w:p w:rsidR="00000000" w:rsidDel="00000000" w:rsidP="00000000" w:rsidRDefault="00000000" w:rsidRPr="00000000" w14:paraId="000001A5">
      <w:pPr>
        <w:rPr>
          <w:i w:val="1"/>
        </w:rPr>
      </w:pPr>
      <w:r w:rsidDel="00000000" w:rsidR="00000000" w:rsidRPr="00000000">
        <w:rPr>
          <w:i w:val="1"/>
          <w:rtl w:val="0"/>
        </w:rPr>
        <w:t xml:space="preserve">Provide the concepts for testing and validation of this solution.</w:t>
      </w:r>
    </w:p>
    <w:p w:rsidR="00000000" w:rsidDel="00000000" w:rsidP="00000000" w:rsidRDefault="00000000" w:rsidRPr="00000000" w14:paraId="000001A6">
      <w:pPr>
        <w:rPr>
          <w:i w:val="1"/>
        </w:rPr>
      </w:pPr>
      <w:r w:rsidDel="00000000" w:rsidR="00000000" w:rsidRPr="00000000">
        <w:rPr>
          <w:rtl w:val="0"/>
        </w:rPr>
      </w:r>
    </w:p>
    <w:p w:rsidR="00000000" w:rsidDel="00000000" w:rsidP="00000000" w:rsidRDefault="00000000" w:rsidRPr="00000000" w14:paraId="000001A7">
      <w:pPr>
        <w:rPr>
          <w:i w:val="1"/>
          <w:color w:val="999999"/>
          <w:sz w:val="20"/>
          <w:szCs w:val="20"/>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A8">
      <w:pPr>
        <w:pStyle w:val="Heading2"/>
        <w:numPr>
          <w:ilvl w:val="1"/>
          <w:numId w:val="15"/>
        </w:numPr>
        <w:ind w:left="1440" w:hanging="360"/>
        <w:rPr>
          <w:u w:val="none"/>
        </w:rPr>
      </w:pPr>
      <w:bookmarkStart w:colFirst="0" w:colLast="0" w:name="_d34ppqie4dsq" w:id="50"/>
      <w:bookmarkEnd w:id="50"/>
      <w:r w:rsidDel="00000000" w:rsidR="00000000" w:rsidRPr="00000000">
        <w:rPr>
          <w:rtl w:val="0"/>
        </w:rPr>
        <w:t xml:space="preserve">Compliance</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tbl>
      <w:tblPr>
        <w:tblStyle w:val="Table7"/>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A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A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AD">
            <w:pPr>
              <w:widowControl w:val="0"/>
              <w:numPr>
                <w:ilvl w:val="0"/>
                <w:numId w:val="3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1AE">
            <w:pPr>
              <w:widowControl w:val="0"/>
              <w:numPr>
                <w:ilvl w:val="0"/>
                <w:numId w:val="3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1AF">
            <w:pPr>
              <w:widowControl w:val="0"/>
              <w:numPr>
                <w:ilvl w:val="0"/>
                <w:numId w:val="34"/>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1B0">
      <w:pPr>
        <w:ind w:left="0" w:firstLine="0"/>
        <w:rPr>
          <w:i w:val="1"/>
          <w:sz w:val="20"/>
          <w:szCs w:val="20"/>
        </w:rPr>
      </w:pPr>
      <w:r w:rsidDel="00000000" w:rsidR="00000000" w:rsidRPr="00000000">
        <w:rPr>
          <w:rtl w:val="0"/>
        </w:rPr>
      </w:r>
    </w:p>
    <w:p w:rsidR="00000000" w:rsidDel="00000000" w:rsidP="00000000" w:rsidRDefault="00000000" w:rsidRPr="00000000" w14:paraId="000001B1">
      <w:pPr>
        <w:rPr>
          <w:i w:val="1"/>
          <w:sz w:val="20"/>
          <w:szCs w:val="20"/>
        </w:rPr>
      </w:pPr>
      <w:r w:rsidDel="00000000" w:rsidR="00000000" w:rsidRPr="00000000">
        <w:rPr>
          <w:rtl w:val="0"/>
        </w:rPr>
      </w:r>
    </w:p>
    <w:p w:rsidR="00000000" w:rsidDel="00000000" w:rsidP="00000000" w:rsidRDefault="00000000" w:rsidRPr="00000000" w14:paraId="000001B2">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B3">
      <w:pPr>
        <w:rPr>
          <w:i w:val="1"/>
          <w:sz w:val="20"/>
          <w:szCs w:val="20"/>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jc w:val="center"/>
              <w:rPr>
                <w:i w:val="1"/>
                <w:sz w:val="20"/>
                <w:szCs w:val="20"/>
              </w:rPr>
            </w:pPr>
            <w:r w:rsidDel="00000000" w:rsidR="00000000" w:rsidRPr="00000000">
              <w:rPr>
                <w:i w:val="1"/>
                <w:sz w:val="20"/>
                <w:szCs w:val="20"/>
                <w:rtl w:val="0"/>
              </w:rPr>
              <w:t xml:space="preserve">(SP) 800-218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facilitate clearing the Timestamp Origin field in the Timestamp (Feature</w:t>
            </w:r>
          </w:p>
          <w:p w:rsidR="00000000" w:rsidDel="00000000" w:rsidP="00000000" w:rsidRDefault="00000000" w:rsidRPr="00000000" w14:paraId="000001BE">
            <w:pPr>
              <w:widowControl w:val="0"/>
              <w:spacing w:line="240" w:lineRule="auto"/>
              <w:ind w:left="0" w:firstLine="0"/>
              <w:rPr>
                <w:i w:val="1"/>
                <w:sz w:val="20"/>
                <w:szCs w:val="20"/>
              </w:rPr>
            </w:pPr>
            <w:r w:rsidDel="00000000" w:rsidR="00000000" w:rsidRPr="00000000">
              <w:rPr>
                <w:i w:val="1"/>
                <w:sz w:val="20"/>
                <w:szCs w:val="20"/>
                <w:rtl w:val="0"/>
              </w:rPr>
              <w:t xml:space="preserve">Identifier 0Eh)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bl>
    <w:p w:rsidR="00000000" w:rsidDel="00000000" w:rsidP="00000000" w:rsidRDefault="00000000" w:rsidRPr="00000000" w14:paraId="000001C1">
      <w:pPr>
        <w:pStyle w:val="Heading2"/>
        <w:ind w:firstLine="720"/>
        <w:rPr/>
      </w:pPr>
      <w:bookmarkStart w:colFirst="0" w:colLast="0" w:name="_n0ho4w7q856w" w:id="51"/>
      <w:bookmarkEnd w:id="51"/>
      <w:r w:rsidDel="00000000" w:rsidR="00000000" w:rsidRPr="00000000">
        <w:rPr>
          <w:rtl w:val="0"/>
        </w:rPr>
      </w:r>
    </w:p>
    <w:p w:rsidR="00000000" w:rsidDel="00000000" w:rsidP="00000000" w:rsidRDefault="00000000" w:rsidRPr="00000000" w14:paraId="000001C2">
      <w:pPr>
        <w:pStyle w:val="Heading2"/>
        <w:numPr>
          <w:ilvl w:val="1"/>
          <w:numId w:val="15"/>
        </w:numPr>
        <w:ind w:left="1440" w:hanging="360"/>
        <w:rPr>
          <w:u w:val="none"/>
        </w:rPr>
      </w:pPr>
      <w:bookmarkStart w:colFirst="0" w:colLast="0" w:name="_vqftl4n2kqkf" w:id="52"/>
      <w:bookmarkEnd w:id="52"/>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numPr>
          <w:ilvl w:val="1"/>
          <w:numId w:val="15"/>
        </w:numPr>
        <w:ind w:left="1440" w:hanging="360"/>
        <w:rPr>
          <w:u w:val="none"/>
        </w:rPr>
      </w:pPr>
      <w:bookmarkStart w:colFirst="0" w:colLast="0" w:name="_z1bfnswi7yqd" w:id="53"/>
      <w:bookmarkEnd w:id="53"/>
      <w:r w:rsidDel="00000000" w:rsidR="00000000" w:rsidRPr="00000000">
        <w:rPr>
          <w:rtl w:val="0"/>
        </w:rPr>
        <w:t xml:space="preserve">Repository Location</w:t>
      </w:r>
    </w:p>
    <w:p w:rsidR="00000000" w:rsidDel="00000000" w:rsidP="00000000" w:rsidRDefault="00000000" w:rsidRPr="00000000" w14:paraId="000001C7">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C8">
      <w:pPr>
        <w:rPr>
          <w:i w:val="1"/>
        </w:rPr>
      </w:pPr>
      <w:r w:rsidDel="00000000" w:rsidR="00000000" w:rsidRPr="00000000">
        <w:rPr>
          <w:rtl w:val="0"/>
        </w:rPr>
      </w:r>
    </w:p>
    <w:p w:rsidR="00000000" w:rsidDel="00000000" w:rsidP="00000000" w:rsidRDefault="00000000" w:rsidRPr="00000000" w14:paraId="000001C9">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numPr>
          <w:ilvl w:val="1"/>
          <w:numId w:val="15"/>
        </w:numPr>
        <w:ind w:left="1440" w:hanging="360"/>
        <w:rPr>
          <w:u w:val="none"/>
        </w:rPr>
      </w:pPr>
      <w:bookmarkStart w:colFirst="0" w:colLast="0" w:name="_u54ppg2adls" w:id="54"/>
      <w:bookmarkEnd w:id="54"/>
      <w:r w:rsidDel="00000000" w:rsidR="00000000" w:rsidRPr="00000000">
        <w:rPr>
          <w:rtl w:val="0"/>
        </w:rPr>
        <w:t xml:space="preserve">Prescribed Materials </w:t>
      </w:r>
    </w:p>
    <w:p w:rsidR="00000000" w:rsidDel="00000000" w:rsidP="00000000" w:rsidRDefault="00000000" w:rsidRPr="00000000" w14:paraId="000001CC">
      <w:pPr>
        <w:ind w:left="630" w:firstLine="0"/>
        <w:rPr>
          <w:i w:val="1"/>
        </w:rPr>
      </w:pPr>
      <w:r w:rsidDel="00000000" w:rsidR="00000000" w:rsidRPr="00000000">
        <w:rPr>
          <w:i w:val="1"/>
          <w:rtl w:val="0"/>
        </w:rPr>
        <w:t xml:space="preserve">List any prescribed materials included in your contribution, such as adjacent systems or components that are referenced but not contributed.</w:t>
      </w:r>
    </w:p>
    <w:p w:rsidR="00000000" w:rsidDel="00000000" w:rsidP="00000000" w:rsidRDefault="00000000" w:rsidRPr="00000000" w14:paraId="000001CD">
      <w:pPr>
        <w:ind w:left="0" w:firstLine="0"/>
        <w:rPr>
          <w:i w:val="1"/>
        </w:rPr>
      </w:pPr>
      <w:r w:rsidDel="00000000" w:rsidR="00000000" w:rsidRPr="00000000">
        <w:rPr>
          <w:rtl w:val="0"/>
        </w:rPr>
      </w:r>
    </w:p>
    <w:p w:rsidR="00000000" w:rsidDel="00000000" w:rsidP="00000000" w:rsidRDefault="00000000" w:rsidRPr="00000000" w14:paraId="000001CE">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CF">
      <w:pPr>
        <w:numPr>
          <w:ilvl w:val="0"/>
          <w:numId w:val="7"/>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D0">
      <w:pPr>
        <w:numPr>
          <w:ilvl w:val="0"/>
          <w:numId w:val="7"/>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pStyle w:val="Heading2"/>
        <w:numPr>
          <w:ilvl w:val="1"/>
          <w:numId w:val="15"/>
        </w:numPr>
        <w:ind w:left="1440" w:hanging="360"/>
        <w:rPr>
          <w:u w:val="none"/>
        </w:rPr>
      </w:pPr>
      <w:bookmarkStart w:colFirst="0" w:colLast="0" w:name="_fy8siocl3sx" w:id="55"/>
      <w:bookmarkEnd w:id="55"/>
      <w:r w:rsidDel="00000000" w:rsidR="00000000" w:rsidRPr="00000000">
        <w:rPr>
          <w:rtl w:val="0"/>
        </w:rPr>
        <w:t xml:space="preserve">References (recommended)</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pStyle w:val="Heading1"/>
        <w:numPr>
          <w:ilvl w:val="0"/>
          <w:numId w:val="15"/>
        </w:numPr>
        <w:ind w:firstLine="360"/>
        <w:rPr>
          <w:sz w:val="36"/>
          <w:szCs w:val="36"/>
        </w:rPr>
      </w:pPr>
      <w:bookmarkStart w:colFirst="0" w:colLast="0" w:name="_v6a73aq1zqtb" w:id="56"/>
      <w:bookmarkEnd w:id="56"/>
      <w:r w:rsidDel="00000000" w:rsidR="00000000" w:rsidRPr="00000000">
        <w:rPr>
          <w:rFonts w:ascii="Arial" w:cs="Arial" w:eastAsia="Arial" w:hAnsi="Arial"/>
          <w:sz w:val="36"/>
          <w:szCs w:val="36"/>
          <w:rtl w:val="0"/>
        </w:rPr>
        <w:t xml:space="preserve">Architectural Design Specifications</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9"/>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D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D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DF">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E0">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E1">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E2">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E3">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E4">
      <w:pPr>
        <w:ind w:left="0" w:firstLine="0"/>
        <w:rPr/>
      </w:pPr>
      <w:bookmarkStart w:colFirst="0" w:colLast="0" w:name="_3dy6vkm" w:id="20"/>
      <w:bookmarkEnd w:id="20"/>
      <w:r w:rsidDel="00000000" w:rsidR="00000000" w:rsidRPr="00000000">
        <w:rPr>
          <w:rtl w:val="0"/>
        </w:rPr>
      </w:r>
    </w:p>
    <w:p w:rsidR="00000000" w:rsidDel="00000000" w:rsidP="00000000" w:rsidRDefault="00000000" w:rsidRPr="00000000" w14:paraId="000001E5">
      <w:pPr>
        <w:rPr>
          <w:i w:val="1"/>
        </w:rPr>
      </w:pPr>
      <w:r w:rsidDel="00000000" w:rsidR="00000000" w:rsidRPr="00000000">
        <w:rPr>
          <w:i w:val="1"/>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numPr>
          <w:ilvl w:val="1"/>
          <w:numId w:val="15"/>
        </w:numPr>
        <w:ind w:left="1440" w:hanging="360"/>
        <w:rPr>
          <w:rFonts w:ascii="Arial" w:cs="Arial" w:eastAsia="Arial" w:hAnsi="Arial"/>
          <w:sz w:val="24"/>
          <w:szCs w:val="24"/>
        </w:rPr>
      </w:pPr>
      <w:bookmarkStart w:colFirst="0" w:colLast="0" w:name="_9g6tu9lnd7f5" w:id="57"/>
      <w:bookmarkEnd w:id="57"/>
      <w:r w:rsidDel="00000000" w:rsidR="00000000" w:rsidRPr="00000000">
        <w:rPr>
          <w:rtl w:val="0"/>
        </w:rPr>
        <w:t xml:space="preserve">Description</w:t>
      </w:r>
    </w:p>
    <w:p w:rsidR="00000000" w:rsidDel="00000000" w:rsidP="00000000" w:rsidRDefault="00000000" w:rsidRPr="00000000" w14:paraId="000001E9">
      <w:pPr>
        <w:rPr>
          <w:rFonts w:ascii="Arial" w:cs="Arial" w:eastAsia="Arial" w:hAnsi="Arial"/>
        </w:rPr>
      </w:pPr>
      <w:r w:rsidDel="00000000" w:rsidR="00000000" w:rsidRPr="00000000">
        <w:rPr>
          <w:i w:val="1"/>
          <w:rtl w:val="0"/>
        </w:rPr>
        <w:t xml:space="preserve">Provide a high-level overview of the problem and the solution your software offers, including key features, intended users, and any assumptions made during development.</w:t>
      </w:r>
      <w:r w:rsidDel="00000000" w:rsidR="00000000" w:rsidRPr="00000000">
        <w:rPr>
          <w:rtl w:val="0"/>
        </w:rPr>
      </w:r>
    </w:p>
    <w:p w:rsidR="00000000" w:rsidDel="00000000" w:rsidP="00000000" w:rsidRDefault="00000000" w:rsidRPr="00000000" w14:paraId="000001EA">
      <w:pPr>
        <w:pStyle w:val="Heading1"/>
        <w:numPr>
          <w:ilvl w:val="1"/>
          <w:numId w:val="15"/>
        </w:numPr>
        <w:ind w:left="1440" w:hanging="360"/>
        <w:rPr>
          <w:b w:val="1"/>
          <w:sz w:val="28"/>
          <w:szCs w:val="28"/>
        </w:rPr>
      </w:pPr>
      <w:bookmarkStart w:colFirst="0" w:colLast="0" w:name="_cb0qclfofqxu" w:id="58"/>
      <w:bookmarkEnd w:id="58"/>
      <w:r w:rsidDel="00000000" w:rsidR="00000000" w:rsidRPr="00000000">
        <w:rPr>
          <w:rFonts w:ascii="Arial" w:cs="Arial" w:eastAsia="Arial" w:hAnsi="Arial"/>
          <w:rtl w:val="0"/>
        </w:rPr>
        <w:t xml:space="preserve">Requirements, Use Cases, Applications, Technical Objectives, Promising Techniques, Design Principles</w:t>
      </w:r>
    </w:p>
    <w:p w:rsidR="00000000" w:rsidDel="00000000" w:rsidP="00000000" w:rsidRDefault="00000000" w:rsidRPr="00000000" w14:paraId="000001EB">
      <w:pPr>
        <w:rPr>
          <w:i w:val="1"/>
          <w:sz w:val="20"/>
          <w:szCs w:val="20"/>
        </w:rPr>
      </w:pPr>
      <w:r w:rsidDel="00000000" w:rsidR="00000000" w:rsidRPr="00000000">
        <w:rPr>
          <w:i w:val="1"/>
          <w:sz w:val="20"/>
          <w:szCs w:val="20"/>
          <w:rtl w:val="0"/>
        </w:rPr>
        <w:t xml:space="preserve">Please restate/describe the problem, and provide a highly targeted scoping for the solution, both refining the high level information provided in the base specifications and any new requirements. </w:t>
      </w:r>
    </w:p>
    <w:p w:rsidR="00000000" w:rsidDel="00000000" w:rsidP="00000000" w:rsidRDefault="00000000" w:rsidRPr="00000000" w14:paraId="000001EC">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1ED">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pStyle w:val="Heading2"/>
        <w:numPr>
          <w:ilvl w:val="1"/>
          <w:numId w:val="15"/>
        </w:numPr>
        <w:ind w:left="1440" w:hanging="360"/>
        <w:rPr>
          <w:u w:val="none"/>
        </w:rPr>
      </w:pPr>
      <w:bookmarkStart w:colFirst="0" w:colLast="0" w:name="_kblf1qvu8gnz" w:id="59"/>
      <w:bookmarkEnd w:id="59"/>
      <w:r w:rsidDel="00000000" w:rsidR="00000000" w:rsidRPr="00000000">
        <w:rPr>
          <w:rtl w:val="0"/>
        </w:rPr>
        <w:t xml:space="preserve">Solution Architecture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2"/>
          <w:numId w:val="15"/>
        </w:numPr>
        <w:ind w:left="2160" w:hanging="360"/>
        <w:rPr>
          <w:i w:val="1"/>
          <w:u w:val="none"/>
        </w:rPr>
      </w:pPr>
      <w:r w:rsidDel="00000000" w:rsidR="00000000" w:rsidRPr="00000000">
        <w:rPr>
          <w:i w:val="1"/>
          <w:rtl w:val="0"/>
        </w:rPr>
        <w:t xml:space="preserve">Overview: Describe the structure and relationships between various components of the solution. Include a visual diagram to illustrate how different parts interact and function together.</w:t>
      </w:r>
    </w:p>
    <w:p w:rsidR="00000000" w:rsidDel="00000000" w:rsidP="00000000" w:rsidRDefault="00000000" w:rsidRPr="00000000" w14:paraId="000001F2">
      <w:pPr>
        <w:ind w:left="1440" w:firstLine="0"/>
        <w:rPr>
          <w:i w:val="1"/>
        </w:rPr>
      </w:pPr>
      <w:r w:rsidDel="00000000" w:rsidR="00000000" w:rsidRPr="00000000">
        <w:rPr>
          <w:rtl w:val="0"/>
        </w:rPr>
      </w:r>
    </w:p>
    <w:p w:rsidR="00000000" w:rsidDel="00000000" w:rsidP="00000000" w:rsidRDefault="00000000" w:rsidRPr="00000000" w14:paraId="000001F3">
      <w:pPr>
        <w:numPr>
          <w:ilvl w:val="2"/>
          <w:numId w:val="15"/>
        </w:numPr>
        <w:ind w:left="2160" w:hanging="360"/>
        <w:rPr>
          <w:i w:val="1"/>
          <w:u w:val="none"/>
        </w:rPr>
      </w:pPr>
      <w:r w:rsidDel="00000000" w:rsidR="00000000" w:rsidRPr="00000000">
        <w:rPr>
          <w:i w:val="1"/>
          <w:rtl w:val="0"/>
        </w:rPr>
        <w:t xml:space="preserve">Technology Stack: Detail the programming languages, frameworks, databases, and other technologies required for development.</w:t>
      </w:r>
    </w:p>
    <w:p w:rsidR="00000000" w:rsidDel="00000000" w:rsidP="00000000" w:rsidRDefault="00000000" w:rsidRPr="00000000" w14:paraId="000001F4">
      <w:pPr>
        <w:ind w:left="1440" w:firstLine="0"/>
        <w:rPr>
          <w:i w:val="1"/>
        </w:rPr>
      </w:pPr>
      <w:r w:rsidDel="00000000" w:rsidR="00000000" w:rsidRPr="00000000">
        <w:rPr>
          <w:rtl w:val="0"/>
        </w:rPr>
      </w:r>
    </w:p>
    <w:p w:rsidR="00000000" w:rsidDel="00000000" w:rsidP="00000000" w:rsidRDefault="00000000" w:rsidRPr="00000000" w14:paraId="000001F5">
      <w:pPr>
        <w:numPr>
          <w:ilvl w:val="2"/>
          <w:numId w:val="15"/>
        </w:numPr>
        <w:ind w:left="2160" w:hanging="360"/>
        <w:rPr>
          <w:i w:val="1"/>
          <w:u w:val="none"/>
        </w:rPr>
      </w:pPr>
      <w:r w:rsidDel="00000000" w:rsidR="00000000" w:rsidRPr="00000000">
        <w:rPr>
          <w:i w:val="1"/>
          <w:rtl w:val="0"/>
        </w:rPr>
        <w:t xml:space="preserve">Deployment Architecture: Include any deployment-related architecture, such as fleet management and external resources.</w:t>
      </w:r>
    </w:p>
    <w:p w:rsidR="00000000" w:rsidDel="00000000" w:rsidP="00000000" w:rsidRDefault="00000000" w:rsidRPr="00000000" w14:paraId="000001F6">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35941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80" w:lineRule="auto"/>
        <w:jc w:val="center"/>
        <w:rPr/>
      </w:pPr>
      <w:r w:rsidDel="00000000" w:rsidR="00000000" w:rsidRPr="00000000">
        <w:rPr>
          <w:sz w:val="20"/>
          <w:szCs w:val="20"/>
          <w:rtl w:val="0"/>
        </w:rPr>
        <w:t xml:space="preserve">Sample Architectural Block Diagram</w:t>
      </w:r>
      <w:r w:rsidDel="00000000" w:rsidR="00000000" w:rsidRPr="00000000">
        <w:rPr>
          <w:rtl w:val="0"/>
        </w:rPr>
      </w:r>
    </w:p>
    <w:p w:rsidR="00000000" w:rsidDel="00000000" w:rsidP="00000000" w:rsidRDefault="00000000" w:rsidRPr="00000000" w14:paraId="000001F8">
      <w:pPr>
        <w:rPr>
          <w:i w:val="1"/>
          <w:sz w:val="20"/>
          <w:szCs w:val="20"/>
        </w:rPr>
      </w:pPr>
      <w:r w:rsidDel="00000000" w:rsidR="00000000" w:rsidRPr="00000000">
        <w:rPr>
          <w:rtl w:val="0"/>
        </w:rPr>
      </w:r>
    </w:p>
    <w:p w:rsidR="00000000" w:rsidDel="00000000" w:rsidP="00000000" w:rsidRDefault="00000000" w:rsidRPr="00000000" w14:paraId="000001F9">
      <w:pPr>
        <w:rPr>
          <w:i w:val="1"/>
          <w:sz w:val="20"/>
          <w:szCs w:val="20"/>
        </w:rPr>
      </w:pPr>
      <w:r w:rsidDel="00000000" w:rsidR="00000000" w:rsidRPr="00000000">
        <w:rPr>
          <w:rtl w:val="0"/>
        </w:rPr>
      </w:r>
    </w:p>
    <w:p w:rsidR="00000000" w:rsidDel="00000000" w:rsidP="00000000" w:rsidRDefault="00000000" w:rsidRPr="00000000" w14:paraId="000001FA">
      <w:pPr>
        <w:rPr>
          <w:i w:val="1"/>
        </w:rPr>
      </w:pPr>
      <w:r w:rsidDel="00000000" w:rsidR="00000000" w:rsidRPr="00000000">
        <w:rPr>
          <w:rtl w:val="0"/>
        </w:rPr>
      </w:r>
    </w:p>
    <w:p w:rsidR="00000000" w:rsidDel="00000000" w:rsidP="00000000" w:rsidRDefault="00000000" w:rsidRPr="00000000" w14:paraId="000001FB">
      <w:pPr>
        <w:rPr>
          <w:i w:val="1"/>
        </w:rPr>
      </w:pPr>
      <w:r w:rsidDel="00000000" w:rsidR="00000000" w:rsidRPr="00000000">
        <w:rPr>
          <w:rtl w:val="0"/>
        </w:rPr>
      </w:r>
    </w:p>
    <w:p w:rsidR="00000000" w:rsidDel="00000000" w:rsidP="00000000" w:rsidRDefault="00000000" w:rsidRPr="00000000" w14:paraId="000001FC">
      <w:pPr>
        <w:numPr>
          <w:ilvl w:val="2"/>
          <w:numId w:val="15"/>
        </w:numPr>
        <w:ind w:left="2160" w:hanging="360"/>
        <w:rPr>
          <w:i w:val="1"/>
          <w:u w:val="none"/>
        </w:rPr>
      </w:pPr>
      <w:r w:rsidDel="00000000" w:rsidR="00000000" w:rsidRPr="00000000">
        <w:rPr>
          <w:i w:val="1"/>
          <w:rtl w:val="0"/>
        </w:rPr>
        <w:t xml:space="preserve">Further Considerations:</w:t>
      </w:r>
    </w:p>
    <w:p w:rsidR="00000000" w:rsidDel="00000000" w:rsidP="00000000" w:rsidRDefault="00000000" w:rsidRPr="00000000" w14:paraId="000001FD">
      <w:pPr>
        <w:numPr>
          <w:ilvl w:val="1"/>
          <w:numId w:val="12"/>
        </w:numPr>
        <w:ind w:left="2160" w:hanging="360"/>
        <w:rPr>
          <w:i w:val="1"/>
        </w:rPr>
      </w:pPr>
      <w:r w:rsidDel="00000000" w:rsidR="00000000" w:rsidRPr="00000000">
        <w:rPr>
          <w:i w:val="1"/>
          <w:rtl w:val="0"/>
        </w:rPr>
        <w:t xml:space="preserve">Use of specific products (programming languages, databases, libraries).</w:t>
      </w:r>
    </w:p>
    <w:p w:rsidR="00000000" w:rsidDel="00000000" w:rsidP="00000000" w:rsidRDefault="00000000" w:rsidRPr="00000000" w14:paraId="000001FE">
      <w:pPr>
        <w:numPr>
          <w:ilvl w:val="1"/>
          <w:numId w:val="12"/>
        </w:numPr>
        <w:ind w:left="2160" w:hanging="360"/>
        <w:rPr>
          <w:i w:val="1"/>
        </w:rPr>
      </w:pPr>
      <w:r w:rsidDel="00000000" w:rsidR="00000000" w:rsidRPr="00000000">
        <w:rPr>
          <w:i w:val="1"/>
          <w:rtl w:val="0"/>
        </w:rPr>
        <w:t xml:space="preserve">Reuse of existing software components for implementing features.</w:t>
      </w:r>
    </w:p>
    <w:p w:rsidR="00000000" w:rsidDel="00000000" w:rsidP="00000000" w:rsidRDefault="00000000" w:rsidRPr="00000000" w14:paraId="000001FF">
      <w:pPr>
        <w:numPr>
          <w:ilvl w:val="1"/>
          <w:numId w:val="12"/>
        </w:numPr>
        <w:ind w:left="2160" w:hanging="360"/>
        <w:rPr>
          <w:i w:val="1"/>
        </w:rPr>
      </w:pPr>
      <w:r w:rsidDel="00000000" w:rsidR="00000000" w:rsidRPr="00000000">
        <w:rPr>
          <w:i w:val="1"/>
          <w:rtl w:val="0"/>
        </w:rPr>
        <w:t xml:space="preserve">Future plans for extending or enhancing the software.</w:t>
      </w:r>
    </w:p>
    <w:p w:rsidR="00000000" w:rsidDel="00000000" w:rsidP="00000000" w:rsidRDefault="00000000" w:rsidRPr="00000000" w14:paraId="00000200">
      <w:pPr>
        <w:numPr>
          <w:ilvl w:val="1"/>
          <w:numId w:val="12"/>
        </w:numPr>
        <w:ind w:left="2160" w:hanging="360"/>
        <w:rPr>
          <w:i w:val="1"/>
        </w:rPr>
      </w:pPr>
      <w:r w:rsidDel="00000000" w:rsidR="00000000" w:rsidRPr="00000000">
        <w:rPr>
          <w:i w:val="1"/>
          <w:rtl w:val="0"/>
        </w:rPr>
        <w:t xml:space="preserve">User interface paradigms or system input/output models.</w:t>
      </w:r>
    </w:p>
    <w:p w:rsidR="00000000" w:rsidDel="00000000" w:rsidP="00000000" w:rsidRDefault="00000000" w:rsidRPr="00000000" w14:paraId="00000201">
      <w:pPr>
        <w:numPr>
          <w:ilvl w:val="1"/>
          <w:numId w:val="12"/>
        </w:numPr>
        <w:ind w:left="2160" w:hanging="360"/>
        <w:rPr>
          <w:i w:val="1"/>
        </w:rPr>
      </w:pPr>
      <w:r w:rsidDel="00000000" w:rsidR="00000000" w:rsidRPr="00000000">
        <w:rPr>
          <w:i w:val="1"/>
          <w:rtl w:val="0"/>
        </w:rPr>
        <w:t xml:space="preserve">Hardware and software interface paradigms.</w:t>
      </w:r>
    </w:p>
    <w:p w:rsidR="00000000" w:rsidDel="00000000" w:rsidP="00000000" w:rsidRDefault="00000000" w:rsidRPr="00000000" w14:paraId="00000202">
      <w:pPr>
        <w:numPr>
          <w:ilvl w:val="1"/>
          <w:numId w:val="12"/>
        </w:numPr>
        <w:ind w:left="2160" w:hanging="360"/>
        <w:rPr>
          <w:i w:val="1"/>
        </w:rPr>
      </w:pPr>
      <w:r w:rsidDel="00000000" w:rsidR="00000000" w:rsidRPr="00000000">
        <w:rPr>
          <w:i w:val="1"/>
          <w:rtl w:val="0"/>
        </w:rPr>
        <w:t xml:space="preserve">Error detection and recovery mechanisms.</w:t>
      </w:r>
    </w:p>
    <w:p w:rsidR="00000000" w:rsidDel="00000000" w:rsidP="00000000" w:rsidRDefault="00000000" w:rsidRPr="00000000" w14:paraId="00000203">
      <w:pPr>
        <w:numPr>
          <w:ilvl w:val="1"/>
          <w:numId w:val="12"/>
        </w:numPr>
        <w:ind w:left="2160" w:hanging="360"/>
        <w:rPr>
          <w:i w:val="1"/>
        </w:rPr>
      </w:pPr>
      <w:r w:rsidDel="00000000" w:rsidR="00000000" w:rsidRPr="00000000">
        <w:rPr>
          <w:i w:val="1"/>
          <w:rtl w:val="0"/>
        </w:rPr>
        <w:t xml:space="preserve">Memory management policies.</w:t>
      </w:r>
    </w:p>
    <w:p w:rsidR="00000000" w:rsidDel="00000000" w:rsidP="00000000" w:rsidRDefault="00000000" w:rsidRPr="00000000" w14:paraId="00000204">
      <w:pPr>
        <w:numPr>
          <w:ilvl w:val="1"/>
          <w:numId w:val="12"/>
        </w:numPr>
        <w:ind w:left="2160" w:hanging="360"/>
        <w:rPr>
          <w:i w:val="1"/>
        </w:rPr>
      </w:pPr>
      <w:r w:rsidDel="00000000" w:rsidR="00000000" w:rsidRPr="00000000">
        <w:rPr>
          <w:i w:val="1"/>
          <w:rtl w:val="0"/>
        </w:rPr>
        <w:t xml:space="preserve">External databases or data storage management and persistence.</w:t>
      </w:r>
    </w:p>
    <w:p w:rsidR="00000000" w:rsidDel="00000000" w:rsidP="00000000" w:rsidRDefault="00000000" w:rsidRPr="00000000" w14:paraId="00000205">
      <w:pPr>
        <w:numPr>
          <w:ilvl w:val="1"/>
          <w:numId w:val="12"/>
        </w:numPr>
        <w:ind w:left="2160" w:hanging="360"/>
        <w:rPr>
          <w:i w:val="1"/>
        </w:rPr>
      </w:pPr>
      <w:r w:rsidDel="00000000" w:rsidR="00000000" w:rsidRPr="00000000">
        <w:rPr>
          <w:i w:val="1"/>
          <w:rtl w:val="0"/>
        </w:rPr>
        <w:t xml:space="preserve">Distributed data or control over a network.</w:t>
      </w:r>
    </w:p>
    <w:p w:rsidR="00000000" w:rsidDel="00000000" w:rsidP="00000000" w:rsidRDefault="00000000" w:rsidRPr="00000000" w14:paraId="00000206">
      <w:pPr>
        <w:numPr>
          <w:ilvl w:val="1"/>
          <w:numId w:val="12"/>
        </w:numPr>
        <w:ind w:left="2160" w:hanging="360"/>
        <w:rPr>
          <w:i w:val="1"/>
        </w:rPr>
      </w:pPr>
      <w:r w:rsidDel="00000000" w:rsidR="00000000" w:rsidRPr="00000000">
        <w:rPr>
          <w:i w:val="1"/>
          <w:rtl w:val="0"/>
        </w:rPr>
        <w:t xml:space="preserve">General approaches to control.</w:t>
      </w:r>
    </w:p>
    <w:p w:rsidR="00000000" w:rsidDel="00000000" w:rsidP="00000000" w:rsidRDefault="00000000" w:rsidRPr="00000000" w14:paraId="00000207">
      <w:pPr>
        <w:numPr>
          <w:ilvl w:val="1"/>
          <w:numId w:val="12"/>
        </w:numPr>
        <w:ind w:left="2160" w:hanging="360"/>
        <w:rPr>
          <w:i w:val="1"/>
        </w:rPr>
      </w:pPr>
      <w:r w:rsidDel="00000000" w:rsidR="00000000" w:rsidRPr="00000000">
        <w:rPr>
          <w:i w:val="1"/>
          <w:rtl w:val="0"/>
        </w:rPr>
        <w:t xml:space="preserve">Concurrency and synchronization.</w:t>
      </w:r>
    </w:p>
    <w:p w:rsidR="00000000" w:rsidDel="00000000" w:rsidP="00000000" w:rsidRDefault="00000000" w:rsidRPr="00000000" w14:paraId="00000208">
      <w:pPr>
        <w:numPr>
          <w:ilvl w:val="1"/>
          <w:numId w:val="12"/>
        </w:numPr>
        <w:ind w:left="2160" w:hanging="360"/>
        <w:rPr>
          <w:i w:val="1"/>
        </w:rPr>
      </w:pPr>
      <w:r w:rsidDel="00000000" w:rsidR="00000000" w:rsidRPr="00000000">
        <w:rPr>
          <w:i w:val="1"/>
          <w:rtl w:val="0"/>
        </w:rPr>
        <w:t xml:space="preserve">Communication mechanisms.</w:t>
      </w:r>
    </w:p>
    <w:p w:rsidR="00000000" w:rsidDel="00000000" w:rsidP="00000000" w:rsidRDefault="00000000" w:rsidRPr="00000000" w14:paraId="00000209">
      <w:pPr>
        <w:numPr>
          <w:ilvl w:val="1"/>
          <w:numId w:val="12"/>
        </w:numPr>
        <w:ind w:left="2160" w:hanging="360"/>
        <w:rPr>
          <w:i w:val="1"/>
        </w:rPr>
      </w:pPr>
      <w:r w:rsidDel="00000000" w:rsidR="00000000" w:rsidRPr="00000000">
        <w:rPr>
          <w:i w:val="1"/>
          <w:rtl w:val="0"/>
        </w:rPr>
        <w:t xml:space="preserve">Resource management.</w:t>
      </w:r>
    </w:p>
    <w:p w:rsidR="00000000" w:rsidDel="00000000" w:rsidP="00000000" w:rsidRDefault="00000000" w:rsidRPr="00000000" w14:paraId="0000020A">
      <w:pPr>
        <w:jc w:val="center"/>
        <w:rPr>
          <w:i w:val="1"/>
          <w:sz w:val="20"/>
          <w:szCs w:val="20"/>
        </w:rPr>
      </w:pPr>
      <w:r w:rsidDel="00000000" w:rsidR="00000000" w:rsidRPr="00000000">
        <w:rPr>
          <w:rtl w:val="0"/>
        </w:rPr>
      </w:r>
    </w:p>
    <w:p w:rsidR="00000000" w:rsidDel="00000000" w:rsidP="00000000" w:rsidRDefault="00000000" w:rsidRPr="00000000" w14:paraId="0000020B">
      <w:pPr>
        <w:pStyle w:val="Heading2"/>
        <w:numPr>
          <w:ilvl w:val="1"/>
          <w:numId w:val="15"/>
        </w:numPr>
        <w:ind w:left="1440" w:hanging="360"/>
        <w:rPr>
          <w:u w:val="none"/>
        </w:rPr>
      </w:pPr>
      <w:bookmarkStart w:colFirst="0" w:colLast="0" w:name="_8p9398wqf8zu" w:id="60"/>
      <w:bookmarkEnd w:id="60"/>
      <w:r w:rsidDel="00000000" w:rsidR="00000000" w:rsidRPr="00000000">
        <w:rPr>
          <w:rtl w:val="0"/>
        </w:rPr>
        <w:t xml:space="preserve">Modules and Components</w:t>
      </w:r>
    </w:p>
    <w:p w:rsidR="00000000" w:rsidDel="00000000" w:rsidP="00000000" w:rsidRDefault="00000000" w:rsidRPr="00000000" w14:paraId="0000020C">
      <w:pPr>
        <w:rPr>
          <w:i w:val="1"/>
        </w:rPr>
      </w:pPr>
      <w:r w:rsidDel="00000000" w:rsidR="00000000" w:rsidRPr="00000000">
        <w:rPr>
          <w:i w:val="1"/>
          <w:rtl w:val="0"/>
        </w:rPr>
        <w:t xml:space="preserve">Break down the system into modules or components, outlining each one’s specific roles and responsibilities. This helps stakeholders understand the overall structure and functionality.</w:t>
      </w:r>
    </w:p>
    <w:p w:rsidR="00000000" w:rsidDel="00000000" w:rsidP="00000000" w:rsidRDefault="00000000" w:rsidRPr="00000000" w14:paraId="0000020D">
      <w:pPr>
        <w:rPr>
          <w:i w:val="1"/>
        </w:rPr>
      </w:pPr>
      <w:r w:rsidDel="00000000" w:rsidR="00000000" w:rsidRPr="00000000">
        <w:rPr>
          <w:rtl w:val="0"/>
        </w:rPr>
      </w:r>
    </w:p>
    <w:p w:rsidR="00000000" w:rsidDel="00000000" w:rsidP="00000000" w:rsidRDefault="00000000" w:rsidRPr="00000000" w14:paraId="0000020E">
      <w:pPr>
        <w:rPr>
          <w:i w:val="1"/>
        </w:rPr>
      </w:pPr>
      <w:r w:rsidDel="00000000" w:rsidR="00000000" w:rsidRPr="00000000">
        <w:rPr>
          <w:i w:val="1"/>
          <w:rtl w:val="0"/>
        </w:rPr>
        <w:t xml:space="preserve">This helps stakeholders understand the overall structure and functionality of the system.</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212">
      <w:pPr>
        <w:pStyle w:val="Heading2"/>
        <w:numPr>
          <w:ilvl w:val="1"/>
          <w:numId w:val="15"/>
        </w:numPr>
        <w:ind w:left="1440" w:hanging="360"/>
        <w:rPr>
          <w:u w:val="none"/>
        </w:rPr>
      </w:pPr>
      <w:bookmarkStart w:colFirst="0" w:colLast="0" w:name="_1ktvcvrsl4az" w:id="61"/>
      <w:bookmarkEnd w:id="61"/>
      <w:r w:rsidDel="00000000" w:rsidR="00000000" w:rsidRPr="00000000">
        <w:rPr>
          <w:rtl w:val="0"/>
        </w:rPr>
        <w:t xml:space="preserve">Interfaces</w:t>
      </w:r>
    </w:p>
    <w:p w:rsidR="00000000" w:rsidDel="00000000" w:rsidP="00000000" w:rsidRDefault="00000000" w:rsidRPr="00000000" w14:paraId="00000213">
      <w:pPr>
        <w:rPr>
          <w:i w:val="1"/>
        </w:rPr>
      </w:pPr>
      <w:r w:rsidDel="00000000" w:rsidR="00000000" w:rsidRPr="00000000">
        <w:rPr>
          <w:i w:val="1"/>
          <w:rtl w:val="0"/>
        </w:rPr>
        <w:t xml:space="preserve">Focus on how different modules communicate with one another. Detail the Application Programming Interfaces (APIs) and any external or user interfaces necessary for seamless interaction between components.</w:t>
      </w:r>
    </w:p>
    <w:p w:rsidR="00000000" w:rsidDel="00000000" w:rsidP="00000000" w:rsidRDefault="00000000" w:rsidRPr="00000000" w14:paraId="00000214">
      <w:pPr>
        <w:rPr>
          <w:i w:val="1"/>
        </w:rPr>
      </w:pPr>
      <w:r w:rsidDel="00000000" w:rsidR="00000000" w:rsidRPr="00000000">
        <w:rPr>
          <w:rtl w:val="0"/>
        </w:rPr>
      </w:r>
    </w:p>
    <w:p w:rsidR="00000000" w:rsidDel="00000000" w:rsidP="00000000" w:rsidRDefault="00000000" w:rsidRPr="00000000" w14:paraId="00000215">
      <w:pPr>
        <w:numPr>
          <w:ilvl w:val="2"/>
          <w:numId w:val="33"/>
        </w:numPr>
        <w:ind w:left="2160" w:hanging="360"/>
        <w:rPr>
          <w:i w:val="1"/>
        </w:rPr>
      </w:pPr>
      <w:r w:rsidDel="00000000" w:rsidR="00000000" w:rsidRPr="00000000">
        <w:rPr>
          <w:i w:val="1"/>
          <w:rtl w:val="0"/>
        </w:rPr>
        <w:t xml:space="preserve">I/O System: Describe the input/output system of the contribution, clearly delineating the control and data planes.</w:t>
      </w:r>
      <w:r w:rsidDel="00000000" w:rsidR="00000000" w:rsidRPr="00000000">
        <w:rPr>
          <w:rtl w:val="0"/>
        </w:rPr>
      </w:r>
    </w:p>
    <w:p w:rsidR="00000000" w:rsidDel="00000000" w:rsidP="00000000" w:rsidRDefault="00000000" w:rsidRPr="00000000" w14:paraId="00000216">
      <w:pPr>
        <w:rPr>
          <w:i w:val="1"/>
          <w:sz w:val="20"/>
          <w:szCs w:val="20"/>
        </w:rPr>
      </w:pPr>
      <w:r w:rsidDel="00000000" w:rsidR="00000000" w:rsidRPr="00000000">
        <w:rPr>
          <w:rtl w:val="0"/>
        </w:rPr>
      </w:r>
    </w:p>
    <w:p w:rsidR="00000000" w:rsidDel="00000000" w:rsidP="00000000" w:rsidRDefault="00000000" w:rsidRPr="00000000" w14:paraId="00000217">
      <w:pPr>
        <w:spacing w:after="80" w:lineRule="auto"/>
        <w:jc w:val="center"/>
        <w:rPr>
          <w:i w:val="1"/>
          <w:color w:val="b7b7b7"/>
          <w:sz w:val="20"/>
          <w:szCs w:val="20"/>
        </w:rPr>
      </w:pPr>
      <w:r w:rsidDel="00000000" w:rsidR="00000000" w:rsidRPr="00000000">
        <w:rPr/>
        <w:drawing>
          <wp:inline distB="114300" distT="114300" distL="114300" distR="114300">
            <wp:extent cx="5140791" cy="5214938"/>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4079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1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1A">
      <w:pPr>
        <w:rPr>
          <w:i w:val="1"/>
          <w:sz w:val="20"/>
          <w:szCs w:val="20"/>
        </w:rPr>
      </w:pPr>
      <w:r w:rsidDel="00000000" w:rsidR="00000000" w:rsidRPr="00000000">
        <w:rPr>
          <w:rtl w:val="0"/>
        </w:rPr>
      </w:r>
    </w:p>
    <w:p w:rsidR="00000000" w:rsidDel="00000000" w:rsidP="00000000" w:rsidRDefault="00000000" w:rsidRPr="00000000" w14:paraId="0000021B">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21D">
      <w:pPr>
        <w:spacing w:after="80" w:lineRule="auto"/>
        <w:ind w:left="0" w:firstLine="0"/>
        <w:rPr>
          <w:i w:val="1"/>
        </w:rPr>
      </w:pPr>
      <w:r w:rsidDel="00000000" w:rsidR="00000000" w:rsidRPr="00000000">
        <w:rPr>
          <w:rtl w:val="0"/>
        </w:rPr>
      </w:r>
    </w:p>
    <w:p w:rsidR="00000000" w:rsidDel="00000000" w:rsidP="00000000" w:rsidRDefault="00000000" w:rsidRPr="00000000" w14:paraId="0000021E">
      <w:pPr>
        <w:pStyle w:val="Heading2"/>
        <w:numPr>
          <w:ilvl w:val="1"/>
          <w:numId w:val="15"/>
        </w:numPr>
        <w:ind w:left="1440" w:hanging="360"/>
        <w:rPr>
          <w:u w:val="none"/>
        </w:rPr>
      </w:pPr>
      <w:bookmarkStart w:colFirst="0" w:colLast="0" w:name="_xns4mc2jlxc" w:id="62"/>
      <w:bookmarkEnd w:id="62"/>
      <w:r w:rsidDel="00000000" w:rsidR="00000000" w:rsidRPr="00000000">
        <w:rPr>
          <w:rtl w:val="0"/>
        </w:rPr>
        <w:t xml:space="preserve">Control and Data Flow</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numPr>
          <w:ilvl w:val="2"/>
          <w:numId w:val="15"/>
        </w:numPr>
        <w:ind w:left="2160" w:hanging="360"/>
        <w:rPr>
          <w:u w:val="none"/>
        </w:rPr>
      </w:pPr>
      <w:r w:rsidDel="00000000" w:rsidR="00000000" w:rsidRPr="00000000">
        <w:rPr>
          <w:rtl w:val="0"/>
        </w:rPr>
        <w:t xml:space="preserve">Control Flow</w:t>
      </w:r>
    </w:p>
    <w:p w:rsidR="00000000" w:rsidDel="00000000" w:rsidP="00000000" w:rsidRDefault="00000000" w:rsidRPr="00000000" w14:paraId="00000221">
      <w:pPr>
        <w:ind w:left="1440" w:firstLine="0"/>
        <w:rPr/>
      </w:pPr>
      <w:r w:rsidDel="00000000" w:rsidR="00000000" w:rsidRPr="00000000">
        <w:rPr>
          <w:rtl w:val="0"/>
        </w:rPr>
      </w:r>
    </w:p>
    <w:p w:rsidR="00000000" w:rsidDel="00000000" w:rsidP="00000000" w:rsidRDefault="00000000" w:rsidRPr="00000000" w14:paraId="00000222">
      <w:pPr>
        <w:ind w:left="1440" w:firstLine="0"/>
        <w:rPr>
          <w:i w:val="1"/>
        </w:rPr>
      </w:pPr>
      <w:r w:rsidDel="00000000" w:rsidR="00000000" w:rsidRPr="00000000">
        <w:rPr>
          <w:i w:val="1"/>
          <w:rtl w:val="0"/>
        </w:rPr>
        <w:t xml:space="preserve">Provide an overview of how control is managed and transferred between different components and modules. Include diagrams or descriptions of pipelines, message queues, event-driven architectures, or other processing mechanisms.</w:t>
      </w:r>
    </w:p>
    <w:p w:rsidR="00000000" w:rsidDel="00000000" w:rsidP="00000000" w:rsidRDefault="00000000" w:rsidRPr="00000000" w14:paraId="00000223">
      <w:pPr>
        <w:ind w:left="0" w:firstLine="0"/>
        <w:rPr>
          <w:i w:val="1"/>
        </w:rPr>
      </w:pPr>
      <w:r w:rsidDel="00000000" w:rsidR="00000000" w:rsidRPr="00000000">
        <w:rPr>
          <w:i w:val="1"/>
        </w:rPr>
        <w:drawing>
          <wp:inline distB="114300" distT="114300" distL="114300" distR="114300">
            <wp:extent cx="5943600" cy="5638800"/>
            <wp:effectExtent b="0" l="0" r="0" t="0"/>
            <wp:docPr id="2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225">
      <w:pPr>
        <w:numPr>
          <w:ilvl w:val="2"/>
          <w:numId w:val="15"/>
        </w:numPr>
        <w:ind w:left="2160" w:hanging="360"/>
        <w:rPr>
          <w:u w:val="none"/>
        </w:rPr>
      </w:pPr>
      <w:r w:rsidDel="00000000" w:rsidR="00000000" w:rsidRPr="00000000">
        <w:rPr>
          <w:rtl w:val="0"/>
        </w:rPr>
        <w:t xml:space="preserve">Data Flow</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ind w:left="1440" w:firstLine="0"/>
        <w:rPr>
          <w:i w:val="1"/>
        </w:rPr>
      </w:pPr>
      <w:r w:rsidDel="00000000" w:rsidR="00000000" w:rsidRPr="00000000">
        <w:rPr>
          <w:i w:val="1"/>
          <w:rtl w:val="0"/>
        </w:rPr>
        <w:t xml:space="preserve">Present Data Flow Diagrams (DFDs) and descriptions that illustrate how data moves within the solution. This helps consumers understand how information is processed and handled.</w:t>
      </w:r>
    </w:p>
    <w:p w:rsidR="00000000" w:rsidDel="00000000" w:rsidP="00000000" w:rsidRDefault="00000000" w:rsidRPr="00000000" w14:paraId="00000228">
      <w:pPr>
        <w:spacing w:after="80" w:lineRule="auto"/>
        <w:ind w:left="0" w:firstLine="0"/>
        <w:rPr>
          <w:sz w:val="20"/>
          <w:szCs w:val="20"/>
        </w:rPr>
      </w:pPr>
      <w:r w:rsidDel="00000000" w:rsidR="00000000" w:rsidRPr="00000000">
        <w:rPr>
          <w:rtl w:val="0"/>
        </w:rPr>
      </w:r>
    </w:p>
    <w:p w:rsidR="00000000" w:rsidDel="00000000" w:rsidP="00000000" w:rsidRDefault="00000000" w:rsidRPr="00000000" w14:paraId="00000229">
      <w:pPr>
        <w:rPr>
          <w:i w:val="1"/>
          <w:sz w:val="20"/>
          <w:szCs w:val="20"/>
        </w:rPr>
      </w:pPr>
      <w:r w:rsidDel="00000000" w:rsidR="00000000" w:rsidRPr="00000000">
        <w:rPr>
          <w:rtl w:val="0"/>
        </w:rPr>
      </w:r>
    </w:p>
    <w:p w:rsidR="00000000" w:rsidDel="00000000" w:rsidP="00000000" w:rsidRDefault="00000000" w:rsidRPr="00000000" w14:paraId="0000022A">
      <w:pPr>
        <w:pStyle w:val="Heading2"/>
        <w:numPr>
          <w:ilvl w:val="1"/>
          <w:numId w:val="15"/>
        </w:numPr>
        <w:spacing w:before="200" w:lineRule="auto"/>
        <w:ind w:left="1440" w:hanging="360"/>
        <w:rPr>
          <w:u w:val="none"/>
        </w:rPr>
      </w:pPr>
      <w:bookmarkStart w:colFirst="0" w:colLast="0" w:name="_5tegjrq7eqja" w:id="63"/>
      <w:bookmarkEnd w:id="63"/>
      <w:r w:rsidDel="00000000" w:rsidR="00000000" w:rsidRPr="00000000">
        <w:rPr>
          <w:rtl w:val="0"/>
        </w:rPr>
        <w:t xml:space="preserve">External Dependencies</w:t>
      </w:r>
    </w:p>
    <w:p w:rsidR="00000000" w:rsidDel="00000000" w:rsidP="00000000" w:rsidRDefault="00000000" w:rsidRPr="00000000" w14:paraId="0000022B">
      <w:pPr>
        <w:ind w:left="1440" w:firstLine="0"/>
        <w:rPr/>
      </w:pPr>
      <w:r w:rsidDel="00000000" w:rsidR="00000000" w:rsidRPr="00000000">
        <w:rPr>
          <w:rtl w:val="0"/>
        </w:rPr>
      </w:r>
    </w:p>
    <w:p w:rsidR="00000000" w:rsidDel="00000000" w:rsidP="00000000" w:rsidRDefault="00000000" w:rsidRPr="00000000" w14:paraId="0000022C">
      <w:pPr>
        <w:ind w:left="1440" w:firstLine="0"/>
        <w:rPr>
          <w:i w:val="1"/>
        </w:rPr>
      </w:pPr>
      <w:r w:rsidDel="00000000" w:rsidR="00000000" w:rsidRPr="00000000">
        <w:rPr>
          <w:i w:val="1"/>
          <w:rtl w:val="0"/>
        </w:rPr>
        <w:t xml:space="preserve">Identify external dependencies, including third-party libraries, frameworks, APIs, and services the system relies on. Discuss licensing, compatibility, and versioning considerations.</w:t>
      </w:r>
    </w:p>
    <w:p w:rsidR="00000000" w:rsidDel="00000000" w:rsidP="00000000" w:rsidRDefault="00000000" w:rsidRPr="00000000" w14:paraId="0000022D">
      <w:pPr>
        <w:ind w:left="0" w:firstLine="0"/>
        <w:jc w:val="center"/>
        <w:rPr>
          <w:i w:val="1"/>
        </w:rPr>
      </w:pPr>
      <w:r w:rsidDel="00000000" w:rsidR="00000000" w:rsidRPr="00000000">
        <w:rPr>
          <w:i w:val="1"/>
        </w:rPr>
        <w:drawing>
          <wp:inline distB="114300" distT="114300" distL="114300" distR="114300">
            <wp:extent cx="4576852" cy="3109913"/>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76852"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1440" w:firstLine="0"/>
        <w:rPr>
          <w:i w:val="1"/>
        </w:rPr>
      </w:pPr>
      <w:r w:rsidDel="00000000" w:rsidR="00000000" w:rsidRPr="00000000">
        <w:rPr>
          <w:rtl w:val="0"/>
        </w:rPr>
      </w:r>
    </w:p>
    <w:p w:rsidR="00000000" w:rsidDel="00000000" w:rsidP="00000000" w:rsidRDefault="00000000" w:rsidRPr="00000000" w14:paraId="0000022F">
      <w:pPr>
        <w:numPr>
          <w:ilvl w:val="2"/>
          <w:numId w:val="15"/>
        </w:numPr>
        <w:ind w:left="2160" w:hanging="360"/>
        <w:rPr>
          <w:i w:val="1"/>
          <w:u w:val="none"/>
        </w:rPr>
      </w:pPr>
      <w:r w:rsidDel="00000000" w:rsidR="00000000" w:rsidRPr="00000000">
        <w:rPr>
          <w:i w:val="1"/>
          <w:rtl w:val="0"/>
        </w:rPr>
        <w:t xml:space="preserve">Specific Requirements: For example, processor ISA, bus speed, bandwidth.</w:t>
      </w:r>
    </w:p>
    <w:p w:rsidR="00000000" w:rsidDel="00000000" w:rsidP="00000000" w:rsidRDefault="00000000" w:rsidRPr="00000000" w14:paraId="00000230">
      <w:pPr>
        <w:rPr>
          <w:i w:val="1"/>
          <w:sz w:val="20"/>
          <w:szCs w:val="20"/>
        </w:rPr>
      </w:pPr>
      <w:r w:rsidDel="00000000" w:rsidR="00000000" w:rsidRPr="00000000">
        <w:rPr>
          <w:rtl w:val="0"/>
        </w:rPr>
      </w:r>
    </w:p>
    <w:p w:rsidR="00000000" w:rsidDel="00000000" w:rsidP="00000000" w:rsidRDefault="00000000" w:rsidRPr="00000000" w14:paraId="00000231">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80" w:lineRule="auto"/>
        <w:jc w:val="center"/>
        <w:rPr>
          <w:sz w:val="20"/>
          <w:szCs w:val="20"/>
        </w:rPr>
      </w:pPr>
      <w:r w:rsidDel="00000000" w:rsidR="00000000" w:rsidRPr="00000000">
        <w:rPr>
          <w:sz w:val="20"/>
          <w:szCs w:val="20"/>
          <w:rtl w:val="0"/>
        </w:rPr>
        <w:t xml:space="preserve">Example: Dual-Band RRU External Requirements</w:t>
      </w:r>
    </w:p>
    <w:p w:rsidR="00000000" w:rsidDel="00000000" w:rsidP="00000000" w:rsidRDefault="00000000" w:rsidRPr="00000000" w14:paraId="00000233">
      <w:pPr>
        <w:spacing w:after="80" w:lineRule="auto"/>
        <w:jc w:val="center"/>
        <w:rPr>
          <w:sz w:val="20"/>
          <w:szCs w:val="20"/>
        </w:rPr>
      </w:pPr>
      <w:r w:rsidDel="00000000" w:rsidR="00000000" w:rsidRPr="00000000">
        <w:rPr>
          <w:rtl w:val="0"/>
        </w:rPr>
      </w:r>
    </w:p>
    <w:p w:rsidR="00000000" w:rsidDel="00000000" w:rsidP="00000000" w:rsidRDefault="00000000" w:rsidRPr="00000000" w14:paraId="00000234">
      <w:pPr>
        <w:pStyle w:val="Heading2"/>
        <w:numPr>
          <w:ilvl w:val="2"/>
          <w:numId w:val="15"/>
        </w:numPr>
        <w:ind w:left="2160" w:hanging="360"/>
        <w:rPr>
          <w:u w:val="none"/>
        </w:rPr>
      </w:pPr>
      <w:bookmarkStart w:colFirst="0" w:colLast="0" w:name="_biz1b4shqv7r" w:id="64"/>
      <w:bookmarkEnd w:id="64"/>
      <w:r w:rsidDel="00000000" w:rsidR="00000000" w:rsidRPr="00000000">
        <w:rPr>
          <w:rtl w:val="0"/>
        </w:rPr>
        <w:t xml:space="preserve">System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ind w:left="1170" w:firstLine="0"/>
        <w:rPr>
          <w:i w:val="1"/>
        </w:rPr>
      </w:pPr>
      <w:r w:rsidDel="00000000" w:rsidR="00000000" w:rsidRPr="00000000">
        <w:rPr>
          <w:i w:val="1"/>
          <w:rtl w:val="0"/>
        </w:rPr>
        <w:t xml:space="preserve">Document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237">
      <w:pPr>
        <w:ind w:left="90" w:firstLine="0"/>
        <w:rPr>
          <w:i w:val="1"/>
          <w:sz w:val="20"/>
          <w:szCs w:val="20"/>
        </w:rPr>
      </w:pPr>
      <w:r w:rsidDel="00000000" w:rsidR="00000000" w:rsidRPr="00000000">
        <w:rPr>
          <w:rtl w:val="0"/>
        </w:rPr>
      </w:r>
    </w:p>
    <w:p w:rsidR="00000000" w:rsidDel="00000000" w:rsidP="00000000" w:rsidRDefault="00000000" w:rsidRPr="00000000" w14:paraId="00000238">
      <w:pPr>
        <w:pStyle w:val="Heading2"/>
        <w:numPr>
          <w:ilvl w:val="1"/>
          <w:numId w:val="15"/>
        </w:numPr>
        <w:spacing w:before="200" w:lineRule="auto"/>
        <w:ind w:left="1440" w:hanging="360"/>
        <w:rPr>
          <w:u w:val="none"/>
        </w:rPr>
      </w:pPr>
      <w:bookmarkStart w:colFirst="0" w:colLast="0" w:name="_ld7gu2oyh69b" w:id="65"/>
      <w:bookmarkEnd w:id="65"/>
      <w:r w:rsidDel="00000000" w:rsidR="00000000" w:rsidRPr="00000000">
        <w:rPr>
          <w:rtl w:val="0"/>
        </w:rPr>
        <w:t xml:space="preserve">Scalability</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spacing w:after="80" w:lineRule="auto"/>
        <w:rPr/>
      </w:pPr>
      <w:r w:rsidDel="00000000" w:rsidR="00000000" w:rsidRPr="00000000">
        <w:rPr>
          <w:i w:val="1"/>
          <w:rtl w:val="0"/>
        </w:rPr>
        <w:t xml:space="preserve">Discuss scalability and performance requirements, constraints, and considerations. Include topics like horizontal and vertical scaling, load balancing, caching, and optimization techniques.</w:t>
      </w:r>
      <w:r w:rsidDel="00000000" w:rsidR="00000000" w:rsidRPr="00000000">
        <w:rPr>
          <w:rtl w:val="0"/>
        </w:rPr>
      </w:r>
    </w:p>
    <w:p w:rsidR="00000000" w:rsidDel="00000000" w:rsidP="00000000" w:rsidRDefault="00000000" w:rsidRPr="00000000" w14:paraId="0000023B">
      <w:pPr>
        <w:rPr>
          <w:i w:val="1"/>
          <w:sz w:val="20"/>
          <w:szCs w:val="20"/>
        </w:rPr>
      </w:pPr>
      <w:r w:rsidDel="00000000" w:rsidR="00000000" w:rsidRPr="00000000">
        <w:rPr>
          <w:rtl w:val="0"/>
        </w:rPr>
      </w:r>
    </w:p>
    <w:p w:rsidR="00000000" w:rsidDel="00000000" w:rsidP="00000000" w:rsidRDefault="00000000" w:rsidRPr="00000000" w14:paraId="0000023C">
      <w:pPr>
        <w:spacing w:after="80" w:lineRule="auto"/>
        <w:rPr>
          <w:i w:val="1"/>
          <w:sz w:val="20"/>
          <w:szCs w:val="20"/>
        </w:rPr>
      </w:pPr>
      <w:r w:rsidDel="00000000" w:rsidR="00000000" w:rsidRPr="00000000">
        <w:rPr>
          <w:rtl w:val="0"/>
        </w:rPr>
      </w:r>
    </w:p>
    <w:p w:rsidR="00000000" w:rsidDel="00000000" w:rsidP="00000000" w:rsidRDefault="00000000" w:rsidRPr="00000000" w14:paraId="0000023D">
      <w:pPr>
        <w:numPr>
          <w:ilvl w:val="1"/>
          <w:numId w:val="15"/>
        </w:numPr>
        <w:spacing w:after="80" w:lineRule="auto"/>
        <w:ind w:left="1440" w:hanging="360"/>
        <w:rPr>
          <w:b w:val="1"/>
          <w:sz w:val="24"/>
          <w:szCs w:val="24"/>
          <w:u w:val="none"/>
        </w:rPr>
      </w:pPr>
      <w:r w:rsidDel="00000000" w:rsidR="00000000" w:rsidRPr="00000000">
        <w:rPr>
          <w:b w:val="1"/>
          <w:sz w:val="24"/>
          <w:szCs w:val="24"/>
          <w:rtl w:val="0"/>
        </w:rPr>
        <w:t xml:space="preserve">Security</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shd w:fill="ffffff" w:val="clear"/>
        <w:rPr>
          <w:i w:val="1"/>
          <w:highlight w:val="white"/>
        </w:rPr>
      </w:pPr>
      <w:r w:rsidDel="00000000" w:rsidR="00000000" w:rsidRPr="00000000">
        <w:rPr>
          <w:i w:val="1"/>
          <w:highlight w:val="white"/>
          <w:rtl w:val="0"/>
        </w:rPr>
        <w:t xml:space="preserve">Briefly describe the security functionalities that this specification requires and recommends. Include a “required by” milestone or date for recommendations.</w:t>
      </w:r>
    </w:p>
    <w:p w:rsidR="00000000" w:rsidDel="00000000" w:rsidP="00000000" w:rsidRDefault="00000000" w:rsidRPr="00000000" w14:paraId="00000240">
      <w:pPr>
        <w:shd w:fill="ffffff" w:val="clear"/>
        <w:ind w:left="0" w:firstLine="0"/>
        <w:rPr>
          <w:i w:val="1"/>
          <w:highlight w:val="white"/>
        </w:rPr>
      </w:pPr>
      <w:r w:rsidDel="00000000" w:rsidR="00000000" w:rsidRPr="00000000">
        <w:rPr>
          <w:rtl w:val="0"/>
        </w:rPr>
      </w:r>
    </w:p>
    <w:p w:rsidR="00000000" w:rsidDel="00000000" w:rsidP="00000000" w:rsidRDefault="00000000" w:rsidRPr="00000000" w14:paraId="00000241">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4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24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4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245">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246">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247">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248">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249">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24A">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24B">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4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24D">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24E">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24F">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50">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51">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252">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253">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254">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255">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5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257">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258">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5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5A">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25B">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25C">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25D">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Suggested now, but mandatory by a specified future date.</w:t>
      </w:r>
    </w:p>
    <w:p w:rsidR="00000000" w:rsidDel="00000000" w:rsidP="00000000" w:rsidRDefault="00000000" w:rsidRPr="00000000" w14:paraId="0000025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5F">
      <w:pPr>
        <w:rPr/>
      </w:pPr>
      <w:r w:rsidDel="00000000" w:rsidR="00000000" w:rsidRPr="00000000">
        <w:rPr>
          <w:i w:val="1"/>
          <w:sz w:val="20"/>
          <w:szCs w:val="20"/>
          <w:highlight w:val="white"/>
          <w:rtl w:val="0"/>
        </w:rPr>
        <w:t xml:space="preserve">Please find guidance and examples in the OCP Security Project documents on </w:t>
      </w:r>
      <w:hyperlink r:id="rId29">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0">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1">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2">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262">
      <w:pPr>
        <w:pStyle w:val="Heading2"/>
        <w:numPr>
          <w:ilvl w:val="1"/>
          <w:numId w:val="15"/>
        </w:numPr>
        <w:ind w:left="1440" w:hanging="360"/>
        <w:rPr>
          <w:u w:val="none"/>
        </w:rPr>
      </w:pPr>
      <w:bookmarkStart w:colFirst="0" w:colLast="0" w:name="_wblq38pgacfu" w:id="66"/>
      <w:bookmarkEnd w:id="66"/>
      <w:r w:rsidDel="00000000" w:rsidR="00000000" w:rsidRPr="00000000">
        <w:rPr>
          <w:rtl w:val="0"/>
        </w:rPr>
        <w:t xml:space="preserve">Management</w:t>
      </w:r>
    </w:p>
    <w:p w:rsidR="00000000" w:rsidDel="00000000" w:rsidP="00000000" w:rsidRDefault="00000000" w:rsidRPr="00000000" w14:paraId="00000263">
      <w:pPr>
        <w:rPr>
          <w:i w:val="1"/>
        </w:rPr>
      </w:pPr>
      <w:r w:rsidDel="00000000" w:rsidR="00000000" w:rsidRPr="00000000">
        <w:rPr>
          <w:i w:val="1"/>
          <w:rtl w:val="0"/>
        </w:rPr>
        <w:t xml:space="preserve">Document the manageability implementation of your contribution.</w:t>
      </w:r>
    </w:p>
    <w:p w:rsidR="00000000" w:rsidDel="00000000" w:rsidP="00000000" w:rsidRDefault="00000000" w:rsidRPr="00000000" w14:paraId="00000264">
      <w:pPr>
        <w:rPr>
          <w:i w:val="1"/>
        </w:rPr>
      </w:pPr>
      <w:r w:rsidDel="00000000" w:rsidR="00000000" w:rsidRPr="00000000">
        <w:rPr>
          <w:rtl w:val="0"/>
        </w:rPr>
      </w:r>
    </w:p>
    <w:p w:rsidR="00000000" w:rsidDel="00000000" w:rsidP="00000000" w:rsidRDefault="00000000" w:rsidRPr="00000000" w14:paraId="00000265">
      <w:pPr>
        <w:numPr>
          <w:ilvl w:val="1"/>
          <w:numId w:val="15"/>
        </w:numPr>
        <w:ind w:left="1440" w:hanging="360"/>
        <w:rPr>
          <w:u w:val="none"/>
        </w:rPr>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i w:val="1"/>
          <w:color w:val="999999"/>
          <w:sz w:val="20"/>
          <w:szCs w:val="20"/>
        </w:rPr>
      </w:pPr>
      <w:r w:rsidDel="00000000" w:rsidR="00000000" w:rsidRPr="00000000">
        <w:rPr>
          <w:i w:val="1"/>
          <w:rtl w:val="0"/>
        </w:rPr>
        <w:t xml:space="preserve">Provide high-level concepts on how to test and validate this solution.</w:t>
      </w:r>
      <w:r w:rsidDel="00000000" w:rsidR="00000000" w:rsidRPr="00000000">
        <w:rPr>
          <w:rtl w:val="0"/>
        </w:rPr>
      </w:r>
    </w:p>
    <w:p w:rsidR="00000000" w:rsidDel="00000000" w:rsidP="00000000" w:rsidRDefault="00000000" w:rsidRPr="00000000" w14:paraId="00000268">
      <w:pPr>
        <w:pStyle w:val="Heading2"/>
        <w:numPr>
          <w:ilvl w:val="1"/>
          <w:numId w:val="15"/>
        </w:numPr>
        <w:ind w:left="1440" w:hanging="360"/>
        <w:rPr>
          <w:u w:val="none"/>
        </w:rPr>
      </w:pPr>
      <w:bookmarkStart w:colFirst="0" w:colLast="0" w:name="_tf51mmeple2b" w:id="67"/>
      <w:bookmarkEnd w:id="67"/>
      <w:r w:rsidDel="00000000" w:rsidR="00000000" w:rsidRPr="00000000">
        <w:rPr>
          <w:rtl w:val="0"/>
        </w:rPr>
        <w:t xml:space="preserve">Compliance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tbl>
      <w:tblPr>
        <w:tblStyle w:val="Table10"/>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6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6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6D">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26E">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Profile Specification, this section can be concise if simply inheriting requirements from lower layers, however some distinctions should apply. </w:t>
            </w:r>
          </w:p>
          <w:p w:rsidR="00000000" w:rsidDel="00000000" w:rsidP="00000000" w:rsidRDefault="00000000" w:rsidRPr="00000000" w14:paraId="0000026F">
            <w:pPr>
              <w:widowControl w:val="0"/>
              <w:numPr>
                <w:ilvl w:val="0"/>
                <w:numId w:val="14"/>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it’s best to consider the consumer of this specification and only require the minimum, marking others as optional.</w:t>
            </w:r>
          </w:p>
        </w:tc>
      </w:tr>
    </w:tbl>
    <w:p w:rsidR="00000000" w:rsidDel="00000000" w:rsidP="00000000" w:rsidRDefault="00000000" w:rsidRPr="00000000" w14:paraId="00000270">
      <w:pPr>
        <w:rPr>
          <w:i w:val="1"/>
          <w:sz w:val="20"/>
          <w:szCs w:val="20"/>
        </w:rPr>
      </w:pPr>
      <w:r w:rsidDel="00000000" w:rsidR="00000000" w:rsidRPr="00000000">
        <w:rPr>
          <w:rtl w:val="0"/>
        </w:rPr>
      </w:r>
    </w:p>
    <w:p w:rsidR="00000000" w:rsidDel="00000000" w:rsidP="00000000" w:rsidRDefault="00000000" w:rsidRPr="00000000" w14:paraId="00000271">
      <w:pPr>
        <w:rPr>
          <w:i w:val="1"/>
          <w:sz w:val="20"/>
          <w:szCs w:val="20"/>
        </w:rPr>
      </w:pPr>
      <w:r w:rsidDel="00000000" w:rsidR="00000000" w:rsidRPr="00000000">
        <w:rPr>
          <w:rtl w:val="0"/>
        </w:rPr>
      </w:r>
    </w:p>
    <w:p w:rsidR="00000000" w:rsidDel="00000000" w:rsidP="00000000" w:rsidRDefault="00000000" w:rsidRPr="00000000" w14:paraId="00000272">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73">
      <w:pPr>
        <w:rPr>
          <w:i w:val="1"/>
          <w:sz w:val="20"/>
          <w:szCs w:val="20"/>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7E">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7F">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284">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87">
      <w:pPr>
        <w:rPr>
          <w:i w:val="1"/>
          <w:sz w:val="20"/>
          <w:szCs w:val="20"/>
        </w:rPr>
      </w:pPr>
      <w:r w:rsidDel="00000000" w:rsidR="00000000" w:rsidRPr="00000000">
        <w:rPr>
          <w:rtl w:val="0"/>
        </w:rPr>
      </w:r>
    </w:p>
    <w:p w:rsidR="00000000" w:rsidDel="00000000" w:rsidP="00000000" w:rsidRDefault="00000000" w:rsidRPr="00000000" w14:paraId="00000288">
      <w:pPr>
        <w:rPr>
          <w:i w:val="1"/>
          <w:sz w:val="20"/>
          <w:szCs w:val="20"/>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numPr>
          <w:ilvl w:val="1"/>
          <w:numId w:val="15"/>
        </w:numPr>
        <w:ind w:left="1440" w:hanging="360"/>
        <w:rPr>
          <w:u w:val="none"/>
        </w:rPr>
      </w:pPr>
      <w:bookmarkStart w:colFirst="0" w:colLast="0" w:name="_mox7rh49i141" w:id="68"/>
      <w:bookmarkEnd w:id="68"/>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numPr>
          <w:ilvl w:val="1"/>
          <w:numId w:val="15"/>
        </w:numPr>
        <w:ind w:left="1440" w:hanging="360"/>
        <w:rPr>
          <w:u w:val="none"/>
        </w:rPr>
      </w:pPr>
      <w:bookmarkStart w:colFirst="0" w:colLast="0" w:name="_k3bnkg9rla0j" w:id="69"/>
      <w:bookmarkEnd w:id="69"/>
      <w:r w:rsidDel="00000000" w:rsidR="00000000" w:rsidRPr="00000000">
        <w:rPr>
          <w:rtl w:val="0"/>
        </w:rPr>
        <w:t xml:space="preserve">Repository Location</w:t>
      </w:r>
    </w:p>
    <w:p w:rsidR="00000000" w:rsidDel="00000000" w:rsidP="00000000" w:rsidRDefault="00000000" w:rsidRPr="00000000" w14:paraId="00000290">
      <w:pPr>
        <w:rPr>
          <w:i w:val="1"/>
        </w:rPr>
      </w:pPr>
      <w:r w:rsidDel="00000000" w:rsidR="00000000" w:rsidRPr="00000000">
        <w:rPr>
          <w:i w:val="1"/>
          <w:rtl w:val="0"/>
        </w:rPr>
        <w:t xml:space="preserve">It’s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91">
      <w:pPr>
        <w:rPr>
          <w:i w:val="1"/>
        </w:rPr>
      </w:pPr>
      <w:r w:rsidDel="00000000" w:rsidR="00000000" w:rsidRPr="00000000">
        <w:rPr>
          <w:rtl w:val="0"/>
        </w:rPr>
      </w:r>
    </w:p>
    <w:p w:rsidR="00000000" w:rsidDel="00000000" w:rsidP="00000000" w:rsidRDefault="00000000" w:rsidRPr="00000000" w14:paraId="00000292">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2"/>
        <w:numPr>
          <w:ilvl w:val="1"/>
          <w:numId w:val="15"/>
        </w:numPr>
        <w:ind w:left="1440" w:hanging="360"/>
        <w:rPr>
          <w:u w:val="none"/>
        </w:rPr>
      </w:pPr>
      <w:bookmarkStart w:colFirst="0" w:colLast="0" w:name="_q1tq34t6k104" w:id="70"/>
      <w:bookmarkEnd w:id="70"/>
      <w:r w:rsidDel="00000000" w:rsidR="00000000" w:rsidRPr="00000000">
        <w:rPr>
          <w:rtl w:val="0"/>
        </w:rPr>
        <w:t xml:space="preserve">Prescribed Materials </w:t>
      </w:r>
    </w:p>
    <w:p w:rsidR="00000000" w:rsidDel="00000000" w:rsidP="00000000" w:rsidRDefault="00000000" w:rsidRPr="00000000" w14:paraId="00000295">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96">
      <w:pPr>
        <w:ind w:left="0" w:firstLine="0"/>
        <w:rPr>
          <w:i w:val="1"/>
        </w:rPr>
      </w:pPr>
      <w:r w:rsidDel="00000000" w:rsidR="00000000" w:rsidRPr="00000000">
        <w:rPr>
          <w:rtl w:val="0"/>
        </w:rPr>
      </w:r>
    </w:p>
    <w:p w:rsidR="00000000" w:rsidDel="00000000" w:rsidP="00000000" w:rsidRDefault="00000000" w:rsidRPr="00000000" w14:paraId="00000297">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98">
      <w:pPr>
        <w:numPr>
          <w:ilvl w:val="0"/>
          <w:numId w:val="11"/>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99">
      <w:pPr>
        <w:numPr>
          <w:ilvl w:val="0"/>
          <w:numId w:val="11"/>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pStyle w:val="Heading2"/>
        <w:numPr>
          <w:ilvl w:val="1"/>
          <w:numId w:val="15"/>
        </w:numPr>
        <w:ind w:left="1440" w:hanging="360"/>
        <w:rPr>
          <w:u w:val="none"/>
        </w:rPr>
      </w:pPr>
      <w:bookmarkStart w:colFirst="0" w:colLast="0" w:name="_vhr1djkgec9l" w:id="71"/>
      <w:bookmarkEnd w:id="71"/>
      <w:r w:rsidDel="00000000" w:rsidR="00000000" w:rsidRPr="00000000">
        <w:rPr>
          <w:rtl w:val="0"/>
        </w:rPr>
        <w:t xml:space="preserve">References (recommended)</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i w:val="1"/>
        </w:rPr>
      </w:pPr>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rPr/>
      </w:pPr>
      <w:r w:rsidDel="00000000" w:rsidR="00000000" w:rsidRPr="00000000">
        <w:rPr>
          <w:rtl w:val="0"/>
        </w:rPr>
      </w:r>
    </w:p>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ageBreakBefore w:val="0"/>
        <w:rPr/>
      </w:pPr>
      <w:r w:rsidDel="00000000" w:rsidR="00000000" w:rsidRPr="00000000">
        <w:rPr>
          <w:rtl w:val="0"/>
        </w:rPr>
      </w:r>
    </w:p>
    <w:p w:rsidR="00000000" w:rsidDel="00000000" w:rsidP="00000000" w:rsidRDefault="00000000" w:rsidRPr="00000000" w14:paraId="000002A7">
      <w:pPr>
        <w:pageBreakBefore w:val="0"/>
        <w:ind w:left="0" w:firstLine="0"/>
        <w:rPr/>
      </w:pPr>
      <w:r w:rsidDel="00000000" w:rsidR="00000000" w:rsidRPr="00000000">
        <w:rPr>
          <w:rtl w:val="0"/>
        </w:rPr>
      </w:r>
    </w:p>
    <w:p w:rsidR="00000000" w:rsidDel="00000000" w:rsidP="00000000" w:rsidRDefault="00000000" w:rsidRPr="00000000" w14:paraId="000002A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9">
      <w:pPr>
        <w:pStyle w:val="Heading1"/>
        <w:numPr>
          <w:ilvl w:val="0"/>
          <w:numId w:val="15"/>
        </w:numPr>
        <w:ind w:firstLine="360"/>
        <w:rPr>
          <w:sz w:val="36"/>
          <w:szCs w:val="36"/>
        </w:rPr>
      </w:pPr>
      <w:bookmarkStart w:colFirst="0" w:colLast="0" w:name="_8g16s2u7godi" w:id="72"/>
      <w:bookmarkEnd w:id="72"/>
      <w:r w:rsidDel="00000000" w:rsidR="00000000" w:rsidRPr="00000000">
        <w:rPr>
          <w:rFonts w:ascii="Arial" w:cs="Arial" w:eastAsia="Arial" w:hAnsi="Arial"/>
          <w:sz w:val="36"/>
          <w:szCs w:val="36"/>
          <w:rtl w:val="0"/>
        </w:rPr>
        <w:t xml:space="preserve">Profile Specifications</w:t>
      </w:r>
    </w:p>
    <w:p w:rsidR="00000000" w:rsidDel="00000000" w:rsidP="00000000" w:rsidRDefault="00000000" w:rsidRPr="00000000" w14:paraId="000002AA">
      <w:pPr>
        <w:rPr/>
      </w:pPr>
      <w:r w:rsidDel="00000000" w:rsidR="00000000" w:rsidRPr="00000000">
        <w:rPr>
          <w:rtl w:val="0"/>
        </w:rPr>
      </w:r>
    </w:p>
    <w:tbl>
      <w:tblPr>
        <w:tblStyle w:val="Table12"/>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A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A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AD">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2AE">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2AF">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2B0">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2B1">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2B2">
      <w:pPr>
        <w:ind w:left="0" w:firstLine="0"/>
        <w:rPr/>
      </w:pPr>
      <w:bookmarkStart w:colFirst="0" w:colLast="0" w:name="_3dy6vkm" w:id="20"/>
      <w:bookmarkEnd w:id="20"/>
      <w:r w:rsidDel="00000000" w:rsidR="00000000" w:rsidRPr="00000000">
        <w:rPr>
          <w:rtl w:val="0"/>
        </w:rPr>
      </w:r>
    </w:p>
    <w:p w:rsidR="00000000" w:rsidDel="00000000" w:rsidP="00000000" w:rsidRDefault="00000000" w:rsidRPr="00000000" w14:paraId="000002B3">
      <w:pPr>
        <w:rPr>
          <w:i w:val="1"/>
        </w:rPr>
      </w:pPr>
      <w:r w:rsidDel="00000000" w:rsidR="00000000" w:rsidRPr="00000000">
        <w:rPr>
          <w:i w:val="1"/>
          <w:rtl w:val="0"/>
        </w:rPr>
        <w:t xml:space="preserve">Reminder to authors, the intended use of a profile is to be prescriptive in definition of options, configurations and so on. To the extent this section refines any previous sections, it’s unnecessary to strictly repeat the previous sections, only add what modifies the previous. This section, the Profile Specifications, requires further detail such as but not limited to bills of materials, any component part numbers, supporting gerber/design, software, tools and any other files required to be able to produce the contribution.</w:t>
      </w:r>
    </w:p>
    <w:p w:rsidR="00000000" w:rsidDel="00000000" w:rsidP="00000000" w:rsidRDefault="00000000" w:rsidRPr="00000000" w14:paraId="000002B4">
      <w:pPr>
        <w:pageBreakBefore w:val="0"/>
        <w:rPr/>
      </w:pPr>
      <w:r w:rsidDel="00000000" w:rsidR="00000000" w:rsidRPr="00000000">
        <w:rPr>
          <w:rtl w:val="0"/>
        </w:rPr>
      </w:r>
    </w:p>
    <w:p w:rsidR="00000000" w:rsidDel="00000000" w:rsidP="00000000" w:rsidRDefault="00000000" w:rsidRPr="00000000" w14:paraId="000002B5">
      <w:pPr>
        <w:pStyle w:val="Heading2"/>
        <w:numPr>
          <w:ilvl w:val="1"/>
          <w:numId w:val="15"/>
        </w:numPr>
        <w:ind w:left="1440" w:hanging="360"/>
        <w:rPr>
          <w:b w:val="1"/>
          <w:sz w:val="24"/>
          <w:szCs w:val="24"/>
        </w:rPr>
      </w:pPr>
      <w:bookmarkStart w:colFirst="0" w:colLast="0" w:name="_jxfln14nd47f" w:id="73"/>
      <w:bookmarkEnd w:id="73"/>
      <w:r w:rsidDel="00000000" w:rsidR="00000000" w:rsidRPr="00000000">
        <w:rPr>
          <w:rtl w:val="0"/>
        </w:rPr>
        <w:t xml:space="preserve">Description</w:t>
      </w:r>
    </w:p>
    <w:p w:rsidR="00000000" w:rsidDel="00000000" w:rsidP="00000000" w:rsidRDefault="00000000" w:rsidRPr="00000000" w14:paraId="000002B6">
      <w:pPr>
        <w:rPr/>
      </w:pPr>
      <w:r w:rsidDel="00000000" w:rsidR="00000000" w:rsidRPr="00000000">
        <w:rPr>
          <w:i w:val="1"/>
          <w:rtl w:val="0"/>
        </w:rPr>
        <w:t xml:space="preserve">Provide a high-level overview of the problem and the solution your software offers, including key features, intended users, and any assumptions made during development.</w:t>
      </w:r>
      <w:r w:rsidDel="00000000" w:rsidR="00000000" w:rsidRPr="00000000">
        <w:rPr>
          <w:rtl w:val="0"/>
        </w:rPr>
      </w:r>
    </w:p>
    <w:p w:rsidR="00000000" w:rsidDel="00000000" w:rsidP="00000000" w:rsidRDefault="00000000" w:rsidRPr="00000000" w14:paraId="000002B7">
      <w:pPr>
        <w:pStyle w:val="Heading1"/>
        <w:numPr>
          <w:ilvl w:val="1"/>
          <w:numId w:val="15"/>
        </w:numPr>
        <w:ind w:left="1440" w:hanging="360"/>
        <w:rPr>
          <w:rFonts w:ascii="Calibri" w:cs="Calibri" w:eastAsia="Calibri" w:hAnsi="Calibri"/>
          <w:b w:val="1"/>
          <w:sz w:val="28"/>
          <w:szCs w:val="28"/>
        </w:rPr>
      </w:pPr>
      <w:bookmarkStart w:colFirst="0" w:colLast="0" w:name="_o85lxe3p7e6d" w:id="74"/>
      <w:bookmarkEnd w:id="74"/>
      <w:r w:rsidDel="00000000" w:rsidR="00000000" w:rsidRPr="00000000">
        <w:rPr>
          <w:rFonts w:ascii="Arial" w:cs="Arial" w:eastAsia="Arial" w:hAnsi="Arial"/>
          <w:rtl w:val="0"/>
        </w:rPr>
        <w:t xml:space="preserve">Requirements, Use Cases, Applications, Technical Objectives, Promising Techniques, Design Principles</w:t>
      </w:r>
    </w:p>
    <w:p w:rsidR="00000000" w:rsidDel="00000000" w:rsidP="00000000" w:rsidRDefault="00000000" w:rsidRPr="00000000" w14:paraId="000002B8">
      <w:pPr>
        <w:rPr>
          <w:i w:val="1"/>
          <w:sz w:val="20"/>
          <w:szCs w:val="20"/>
        </w:rPr>
      </w:pPr>
      <w:r w:rsidDel="00000000" w:rsidR="00000000" w:rsidRPr="00000000">
        <w:rPr>
          <w:i w:val="1"/>
          <w:sz w:val="20"/>
          <w:szCs w:val="20"/>
          <w:rtl w:val="0"/>
        </w:rPr>
        <w:t xml:space="preserve">Please restate/describe the problem, and provide a highly targeted scoping for the solution, both refining the high level information provided in the base specifications and any new requirements. </w:t>
      </w:r>
    </w:p>
    <w:p w:rsidR="00000000" w:rsidDel="00000000" w:rsidP="00000000" w:rsidRDefault="00000000" w:rsidRPr="00000000" w14:paraId="000002B9">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2BA">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pStyle w:val="Heading2"/>
        <w:numPr>
          <w:ilvl w:val="1"/>
          <w:numId w:val="15"/>
        </w:numPr>
        <w:ind w:left="1440" w:hanging="360"/>
        <w:rPr>
          <w:b w:val="1"/>
          <w:sz w:val="24"/>
          <w:szCs w:val="24"/>
        </w:rPr>
      </w:pPr>
      <w:bookmarkStart w:colFirst="0" w:colLast="0" w:name="_sv2erlflr4l" w:id="75"/>
      <w:bookmarkEnd w:id="75"/>
      <w:r w:rsidDel="00000000" w:rsidR="00000000" w:rsidRPr="00000000">
        <w:rPr>
          <w:rtl w:val="0"/>
        </w:rPr>
        <w:t xml:space="preserve">Solution Architecture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numPr>
          <w:ilvl w:val="2"/>
          <w:numId w:val="15"/>
        </w:numPr>
        <w:ind w:left="2160" w:hanging="360"/>
        <w:rPr>
          <w:i w:val="1"/>
        </w:rPr>
      </w:pPr>
      <w:r w:rsidDel="00000000" w:rsidR="00000000" w:rsidRPr="00000000">
        <w:rPr>
          <w:i w:val="1"/>
          <w:rtl w:val="0"/>
        </w:rPr>
        <w:t xml:space="preserve">Overview: Describe the structure and relationships between various components of the solution. Include a visual diagram to illustrate how different parts interact and function together.</w:t>
      </w:r>
    </w:p>
    <w:p w:rsidR="00000000" w:rsidDel="00000000" w:rsidP="00000000" w:rsidRDefault="00000000" w:rsidRPr="00000000" w14:paraId="000002BF">
      <w:pPr>
        <w:ind w:left="1440" w:firstLine="0"/>
        <w:rPr>
          <w:i w:val="1"/>
        </w:rPr>
      </w:pPr>
      <w:r w:rsidDel="00000000" w:rsidR="00000000" w:rsidRPr="00000000">
        <w:rPr>
          <w:rtl w:val="0"/>
        </w:rPr>
      </w:r>
    </w:p>
    <w:p w:rsidR="00000000" w:rsidDel="00000000" w:rsidP="00000000" w:rsidRDefault="00000000" w:rsidRPr="00000000" w14:paraId="000002C0">
      <w:pPr>
        <w:numPr>
          <w:ilvl w:val="2"/>
          <w:numId w:val="15"/>
        </w:numPr>
        <w:ind w:left="2160" w:hanging="360"/>
        <w:rPr>
          <w:i w:val="1"/>
        </w:rPr>
      </w:pPr>
      <w:r w:rsidDel="00000000" w:rsidR="00000000" w:rsidRPr="00000000">
        <w:rPr>
          <w:i w:val="1"/>
          <w:rtl w:val="0"/>
        </w:rPr>
        <w:t xml:space="preserve">Technology Stack: Detail the programming languages, frameworks, databases, and other technologies required for development.</w:t>
      </w:r>
    </w:p>
    <w:p w:rsidR="00000000" w:rsidDel="00000000" w:rsidP="00000000" w:rsidRDefault="00000000" w:rsidRPr="00000000" w14:paraId="000002C1">
      <w:pPr>
        <w:ind w:left="1440" w:firstLine="0"/>
        <w:rPr>
          <w:i w:val="1"/>
        </w:rPr>
      </w:pPr>
      <w:r w:rsidDel="00000000" w:rsidR="00000000" w:rsidRPr="00000000">
        <w:rPr>
          <w:rtl w:val="0"/>
        </w:rPr>
      </w:r>
    </w:p>
    <w:p w:rsidR="00000000" w:rsidDel="00000000" w:rsidP="00000000" w:rsidRDefault="00000000" w:rsidRPr="00000000" w14:paraId="000002C2">
      <w:pPr>
        <w:numPr>
          <w:ilvl w:val="2"/>
          <w:numId w:val="15"/>
        </w:numPr>
        <w:ind w:left="2160" w:hanging="360"/>
        <w:rPr>
          <w:i w:val="1"/>
        </w:rPr>
      </w:pPr>
      <w:r w:rsidDel="00000000" w:rsidR="00000000" w:rsidRPr="00000000">
        <w:rPr>
          <w:i w:val="1"/>
          <w:rtl w:val="0"/>
        </w:rPr>
        <w:t xml:space="preserve">Deployment Architecture: Include any deployment-related architecture, such as fleet management and external resources.</w:t>
      </w:r>
    </w:p>
    <w:p w:rsidR="00000000" w:rsidDel="00000000" w:rsidP="00000000" w:rsidRDefault="00000000" w:rsidRPr="00000000" w14:paraId="000002C3">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35941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80" w:lineRule="auto"/>
        <w:jc w:val="center"/>
        <w:rPr/>
      </w:pPr>
      <w:r w:rsidDel="00000000" w:rsidR="00000000" w:rsidRPr="00000000">
        <w:rPr>
          <w:sz w:val="20"/>
          <w:szCs w:val="20"/>
          <w:rtl w:val="0"/>
        </w:rPr>
        <w:t xml:space="preserve">Sample Architectural Block Diagram</w:t>
      </w:r>
      <w:r w:rsidDel="00000000" w:rsidR="00000000" w:rsidRPr="00000000">
        <w:rPr>
          <w:rtl w:val="0"/>
        </w:rPr>
      </w:r>
    </w:p>
    <w:p w:rsidR="00000000" w:rsidDel="00000000" w:rsidP="00000000" w:rsidRDefault="00000000" w:rsidRPr="00000000" w14:paraId="000002C5">
      <w:pPr>
        <w:rPr>
          <w:i w:val="1"/>
          <w:sz w:val="20"/>
          <w:szCs w:val="20"/>
        </w:rPr>
      </w:pPr>
      <w:r w:rsidDel="00000000" w:rsidR="00000000" w:rsidRPr="00000000">
        <w:rPr>
          <w:rtl w:val="0"/>
        </w:rPr>
      </w:r>
    </w:p>
    <w:p w:rsidR="00000000" w:rsidDel="00000000" w:rsidP="00000000" w:rsidRDefault="00000000" w:rsidRPr="00000000" w14:paraId="000002C6">
      <w:pPr>
        <w:rPr>
          <w:i w:val="1"/>
          <w:sz w:val="20"/>
          <w:szCs w:val="20"/>
        </w:rPr>
      </w:pPr>
      <w:r w:rsidDel="00000000" w:rsidR="00000000" w:rsidRPr="00000000">
        <w:rPr>
          <w:rtl w:val="0"/>
        </w:rPr>
      </w:r>
    </w:p>
    <w:p w:rsidR="00000000" w:rsidDel="00000000" w:rsidP="00000000" w:rsidRDefault="00000000" w:rsidRPr="00000000" w14:paraId="000002C7">
      <w:pPr>
        <w:rPr>
          <w:i w:val="1"/>
        </w:rPr>
      </w:pPr>
      <w:r w:rsidDel="00000000" w:rsidR="00000000" w:rsidRPr="00000000">
        <w:rPr>
          <w:rtl w:val="0"/>
        </w:rPr>
      </w:r>
    </w:p>
    <w:p w:rsidR="00000000" w:rsidDel="00000000" w:rsidP="00000000" w:rsidRDefault="00000000" w:rsidRPr="00000000" w14:paraId="000002C8">
      <w:pPr>
        <w:rPr>
          <w:i w:val="1"/>
        </w:rPr>
      </w:pPr>
      <w:r w:rsidDel="00000000" w:rsidR="00000000" w:rsidRPr="00000000">
        <w:rPr>
          <w:rtl w:val="0"/>
        </w:rPr>
      </w:r>
    </w:p>
    <w:p w:rsidR="00000000" w:rsidDel="00000000" w:rsidP="00000000" w:rsidRDefault="00000000" w:rsidRPr="00000000" w14:paraId="000002C9">
      <w:pPr>
        <w:numPr>
          <w:ilvl w:val="2"/>
          <w:numId w:val="15"/>
        </w:numPr>
        <w:ind w:left="2160" w:hanging="360"/>
        <w:rPr>
          <w:i w:val="1"/>
        </w:rPr>
      </w:pPr>
      <w:r w:rsidDel="00000000" w:rsidR="00000000" w:rsidRPr="00000000">
        <w:rPr>
          <w:i w:val="1"/>
          <w:rtl w:val="0"/>
        </w:rPr>
        <w:t xml:space="preserve">Further Considerations:</w:t>
      </w:r>
    </w:p>
    <w:p w:rsidR="00000000" w:rsidDel="00000000" w:rsidP="00000000" w:rsidRDefault="00000000" w:rsidRPr="00000000" w14:paraId="000002CA">
      <w:pPr>
        <w:numPr>
          <w:ilvl w:val="1"/>
          <w:numId w:val="12"/>
        </w:numPr>
        <w:ind w:left="2160" w:hanging="360"/>
        <w:rPr>
          <w:i w:val="1"/>
        </w:rPr>
      </w:pPr>
      <w:r w:rsidDel="00000000" w:rsidR="00000000" w:rsidRPr="00000000">
        <w:rPr>
          <w:i w:val="1"/>
          <w:rtl w:val="0"/>
        </w:rPr>
        <w:t xml:space="preserve">Use of specific products (programming languages, databases, libraries).</w:t>
      </w:r>
    </w:p>
    <w:p w:rsidR="00000000" w:rsidDel="00000000" w:rsidP="00000000" w:rsidRDefault="00000000" w:rsidRPr="00000000" w14:paraId="000002CB">
      <w:pPr>
        <w:numPr>
          <w:ilvl w:val="1"/>
          <w:numId w:val="12"/>
        </w:numPr>
        <w:ind w:left="2160" w:hanging="360"/>
        <w:rPr>
          <w:i w:val="1"/>
        </w:rPr>
      </w:pPr>
      <w:r w:rsidDel="00000000" w:rsidR="00000000" w:rsidRPr="00000000">
        <w:rPr>
          <w:i w:val="1"/>
          <w:rtl w:val="0"/>
        </w:rPr>
        <w:t xml:space="preserve">Reuse of existing software components for implementing features.</w:t>
      </w:r>
    </w:p>
    <w:p w:rsidR="00000000" w:rsidDel="00000000" w:rsidP="00000000" w:rsidRDefault="00000000" w:rsidRPr="00000000" w14:paraId="000002CC">
      <w:pPr>
        <w:numPr>
          <w:ilvl w:val="1"/>
          <w:numId w:val="12"/>
        </w:numPr>
        <w:ind w:left="2160" w:hanging="360"/>
        <w:rPr>
          <w:i w:val="1"/>
        </w:rPr>
      </w:pPr>
      <w:r w:rsidDel="00000000" w:rsidR="00000000" w:rsidRPr="00000000">
        <w:rPr>
          <w:i w:val="1"/>
          <w:rtl w:val="0"/>
        </w:rPr>
        <w:t xml:space="preserve">Future plans for extending or enhancing the software.</w:t>
      </w:r>
    </w:p>
    <w:p w:rsidR="00000000" w:rsidDel="00000000" w:rsidP="00000000" w:rsidRDefault="00000000" w:rsidRPr="00000000" w14:paraId="000002CD">
      <w:pPr>
        <w:numPr>
          <w:ilvl w:val="1"/>
          <w:numId w:val="12"/>
        </w:numPr>
        <w:ind w:left="2160" w:hanging="360"/>
        <w:rPr>
          <w:i w:val="1"/>
        </w:rPr>
      </w:pPr>
      <w:r w:rsidDel="00000000" w:rsidR="00000000" w:rsidRPr="00000000">
        <w:rPr>
          <w:i w:val="1"/>
          <w:rtl w:val="0"/>
        </w:rPr>
        <w:t xml:space="preserve">User interface paradigms or system input/output models.</w:t>
      </w:r>
    </w:p>
    <w:p w:rsidR="00000000" w:rsidDel="00000000" w:rsidP="00000000" w:rsidRDefault="00000000" w:rsidRPr="00000000" w14:paraId="000002CE">
      <w:pPr>
        <w:numPr>
          <w:ilvl w:val="1"/>
          <w:numId w:val="12"/>
        </w:numPr>
        <w:ind w:left="2160" w:hanging="360"/>
        <w:rPr>
          <w:i w:val="1"/>
        </w:rPr>
      </w:pPr>
      <w:r w:rsidDel="00000000" w:rsidR="00000000" w:rsidRPr="00000000">
        <w:rPr>
          <w:i w:val="1"/>
          <w:rtl w:val="0"/>
        </w:rPr>
        <w:t xml:space="preserve">Hardware and software interface paradigms.</w:t>
      </w:r>
    </w:p>
    <w:p w:rsidR="00000000" w:rsidDel="00000000" w:rsidP="00000000" w:rsidRDefault="00000000" w:rsidRPr="00000000" w14:paraId="000002CF">
      <w:pPr>
        <w:numPr>
          <w:ilvl w:val="1"/>
          <w:numId w:val="12"/>
        </w:numPr>
        <w:ind w:left="2160" w:hanging="360"/>
        <w:rPr>
          <w:i w:val="1"/>
        </w:rPr>
      </w:pPr>
      <w:r w:rsidDel="00000000" w:rsidR="00000000" w:rsidRPr="00000000">
        <w:rPr>
          <w:i w:val="1"/>
          <w:rtl w:val="0"/>
        </w:rPr>
        <w:t xml:space="preserve">Error detection and recovery mechanisms.</w:t>
      </w:r>
    </w:p>
    <w:p w:rsidR="00000000" w:rsidDel="00000000" w:rsidP="00000000" w:rsidRDefault="00000000" w:rsidRPr="00000000" w14:paraId="000002D0">
      <w:pPr>
        <w:numPr>
          <w:ilvl w:val="1"/>
          <w:numId w:val="12"/>
        </w:numPr>
        <w:ind w:left="2160" w:hanging="360"/>
        <w:rPr>
          <w:i w:val="1"/>
        </w:rPr>
      </w:pPr>
      <w:r w:rsidDel="00000000" w:rsidR="00000000" w:rsidRPr="00000000">
        <w:rPr>
          <w:i w:val="1"/>
          <w:rtl w:val="0"/>
        </w:rPr>
        <w:t xml:space="preserve">Memory management policies.</w:t>
      </w:r>
    </w:p>
    <w:p w:rsidR="00000000" w:rsidDel="00000000" w:rsidP="00000000" w:rsidRDefault="00000000" w:rsidRPr="00000000" w14:paraId="000002D1">
      <w:pPr>
        <w:numPr>
          <w:ilvl w:val="1"/>
          <w:numId w:val="12"/>
        </w:numPr>
        <w:ind w:left="2160" w:hanging="360"/>
        <w:rPr>
          <w:i w:val="1"/>
        </w:rPr>
      </w:pPr>
      <w:r w:rsidDel="00000000" w:rsidR="00000000" w:rsidRPr="00000000">
        <w:rPr>
          <w:i w:val="1"/>
          <w:rtl w:val="0"/>
        </w:rPr>
        <w:t xml:space="preserve">External databases or data storage management and persistence.</w:t>
      </w:r>
    </w:p>
    <w:p w:rsidR="00000000" w:rsidDel="00000000" w:rsidP="00000000" w:rsidRDefault="00000000" w:rsidRPr="00000000" w14:paraId="000002D2">
      <w:pPr>
        <w:numPr>
          <w:ilvl w:val="1"/>
          <w:numId w:val="12"/>
        </w:numPr>
        <w:ind w:left="2160" w:hanging="360"/>
        <w:rPr>
          <w:i w:val="1"/>
        </w:rPr>
      </w:pPr>
      <w:r w:rsidDel="00000000" w:rsidR="00000000" w:rsidRPr="00000000">
        <w:rPr>
          <w:i w:val="1"/>
          <w:rtl w:val="0"/>
        </w:rPr>
        <w:t xml:space="preserve">Distributed data or control over a network.</w:t>
      </w:r>
    </w:p>
    <w:p w:rsidR="00000000" w:rsidDel="00000000" w:rsidP="00000000" w:rsidRDefault="00000000" w:rsidRPr="00000000" w14:paraId="000002D3">
      <w:pPr>
        <w:numPr>
          <w:ilvl w:val="1"/>
          <w:numId w:val="12"/>
        </w:numPr>
        <w:ind w:left="2160" w:hanging="360"/>
        <w:rPr>
          <w:i w:val="1"/>
        </w:rPr>
      </w:pPr>
      <w:r w:rsidDel="00000000" w:rsidR="00000000" w:rsidRPr="00000000">
        <w:rPr>
          <w:i w:val="1"/>
          <w:rtl w:val="0"/>
        </w:rPr>
        <w:t xml:space="preserve">General approaches to control.</w:t>
      </w:r>
    </w:p>
    <w:p w:rsidR="00000000" w:rsidDel="00000000" w:rsidP="00000000" w:rsidRDefault="00000000" w:rsidRPr="00000000" w14:paraId="000002D4">
      <w:pPr>
        <w:numPr>
          <w:ilvl w:val="1"/>
          <w:numId w:val="12"/>
        </w:numPr>
        <w:ind w:left="2160" w:hanging="360"/>
        <w:rPr>
          <w:i w:val="1"/>
        </w:rPr>
      </w:pPr>
      <w:r w:rsidDel="00000000" w:rsidR="00000000" w:rsidRPr="00000000">
        <w:rPr>
          <w:i w:val="1"/>
          <w:rtl w:val="0"/>
        </w:rPr>
        <w:t xml:space="preserve">Concurrency and synchronization.</w:t>
      </w:r>
    </w:p>
    <w:p w:rsidR="00000000" w:rsidDel="00000000" w:rsidP="00000000" w:rsidRDefault="00000000" w:rsidRPr="00000000" w14:paraId="000002D5">
      <w:pPr>
        <w:numPr>
          <w:ilvl w:val="1"/>
          <w:numId w:val="12"/>
        </w:numPr>
        <w:ind w:left="2160" w:hanging="360"/>
        <w:rPr>
          <w:i w:val="1"/>
        </w:rPr>
      </w:pPr>
      <w:r w:rsidDel="00000000" w:rsidR="00000000" w:rsidRPr="00000000">
        <w:rPr>
          <w:i w:val="1"/>
          <w:rtl w:val="0"/>
        </w:rPr>
        <w:t xml:space="preserve">Communication mechanisms.</w:t>
      </w:r>
    </w:p>
    <w:p w:rsidR="00000000" w:rsidDel="00000000" w:rsidP="00000000" w:rsidRDefault="00000000" w:rsidRPr="00000000" w14:paraId="000002D6">
      <w:pPr>
        <w:numPr>
          <w:ilvl w:val="1"/>
          <w:numId w:val="12"/>
        </w:numPr>
        <w:ind w:left="2160" w:hanging="360"/>
        <w:rPr>
          <w:i w:val="1"/>
        </w:rPr>
      </w:pPr>
      <w:r w:rsidDel="00000000" w:rsidR="00000000" w:rsidRPr="00000000">
        <w:rPr>
          <w:i w:val="1"/>
          <w:rtl w:val="0"/>
        </w:rPr>
        <w:t xml:space="preserve">Resource management.</w:t>
      </w:r>
    </w:p>
    <w:p w:rsidR="00000000" w:rsidDel="00000000" w:rsidP="00000000" w:rsidRDefault="00000000" w:rsidRPr="00000000" w14:paraId="000002D7">
      <w:pPr>
        <w:jc w:val="center"/>
        <w:rPr>
          <w:i w:val="1"/>
          <w:sz w:val="20"/>
          <w:szCs w:val="20"/>
        </w:rPr>
      </w:pPr>
      <w:r w:rsidDel="00000000" w:rsidR="00000000" w:rsidRPr="00000000">
        <w:rPr>
          <w:rtl w:val="0"/>
        </w:rPr>
      </w:r>
    </w:p>
    <w:p w:rsidR="00000000" w:rsidDel="00000000" w:rsidP="00000000" w:rsidRDefault="00000000" w:rsidRPr="00000000" w14:paraId="000002D8">
      <w:pPr>
        <w:pStyle w:val="Heading2"/>
        <w:numPr>
          <w:ilvl w:val="1"/>
          <w:numId w:val="15"/>
        </w:numPr>
        <w:ind w:left="1440" w:hanging="360"/>
        <w:rPr>
          <w:b w:val="1"/>
          <w:sz w:val="24"/>
          <w:szCs w:val="24"/>
        </w:rPr>
      </w:pPr>
      <w:bookmarkStart w:colFirst="0" w:colLast="0" w:name="_chs9s7fw7mhu" w:id="76"/>
      <w:bookmarkEnd w:id="76"/>
      <w:r w:rsidDel="00000000" w:rsidR="00000000" w:rsidRPr="00000000">
        <w:rPr>
          <w:rtl w:val="0"/>
        </w:rPr>
        <w:t xml:space="preserve">Modules and Components</w:t>
      </w:r>
    </w:p>
    <w:p w:rsidR="00000000" w:rsidDel="00000000" w:rsidP="00000000" w:rsidRDefault="00000000" w:rsidRPr="00000000" w14:paraId="000002D9">
      <w:pPr>
        <w:rPr>
          <w:i w:val="1"/>
        </w:rPr>
      </w:pPr>
      <w:r w:rsidDel="00000000" w:rsidR="00000000" w:rsidRPr="00000000">
        <w:rPr>
          <w:i w:val="1"/>
          <w:rtl w:val="0"/>
        </w:rPr>
        <w:t xml:space="preserve">Break down the system into modules or components, outlining each one’s specific roles and responsibilities. This helps stakeholders understand the overall structure and functionality.</w:t>
      </w:r>
    </w:p>
    <w:p w:rsidR="00000000" w:rsidDel="00000000" w:rsidP="00000000" w:rsidRDefault="00000000" w:rsidRPr="00000000" w14:paraId="000002DA">
      <w:pPr>
        <w:rPr>
          <w:i w:val="1"/>
        </w:rPr>
      </w:pPr>
      <w:r w:rsidDel="00000000" w:rsidR="00000000" w:rsidRPr="00000000">
        <w:rPr>
          <w:rtl w:val="0"/>
        </w:rPr>
      </w:r>
    </w:p>
    <w:p w:rsidR="00000000" w:rsidDel="00000000" w:rsidP="00000000" w:rsidRDefault="00000000" w:rsidRPr="00000000" w14:paraId="000002DB">
      <w:pPr>
        <w:rPr>
          <w:i w:val="1"/>
        </w:rPr>
      </w:pPr>
      <w:r w:rsidDel="00000000" w:rsidR="00000000" w:rsidRPr="00000000">
        <w:rPr>
          <w:i w:val="1"/>
          <w:rtl w:val="0"/>
        </w:rPr>
        <w:t xml:space="preserve">This helps stakeholders understand the overall structure and functionality of the system.</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2DF">
      <w:pPr>
        <w:pStyle w:val="Heading2"/>
        <w:numPr>
          <w:ilvl w:val="1"/>
          <w:numId w:val="15"/>
        </w:numPr>
        <w:ind w:left="1440" w:hanging="360"/>
        <w:rPr>
          <w:b w:val="1"/>
          <w:sz w:val="24"/>
          <w:szCs w:val="24"/>
        </w:rPr>
      </w:pPr>
      <w:bookmarkStart w:colFirst="0" w:colLast="0" w:name="_vi8c5ltbu7o2" w:id="77"/>
      <w:bookmarkEnd w:id="77"/>
      <w:r w:rsidDel="00000000" w:rsidR="00000000" w:rsidRPr="00000000">
        <w:rPr>
          <w:rtl w:val="0"/>
        </w:rPr>
        <w:t xml:space="preserve">Interfaces</w:t>
      </w:r>
    </w:p>
    <w:p w:rsidR="00000000" w:rsidDel="00000000" w:rsidP="00000000" w:rsidRDefault="00000000" w:rsidRPr="00000000" w14:paraId="000002E0">
      <w:pPr>
        <w:rPr>
          <w:i w:val="1"/>
        </w:rPr>
      </w:pPr>
      <w:r w:rsidDel="00000000" w:rsidR="00000000" w:rsidRPr="00000000">
        <w:rPr>
          <w:i w:val="1"/>
          <w:rtl w:val="0"/>
        </w:rPr>
        <w:t xml:space="preserve">Focus on how different modules communicate with one another. Detail the Application Programming Interfaces (APIs) and any external or user interfaces necessary for seamless interaction between components.</w:t>
      </w:r>
    </w:p>
    <w:p w:rsidR="00000000" w:rsidDel="00000000" w:rsidP="00000000" w:rsidRDefault="00000000" w:rsidRPr="00000000" w14:paraId="000002E1">
      <w:pPr>
        <w:rPr>
          <w:i w:val="1"/>
        </w:rPr>
      </w:pPr>
      <w:r w:rsidDel="00000000" w:rsidR="00000000" w:rsidRPr="00000000">
        <w:rPr>
          <w:rtl w:val="0"/>
        </w:rPr>
      </w:r>
    </w:p>
    <w:p w:rsidR="00000000" w:rsidDel="00000000" w:rsidP="00000000" w:rsidRDefault="00000000" w:rsidRPr="00000000" w14:paraId="000002E2">
      <w:pPr>
        <w:numPr>
          <w:ilvl w:val="2"/>
          <w:numId w:val="33"/>
        </w:numPr>
        <w:ind w:left="2160" w:hanging="360"/>
        <w:rPr>
          <w:i w:val="1"/>
        </w:rPr>
      </w:pPr>
      <w:r w:rsidDel="00000000" w:rsidR="00000000" w:rsidRPr="00000000">
        <w:rPr>
          <w:i w:val="1"/>
          <w:rtl w:val="0"/>
        </w:rPr>
        <w:t xml:space="preserve">I/O System: Describe the input/output system of the contribution, clearly delineating the control and data planes.</w:t>
      </w:r>
      <w:r w:rsidDel="00000000" w:rsidR="00000000" w:rsidRPr="00000000">
        <w:rPr>
          <w:rtl w:val="0"/>
        </w:rPr>
      </w:r>
    </w:p>
    <w:p w:rsidR="00000000" w:rsidDel="00000000" w:rsidP="00000000" w:rsidRDefault="00000000" w:rsidRPr="00000000" w14:paraId="000002E3">
      <w:pPr>
        <w:rPr>
          <w:i w:val="1"/>
          <w:sz w:val="20"/>
          <w:szCs w:val="20"/>
        </w:rPr>
      </w:pPr>
      <w:r w:rsidDel="00000000" w:rsidR="00000000" w:rsidRPr="00000000">
        <w:rPr>
          <w:rtl w:val="0"/>
        </w:rPr>
      </w:r>
    </w:p>
    <w:p w:rsidR="00000000" w:rsidDel="00000000" w:rsidP="00000000" w:rsidRDefault="00000000" w:rsidRPr="00000000" w14:paraId="000002E4">
      <w:pPr>
        <w:spacing w:after="80" w:lineRule="auto"/>
        <w:jc w:val="center"/>
        <w:rPr>
          <w:i w:val="1"/>
          <w:color w:val="b7b7b7"/>
          <w:sz w:val="20"/>
          <w:szCs w:val="20"/>
        </w:rPr>
      </w:pPr>
      <w:r w:rsidDel="00000000" w:rsidR="00000000" w:rsidRPr="00000000">
        <w:rPr/>
        <w:drawing>
          <wp:inline distB="114300" distT="114300" distL="114300" distR="114300">
            <wp:extent cx="5140791" cy="5214938"/>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4079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E6">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E7">
      <w:pPr>
        <w:rPr>
          <w:i w:val="1"/>
          <w:sz w:val="20"/>
          <w:szCs w:val="20"/>
        </w:rPr>
      </w:pPr>
      <w:r w:rsidDel="00000000" w:rsidR="00000000" w:rsidRPr="00000000">
        <w:rPr>
          <w:rtl w:val="0"/>
        </w:rPr>
      </w:r>
    </w:p>
    <w:p w:rsidR="00000000" w:rsidDel="00000000" w:rsidP="00000000" w:rsidRDefault="00000000" w:rsidRPr="00000000" w14:paraId="000002E8">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2EA">
      <w:pPr>
        <w:spacing w:after="80" w:lineRule="auto"/>
        <w:ind w:left="0" w:firstLine="0"/>
        <w:rPr>
          <w:i w:val="1"/>
        </w:rPr>
      </w:pPr>
      <w:r w:rsidDel="00000000" w:rsidR="00000000" w:rsidRPr="00000000">
        <w:rPr>
          <w:rtl w:val="0"/>
        </w:rPr>
      </w:r>
    </w:p>
    <w:p w:rsidR="00000000" w:rsidDel="00000000" w:rsidP="00000000" w:rsidRDefault="00000000" w:rsidRPr="00000000" w14:paraId="000002EB">
      <w:pPr>
        <w:pStyle w:val="Heading2"/>
        <w:numPr>
          <w:ilvl w:val="1"/>
          <w:numId w:val="15"/>
        </w:numPr>
        <w:ind w:left="1440" w:hanging="360"/>
        <w:rPr>
          <w:b w:val="1"/>
          <w:sz w:val="24"/>
          <w:szCs w:val="24"/>
        </w:rPr>
      </w:pPr>
      <w:bookmarkStart w:colFirst="0" w:colLast="0" w:name="_godc7ewk34up" w:id="78"/>
      <w:bookmarkEnd w:id="78"/>
      <w:r w:rsidDel="00000000" w:rsidR="00000000" w:rsidRPr="00000000">
        <w:rPr>
          <w:rtl w:val="0"/>
        </w:rPr>
        <w:t xml:space="preserve">Control and Data Flow</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numPr>
          <w:ilvl w:val="2"/>
          <w:numId w:val="15"/>
        </w:numPr>
        <w:ind w:left="2160" w:hanging="360"/>
      </w:pPr>
      <w:r w:rsidDel="00000000" w:rsidR="00000000" w:rsidRPr="00000000">
        <w:rPr>
          <w:rtl w:val="0"/>
        </w:rPr>
        <w:t xml:space="preserve">Control Flow</w:t>
      </w:r>
    </w:p>
    <w:p w:rsidR="00000000" w:rsidDel="00000000" w:rsidP="00000000" w:rsidRDefault="00000000" w:rsidRPr="00000000" w14:paraId="000002EE">
      <w:pPr>
        <w:ind w:left="1440" w:firstLine="0"/>
        <w:rPr/>
      </w:pPr>
      <w:r w:rsidDel="00000000" w:rsidR="00000000" w:rsidRPr="00000000">
        <w:rPr>
          <w:rtl w:val="0"/>
        </w:rPr>
      </w:r>
    </w:p>
    <w:p w:rsidR="00000000" w:rsidDel="00000000" w:rsidP="00000000" w:rsidRDefault="00000000" w:rsidRPr="00000000" w14:paraId="000002EF">
      <w:pPr>
        <w:ind w:left="1440" w:firstLine="0"/>
        <w:rPr>
          <w:i w:val="1"/>
        </w:rPr>
      </w:pPr>
      <w:r w:rsidDel="00000000" w:rsidR="00000000" w:rsidRPr="00000000">
        <w:rPr>
          <w:i w:val="1"/>
          <w:rtl w:val="0"/>
        </w:rPr>
        <w:t xml:space="preserve">Provide an overview of how control is managed and transferred between different components and modules. Include diagrams or descriptions of pipelines, message queues, event-driven architectures, or other processing mechanisms.</w:t>
      </w:r>
    </w:p>
    <w:p w:rsidR="00000000" w:rsidDel="00000000" w:rsidP="00000000" w:rsidRDefault="00000000" w:rsidRPr="00000000" w14:paraId="000002F0">
      <w:pPr>
        <w:ind w:left="0" w:firstLine="0"/>
        <w:rPr>
          <w:i w:val="1"/>
        </w:rPr>
      </w:pPr>
      <w:r w:rsidDel="00000000" w:rsidR="00000000" w:rsidRPr="00000000">
        <w:rPr>
          <w:i w:val="1"/>
        </w:rPr>
        <w:drawing>
          <wp:inline distB="114300" distT="114300" distL="114300" distR="114300">
            <wp:extent cx="5943600" cy="5638800"/>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2F2">
      <w:pPr>
        <w:numPr>
          <w:ilvl w:val="2"/>
          <w:numId w:val="15"/>
        </w:numPr>
        <w:ind w:left="2160" w:hanging="360"/>
      </w:pPr>
      <w:r w:rsidDel="00000000" w:rsidR="00000000" w:rsidRPr="00000000">
        <w:rPr>
          <w:rtl w:val="0"/>
        </w:rPr>
        <w:t xml:space="preserve">Data Flow</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ind w:left="1440" w:firstLine="0"/>
        <w:rPr>
          <w:i w:val="1"/>
        </w:rPr>
      </w:pPr>
      <w:r w:rsidDel="00000000" w:rsidR="00000000" w:rsidRPr="00000000">
        <w:rPr>
          <w:i w:val="1"/>
          <w:rtl w:val="0"/>
        </w:rPr>
        <w:t xml:space="preserve">Present Data Flow Diagrams (DFDs) and descriptions that illustrate how data moves within the solution. This helps consumers understand how information is processed and handled.</w:t>
      </w:r>
    </w:p>
    <w:p w:rsidR="00000000" w:rsidDel="00000000" w:rsidP="00000000" w:rsidRDefault="00000000" w:rsidRPr="00000000" w14:paraId="000002F5">
      <w:pPr>
        <w:spacing w:after="80" w:lineRule="auto"/>
        <w:ind w:left="0" w:firstLine="0"/>
        <w:rPr>
          <w:sz w:val="20"/>
          <w:szCs w:val="20"/>
        </w:rPr>
      </w:pPr>
      <w:r w:rsidDel="00000000" w:rsidR="00000000" w:rsidRPr="00000000">
        <w:rPr>
          <w:rtl w:val="0"/>
        </w:rPr>
      </w:r>
    </w:p>
    <w:p w:rsidR="00000000" w:rsidDel="00000000" w:rsidP="00000000" w:rsidRDefault="00000000" w:rsidRPr="00000000" w14:paraId="000002F6">
      <w:pPr>
        <w:rPr>
          <w:i w:val="1"/>
          <w:sz w:val="20"/>
          <w:szCs w:val="20"/>
        </w:rPr>
      </w:pPr>
      <w:r w:rsidDel="00000000" w:rsidR="00000000" w:rsidRPr="00000000">
        <w:rPr>
          <w:rtl w:val="0"/>
        </w:rPr>
      </w:r>
    </w:p>
    <w:p w:rsidR="00000000" w:rsidDel="00000000" w:rsidP="00000000" w:rsidRDefault="00000000" w:rsidRPr="00000000" w14:paraId="000002F7">
      <w:pPr>
        <w:pStyle w:val="Heading2"/>
        <w:numPr>
          <w:ilvl w:val="1"/>
          <w:numId w:val="15"/>
        </w:numPr>
        <w:spacing w:before="200" w:lineRule="auto"/>
        <w:ind w:left="1440" w:hanging="360"/>
        <w:rPr>
          <w:b w:val="1"/>
          <w:sz w:val="24"/>
          <w:szCs w:val="24"/>
        </w:rPr>
      </w:pPr>
      <w:bookmarkStart w:colFirst="0" w:colLast="0" w:name="_sdk2l8nno78c" w:id="79"/>
      <w:bookmarkEnd w:id="79"/>
      <w:r w:rsidDel="00000000" w:rsidR="00000000" w:rsidRPr="00000000">
        <w:rPr>
          <w:rtl w:val="0"/>
        </w:rPr>
        <w:t xml:space="preserve">External Dependencies</w:t>
      </w:r>
    </w:p>
    <w:p w:rsidR="00000000" w:rsidDel="00000000" w:rsidP="00000000" w:rsidRDefault="00000000" w:rsidRPr="00000000" w14:paraId="000002F8">
      <w:pPr>
        <w:ind w:left="1440" w:firstLine="0"/>
        <w:rPr/>
      </w:pPr>
      <w:r w:rsidDel="00000000" w:rsidR="00000000" w:rsidRPr="00000000">
        <w:rPr>
          <w:rtl w:val="0"/>
        </w:rPr>
      </w:r>
    </w:p>
    <w:p w:rsidR="00000000" w:rsidDel="00000000" w:rsidP="00000000" w:rsidRDefault="00000000" w:rsidRPr="00000000" w14:paraId="000002F9">
      <w:pPr>
        <w:ind w:left="1440" w:firstLine="0"/>
        <w:rPr>
          <w:i w:val="1"/>
        </w:rPr>
      </w:pPr>
      <w:r w:rsidDel="00000000" w:rsidR="00000000" w:rsidRPr="00000000">
        <w:rPr>
          <w:i w:val="1"/>
          <w:rtl w:val="0"/>
        </w:rPr>
        <w:t xml:space="preserve">Identify external dependencies, including third-party libraries, frameworks, APIs, and services the system relies on. Discuss licensing, compatibility, and versioning considerations.</w:t>
      </w:r>
    </w:p>
    <w:p w:rsidR="00000000" w:rsidDel="00000000" w:rsidP="00000000" w:rsidRDefault="00000000" w:rsidRPr="00000000" w14:paraId="000002FA">
      <w:pPr>
        <w:ind w:left="0" w:firstLine="0"/>
        <w:jc w:val="center"/>
        <w:rPr>
          <w:i w:val="1"/>
        </w:rPr>
      </w:pPr>
      <w:r w:rsidDel="00000000" w:rsidR="00000000" w:rsidRPr="00000000">
        <w:rPr>
          <w:i w:val="1"/>
        </w:rPr>
        <w:drawing>
          <wp:inline distB="114300" distT="114300" distL="114300" distR="114300">
            <wp:extent cx="4576852" cy="3109913"/>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76852"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ind w:left="1440" w:firstLine="0"/>
        <w:rPr>
          <w:i w:val="1"/>
        </w:rPr>
      </w:pPr>
      <w:r w:rsidDel="00000000" w:rsidR="00000000" w:rsidRPr="00000000">
        <w:rPr>
          <w:rtl w:val="0"/>
        </w:rPr>
      </w:r>
    </w:p>
    <w:p w:rsidR="00000000" w:rsidDel="00000000" w:rsidP="00000000" w:rsidRDefault="00000000" w:rsidRPr="00000000" w14:paraId="000002FC">
      <w:pPr>
        <w:numPr>
          <w:ilvl w:val="2"/>
          <w:numId w:val="15"/>
        </w:numPr>
        <w:ind w:left="2160" w:hanging="360"/>
        <w:rPr>
          <w:i w:val="1"/>
        </w:rPr>
      </w:pPr>
      <w:r w:rsidDel="00000000" w:rsidR="00000000" w:rsidRPr="00000000">
        <w:rPr>
          <w:i w:val="1"/>
          <w:rtl w:val="0"/>
        </w:rPr>
        <w:t xml:space="preserve">Specific Requirements: For example, processor ISA, bus speed, bandwidth.</w:t>
      </w:r>
    </w:p>
    <w:p w:rsidR="00000000" w:rsidDel="00000000" w:rsidP="00000000" w:rsidRDefault="00000000" w:rsidRPr="00000000" w14:paraId="000002FD">
      <w:pPr>
        <w:rPr>
          <w:i w:val="1"/>
          <w:sz w:val="20"/>
          <w:szCs w:val="20"/>
        </w:rPr>
      </w:pPr>
      <w:r w:rsidDel="00000000" w:rsidR="00000000" w:rsidRPr="00000000">
        <w:rPr>
          <w:rtl w:val="0"/>
        </w:rPr>
      </w:r>
    </w:p>
    <w:p w:rsidR="00000000" w:rsidDel="00000000" w:rsidP="00000000" w:rsidRDefault="00000000" w:rsidRPr="00000000" w14:paraId="000002FE">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80" w:lineRule="auto"/>
        <w:jc w:val="center"/>
        <w:rPr>
          <w:sz w:val="20"/>
          <w:szCs w:val="20"/>
        </w:rPr>
      </w:pPr>
      <w:r w:rsidDel="00000000" w:rsidR="00000000" w:rsidRPr="00000000">
        <w:rPr>
          <w:sz w:val="20"/>
          <w:szCs w:val="20"/>
          <w:rtl w:val="0"/>
        </w:rPr>
        <w:t xml:space="preserve">Example: Dual-Band RRU External Requirements</w:t>
      </w:r>
    </w:p>
    <w:p w:rsidR="00000000" w:rsidDel="00000000" w:rsidP="00000000" w:rsidRDefault="00000000" w:rsidRPr="00000000" w14:paraId="00000300">
      <w:pPr>
        <w:spacing w:after="80" w:lineRule="auto"/>
        <w:jc w:val="center"/>
        <w:rPr>
          <w:sz w:val="20"/>
          <w:szCs w:val="20"/>
        </w:rPr>
      </w:pPr>
      <w:r w:rsidDel="00000000" w:rsidR="00000000" w:rsidRPr="00000000">
        <w:rPr>
          <w:rtl w:val="0"/>
        </w:rPr>
      </w:r>
    </w:p>
    <w:p w:rsidR="00000000" w:rsidDel="00000000" w:rsidP="00000000" w:rsidRDefault="00000000" w:rsidRPr="00000000" w14:paraId="00000301">
      <w:pPr>
        <w:pStyle w:val="Heading2"/>
        <w:numPr>
          <w:ilvl w:val="2"/>
          <w:numId w:val="15"/>
        </w:numPr>
        <w:ind w:left="2160" w:hanging="360"/>
        <w:rPr>
          <w:b w:val="1"/>
          <w:sz w:val="24"/>
          <w:szCs w:val="24"/>
        </w:rPr>
      </w:pPr>
      <w:bookmarkStart w:colFirst="0" w:colLast="0" w:name="_l8xu4drh8tt1" w:id="80"/>
      <w:bookmarkEnd w:id="80"/>
      <w:r w:rsidDel="00000000" w:rsidR="00000000" w:rsidRPr="00000000">
        <w:rPr>
          <w:rtl w:val="0"/>
        </w:rPr>
        <w:t xml:space="preserve">System </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ind w:left="1170" w:firstLine="0"/>
        <w:rPr>
          <w:i w:val="1"/>
        </w:rPr>
      </w:pPr>
      <w:r w:rsidDel="00000000" w:rsidR="00000000" w:rsidRPr="00000000">
        <w:rPr>
          <w:i w:val="1"/>
          <w:rtl w:val="0"/>
        </w:rPr>
        <w:t xml:space="preserve">Document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304">
      <w:pPr>
        <w:ind w:left="90" w:firstLine="0"/>
        <w:rPr>
          <w:i w:val="1"/>
          <w:sz w:val="20"/>
          <w:szCs w:val="20"/>
        </w:rPr>
      </w:pPr>
      <w:r w:rsidDel="00000000" w:rsidR="00000000" w:rsidRPr="00000000">
        <w:rPr>
          <w:rtl w:val="0"/>
        </w:rPr>
      </w:r>
    </w:p>
    <w:p w:rsidR="00000000" w:rsidDel="00000000" w:rsidP="00000000" w:rsidRDefault="00000000" w:rsidRPr="00000000" w14:paraId="00000305">
      <w:pPr>
        <w:pStyle w:val="Heading2"/>
        <w:numPr>
          <w:ilvl w:val="1"/>
          <w:numId w:val="15"/>
        </w:numPr>
        <w:spacing w:before="200" w:lineRule="auto"/>
        <w:ind w:left="1440" w:hanging="360"/>
        <w:rPr>
          <w:b w:val="1"/>
          <w:sz w:val="24"/>
          <w:szCs w:val="24"/>
        </w:rPr>
      </w:pPr>
      <w:bookmarkStart w:colFirst="0" w:colLast="0" w:name="_1c9xjofwtfot" w:id="81"/>
      <w:bookmarkEnd w:id="81"/>
      <w:r w:rsidDel="00000000" w:rsidR="00000000" w:rsidRPr="00000000">
        <w:rPr>
          <w:rtl w:val="0"/>
        </w:rPr>
        <w:t xml:space="preserve">Scalability</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spacing w:after="80" w:lineRule="auto"/>
        <w:rPr/>
      </w:pPr>
      <w:r w:rsidDel="00000000" w:rsidR="00000000" w:rsidRPr="00000000">
        <w:rPr>
          <w:i w:val="1"/>
          <w:rtl w:val="0"/>
        </w:rPr>
        <w:t xml:space="preserve">Discuss scalability and performance requirements, constraints, and considerations. Include topics like horizontal and vertical scaling, load balancing, caching, and optimization techniques.</w:t>
      </w:r>
      <w:r w:rsidDel="00000000" w:rsidR="00000000" w:rsidRPr="00000000">
        <w:rPr>
          <w:rtl w:val="0"/>
        </w:rPr>
      </w:r>
    </w:p>
    <w:p w:rsidR="00000000" w:rsidDel="00000000" w:rsidP="00000000" w:rsidRDefault="00000000" w:rsidRPr="00000000" w14:paraId="00000308">
      <w:pPr>
        <w:rPr>
          <w:i w:val="1"/>
          <w:sz w:val="20"/>
          <w:szCs w:val="20"/>
        </w:rPr>
      </w:pPr>
      <w:r w:rsidDel="00000000" w:rsidR="00000000" w:rsidRPr="00000000">
        <w:rPr>
          <w:rtl w:val="0"/>
        </w:rPr>
      </w:r>
    </w:p>
    <w:p w:rsidR="00000000" w:rsidDel="00000000" w:rsidP="00000000" w:rsidRDefault="00000000" w:rsidRPr="00000000" w14:paraId="00000309">
      <w:pPr>
        <w:spacing w:after="80" w:lineRule="auto"/>
        <w:rPr>
          <w:i w:val="1"/>
          <w:sz w:val="20"/>
          <w:szCs w:val="20"/>
        </w:rPr>
      </w:pPr>
      <w:r w:rsidDel="00000000" w:rsidR="00000000" w:rsidRPr="00000000">
        <w:rPr>
          <w:rtl w:val="0"/>
        </w:rPr>
      </w:r>
    </w:p>
    <w:p w:rsidR="00000000" w:rsidDel="00000000" w:rsidP="00000000" w:rsidRDefault="00000000" w:rsidRPr="00000000" w14:paraId="0000030A">
      <w:pPr>
        <w:numPr>
          <w:ilvl w:val="1"/>
          <w:numId w:val="15"/>
        </w:numPr>
        <w:spacing w:after="80" w:lineRule="auto"/>
        <w:ind w:left="1440" w:hanging="360"/>
        <w:rPr>
          <w:b w:val="1"/>
          <w:sz w:val="24"/>
          <w:szCs w:val="24"/>
        </w:rPr>
      </w:pPr>
      <w:r w:rsidDel="00000000" w:rsidR="00000000" w:rsidRPr="00000000">
        <w:rPr>
          <w:b w:val="1"/>
          <w:sz w:val="24"/>
          <w:szCs w:val="24"/>
          <w:rtl w:val="0"/>
        </w:rPr>
        <w:t xml:space="preserve">Security</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shd w:fill="ffffff" w:val="clear"/>
        <w:rPr>
          <w:i w:val="1"/>
          <w:highlight w:val="white"/>
        </w:rPr>
      </w:pPr>
      <w:r w:rsidDel="00000000" w:rsidR="00000000" w:rsidRPr="00000000">
        <w:rPr>
          <w:i w:val="1"/>
          <w:highlight w:val="white"/>
          <w:rtl w:val="0"/>
        </w:rPr>
        <w:t xml:space="preserve">Briefly describe the security functionalities that this specification requires and recommends. Include a “required by” milestone or date for recommendations.</w:t>
      </w:r>
    </w:p>
    <w:p w:rsidR="00000000" w:rsidDel="00000000" w:rsidP="00000000" w:rsidRDefault="00000000" w:rsidRPr="00000000" w14:paraId="0000030D">
      <w:pPr>
        <w:shd w:fill="ffffff" w:val="clear"/>
        <w:ind w:left="0" w:firstLine="0"/>
        <w:rPr>
          <w:i w:val="1"/>
          <w:highlight w:val="white"/>
        </w:rPr>
      </w:pPr>
      <w:r w:rsidDel="00000000" w:rsidR="00000000" w:rsidRPr="00000000">
        <w:rPr>
          <w:rtl w:val="0"/>
        </w:rPr>
      </w:r>
    </w:p>
    <w:p w:rsidR="00000000" w:rsidDel="00000000" w:rsidP="00000000" w:rsidRDefault="00000000" w:rsidRPr="00000000" w14:paraId="0000030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0F">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310">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1">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312">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313">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314">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315">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316">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317">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318">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9">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31A">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31B">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31C">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1D">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31F">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320">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321">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322">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2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324">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325">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26">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27">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328">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329">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32A">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Suggested now, but mandatory by a specified future date.</w:t>
      </w:r>
    </w:p>
    <w:p w:rsidR="00000000" w:rsidDel="00000000" w:rsidP="00000000" w:rsidRDefault="00000000" w:rsidRPr="00000000" w14:paraId="0000032B">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2C">
      <w:pPr>
        <w:rPr/>
      </w:pPr>
      <w:r w:rsidDel="00000000" w:rsidR="00000000" w:rsidRPr="00000000">
        <w:rPr>
          <w:i w:val="1"/>
          <w:sz w:val="20"/>
          <w:szCs w:val="20"/>
          <w:highlight w:val="white"/>
          <w:rtl w:val="0"/>
        </w:rPr>
        <w:t xml:space="preserve">Please find guidance and examples in the OCP Security Project documents on </w:t>
      </w:r>
      <w:hyperlink r:id="rId33">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4">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5">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6">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32F">
      <w:pPr>
        <w:pStyle w:val="Heading2"/>
        <w:numPr>
          <w:ilvl w:val="1"/>
          <w:numId w:val="15"/>
        </w:numPr>
        <w:ind w:left="1440" w:hanging="360"/>
        <w:rPr>
          <w:b w:val="1"/>
          <w:sz w:val="24"/>
          <w:szCs w:val="24"/>
        </w:rPr>
      </w:pPr>
      <w:bookmarkStart w:colFirst="0" w:colLast="0" w:name="_57kk64azx0co" w:id="82"/>
      <w:bookmarkEnd w:id="82"/>
      <w:r w:rsidDel="00000000" w:rsidR="00000000" w:rsidRPr="00000000">
        <w:rPr>
          <w:rtl w:val="0"/>
        </w:rPr>
        <w:t xml:space="preserve">Management</w:t>
      </w:r>
    </w:p>
    <w:p w:rsidR="00000000" w:rsidDel="00000000" w:rsidP="00000000" w:rsidRDefault="00000000" w:rsidRPr="00000000" w14:paraId="00000330">
      <w:pPr>
        <w:rPr>
          <w:i w:val="1"/>
        </w:rPr>
      </w:pPr>
      <w:r w:rsidDel="00000000" w:rsidR="00000000" w:rsidRPr="00000000">
        <w:rPr>
          <w:i w:val="1"/>
          <w:rtl w:val="0"/>
        </w:rPr>
        <w:t xml:space="preserve">Document the manageability implementation of your contribution.</w:t>
      </w:r>
    </w:p>
    <w:p w:rsidR="00000000" w:rsidDel="00000000" w:rsidP="00000000" w:rsidRDefault="00000000" w:rsidRPr="00000000" w14:paraId="00000331">
      <w:pPr>
        <w:rPr>
          <w:i w:val="1"/>
        </w:rPr>
      </w:pPr>
      <w:r w:rsidDel="00000000" w:rsidR="00000000" w:rsidRPr="00000000">
        <w:rPr>
          <w:rtl w:val="0"/>
        </w:rPr>
      </w:r>
    </w:p>
    <w:p w:rsidR="00000000" w:rsidDel="00000000" w:rsidP="00000000" w:rsidRDefault="00000000" w:rsidRPr="00000000" w14:paraId="00000332">
      <w:pPr>
        <w:numPr>
          <w:ilvl w:val="1"/>
          <w:numId w:val="15"/>
        </w:numPr>
        <w:ind w:left="1440" w:hanging="360"/>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i w:val="1"/>
          <w:color w:val="999999"/>
          <w:sz w:val="20"/>
          <w:szCs w:val="20"/>
        </w:rPr>
      </w:pPr>
      <w:r w:rsidDel="00000000" w:rsidR="00000000" w:rsidRPr="00000000">
        <w:rPr>
          <w:i w:val="1"/>
          <w:rtl w:val="0"/>
        </w:rPr>
        <w:t xml:space="preserve">Provide high-level concepts on how to test and validate this solution.</w:t>
      </w:r>
      <w:r w:rsidDel="00000000" w:rsidR="00000000" w:rsidRPr="00000000">
        <w:rPr>
          <w:rtl w:val="0"/>
        </w:rPr>
      </w:r>
    </w:p>
    <w:p w:rsidR="00000000" w:rsidDel="00000000" w:rsidP="00000000" w:rsidRDefault="00000000" w:rsidRPr="00000000" w14:paraId="00000335">
      <w:pPr>
        <w:pStyle w:val="Heading2"/>
        <w:numPr>
          <w:ilvl w:val="1"/>
          <w:numId w:val="15"/>
        </w:numPr>
        <w:ind w:left="1440" w:hanging="360"/>
        <w:rPr>
          <w:b w:val="1"/>
          <w:sz w:val="24"/>
          <w:szCs w:val="24"/>
        </w:rPr>
      </w:pPr>
      <w:bookmarkStart w:colFirst="0" w:colLast="0" w:name="_46tkxil8dlug" w:id="83"/>
      <w:bookmarkEnd w:id="83"/>
      <w:r w:rsidDel="00000000" w:rsidR="00000000" w:rsidRPr="00000000">
        <w:rPr>
          <w:rtl w:val="0"/>
        </w:rPr>
        <w:t xml:space="preserve">Compliance</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tbl>
      <w:tblPr>
        <w:tblStyle w:val="Table1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338">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339">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33A">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33B">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Profile Specification, this section can be concise if simply inheriting requirements from lower layers, however some distinctions should apply. </w:t>
            </w:r>
          </w:p>
          <w:p w:rsidR="00000000" w:rsidDel="00000000" w:rsidP="00000000" w:rsidRDefault="00000000" w:rsidRPr="00000000" w14:paraId="0000033C">
            <w:pPr>
              <w:widowControl w:val="0"/>
              <w:numPr>
                <w:ilvl w:val="0"/>
                <w:numId w:val="14"/>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it’s best to consider the consumer of this specification and only require the minimum, marking others as optional.</w:t>
            </w:r>
          </w:p>
        </w:tc>
      </w:tr>
    </w:tbl>
    <w:p w:rsidR="00000000" w:rsidDel="00000000" w:rsidP="00000000" w:rsidRDefault="00000000" w:rsidRPr="00000000" w14:paraId="0000033D">
      <w:pPr>
        <w:rPr>
          <w:i w:val="1"/>
          <w:sz w:val="20"/>
          <w:szCs w:val="20"/>
        </w:rPr>
      </w:pPr>
      <w:r w:rsidDel="00000000" w:rsidR="00000000" w:rsidRPr="00000000">
        <w:rPr>
          <w:rtl w:val="0"/>
        </w:rPr>
      </w:r>
    </w:p>
    <w:p w:rsidR="00000000" w:rsidDel="00000000" w:rsidP="00000000" w:rsidRDefault="00000000" w:rsidRPr="00000000" w14:paraId="0000033E">
      <w:pPr>
        <w:rPr>
          <w:i w:val="1"/>
          <w:sz w:val="20"/>
          <w:szCs w:val="20"/>
        </w:rPr>
      </w:pPr>
      <w:r w:rsidDel="00000000" w:rsidR="00000000" w:rsidRPr="00000000">
        <w:rPr>
          <w:rtl w:val="0"/>
        </w:rPr>
      </w:r>
    </w:p>
    <w:p w:rsidR="00000000" w:rsidDel="00000000" w:rsidP="00000000" w:rsidRDefault="00000000" w:rsidRPr="00000000" w14:paraId="0000033F">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340">
      <w:pPr>
        <w:rPr>
          <w:i w:val="1"/>
          <w:sz w:val="20"/>
          <w:szCs w:val="20"/>
        </w:rPr>
      </w:pPr>
      <w:r w:rsidDel="00000000" w:rsidR="00000000" w:rsidRPr="00000000">
        <w:rPr>
          <w:rtl w:val="0"/>
        </w:rPr>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34B">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34C">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351">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354">
      <w:pPr>
        <w:rPr>
          <w:i w:val="1"/>
          <w:sz w:val="20"/>
          <w:szCs w:val="20"/>
        </w:rPr>
      </w:pPr>
      <w:r w:rsidDel="00000000" w:rsidR="00000000" w:rsidRPr="00000000">
        <w:rPr>
          <w:rtl w:val="0"/>
        </w:rPr>
      </w:r>
    </w:p>
    <w:p w:rsidR="00000000" w:rsidDel="00000000" w:rsidP="00000000" w:rsidRDefault="00000000" w:rsidRPr="00000000" w14:paraId="00000355">
      <w:pPr>
        <w:rPr>
          <w:i w:val="1"/>
          <w:sz w:val="20"/>
          <w:szCs w:val="20"/>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2"/>
        <w:numPr>
          <w:ilvl w:val="1"/>
          <w:numId w:val="15"/>
        </w:numPr>
        <w:ind w:left="1440" w:hanging="360"/>
        <w:rPr>
          <w:b w:val="1"/>
          <w:sz w:val="24"/>
          <w:szCs w:val="24"/>
        </w:rPr>
      </w:pPr>
      <w:bookmarkStart w:colFirst="0" w:colLast="0" w:name="_7rbu2axllxzg" w:id="84"/>
      <w:bookmarkEnd w:id="84"/>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2"/>
        <w:numPr>
          <w:ilvl w:val="1"/>
          <w:numId w:val="15"/>
        </w:numPr>
        <w:ind w:left="1440" w:hanging="360"/>
        <w:rPr>
          <w:b w:val="1"/>
          <w:sz w:val="24"/>
          <w:szCs w:val="24"/>
        </w:rPr>
      </w:pPr>
      <w:bookmarkStart w:colFirst="0" w:colLast="0" w:name="_j5j9qlslwsyu" w:id="85"/>
      <w:bookmarkEnd w:id="85"/>
      <w:r w:rsidDel="00000000" w:rsidR="00000000" w:rsidRPr="00000000">
        <w:rPr>
          <w:rtl w:val="0"/>
        </w:rPr>
        <w:t xml:space="preserve">Repository Location</w:t>
      </w:r>
    </w:p>
    <w:p w:rsidR="00000000" w:rsidDel="00000000" w:rsidP="00000000" w:rsidRDefault="00000000" w:rsidRPr="00000000" w14:paraId="0000035D">
      <w:pPr>
        <w:rPr>
          <w:i w:val="1"/>
        </w:rPr>
      </w:pPr>
      <w:r w:rsidDel="00000000" w:rsidR="00000000" w:rsidRPr="00000000">
        <w:rPr>
          <w:i w:val="1"/>
          <w:rtl w:val="0"/>
        </w:rPr>
        <w:t xml:space="preserve">It’s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35E">
      <w:pPr>
        <w:rPr>
          <w:i w:val="1"/>
        </w:rPr>
      </w:pPr>
      <w:r w:rsidDel="00000000" w:rsidR="00000000" w:rsidRPr="00000000">
        <w:rPr>
          <w:rtl w:val="0"/>
        </w:rPr>
      </w:r>
    </w:p>
    <w:p w:rsidR="00000000" w:rsidDel="00000000" w:rsidP="00000000" w:rsidRDefault="00000000" w:rsidRPr="00000000" w14:paraId="0000035F">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2"/>
        <w:numPr>
          <w:ilvl w:val="1"/>
          <w:numId w:val="15"/>
        </w:numPr>
        <w:ind w:left="1440" w:hanging="360"/>
        <w:rPr>
          <w:b w:val="1"/>
          <w:sz w:val="24"/>
          <w:szCs w:val="24"/>
        </w:rPr>
      </w:pPr>
      <w:bookmarkStart w:colFirst="0" w:colLast="0" w:name="_l9wdy7k23kd3" w:id="86"/>
      <w:bookmarkEnd w:id="86"/>
      <w:r w:rsidDel="00000000" w:rsidR="00000000" w:rsidRPr="00000000">
        <w:rPr>
          <w:rtl w:val="0"/>
        </w:rPr>
        <w:t xml:space="preserve">Prescribed Materials </w:t>
      </w:r>
    </w:p>
    <w:p w:rsidR="00000000" w:rsidDel="00000000" w:rsidP="00000000" w:rsidRDefault="00000000" w:rsidRPr="00000000" w14:paraId="00000362">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363">
      <w:pPr>
        <w:ind w:left="0" w:firstLine="0"/>
        <w:rPr>
          <w:i w:val="1"/>
        </w:rPr>
      </w:pPr>
      <w:r w:rsidDel="00000000" w:rsidR="00000000" w:rsidRPr="00000000">
        <w:rPr>
          <w:rtl w:val="0"/>
        </w:rPr>
      </w:r>
    </w:p>
    <w:p w:rsidR="00000000" w:rsidDel="00000000" w:rsidP="00000000" w:rsidRDefault="00000000" w:rsidRPr="00000000" w14:paraId="00000364">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365">
      <w:pPr>
        <w:numPr>
          <w:ilvl w:val="0"/>
          <w:numId w:val="11"/>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366">
      <w:pPr>
        <w:numPr>
          <w:ilvl w:val="0"/>
          <w:numId w:val="11"/>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pStyle w:val="Heading2"/>
        <w:numPr>
          <w:ilvl w:val="1"/>
          <w:numId w:val="15"/>
        </w:numPr>
        <w:ind w:left="1440" w:hanging="360"/>
        <w:rPr>
          <w:b w:val="1"/>
          <w:sz w:val="24"/>
          <w:szCs w:val="24"/>
        </w:rPr>
      </w:pPr>
      <w:bookmarkStart w:colFirst="0" w:colLast="0" w:name="_c150kdvr6trm" w:id="87"/>
      <w:bookmarkEnd w:id="87"/>
      <w:r w:rsidDel="00000000" w:rsidR="00000000" w:rsidRPr="00000000">
        <w:rPr>
          <w:rtl w:val="0"/>
        </w:rPr>
        <w:t xml:space="preserve">References (recommended)</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ageBreakBefore w:val="0"/>
        <w:rPr>
          <w:rFonts w:ascii="Arial" w:cs="Arial" w:eastAsia="Arial" w:hAnsi="Arial"/>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36D">
      <w:pPr>
        <w:pStyle w:val="Heading1"/>
        <w:pageBreakBefore w:val="0"/>
        <w:rPr>
          <w:rFonts w:ascii="Arial" w:cs="Arial" w:eastAsia="Arial" w:hAnsi="Arial"/>
        </w:rPr>
      </w:pPr>
      <w:bookmarkStart w:colFirst="0" w:colLast="0" w:name="_fu98xdxru854" w:id="88"/>
      <w:bookmarkEnd w:id="88"/>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36E">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15"/>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37E">
            <w:pPr>
              <w:pageBreakBefore w:val="0"/>
              <w:widowControl w:val="0"/>
              <w:spacing w:line="240" w:lineRule="auto"/>
              <w:rPr/>
            </w:pPr>
            <w:r w:rsidDel="00000000" w:rsidR="00000000" w:rsidRPr="00000000">
              <w:rPr>
                <w:rtl w:val="0"/>
              </w:rPr>
            </w:r>
          </w:p>
          <w:p w:rsidR="00000000" w:rsidDel="00000000" w:rsidP="00000000" w:rsidRDefault="00000000" w:rsidRPr="00000000" w14:paraId="0000037F">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380">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89"/>
      <w:bookmarkEnd w:id="89"/>
      <w:r w:rsidDel="00000000" w:rsidR="00000000" w:rsidRPr="00000000">
        <w:rPr>
          <w:rtl w:val="0"/>
        </w:rPr>
      </w:r>
    </w:p>
    <w:p w:rsidR="00000000" w:rsidDel="00000000" w:rsidP="00000000" w:rsidRDefault="00000000" w:rsidRPr="00000000" w14:paraId="00000381">
      <w:pPr>
        <w:pStyle w:val="Heading1"/>
        <w:pageBreakBefore w:val="0"/>
        <w:ind w:left="0" w:firstLine="0"/>
        <w:rPr>
          <w:rFonts w:ascii="Arial" w:cs="Arial" w:eastAsia="Arial" w:hAnsi="Arial"/>
        </w:rPr>
      </w:pPr>
      <w:bookmarkStart w:colFirst="0" w:colLast="0" w:name="_y1ll55eabeef" w:id="90"/>
      <w:bookmarkEnd w:id="90"/>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382">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383">
      <w:pPr>
        <w:spacing w:before="0" w:lineRule="auto"/>
        <w:rPr/>
      </w:pP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t xml:space="preserve">Company:</w:t>
      </w:r>
    </w:p>
    <w:p w:rsidR="00000000" w:rsidDel="00000000" w:rsidP="00000000" w:rsidRDefault="00000000" w:rsidRPr="00000000" w14:paraId="00000385">
      <w:pPr>
        <w:pageBreakBefore w:val="0"/>
        <w:rPr/>
      </w:pPr>
      <w:r w:rsidDel="00000000" w:rsidR="00000000" w:rsidRPr="00000000">
        <w:rPr>
          <w:rtl w:val="0"/>
        </w:rPr>
        <w:t xml:space="preserve">Contact Info:</w:t>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t xml:space="preserve">Product Name:</w:t>
      </w:r>
    </w:p>
    <w:p w:rsidR="00000000" w:rsidDel="00000000" w:rsidP="00000000" w:rsidRDefault="00000000" w:rsidRPr="00000000" w14:paraId="00000388">
      <w:pPr>
        <w:pageBreakBefore w:val="0"/>
        <w:rPr/>
      </w:pPr>
      <w:r w:rsidDel="00000000" w:rsidR="00000000" w:rsidRPr="00000000">
        <w:rPr>
          <w:rtl w:val="0"/>
        </w:rPr>
        <w:t xml:space="preserve">Product SKU#: </w:t>
      </w:r>
    </w:p>
    <w:p w:rsidR="00000000" w:rsidDel="00000000" w:rsidP="00000000" w:rsidRDefault="00000000" w:rsidRPr="00000000" w14:paraId="00000389">
      <w:pPr>
        <w:pageBreakBefore w:val="0"/>
        <w:rPr/>
      </w:pPr>
      <w:r w:rsidDel="00000000" w:rsidR="00000000" w:rsidRPr="00000000">
        <w:rPr>
          <w:rtl w:val="0"/>
        </w:rPr>
        <w:t xml:space="preserve">Link to Product Landing Page:</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38D">
      <w:pPr>
        <w:pageBreakBefore w:val="0"/>
        <w:rPr/>
      </w:pP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38F">
      <w:pPr>
        <w:pageBreakBefore w:val="0"/>
        <w:numPr>
          <w:ilvl w:val="0"/>
          <w:numId w:val="27"/>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390">
      <w:pPr>
        <w:pageBreakBefore w:val="0"/>
        <w:numPr>
          <w:ilvl w:val="0"/>
          <w:numId w:val="27"/>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391">
      <w:pPr>
        <w:pageBreakBefore w:val="0"/>
        <w:numPr>
          <w:ilvl w:val="0"/>
          <w:numId w:val="27"/>
        </w:numPr>
        <w:ind w:left="720" w:hanging="360"/>
        <w:rPr>
          <w:u w:val="none"/>
        </w:rPr>
      </w:pPr>
      <w:r w:rsidDel="00000000" w:rsidR="00000000" w:rsidRPr="00000000">
        <w:rPr>
          <w:rtl w:val="0"/>
        </w:rPr>
        <w:t xml:space="preserve">Complete the </w:t>
      </w:r>
      <w:hyperlink r:id="rId37">
        <w:r w:rsidDel="00000000" w:rsidR="00000000" w:rsidRPr="00000000">
          <w:rPr>
            <w:color w:val="1155cc"/>
            <w:u w:val="single"/>
            <w:rtl w:val="0"/>
          </w:rPr>
          <w:t xml:space="preserve">OCP </w:t>
        </w:r>
      </w:hyperlink>
      <w:hyperlink r:id="rId38">
        <w:r w:rsidDel="00000000" w:rsidR="00000000" w:rsidRPr="00000000">
          <w:rPr>
            <w:color w:val="1155cc"/>
            <w:u w:val="single"/>
            <w:rtl w:val="0"/>
          </w:rPr>
          <w:t xml:space="preserve">Inspired™</w:t>
        </w:r>
      </w:hyperlink>
      <w:hyperlink r:id="rId39">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392">
      <w:pPr>
        <w:pageBreakBefore w:val="0"/>
        <w:ind w:left="0" w:firstLine="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395">
      <w:pPr>
        <w:pageBreakBefore w:val="0"/>
        <w:numPr>
          <w:ilvl w:val="0"/>
          <w:numId w:val="27"/>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396">
      <w:pPr>
        <w:numPr>
          <w:ilvl w:val="0"/>
          <w:numId w:val="27"/>
        </w:numPr>
        <w:ind w:left="720" w:hanging="360"/>
      </w:pPr>
      <w:r w:rsidDel="00000000" w:rsidR="00000000" w:rsidRPr="00000000">
        <w:rPr>
          <w:rtl w:val="0"/>
        </w:rPr>
        <w:t xml:space="preserve">Complete </w:t>
      </w:r>
      <w:r w:rsidDel="00000000" w:rsidR="00000000" w:rsidRPr="00000000">
        <w:rPr>
          <w:rtl w:val="0"/>
        </w:rPr>
        <w:t xml:space="preserve">the </w:t>
      </w:r>
      <w:hyperlink r:id="rId40">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397">
      <w:pPr>
        <w:numPr>
          <w:ilvl w:val="0"/>
          <w:numId w:val="27"/>
        </w:numPr>
        <w:ind w:left="720" w:hanging="360"/>
        <w:rPr>
          <w:u w:val="none"/>
        </w:rPr>
      </w:pPr>
      <w:r w:rsidDel="00000000" w:rsidR="00000000" w:rsidRPr="00000000">
        <w:rPr>
          <w:rtl w:val="0"/>
        </w:rPr>
        <w:t xml:space="preserve">Submit a design package meeting </w:t>
      </w:r>
      <w:hyperlink r:id="rId41">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398">
      <w:pPr>
        <w:numPr>
          <w:ilvl w:val="0"/>
          <w:numId w:val="27"/>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399">
      <w:pPr>
        <w:numPr>
          <w:ilvl w:val="0"/>
          <w:numId w:val="27"/>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39A">
      <w:pPr>
        <w:pageBreakBefore w:val="0"/>
        <w:rPr/>
      </w:pP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t xml:space="preserve"> </w:t>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rPr>
          <w:highlight w:val="yellow"/>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3A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3AE">
      <w:pPr>
        <w:pStyle w:val="Heading1"/>
        <w:pageBreakBefore w:val="0"/>
        <w:rPr/>
        <w:sectPr>
          <w:type w:val="nextPage"/>
          <w:pgSz w:h="15840" w:w="12240" w:orient="portrait"/>
          <w:pgMar w:bottom="1440" w:top="2070" w:left="1440" w:right="1440" w:header="1440" w:footer="720"/>
        </w:sectPr>
      </w:pPr>
      <w:bookmarkStart w:colFirst="0" w:colLast="0" w:name="_50whaj9vm9eb" w:id="91"/>
      <w:bookmarkEnd w:id="91"/>
      <w:r w:rsidDel="00000000" w:rsidR="00000000" w:rsidRPr="00000000">
        <w:rPr>
          <w:rtl w:val="0"/>
        </w:rPr>
      </w:r>
    </w:p>
    <w:p w:rsidR="00000000" w:rsidDel="00000000" w:rsidP="00000000" w:rsidRDefault="00000000" w:rsidRPr="00000000" w14:paraId="000003AF">
      <w:pPr>
        <w:pStyle w:val="Heading1"/>
        <w:pageBreakBefore w:val="0"/>
        <w:ind w:left="0" w:firstLine="0"/>
        <w:rPr>
          <w:rFonts w:ascii="Arial" w:cs="Arial" w:eastAsia="Arial" w:hAnsi="Arial"/>
        </w:rPr>
      </w:pPr>
      <w:bookmarkStart w:colFirst="0" w:colLast="0" w:name="_4eb5pwm0ic6z" w:id="92"/>
      <w:bookmarkEnd w:id="92"/>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numPr>
          <w:ilvl w:val="0"/>
          <w:numId w:val="28"/>
        </w:numPr>
        <w:ind w:left="270" w:hanging="360"/>
        <w:rPr>
          <w:u w:val="none"/>
        </w:rPr>
      </w:pPr>
      <w:r w:rsidDel="00000000" w:rsidR="00000000" w:rsidRPr="00000000">
        <w:rPr>
          <w:rtl w:val="0"/>
        </w:rPr>
        <w:t xml:space="preserve"> What type of hardware specification am I contributing to OCP? Is it any of the below?</w:t>
      </w:r>
    </w:p>
    <w:p w:rsidR="00000000" w:rsidDel="00000000" w:rsidP="00000000" w:rsidRDefault="00000000" w:rsidRPr="00000000" w14:paraId="000003B4">
      <w:pPr>
        <w:numPr>
          <w:ilvl w:val="1"/>
          <w:numId w:val="28"/>
        </w:numPr>
        <w:ind w:left="810" w:hanging="360"/>
        <w:rPr>
          <w:u w:val="none"/>
        </w:rPr>
      </w:pPr>
      <w:r w:rsidDel="00000000" w:rsidR="00000000" w:rsidRPr="00000000">
        <w:rPr>
          <w:rtl w:val="0"/>
        </w:rPr>
        <w:t xml:space="preserve">base, design and product specification for a de-facto standard (new standard with no hardware product on the horizon)</w:t>
      </w:r>
    </w:p>
    <w:p w:rsidR="00000000" w:rsidDel="00000000" w:rsidP="00000000" w:rsidRDefault="00000000" w:rsidRPr="00000000" w14:paraId="000003B5">
      <w:pPr>
        <w:numPr>
          <w:ilvl w:val="1"/>
          <w:numId w:val="28"/>
        </w:numPr>
        <w:ind w:left="810" w:hanging="360"/>
        <w:rPr>
          <w:u w:val="none"/>
        </w:rPr>
      </w:pPr>
      <w:r w:rsidDel="00000000" w:rsidR="00000000" w:rsidRPr="00000000">
        <w:rPr>
          <w:rtl w:val="0"/>
        </w:rPr>
        <w:t xml:space="preserve">base, design and product specification for an intended physical &lt;hardware product type&gt; (product may be coming but within the next 1-2 years)</w:t>
      </w:r>
    </w:p>
    <w:p w:rsidR="00000000" w:rsidDel="00000000" w:rsidP="00000000" w:rsidRDefault="00000000" w:rsidRPr="00000000" w14:paraId="000003B6">
      <w:pPr>
        <w:numPr>
          <w:ilvl w:val="1"/>
          <w:numId w:val="28"/>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3B7">
      <w:pPr>
        <w:numPr>
          <w:ilvl w:val="2"/>
          <w:numId w:val="28"/>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3B8">
      <w:pPr>
        <w:numPr>
          <w:ilvl w:val="2"/>
          <w:numId w:val="28"/>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3B9">
      <w:pPr>
        <w:numPr>
          <w:ilvl w:val="1"/>
          <w:numId w:val="28"/>
        </w:numPr>
        <w:ind w:left="810" w:hanging="360"/>
        <w:rPr>
          <w:u w:val="none"/>
        </w:rPr>
      </w:pPr>
      <w:r w:rsidDel="00000000" w:rsidR="00000000" w:rsidRPr="00000000">
        <w:rPr>
          <w:rtl w:val="0"/>
        </w:rPr>
        <w:t xml:space="preserve">design spec (based on an existing base specification) with more refined design details (product coming in 12-15 months)</w:t>
      </w:r>
    </w:p>
    <w:p w:rsidR="00000000" w:rsidDel="00000000" w:rsidP="00000000" w:rsidRDefault="00000000" w:rsidRPr="00000000" w14:paraId="000003BA">
      <w:pPr>
        <w:numPr>
          <w:ilvl w:val="1"/>
          <w:numId w:val="28"/>
        </w:numPr>
        <w:ind w:left="810" w:hanging="360"/>
        <w:rPr>
          <w:u w:val="none"/>
        </w:rPr>
      </w:pPr>
      <w:r w:rsidDel="00000000" w:rsidR="00000000" w:rsidRPr="00000000">
        <w:rPr>
          <w:rtl w:val="0"/>
        </w:rPr>
        <w:t xml:space="preserve">a detailed product specification for a &lt;hardware product type&gt; for a very specific product being available in 3-6 months of approval of this Spec</w:t>
      </w:r>
    </w:p>
    <w:p w:rsidR="00000000" w:rsidDel="00000000" w:rsidP="00000000" w:rsidRDefault="00000000" w:rsidRPr="00000000" w14:paraId="000003BB">
      <w:pPr>
        <w:numPr>
          <w:ilvl w:val="1"/>
          <w:numId w:val="28"/>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3BC">
      <w:pPr>
        <w:numPr>
          <w:ilvl w:val="1"/>
          <w:numId w:val="28"/>
        </w:numPr>
        <w:ind w:left="810" w:hanging="360"/>
        <w:rPr>
          <w:u w:val="none"/>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3BD">
      <w:pPr>
        <w:numPr>
          <w:ilvl w:val="0"/>
          <w:numId w:val="28"/>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3BE">
      <w:pPr>
        <w:numPr>
          <w:ilvl w:val="1"/>
          <w:numId w:val="28"/>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BF">
      <w:pPr>
        <w:numPr>
          <w:ilvl w:val="1"/>
          <w:numId w:val="28"/>
        </w:numPr>
        <w:ind w:left="810" w:hanging="360"/>
        <w:rPr>
          <w:u w:val="none"/>
        </w:rPr>
      </w:pPr>
      <w:r w:rsidDel="00000000" w:rsidR="00000000" w:rsidRPr="00000000">
        <w:rPr>
          <w:rtl w:val="0"/>
        </w:rPr>
        <w:t xml:space="preserve">They will help you with your contribution and help you navigate the process.</w:t>
      </w:r>
    </w:p>
    <w:p w:rsidR="00000000" w:rsidDel="00000000" w:rsidP="00000000" w:rsidRDefault="00000000" w:rsidRPr="00000000" w14:paraId="000003C0">
      <w:pPr>
        <w:numPr>
          <w:ilvl w:val="0"/>
          <w:numId w:val="28"/>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3C1">
      <w:pPr>
        <w:numPr>
          <w:ilvl w:val="1"/>
          <w:numId w:val="28"/>
        </w:numPr>
        <w:ind w:left="810" w:hanging="360"/>
        <w:rPr>
          <w:u w:val="none"/>
        </w:rPr>
      </w:pPr>
      <w:r w:rsidDel="00000000" w:rsidR="00000000" w:rsidRPr="00000000">
        <w:rPr>
          <w:rtl w:val="0"/>
        </w:rPr>
        <w:t xml:space="preserve">Follow the flow for your spec type </w:t>
      </w:r>
      <w:hyperlink r:id="rId43">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C2">
      <w:pPr>
        <w:numPr>
          <w:ilvl w:val="1"/>
          <w:numId w:val="28"/>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3C3">
      <w:pPr>
        <w:numPr>
          <w:ilvl w:val="0"/>
          <w:numId w:val="28"/>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3C4">
      <w:pPr>
        <w:numPr>
          <w:ilvl w:val="1"/>
          <w:numId w:val="28"/>
        </w:numPr>
        <w:ind w:left="810" w:hanging="360"/>
      </w:pPr>
      <w:r w:rsidDel="00000000" w:rsidR="00000000" w:rsidRPr="00000000">
        <w:rPr>
          <w:rtl w:val="0"/>
        </w:rPr>
        <w:t xml:space="preserve">Please contact either OCP Staff </w:t>
      </w:r>
      <w:hyperlink r:id="rId44">
        <w:r w:rsidDel="00000000" w:rsidR="00000000" w:rsidRPr="00000000">
          <w:rPr>
            <w:color w:val="1155cc"/>
            <w:u w:val="single"/>
            <w:rtl w:val="0"/>
          </w:rPr>
          <w:t xml:space="preserve">contributors@opencompute.org</w:t>
        </w:r>
      </w:hyperlink>
      <w:r w:rsidDel="00000000" w:rsidR="00000000" w:rsidRPr="00000000">
        <w:rPr>
          <w:rtl w:val="0"/>
        </w:rPr>
        <w:t xml:space="preserve"> or the Project Lead for the Project that best represents your contribution. </w:t>
      </w:r>
    </w:p>
    <w:p w:rsidR="00000000" w:rsidDel="00000000" w:rsidP="00000000" w:rsidRDefault="00000000" w:rsidRPr="00000000" w14:paraId="000003C5">
      <w:pPr>
        <w:numPr>
          <w:ilvl w:val="1"/>
          <w:numId w:val="28"/>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3C6">
      <w:pPr>
        <w:numPr>
          <w:ilvl w:val="0"/>
          <w:numId w:val="28"/>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3C7">
      <w:pPr>
        <w:numPr>
          <w:ilvl w:val="1"/>
          <w:numId w:val="28"/>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3C8">
      <w:pPr>
        <w:numPr>
          <w:ilvl w:val="0"/>
          <w:numId w:val="28"/>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3C9">
      <w:pPr>
        <w:numPr>
          <w:ilvl w:val="1"/>
          <w:numId w:val="28"/>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Architectural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C">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right"/>
      <w:pPr>
        <w:ind w:left="720" w:hanging="360"/>
      </w:pPr>
      <w:rPr>
        <w:u w:val="none"/>
      </w:rPr>
    </w:lvl>
    <w:lvl w:ilvl="1">
      <w:start w:val="1"/>
      <w:numFmt w:val="decimal"/>
      <w:lvlText w:val="%1.%2."/>
      <w:lvlJc w:val="right"/>
      <w:pPr>
        <w:ind w:left="1440" w:hanging="27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SNqQYCta4CVsZsZcRRVR5A779YyCHxA2gLSINlFtnTs/copy#gid=963873675" TargetMode="External"/><Relationship Id="rId20" Type="http://schemas.openxmlformats.org/officeDocument/2006/relationships/image" Target="media/image5.png"/><Relationship Id="rId42" Type="http://schemas.openxmlformats.org/officeDocument/2006/relationships/hyperlink" Target="https://www.opencompute.org/projects" TargetMode="External"/><Relationship Id="rId41" Type="http://schemas.openxmlformats.org/officeDocument/2006/relationships/hyperlink" Target="https://docs.google.com/document/u/0/d/1SdLlXxn_jz__t8I33ATraYvHDYX3go3w_rR4LJ1PNTE/edit" TargetMode="External"/><Relationship Id="rId22" Type="http://schemas.openxmlformats.org/officeDocument/2006/relationships/image" Target="media/image6.png"/><Relationship Id="rId44" Type="http://schemas.openxmlformats.org/officeDocument/2006/relationships/hyperlink" Target="mailto:contributors@opencompute.org" TargetMode="External"/><Relationship Id="rId21" Type="http://schemas.openxmlformats.org/officeDocument/2006/relationships/hyperlink" Target="https://www.researchgate.net/figure/The-Reference-Architecture-for-the-3GPP-Evolved-Packet-Core_fig1_292149641" TargetMode="External"/><Relationship Id="rId43" Type="http://schemas.openxmlformats.org/officeDocument/2006/relationships/hyperlink" Target="https://docs.google.com/presentation/d/1PlXGLhCdgVEGWQ0hLYdAQEH5qCScwYij/edit#slide=id.g10e20dc1292_0_101" TargetMode="External"/><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www.opencompute.org/documents/secure-boot-2-pdf" TargetMode="External"/><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hyperlink" Target="https://www.opencompute.org/documents/common-security-threats-notes-1-pdf" TargetMode="External"/><Relationship Id="rId30" Type="http://schemas.openxmlformats.org/officeDocument/2006/relationships/hyperlink" Target="https://www.opencompute.org/documents/attestation-v1-0-20201104-pdf" TargetMode="External"/><Relationship Id="rId11" Type="http://schemas.openxmlformats.org/officeDocument/2006/relationships/footer" Target="footer1.xml"/><Relationship Id="rId33" Type="http://schemas.openxmlformats.org/officeDocument/2006/relationships/hyperlink" Target="https://www.opencompute.org/documents/secure-boot-2-pdf" TargetMode="External"/><Relationship Id="rId10" Type="http://schemas.openxmlformats.org/officeDocument/2006/relationships/header" Target="header3.xml"/><Relationship Id="rId32" Type="http://schemas.openxmlformats.org/officeDocument/2006/relationships/hyperlink" Target="https://www.opencompute.org/documents/csis-firmware-security-best-practices-position-paper-version-1-0-pdf" TargetMode="External"/><Relationship Id="rId13" Type="http://schemas.openxmlformats.org/officeDocument/2006/relationships/hyperlink" Target="https://146a55aca6f00848c565-a7635525d40ac1c70300198708936b4e.ssl.cf1.rackcdn.com/images/ed0befaf86bee2568ad720ff4a9a554d1f4260f7.pdf" TargetMode="External"/><Relationship Id="rId35" Type="http://schemas.openxmlformats.org/officeDocument/2006/relationships/hyperlink" Target="https://www.opencompute.org/documents/common-security-threats-notes-1-pdf" TargetMode="External"/><Relationship Id="rId12" Type="http://schemas.openxmlformats.org/officeDocument/2006/relationships/footer" Target="footer2.xml"/><Relationship Id="rId34" Type="http://schemas.openxmlformats.org/officeDocument/2006/relationships/hyperlink" Target="https://www.opencompute.org/documents/attestation-v1-0-20201104-pdf" TargetMode="External"/><Relationship Id="rId15" Type="http://schemas.openxmlformats.org/officeDocument/2006/relationships/hyperlink" Target="https://146a55aca6f00848c565-a7635525d40ac1c70300198708936b4e.ssl.cf1.rackcdn.com/images/bf648bb75091907147e76846cad590f402660d2e.pdf" TargetMode="External"/><Relationship Id="rId37" Type="http://schemas.openxmlformats.org/officeDocument/2006/relationships/hyperlink" Target="https://docs.google.com/spreadsheets/d/1p7g_bPWzgXDDTkxbOEOkLrbvfKmqVWspKOi7J20yJcE/copy?resourcekey=0-UWRTqqnBa3i6BcSNTDJfmA#gid=963873675" TargetMode="External"/><Relationship Id="rId14" Type="http://schemas.openxmlformats.org/officeDocument/2006/relationships/hyperlink" Target="https://www.opencompute.org/contributions/templates-agreements" TargetMode="External"/><Relationship Id="rId36" Type="http://schemas.openxmlformats.org/officeDocument/2006/relationships/hyperlink" Target="https://www.opencompute.org/documents/csis-firmware-security-best-practices-position-paper-version-1-0-pdf" TargetMode="External"/><Relationship Id="rId17" Type="http://schemas.openxmlformats.org/officeDocument/2006/relationships/hyperlink" Target="https://146a55aca6f00848c565-a7635525d40ac1c70300198708936b4e.ssl.cf1.rackcdn.com/images/4d14a1280e13c7dcf17123678eedc7e56053de96.pdf" TargetMode="External"/><Relationship Id="rId39" Type="http://schemas.openxmlformats.org/officeDocument/2006/relationships/hyperlink" Target="https://docs.google.com/spreadsheets/d/1p7g_bPWzgXDDTkxbOEOkLrbvfKmqVWspKOi7J20yJcE/copy?resourcekey=0-UWRTqqnBa3i6BcSNTDJfmA#gid=963873675" TargetMode="External"/><Relationship Id="rId16" Type="http://schemas.openxmlformats.org/officeDocument/2006/relationships/image" Target="media/image7.png"/><Relationship Id="rId38" Type="http://schemas.openxmlformats.org/officeDocument/2006/relationships/hyperlink" Target="https://docs.google.com/spreadsheets/d/1p7g_bPWzgXDDTkxbOEOkLrbvfKmqVWspKOi7J20yJcE/copy?resourcekey=0-UWRTqqnBa3i6BcSNTDJfmA#gid=963873675" TargetMode="External"/><Relationship Id="rId19" Type="http://schemas.openxmlformats.org/officeDocument/2006/relationships/image" Target="media/image3.png"/><Relationship Id="rId18" Type="http://schemas.openxmlformats.org/officeDocument/2006/relationships/hyperlink" Target="https://www.youtube.com/watch?v=IKqGFyE0V9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