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Content>
        <w:p w14:paraId="61A01E19" w14:textId="77777777" w:rsidR="00FD1B66" w:rsidRDefault="00CE2802">
          <w:r>
            <w:rPr>
              <w:noProof/>
              <w:lang w:eastAsia="en-US"/>
            </w:rPr>
            <mc:AlternateContent>
              <mc:Choice Requires="wpg">
                <w:drawing>
                  <wp:anchor distT="0" distB="0" distL="114300" distR="114300" simplePos="0" relativeHeight="251662336" behindDoc="0" locked="0" layoutInCell="1" allowOverlap="1" wp14:anchorId="4BA4D121" wp14:editId="0CF7B8C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297420" cy="1209675"/>
                    <wp:effectExtent l="8255" t="8255" r="0" b="1270"/>
                    <wp:wrapNone/>
                    <wp:docPr id="30"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7420" cy="1209675"/>
                              <a:chOff x="0" y="0"/>
                              <a:chExt cx="73152" cy="12161"/>
                            </a:xfrm>
                          </wpg:grpSpPr>
                          <wps:wsp>
                            <wps:cNvPr id="31" name="Rectangle 51"/>
                            <wps:cNvSpPr>
                              <a:spLocks/>
                            </wps:cNvSpPr>
                            <wps:spPr bwMode="auto">
                              <a:xfrm>
                                <a:off x="0" y="0"/>
                                <a:ext cx="73152" cy="11303"/>
                              </a:xfrm>
                              <a:custGeom>
                                <a:avLst/>
                                <a:gdLst>
                                  <a:gd name="T0" fmla="*/ 0 w 7312660"/>
                                  <a:gd name="T1" fmla="*/ 0 h 1129665"/>
                                  <a:gd name="T2" fmla="*/ 73177 w 7312660"/>
                                  <a:gd name="T3" fmla="*/ 0 h 1129665"/>
                                  <a:gd name="T4" fmla="*/ 73177 w 7312660"/>
                                  <a:gd name="T5" fmla="*/ 11310 h 1129665"/>
                                  <a:gd name="T6" fmla="*/ 36220 w 7312660"/>
                                  <a:gd name="T7" fmla="*/ 7343 h 1129665"/>
                                  <a:gd name="T8" fmla="*/ 0 w 7312660"/>
                                  <a:gd name="T9" fmla="*/ 1092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28"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6F1AD98A" id="Group 149" o:spid="_x0000_s1026" style="position:absolute;margin-left:0;margin-top:0;width:574.6pt;height:95.2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euMNzZAAAABgEAAA8AAABk&#10;cnMvZG93bnJldi54bWxMj0FvwjAMhe9I+w+RJ+0GKWxso2uKEBpnRNllt9B4TbXEqZoA5d/P7AIX&#10;y9az3vtesRy8EyfsYxtIwXSSgUCqg2mpUfC134zfQcSkyWgXCBVcMMKyfBgVOjfhTDs8VakRbEIx&#10;1wpsSl0uZawteh0noUNi7Sf0Xic++0aaXp/Z3Ds5y7JX6XVLnGB1h2uL9W919Jwbt2+fTvrtZdjY&#10;9eo5tN+4q5R6ehxWHyASDun2DFd8RoeSmQ7hSCYKp4CLpP951aYvixmIA2+LbA6yLOQ9fvk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CkcWr8/gQAABUQAAAOAAAAAAAAAAAAAAAAADoCAABkcnMvZTJvRG9j&#10;LnhtbFBLAQItABQABgAIAAAAIQCqJg6+vAAAACEBAAAZAAAAAAAAAAAAAAAAAGQHAABkcnMvX3Jl&#10;bHMvZTJvRG9jLnhtbC5yZWxzUEsBAi0AFAAGAAgAAAAhABeuMNz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WsUA&#10;AADbAAAADwAAAGRycy9kb3ducmV2LnhtbESPQUsDMRSE70L/Q3iCN5ttRSlr0yKF0sWDYtuD3h6b&#10;52Z187Ikz+323xtB6HGYmW+Y5Xr0nRoopjawgdm0AEVcB9tyY+B42N4uQCVBttgFJgNnSrBeTa6W&#10;WNpw4jca9tKoDOFUogEn0pdap9qRxzQNPXH2PkP0KFnGRtuIpwz3nZ4XxYP22HJecNjTxlH9vf/x&#10;Bl6fh0Ul5znFF/e+28bq/kt2H8bcXI9Pj6CERrmE/9uVNXA3g78v+Qf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UlFaxQAAANsAAAAPAAAAAAAAAAAAAAAAAJgCAABkcnMv&#10;ZG93bnJldi54bWxQSwUGAAAAAAQABAD1AAAAigMAAAAA&#10;" path="m,l7312660,r,1129665l3619500,733425,,1091565,,xe" fillcolor="#5b9bd5 [3204]" stroked="f" strokeweight="1pt">
                      <v:stroke joinstyle="miter"/>
                      <v:path arrowok="t" o:connecttype="custom" o:connectlocs="0,0;732,0;732,113;362,73;0,10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2O3MUA&#10;AADcAAAADwAAAGRycy9kb3ducmV2LnhtbESPQWvCQBCF7wX/wzJCb3WjBZHoKioKPWmrgngbsmMS&#10;zM7G7DbGf+8cCr3N8N68981s0blKtdSE0rOB4SABRZx5W3Ju4HTcfkxAhYhssfJMBp4UYDHvvc0w&#10;tf7BP9QeYq4khEOKBooY61TrkBXkMAx8TSza1TcOo6xNrm2DDwl3lR4lyVg7LFkaCqxpXVB2O/w6&#10;A7vNWl/Hz627f04u+9Wmas/fbm/Me79bTkFF6uK/+e/6ywr+SGjlGZlAz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Y7cxQAAANwAAAAPAAAAAAAAAAAAAAAAAJgCAABkcnMv&#10;ZG93bnJldi54bWxQSwUGAAAAAAQABAD1AAAAigM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6778ED2" wp14:editId="03AEC5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758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758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5C527D" w14:textId="6DF80951" w:rsidR="00AA41B2" w:rsidRDefault="00AA41B2">
                                    <w:pPr>
                                      <w:pStyle w:val="NoSpacing"/>
                                      <w:jc w:val="right"/>
                                      <w:rPr>
                                        <w:color w:val="595959" w:themeColor="text1" w:themeTint="A6"/>
                                        <w:sz w:val="28"/>
                                        <w:szCs w:val="28"/>
                                      </w:rPr>
                                    </w:pPr>
                                    <w:r>
                                      <w:rPr>
                                        <w:color w:val="595959" w:themeColor="text1" w:themeTint="A6"/>
                                        <w:sz w:val="28"/>
                                        <w:szCs w:val="28"/>
                                        <w:lang w:val="en-US"/>
                                      </w:rPr>
                                      <w:t>Open Connectivity Foundation</w:t>
                                    </w:r>
                                  </w:p>
                                </w:sdtContent>
                              </w:sdt>
                              <w:p w14:paraId="1AD55776" w14:textId="034E313C" w:rsidR="00AA41B2" w:rsidRDefault="00AA41B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admin@openconnectivity</w:t>
                                    </w:r>
                                    <w:r w:rsidRPr="005154D2">
                                      <w:rPr>
                                        <w:color w:val="595959" w:themeColor="text1" w:themeTint="A6"/>
                                        <w:sz w:val="18"/>
                                        <w:szCs w:val="18"/>
                                      </w:rPr>
                                      <w:t>.org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778ED2" id="_x0000_t202" coordsize="21600,21600" o:spt="202" path="m,l,21600r21600,l21600,xe">
                    <v:stroke joinstyle="miter"/>
                    <v:path gradientshapeok="t" o:connecttype="rect"/>
                  </v:shapetype>
                  <v:shape id="Text Box 152" o:spid="_x0000_s1026" type="#_x0000_t202" style="position:absolute;margin-left:0;margin-top:0;width:575.4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" filled="f" stroked="f" strokeweight=".5pt">
                    <v:path arrowok="t"/>
                    <v:textbox inset="126pt,0,54pt,0">
                      <w:txbxContent>
                        <w:sdt>
                          <w:sdtPr>
                            <w:rPr>
                              <w:color w:val="595959" w:themeColor="text1" w:themeTint="A6"/>
                              <w:sz w:val="28"/>
                              <w:szCs w:val="28"/>
                              <w:lang w:val="en-U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5C527D" w14:textId="6DF80951" w:rsidR="00AA41B2" w:rsidRDefault="00AA41B2">
                              <w:pPr>
                                <w:pStyle w:val="NoSpacing"/>
                                <w:jc w:val="right"/>
                                <w:rPr>
                                  <w:color w:val="595959" w:themeColor="text1" w:themeTint="A6"/>
                                  <w:sz w:val="28"/>
                                  <w:szCs w:val="28"/>
                                </w:rPr>
                              </w:pPr>
                              <w:r>
                                <w:rPr>
                                  <w:color w:val="595959" w:themeColor="text1" w:themeTint="A6"/>
                                  <w:sz w:val="28"/>
                                  <w:szCs w:val="28"/>
                                  <w:lang w:val="en-US"/>
                                </w:rPr>
                                <w:t>Open Connectivity Foundation</w:t>
                              </w:r>
                            </w:p>
                          </w:sdtContent>
                        </w:sdt>
                        <w:p w14:paraId="1AD55776" w14:textId="034E313C" w:rsidR="00AA41B2" w:rsidRDefault="00AA41B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admin@openconnectivity</w:t>
                              </w:r>
                              <w:r w:rsidRPr="005154D2">
                                <w:rPr>
                                  <w:color w:val="595959" w:themeColor="text1" w:themeTint="A6"/>
                                  <w:sz w:val="18"/>
                                  <w:szCs w:val="18"/>
                                </w:rPr>
                                <w:t>.org</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2D92789" wp14:editId="3FCEA8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7580" cy="364871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7580" cy="364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3917E" w14:textId="1D3150A3" w:rsidR="00AA41B2" w:rsidRPr="00367A1D" w:rsidRDefault="00AA41B2" w:rsidP="006C724D">
                                <w:pPr>
                                  <w:jc w:val="right"/>
                                  <w:rPr>
                                    <w:color w:val="5B9BD5" w:themeColor="accent1"/>
                                    <w:sz w:val="52"/>
                                    <w:szCs w:val="52"/>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56"/>
                                        <w:szCs w:val="56"/>
                                      </w:rPr>
                                      <w:t xml:space="preserve">OCF </w:t>
                                    </w:r>
                                    <w:r w:rsidRPr="006C724D">
                                      <w:rPr>
                                        <w:caps/>
                                        <w:color w:val="5B9BD5" w:themeColor="accent1"/>
                                        <w:sz w:val="56"/>
                                        <w:szCs w:val="56"/>
                                      </w:rPr>
                                      <w:t xml:space="preserve">UPnP Bridge and Resources Specification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8182C3" w14:textId="03A77379" w:rsidR="00AA41B2" w:rsidRDefault="00AA41B2">
                                    <w:pPr>
                                      <w:jc w:val="right"/>
                                      <w:rPr>
                                        <w:smallCaps/>
                                        <w:color w:val="404040" w:themeColor="text1" w:themeTint="BF"/>
                                        <w:sz w:val="36"/>
                                        <w:szCs w:val="36"/>
                                      </w:rPr>
                                    </w:pPr>
                                    <w:r>
                                      <w:rPr>
                                        <w:color w:val="404040" w:themeColor="text1" w:themeTint="BF"/>
                                        <w:sz w:val="36"/>
                                        <w:szCs w:val="36"/>
                                      </w:rPr>
                                      <w:t>Version 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D92789" id="Text Box 154" o:spid="_x0000_s1027" type="#_x0000_t202" style="position:absolute;margin-left:0;margin-top:0;width:575.4pt;height:287.3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" filled="f" stroked="f" strokeweight=".5pt">
                    <v:path arrowok="t"/>
                    <v:textbox inset="126pt,0,54pt,0">
                      <w:txbxContent>
                        <w:p w14:paraId="72D3917E" w14:textId="1D3150A3" w:rsidR="00AA41B2" w:rsidRPr="00367A1D" w:rsidRDefault="00AA41B2" w:rsidP="006C724D">
                          <w:pPr>
                            <w:jc w:val="right"/>
                            <w:rPr>
                              <w:color w:val="5B9BD5" w:themeColor="accent1"/>
                              <w:sz w:val="52"/>
                              <w:szCs w:val="52"/>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56"/>
                                  <w:szCs w:val="56"/>
                                </w:rPr>
                                <w:t xml:space="preserve">OCF </w:t>
                              </w:r>
                              <w:r w:rsidRPr="006C724D">
                                <w:rPr>
                                  <w:caps/>
                                  <w:color w:val="5B9BD5" w:themeColor="accent1"/>
                                  <w:sz w:val="56"/>
                                  <w:szCs w:val="56"/>
                                </w:rPr>
                                <w:t xml:space="preserve">UPnP Bridge and Resources Specification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8182C3" w14:textId="03A77379" w:rsidR="00AA41B2" w:rsidRDefault="00AA41B2">
                              <w:pPr>
                                <w:jc w:val="right"/>
                                <w:rPr>
                                  <w:smallCaps/>
                                  <w:color w:val="404040" w:themeColor="text1" w:themeTint="BF"/>
                                  <w:sz w:val="36"/>
                                  <w:szCs w:val="36"/>
                                </w:rPr>
                              </w:pPr>
                              <w:r>
                                <w:rPr>
                                  <w:color w:val="404040" w:themeColor="text1" w:themeTint="BF"/>
                                  <w:sz w:val="36"/>
                                  <w:szCs w:val="36"/>
                                </w:rPr>
                                <w:t>Version 0.2</w:t>
                              </w:r>
                            </w:p>
                          </w:sdtContent>
                        </w:sdt>
                      </w:txbxContent>
                    </v:textbox>
                    <w10:wrap type="square" anchorx="page" anchory="page"/>
                  </v:shape>
                </w:pict>
              </mc:Fallback>
            </mc:AlternateContent>
          </w:r>
        </w:p>
        <w:p w14:paraId="56AF9639" w14:textId="2E8AD9B7" w:rsidR="00FD1B66" w:rsidRDefault="00FD1B66">
          <w:pPr>
            <w:spacing w:after="160" w:line="259" w:lineRule="auto"/>
          </w:pPr>
          <w:r>
            <w:br w:type="page"/>
          </w:r>
        </w:p>
      </w:sdtContent>
    </w:sdt>
    <w:p w14:paraId="2922ED30" w14:textId="77777777" w:rsidR="003D74E2" w:rsidRPr="00D95C3C" w:rsidRDefault="003D74E2" w:rsidP="003D74E2">
      <w:pPr>
        <w:jc w:val="center"/>
        <w:rPr>
          <w:sz w:val="24"/>
        </w:rPr>
      </w:pPr>
      <w:r w:rsidRPr="00D95C3C">
        <w:rPr>
          <w:sz w:val="24"/>
        </w:rPr>
        <w:lastRenderedPageBreak/>
        <w:t>Legal Disclaimer</w:t>
      </w:r>
    </w:p>
    <w:p w14:paraId="3BF2142B" w14:textId="77777777" w:rsidR="003D74E2" w:rsidRPr="00F53EDD" w:rsidRDefault="003D74E2" w:rsidP="003D74E2">
      <w:pPr>
        <w:spacing w:after="160" w:line="259" w:lineRule="auto"/>
      </w:pPr>
    </w:p>
    <w:p w14:paraId="6C903D96" w14:textId="77777777" w:rsidR="005217FC" w:rsidRDefault="005217FC" w:rsidP="005217FC">
      <w:pPr>
        <w:pStyle w:val="PARAGRAPH"/>
      </w:pPr>
      <w:r w:rsidRPr="009C40E6">
        <w:t xml:space="preserve">THIS IS A DRAFT SPECIFICATION ONLY AND HAS NOT BEEN ADOPTED BY THE OPEN </w:t>
      </w:r>
      <w:r>
        <w:t>CONNECTIVITY</w:t>
      </w:r>
      <w:r w:rsidRPr="009C40E6">
        <w:t xml:space="preserve"> </w:t>
      </w:r>
      <w:r>
        <w:t>FOUNDATION</w:t>
      </w:r>
      <w:r w:rsidRPr="009C40E6">
        <w:t xml:space="preserve">.  THIS DRAFT SPECIFICATION MAY NOT BE RELIED UPON FOR ANY PURPOSE OTHER THAN REVIEW OF THE CURRENT STATE OF THE DEVELOPMENT OF THIS DRAFT SPECIFICATION.  THE OPEN </w:t>
      </w:r>
      <w:r>
        <w:t>CONNECTIVITY</w:t>
      </w:r>
      <w:r w:rsidRPr="009C40E6">
        <w:t xml:space="preserve"> </w:t>
      </w:r>
      <w:r>
        <w:t xml:space="preserve">FOUNDATION </w:t>
      </w:r>
      <w:r w:rsidRPr="009C40E6">
        <w:t xml:space="preserve">AND ITS MEMBERS RESERVE THE RIGHT WITHOUT NOTICE TO YOU TO CHANGE ANY OR ALL PORTIONS HEREOF, DELETE PORTIONS HEREOF, MAKE ADDITIONS HERETO, DISCARD THIS DRAFT SPECIFICATION IN ITS ENTIRETY OR OTHERWISE MODIFY THIS DRAFT SPECIFICATION AT ANY TIME.  YOU SHOULD NOT AND MAY NOT RELY UPON THIS DRAFT SPECIFICATION IN ANY WAY, INCLUDING BUT NOT LIMITED TO THE DEVELOPMENT OF ANY PRODUCTS OR SERVICES.  IMPLEMENTATION OF THIS DRAFT SPECIFICATION IS DONE AT YOUR OWN RISK AMEND AND IT IS NOT SUBJECT TO ANY LICENSING GRANTS OR COMMITMENTS UNDER THE OPEN </w:t>
      </w:r>
      <w:r>
        <w:t>CONNECTIVITY</w:t>
      </w:r>
      <w:r w:rsidRPr="009C40E6">
        <w:t xml:space="preserve"> </w:t>
      </w:r>
      <w:r>
        <w:t>FOUNDATION</w:t>
      </w:r>
      <w:r w:rsidRPr="009C40E6">
        <w:t xml:space="preserve"> INTELLECTUAL PROPERTY RIGHTS POLICY OR OTHERWISE.  IN CONSIDERATION OF THE OPEN </w:t>
      </w:r>
      <w:r>
        <w:t>CONNECTIVITY</w:t>
      </w:r>
      <w:r w:rsidRPr="009C40E6">
        <w:t xml:space="preserve"> </w:t>
      </w:r>
      <w:r>
        <w:t>FOUNDATION</w:t>
      </w:r>
      <w:r w:rsidRPr="009C40E6">
        <w:t xml:space="preserve"> GRANTING YOU ACCESS TO THIS DRAFT SPECIFICATION, YOU DO HEREBY WAIVE ANY AND ALL CLAIMS ASSOCIATED HEREWITH INCLUDING BUT NOT LIMITED TO THOSE CLAIMS DISCUSSED BELOW, AS WELL AS CLAIMS OF DETRIMENTAL RELIANCE. </w:t>
      </w:r>
      <w:r>
        <w:t xml:space="preserve">  </w:t>
      </w:r>
    </w:p>
    <w:p w14:paraId="74979142" w14:textId="77777777" w:rsidR="005217FC" w:rsidRPr="007162EC" w:rsidRDefault="005217FC" w:rsidP="005217FC">
      <w:pPr>
        <w:spacing w:after="160" w:line="259" w:lineRule="auto"/>
      </w:pPr>
      <w:r w:rsidRPr="007162EC">
        <w:t>The OIC logo is a trademark of Open Interconnect Consortium, Inc. in the United States or other countries.  *Other names and brands may be claimed as the property of others.</w:t>
      </w:r>
    </w:p>
    <w:p w14:paraId="75AC9539" w14:textId="77777777" w:rsidR="005217FC" w:rsidRPr="007162EC" w:rsidRDefault="005217FC" w:rsidP="005217FC">
      <w:pPr>
        <w:spacing w:after="160" w:line="259" w:lineRule="auto"/>
      </w:pPr>
      <w:r w:rsidRPr="007162EC">
        <w:t>Copyright © 201</w:t>
      </w:r>
      <w:r>
        <w:t>6</w:t>
      </w:r>
      <w:r w:rsidRPr="007162EC">
        <w:t xml:space="preserve"> Open Interconnect Consortium, Inc.  All rights reserved.  </w:t>
      </w:r>
    </w:p>
    <w:p w14:paraId="78E59C79" w14:textId="77777777" w:rsidR="005217FC" w:rsidRPr="008701BE" w:rsidRDefault="005217FC" w:rsidP="005217FC">
      <w:pPr>
        <w:spacing w:after="160" w:line="259" w:lineRule="auto"/>
        <w:rPr>
          <w:sz w:val="22"/>
          <w:szCs w:val="22"/>
          <w:lang w:val="en-GB"/>
        </w:rPr>
      </w:pPr>
      <w:r w:rsidRPr="007162EC">
        <w:t>Copying or other form of reproduction and/or distribution of these works are strictly prohibited</w:t>
      </w:r>
    </w:p>
    <w:p w14:paraId="1BB0B609" w14:textId="77777777" w:rsidR="005217FC" w:rsidRPr="00EE75E8" w:rsidRDefault="005217FC" w:rsidP="005217FC">
      <w:pPr>
        <w:spacing w:after="160" w:line="259" w:lineRule="auto"/>
        <w:rPr>
          <w:lang w:val="en-GB"/>
        </w:rPr>
      </w:pPr>
      <w:r>
        <w:br w:type="page"/>
      </w:r>
    </w:p>
    <w:p w14:paraId="217ABF6A" w14:textId="77777777" w:rsidR="00D56BB3" w:rsidRPr="00D56BB3" w:rsidRDefault="00D56BB3" w:rsidP="00D56BB3">
      <w:pPr>
        <w:pStyle w:val="PARAGRAPH"/>
      </w:pPr>
    </w:p>
    <w:p w14:paraId="7D0E0CE9" w14:textId="77777777" w:rsidR="007A0A2B" w:rsidRDefault="007A0A2B" w:rsidP="007A0A2B">
      <w:pPr>
        <w:jc w:val="center"/>
        <w:rPr>
          <w:sz w:val="24"/>
        </w:rPr>
      </w:pPr>
      <w:bookmarkStart w:id="0" w:name="_Toc402347302"/>
      <w:bookmarkStart w:id="1" w:name="_GoBack"/>
      <w:r>
        <w:rPr>
          <w:sz w:val="24"/>
        </w:rPr>
        <w:t>CONTENTS</w:t>
      </w:r>
    </w:p>
    <w:p w14:paraId="1F124AD2" w14:textId="77777777" w:rsidR="007A0A2B" w:rsidRDefault="007A0A2B" w:rsidP="007A0A2B">
      <w:pPr>
        <w:pStyle w:val="PARAGRAPH"/>
      </w:pPr>
    </w:p>
    <w:p w14:paraId="2E7299A0" w14:textId="77777777" w:rsidR="00BD1F81" w:rsidRDefault="007A37C8">
      <w:pPr>
        <w:pStyle w:val="TOC1"/>
        <w:rPr>
          <w:rFonts w:asciiTheme="minorHAnsi" w:eastAsiaTheme="minorEastAsia" w:hAnsiTheme="minorHAnsi" w:cstheme="minorBidi"/>
          <w:sz w:val="22"/>
          <w:szCs w:val="22"/>
          <w:lang w:eastAsia="en-US"/>
        </w:rPr>
      </w:pPr>
      <w:r>
        <w:fldChar w:fldCharType="begin"/>
      </w:r>
      <w:r w:rsidR="007A0A2B">
        <w:instrText xml:space="preserve"> TOC \o "1-3" \h \z \u </w:instrText>
      </w:r>
      <w:r>
        <w:fldChar w:fldCharType="separate"/>
      </w:r>
      <w:hyperlink w:anchor="_Toc471808306" w:history="1">
        <w:r w:rsidR="00BD1F81" w:rsidRPr="00617443">
          <w:rPr>
            <w:rStyle w:val="Hyperlink"/>
          </w:rPr>
          <w:t>1</w:t>
        </w:r>
        <w:r w:rsidR="00BD1F81">
          <w:rPr>
            <w:rFonts w:asciiTheme="minorHAnsi" w:eastAsiaTheme="minorEastAsia" w:hAnsiTheme="minorHAnsi" w:cstheme="minorBidi"/>
            <w:sz w:val="22"/>
            <w:szCs w:val="22"/>
            <w:lang w:eastAsia="en-US"/>
          </w:rPr>
          <w:tab/>
        </w:r>
        <w:r w:rsidR="00BD1F81" w:rsidRPr="00617443">
          <w:rPr>
            <w:rStyle w:val="Hyperlink"/>
          </w:rPr>
          <w:t>Scope</w:t>
        </w:r>
        <w:r w:rsidR="00BD1F81">
          <w:rPr>
            <w:webHidden/>
          </w:rPr>
          <w:tab/>
        </w:r>
        <w:r w:rsidR="00BD1F81">
          <w:rPr>
            <w:webHidden/>
          </w:rPr>
          <w:fldChar w:fldCharType="begin"/>
        </w:r>
        <w:r w:rsidR="00BD1F81">
          <w:rPr>
            <w:webHidden/>
          </w:rPr>
          <w:instrText xml:space="preserve"> PAGEREF _Toc471808306 \h </w:instrText>
        </w:r>
        <w:r w:rsidR="00BD1F81">
          <w:rPr>
            <w:webHidden/>
          </w:rPr>
        </w:r>
        <w:r w:rsidR="00BD1F81">
          <w:rPr>
            <w:webHidden/>
          </w:rPr>
          <w:fldChar w:fldCharType="separate"/>
        </w:r>
        <w:r w:rsidR="00BD1F81">
          <w:rPr>
            <w:webHidden/>
          </w:rPr>
          <w:t>6</w:t>
        </w:r>
        <w:r w:rsidR="00BD1F81">
          <w:rPr>
            <w:webHidden/>
          </w:rPr>
          <w:fldChar w:fldCharType="end"/>
        </w:r>
      </w:hyperlink>
    </w:p>
    <w:p w14:paraId="7D7C51D8" w14:textId="77777777" w:rsidR="00BD1F81" w:rsidRDefault="00BD1F81">
      <w:pPr>
        <w:pStyle w:val="TOC1"/>
        <w:rPr>
          <w:rFonts w:asciiTheme="minorHAnsi" w:eastAsiaTheme="minorEastAsia" w:hAnsiTheme="minorHAnsi" w:cstheme="minorBidi"/>
          <w:sz w:val="22"/>
          <w:szCs w:val="22"/>
          <w:lang w:eastAsia="en-US"/>
        </w:rPr>
      </w:pPr>
      <w:hyperlink w:anchor="_Toc471808307" w:history="1">
        <w:r w:rsidRPr="00617443">
          <w:rPr>
            <w:rStyle w:val="Hyperlink"/>
          </w:rPr>
          <w:t>2</w:t>
        </w:r>
        <w:r>
          <w:rPr>
            <w:rFonts w:asciiTheme="minorHAnsi" w:eastAsiaTheme="minorEastAsia" w:hAnsiTheme="minorHAnsi" w:cstheme="minorBidi"/>
            <w:sz w:val="22"/>
            <w:szCs w:val="22"/>
            <w:lang w:eastAsia="en-US"/>
          </w:rPr>
          <w:tab/>
        </w:r>
        <w:r w:rsidRPr="00617443">
          <w:rPr>
            <w:rStyle w:val="Hyperlink"/>
          </w:rPr>
          <w:t>Normative references</w:t>
        </w:r>
        <w:r>
          <w:rPr>
            <w:webHidden/>
          </w:rPr>
          <w:tab/>
        </w:r>
        <w:r>
          <w:rPr>
            <w:webHidden/>
          </w:rPr>
          <w:fldChar w:fldCharType="begin"/>
        </w:r>
        <w:r>
          <w:rPr>
            <w:webHidden/>
          </w:rPr>
          <w:instrText xml:space="preserve"> PAGEREF _Toc471808307 \h </w:instrText>
        </w:r>
        <w:r>
          <w:rPr>
            <w:webHidden/>
          </w:rPr>
        </w:r>
        <w:r>
          <w:rPr>
            <w:webHidden/>
          </w:rPr>
          <w:fldChar w:fldCharType="separate"/>
        </w:r>
        <w:r>
          <w:rPr>
            <w:webHidden/>
          </w:rPr>
          <w:t>7</w:t>
        </w:r>
        <w:r>
          <w:rPr>
            <w:webHidden/>
          </w:rPr>
          <w:fldChar w:fldCharType="end"/>
        </w:r>
      </w:hyperlink>
    </w:p>
    <w:p w14:paraId="255CD54D" w14:textId="77777777" w:rsidR="00BD1F81" w:rsidRDefault="00BD1F81">
      <w:pPr>
        <w:pStyle w:val="TOC1"/>
        <w:rPr>
          <w:rFonts w:asciiTheme="minorHAnsi" w:eastAsiaTheme="minorEastAsia" w:hAnsiTheme="minorHAnsi" w:cstheme="minorBidi"/>
          <w:sz w:val="22"/>
          <w:szCs w:val="22"/>
          <w:lang w:eastAsia="en-US"/>
        </w:rPr>
      </w:pPr>
      <w:hyperlink w:anchor="_Toc471808308" w:history="1">
        <w:r w:rsidRPr="00617443">
          <w:rPr>
            <w:rStyle w:val="Hyperlink"/>
          </w:rPr>
          <w:t>3</w:t>
        </w:r>
        <w:r>
          <w:rPr>
            <w:rFonts w:asciiTheme="minorHAnsi" w:eastAsiaTheme="minorEastAsia" w:hAnsiTheme="minorHAnsi" w:cstheme="minorBidi"/>
            <w:sz w:val="22"/>
            <w:szCs w:val="22"/>
            <w:lang w:eastAsia="en-US"/>
          </w:rPr>
          <w:tab/>
        </w:r>
        <w:r w:rsidRPr="00617443">
          <w:rPr>
            <w:rStyle w:val="Hyperlink"/>
          </w:rPr>
          <w:t>Terms, definitions symbols and abbreviations</w:t>
        </w:r>
        <w:r>
          <w:rPr>
            <w:webHidden/>
          </w:rPr>
          <w:tab/>
        </w:r>
        <w:r>
          <w:rPr>
            <w:webHidden/>
          </w:rPr>
          <w:fldChar w:fldCharType="begin"/>
        </w:r>
        <w:r>
          <w:rPr>
            <w:webHidden/>
          </w:rPr>
          <w:instrText xml:space="preserve"> PAGEREF _Toc471808308 \h </w:instrText>
        </w:r>
        <w:r>
          <w:rPr>
            <w:webHidden/>
          </w:rPr>
        </w:r>
        <w:r>
          <w:rPr>
            <w:webHidden/>
          </w:rPr>
          <w:fldChar w:fldCharType="separate"/>
        </w:r>
        <w:r>
          <w:rPr>
            <w:webHidden/>
          </w:rPr>
          <w:t>9</w:t>
        </w:r>
        <w:r>
          <w:rPr>
            <w:webHidden/>
          </w:rPr>
          <w:fldChar w:fldCharType="end"/>
        </w:r>
      </w:hyperlink>
    </w:p>
    <w:p w14:paraId="756FB693" w14:textId="77777777" w:rsidR="00BD1F81" w:rsidRDefault="00BD1F81">
      <w:pPr>
        <w:pStyle w:val="TOC2"/>
        <w:rPr>
          <w:rFonts w:asciiTheme="minorHAnsi" w:eastAsiaTheme="minorEastAsia" w:hAnsiTheme="minorHAnsi" w:cstheme="minorBidi"/>
          <w:sz w:val="22"/>
          <w:szCs w:val="22"/>
          <w:lang w:eastAsia="en-US"/>
        </w:rPr>
      </w:pPr>
      <w:hyperlink w:anchor="_Toc471808309" w:history="1">
        <w:r w:rsidRPr="00617443">
          <w:rPr>
            <w:rStyle w:val="Hyperlink"/>
          </w:rPr>
          <w:t>3.1</w:t>
        </w:r>
        <w:r>
          <w:rPr>
            <w:rFonts w:asciiTheme="minorHAnsi" w:eastAsiaTheme="minorEastAsia" w:hAnsiTheme="minorHAnsi" w:cstheme="minorBidi"/>
            <w:sz w:val="22"/>
            <w:szCs w:val="22"/>
            <w:lang w:eastAsia="en-US"/>
          </w:rPr>
          <w:tab/>
        </w:r>
        <w:r w:rsidRPr="00617443">
          <w:rPr>
            <w:rStyle w:val="Hyperlink"/>
          </w:rPr>
          <w:t>Terms and definitions</w:t>
        </w:r>
        <w:r>
          <w:rPr>
            <w:webHidden/>
          </w:rPr>
          <w:tab/>
        </w:r>
        <w:r>
          <w:rPr>
            <w:webHidden/>
          </w:rPr>
          <w:fldChar w:fldCharType="begin"/>
        </w:r>
        <w:r>
          <w:rPr>
            <w:webHidden/>
          </w:rPr>
          <w:instrText xml:space="preserve"> PAGEREF _Toc471808309 \h </w:instrText>
        </w:r>
        <w:r>
          <w:rPr>
            <w:webHidden/>
          </w:rPr>
        </w:r>
        <w:r>
          <w:rPr>
            <w:webHidden/>
          </w:rPr>
          <w:fldChar w:fldCharType="separate"/>
        </w:r>
        <w:r>
          <w:rPr>
            <w:webHidden/>
          </w:rPr>
          <w:t>9</w:t>
        </w:r>
        <w:r>
          <w:rPr>
            <w:webHidden/>
          </w:rPr>
          <w:fldChar w:fldCharType="end"/>
        </w:r>
      </w:hyperlink>
    </w:p>
    <w:p w14:paraId="59BC09CE" w14:textId="77777777" w:rsidR="00BD1F81" w:rsidRDefault="00BD1F81">
      <w:pPr>
        <w:pStyle w:val="TOC2"/>
        <w:rPr>
          <w:rFonts w:asciiTheme="minorHAnsi" w:eastAsiaTheme="minorEastAsia" w:hAnsiTheme="minorHAnsi" w:cstheme="minorBidi"/>
          <w:sz w:val="22"/>
          <w:szCs w:val="22"/>
          <w:lang w:eastAsia="en-US"/>
        </w:rPr>
      </w:pPr>
      <w:hyperlink w:anchor="_Toc471808310" w:history="1">
        <w:r w:rsidRPr="00617443">
          <w:rPr>
            <w:rStyle w:val="Hyperlink"/>
          </w:rPr>
          <w:t>3.2</w:t>
        </w:r>
        <w:r>
          <w:rPr>
            <w:rFonts w:asciiTheme="minorHAnsi" w:eastAsiaTheme="minorEastAsia" w:hAnsiTheme="minorHAnsi" w:cstheme="minorBidi"/>
            <w:sz w:val="22"/>
            <w:szCs w:val="22"/>
            <w:lang w:eastAsia="en-US"/>
          </w:rPr>
          <w:tab/>
        </w:r>
        <w:r w:rsidRPr="00617443">
          <w:rPr>
            <w:rStyle w:val="Hyperlink"/>
          </w:rPr>
          <w:t>Symbols and abbreviations</w:t>
        </w:r>
        <w:r>
          <w:rPr>
            <w:webHidden/>
          </w:rPr>
          <w:tab/>
        </w:r>
        <w:r>
          <w:rPr>
            <w:webHidden/>
          </w:rPr>
          <w:fldChar w:fldCharType="begin"/>
        </w:r>
        <w:r>
          <w:rPr>
            <w:webHidden/>
          </w:rPr>
          <w:instrText xml:space="preserve"> PAGEREF _Toc471808310 \h </w:instrText>
        </w:r>
        <w:r>
          <w:rPr>
            <w:webHidden/>
          </w:rPr>
        </w:r>
        <w:r>
          <w:rPr>
            <w:webHidden/>
          </w:rPr>
          <w:fldChar w:fldCharType="separate"/>
        </w:r>
        <w:r>
          <w:rPr>
            <w:webHidden/>
          </w:rPr>
          <w:t>10</w:t>
        </w:r>
        <w:r>
          <w:rPr>
            <w:webHidden/>
          </w:rPr>
          <w:fldChar w:fldCharType="end"/>
        </w:r>
      </w:hyperlink>
    </w:p>
    <w:p w14:paraId="1DD10CF6" w14:textId="77777777" w:rsidR="00BD1F81" w:rsidRDefault="00BD1F81">
      <w:pPr>
        <w:pStyle w:val="TOC2"/>
        <w:rPr>
          <w:rFonts w:asciiTheme="minorHAnsi" w:eastAsiaTheme="minorEastAsia" w:hAnsiTheme="minorHAnsi" w:cstheme="minorBidi"/>
          <w:sz w:val="22"/>
          <w:szCs w:val="22"/>
          <w:lang w:eastAsia="en-US"/>
        </w:rPr>
      </w:pPr>
      <w:hyperlink w:anchor="_Toc471808311" w:history="1">
        <w:r w:rsidRPr="00617443">
          <w:rPr>
            <w:rStyle w:val="Hyperlink"/>
          </w:rPr>
          <w:t>3.3</w:t>
        </w:r>
        <w:r>
          <w:rPr>
            <w:rFonts w:asciiTheme="minorHAnsi" w:eastAsiaTheme="minorEastAsia" w:hAnsiTheme="minorHAnsi" w:cstheme="minorBidi"/>
            <w:sz w:val="22"/>
            <w:szCs w:val="22"/>
            <w:lang w:eastAsia="en-US"/>
          </w:rPr>
          <w:tab/>
        </w:r>
        <w:r w:rsidRPr="00617443">
          <w:rPr>
            <w:rStyle w:val="Hyperlink"/>
          </w:rPr>
          <w:t>Conventions</w:t>
        </w:r>
        <w:r>
          <w:rPr>
            <w:webHidden/>
          </w:rPr>
          <w:tab/>
        </w:r>
        <w:r>
          <w:rPr>
            <w:webHidden/>
          </w:rPr>
          <w:fldChar w:fldCharType="begin"/>
        </w:r>
        <w:r>
          <w:rPr>
            <w:webHidden/>
          </w:rPr>
          <w:instrText xml:space="preserve"> PAGEREF _Toc471808311 \h </w:instrText>
        </w:r>
        <w:r>
          <w:rPr>
            <w:webHidden/>
          </w:rPr>
        </w:r>
        <w:r>
          <w:rPr>
            <w:webHidden/>
          </w:rPr>
          <w:fldChar w:fldCharType="separate"/>
        </w:r>
        <w:r>
          <w:rPr>
            <w:webHidden/>
          </w:rPr>
          <w:t>11</w:t>
        </w:r>
        <w:r>
          <w:rPr>
            <w:webHidden/>
          </w:rPr>
          <w:fldChar w:fldCharType="end"/>
        </w:r>
      </w:hyperlink>
    </w:p>
    <w:p w14:paraId="77EB0D22" w14:textId="77777777" w:rsidR="00BD1F81" w:rsidRDefault="00BD1F81">
      <w:pPr>
        <w:pStyle w:val="TOC1"/>
        <w:rPr>
          <w:rFonts w:asciiTheme="minorHAnsi" w:eastAsiaTheme="minorEastAsia" w:hAnsiTheme="minorHAnsi" w:cstheme="minorBidi"/>
          <w:sz w:val="22"/>
          <w:szCs w:val="22"/>
          <w:lang w:eastAsia="en-US"/>
        </w:rPr>
      </w:pPr>
      <w:hyperlink w:anchor="_Toc471808312" w:history="1">
        <w:r w:rsidRPr="00617443">
          <w:rPr>
            <w:rStyle w:val="Hyperlink"/>
          </w:rPr>
          <w:t>4</w:t>
        </w:r>
        <w:r>
          <w:rPr>
            <w:rFonts w:asciiTheme="minorHAnsi" w:eastAsiaTheme="minorEastAsia" w:hAnsiTheme="minorHAnsi" w:cstheme="minorBidi"/>
            <w:sz w:val="22"/>
            <w:szCs w:val="22"/>
            <w:lang w:eastAsia="en-US"/>
          </w:rPr>
          <w:tab/>
        </w:r>
        <w:r w:rsidRPr="00617443">
          <w:rPr>
            <w:rStyle w:val="Hyperlink"/>
          </w:rPr>
          <w:t>Document conventions and organization</w:t>
        </w:r>
        <w:r>
          <w:rPr>
            <w:webHidden/>
          </w:rPr>
          <w:tab/>
        </w:r>
        <w:r>
          <w:rPr>
            <w:webHidden/>
          </w:rPr>
          <w:fldChar w:fldCharType="begin"/>
        </w:r>
        <w:r>
          <w:rPr>
            <w:webHidden/>
          </w:rPr>
          <w:instrText xml:space="preserve"> PAGEREF _Toc471808312 \h </w:instrText>
        </w:r>
        <w:r>
          <w:rPr>
            <w:webHidden/>
          </w:rPr>
        </w:r>
        <w:r>
          <w:rPr>
            <w:webHidden/>
          </w:rPr>
          <w:fldChar w:fldCharType="separate"/>
        </w:r>
        <w:r>
          <w:rPr>
            <w:webHidden/>
          </w:rPr>
          <w:t>12</w:t>
        </w:r>
        <w:r>
          <w:rPr>
            <w:webHidden/>
          </w:rPr>
          <w:fldChar w:fldCharType="end"/>
        </w:r>
      </w:hyperlink>
    </w:p>
    <w:p w14:paraId="0F63D468" w14:textId="77777777" w:rsidR="00BD1F81" w:rsidRDefault="00BD1F81">
      <w:pPr>
        <w:pStyle w:val="TOC2"/>
        <w:rPr>
          <w:rFonts w:asciiTheme="minorHAnsi" w:eastAsiaTheme="minorEastAsia" w:hAnsiTheme="minorHAnsi" w:cstheme="minorBidi"/>
          <w:sz w:val="22"/>
          <w:szCs w:val="22"/>
          <w:lang w:eastAsia="en-US"/>
        </w:rPr>
      </w:pPr>
      <w:hyperlink w:anchor="_Toc471808313" w:history="1">
        <w:r w:rsidRPr="00617443">
          <w:rPr>
            <w:rStyle w:val="Hyperlink"/>
          </w:rPr>
          <w:t>4.1</w:t>
        </w:r>
        <w:r>
          <w:rPr>
            <w:rFonts w:asciiTheme="minorHAnsi" w:eastAsiaTheme="minorEastAsia" w:hAnsiTheme="minorHAnsi" w:cstheme="minorBidi"/>
            <w:sz w:val="22"/>
            <w:szCs w:val="22"/>
            <w:lang w:eastAsia="en-US"/>
          </w:rPr>
          <w:tab/>
        </w:r>
        <w:r w:rsidRPr="00617443">
          <w:rPr>
            <w:rStyle w:val="Hyperlink"/>
          </w:rPr>
          <w:t>Notation</w:t>
        </w:r>
        <w:r>
          <w:rPr>
            <w:webHidden/>
          </w:rPr>
          <w:tab/>
        </w:r>
        <w:r>
          <w:rPr>
            <w:webHidden/>
          </w:rPr>
          <w:fldChar w:fldCharType="begin"/>
        </w:r>
        <w:r>
          <w:rPr>
            <w:webHidden/>
          </w:rPr>
          <w:instrText xml:space="preserve"> PAGEREF _Toc471808313 \h </w:instrText>
        </w:r>
        <w:r>
          <w:rPr>
            <w:webHidden/>
          </w:rPr>
        </w:r>
        <w:r>
          <w:rPr>
            <w:webHidden/>
          </w:rPr>
          <w:fldChar w:fldCharType="separate"/>
        </w:r>
        <w:r>
          <w:rPr>
            <w:webHidden/>
          </w:rPr>
          <w:t>12</w:t>
        </w:r>
        <w:r>
          <w:rPr>
            <w:webHidden/>
          </w:rPr>
          <w:fldChar w:fldCharType="end"/>
        </w:r>
      </w:hyperlink>
    </w:p>
    <w:p w14:paraId="03D8416C" w14:textId="77777777" w:rsidR="00BD1F81" w:rsidRDefault="00BD1F81">
      <w:pPr>
        <w:pStyle w:val="TOC2"/>
        <w:rPr>
          <w:rFonts w:asciiTheme="minorHAnsi" w:eastAsiaTheme="minorEastAsia" w:hAnsiTheme="minorHAnsi" w:cstheme="minorBidi"/>
          <w:sz w:val="22"/>
          <w:szCs w:val="22"/>
          <w:lang w:eastAsia="en-US"/>
        </w:rPr>
      </w:pPr>
      <w:hyperlink w:anchor="_Toc471808314" w:history="1">
        <w:r w:rsidRPr="00617443">
          <w:rPr>
            <w:rStyle w:val="Hyperlink"/>
          </w:rPr>
          <w:t>4.2</w:t>
        </w:r>
        <w:r>
          <w:rPr>
            <w:rFonts w:asciiTheme="minorHAnsi" w:eastAsiaTheme="minorEastAsia" w:hAnsiTheme="minorHAnsi" w:cstheme="minorBidi"/>
            <w:sz w:val="22"/>
            <w:szCs w:val="22"/>
            <w:lang w:eastAsia="en-US"/>
          </w:rPr>
          <w:tab/>
        </w:r>
        <w:r w:rsidRPr="00617443">
          <w:rPr>
            <w:rStyle w:val="Hyperlink"/>
          </w:rPr>
          <w:t>Data types</w:t>
        </w:r>
        <w:r>
          <w:rPr>
            <w:webHidden/>
          </w:rPr>
          <w:tab/>
        </w:r>
        <w:r>
          <w:rPr>
            <w:webHidden/>
          </w:rPr>
          <w:fldChar w:fldCharType="begin"/>
        </w:r>
        <w:r>
          <w:rPr>
            <w:webHidden/>
          </w:rPr>
          <w:instrText xml:space="preserve"> PAGEREF _Toc471808314 \h </w:instrText>
        </w:r>
        <w:r>
          <w:rPr>
            <w:webHidden/>
          </w:rPr>
        </w:r>
        <w:r>
          <w:rPr>
            <w:webHidden/>
          </w:rPr>
          <w:fldChar w:fldCharType="separate"/>
        </w:r>
        <w:r>
          <w:rPr>
            <w:webHidden/>
          </w:rPr>
          <w:t>12</w:t>
        </w:r>
        <w:r>
          <w:rPr>
            <w:webHidden/>
          </w:rPr>
          <w:fldChar w:fldCharType="end"/>
        </w:r>
      </w:hyperlink>
    </w:p>
    <w:p w14:paraId="1A528316" w14:textId="77777777" w:rsidR="00BD1F81" w:rsidRDefault="00BD1F81">
      <w:pPr>
        <w:pStyle w:val="TOC1"/>
        <w:rPr>
          <w:rFonts w:asciiTheme="minorHAnsi" w:eastAsiaTheme="minorEastAsia" w:hAnsiTheme="minorHAnsi" w:cstheme="minorBidi"/>
          <w:sz w:val="22"/>
          <w:szCs w:val="22"/>
          <w:lang w:eastAsia="en-US"/>
        </w:rPr>
      </w:pPr>
      <w:hyperlink w:anchor="_Toc471808315" w:history="1">
        <w:r w:rsidRPr="00617443">
          <w:rPr>
            <w:rStyle w:val="Hyperlink"/>
          </w:rPr>
          <w:t>5</w:t>
        </w:r>
        <w:r>
          <w:rPr>
            <w:rFonts w:asciiTheme="minorHAnsi" w:eastAsiaTheme="minorEastAsia" w:hAnsiTheme="minorHAnsi" w:cstheme="minorBidi"/>
            <w:sz w:val="22"/>
            <w:szCs w:val="22"/>
            <w:lang w:eastAsia="en-US"/>
          </w:rPr>
          <w:tab/>
        </w:r>
        <w:r w:rsidRPr="00617443">
          <w:rPr>
            <w:rStyle w:val="Hyperlink"/>
          </w:rPr>
          <w:t>Operational Scenarios</w:t>
        </w:r>
        <w:r>
          <w:rPr>
            <w:webHidden/>
          </w:rPr>
          <w:tab/>
        </w:r>
        <w:r>
          <w:rPr>
            <w:webHidden/>
          </w:rPr>
          <w:fldChar w:fldCharType="begin"/>
        </w:r>
        <w:r>
          <w:rPr>
            <w:webHidden/>
          </w:rPr>
          <w:instrText xml:space="preserve"> PAGEREF _Toc471808315 \h </w:instrText>
        </w:r>
        <w:r>
          <w:rPr>
            <w:webHidden/>
          </w:rPr>
        </w:r>
        <w:r>
          <w:rPr>
            <w:webHidden/>
          </w:rPr>
          <w:fldChar w:fldCharType="separate"/>
        </w:r>
        <w:r>
          <w:rPr>
            <w:webHidden/>
          </w:rPr>
          <w:t>13</w:t>
        </w:r>
        <w:r>
          <w:rPr>
            <w:webHidden/>
          </w:rPr>
          <w:fldChar w:fldCharType="end"/>
        </w:r>
      </w:hyperlink>
    </w:p>
    <w:p w14:paraId="6A7B94F8" w14:textId="77777777" w:rsidR="00BD1F81" w:rsidRDefault="00BD1F81">
      <w:pPr>
        <w:pStyle w:val="TOC2"/>
        <w:rPr>
          <w:rFonts w:asciiTheme="minorHAnsi" w:eastAsiaTheme="minorEastAsia" w:hAnsiTheme="minorHAnsi" w:cstheme="minorBidi"/>
          <w:sz w:val="22"/>
          <w:szCs w:val="22"/>
          <w:lang w:eastAsia="en-US"/>
        </w:rPr>
      </w:pPr>
      <w:hyperlink w:anchor="_Toc471808316" w:history="1">
        <w:r w:rsidRPr="00617443">
          <w:rPr>
            <w:rStyle w:val="Hyperlink"/>
          </w:rPr>
          <w:t>5.1</w:t>
        </w:r>
        <w:r>
          <w:rPr>
            <w:rFonts w:asciiTheme="minorHAnsi" w:eastAsiaTheme="minorEastAsia" w:hAnsiTheme="minorHAnsi" w:cstheme="minorBidi"/>
            <w:sz w:val="22"/>
            <w:szCs w:val="22"/>
            <w:lang w:eastAsia="en-US"/>
          </w:rPr>
          <w:tab/>
        </w:r>
        <w:r w:rsidRPr="00617443">
          <w:rPr>
            <w:rStyle w:val="Hyperlink"/>
          </w:rPr>
          <w:t>Creation</w:t>
        </w:r>
        <w:r>
          <w:rPr>
            <w:webHidden/>
          </w:rPr>
          <w:tab/>
        </w:r>
        <w:r>
          <w:rPr>
            <w:webHidden/>
          </w:rPr>
          <w:fldChar w:fldCharType="begin"/>
        </w:r>
        <w:r>
          <w:rPr>
            <w:webHidden/>
          </w:rPr>
          <w:instrText xml:space="preserve"> PAGEREF _Toc471808316 \h </w:instrText>
        </w:r>
        <w:r>
          <w:rPr>
            <w:webHidden/>
          </w:rPr>
        </w:r>
        <w:r>
          <w:rPr>
            <w:webHidden/>
          </w:rPr>
          <w:fldChar w:fldCharType="separate"/>
        </w:r>
        <w:r>
          <w:rPr>
            <w:webHidden/>
          </w:rPr>
          <w:t>13</w:t>
        </w:r>
        <w:r>
          <w:rPr>
            <w:webHidden/>
          </w:rPr>
          <w:fldChar w:fldCharType="end"/>
        </w:r>
      </w:hyperlink>
    </w:p>
    <w:p w14:paraId="220ECDDB" w14:textId="77777777" w:rsidR="00BD1F81" w:rsidRDefault="00BD1F81">
      <w:pPr>
        <w:pStyle w:val="TOC2"/>
        <w:rPr>
          <w:rFonts w:asciiTheme="minorHAnsi" w:eastAsiaTheme="minorEastAsia" w:hAnsiTheme="minorHAnsi" w:cstheme="minorBidi"/>
          <w:sz w:val="22"/>
          <w:szCs w:val="22"/>
          <w:lang w:eastAsia="en-US"/>
        </w:rPr>
      </w:pPr>
      <w:hyperlink w:anchor="_Toc471808317" w:history="1">
        <w:r w:rsidRPr="00617443">
          <w:rPr>
            <w:rStyle w:val="Hyperlink"/>
          </w:rPr>
          <w:t>5.2</w:t>
        </w:r>
        <w:r>
          <w:rPr>
            <w:rFonts w:asciiTheme="minorHAnsi" w:eastAsiaTheme="minorEastAsia" w:hAnsiTheme="minorHAnsi" w:cstheme="minorBidi"/>
            <w:sz w:val="22"/>
            <w:szCs w:val="22"/>
            <w:lang w:eastAsia="en-US"/>
          </w:rPr>
          <w:tab/>
        </w:r>
        <w:r w:rsidRPr="00617443">
          <w:rPr>
            <w:rStyle w:val="Hyperlink"/>
          </w:rPr>
          <w:t>Discovery</w:t>
        </w:r>
        <w:r>
          <w:rPr>
            <w:webHidden/>
          </w:rPr>
          <w:tab/>
        </w:r>
        <w:r>
          <w:rPr>
            <w:webHidden/>
          </w:rPr>
          <w:fldChar w:fldCharType="begin"/>
        </w:r>
        <w:r>
          <w:rPr>
            <w:webHidden/>
          </w:rPr>
          <w:instrText xml:space="preserve"> PAGEREF _Toc471808317 \h </w:instrText>
        </w:r>
        <w:r>
          <w:rPr>
            <w:webHidden/>
          </w:rPr>
        </w:r>
        <w:r>
          <w:rPr>
            <w:webHidden/>
          </w:rPr>
          <w:fldChar w:fldCharType="separate"/>
        </w:r>
        <w:r>
          <w:rPr>
            <w:webHidden/>
          </w:rPr>
          <w:t>13</w:t>
        </w:r>
        <w:r>
          <w:rPr>
            <w:webHidden/>
          </w:rPr>
          <w:fldChar w:fldCharType="end"/>
        </w:r>
      </w:hyperlink>
    </w:p>
    <w:p w14:paraId="2CFC0348" w14:textId="77777777" w:rsidR="00BD1F81" w:rsidRDefault="00BD1F81">
      <w:pPr>
        <w:pStyle w:val="TOC2"/>
        <w:rPr>
          <w:rFonts w:asciiTheme="minorHAnsi" w:eastAsiaTheme="minorEastAsia" w:hAnsiTheme="minorHAnsi" w:cstheme="minorBidi"/>
          <w:sz w:val="22"/>
          <w:szCs w:val="22"/>
          <w:lang w:eastAsia="en-US"/>
        </w:rPr>
      </w:pPr>
      <w:hyperlink w:anchor="_Toc471808318" w:history="1">
        <w:r w:rsidRPr="00617443">
          <w:rPr>
            <w:rStyle w:val="Hyperlink"/>
          </w:rPr>
          <w:t>5.2.1</w:t>
        </w:r>
        <w:r>
          <w:rPr>
            <w:rFonts w:asciiTheme="minorHAnsi" w:eastAsiaTheme="minorEastAsia" w:hAnsiTheme="minorHAnsi" w:cstheme="minorBidi"/>
            <w:sz w:val="22"/>
            <w:szCs w:val="22"/>
            <w:lang w:eastAsia="en-US"/>
          </w:rPr>
          <w:tab/>
        </w:r>
        <w:r w:rsidRPr="00617443">
          <w:rPr>
            <w:rStyle w:val="Hyperlink"/>
          </w:rPr>
          <w:t>Endpoint Discovery</w:t>
        </w:r>
        <w:r>
          <w:rPr>
            <w:webHidden/>
          </w:rPr>
          <w:tab/>
        </w:r>
        <w:r>
          <w:rPr>
            <w:webHidden/>
          </w:rPr>
          <w:fldChar w:fldCharType="begin"/>
        </w:r>
        <w:r>
          <w:rPr>
            <w:webHidden/>
          </w:rPr>
          <w:instrText xml:space="preserve"> PAGEREF _Toc471808318 \h </w:instrText>
        </w:r>
        <w:r>
          <w:rPr>
            <w:webHidden/>
          </w:rPr>
        </w:r>
        <w:r>
          <w:rPr>
            <w:webHidden/>
          </w:rPr>
          <w:fldChar w:fldCharType="separate"/>
        </w:r>
        <w:r>
          <w:rPr>
            <w:webHidden/>
          </w:rPr>
          <w:t>13</w:t>
        </w:r>
        <w:r>
          <w:rPr>
            <w:webHidden/>
          </w:rPr>
          <w:fldChar w:fldCharType="end"/>
        </w:r>
      </w:hyperlink>
    </w:p>
    <w:p w14:paraId="5B16A7E3" w14:textId="77777777" w:rsidR="00BD1F81" w:rsidRDefault="00BD1F81">
      <w:pPr>
        <w:pStyle w:val="TOC2"/>
        <w:rPr>
          <w:rFonts w:asciiTheme="minorHAnsi" w:eastAsiaTheme="minorEastAsia" w:hAnsiTheme="minorHAnsi" w:cstheme="minorBidi"/>
          <w:sz w:val="22"/>
          <w:szCs w:val="22"/>
          <w:lang w:eastAsia="en-US"/>
        </w:rPr>
      </w:pPr>
      <w:hyperlink w:anchor="_Toc471808319" w:history="1">
        <w:r w:rsidRPr="00617443">
          <w:rPr>
            <w:rStyle w:val="Hyperlink"/>
          </w:rPr>
          <w:t>5.2.2</w:t>
        </w:r>
        <w:r>
          <w:rPr>
            <w:rFonts w:asciiTheme="minorHAnsi" w:eastAsiaTheme="minorEastAsia" w:hAnsiTheme="minorHAnsi" w:cstheme="minorBidi"/>
            <w:sz w:val="22"/>
            <w:szCs w:val="22"/>
            <w:lang w:eastAsia="en-US"/>
          </w:rPr>
          <w:tab/>
        </w:r>
        <w:r w:rsidRPr="00617443">
          <w:rPr>
            <w:rStyle w:val="Hyperlink"/>
          </w:rPr>
          <w:t>Resource Discovery</w:t>
        </w:r>
        <w:r>
          <w:rPr>
            <w:webHidden/>
          </w:rPr>
          <w:tab/>
        </w:r>
        <w:r>
          <w:rPr>
            <w:webHidden/>
          </w:rPr>
          <w:fldChar w:fldCharType="begin"/>
        </w:r>
        <w:r>
          <w:rPr>
            <w:webHidden/>
          </w:rPr>
          <w:instrText xml:space="preserve"> PAGEREF _Toc471808319 \h </w:instrText>
        </w:r>
        <w:r>
          <w:rPr>
            <w:webHidden/>
          </w:rPr>
        </w:r>
        <w:r>
          <w:rPr>
            <w:webHidden/>
          </w:rPr>
          <w:fldChar w:fldCharType="separate"/>
        </w:r>
        <w:r>
          <w:rPr>
            <w:webHidden/>
          </w:rPr>
          <w:t>13</w:t>
        </w:r>
        <w:r>
          <w:rPr>
            <w:webHidden/>
          </w:rPr>
          <w:fldChar w:fldCharType="end"/>
        </w:r>
      </w:hyperlink>
    </w:p>
    <w:p w14:paraId="0F339B4A" w14:textId="77777777" w:rsidR="00BD1F81" w:rsidRDefault="00BD1F81">
      <w:pPr>
        <w:pStyle w:val="TOC1"/>
        <w:rPr>
          <w:rFonts w:asciiTheme="minorHAnsi" w:eastAsiaTheme="minorEastAsia" w:hAnsiTheme="minorHAnsi" w:cstheme="minorBidi"/>
          <w:sz w:val="22"/>
          <w:szCs w:val="22"/>
          <w:lang w:eastAsia="en-US"/>
        </w:rPr>
      </w:pPr>
      <w:hyperlink w:anchor="_Toc471808320" w:history="1">
        <w:r w:rsidRPr="00617443">
          <w:rPr>
            <w:rStyle w:val="Hyperlink"/>
          </w:rPr>
          <w:t>6</w:t>
        </w:r>
        <w:r>
          <w:rPr>
            <w:rFonts w:asciiTheme="minorHAnsi" w:eastAsiaTheme="minorEastAsia" w:hAnsiTheme="minorHAnsi" w:cstheme="minorBidi"/>
            <w:sz w:val="22"/>
            <w:szCs w:val="22"/>
            <w:lang w:eastAsia="en-US"/>
          </w:rPr>
          <w:tab/>
        </w:r>
        <w:r w:rsidRPr="00617443">
          <w:rPr>
            <w:rStyle w:val="Hyperlink"/>
          </w:rPr>
          <w:t>OCF-UPnP Bridge Device</w:t>
        </w:r>
        <w:r>
          <w:rPr>
            <w:webHidden/>
          </w:rPr>
          <w:tab/>
        </w:r>
        <w:r>
          <w:rPr>
            <w:webHidden/>
          </w:rPr>
          <w:fldChar w:fldCharType="begin"/>
        </w:r>
        <w:r>
          <w:rPr>
            <w:webHidden/>
          </w:rPr>
          <w:instrText xml:space="preserve"> PAGEREF _Toc471808320 \h </w:instrText>
        </w:r>
        <w:r>
          <w:rPr>
            <w:webHidden/>
          </w:rPr>
        </w:r>
        <w:r>
          <w:rPr>
            <w:webHidden/>
          </w:rPr>
          <w:fldChar w:fldCharType="separate"/>
        </w:r>
        <w:r>
          <w:rPr>
            <w:webHidden/>
          </w:rPr>
          <w:t>14</w:t>
        </w:r>
        <w:r>
          <w:rPr>
            <w:webHidden/>
          </w:rPr>
          <w:fldChar w:fldCharType="end"/>
        </w:r>
      </w:hyperlink>
    </w:p>
    <w:p w14:paraId="49D927F8" w14:textId="77777777" w:rsidR="00BD1F81" w:rsidRDefault="00BD1F81">
      <w:pPr>
        <w:pStyle w:val="TOC1"/>
        <w:rPr>
          <w:rFonts w:asciiTheme="minorHAnsi" w:eastAsiaTheme="minorEastAsia" w:hAnsiTheme="minorHAnsi" w:cstheme="minorBidi"/>
          <w:sz w:val="22"/>
          <w:szCs w:val="22"/>
          <w:lang w:eastAsia="en-US"/>
        </w:rPr>
      </w:pPr>
      <w:hyperlink w:anchor="_Toc471808321" w:history="1">
        <w:r w:rsidRPr="00617443">
          <w:rPr>
            <w:rStyle w:val="Hyperlink"/>
          </w:rPr>
          <w:t>7</w:t>
        </w:r>
        <w:r>
          <w:rPr>
            <w:rFonts w:asciiTheme="minorHAnsi" w:eastAsiaTheme="minorEastAsia" w:hAnsiTheme="minorHAnsi" w:cstheme="minorBidi"/>
            <w:sz w:val="22"/>
            <w:szCs w:val="22"/>
            <w:lang w:eastAsia="en-US"/>
          </w:rPr>
          <w:tab/>
        </w:r>
        <w:r w:rsidRPr="00617443">
          <w:rPr>
            <w:rStyle w:val="Hyperlink"/>
          </w:rPr>
          <w:t>Introspection</w:t>
        </w:r>
        <w:r>
          <w:rPr>
            <w:webHidden/>
          </w:rPr>
          <w:tab/>
        </w:r>
        <w:r>
          <w:rPr>
            <w:webHidden/>
          </w:rPr>
          <w:fldChar w:fldCharType="begin"/>
        </w:r>
        <w:r>
          <w:rPr>
            <w:webHidden/>
          </w:rPr>
          <w:instrText xml:space="preserve"> PAGEREF _Toc471808321 \h </w:instrText>
        </w:r>
        <w:r>
          <w:rPr>
            <w:webHidden/>
          </w:rPr>
        </w:r>
        <w:r>
          <w:rPr>
            <w:webHidden/>
          </w:rPr>
          <w:fldChar w:fldCharType="separate"/>
        </w:r>
        <w:r>
          <w:rPr>
            <w:webHidden/>
          </w:rPr>
          <w:t>18</w:t>
        </w:r>
        <w:r>
          <w:rPr>
            <w:webHidden/>
          </w:rPr>
          <w:fldChar w:fldCharType="end"/>
        </w:r>
      </w:hyperlink>
    </w:p>
    <w:p w14:paraId="2ADF36E0" w14:textId="77777777" w:rsidR="00BD1F81" w:rsidRDefault="00BD1F81">
      <w:pPr>
        <w:pStyle w:val="TOC1"/>
        <w:rPr>
          <w:rFonts w:asciiTheme="minorHAnsi" w:eastAsiaTheme="minorEastAsia" w:hAnsiTheme="minorHAnsi" w:cstheme="minorBidi"/>
          <w:sz w:val="22"/>
          <w:szCs w:val="22"/>
          <w:lang w:eastAsia="en-US"/>
        </w:rPr>
      </w:pPr>
      <w:hyperlink w:anchor="_Toc471808322" w:history="1">
        <w:r w:rsidRPr="00617443">
          <w:rPr>
            <w:rStyle w:val="Hyperlink"/>
          </w:rPr>
          <w:t>8</w:t>
        </w:r>
        <w:r>
          <w:rPr>
            <w:rFonts w:asciiTheme="minorHAnsi" w:eastAsiaTheme="minorEastAsia" w:hAnsiTheme="minorHAnsi" w:cstheme="minorBidi"/>
            <w:sz w:val="22"/>
            <w:szCs w:val="22"/>
            <w:lang w:eastAsia="en-US"/>
          </w:rPr>
          <w:tab/>
        </w:r>
        <w:r w:rsidRPr="00617443">
          <w:rPr>
            <w:rStyle w:val="Hyperlink"/>
          </w:rPr>
          <w:t>Security</w:t>
        </w:r>
        <w:r>
          <w:rPr>
            <w:webHidden/>
          </w:rPr>
          <w:tab/>
        </w:r>
        <w:r>
          <w:rPr>
            <w:webHidden/>
          </w:rPr>
          <w:fldChar w:fldCharType="begin"/>
        </w:r>
        <w:r>
          <w:rPr>
            <w:webHidden/>
          </w:rPr>
          <w:instrText xml:space="preserve"> PAGEREF _Toc471808322 \h </w:instrText>
        </w:r>
        <w:r>
          <w:rPr>
            <w:webHidden/>
          </w:rPr>
        </w:r>
        <w:r>
          <w:rPr>
            <w:webHidden/>
          </w:rPr>
          <w:fldChar w:fldCharType="separate"/>
        </w:r>
        <w:r>
          <w:rPr>
            <w:webHidden/>
          </w:rPr>
          <w:t>19</w:t>
        </w:r>
        <w:r>
          <w:rPr>
            <w:webHidden/>
          </w:rPr>
          <w:fldChar w:fldCharType="end"/>
        </w:r>
      </w:hyperlink>
    </w:p>
    <w:p w14:paraId="50490AC9" w14:textId="77777777" w:rsidR="00BD1F81" w:rsidRDefault="00BD1F81">
      <w:pPr>
        <w:pStyle w:val="TOC1"/>
        <w:rPr>
          <w:rFonts w:asciiTheme="minorHAnsi" w:eastAsiaTheme="minorEastAsia" w:hAnsiTheme="minorHAnsi" w:cstheme="minorBidi"/>
          <w:sz w:val="22"/>
          <w:szCs w:val="22"/>
          <w:lang w:eastAsia="en-US"/>
        </w:rPr>
      </w:pPr>
      <w:hyperlink w:anchor="_Toc471808323" w:history="1">
        <w:r w:rsidRPr="00617443">
          <w:rPr>
            <w:rStyle w:val="Hyperlink"/>
          </w:rPr>
          <w:t>9</w:t>
        </w:r>
        <w:r>
          <w:rPr>
            <w:rFonts w:asciiTheme="minorHAnsi" w:eastAsiaTheme="minorEastAsia" w:hAnsiTheme="minorHAnsi" w:cstheme="minorBidi"/>
            <w:sz w:val="22"/>
            <w:szCs w:val="22"/>
            <w:lang w:eastAsia="en-US"/>
          </w:rPr>
          <w:tab/>
        </w:r>
        <w:r w:rsidRPr="00617443">
          <w:rPr>
            <w:rStyle w:val="Hyperlink"/>
          </w:rPr>
          <w:t>Device Type Mapping</w:t>
        </w:r>
        <w:r>
          <w:rPr>
            <w:webHidden/>
          </w:rPr>
          <w:tab/>
        </w:r>
        <w:r>
          <w:rPr>
            <w:webHidden/>
          </w:rPr>
          <w:fldChar w:fldCharType="begin"/>
        </w:r>
        <w:r>
          <w:rPr>
            <w:webHidden/>
          </w:rPr>
          <w:instrText xml:space="preserve"> PAGEREF _Toc471808323 \h </w:instrText>
        </w:r>
        <w:r>
          <w:rPr>
            <w:webHidden/>
          </w:rPr>
        </w:r>
        <w:r>
          <w:rPr>
            <w:webHidden/>
          </w:rPr>
          <w:fldChar w:fldCharType="separate"/>
        </w:r>
        <w:r>
          <w:rPr>
            <w:webHidden/>
          </w:rPr>
          <w:t>20</w:t>
        </w:r>
        <w:r>
          <w:rPr>
            <w:webHidden/>
          </w:rPr>
          <w:fldChar w:fldCharType="end"/>
        </w:r>
      </w:hyperlink>
    </w:p>
    <w:p w14:paraId="1D2FB1F0" w14:textId="77777777" w:rsidR="00BD1F81" w:rsidRDefault="00BD1F81">
      <w:pPr>
        <w:pStyle w:val="TOC2"/>
        <w:rPr>
          <w:rFonts w:asciiTheme="minorHAnsi" w:eastAsiaTheme="minorEastAsia" w:hAnsiTheme="minorHAnsi" w:cstheme="minorBidi"/>
          <w:sz w:val="22"/>
          <w:szCs w:val="22"/>
          <w:lang w:eastAsia="en-US"/>
        </w:rPr>
      </w:pPr>
      <w:hyperlink w:anchor="_Toc471808324" w:history="1">
        <w:r w:rsidRPr="00617443">
          <w:rPr>
            <w:rStyle w:val="Hyperlink"/>
          </w:rPr>
          <w:t>9.1</w:t>
        </w:r>
        <w:r>
          <w:rPr>
            <w:rFonts w:asciiTheme="minorHAnsi" w:eastAsiaTheme="minorEastAsia" w:hAnsiTheme="minorHAnsi" w:cstheme="minorBidi"/>
            <w:sz w:val="22"/>
            <w:szCs w:val="22"/>
            <w:lang w:eastAsia="en-US"/>
          </w:rPr>
          <w:tab/>
        </w:r>
        <w:r w:rsidRPr="00617443">
          <w:rPr>
            <w:rStyle w:val="Hyperlink"/>
          </w:rPr>
          <w:t>Introduction</w:t>
        </w:r>
        <w:r>
          <w:rPr>
            <w:webHidden/>
          </w:rPr>
          <w:tab/>
        </w:r>
        <w:r>
          <w:rPr>
            <w:webHidden/>
          </w:rPr>
          <w:fldChar w:fldCharType="begin"/>
        </w:r>
        <w:r>
          <w:rPr>
            <w:webHidden/>
          </w:rPr>
          <w:instrText xml:space="preserve"> PAGEREF _Toc471808324 \h </w:instrText>
        </w:r>
        <w:r>
          <w:rPr>
            <w:webHidden/>
          </w:rPr>
        </w:r>
        <w:r>
          <w:rPr>
            <w:webHidden/>
          </w:rPr>
          <w:fldChar w:fldCharType="separate"/>
        </w:r>
        <w:r>
          <w:rPr>
            <w:webHidden/>
          </w:rPr>
          <w:t>20</w:t>
        </w:r>
        <w:r>
          <w:rPr>
            <w:webHidden/>
          </w:rPr>
          <w:fldChar w:fldCharType="end"/>
        </w:r>
      </w:hyperlink>
    </w:p>
    <w:p w14:paraId="49CA13C3" w14:textId="77777777" w:rsidR="00BD1F81" w:rsidRDefault="00BD1F81">
      <w:pPr>
        <w:pStyle w:val="TOC2"/>
        <w:rPr>
          <w:rFonts w:asciiTheme="minorHAnsi" w:eastAsiaTheme="minorEastAsia" w:hAnsiTheme="minorHAnsi" w:cstheme="minorBidi"/>
          <w:sz w:val="22"/>
          <w:szCs w:val="22"/>
          <w:lang w:eastAsia="en-US"/>
        </w:rPr>
      </w:pPr>
      <w:hyperlink w:anchor="_Toc471808325" w:history="1">
        <w:r w:rsidRPr="00617443">
          <w:rPr>
            <w:rStyle w:val="Hyperlink"/>
          </w:rPr>
          <w:t>9.2</w:t>
        </w:r>
        <w:r>
          <w:rPr>
            <w:rFonts w:asciiTheme="minorHAnsi" w:eastAsiaTheme="minorEastAsia" w:hAnsiTheme="minorHAnsi" w:cstheme="minorBidi"/>
            <w:sz w:val="22"/>
            <w:szCs w:val="22"/>
            <w:lang w:eastAsia="en-US"/>
          </w:rPr>
          <w:tab/>
        </w:r>
        <w:r w:rsidRPr="00617443">
          <w:rPr>
            <w:rStyle w:val="Hyperlink"/>
          </w:rPr>
          <w:t>UPnP Device Types to OCF Device Types</w:t>
        </w:r>
        <w:r>
          <w:rPr>
            <w:webHidden/>
          </w:rPr>
          <w:tab/>
        </w:r>
        <w:r>
          <w:rPr>
            <w:webHidden/>
          </w:rPr>
          <w:fldChar w:fldCharType="begin"/>
        </w:r>
        <w:r>
          <w:rPr>
            <w:webHidden/>
          </w:rPr>
          <w:instrText xml:space="preserve"> PAGEREF _Toc471808325 \h </w:instrText>
        </w:r>
        <w:r>
          <w:rPr>
            <w:webHidden/>
          </w:rPr>
        </w:r>
        <w:r>
          <w:rPr>
            <w:webHidden/>
          </w:rPr>
          <w:fldChar w:fldCharType="separate"/>
        </w:r>
        <w:r>
          <w:rPr>
            <w:webHidden/>
          </w:rPr>
          <w:t>20</w:t>
        </w:r>
        <w:r>
          <w:rPr>
            <w:webHidden/>
          </w:rPr>
          <w:fldChar w:fldCharType="end"/>
        </w:r>
      </w:hyperlink>
    </w:p>
    <w:p w14:paraId="6864F5EE" w14:textId="77777777" w:rsidR="00BD1F81" w:rsidRDefault="00BD1F81">
      <w:pPr>
        <w:pStyle w:val="TOC1"/>
        <w:rPr>
          <w:rFonts w:asciiTheme="minorHAnsi" w:eastAsiaTheme="minorEastAsia" w:hAnsiTheme="minorHAnsi" w:cstheme="minorBidi"/>
          <w:sz w:val="22"/>
          <w:szCs w:val="22"/>
          <w:lang w:eastAsia="en-US"/>
        </w:rPr>
      </w:pPr>
      <w:hyperlink w:anchor="_Toc471808326" w:history="1">
        <w:r w:rsidRPr="00617443">
          <w:rPr>
            <w:rStyle w:val="Hyperlink"/>
          </w:rPr>
          <w:t>10</w:t>
        </w:r>
        <w:r>
          <w:rPr>
            <w:rFonts w:asciiTheme="minorHAnsi" w:eastAsiaTheme="minorEastAsia" w:hAnsiTheme="minorHAnsi" w:cstheme="minorBidi"/>
            <w:sz w:val="22"/>
            <w:szCs w:val="22"/>
            <w:lang w:eastAsia="en-US"/>
          </w:rPr>
          <w:tab/>
        </w:r>
        <w:r w:rsidRPr="00617443">
          <w:rPr>
            <w:rStyle w:val="Hyperlink"/>
          </w:rPr>
          <w:t>Resource Definitions</w:t>
        </w:r>
        <w:r>
          <w:rPr>
            <w:webHidden/>
          </w:rPr>
          <w:tab/>
        </w:r>
        <w:r>
          <w:rPr>
            <w:webHidden/>
          </w:rPr>
          <w:fldChar w:fldCharType="begin"/>
        </w:r>
        <w:r>
          <w:rPr>
            <w:webHidden/>
          </w:rPr>
          <w:instrText xml:space="preserve"> PAGEREF _Toc471808326 \h </w:instrText>
        </w:r>
        <w:r>
          <w:rPr>
            <w:webHidden/>
          </w:rPr>
        </w:r>
        <w:r>
          <w:rPr>
            <w:webHidden/>
          </w:rPr>
          <w:fldChar w:fldCharType="separate"/>
        </w:r>
        <w:r>
          <w:rPr>
            <w:webHidden/>
          </w:rPr>
          <w:t>21</w:t>
        </w:r>
        <w:r>
          <w:rPr>
            <w:webHidden/>
          </w:rPr>
          <w:fldChar w:fldCharType="end"/>
        </w:r>
      </w:hyperlink>
    </w:p>
    <w:p w14:paraId="043BA05A" w14:textId="77777777" w:rsidR="00BD1F81" w:rsidRDefault="00BD1F81">
      <w:pPr>
        <w:pStyle w:val="TOC2"/>
        <w:rPr>
          <w:rFonts w:asciiTheme="minorHAnsi" w:eastAsiaTheme="minorEastAsia" w:hAnsiTheme="minorHAnsi" w:cstheme="minorBidi"/>
          <w:sz w:val="22"/>
          <w:szCs w:val="22"/>
          <w:lang w:eastAsia="en-US"/>
        </w:rPr>
      </w:pPr>
      <w:hyperlink w:anchor="_Toc471808327" w:history="1">
        <w:r w:rsidRPr="00617443">
          <w:rPr>
            <w:rStyle w:val="Hyperlink"/>
          </w:rPr>
          <w:t>10.1</w:t>
        </w:r>
        <w:r>
          <w:rPr>
            <w:rFonts w:asciiTheme="minorHAnsi" w:eastAsiaTheme="minorEastAsia" w:hAnsiTheme="minorHAnsi" w:cstheme="minorBidi"/>
            <w:sz w:val="22"/>
            <w:szCs w:val="22"/>
            <w:lang w:eastAsia="en-US"/>
          </w:rPr>
          <w:tab/>
        </w:r>
        <w:r w:rsidRPr="00617443">
          <w:rPr>
            <w:rStyle w:val="Hyperlink"/>
          </w:rPr>
          <w:t>Introduction</w:t>
        </w:r>
        <w:r>
          <w:rPr>
            <w:webHidden/>
          </w:rPr>
          <w:tab/>
        </w:r>
        <w:r>
          <w:rPr>
            <w:webHidden/>
          </w:rPr>
          <w:fldChar w:fldCharType="begin"/>
        </w:r>
        <w:r>
          <w:rPr>
            <w:webHidden/>
          </w:rPr>
          <w:instrText xml:space="preserve"> PAGEREF _Toc471808327 \h </w:instrText>
        </w:r>
        <w:r>
          <w:rPr>
            <w:webHidden/>
          </w:rPr>
        </w:r>
        <w:r>
          <w:rPr>
            <w:webHidden/>
          </w:rPr>
          <w:fldChar w:fldCharType="separate"/>
        </w:r>
        <w:r>
          <w:rPr>
            <w:webHidden/>
          </w:rPr>
          <w:t>21</w:t>
        </w:r>
        <w:r>
          <w:rPr>
            <w:webHidden/>
          </w:rPr>
          <w:fldChar w:fldCharType="end"/>
        </w:r>
      </w:hyperlink>
    </w:p>
    <w:p w14:paraId="7E835DF4" w14:textId="77777777" w:rsidR="00BD1F81" w:rsidRDefault="00BD1F81">
      <w:pPr>
        <w:pStyle w:val="TOC2"/>
        <w:rPr>
          <w:rFonts w:asciiTheme="minorHAnsi" w:eastAsiaTheme="minorEastAsia" w:hAnsiTheme="minorHAnsi" w:cstheme="minorBidi"/>
          <w:sz w:val="22"/>
          <w:szCs w:val="22"/>
          <w:lang w:eastAsia="en-US"/>
        </w:rPr>
      </w:pPr>
      <w:hyperlink w:anchor="_Toc471808328" w:history="1">
        <w:r w:rsidRPr="00617443">
          <w:rPr>
            <w:rStyle w:val="Hyperlink"/>
          </w:rPr>
          <w:t>10.2</w:t>
        </w:r>
        <w:r>
          <w:rPr>
            <w:rFonts w:asciiTheme="minorHAnsi" w:eastAsiaTheme="minorEastAsia" w:hAnsiTheme="minorHAnsi" w:cstheme="minorBidi"/>
            <w:sz w:val="22"/>
            <w:szCs w:val="22"/>
            <w:lang w:eastAsia="en-US"/>
          </w:rPr>
          <w:tab/>
        </w:r>
        <w:r w:rsidRPr="00617443">
          <w:rPr>
            <w:rStyle w:val="Hyperlink"/>
          </w:rPr>
          <w:t>UPnP Service Types to OCF Resource Types</w:t>
        </w:r>
        <w:r>
          <w:rPr>
            <w:webHidden/>
          </w:rPr>
          <w:tab/>
        </w:r>
        <w:r>
          <w:rPr>
            <w:webHidden/>
          </w:rPr>
          <w:fldChar w:fldCharType="begin"/>
        </w:r>
        <w:r>
          <w:rPr>
            <w:webHidden/>
          </w:rPr>
          <w:instrText xml:space="preserve"> PAGEREF _Toc471808328 \h </w:instrText>
        </w:r>
        <w:r>
          <w:rPr>
            <w:webHidden/>
          </w:rPr>
        </w:r>
        <w:r>
          <w:rPr>
            <w:webHidden/>
          </w:rPr>
          <w:fldChar w:fldCharType="separate"/>
        </w:r>
        <w:r>
          <w:rPr>
            <w:webHidden/>
          </w:rPr>
          <w:t>21</w:t>
        </w:r>
        <w:r>
          <w:rPr>
            <w:webHidden/>
          </w:rPr>
          <w:fldChar w:fldCharType="end"/>
        </w:r>
      </w:hyperlink>
    </w:p>
    <w:p w14:paraId="10B861DD" w14:textId="77777777" w:rsidR="00BD1F81" w:rsidRDefault="00BD1F81">
      <w:pPr>
        <w:pStyle w:val="TOC2"/>
        <w:rPr>
          <w:rFonts w:asciiTheme="minorHAnsi" w:eastAsiaTheme="minorEastAsia" w:hAnsiTheme="minorHAnsi" w:cstheme="minorBidi"/>
          <w:sz w:val="22"/>
          <w:szCs w:val="22"/>
          <w:lang w:eastAsia="en-US"/>
        </w:rPr>
      </w:pPr>
      <w:hyperlink w:anchor="_Toc471808329" w:history="1">
        <w:r w:rsidRPr="00617443">
          <w:rPr>
            <w:rStyle w:val="Hyperlink"/>
          </w:rPr>
          <w:t>10.3</w:t>
        </w:r>
        <w:r>
          <w:rPr>
            <w:rFonts w:asciiTheme="minorHAnsi" w:eastAsiaTheme="minorEastAsia" w:hAnsiTheme="minorHAnsi" w:cstheme="minorBidi"/>
            <w:sz w:val="22"/>
            <w:szCs w:val="22"/>
            <w:lang w:eastAsia="en-US"/>
          </w:rPr>
          <w:tab/>
        </w:r>
        <w:r w:rsidRPr="00617443">
          <w:rPr>
            <w:rStyle w:val="Hyperlink"/>
          </w:rPr>
          <w:t>UPnP Device</w:t>
        </w:r>
        <w:r>
          <w:rPr>
            <w:webHidden/>
          </w:rPr>
          <w:tab/>
        </w:r>
        <w:r>
          <w:rPr>
            <w:webHidden/>
          </w:rPr>
          <w:fldChar w:fldCharType="begin"/>
        </w:r>
        <w:r>
          <w:rPr>
            <w:webHidden/>
          </w:rPr>
          <w:instrText xml:space="preserve"> PAGEREF _Toc471808329 \h </w:instrText>
        </w:r>
        <w:r>
          <w:rPr>
            <w:webHidden/>
          </w:rPr>
        </w:r>
        <w:r>
          <w:rPr>
            <w:webHidden/>
          </w:rPr>
          <w:fldChar w:fldCharType="separate"/>
        </w:r>
        <w:r>
          <w:rPr>
            <w:webHidden/>
          </w:rPr>
          <w:t>22</w:t>
        </w:r>
        <w:r>
          <w:rPr>
            <w:webHidden/>
          </w:rPr>
          <w:fldChar w:fldCharType="end"/>
        </w:r>
      </w:hyperlink>
    </w:p>
    <w:p w14:paraId="0C8F1775" w14:textId="77777777" w:rsidR="00BD1F81" w:rsidRDefault="00BD1F81">
      <w:pPr>
        <w:pStyle w:val="TOC3"/>
        <w:rPr>
          <w:rFonts w:asciiTheme="minorHAnsi" w:eastAsiaTheme="minorEastAsia" w:hAnsiTheme="minorHAnsi" w:cstheme="minorBidi"/>
          <w:sz w:val="22"/>
          <w:szCs w:val="22"/>
          <w:lang w:eastAsia="en-US"/>
        </w:rPr>
      </w:pPr>
      <w:hyperlink w:anchor="_Toc471808330" w:history="1">
        <w:r w:rsidRPr="00617443">
          <w:rPr>
            <w:rStyle w:val="Hyperlink"/>
          </w:rPr>
          <w:t>10.3.1</w:t>
        </w:r>
        <w:r>
          <w:rPr>
            <w:rFonts w:asciiTheme="minorHAnsi" w:eastAsiaTheme="minorEastAsia" w:hAnsiTheme="minorHAnsi" w:cstheme="minorBidi"/>
            <w:sz w:val="22"/>
            <w:szCs w:val="22"/>
            <w:lang w:eastAsia="en-US"/>
          </w:rPr>
          <w:tab/>
        </w:r>
        <w:r w:rsidRPr="00617443">
          <w:rPr>
            <w:rStyle w:val="Hyperlink"/>
          </w:rPr>
          <w:t>Introduction</w:t>
        </w:r>
        <w:r>
          <w:rPr>
            <w:webHidden/>
          </w:rPr>
          <w:tab/>
        </w:r>
        <w:r>
          <w:rPr>
            <w:webHidden/>
          </w:rPr>
          <w:fldChar w:fldCharType="begin"/>
        </w:r>
        <w:r>
          <w:rPr>
            <w:webHidden/>
          </w:rPr>
          <w:instrText xml:space="preserve"> PAGEREF _Toc471808330 \h </w:instrText>
        </w:r>
        <w:r>
          <w:rPr>
            <w:webHidden/>
          </w:rPr>
        </w:r>
        <w:r>
          <w:rPr>
            <w:webHidden/>
          </w:rPr>
          <w:fldChar w:fldCharType="separate"/>
        </w:r>
        <w:r>
          <w:rPr>
            <w:webHidden/>
          </w:rPr>
          <w:t>22</w:t>
        </w:r>
        <w:r>
          <w:rPr>
            <w:webHidden/>
          </w:rPr>
          <w:fldChar w:fldCharType="end"/>
        </w:r>
      </w:hyperlink>
    </w:p>
    <w:p w14:paraId="68839182" w14:textId="77777777" w:rsidR="00BD1F81" w:rsidRDefault="00BD1F81">
      <w:pPr>
        <w:pStyle w:val="TOC3"/>
        <w:rPr>
          <w:rFonts w:asciiTheme="minorHAnsi" w:eastAsiaTheme="minorEastAsia" w:hAnsiTheme="minorHAnsi" w:cstheme="minorBidi"/>
          <w:sz w:val="22"/>
          <w:szCs w:val="22"/>
          <w:lang w:eastAsia="en-US"/>
        </w:rPr>
      </w:pPr>
      <w:hyperlink w:anchor="_Toc471808331" w:history="1">
        <w:r w:rsidRPr="00617443">
          <w:rPr>
            <w:rStyle w:val="Hyperlink"/>
          </w:rPr>
          <w:t>10.3.2</w:t>
        </w:r>
        <w:r>
          <w:rPr>
            <w:rFonts w:asciiTheme="minorHAnsi" w:eastAsiaTheme="minorEastAsia" w:hAnsiTheme="minorHAnsi" w:cstheme="minorBidi"/>
            <w:sz w:val="22"/>
            <w:szCs w:val="22"/>
            <w:lang w:eastAsia="en-US"/>
          </w:rPr>
          <w:tab/>
        </w:r>
        <w:r w:rsidRPr="00617443">
          <w:rPr>
            <w:rStyle w:val="Hyperlink"/>
          </w:rPr>
          <w:t>Example URI</w:t>
        </w:r>
        <w:r>
          <w:rPr>
            <w:webHidden/>
          </w:rPr>
          <w:tab/>
        </w:r>
        <w:r>
          <w:rPr>
            <w:webHidden/>
          </w:rPr>
          <w:fldChar w:fldCharType="begin"/>
        </w:r>
        <w:r>
          <w:rPr>
            <w:webHidden/>
          </w:rPr>
          <w:instrText xml:space="preserve"> PAGEREF _Toc471808331 \h </w:instrText>
        </w:r>
        <w:r>
          <w:rPr>
            <w:webHidden/>
          </w:rPr>
        </w:r>
        <w:r>
          <w:rPr>
            <w:webHidden/>
          </w:rPr>
          <w:fldChar w:fldCharType="separate"/>
        </w:r>
        <w:r>
          <w:rPr>
            <w:webHidden/>
          </w:rPr>
          <w:t>22</w:t>
        </w:r>
        <w:r>
          <w:rPr>
            <w:webHidden/>
          </w:rPr>
          <w:fldChar w:fldCharType="end"/>
        </w:r>
      </w:hyperlink>
    </w:p>
    <w:p w14:paraId="1A72164D" w14:textId="77777777" w:rsidR="00BD1F81" w:rsidRDefault="00BD1F81">
      <w:pPr>
        <w:pStyle w:val="TOC3"/>
        <w:rPr>
          <w:rFonts w:asciiTheme="minorHAnsi" w:eastAsiaTheme="minorEastAsia" w:hAnsiTheme="minorHAnsi" w:cstheme="minorBidi"/>
          <w:sz w:val="22"/>
          <w:szCs w:val="22"/>
          <w:lang w:eastAsia="en-US"/>
        </w:rPr>
      </w:pPr>
      <w:hyperlink w:anchor="_Toc471808332" w:history="1">
        <w:r w:rsidRPr="00617443">
          <w:rPr>
            <w:rStyle w:val="Hyperlink"/>
          </w:rPr>
          <w:t>10.3.3</w:t>
        </w:r>
        <w:r>
          <w:rPr>
            <w:rFonts w:asciiTheme="minorHAnsi" w:eastAsiaTheme="minorEastAsia" w:hAnsiTheme="minorHAnsi" w:cstheme="minorBidi"/>
            <w:sz w:val="22"/>
            <w:szCs w:val="22"/>
            <w:lang w:eastAsia="en-US"/>
          </w:rPr>
          <w:tab/>
        </w:r>
        <w:r w:rsidRPr="00617443">
          <w:rPr>
            <w:rStyle w:val="Hyperlink"/>
          </w:rPr>
          <w:t>Resource Type</w:t>
        </w:r>
        <w:r>
          <w:rPr>
            <w:webHidden/>
          </w:rPr>
          <w:tab/>
        </w:r>
        <w:r>
          <w:rPr>
            <w:webHidden/>
          </w:rPr>
          <w:fldChar w:fldCharType="begin"/>
        </w:r>
        <w:r>
          <w:rPr>
            <w:webHidden/>
          </w:rPr>
          <w:instrText xml:space="preserve"> PAGEREF _Toc471808332 \h </w:instrText>
        </w:r>
        <w:r>
          <w:rPr>
            <w:webHidden/>
          </w:rPr>
        </w:r>
        <w:r>
          <w:rPr>
            <w:webHidden/>
          </w:rPr>
          <w:fldChar w:fldCharType="separate"/>
        </w:r>
        <w:r>
          <w:rPr>
            <w:webHidden/>
          </w:rPr>
          <w:t>22</w:t>
        </w:r>
        <w:r>
          <w:rPr>
            <w:webHidden/>
          </w:rPr>
          <w:fldChar w:fldCharType="end"/>
        </w:r>
      </w:hyperlink>
    </w:p>
    <w:p w14:paraId="25CE34EE" w14:textId="77777777" w:rsidR="00BD1F81" w:rsidRDefault="00BD1F81">
      <w:pPr>
        <w:pStyle w:val="TOC3"/>
        <w:rPr>
          <w:rFonts w:asciiTheme="minorHAnsi" w:eastAsiaTheme="minorEastAsia" w:hAnsiTheme="minorHAnsi" w:cstheme="minorBidi"/>
          <w:sz w:val="22"/>
          <w:szCs w:val="22"/>
          <w:lang w:eastAsia="en-US"/>
        </w:rPr>
      </w:pPr>
      <w:hyperlink w:anchor="_Toc471808333" w:history="1">
        <w:r w:rsidRPr="00617443">
          <w:rPr>
            <w:rStyle w:val="Hyperlink"/>
          </w:rPr>
          <w:t>10.3.4</w:t>
        </w:r>
        <w:r>
          <w:rPr>
            <w:rFonts w:asciiTheme="minorHAnsi" w:eastAsiaTheme="minorEastAsia" w:hAnsiTheme="minorHAnsi" w:cstheme="minorBidi"/>
            <w:sz w:val="22"/>
            <w:szCs w:val="22"/>
            <w:lang w:eastAsia="en-US"/>
          </w:rPr>
          <w:tab/>
        </w:r>
        <w:r w:rsidRPr="00617443">
          <w:rPr>
            <w:rStyle w:val="Hyperlink"/>
          </w:rPr>
          <w:t>RAML Definition</w:t>
        </w:r>
        <w:r>
          <w:rPr>
            <w:webHidden/>
          </w:rPr>
          <w:tab/>
        </w:r>
        <w:r>
          <w:rPr>
            <w:webHidden/>
          </w:rPr>
          <w:fldChar w:fldCharType="begin"/>
        </w:r>
        <w:r>
          <w:rPr>
            <w:webHidden/>
          </w:rPr>
          <w:instrText xml:space="preserve"> PAGEREF _Toc471808333 \h </w:instrText>
        </w:r>
        <w:r>
          <w:rPr>
            <w:webHidden/>
          </w:rPr>
        </w:r>
        <w:r>
          <w:rPr>
            <w:webHidden/>
          </w:rPr>
          <w:fldChar w:fldCharType="separate"/>
        </w:r>
        <w:r>
          <w:rPr>
            <w:webHidden/>
          </w:rPr>
          <w:t>22</w:t>
        </w:r>
        <w:r>
          <w:rPr>
            <w:webHidden/>
          </w:rPr>
          <w:fldChar w:fldCharType="end"/>
        </w:r>
      </w:hyperlink>
    </w:p>
    <w:p w14:paraId="72D167B3" w14:textId="77777777" w:rsidR="00BD1F81" w:rsidRDefault="00BD1F81">
      <w:pPr>
        <w:pStyle w:val="TOC3"/>
        <w:rPr>
          <w:rFonts w:asciiTheme="minorHAnsi" w:eastAsiaTheme="minorEastAsia" w:hAnsiTheme="minorHAnsi" w:cstheme="minorBidi"/>
          <w:sz w:val="22"/>
          <w:szCs w:val="22"/>
          <w:lang w:eastAsia="en-US"/>
        </w:rPr>
      </w:pPr>
      <w:hyperlink w:anchor="_Toc471808334" w:history="1">
        <w:r w:rsidRPr="00617443">
          <w:rPr>
            <w:rStyle w:val="Hyperlink"/>
          </w:rPr>
          <w:t>10.3.5</w:t>
        </w:r>
        <w:r>
          <w:rPr>
            <w:rFonts w:asciiTheme="minorHAnsi" w:eastAsiaTheme="minorEastAsia" w:hAnsiTheme="minorHAnsi" w:cstheme="minorBidi"/>
            <w:sz w:val="22"/>
            <w:szCs w:val="22"/>
            <w:lang w:eastAsia="en-US"/>
          </w:rPr>
          <w:tab/>
        </w:r>
        <w:r w:rsidRPr="00617443">
          <w:rPr>
            <w:rStyle w:val="Hyperlink"/>
          </w:rPr>
          <w:t>Property Definition</w:t>
        </w:r>
        <w:r>
          <w:rPr>
            <w:webHidden/>
          </w:rPr>
          <w:tab/>
        </w:r>
        <w:r>
          <w:rPr>
            <w:webHidden/>
          </w:rPr>
          <w:fldChar w:fldCharType="begin"/>
        </w:r>
        <w:r>
          <w:rPr>
            <w:webHidden/>
          </w:rPr>
          <w:instrText xml:space="preserve"> PAGEREF _Toc471808334 \h </w:instrText>
        </w:r>
        <w:r>
          <w:rPr>
            <w:webHidden/>
          </w:rPr>
        </w:r>
        <w:r>
          <w:rPr>
            <w:webHidden/>
          </w:rPr>
          <w:fldChar w:fldCharType="separate"/>
        </w:r>
        <w:r>
          <w:rPr>
            <w:webHidden/>
          </w:rPr>
          <w:t>23</w:t>
        </w:r>
        <w:r>
          <w:rPr>
            <w:webHidden/>
          </w:rPr>
          <w:fldChar w:fldCharType="end"/>
        </w:r>
      </w:hyperlink>
    </w:p>
    <w:p w14:paraId="668424AD" w14:textId="77777777" w:rsidR="00BD1F81" w:rsidRDefault="00BD1F81">
      <w:pPr>
        <w:pStyle w:val="TOC3"/>
        <w:rPr>
          <w:rFonts w:asciiTheme="minorHAnsi" w:eastAsiaTheme="minorEastAsia" w:hAnsiTheme="minorHAnsi" w:cstheme="minorBidi"/>
          <w:sz w:val="22"/>
          <w:szCs w:val="22"/>
          <w:lang w:eastAsia="en-US"/>
        </w:rPr>
      </w:pPr>
      <w:hyperlink w:anchor="_Toc471808335" w:history="1">
        <w:r w:rsidRPr="00617443">
          <w:rPr>
            <w:rStyle w:val="Hyperlink"/>
          </w:rPr>
          <w:t>10.3.6</w:t>
        </w:r>
        <w:r>
          <w:rPr>
            <w:rFonts w:asciiTheme="minorHAnsi" w:eastAsiaTheme="minorEastAsia" w:hAnsiTheme="minorHAnsi" w:cstheme="minorBidi"/>
            <w:sz w:val="22"/>
            <w:szCs w:val="22"/>
            <w:lang w:eastAsia="en-US"/>
          </w:rPr>
          <w:tab/>
        </w:r>
        <w:r w:rsidRPr="00617443">
          <w:rPr>
            <w:rStyle w:val="Hyperlink"/>
          </w:rPr>
          <w:t>CRUDN Behaviour</w:t>
        </w:r>
        <w:r>
          <w:rPr>
            <w:webHidden/>
          </w:rPr>
          <w:tab/>
        </w:r>
        <w:r>
          <w:rPr>
            <w:webHidden/>
          </w:rPr>
          <w:fldChar w:fldCharType="begin"/>
        </w:r>
        <w:r>
          <w:rPr>
            <w:webHidden/>
          </w:rPr>
          <w:instrText xml:space="preserve"> PAGEREF _Toc471808335 \h </w:instrText>
        </w:r>
        <w:r>
          <w:rPr>
            <w:webHidden/>
          </w:rPr>
        </w:r>
        <w:r>
          <w:rPr>
            <w:webHidden/>
          </w:rPr>
          <w:fldChar w:fldCharType="separate"/>
        </w:r>
        <w:r>
          <w:rPr>
            <w:webHidden/>
          </w:rPr>
          <w:t>23</w:t>
        </w:r>
        <w:r>
          <w:rPr>
            <w:webHidden/>
          </w:rPr>
          <w:fldChar w:fldCharType="end"/>
        </w:r>
      </w:hyperlink>
    </w:p>
    <w:p w14:paraId="767FFB5A" w14:textId="77777777" w:rsidR="00BD1F81" w:rsidRDefault="00BD1F81">
      <w:pPr>
        <w:pStyle w:val="TOC2"/>
        <w:rPr>
          <w:rFonts w:asciiTheme="minorHAnsi" w:eastAsiaTheme="minorEastAsia" w:hAnsiTheme="minorHAnsi" w:cstheme="minorBidi"/>
          <w:sz w:val="22"/>
          <w:szCs w:val="22"/>
          <w:lang w:eastAsia="en-US"/>
        </w:rPr>
      </w:pPr>
      <w:hyperlink w:anchor="_Toc471808336" w:history="1">
        <w:r w:rsidRPr="00617443">
          <w:rPr>
            <w:rStyle w:val="Hyperlink"/>
          </w:rPr>
          <w:t>10.4</w:t>
        </w:r>
        <w:r>
          <w:rPr>
            <w:rFonts w:asciiTheme="minorHAnsi" w:eastAsiaTheme="minorEastAsia" w:hAnsiTheme="minorHAnsi" w:cstheme="minorBidi"/>
            <w:sz w:val="22"/>
            <w:szCs w:val="22"/>
            <w:lang w:eastAsia="en-US"/>
          </w:rPr>
          <w:tab/>
        </w:r>
        <w:r w:rsidRPr="00617443">
          <w:rPr>
            <w:rStyle w:val="Hyperlink"/>
          </w:rPr>
          <w:t>UPnP Service</w:t>
        </w:r>
        <w:r>
          <w:rPr>
            <w:webHidden/>
          </w:rPr>
          <w:tab/>
        </w:r>
        <w:r>
          <w:rPr>
            <w:webHidden/>
          </w:rPr>
          <w:fldChar w:fldCharType="begin"/>
        </w:r>
        <w:r>
          <w:rPr>
            <w:webHidden/>
          </w:rPr>
          <w:instrText xml:space="preserve"> PAGEREF _Toc471808336 \h </w:instrText>
        </w:r>
        <w:r>
          <w:rPr>
            <w:webHidden/>
          </w:rPr>
        </w:r>
        <w:r>
          <w:rPr>
            <w:webHidden/>
          </w:rPr>
          <w:fldChar w:fldCharType="separate"/>
        </w:r>
        <w:r>
          <w:rPr>
            <w:webHidden/>
          </w:rPr>
          <w:t>23</w:t>
        </w:r>
        <w:r>
          <w:rPr>
            <w:webHidden/>
          </w:rPr>
          <w:fldChar w:fldCharType="end"/>
        </w:r>
      </w:hyperlink>
    </w:p>
    <w:p w14:paraId="26DAAB3A" w14:textId="77777777" w:rsidR="00BD1F81" w:rsidRDefault="00BD1F81">
      <w:pPr>
        <w:pStyle w:val="TOC3"/>
        <w:rPr>
          <w:rFonts w:asciiTheme="minorHAnsi" w:eastAsiaTheme="minorEastAsia" w:hAnsiTheme="minorHAnsi" w:cstheme="minorBidi"/>
          <w:sz w:val="22"/>
          <w:szCs w:val="22"/>
          <w:lang w:eastAsia="en-US"/>
        </w:rPr>
      </w:pPr>
      <w:hyperlink w:anchor="_Toc471808337" w:history="1">
        <w:r w:rsidRPr="00617443">
          <w:rPr>
            <w:rStyle w:val="Hyperlink"/>
          </w:rPr>
          <w:t>10.4.1</w:t>
        </w:r>
        <w:r>
          <w:rPr>
            <w:rFonts w:asciiTheme="minorHAnsi" w:eastAsiaTheme="minorEastAsia" w:hAnsiTheme="minorHAnsi" w:cstheme="minorBidi"/>
            <w:sz w:val="22"/>
            <w:szCs w:val="22"/>
            <w:lang w:eastAsia="en-US"/>
          </w:rPr>
          <w:tab/>
        </w:r>
        <w:r w:rsidRPr="00617443">
          <w:rPr>
            <w:rStyle w:val="Hyperlink"/>
          </w:rPr>
          <w:t>Introduction</w:t>
        </w:r>
        <w:r>
          <w:rPr>
            <w:webHidden/>
          </w:rPr>
          <w:tab/>
        </w:r>
        <w:r>
          <w:rPr>
            <w:webHidden/>
          </w:rPr>
          <w:fldChar w:fldCharType="begin"/>
        </w:r>
        <w:r>
          <w:rPr>
            <w:webHidden/>
          </w:rPr>
          <w:instrText xml:space="preserve"> PAGEREF _Toc471808337 \h </w:instrText>
        </w:r>
        <w:r>
          <w:rPr>
            <w:webHidden/>
          </w:rPr>
        </w:r>
        <w:r>
          <w:rPr>
            <w:webHidden/>
          </w:rPr>
          <w:fldChar w:fldCharType="separate"/>
        </w:r>
        <w:r>
          <w:rPr>
            <w:webHidden/>
          </w:rPr>
          <w:t>23</w:t>
        </w:r>
        <w:r>
          <w:rPr>
            <w:webHidden/>
          </w:rPr>
          <w:fldChar w:fldCharType="end"/>
        </w:r>
      </w:hyperlink>
    </w:p>
    <w:p w14:paraId="2DE7898B" w14:textId="77777777" w:rsidR="00BD1F81" w:rsidRDefault="00BD1F81">
      <w:pPr>
        <w:pStyle w:val="TOC3"/>
        <w:rPr>
          <w:rFonts w:asciiTheme="minorHAnsi" w:eastAsiaTheme="minorEastAsia" w:hAnsiTheme="minorHAnsi" w:cstheme="minorBidi"/>
          <w:sz w:val="22"/>
          <w:szCs w:val="22"/>
          <w:lang w:eastAsia="en-US"/>
        </w:rPr>
      </w:pPr>
      <w:hyperlink w:anchor="_Toc471808338" w:history="1">
        <w:r w:rsidRPr="00617443">
          <w:rPr>
            <w:rStyle w:val="Hyperlink"/>
          </w:rPr>
          <w:t>10.4.2</w:t>
        </w:r>
        <w:r>
          <w:rPr>
            <w:rFonts w:asciiTheme="minorHAnsi" w:eastAsiaTheme="minorEastAsia" w:hAnsiTheme="minorHAnsi" w:cstheme="minorBidi"/>
            <w:sz w:val="22"/>
            <w:szCs w:val="22"/>
            <w:lang w:eastAsia="en-US"/>
          </w:rPr>
          <w:tab/>
        </w:r>
        <w:r w:rsidRPr="00617443">
          <w:rPr>
            <w:rStyle w:val="Hyperlink"/>
          </w:rPr>
          <w:t>Example URI</w:t>
        </w:r>
        <w:r>
          <w:rPr>
            <w:webHidden/>
          </w:rPr>
          <w:tab/>
        </w:r>
        <w:r>
          <w:rPr>
            <w:webHidden/>
          </w:rPr>
          <w:fldChar w:fldCharType="begin"/>
        </w:r>
        <w:r>
          <w:rPr>
            <w:webHidden/>
          </w:rPr>
          <w:instrText xml:space="preserve"> PAGEREF _Toc471808338 \h </w:instrText>
        </w:r>
        <w:r>
          <w:rPr>
            <w:webHidden/>
          </w:rPr>
        </w:r>
        <w:r>
          <w:rPr>
            <w:webHidden/>
          </w:rPr>
          <w:fldChar w:fldCharType="separate"/>
        </w:r>
        <w:r>
          <w:rPr>
            <w:webHidden/>
          </w:rPr>
          <w:t>23</w:t>
        </w:r>
        <w:r>
          <w:rPr>
            <w:webHidden/>
          </w:rPr>
          <w:fldChar w:fldCharType="end"/>
        </w:r>
      </w:hyperlink>
    </w:p>
    <w:p w14:paraId="26945930" w14:textId="77777777" w:rsidR="00BD1F81" w:rsidRDefault="00BD1F81">
      <w:pPr>
        <w:pStyle w:val="TOC3"/>
        <w:rPr>
          <w:rFonts w:asciiTheme="minorHAnsi" w:eastAsiaTheme="minorEastAsia" w:hAnsiTheme="minorHAnsi" w:cstheme="minorBidi"/>
          <w:sz w:val="22"/>
          <w:szCs w:val="22"/>
          <w:lang w:eastAsia="en-US"/>
        </w:rPr>
      </w:pPr>
      <w:hyperlink w:anchor="_Toc471808339" w:history="1">
        <w:r w:rsidRPr="00617443">
          <w:rPr>
            <w:rStyle w:val="Hyperlink"/>
          </w:rPr>
          <w:t>10.4.3</w:t>
        </w:r>
        <w:r>
          <w:rPr>
            <w:rFonts w:asciiTheme="minorHAnsi" w:eastAsiaTheme="minorEastAsia" w:hAnsiTheme="minorHAnsi" w:cstheme="minorBidi"/>
            <w:sz w:val="22"/>
            <w:szCs w:val="22"/>
            <w:lang w:eastAsia="en-US"/>
          </w:rPr>
          <w:tab/>
        </w:r>
        <w:r w:rsidRPr="00617443">
          <w:rPr>
            <w:rStyle w:val="Hyperlink"/>
          </w:rPr>
          <w:t>Resource Type</w:t>
        </w:r>
        <w:r>
          <w:rPr>
            <w:webHidden/>
          </w:rPr>
          <w:tab/>
        </w:r>
        <w:r>
          <w:rPr>
            <w:webHidden/>
          </w:rPr>
          <w:fldChar w:fldCharType="begin"/>
        </w:r>
        <w:r>
          <w:rPr>
            <w:webHidden/>
          </w:rPr>
          <w:instrText xml:space="preserve"> PAGEREF _Toc471808339 \h </w:instrText>
        </w:r>
        <w:r>
          <w:rPr>
            <w:webHidden/>
          </w:rPr>
        </w:r>
        <w:r>
          <w:rPr>
            <w:webHidden/>
          </w:rPr>
          <w:fldChar w:fldCharType="separate"/>
        </w:r>
        <w:r>
          <w:rPr>
            <w:webHidden/>
          </w:rPr>
          <w:t>23</w:t>
        </w:r>
        <w:r>
          <w:rPr>
            <w:webHidden/>
          </w:rPr>
          <w:fldChar w:fldCharType="end"/>
        </w:r>
      </w:hyperlink>
    </w:p>
    <w:p w14:paraId="242E490D" w14:textId="77777777" w:rsidR="00BD1F81" w:rsidRDefault="00BD1F81">
      <w:pPr>
        <w:pStyle w:val="TOC3"/>
        <w:rPr>
          <w:rFonts w:asciiTheme="minorHAnsi" w:eastAsiaTheme="minorEastAsia" w:hAnsiTheme="minorHAnsi" w:cstheme="minorBidi"/>
          <w:sz w:val="22"/>
          <w:szCs w:val="22"/>
          <w:lang w:eastAsia="en-US"/>
        </w:rPr>
      </w:pPr>
      <w:hyperlink w:anchor="_Toc471808340" w:history="1">
        <w:r w:rsidRPr="00617443">
          <w:rPr>
            <w:rStyle w:val="Hyperlink"/>
          </w:rPr>
          <w:t>10.4.4</w:t>
        </w:r>
        <w:r>
          <w:rPr>
            <w:rFonts w:asciiTheme="minorHAnsi" w:eastAsiaTheme="minorEastAsia" w:hAnsiTheme="minorHAnsi" w:cstheme="minorBidi"/>
            <w:sz w:val="22"/>
            <w:szCs w:val="22"/>
            <w:lang w:eastAsia="en-US"/>
          </w:rPr>
          <w:tab/>
        </w:r>
        <w:r w:rsidRPr="00617443">
          <w:rPr>
            <w:rStyle w:val="Hyperlink"/>
          </w:rPr>
          <w:t>RAML Definition</w:t>
        </w:r>
        <w:r>
          <w:rPr>
            <w:webHidden/>
          </w:rPr>
          <w:tab/>
        </w:r>
        <w:r>
          <w:rPr>
            <w:webHidden/>
          </w:rPr>
          <w:fldChar w:fldCharType="begin"/>
        </w:r>
        <w:r>
          <w:rPr>
            <w:webHidden/>
          </w:rPr>
          <w:instrText xml:space="preserve"> PAGEREF _Toc471808340 \h </w:instrText>
        </w:r>
        <w:r>
          <w:rPr>
            <w:webHidden/>
          </w:rPr>
        </w:r>
        <w:r>
          <w:rPr>
            <w:webHidden/>
          </w:rPr>
          <w:fldChar w:fldCharType="separate"/>
        </w:r>
        <w:r>
          <w:rPr>
            <w:webHidden/>
          </w:rPr>
          <w:t>23</w:t>
        </w:r>
        <w:r>
          <w:rPr>
            <w:webHidden/>
          </w:rPr>
          <w:fldChar w:fldCharType="end"/>
        </w:r>
      </w:hyperlink>
    </w:p>
    <w:p w14:paraId="1EB53D8F" w14:textId="77777777" w:rsidR="00BD1F81" w:rsidRDefault="00BD1F81">
      <w:pPr>
        <w:pStyle w:val="TOC3"/>
        <w:rPr>
          <w:rFonts w:asciiTheme="minorHAnsi" w:eastAsiaTheme="minorEastAsia" w:hAnsiTheme="minorHAnsi" w:cstheme="minorBidi"/>
          <w:sz w:val="22"/>
          <w:szCs w:val="22"/>
          <w:lang w:eastAsia="en-US"/>
        </w:rPr>
      </w:pPr>
      <w:hyperlink w:anchor="_Toc471808341" w:history="1">
        <w:r w:rsidRPr="00617443">
          <w:rPr>
            <w:rStyle w:val="Hyperlink"/>
          </w:rPr>
          <w:t>10.4.5</w:t>
        </w:r>
        <w:r>
          <w:rPr>
            <w:rFonts w:asciiTheme="minorHAnsi" w:eastAsiaTheme="minorEastAsia" w:hAnsiTheme="minorHAnsi" w:cstheme="minorBidi"/>
            <w:sz w:val="22"/>
            <w:szCs w:val="22"/>
            <w:lang w:eastAsia="en-US"/>
          </w:rPr>
          <w:tab/>
        </w:r>
        <w:r w:rsidRPr="00617443">
          <w:rPr>
            <w:rStyle w:val="Hyperlink"/>
          </w:rPr>
          <w:t>Property Definition</w:t>
        </w:r>
        <w:r>
          <w:rPr>
            <w:webHidden/>
          </w:rPr>
          <w:tab/>
        </w:r>
        <w:r>
          <w:rPr>
            <w:webHidden/>
          </w:rPr>
          <w:fldChar w:fldCharType="begin"/>
        </w:r>
        <w:r>
          <w:rPr>
            <w:webHidden/>
          </w:rPr>
          <w:instrText xml:space="preserve"> PAGEREF _Toc471808341 \h </w:instrText>
        </w:r>
        <w:r>
          <w:rPr>
            <w:webHidden/>
          </w:rPr>
        </w:r>
        <w:r>
          <w:rPr>
            <w:webHidden/>
          </w:rPr>
          <w:fldChar w:fldCharType="separate"/>
        </w:r>
        <w:r>
          <w:rPr>
            <w:webHidden/>
          </w:rPr>
          <w:t>25</w:t>
        </w:r>
        <w:r>
          <w:rPr>
            <w:webHidden/>
          </w:rPr>
          <w:fldChar w:fldCharType="end"/>
        </w:r>
      </w:hyperlink>
    </w:p>
    <w:p w14:paraId="2A075584" w14:textId="77777777" w:rsidR="00BD1F81" w:rsidRDefault="00BD1F81">
      <w:pPr>
        <w:pStyle w:val="TOC3"/>
        <w:rPr>
          <w:rFonts w:asciiTheme="minorHAnsi" w:eastAsiaTheme="minorEastAsia" w:hAnsiTheme="minorHAnsi" w:cstheme="minorBidi"/>
          <w:sz w:val="22"/>
          <w:szCs w:val="22"/>
          <w:lang w:eastAsia="en-US"/>
        </w:rPr>
      </w:pPr>
      <w:hyperlink w:anchor="_Toc471808342" w:history="1">
        <w:r w:rsidRPr="00617443">
          <w:rPr>
            <w:rStyle w:val="Hyperlink"/>
          </w:rPr>
          <w:t>10.4.6</w:t>
        </w:r>
        <w:r>
          <w:rPr>
            <w:rFonts w:asciiTheme="minorHAnsi" w:eastAsiaTheme="minorEastAsia" w:hAnsiTheme="minorHAnsi" w:cstheme="minorBidi"/>
            <w:sz w:val="22"/>
            <w:szCs w:val="22"/>
            <w:lang w:eastAsia="en-US"/>
          </w:rPr>
          <w:tab/>
        </w:r>
        <w:r w:rsidRPr="00617443">
          <w:rPr>
            <w:rStyle w:val="Hyperlink"/>
          </w:rPr>
          <w:t>CRUDN Behaviour</w:t>
        </w:r>
        <w:r>
          <w:rPr>
            <w:webHidden/>
          </w:rPr>
          <w:tab/>
        </w:r>
        <w:r>
          <w:rPr>
            <w:webHidden/>
          </w:rPr>
          <w:fldChar w:fldCharType="begin"/>
        </w:r>
        <w:r>
          <w:rPr>
            <w:webHidden/>
          </w:rPr>
          <w:instrText xml:space="preserve"> PAGEREF _Toc471808342 \h </w:instrText>
        </w:r>
        <w:r>
          <w:rPr>
            <w:webHidden/>
          </w:rPr>
        </w:r>
        <w:r>
          <w:rPr>
            <w:webHidden/>
          </w:rPr>
          <w:fldChar w:fldCharType="separate"/>
        </w:r>
        <w:r>
          <w:rPr>
            <w:webHidden/>
          </w:rPr>
          <w:t>25</w:t>
        </w:r>
        <w:r>
          <w:rPr>
            <w:webHidden/>
          </w:rPr>
          <w:fldChar w:fldCharType="end"/>
        </w:r>
      </w:hyperlink>
    </w:p>
    <w:p w14:paraId="76687620" w14:textId="77777777" w:rsidR="00BD1F81" w:rsidRDefault="00BD1F81">
      <w:pPr>
        <w:pStyle w:val="TOC2"/>
        <w:rPr>
          <w:rFonts w:asciiTheme="minorHAnsi" w:eastAsiaTheme="minorEastAsia" w:hAnsiTheme="minorHAnsi" w:cstheme="minorBidi"/>
          <w:sz w:val="22"/>
          <w:szCs w:val="22"/>
          <w:lang w:eastAsia="en-US"/>
        </w:rPr>
      </w:pPr>
      <w:hyperlink w:anchor="_Toc471808343" w:history="1">
        <w:r w:rsidRPr="00617443">
          <w:rPr>
            <w:rStyle w:val="Hyperlink"/>
          </w:rPr>
          <w:t>10.5</w:t>
        </w:r>
        <w:r>
          <w:rPr>
            <w:rFonts w:asciiTheme="minorHAnsi" w:eastAsiaTheme="minorEastAsia" w:hAnsiTheme="minorHAnsi" w:cstheme="minorBidi"/>
            <w:sz w:val="22"/>
            <w:szCs w:val="22"/>
            <w:lang w:eastAsia="en-US"/>
          </w:rPr>
          <w:tab/>
        </w:r>
        <w:r w:rsidRPr="00617443">
          <w:rPr>
            <w:rStyle w:val="Hyperlink"/>
          </w:rPr>
          <w:t>UPnP Action</w:t>
        </w:r>
        <w:r>
          <w:rPr>
            <w:webHidden/>
          </w:rPr>
          <w:tab/>
        </w:r>
        <w:r>
          <w:rPr>
            <w:webHidden/>
          </w:rPr>
          <w:fldChar w:fldCharType="begin"/>
        </w:r>
        <w:r>
          <w:rPr>
            <w:webHidden/>
          </w:rPr>
          <w:instrText xml:space="preserve"> PAGEREF _Toc471808343 \h </w:instrText>
        </w:r>
        <w:r>
          <w:rPr>
            <w:webHidden/>
          </w:rPr>
        </w:r>
        <w:r>
          <w:rPr>
            <w:webHidden/>
          </w:rPr>
          <w:fldChar w:fldCharType="separate"/>
        </w:r>
        <w:r>
          <w:rPr>
            <w:webHidden/>
          </w:rPr>
          <w:t>25</w:t>
        </w:r>
        <w:r>
          <w:rPr>
            <w:webHidden/>
          </w:rPr>
          <w:fldChar w:fldCharType="end"/>
        </w:r>
      </w:hyperlink>
    </w:p>
    <w:p w14:paraId="2088AD47" w14:textId="77777777" w:rsidR="00BD1F81" w:rsidRDefault="00BD1F81">
      <w:pPr>
        <w:pStyle w:val="TOC3"/>
        <w:rPr>
          <w:rFonts w:asciiTheme="minorHAnsi" w:eastAsiaTheme="minorEastAsia" w:hAnsiTheme="minorHAnsi" w:cstheme="minorBidi"/>
          <w:sz w:val="22"/>
          <w:szCs w:val="22"/>
          <w:lang w:eastAsia="en-US"/>
        </w:rPr>
      </w:pPr>
      <w:hyperlink w:anchor="_Toc471808344" w:history="1">
        <w:r w:rsidRPr="00617443">
          <w:rPr>
            <w:rStyle w:val="Hyperlink"/>
          </w:rPr>
          <w:t>10.5.1</w:t>
        </w:r>
        <w:r>
          <w:rPr>
            <w:rFonts w:asciiTheme="minorHAnsi" w:eastAsiaTheme="minorEastAsia" w:hAnsiTheme="minorHAnsi" w:cstheme="minorBidi"/>
            <w:sz w:val="22"/>
            <w:szCs w:val="22"/>
            <w:lang w:eastAsia="en-US"/>
          </w:rPr>
          <w:tab/>
        </w:r>
        <w:r w:rsidRPr="00617443">
          <w:rPr>
            <w:rStyle w:val="Hyperlink"/>
          </w:rPr>
          <w:t>Introduction</w:t>
        </w:r>
        <w:r>
          <w:rPr>
            <w:webHidden/>
          </w:rPr>
          <w:tab/>
        </w:r>
        <w:r>
          <w:rPr>
            <w:webHidden/>
          </w:rPr>
          <w:fldChar w:fldCharType="begin"/>
        </w:r>
        <w:r>
          <w:rPr>
            <w:webHidden/>
          </w:rPr>
          <w:instrText xml:space="preserve"> PAGEREF _Toc471808344 \h </w:instrText>
        </w:r>
        <w:r>
          <w:rPr>
            <w:webHidden/>
          </w:rPr>
        </w:r>
        <w:r>
          <w:rPr>
            <w:webHidden/>
          </w:rPr>
          <w:fldChar w:fldCharType="separate"/>
        </w:r>
        <w:r>
          <w:rPr>
            <w:webHidden/>
          </w:rPr>
          <w:t>25</w:t>
        </w:r>
        <w:r>
          <w:rPr>
            <w:webHidden/>
          </w:rPr>
          <w:fldChar w:fldCharType="end"/>
        </w:r>
      </w:hyperlink>
    </w:p>
    <w:p w14:paraId="366C35D0" w14:textId="77777777" w:rsidR="00BD1F81" w:rsidRDefault="00BD1F81">
      <w:pPr>
        <w:pStyle w:val="TOC3"/>
        <w:rPr>
          <w:rFonts w:asciiTheme="minorHAnsi" w:eastAsiaTheme="minorEastAsia" w:hAnsiTheme="minorHAnsi" w:cstheme="minorBidi"/>
          <w:sz w:val="22"/>
          <w:szCs w:val="22"/>
          <w:lang w:eastAsia="en-US"/>
        </w:rPr>
      </w:pPr>
      <w:hyperlink w:anchor="_Toc471808345" w:history="1">
        <w:r w:rsidRPr="00617443">
          <w:rPr>
            <w:rStyle w:val="Hyperlink"/>
          </w:rPr>
          <w:t>10.5.2</w:t>
        </w:r>
        <w:r>
          <w:rPr>
            <w:rFonts w:asciiTheme="minorHAnsi" w:eastAsiaTheme="minorEastAsia" w:hAnsiTheme="minorHAnsi" w:cstheme="minorBidi"/>
            <w:sz w:val="22"/>
            <w:szCs w:val="22"/>
            <w:lang w:eastAsia="en-US"/>
          </w:rPr>
          <w:tab/>
        </w:r>
        <w:r w:rsidRPr="00617443">
          <w:rPr>
            <w:rStyle w:val="Hyperlink"/>
          </w:rPr>
          <w:t>Example URI</w:t>
        </w:r>
        <w:r>
          <w:rPr>
            <w:webHidden/>
          </w:rPr>
          <w:tab/>
        </w:r>
        <w:r>
          <w:rPr>
            <w:webHidden/>
          </w:rPr>
          <w:fldChar w:fldCharType="begin"/>
        </w:r>
        <w:r>
          <w:rPr>
            <w:webHidden/>
          </w:rPr>
          <w:instrText xml:space="preserve"> PAGEREF _Toc471808345 \h </w:instrText>
        </w:r>
        <w:r>
          <w:rPr>
            <w:webHidden/>
          </w:rPr>
        </w:r>
        <w:r>
          <w:rPr>
            <w:webHidden/>
          </w:rPr>
          <w:fldChar w:fldCharType="separate"/>
        </w:r>
        <w:r>
          <w:rPr>
            <w:webHidden/>
          </w:rPr>
          <w:t>25</w:t>
        </w:r>
        <w:r>
          <w:rPr>
            <w:webHidden/>
          </w:rPr>
          <w:fldChar w:fldCharType="end"/>
        </w:r>
      </w:hyperlink>
    </w:p>
    <w:p w14:paraId="70594F2A" w14:textId="77777777" w:rsidR="00BD1F81" w:rsidRDefault="00BD1F81">
      <w:pPr>
        <w:pStyle w:val="TOC3"/>
        <w:rPr>
          <w:rFonts w:asciiTheme="minorHAnsi" w:eastAsiaTheme="minorEastAsia" w:hAnsiTheme="minorHAnsi" w:cstheme="minorBidi"/>
          <w:sz w:val="22"/>
          <w:szCs w:val="22"/>
          <w:lang w:eastAsia="en-US"/>
        </w:rPr>
      </w:pPr>
      <w:hyperlink w:anchor="_Toc471808346" w:history="1">
        <w:r w:rsidRPr="00617443">
          <w:rPr>
            <w:rStyle w:val="Hyperlink"/>
          </w:rPr>
          <w:t>10.5.3</w:t>
        </w:r>
        <w:r>
          <w:rPr>
            <w:rFonts w:asciiTheme="minorHAnsi" w:eastAsiaTheme="minorEastAsia" w:hAnsiTheme="minorHAnsi" w:cstheme="minorBidi"/>
            <w:sz w:val="22"/>
            <w:szCs w:val="22"/>
            <w:lang w:eastAsia="en-US"/>
          </w:rPr>
          <w:tab/>
        </w:r>
        <w:r w:rsidRPr="00617443">
          <w:rPr>
            <w:rStyle w:val="Hyperlink"/>
          </w:rPr>
          <w:t>Resource Type</w:t>
        </w:r>
        <w:r>
          <w:rPr>
            <w:webHidden/>
          </w:rPr>
          <w:tab/>
        </w:r>
        <w:r>
          <w:rPr>
            <w:webHidden/>
          </w:rPr>
          <w:fldChar w:fldCharType="begin"/>
        </w:r>
        <w:r>
          <w:rPr>
            <w:webHidden/>
          </w:rPr>
          <w:instrText xml:space="preserve"> PAGEREF _Toc471808346 \h </w:instrText>
        </w:r>
        <w:r>
          <w:rPr>
            <w:webHidden/>
          </w:rPr>
        </w:r>
        <w:r>
          <w:rPr>
            <w:webHidden/>
          </w:rPr>
          <w:fldChar w:fldCharType="separate"/>
        </w:r>
        <w:r>
          <w:rPr>
            <w:webHidden/>
          </w:rPr>
          <w:t>25</w:t>
        </w:r>
        <w:r>
          <w:rPr>
            <w:webHidden/>
          </w:rPr>
          <w:fldChar w:fldCharType="end"/>
        </w:r>
      </w:hyperlink>
    </w:p>
    <w:p w14:paraId="2D3EFFF6" w14:textId="77777777" w:rsidR="00BD1F81" w:rsidRDefault="00BD1F81">
      <w:pPr>
        <w:pStyle w:val="TOC3"/>
        <w:rPr>
          <w:rFonts w:asciiTheme="minorHAnsi" w:eastAsiaTheme="minorEastAsia" w:hAnsiTheme="minorHAnsi" w:cstheme="minorBidi"/>
          <w:sz w:val="22"/>
          <w:szCs w:val="22"/>
          <w:lang w:eastAsia="en-US"/>
        </w:rPr>
      </w:pPr>
      <w:hyperlink w:anchor="_Toc471808347" w:history="1">
        <w:r w:rsidRPr="00617443">
          <w:rPr>
            <w:rStyle w:val="Hyperlink"/>
          </w:rPr>
          <w:t>10.5.4</w:t>
        </w:r>
        <w:r>
          <w:rPr>
            <w:rFonts w:asciiTheme="minorHAnsi" w:eastAsiaTheme="minorEastAsia" w:hAnsiTheme="minorHAnsi" w:cstheme="minorBidi"/>
            <w:sz w:val="22"/>
            <w:szCs w:val="22"/>
            <w:lang w:eastAsia="en-US"/>
          </w:rPr>
          <w:tab/>
        </w:r>
        <w:r w:rsidRPr="00617443">
          <w:rPr>
            <w:rStyle w:val="Hyperlink"/>
          </w:rPr>
          <w:t>RAML Definition</w:t>
        </w:r>
        <w:r>
          <w:rPr>
            <w:webHidden/>
          </w:rPr>
          <w:tab/>
        </w:r>
        <w:r>
          <w:rPr>
            <w:webHidden/>
          </w:rPr>
          <w:fldChar w:fldCharType="begin"/>
        </w:r>
        <w:r>
          <w:rPr>
            <w:webHidden/>
          </w:rPr>
          <w:instrText xml:space="preserve"> PAGEREF _Toc471808347 \h </w:instrText>
        </w:r>
        <w:r>
          <w:rPr>
            <w:webHidden/>
          </w:rPr>
        </w:r>
        <w:r>
          <w:rPr>
            <w:webHidden/>
          </w:rPr>
          <w:fldChar w:fldCharType="separate"/>
        </w:r>
        <w:r>
          <w:rPr>
            <w:webHidden/>
          </w:rPr>
          <w:t>25</w:t>
        </w:r>
        <w:r>
          <w:rPr>
            <w:webHidden/>
          </w:rPr>
          <w:fldChar w:fldCharType="end"/>
        </w:r>
      </w:hyperlink>
    </w:p>
    <w:p w14:paraId="64EE4407" w14:textId="77777777" w:rsidR="00BD1F81" w:rsidRDefault="00BD1F81">
      <w:pPr>
        <w:pStyle w:val="TOC3"/>
        <w:rPr>
          <w:rFonts w:asciiTheme="minorHAnsi" w:eastAsiaTheme="minorEastAsia" w:hAnsiTheme="minorHAnsi" w:cstheme="minorBidi"/>
          <w:sz w:val="22"/>
          <w:szCs w:val="22"/>
          <w:lang w:eastAsia="en-US"/>
        </w:rPr>
      </w:pPr>
      <w:hyperlink w:anchor="_Toc471808348" w:history="1">
        <w:r w:rsidRPr="00617443">
          <w:rPr>
            <w:rStyle w:val="Hyperlink"/>
          </w:rPr>
          <w:t>10.5.5</w:t>
        </w:r>
        <w:r>
          <w:rPr>
            <w:rFonts w:asciiTheme="minorHAnsi" w:eastAsiaTheme="minorEastAsia" w:hAnsiTheme="minorHAnsi" w:cstheme="minorBidi"/>
            <w:sz w:val="22"/>
            <w:szCs w:val="22"/>
            <w:lang w:eastAsia="en-US"/>
          </w:rPr>
          <w:tab/>
        </w:r>
        <w:r w:rsidRPr="00617443">
          <w:rPr>
            <w:rStyle w:val="Hyperlink"/>
          </w:rPr>
          <w:t>Property Definition</w:t>
        </w:r>
        <w:r>
          <w:rPr>
            <w:webHidden/>
          </w:rPr>
          <w:tab/>
        </w:r>
        <w:r>
          <w:rPr>
            <w:webHidden/>
          </w:rPr>
          <w:fldChar w:fldCharType="begin"/>
        </w:r>
        <w:r>
          <w:rPr>
            <w:webHidden/>
          </w:rPr>
          <w:instrText xml:space="preserve"> PAGEREF _Toc471808348 \h </w:instrText>
        </w:r>
        <w:r>
          <w:rPr>
            <w:webHidden/>
          </w:rPr>
        </w:r>
        <w:r>
          <w:rPr>
            <w:webHidden/>
          </w:rPr>
          <w:fldChar w:fldCharType="separate"/>
        </w:r>
        <w:r>
          <w:rPr>
            <w:webHidden/>
          </w:rPr>
          <w:t>26</w:t>
        </w:r>
        <w:r>
          <w:rPr>
            <w:webHidden/>
          </w:rPr>
          <w:fldChar w:fldCharType="end"/>
        </w:r>
      </w:hyperlink>
    </w:p>
    <w:p w14:paraId="23B49B35" w14:textId="77777777" w:rsidR="00BD1F81" w:rsidRDefault="00BD1F81">
      <w:pPr>
        <w:pStyle w:val="TOC3"/>
        <w:rPr>
          <w:rFonts w:asciiTheme="minorHAnsi" w:eastAsiaTheme="minorEastAsia" w:hAnsiTheme="minorHAnsi" w:cstheme="minorBidi"/>
          <w:sz w:val="22"/>
          <w:szCs w:val="22"/>
          <w:lang w:eastAsia="en-US"/>
        </w:rPr>
      </w:pPr>
      <w:hyperlink w:anchor="_Toc471808349" w:history="1">
        <w:r w:rsidRPr="00617443">
          <w:rPr>
            <w:rStyle w:val="Hyperlink"/>
          </w:rPr>
          <w:t>10.5.6</w:t>
        </w:r>
        <w:r>
          <w:rPr>
            <w:rFonts w:asciiTheme="minorHAnsi" w:eastAsiaTheme="minorEastAsia" w:hAnsiTheme="minorHAnsi" w:cstheme="minorBidi"/>
            <w:sz w:val="22"/>
            <w:szCs w:val="22"/>
            <w:lang w:eastAsia="en-US"/>
          </w:rPr>
          <w:tab/>
        </w:r>
        <w:r w:rsidRPr="00617443">
          <w:rPr>
            <w:rStyle w:val="Hyperlink"/>
          </w:rPr>
          <w:t>CRUDN Behaviour</w:t>
        </w:r>
        <w:r>
          <w:rPr>
            <w:webHidden/>
          </w:rPr>
          <w:tab/>
        </w:r>
        <w:r>
          <w:rPr>
            <w:webHidden/>
          </w:rPr>
          <w:fldChar w:fldCharType="begin"/>
        </w:r>
        <w:r>
          <w:rPr>
            <w:webHidden/>
          </w:rPr>
          <w:instrText xml:space="preserve"> PAGEREF _Toc471808349 \h </w:instrText>
        </w:r>
        <w:r>
          <w:rPr>
            <w:webHidden/>
          </w:rPr>
        </w:r>
        <w:r>
          <w:rPr>
            <w:webHidden/>
          </w:rPr>
          <w:fldChar w:fldCharType="separate"/>
        </w:r>
        <w:r>
          <w:rPr>
            <w:webHidden/>
          </w:rPr>
          <w:t>26</w:t>
        </w:r>
        <w:r>
          <w:rPr>
            <w:webHidden/>
          </w:rPr>
          <w:fldChar w:fldCharType="end"/>
        </w:r>
      </w:hyperlink>
    </w:p>
    <w:p w14:paraId="62B311D9" w14:textId="77777777" w:rsidR="00BD1F81" w:rsidRDefault="00BD1F81">
      <w:pPr>
        <w:pStyle w:val="TOC2"/>
        <w:rPr>
          <w:rFonts w:asciiTheme="minorHAnsi" w:eastAsiaTheme="minorEastAsia" w:hAnsiTheme="minorHAnsi" w:cstheme="minorBidi"/>
          <w:sz w:val="22"/>
          <w:szCs w:val="22"/>
          <w:lang w:eastAsia="en-US"/>
        </w:rPr>
      </w:pPr>
      <w:hyperlink w:anchor="_Toc471808350" w:history="1">
        <w:r w:rsidRPr="00617443">
          <w:rPr>
            <w:rStyle w:val="Hyperlink"/>
          </w:rPr>
          <w:t>10.6</w:t>
        </w:r>
        <w:r>
          <w:rPr>
            <w:rFonts w:asciiTheme="minorHAnsi" w:eastAsiaTheme="minorEastAsia" w:hAnsiTheme="minorHAnsi" w:cstheme="minorBidi"/>
            <w:sz w:val="22"/>
            <w:szCs w:val="22"/>
            <w:lang w:eastAsia="en-US"/>
          </w:rPr>
          <w:tab/>
        </w:r>
        <w:r w:rsidRPr="00617443">
          <w:rPr>
            <w:rStyle w:val="Hyperlink"/>
          </w:rPr>
          <w:t>UPnP State Variable</w:t>
        </w:r>
        <w:r>
          <w:rPr>
            <w:webHidden/>
          </w:rPr>
          <w:tab/>
        </w:r>
        <w:r>
          <w:rPr>
            <w:webHidden/>
          </w:rPr>
          <w:fldChar w:fldCharType="begin"/>
        </w:r>
        <w:r>
          <w:rPr>
            <w:webHidden/>
          </w:rPr>
          <w:instrText xml:space="preserve"> PAGEREF _Toc471808350 \h </w:instrText>
        </w:r>
        <w:r>
          <w:rPr>
            <w:webHidden/>
          </w:rPr>
        </w:r>
        <w:r>
          <w:rPr>
            <w:webHidden/>
          </w:rPr>
          <w:fldChar w:fldCharType="separate"/>
        </w:r>
        <w:r>
          <w:rPr>
            <w:webHidden/>
          </w:rPr>
          <w:t>26</w:t>
        </w:r>
        <w:r>
          <w:rPr>
            <w:webHidden/>
          </w:rPr>
          <w:fldChar w:fldCharType="end"/>
        </w:r>
      </w:hyperlink>
    </w:p>
    <w:p w14:paraId="0AC0AA9F" w14:textId="77777777" w:rsidR="00BD1F81" w:rsidRDefault="00BD1F81">
      <w:pPr>
        <w:pStyle w:val="TOC3"/>
        <w:rPr>
          <w:rFonts w:asciiTheme="minorHAnsi" w:eastAsiaTheme="minorEastAsia" w:hAnsiTheme="minorHAnsi" w:cstheme="minorBidi"/>
          <w:sz w:val="22"/>
          <w:szCs w:val="22"/>
          <w:lang w:eastAsia="en-US"/>
        </w:rPr>
      </w:pPr>
      <w:hyperlink w:anchor="_Toc471808351" w:history="1">
        <w:r w:rsidRPr="00617443">
          <w:rPr>
            <w:rStyle w:val="Hyperlink"/>
          </w:rPr>
          <w:t>10.6.1</w:t>
        </w:r>
        <w:r>
          <w:rPr>
            <w:rFonts w:asciiTheme="minorHAnsi" w:eastAsiaTheme="minorEastAsia" w:hAnsiTheme="minorHAnsi" w:cstheme="minorBidi"/>
            <w:sz w:val="22"/>
            <w:szCs w:val="22"/>
            <w:lang w:eastAsia="en-US"/>
          </w:rPr>
          <w:tab/>
        </w:r>
        <w:r w:rsidRPr="00617443">
          <w:rPr>
            <w:rStyle w:val="Hyperlink"/>
          </w:rPr>
          <w:t>Introduction</w:t>
        </w:r>
        <w:r>
          <w:rPr>
            <w:webHidden/>
          </w:rPr>
          <w:tab/>
        </w:r>
        <w:r>
          <w:rPr>
            <w:webHidden/>
          </w:rPr>
          <w:fldChar w:fldCharType="begin"/>
        </w:r>
        <w:r>
          <w:rPr>
            <w:webHidden/>
          </w:rPr>
          <w:instrText xml:space="preserve"> PAGEREF _Toc471808351 \h </w:instrText>
        </w:r>
        <w:r>
          <w:rPr>
            <w:webHidden/>
          </w:rPr>
        </w:r>
        <w:r>
          <w:rPr>
            <w:webHidden/>
          </w:rPr>
          <w:fldChar w:fldCharType="separate"/>
        </w:r>
        <w:r>
          <w:rPr>
            <w:webHidden/>
          </w:rPr>
          <w:t>26</w:t>
        </w:r>
        <w:r>
          <w:rPr>
            <w:webHidden/>
          </w:rPr>
          <w:fldChar w:fldCharType="end"/>
        </w:r>
      </w:hyperlink>
    </w:p>
    <w:p w14:paraId="1C5E41BF" w14:textId="77777777" w:rsidR="00BD1F81" w:rsidRDefault="00BD1F81">
      <w:pPr>
        <w:pStyle w:val="TOC3"/>
        <w:rPr>
          <w:rFonts w:asciiTheme="minorHAnsi" w:eastAsiaTheme="minorEastAsia" w:hAnsiTheme="minorHAnsi" w:cstheme="minorBidi"/>
          <w:sz w:val="22"/>
          <w:szCs w:val="22"/>
          <w:lang w:eastAsia="en-US"/>
        </w:rPr>
      </w:pPr>
      <w:hyperlink w:anchor="_Toc471808352" w:history="1">
        <w:r w:rsidRPr="00617443">
          <w:rPr>
            <w:rStyle w:val="Hyperlink"/>
          </w:rPr>
          <w:t>10.6.2</w:t>
        </w:r>
        <w:r>
          <w:rPr>
            <w:rFonts w:asciiTheme="minorHAnsi" w:eastAsiaTheme="minorEastAsia" w:hAnsiTheme="minorHAnsi" w:cstheme="minorBidi"/>
            <w:sz w:val="22"/>
            <w:szCs w:val="22"/>
            <w:lang w:eastAsia="en-US"/>
          </w:rPr>
          <w:tab/>
        </w:r>
        <w:r w:rsidRPr="00617443">
          <w:rPr>
            <w:rStyle w:val="Hyperlink"/>
          </w:rPr>
          <w:t>Example URI</w:t>
        </w:r>
        <w:r>
          <w:rPr>
            <w:webHidden/>
          </w:rPr>
          <w:tab/>
        </w:r>
        <w:r>
          <w:rPr>
            <w:webHidden/>
          </w:rPr>
          <w:fldChar w:fldCharType="begin"/>
        </w:r>
        <w:r>
          <w:rPr>
            <w:webHidden/>
          </w:rPr>
          <w:instrText xml:space="preserve"> PAGEREF _Toc471808352 \h </w:instrText>
        </w:r>
        <w:r>
          <w:rPr>
            <w:webHidden/>
          </w:rPr>
        </w:r>
        <w:r>
          <w:rPr>
            <w:webHidden/>
          </w:rPr>
          <w:fldChar w:fldCharType="separate"/>
        </w:r>
        <w:r>
          <w:rPr>
            <w:webHidden/>
          </w:rPr>
          <w:t>26</w:t>
        </w:r>
        <w:r>
          <w:rPr>
            <w:webHidden/>
          </w:rPr>
          <w:fldChar w:fldCharType="end"/>
        </w:r>
      </w:hyperlink>
    </w:p>
    <w:p w14:paraId="670D07C3" w14:textId="77777777" w:rsidR="00BD1F81" w:rsidRDefault="00BD1F81">
      <w:pPr>
        <w:pStyle w:val="TOC3"/>
        <w:rPr>
          <w:rFonts w:asciiTheme="minorHAnsi" w:eastAsiaTheme="minorEastAsia" w:hAnsiTheme="minorHAnsi" w:cstheme="minorBidi"/>
          <w:sz w:val="22"/>
          <w:szCs w:val="22"/>
          <w:lang w:eastAsia="en-US"/>
        </w:rPr>
      </w:pPr>
      <w:hyperlink w:anchor="_Toc471808353" w:history="1">
        <w:r w:rsidRPr="00617443">
          <w:rPr>
            <w:rStyle w:val="Hyperlink"/>
          </w:rPr>
          <w:t>10.6.3</w:t>
        </w:r>
        <w:r>
          <w:rPr>
            <w:rFonts w:asciiTheme="minorHAnsi" w:eastAsiaTheme="minorEastAsia" w:hAnsiTheme="minorHAnsi" w:cstheme="minorBidi"/>
            <w:sz w:val="22"/>
            <w:szCs w:val="22"/>
            <w:lang w:eastAsia="en-US"/>
          </w:rPr>
          <w:tab/>
        </w:r>
        <w:r w:rsidRPr="00617443">
          <w:rPr>
            <w:rStyle w:val="Hyperlink"/>
          </w:rPr>
          <w:t>Resource Type</w:t>
        </w:r>
        <w:r>
          <w:rPr>
            <w:webHidden/>
          </w:rPr>
          <w:tab/>
        </w:r>
        <w:r>
          <w:rPr>
            <w:webHidden/>
          </w:rPr>
          <w:fldChar w:fldCharType="begin"/>
        </w:r>
        <w:r>
          <w:rPr>
            <w:webHidden/>
          </w:rPr>
          <w:instrText xml:space="preserve"> PAGEREF _Toc471808353 \h </w:instrText>
        </w:r>
        <w:r>
          <w:rPr>
            <w:webHidden/>
          </w:rPr>
        </w:r>
        <w:r>
          <w:rPr>
            <w:webHidden/>
          </w:rPr>
          <w:fldChar w:fldCharType="separate"/>
        </w:r>
        <w:r>
          <w:rPr>
            <w:webHidden/>
          </w:rPr>
          <w:t>26</w:t>
        </w:r>
        <w:r>
          <w:rPr>
            <w:webHidden/>
          </w:rPr>
          <w:fldChar w:fldCharType="end"/>
        </w:r>
      </w:hyperlink>
    </w:p>
    <w:p w14:paraId="79EFB9B3" w14:textId="77777777" w:rsidR="00BD1F81" w:rsidRDefault="00BD1F81">
      <w:pPr>
        <w:pStyle w:val="TOC3"/>
        <w:rPr>
          <w:rFonts w:asciiTheme="minorHAnsi" w:eastAsiaTheme="minorEastAsia" w:hAnsiTheme="minorHAnsi" w:cstheme="minorBidi"/>
          <w:sz w:val="22"/>
          <w:szCs w:val="22"/>
          <w:lang w:eastAsia="en-US"/>
        </w:rPr>
      </w:pPr>
      <w:hyperlink w:anchor="_Toc471808354" w:history="1">
        <w:r w:rsidRPr="00617443">
          <w:rPr>
            <w:rStyle w:val="Hyperlink"/>
          </w:rPr>
          <w:t>10.6.4</w:t>
        </w:r>
        <w:r>
          <w:rPr>
            <w:rFonts w:asciiTheme="minorHAnsi" w:eastAsiaTheme="minorEastAsia" w:hAnsiTheme="minorHAnsi" w:cstheme="minorBidi"/>
            <w:sz w:val="22"/>
            <w:szCs w:val="22"/>
            <w:lang w:eastAsia="en-US"/>
          </w:rPr>
          <w:tab/>
        </w:r>
        <w:r w:rsidRPr="00617443">
          <w:rPr>
            <w:rStyle w:val="Hyperlink"/>
          </w:rPr>
          <w:t>RAML Definition</w:t>
        </w:r>
        <w:r>
          <w:rPr>
            <w:webHidden/>
          </w:rPr>
          <w:tab/>
        </w:r>
        <w:r>
          <w:rPr>
            <w:webHidden/>
          </w:rPr>
          <w:fldChar w:fldCharType="begin"/>
        </w:r>
        <w:r>
          <w:rPr>
            <w:webHidden/>
          </w:rPr>
          <w:instrText xml:space="preserve"> PAGEREF _Toc471808354 \h </w:instrText>
        </w:r>
        <w:r>
          <w:rPr>
            <w:webHidden/>
          </w:rPr>
        </w:r>
        <w:r>
          <w:rPr>
            <w:webHidden/>
          </w:rPr>
          <w:fldChar w:fldCharType="separate"/>
        </w:r>
        <w:r>
          <w:rPr>
            <w:webHidden/>
          </w:rPr>
          <w:t>27</w:t>
        </w:r>
        <w:r>
          <w:rPr>
            <w:webHidden/>
          </w:rPr>
          <w:fldChar w:fldCharType="end"/>
        </w:r>
      </w:hyperlink>
    </w:p>
    <w:p w14:paraId="7CB3FD83" w14:textId="77777777" w:rsidR="00BD1F81" w:rsidRDefault="00BD1F81">
      <w:pPr>
        <w:pStyle w:val="TOC3"/>
        <w:rPr>
          <w:rFonts w:asciiTheme="minorHAnsi" w:eastAsiaTheme="minorEastAsia" w:hAnsiTheme="minorHAnsi" w:cstheme="minorBidi"/>
          <w:sz w:val="22"/>
          <w:szCs w:val="22"/>
          <w:lang w:eastAsia="en-US"/>
        </w:rPr>
      </w:pPr>
      <w:hyperlink w:anchor="_Toc471808355" w:history="1">
        <w:r w:rsidRPr="00617443">
          <w:rPr>
            <w:rStyle w:val="Hyperlink"/>
          </w:rPr>
          <w:t>10.6.5</w:t>
        </w:r>
        <w:r>
          <w:rPr>
            <w:rFonts w:asciiTheme="minorHAnsi" w:eastAsiaTheme="minorEastAsia" w:hAnsiTheme="minorHAnsi" w:cstheme="minorBidi"/>
            <w:sz w:val="22"/>
            <w:szCs w:val="22"/>
            <w:lang w:eastAsia="en-US"/>
          </w:rPr>
          <w:tab/>
        </w:r>
        <w:r w:rsidRPr="00617443">
          <w:rPr>
            <w:rStyle w:val="Hyperlink"/>
          </w:rPr>
          <w:t>Property Definition</w:t>
        </w:r>
        <w:r>
          <w:rPr>
            <w:webHidden/>
          </w:rPr>
          <w:tab/>
        </w:r>
        <w:r>
          <w:rPr>
            <w:webHidden/>
          </w:rPr>
          <w:fldChar w:fldCharType="begin"/>
        </w:r>
        <w:r>
          <w:rPr>
            <w:webHidden/>
          </w:rPr>
          <w:instrText xml:space="preserve"> PAGEREF _Toc471808355 \h </w:instrText>
        </w:r>
        <w:r>
          <w:rPr>
            <w:webHidden/>
          </w:rPr>
        </w:r>
        <w:r>
          <w:rPr>
            <w:webHidden/>
          </w:rPr>
          <w:fldChar w:fldCharType="separate"/>
        </w:r>
        <w:r>
          <w:rPr>
            <w:webHidden/>
          </w:rPr>
          <w:t>27</w:t>
        </w:r>
        <w:r>
          <w:rPr>
            <w:webHidden/>
          </w:rPr>
          <w:fldChar w:fldCharType="end"/>
        </w:r>
      </w:hyperlink>
    </w:p>
    <w:p w14:paraId="2011839A" w14:textId="77777777" w:rsidR="00BD1F81" w:rsidRDefault="00BD1F81">
      <w:pPr>
        <w:pStyle w:val="TOC3"/>
        <w:rPr>
          <w:rFonts w:asciiTheme="minorHAnsi" w:eastAsiaTheme="minorEastAsia" w:hAnsiTheme="minorHAnsi" w:cstheme="minorBidi"/>
          <w:sz w:val="22"/>
          <w:szCs w:val="22"/>
          <w:lang w:eastAsia="en-US"/>
        </w:rPr>
      </w:pPr>
      <w:hyperlink w:anchor="_Toc471808356" w:history="1">
        <w:r w:rsidRPr="00617443">
          <w:rPr>
            <w:rStyle w:val="Hyperlink"/>
          </w:rPr>
          <w:t>10.6.6</w:t>
        </w:r>
        <w:r>
          <w:rPr>
            <w:rFonts w:asciiTheme="minorHAnsi" w:eastAsiaTheme="minorEastAsia" w:hAnsiTheme="minorHAnsi" w:cstheme="minorBidi"/>
            <w:sz w:val="22"/>
            <w:szCs w:val="22"/>
            <w:lang w:eastAsia="en-US"/>
          </w:rPr>
          <w:tab/>
        </w:r>
        <w:r w:rsidRPr="00617443">
          <w:rPr>
            <w:rStyle w:val="Hyperlink"/>
          </w:rPr>
          <w:t>CRUDN Behaviour</w:t>
        </w:r>
        <w:r>
          <w:rPr>
            <w:webHidden/>
          </w:rPr>
          <w:tab/>
        </w:r>
        <w:r>
          <w:rPr>
            <w:webHidden/>
          </w:rPr>
          <w:fldChar w:fldCharType="begin"/>
        </w:r>
        <w:r>
          <w:rPr>
            <w:webHidden/>
          </w:rPr>
          <w:instrText xml:space="preserve"> PAGEREF _Toc471808356 \h </w:instrText>
        </w:r>
        <w:r>
          <w:rPr>
            <w:webHidden/>
          </w:rPr>
        </w:r>
        <w:r>
          <w:rPr>
            <w:webHidden/>
          </w:rPr>
          <w:fldChar w:fldCharType="separate"/>
        </w:r>
        <w:r>
          <w:rPr>
            <w:webHidden/>
          </w:rPr>
          <w:t>27</w:t>
        </w:r>
        <w:r>
          <w:rPr>
            <w:webHidden/>
          </w:rPr>
          <w:fldChar w:fldCharType="end"/>
        </w:r>
      </w:hyperlink>
    </w:p>
    <w:p w14:paraId="5AF26BE8" w14:textId="77777777" w:rsidR="00BD1F81" w:rsidRDefault="00BD1F81">
      <w:pPr>
        <w:pStyle w:val="TOC2"/>
        <w:rPr>
          <w:rFonts w:asciiTheme="minorHAnsi" w:eastAsiaTheme="minorEastAsia" w:hAnsiTheme="minorHAnsi" w:cstheme="minorBidi"/>
          <w:sz w:val="22"/>
          <w:szCs w:val="22"/>
          <w:lang w:eastAsia="en-US"/>
        </w:rPr>
      </w:pPr>
      <w:hyperlink w:anchor="_Toc471808357" w:history="1">
        <w:r w:rsidRPr="00617443">
          <w:rPr>
            <w:rStyle w:val="Hyperlink"/>
          </w:rPr>
          <w:t>10.7</w:t>
        </w:r>
        <w:r>
          <w:rPr>
            <w:rFonts w:asciiTheme="minorHAnsi" w:eastAsiaTheme="minorEastAsia" w:hAnsiTheme="minorHAnsi" w:cstheme="minorBidi"/>
            <w:sz w:val="22"/>
            <w:szCs w:val="22"/>
            <w:lang w:eastAsia="en-US"/>
          </w:rPr>
          <w:tab/>
        </w:r>
        <w:r w:rsidRPr="00617443">
          <w:rPr>
            <w:rStyle w:val="Hyperlink"/>
          </w:rPr>
          <w:t>Icon</w:t>
        </w:r>
        <w:r>
          <w:rPr>
            <w:webHidden/>
          </w:rPr>
          <w:tab/>
        </w:r>
        <w:r>
          <w:rPr>
            <w:webHidden/>
          </w:rPr>
          <w:fldChar w:fldCharType="begin"/>
        </w:r>
        <w:r>
          <w:rPr>
            <w:webHidden/>
          </w:rPr>
          <w:instrText xml:space="preserve"> PAGEREF _Toc471808357 \h </w:instrText>
        </w:r>
        <w:r>
          <w:rPr>
            <w:webHidden/>
          </w:rPr>
        </w:r>
        <w:r>
          <w:rPr>
            <w:webHidden/>
          </w:rPr>
          <w:fldChar w:fldCharType="separate"/>
        </w:r>
        <w:r>
          <w:rPr>
            <w:webHidden/>
          </w:rPr>
          <w:t>27</w:t>
        </w:r>
        <w:r>
          <w:rPr>
            <w:webHidden/>
          </w:rPr>
          <w:fldChar w:fldCharType="end"/>
        </w:r>
      </w:hyperlink>
    </w:p>
    <w:p w14:paraId="21228FA1" w14:textId="77777777" w:rsidR="00BD1F81" w:rsidRDefault="00BD1F81">
      <w:pPr>
        <w:pStyle w:val="TOC3"/>
        <w:rPr>
          <w:rFonts w:asciiTheme="minorHAnsi" w:eastAsiaTheme="minorEastAsia" w:hAnsiTheme="minorHAnsi" w:cstheme="minorBidi"/>
          <w:sz w:val="22"/>
          <w:szCs w:val="22"/>
          <w:lang w:eastAsia="en-US"/>
        </w:rPr>
      </w:pPr>
      <w:hyperlink w:anchor="_Toc471808358" w:history="1">
        <w:r w:rsidRPr="00617443">
          <w:rPr>
            <w:rStyle w:val="Hyperlink"/>
          </w:rPr>
          <w:t>10.7.1</w:t>
        </w:r>
        <w:r>
          <w:rPr>
            <w:rFonts w:asciiTheme="minorHAnsi" w:eastAsiaTheme="minorEastAsia" w:hAnsiTheme="minorHAnsi" w:cstheme="minorBidi"/>
            <w:sz w:val="22"/>
            <w:szCs w:val="22"/>
            <w:lang w:eastAsia="en-US"/>
          </w:rPr>
          <w:tab/>
        </w:r>
        <w:r w:rsidRPr="00617443">
          <w:rPr>
            <w:rStyle w:val="Hyperlink"/>
          </w:rPr>
          <w:t>Introduction</w:t>
        </w:r>
        <w:r>
          <w:rPr>
            <w:webHidden/>
          </w:rPr>
          <w:tab/>
        </w:r>
        <w:r>
          <w:rPr>
            <w:webHidden/>
          </w:rPr>
          <w:fldChar w:fldCharType="begin"/>
        </w:r>
        <w:r>
          <w:rPr>
            <w:webHidden/>
          </w:rPr>
          <w:instrText xml:space="preserve"> PAGEREF _Toc471808358 \h </w:instrText>
        </w:r>
        <w:r>
          <w:rPr>
            <w:webHidden/>
          </w:rPr>
        </w:r>
        <w:r>
          <w:rPr>
            <w:webHidden/>
          </w:rPr>
          <w:fldChar w:fldCharType="separate"/>
        </w:r>
        <w:r>
          <w:rPr>
            <w:webHidden/>
          </w:rPr>
          <w:t>27</w:t>
        </w:r>
        <w:r>
          <w:rPr>
            <w:webHidden/>
          </w:rPr>
          <w:fldChar w:fldCharType="end"/>
        </w:r>
      </w:hyperlink>
    </w:p>
    <w:p w14:paraId="45ECDFFD" w14:textId="77777777" w:rsidR="00BD1F81" w:rsidRDefault="00BD1F81">
      <w:pPr>
        <w:pStyle w:val="TOC3"/>
        <w:rPr>
          <w:rFonts w:asciiTheme="minorHAnsi" w:eastAsiaTheme="minorEastAsia" w:hAnsiTheme="minorHAnsi" w:cstheme="minorBidi"/>
          <w:sz w:val="22"/>
          <w:szCs w:val="22"/>
          <w:lang w:eastAsia="en-US"/>
        </w:rPr>
      </w:pPr>
      <w:hyperlink w:anchor="_Toc471808359" w:history="1">
        <w:r w:rsidRPr="00617443">
          <w:rPr>
            <w:rStyle w:val="Hyperlink"/>
          </w:rPr>
          <w:t>10.7.2</w:t>
        </w:r>
        <w:r>
          <w:rPr>
            <w:rFonts w:asciiTheme="minorHAnsi" w:eastAsiaTheme="minorEastAsia" w:hAnsiTheme="minorHAnsi" w:cstheme="minorBidi"/>
            <w:sz w:val="22"/>
            <w:szCs w:val="22"/>
            <w:lang w:eastAsia="en-US"/>
          </w:rPr>
          <w:tab/>
        </w:r>
        <w:r w:rsidRPr="00617443">
          <w:rPr>
            <w:rStyle w:val="Hyperlink"/>
          </w:rPr>
          <w:t>Example URI</w:t>
        </w:r>
        <w:r>
          <w:rPr>
            <w:webHidden/>
          </w:rPr>
          <w:tab/>
        </w:r>
        <w:r>
          <w:rPr>
            <w:webHidden/>
          </w:rPr>
          <w:fldChar w:fldCharType="begin"/>
        </w:r>
        <w:r>
          <w:rPr>
            <w:webHidden/>
          </w:rPr>
          <w:instrText xml:space="preserve"> PAGEREF _Toc471808359 \h </w:instrText>
        </w:r>
        <w:r>
          <w:rPr>
            <w:webHidden/>
          </w:rPr>
        </w:r>
        <w:r>
          <w:rPr>
            <w:webHidden/>
          </w:rPr>
          <w:fldChar w:fldCharType="separate"/>
        </w:r>
        <w:r>
          <w:rPr>
            <w:webHidden/>
          </w:rPr>
          <w:t>28</w:t>
        </w:r>
        <w:r>
          <w:rPr>
            <w:webHidden/>
          </w:rPr>
          <w:fldChar w:fldCharType="end"/>
        </w:r>
      </w:hyperlink>
    </w:p>
    <w:p w14:paraId="2B59D836" w14:textId="77777777" w:rsidR="00BD1F81" w:rsidRDefault="00BD1F81">
      <w:pPr>
        <w:pStyle w:val="TOC3"/>
        <w:rPr>
          <w:rFonts w:asciiTheme="minorHAnsi" w:eastAsiaTheme="minorEastAsia" w:hAnsiTheme="minorHAnsi" w:cstheme="minorBidi"/>
          <w:sz w:val="22"/>
          <w:szCs w:val="22"/>
          <w:lang w:eastAsia="en-US"/>
        </w:rPr>
      </w:pPr>
      <w:hyperlink w:anchor="_Toc471808360" w:history="1">
        <w:r w:rsidRPr="00617443">
          <w:rPr>
            <w:rStyle w:val="Hyperlink"/>
          </w:rPr>
          <w:t>10.7.3</w:t>
        </w:r>
        <w:r>
          <w:rPr>
            <w:rFonts w:asciiTheme="minorHAnsi" w:eastAsiaTheme="minorEastAsia" w:hAnsiTheme="minorHAnsi" w:cstheme="minorBidi"/>
            <w:sz w:val="22"/>
            <w:szCs w:val="22"/>
            <w:lang w:eastAsia="en-US"/>
          </w:rPr>
          <w:tab/>
        </w:r>
        <w:r w:rsidRPr="00617443">
          <w:rPr>
            <w:rStyle w:val="Hyperlink"/>
          </w:rPr>
          <w:t>Resource Type</w:t>
        </w:r>
        <w:r>
          <w:rPr>
            <w:webHidden/>
          </w:rPr>
          <w:tab/>
        </w:r>
        <w:r>
          <w:rPr>
            <w:webHidden/>
          </w:rPr>
          <w:fldChar w:fldCharType="begin"/>
        </w:r>
        <w:r>
          <w:rPr>
            <w:webHidden/>
          </w:rPr>
          <w:instrText xml:space="preserve"> PAGEREF _Toc471808360 \h </w:instrText>
        </w:r>
        <w:r>
          <w:rPr>
            <w:webHidden/>
          </w:rPr>
        </w:r>
        <w:r>
          <w:rPr>
            <w:webHidden/>
          </w:rPr>
          <w:fldChar w:fldCharType="separate"/>
        </w:r>
        <w:r>
          <w:rPr>
            <w:webHidden/>
          </w:rPr>
          <w:t>28</w:t>
        </w:r>
        <w:r>
          <w:rPr>
            <w:webHidden/>
          </w:rPr>
          <w:fldChar w:fldCharType="end"/>
        </w:r>
      </w:hyperlink>
    </w:p>
    <w:p w14:paraId="30C8474A" w14:textId="77777777" w:rsidR="00BD1F81" w:rsidRDefault="00BD1F81">
      <w:pPr>
        <w:pStyle w:val="TOC3"/>
        <w:rPr>
          <w:rFonts w:asciiTheme="minorHAnsi" w:eastAsiaTheme="minorEastAsia" w:hAnsiTheme="minorHAnsi" w:cstheme="minorBidi"/>
          <w:sz w:val="22"/>
          <w:szCs w:val="22"/>
          <w:lang w:eastAsia="en-US"/>
        </w:rPr>
      </w:pPr>
      <w:hyperlink w:anchor="_Toc471808361" w:history="1">
        <w:r w:rsidRPr="00617443">
          <w:rPr>
            <w:rStyle w:val="Hyperlink"/>
          </w:rPr>
          <w:t>10.7.4</w:t>
        </w:r>
        <w:r>
          <w:rPr>
            <w:rFonts w:asciiTheme="minorHAnsi" w:eastAsiaTheme="minorEastAsia" w:hAnsiTheme="minorHAnsi" w:cstheme="minorBidi"/>
            <w:sz w:val="22"/>
            <w:szCs w:val="22"/>
            <w:lang w:eastAsia="en-US"/>
          </w:rPr>
          <w:tab/>
        </w:r>
        <w:r w:rsidRPr="00617443">
          <w:rPr>
            <w:rStyle w:val="Hyperlink"/>
          </w:rPr>
          <w:t>RAML Definition</w:t>
        </w:r>
        <w:r>
          <w:rPr>
            <w:webHidden/>
          </w:rPr>
          <w:tab/>
        </w:r>
        <w:r>
          <w:rPr>
            <w:webHidden/>
          </w:rPr>
          <w:fldChar w:fldCharType="begin"/>
        </w:r>
        <w:r>
          <w:rPr>
            <w:webHidden/>
          </w:rPr>
          <w:instrText xml:space="preserve"> PAGEREF _Toc471808361 \h </w:instrText>
        </w:r>
        <w:r>
          <w:rPr>
            <w:webHidden/>
          </w:rPr>
        </w:r>
        <w:r>
          <w:rPr>
            <w:webHidden/>
          </w:rPr>
          <w:fldChar w:fldCharType="separate"/>
        </w:r>
        <w:r>
          <w:rPr>
            <w:webHidden/>
          </w:rPr>
          <w:t>28</w:t>
        </w:r>
        <w:r>
          <w:rPr>
            <w:webHidden/>
          </w:rPr>
          <w:fldChar w:fldCharType="end"/>
        </w:r>
      </w:hyperlink>
    </w:p>
    <w:p w14:paraId="0E63BA27" w14:textId="77777777" w:rsidR="00BD1F81" w:rsidRDefault="00BD1F81">
      <w:pPr>
        <w:pStyle w:val="TOC3"/>
        <w:rPr>
          <w:rFonts w:asciiTheme="minorHAnsi" w:eastAsiaTheme="minorEastAsia" w:hAnsiTheme="minorHAnsi" w:cstheme="minorBidi"/>
          <w:sz w:val="22"/>
          <w:szCs w:val="22"/>
          <w:lang w:eastAsia="en-US"/>
        </w:rPr>
      </w:pPr>
      <w:hyperlink w:anchor="_Toc471808362" w:history="1">
        <w:r w:rsidRPr="00617443">
          <w:rPr>
            <w:rStyle w:val="Hyperlink"/>
          </w:rPr>
          <w:t>10.7.5</w:t>
        </w:r>
        <w:r>
          <w:rPr>
            <w:rFonts w:asciiTheme="minorHAnsi" w:eastAsiaTheme="minorEastAsia" w:hAnsiTheme="minorHAnsi" w:cstheme="minorBidi"/>
            <w:sz w:val="22"/>
            <w:szCs w:val="22"/>
            <w:lang w:eastAsia="en-US"/>
          </w:rPr>
          <w:tab/>
        </w:r>
        <w:r w:rsidRPr="00617443">
          <w:rPr>
            <w:rStyle w:val="Hyperlink"/>
          </w:rPr>
          <w:t>Property Definition</w:t>
        </w:r>
        <w:r>
          <w:rPr>
            <w:webHidden/>
          </w:rPr>
          <w:tab/>
        </w:r>
        <w:r>
          <w:rPr>
            <w:webHidden/>
          </w:rPr>
          <w:fldChar w:fldCharType="begin"/>
        </w:r>
        <w:r>
          <w:rPr>
            <w:webHidden/>
          </w:rPr>
          <w:instrText xml:space="preserve"> PAGEREF _Toc471808362 \h </w:instrText>
        </w:r>
        <w:r>
          <w:rPr>
            <w:webHidden/>
          </w:rPr>
        </w:r>
        <w:r>
          <w:rPr>
            <w:webHidden/>
          </w:rPr>
          <w:fldChar w:fldCharType="separate"/>
        </w:r>
        <w:r>
          <w:rPr>
            <w:webHidden/>
          </w:rPr>
          <w:t>28</w:t>
        </w:r>
        <w:r>
          <w:rPr>
            <w:webHidden/>
          </w:rPr>
          <w:fldChar w:fldCharType="end"/>
        </w:r>
      </w:hyperlink>
    </w:p>
    <w:p w14:paraId="22E91C99" w14:textId="77777777" w:rsidR="00BD1F81" w:rsidRDefault="00BD1F81">
      <w:pPr>
        <w:pStyle w:val="TOC3"/>
        <w:rPr>
          <w:rFonts w:asciiTheme="minorHAnsi" w:eastAsiaTheme="minorEastAsia" w:hAnsiTheme="minorHAnsi" w:cstheme="minorBidi"/>
          <w:sz w:val="22"/>
          <w:szCs w:val="22"/>
          <w:lang w:eastAsia="en-US"/>
        </w:rPr>
      </w:pPr>
      <w:hyperlink w:anchor="_Toc471808363" w:history="1">
        <w:r w:rsidRPr="00617443">
          <w:rPr>
            <w:rStyle w:val="Hyperlink"/>
          </w:rPr>
          <w:t>10.7.6</w:t>
        </w:r>
        <w:r>
          <w:rPr>
            <w:rFonts w:asciiTheme="minorHAnsi" w:eastAsiaTheme="minorEastAsia" w:hAnsiTheme="minorHAnsi" w:cstheme="minorBidi"/>
            <w:sz w:val="22"/>
            <w:szCs w:val="22"/>
            <w:lang w:eastAsia="en-US"/>
          </w:rPr>
          <w:tab/>
        </w:r>
        <w:r w:rsidRPr="00617443">
          <w:rPr>
            <w:rStyle w:val="Hyperlink"/>
          </w:rPr>
          <w:t>CRUDN Behaviour</w:t>
        </w:r>
        <w:r>
          <w:rPr>
            <w:webHidden/>
          </w:rPr>
          <w:tab/>
        </w:r>
        <w:r>
          <w:rPr>
            <w:webHidden/>
          </w:rPr>
          <w:fldChar w:fldCharType="begin"/>
        </w:r>
        <w:r>
          <w:rPr>
            <w:webHidden/>
          </w:rPr>
          <w:instrText xml:space="preserve"> PAGEREF _Toc471808363 \h </w:instrText>
        </w:r>
        <w:r>
          <w:rPr>
            <w:webHidden/>
          </w:rPr>
        </w:r>
        <w:r>
          <w:rPr>
            <w:webHidden/>
          </w:rPr>
          <w:fldChar w:fldCharType="separate"/>
        </w:r>
        <w:r>
          <w:rPr>
            <w:webHidden/>
          </w:rPr>
          <w:t>28</w:t>
        </w:r>
        <w:r>
          <w:rPr>
            <w:webHidden/>
          </w:rPr>
          <w:fldChar w:fldCharType="end"/>
        </w:r>
      </w:hyperlink>
    </w:p>
    <w:p w14:paraId="63FAD66C" w14:textId="77777777" w:rsidR="00BD1F81" w:rsidRDefault="00BD1F81">
      <w:pPr>
        <w:pStyle w:val="TOC2"/>
        <w:rPr>
          <w:rFonts w:asciiTheme="minorHAnsi" w:eastAsiaTheme="minorEastAsia" w:hAnsiTheme="minorHAnsi" w:cstheme="minorBidi"/>
          <w:sz w:val="22"/>
          <w:szCs w:val="22"/>
          <w:lang w:eastAsia="en-US"/>
        </w:rPr>
      </w:pPr>
      <w:hyperlink w:anchor="_Toc471808364" w:history="1">
        <w:r w:rsidRPr="00617443">
          <w:rPr>
            <w:rStyle w:val="Hyperlink"/>
          </w:rPr>
          <w:t>10.8</w:t>
        </w:r>
        <w:r>
          <w:rPr>
            <w:rFonts w:asciiTheme="minorHAnsi" w:eastAsiaTheme="minorEastAsia" w:hAnsiTheme="minorHAnsi" w:cstheme="minorBidi"/>
            <w:sz w:val="22"/>
            <w:szCs w:val="22"/>
            <w:lang w:eastAsia="en-US"/>
          </w:rPr>
          <w:tab/>
        </w:r>
        <w:r w:rsidRPr="00617443">
          <w:rPr>
            <w:rStyle w:val="Hyperlink"/>
          </w:rPr>
          <w:t>Generic</w:t>
        </w:r>
        <w:r>
          <w:rPr>
            <w:webHidden/>
          </w:rPr>
          <w:tab/>
        </w:r>
        <w:r>
          <w:rPr>
            <w:webHidden/>
          </w:rPr>
          <w:fldChar w:fldCharType="begin"/>
        </w:r>
        <w:r>
          <w:rPr>
            <w:webHidden/>
          </w:rPr>
          <w:instrText xml:space="preserve"> PAGEREF _Toc471808364 \h </w:instrText>
        </w:r>
        <w:r>
          <w:rPr>
            <w:webHidden/>
          </w:rPr>
        </w:r>
        <w:r>
          <w:rPr>
            <w:webHidden/>
          </w:rPr>
          <w:fldChar w:fldCharType="separate"/>
        </w:r>
        <w:r>
          <w:rPr>
            <w:webHidden/>
          </w:rPr>
          <w:t>28</w:t>
        </w:r>
        <w:r>
          <w:rPr>
            <w:webHidden/>
          </w:rPr>
          <w:fldChar w:fldCharType="end"/>
        </w:r>
      </w:hyperlink>
    </w:p>
    <w:p w14:paraId="2900D9F5" w14:textId="77777777" w:rsidR="00BD1F81" w:rsidRDefault="00BD1F81">
      <w:pPr>
        <w:pStyle w:val="TOC3"/>
        <w:rPr>
          <w:rFonts w:asciiTheme="minorHAnsi" w:eastAsiaTheme="minorEastAsia" w:hAnsiTheme="minorHAnsi" w:cstheme="minorBidi"/>
          <w:sz w:val="22"/>
          <w:szCs w:val="22"/>
          <w:lang w:eastAsia="en-US"/>
        </w:rPr>
      </w:pPr>
      <w:hyperlink w:anchor="_Toc471808365" w:history="1">
        <w:r w:rsidRPr="00617443">
          <w:rPr>
            <w:rStyle w:val="Hyperlink"/>
          </w:rPr>
          <w:t>10.8.1</w:t>
        </w:r>
        <w:r>
          <w:rPr>
            <w:rFonts w:asciiTheme="minorHAnsi" w:eastAsiaTheme="minorEastAsia" w:hAnsiTheme="minorHAnsi" w:cstheme="minorBidi"/>
            <w:sz w:val="22"/>
            <w:szCs w:val="22"/>
            <w:lang w:eastAsia="en-US"/>
          </w:rPr>
          <w:tab/>
        </w:r>
        <w:r w:rsidRPr="00617443">
          <w:rPr>
            <w:rStyle w:val="Hyperlink"/>
          </w:rPr>
          <w:t>Introduction</w:t>
        </w:r>
        <w:r>
          <w:rPr>
            <w:webHidden/>
          </w:rPr>
          <w:tab/>
        </w:r>
        <w:r>
          <w:rPr>
            <w:webHidden/>
          </w:rPr>
          <w:fldChar w:fldCharType="begin"/>
        </w:r>
        <w:r>
          <w:rPr>
            <w:webHidden/>
          </w:rPr>
          <w:instrText xml:space="preserve"> PAGEREF _Toc471808365 \h </w:instrText>
        </w:r>
        <w:r>
          <w:rPr>
            <w:webHidden/>
          </w:rPr>
        </w:r>
        <w:r>
          <w:rPr>
            <w:webHidden/>
          </w:rPr>
          <w:fldChar w:fldCharType="separate"/>
        </w:r>
        <w:r>
          <w:rPr>
            <w:webHidden/>
          </w:rPr>
          <w:t>28</w:t>
        </w:r>
        <w:r>
          <w:rPr>
            <w:webHidden/>
          </w:rPr>
          <w:fldChar w:fldCharType="end"/>
        </w:r>
      </w:hyperlink>
    </w:p>
    <w:p w14:paraId="20B654FC" w14:textId="77777777" w:rsidR="00BD1F81" w:rsidRDefault="00BD1F81">
      <w:pPr>
        <w:pStyle w:val="TOC3"/>
        <w:rPr>
          <w:rFonts w:asciiTheme="minorHAnsi" w:eastAsiaTheme="minorEastAsia" w:hAnsiTheme="minorHAnsi" w:cstheme="minorBidi"/>
          <w:sz w:val="22"/>
          <w:szCs w:val="22"/>
          <w:lang w:eastAsia="en-US"/>
        </w:rPr>
      </w:pPr>
      <w:hyperlink w:anchor="_Toc471808366" w:history="1">
        <w:r w:rsidRPr="00617443">
          <w:rPr>
            <w:rStyle w:val="Hyperlink"/>
          </w:rPr>
          <w:t>10.8.2</w:t>
        </w:r>
        <w:r>
          <w:rPr>
            <w:rFonts w:asciiTheme="minorHAnsi" w:eastAsiaTheme="minorEastAsia" w:hAnsiTheme="minorHAnsi" w:cstheme="minorBidi"/>
            <w:sz w:val="22"/>
            <w:szCs w:val="22"/>
            <w:lang w:eastAsia="en-US"/>
          </w:rPr>
          <w:tab/>
        </w:r>
        <w:r w:rsidRPr="00617443">
          <w:rPr>
            <w:rStyle w:val="Hyperlink"/>
          </w:rPr>
          <w:t>Example URI</w:t>
        </w:r>
        <w:r>
          <w:rPr>
            <w:webHidden/>
          </w:rPr>
          <w:tab/>
        </w:r>
        <w:r>
          <w:rPr>
            <w:webHidden/>
          </w:rPr>
          <w:fldChar w:fldCharType="begin"/>
        </w:r>
        <w:r>
          <w:rPr>
            <w:webHidden/>
          </w:rPr>
          <w:instrText xml:space="preserve"> PAGEREF _Toc471808366 \h </w:instrText>
        </w:r>
        <w:r>
          <w:rPr>
            <w:webHidden/>
          </w:rPr>
        </w:r>
        <w:r>
          <w:rPr>
            <w:webHidden/>
          </w:rPr>
          <w:fldChar w:fldCharType="separate"/>
        </w:r>
        <w:r>
          <w:rPr>
            <w:webHidden/>
          </w:rPr>
          <w:t>29</w:t>
        </w:r>
        <w:r>
          <w:rPr>
            <w:webHidden/>
          </w:rPr>
          <w:fldChar w:fldCharType="end"/>
        </w:r>
      </w:hyperlink>
    </w:p>
    <w:p w14:paraId="0DE71E3E" w14:textId="77777777" w:rsidR="00BD1F81" w:rsidRDefault="00BD1F81">
      <w:pPr>
        <w:pStyle w:val="TOC3"/>
        <w:rPr>
          <w:rFonts w:asciiTheme="minorHAnsi" w:eastAsiaTheme="minorEastAsia" w:hAnsiTheme="minorHAnsi" w:cstheme="minorBidi"/>
          <w:sz w:val="22"/>
          <w:szCs w:val="22"/>
          <w:lang w:eastAsia="en-US"/>
        </w:rPr>
      </w:pPr>
      <w:hyperlink w:anchor="_Toc471808367" w:history="1">
        <w:r w:rsidRPr="00617443">
          <w:rPr>
            <w:rStyle w:val="Hyperlink"/>
          </w:rPr>
          <w:t>10.8.3</w:t>
        </w:r>
        <w:r>
          <w:rPr>
            <w:rFonts w:asciiTheme="minorHAnsi" w:eastAsiaTheme="minorEastAsia" w:hAnsiTheme="minorHAnsi" w:cstheme="minorBidi"/>
            <w:sz w:val="22"/>
            <w:szCs w:val="22"/>
            <w:lang w:eastAsia="en-US"/>
          </w:rPr>
          <w:tab/>
        </w:r>
        <w:r w:rsidRPr="00617443">
          <w:rPr>
            <w:rStyle w:val="Hyperlink"/>
          </w:rPr>
          <w:t>Resource Type</w:t>
        </w:r>
        <w:r>
          <w:rPr>
            <w:webHidden/>
          </w:rPr>
          <w:tab/>
        </w:r>
        <w:r>
          <w:rPr>
            <w:webHidden/>
          </w:rPr>
          <w:fldChar w:fldCharType="begin"/>
        </w:r>
        <w:r>
          <w:rPr>
            <w:webHidden/>
          </w:rPr>
          <w:instrText xml:space="preserve"> PAGEREF _Toc471808367 \h </w:instrText>
        </w:r>
        <w:r>
          <w:rPr>
            <w:webHidden/>
          </w:rPr>
        </w:r>
        <w:r>
          <w:rPr>
            <w:webHidden/>
          </w:rPr>
          <w:fldChar w:fldCharType="separate"/>
        </w:r>
        <w:r>
          <w:rPr>
            <w:webHidden/>
          </w:rPr>
          <w:t>29</w:t>
        </w:r>
        <w:r>
          <w:rPr>
            <w:webHidden/>
          </w:rPr>
          <w:fldChar w:fldCharType="end"/>
        </w:r>
      </w:hyperlink>
    </w:p>
    <w:p w14:paraId="767FEA11" w14:textId="77777777" w:rsidR="00BD1F81" w:rsidRDefault="00BD1F81">
      <w:pPr>
        <w:pStyle w:val="TOC3"/>
        <w:rPr>
          <w:rFonts w:asciiTheme="minorHAnsi" w:eastAsiaTheme="minorEastAsia" w:hAnsiTheme="minorHAnsi" w:cstheme="minorBidi"/>
          <w:sz w:val="22"/>
          <w:szCs w:val="22"/>
          <w:lang w:eastAsia="en-US"/>
        </w:rPr>
      </w:pPr>
      <w:hyperlink w:anchor="_Toc471808368" w:history="1">
        <w:r w:rsidRPr="00617443">
          <w:rPr>
            <w:rStyle w:val="Hyperlink"/>
          </w:rPr>
          <w:t>10.8.4</w:t>
        </w:r>
        <w:r>
          <w:rPr>
            <w:rFonts w:asciiTheme="minorHAnsi" w:eastAsiaTheme="minorEastAsia" w:hAnsiTheme="minorHAnsi" w:cstheme="minorBidi"/>
            <w:sz w:val="22"/>
            <w:szCs w:val="22"/>
            <w:lang w:eastAsia="en-US"/>
          </w:rPr>
          <w:tab/>
        </w:r>
        <w:r w:rsidRPr="00617443">
          <w:rPr>
            <w:rStyle w:val="Hyperlink"/>
          </w:rPr>
          <w:t>RAML Definition</w:t>
        </w:r>
        <w:r>
          <w:rPr>
            <w:webHidden/>
          </w:rPr>
          <w:tab/>
        </w:r>
        <w:r>
          <w:rPr>
            <w:webHidden/>
          </w:rPr>
          <w:fldChar w:fldCharType="begin"/>
        </w:r>
        <w:r>
          <w:rPr>
            <w:webHidden/>
          </w:rPr>
          <w:instrText xml:space="preserve"> PAGEREF _Toc471808368 \h </w:instrText>
        </w:r>
        <w:r>
          <w:rPr>
            <w:webHidden/>
          </w:rPr>
        </w:r>
        <w:r>
          <w:rPr>
            <w:webHidden/>
          </w:rPr>
          <w:fldChar w:fldCharType="separate"/>
        </w:r>
        <w:r>
          <w:rPr>
            <w:webHidden/>
          </w:rPr>
          <w:t>29</w:t>
        </w:r>
        <w:r>
          <w:rPr>
            <w:webHidden/>
          </w:rPr>
          <w:fldChar w:fldCharType="end"/>
        </w:r>
      </w:hyperlink>
    </w:p>
    <w:p w14:paraId="24437B33" w14:textId="77777777" w:rsidR="00BD1F81" w:rsidRDefault="00BD1F81">
      <w:pPr>
        <w:pStyle w:val="TOC3"/>
        <w:rPr>
          <w:rFonts w:asciiTheme="minorHAnsi" w:eastAsiaTheme="minorEastAsia" w:hAnsiTheme="minorHAnsi" w:cstheme="minorBidi"/>
          <w:sz w:val="22"/>
          <w:szCs w:val="22"/>
          <w:lang w:eastAsia="en-US"/>
        </w:rPr>
      </w:pPr>
      <w:hyperlink w:anchor="_Toc471808369" w:history="1">
        <w:r w:rsidRPr="00617443">
          <w:rPr>
            <w:rStyle w:val="Hyperlink"/>
          </w:rPr>
          <w:t>10.8.5</w:t>
        </w:r>
        <w:r>
          <w:rPr>
            <w:rFonts w:asciiTheme="minorHAnsi" w:eastAsiaTheme="minorEastAsia" w:hAnsiTheme="minorHAnsi" w:cstheme="minorBidi"/>
            <w:sz w:val="22"/>
            <w:szCs w:val="22"/>
            <w:lang w:eastAsia="en-US"/>
          </w:rPr>
          <w:tab/>
        </w:r>
        <w:r w:rsidRPr="00617443">
          <w:rPr>
            <w:rStyle w:val="Hyperlink"/>
          </w:rPr>
          <w:t>Property Definition</w:t>
        </w:r>
        <w:r>
          <w:rPr>
            <w:webHidden/>
          </w:rPr>
          <w:tab/>
        </w:r>
        <w:r>
          <w:rPr>
            <w:webHidden/>
          </w:rPr>
          <w:fldChar w:fldCharType="begin"/>
        </w:r>
        <w:r>
          <w:rPr>
            <w:webHidden/>
          </w:rPr>
          <w:instrText xml:space="preserve"> PAGEREF _Toc471808369 \h </w:instrText>
        </w:r>
        <w:r>
          <w:rPr>
            <w:webHidden/>
          </w:rPr>
        </w:r>
        <w:r>
          <w:rPr>
            <w:webHidden/>
          </w:rPr>
          <w:fldChar w:fldCharType="separate"/>
        </w:r>
        <w:r>
          <w:rPr>
            <w:webHidden/>
          </w:rPr>
          <w:t>29</w:t>
        </w:r>
        <w:r>
          <w:rPr>
            <w:webHidden/>
          </w:rPr>
          <w:fldChar w:fldCharType="end"/>
        </w:r>
      </w:hyperlink>
    </w:p>
    <w:p w14:paraId="4BDA1218" w14:textId="77777777" w:rsidR="00BD1F81" w:rsidRDefault="00BD1F81">
      <w:pPr>
        <w:pStyle w:val="TOC3"/>
        <w:rPr>
          <w:rFonts w:asciiTheme="minorHAnsi" w:eastAsiaTheme="minorEastAsia" w:hAnsiTheme="minorHAnsi" w:cstheme="minorBidi"/>
          <w:sz w:val="22"/>
          <w:szCs w:val="22"/>
          <w:lang w:eastAsia="en-US"/>
        </w:rPr>
      </w:pPr>
      <w:hyperlink w:anchor="_Toc471808370" w:history="1">
        <w:r w:rsidRPr="00617443">
          <w:rPr>
            <w:rStyle w:val="Hyperlink"/>
          </w:rPr>
          <w:t>10.8.6</w:t>
        </w:r>
        <w:r>
          <w:rPr>
            <w:rFonts w:asciiTheme="minorHAnsi" w:eastAsiaTheme="minorEastAsia" w:hAnsiTheme="minorHAnsi" w:cstheme="minorBidi"/>
            <w:sz w:val="22"/>
            <w:szCs w:val="22"/>
            <w:lang w:eastAsia="en-US"/>
          </w:rPr>
          <w:tab/>
        </w:r>
        <w:r w:rsidRPr="00617443">
          <w:rPr>
            <w:rStyle w:val="Hyperlink"/>
          </w:rPr>
          <w:t>CRUDN Behaviour</w:t>
        </w:r>
        <w:r>
          <w:rPr>
            <w:webHidden/>
          </w:rPr>
          <w:tab/>
        </w:r>
        <w:r>
          <w:rPr>
            <w:webHidden/>
          </w:rPr>
          <w:fldChar w:fldCharType="begin"/>
        </w:r>
        <w:r>
          <w:rPr>
            <w:webHidden/>
          </w:rPr>
          <w:instrText xml:space="preserve"> PAGEREF _Toc471808370 \h </w:instrText>
        </w:r>
        <w:r>
          <w:rPr>
            <w:webHidden/>
          </w:rPr>
        </w:r>
        <w:r>
          <w:rPr>
            <w:webHidden/>
          </w:rPr>
          <w:fldChar w:fldCharType="separate"/>
        </w:r>
        <w:r>
          <w:rPr>
            <w:webHidden/>
          </w:rPr>
          <w:t>29</w:t>
        </w:r>
        <w:r>
          <w:rPr>
            <w:webHidden/>
          </w:rPr>
          <w:fldChar w:fldCharType="end"/>
        </w:r>
      </w:hyperlink>
    </w:p>
    <w:p w14:paraId="0E39DCB8" w14:textId="77777777" w:rsidR="007A0A2B" w:rsidRDefault="007A37C8" w:rsidP="007A0A2B">
      <w:pPr>
        <w:pStyle w:val="TOC1"/>
      </w:pPr>
      <w:r>
        <w:fldChar w:fldCharType="end"/>
      </w:r>
    </w:p>
    <w:p w14:paraId="5CD5268E" w14:textId="77777777" w:rsidR="00523C32" w:rsidRDefault="00523C32" w:rsidP="000E37CE">
      <w:pPr>
        <w:rPr>
          <w:sz w:val="24"/>
        </w:rPr>
      </w:pPr>
      <w:r>
        <w:rPr>
          <w:sz w:val="24"/>
        </w:rPr>
        <w:br w:type="page"/>
      </w:r>
    </w:p>
    <w:p w14:paraId="7834F9C3" w14:textId="77777777" w:rsidR="00523C32" w:rsidRPr="000A7FA7" w:rsidRDefault="00523C32" w:rsidP="000A7FA7">
      <w:pPr>
        <w:jc w:val="center"/>
        <w:rPr>
          <w:sz w:val="24"/>
        </w:rPr>
      </w:pPr>
      <w:r>
        <w:rPr>
          <w:sz w:val="24"/>
        </w:rPr>
        <w:lastRenderedPageBreak/>
        <w:t>Figures</w:t>
      </w:r>
    </w:p>
    <w:p w14:paraId="76FD9227" w14:textId="77777777" w:rsidR="00BD1F81" w:rsidRDefault="007A37C8">
      <w:pPr>
        <w:pStyle w:val="TableofFigures"/>
        <w:rPr>
          <w:rFonts w:asciiTheme="minorHAnsi" w:eastAsiaTheme="minorEastAsia" w:hAnsiTheme="minorHAnsi" w:cstheme="minorBidi"/>
          <w:sz w:val="22"/>
          <w:szCs w:val="22"/>
          <w:lang w:eastAsia="en-US"/>
        </w:rPr>
      </w:pPr>
      <w:r>
        <w:fldChar w:fldCharType="begin"/>
      </w:r>
      <w:r w:rsidR="007A0A2B">
        <w:instrText xml:space="preserve"> TOC \t "FIGURE-title" \c \h</w:instrText>
      </w:r>
      <w:r>
        <w:fldChar w:fldCharType="separate"/>
      </w:r>
      <w:hyperlink w:anchor="_Toc471808371" w:history="1">
        <w:r w:rsidR="00BD1F81" w:rsidRPr="00D813C1">
          <w:rPr>
            <w:rStyle w:val="Hyperlink"/>
          </w:rPr>
          <w:t>Figure 1: OCF-UPnP Bridge Device Component</w:t>
        </w:r>
        <w:r w:rsidR="00BD1F81">
          <w:tab/>
        </w:r>
        <w:r w:rsidR="00BD1F81">
          <w:fldChar w:fldCharType="begin"/>
        </w:r>
        <w:r w:rsidR="00BD1F81">
          <w:instrText xml:space="preserve"> PAGEREF _Toc471808371 \h </w:instrText>
        </w:r>
        <w:r w:rsidR="00BD1F81">
          <w:fldChar w:fldCharType="separate"/>
        </w:r>
        <w:r w:rsidR="00BD1F81">
          <w:t>9</w:t>
        </w:r>
        <w:r w:rsidR="00BD1F81">
          <w:fldChar w:fldCharType="end"/>
        </w:r>
      </w:hyperlink>
    </w:p>
    <w:p w14:paraId="78DCDC73" w14:textId="77777777" w:rsidR="00BD1F81" w:rsidRDefault="00BD1F81">
      <w:pPr>
        <w:pStyle w:val="TableofFigures"/>
        <w:rPr>
          <w:rFonts w:asciiTheme="minorHAnsi" w:eastAsiaTheme="minorEastAsia" w:hAnsiTheme="minorHAnsi" w:cstheme="minorBidi"/>
          <w:sz w:val="22"/>
          <w:szCs w:val="22"/>
          <w:lang w:eastAsia="en-US"/>
        </w:rPr>
      </w:pPr>
      <w:hyperlink w:anchor="_Toc471808372" w:history="1">
        <w:r w:rsidRPr="00D813C1">
          <w:rPr>
            <w:rStyle w:val="Hyperlink"/>
          </w:rPr>
          <w:t>Figure 3: Example of an OCF-UPnP Resource</w:t>
        </w:r>
        <w:r>
          <w:tab/>
        </w:r>
        <w:r>
          <w:fldChar w:fldCharType="begin"/>
        </w:r>
        <w:r>
          <w:instrText xml:space="preserve"> PAGEREF _Toc471808372 \h </w:instrText>
        </w:r>
        <w:r>
          <w:fldChar w:fldCharType="separate"/>
        </w:r>
        <w:r>
          <w:t>13</w:t>
        </w:r>
        <w:r>
          <w:fldChar w:fldCharType="end"/>
        </w:r>
      </w:hyperlink>
    </w:p>
    <w:p w14:paraId="4C021266" w14:textId="77777777" w:rsidR="00BD1F81" w:rsidRDefault="00BD1F81">
      <w:pPr>
        <w:pStyle w:val="TableofFigures"/>
        <w:rPr>
          <w:rFonts w:asciiTheme="minorHAnsi" w:eastAsiaTheme="minorEastAsia" w:hAnsiTheme="minorHAnsi" w:cstheme="minorBidi"/>
          <w:sz w:val="22"/>
          <w:szCs w:val="22"/>
          <w:lang w:eastAsia="en-US"/>
        </w:rPr>
      </w:pPr>
      <w:hyperlink w:anchor="_Toc471808373" w:history="1">
        <w:r w:rsidRPr="00D813C1">
          <w:rPr>
            <w:rStyle w:val="Hyperlink"/>
          </w:rPr>
          <w:t>Figure 4 Overview of an OCF-UPnP Bridge Device bridging UPnP Devices</w:t>
        </w:r>
        <w:r>
          <w:tab/>
        </w:r>
        <w:r>
          <w:fldChar w:fldCharType="begin"/>
        </w:r>
        <w:r>
          <w:instrText xml:space="preserve"> PAGEREF _Toc471808373 \h </w:instrText>
        </w:r>
        <w:r>
          <w:fldChar w:fldCharType="separate"/>
        </w:r>
        <w:r>
          <w:t>14</w:t>
        </w:r>
        <w:r>
          <w:fldChar w:fldCharType="end"/>
        </w:r>
      </w:hyperlink>
    </w:p>
    <w:p w14:paraId="0688BF2E" w14:textId="77777777" w:rsidR="00BD1F81" w:rsidRDefault="00BD1F81">
      <w:pPr>
        <w:pStyle w:val="TableofFigures"/>
        <w:rPr>
          <w:rFonts w:asciiTheme="minorHAnsi" w:eastAsiaTheme="minorEastAsia" w:hAnsiTheme="minorHAnsi" w:cstheme="minorBidi"/>
          <w:sz w:val="22"/>
          <w:szCs w:val="22"/>
          <w:lang w:eastAsia="en-US"/>
        </w:rPr>
      </w:pPr>
      <w:hyperlink w:anchor="_Toc471808374" w:history="1">
        <w:r w:rsidRPr="00D813C1">
          <w:rPr>
            <w:rStyle w:val="Hyperlink"/>
          </w:rPr>
          <w:t>Figure 5 - Requesting Bridge and Light devices within an OCF-UPnP Bridge</w:t>
        </w:r>
        <w:r>
          <w:tab/>
        </w:r>
        <w:r>
          <w:fldChar w:fldCharType="begin"/>
        </w:r>
        <w:r>
          <w:instrText xml:space="preserve"> PAGEREF _Toc471808374 \h </w:instrText>
        </w:r>
        <w:r>
          <w:fldChar w:fldCharType="separate"/>
        </w:r>
        <w:r>
          <w:t>16</w:t>
        </w:r>
        <w:r>
          <w:fldChar w:fldCharType="end"/>
        </w:r>
      </w:hyperlink>
    </w:p>
    <w:p w14:paraId="471AFF4F" w14:textId="77777777" w:rsidR="00BD1F81" w:rsidRDefault="00BD1F81">
      <w:pPr>
        <w:pStyle w:val="TableofFigures"/>
        <w:rPr>
          <w:rFonts w:asciiTheme="minorHAnsi" w:eastAsiaTheme="minorEastAsia" w:hAnsiTheme="minorHAnsi" w:cstheme="minorBidi"/>
          <w:sz w:val="22"/>
          <w:szCs w:val="22"/>
          <w:lang w:eastAsia="en-US"/>
        </w:rPr>
      </w:pPr>
      <w:hyperlink w:anchor="_Toc471808375" w:history="1">
        <w:r w:rsidRPr="00D813C1">
          <w:rPr>
            <w:rStyle w:val="Hyperlink"/>
          </w:rPr>
          <w:t>Figure 6 - Requesting all device types within an OCF-UPnP Bridge</w:t>
        </w:r>
        <w:r>
          <w:tab/>
        </w:r>
        <w:r>
          <w:fldChar w:fldCharType="begin"/>
        </w:r>
        <w:r>
          <w:instrText xml:space="preserve"> PAGEREF _Toc471808375 \h </w:instrText>
        </w:r>
        <w:r>
          <w:fldChar w:fldCharType="separate"/>
        </w:r>
        <w:r>
          <w:t>17</w:t>
        </w:r>
        <w:r>
          <w:fldChar w:fldCharType="end"/>
        </w:r>
      </w:hyperlink>
    </w:p>
    <w:p w14:paraId="7EB4BA9B" w14:textId="77777777" w:rsidR="00523C32" w:rsidRPr="000E37CE" w:rsidRDefault="007A37C8" w:rsidP="000E37CE">
      <w:pPr>
        <w:pStyle w:val="TOC1"/>
        <w:ind w:left="0" w:firstLine="0"/>
      </w:pPr>
      <w:r>
        <w:fldChar w:fldCharType="end"/>
      </w:r>
      <w:r w:rsidR="00523C32">
        <w:rPr>
          <w:sz w:val="24"/>
        </w:rPr>
        <w:br w:type="page"/>
      </w:r>
    </w:p>
    <w:p w14:paraId="7667C577" w14:textId="77777777" w:rsidR="00523C32" w:rsidRPr="000A7FA7" w:rsidRDefault="00523C32" w:rsidP="000A7FA7">
      <w:pPr>
        <w:jc w:val="center"/>
        <w:rPr>
          <w:sz w:val="24"/>
        </w:rPr>
      </w:pPr>
      <w:r>
        <w:rPr>
          <w:sz w:val="24"/>
        </w:rPr>
        <w:lastRenderedPageBreak/>
        <w:t>Tables</w:t>
      </w:r>
    </w:p>
    <w:p w14:paraId="37E1E641" w14:textId="77777777" w:rsidR="00BD1F81" w:rsidRDefault="007A37C8">
      <w:pPr>
        <w:pStyle w:val="TableofFigures"/>
        <w:rPr>
          <w:rFonts w:asciiTheme="minorHAnsi" w:eastAsiaTheme="minorEastAsia" w:hAnsiTheme="minorHAnsi" w:cstheme="minorBidi"/>
          <w:sz w:val="22"/>
          <w:szCs w:val="22"/>
          <w:lang w:eastAsia="en-US"/>
        </w:rPr>
      </w:pPr>
      <w:r>
        <w:fldChar w:fldCharType="begin"/>
      </w:r>
      <w:r w:rsidR="007A0A2B">
        <w:instrText xml:space="preserve"> TOC \t "TABLE-title" \c \h</w:instrText>
      </w:r>
      <w:r>
        <w:fldChar w:fldCharType="separate"/>
      </w:r>
      <w:hyperlink w:anchor="_Toc471808376" w:history="1">
        <w:r w:rsidR="00BD1F81" w:rsidRPr="00E672F9">
          <w:rPr>
            <w:rStyle w:val="Hyperlink"/>
          </w:rPr>
          <w:t>Table 9</w:t>
        </w:r>
        <w:r w:rsidR="00BD1F81" w:rsidRPr="00E672F9">
          <w:rPr>
            <w:rStyle w:val="Hyperlink"/>
          </w:rPr>
          <w:noBreakHyphen/>
          <w:t>1 UPnP Device Types to OCF Device Types Mapping.</w:t>
        </w:r>
        <w:r w:rsidR="00BD1F81">
          <w:tab/>
        </w:r>
        <w:r w:rsidR="00BD1F81">
          <w:fldChar w:fldCharType="begin"/>
        </w:r>
        <w:r w:rsidR="00BD1F81">
          <w:instrText xml:space="preserve"> PAGEREF _Toc471808376 \h </w:instrText>
        </w:r>
        <w:r w:rsidR="00BD1F81">
          <w:fldChar w:fldCharType="separate"/>
        </w:r>
        <w:r w:rsidR="00BD1F81">
          <w:t>20</w:t>
        </w:r>
        <w:r w:rsidR="00BD1F81">
          <w:fldChar w:fldCharType="end"/>
        </w:r>
      </w:hyperlink>
    </w:p>
    <w:p w14:paraId="704B235A" w14:textId="77777777" w:rsidR="00BD1F81" w:rsidRDefault="00BD1F81">
      <w:pPr>
        <w:pStyle w:val="TableofFigures"/>
        <w:rPr>
          <w:rFonts w:asciiTheme="minorHAnsi" w:eastAsiaTheme="minorEastAsia" w:hAnsiTheme="minorHAnsi" w:cstheme="minorBidi"/>
          <w:sz w:val="22"/>
          <w:szCs w:val="22"/>
          <w:lang w:eastAsia="en-US"/>
        </w:rPr>
      </w:pPr>
      <w:hyperlink w:anchor="_Toc471808377" w:history="1">
        <w:r w:rsidRPr="00E672F9">
          <w:rPr>
            <w:rStyle w:val="Hyperlink"/>
          </w:rPr>
          <w:t>Table 10</w:t>
        </w:r>
        <w:r w:rsidRPr="00E672F9">
          <w:rPr>
            <w:rStyle w:val="Hyperlink"/>
          </w:rPr>
          <w:noBreakHyphen/>
          <w:t>1 UPnP Service Types to OCF Resource Types Mapping</w:t>
        </w:r>
        <w:r>
          <w:tab/>
        </w:r>
        <w:r>
          <w:fldChar w:fldCharType="begin"/>
        </w:r>
        <w:r>
          <w:instrText xml:space="preserve"> PAGEREF _Toc471808377 \h </w:instrText>
        </w:r>
        <w:r>
          <w:fldChar w:fldCharType="separate"/>
        </w:r>
        <w:r>
          <w:t>21</w:t>
        </w:r>
        <w:r>
          <w:fldChar w:fldCharType="end"/>
        </w:r>
      </w:hyperlink>
    </w:p>
    <w:p w14:paraId="0D982870" w14:textId="77777777" w:rsidR="00BD1F81" w:rsidRDefault="00BD1F81">
      <w:pPr>
        <w:pStyle w:val="TableofFigures"/>
        <w:rPr>
          <w:rFonts w:asciiTheme="minorHAnsi" w:eastAsiaTheme="minorEastAsia" w:hAnsiTheme="minorHAnsi" w:cstheme="minorBidi"/>
          <w:sz w:val="22"/>
          <w:szCs w:val="22"/>
          <w:lang w:eastAsia="en-US"/>
        </w:rPr>
      </w:pPr>
      <w:hyperlink w:anchor="_Toc471808378" w:history="1">
        <w:r w:rsidRPr="00E672F9">
          <w:rPr>
            <w:rStyle w:val="Hyperlink"/>
          </w:rPr>
          <w:t>Table 10</w:t>
        </w:r>
        <w:r w:rsidRPr="00E672F9">
          <w:rPr>
            <w:rStyle w:val="Hyperlink"/>
          </w:rPr>
          <w:noBreakHyphen/>
          <w:t>2 OCF-UPnP Resource Summary</w:t>
        </w:r>
        <w:r>
          <w:tab/>
        </w:r>
        <w:r>
          <w:fldChar w:fldCharType="begin"/>
        </w:r>
        <w:r>
          <w:instrText xml:space="preserve"> PAGEREF _Toc471808378 \h </w:instrText>
        </w:r>
        <w:r>
          <w:fldChar w:fldCharType="separate"/>
        </w:r>
        <w:r>
          <w:t>21</w:t>
        </w:r>
        <w:r>
          <w:fldChar w:fldCharType="end"/>
        </w:r>
      </w:hyperlink>
    </w:p>
    <w:p w14:paraId="08C9E585" w14:textId="77777777" w:rsidR="007A0A2B" w:rsidRPr="00175A53" w:rsidRDefault="007A37C8" w:rsidP="00175A53">
      <w:pPr>
        <w:rPr>
          <w:b/>
          <w:bCs/>
          <w:sz w:val="22"/>
          <w:szCs w:val="22"/>
        </w:rPr>
      </w:pPr>
      <w:r>
        <w:fldChar w:fldCharType="end"/>
      </w:r>
      <w:bookmarkEnd w:id="1"/>
    </w:p>
    <w:p w14:paraId="728CA046" w14:textId="77777777" w:rsidR="00094149" w:rsidRDefault="00094149">
      <w:pPr>
        <w:spacing w:after="160" w:line="259" w:lineRule="auto"/>
        <w:rPr>
          <w:b/>
          <w:kern w:val="28"/>
          <w:sz w:val="24"/>
        </w:rPr>
      </w:pPr>
      <w:r>
        <w:br w:type="page"/>
      </w:r>
    </w:p>
    <w:p w14:paraId="1E19E091" w14:textId="2649A6B1" w:rsidR="007A0A2B" w:rsidRDefault="00EB6BA1" w:rsidP="00945811">
      <w:pPr>
        <w:pStyle w:val="Heading1"/>
        <w:numPr>
          <w:ilvl w:val="0"/>
          <w:numId w:val="19"/>
        </w:numPr>
      </w:pPr>
      <w:bookmarkStart w:id="2" w:name="_Toc471808306"/>
      <w:r w:rsidRPr="00945811">
        <w:lastRenderedPageBreak/>
        <w:t>Scope</w:t>
      </w:r>
      <w:bookmarkEnd w:id="2"/>
    </w:p>
    <w:p w14:paraId="5F482C99" w14:textId="77777777" w:rsidR="006026B8" w:rsidRDefault="006026B8" w:rsidP="00412C67">
      <w:r>
        <w:t>This document specifies and describes OCF-UPnP Data Models, the framework for translation between OCF devices and UPnP Devices, and specifies the behavior of a translator that exposes UPnP devices to OCF clients, and exposes OCF devices to UPnP applications. Translation of protocols other than UPnP is left to a future version of this specification.  This document provides generic requirements that apply unless overridden by a more specific document</w:t>
      </w:r>
    </w:p>
    <w:p w14:paraId="46F5A06E" w14:textId="77777777" w:rsidR="00094149" w:rsidRDefault="00094149">
      <w:pPr>
        <w:spacing w:after="160" w:line="259" w:lineRule="auto"/>
        <w:rPr>
          <w:b/>
          <w:kern w:val="28"/>
          <w:sz w:val="24"/>
        </w:rPr>
      </w:pPr>
      <w:r>
        <w:br w:type="page"/>
      </w:r>
    </w:p>
    <w:p w14:paraId="505008FB" w14:textId="2E712DC5" w:rsidR="007A0A2B" w:rsidRDefault="00EB6BA1" w:rsidP="009B6A4A">
      <w:pPr>
        <w:pStyle w:val="Heading1"/>
        <w:numPr>
          <w:ilvl w:val="0"/>
          <w:numId w:val="19"/>
        </w:numPr>
      </w:pPr>
      <w:bookmarkStart w:id="3" w:name="_Toc471808307"/>
      <w:r>
        <w:lastRenderedPageBreak/>
        <w:t>Normative references</w:t>
      </w:r>
      <w:bookmarkEnd w:id="3"/>
    </w:p>
    <w:p w14:paraId="70316418" w14:textId="77777777" w:rsidR="006026B8" w:rsidRDefault="006026B8" w:rsidP="006026B8">
      <w:pPr>
        <w:pStyle w:val="PARAGRAPH"/>
        <w:rPr>
          <w:rStyle w:val="Emphasis"/>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1D9DF5C" w14:textId="77777777" w:rsidR="006026B8" w:rsidRPr="003D5D42" w:rsidRDefault="006026B8" w:rsidP="006026B8">
      <w:pPr>
        <w:pStyle w:val="PARAGRAPH"/>
        <w:spacing w:after="0"/>
      </w:pPr>
      <w:r w:rsidRPr="003D5D42">
        <w:t xml:space="preserve">OIC Specifications, </w:t>
      </w:r>
      <w:r w:rsidRPr="003D5D42">
        <w:rPr>
          <w:i/>
        </w:rPr>
        <w:t>Open Interconnect Consortium Specifications</w:t>
      </w:r>
      <w:r w:rsidRPr="003D5D42">
        <w:t>, Version 1.1.</w:t>
      </w:r>
    </w:p>
    <w:p w14:paraId="0E5AA2F8" w14:textId="77777777" w:rsidR="006026B8" w:rsidRPr="003D5D42" w:rsidRDefault="00AA41B2" w:rsidP="006026B8">
      <w:pPr>
        <w:pStyle w:val="PARAGRAPH"/>
        <w:spacing w:before="0" w:after="120"/>
        <w:jc w:val="left"/>
        <w:rPr>
          <w:color w:val="1F497D"/>
        </w:rPr>
      </w:pPr>
      <w:hyperlink r:id="rId11" w:history="1">
        <w:r w:rsidR="006026B8" w:rsidRPr="003D5D42">
          <w:rPr>
            <w:rStyle w:val="Hyperlink"/>
          </w:rPr>
          <w:t>https://openconnectivity.org/resources/specifications</w:t>
        </w:r>
      </w:hyperlink>
    </w:p>
    <w:p w14:paraId="462AAFB4" w14:textId="77777777" w:rsidR="006026B8" w:rsidRPr="003D5D42" w:rsidRDefault="006026B8" w:rsidP="009B6A4A">
      <w:pPr>
        <w:pStyle w:val="PARAGRAPH"/>
        <w:numPr>
          <w:ilvl w:val="0"/>
          <w:numId w:val="26"/>
        </w:numPr>
        <w:spacing w:before="0" w:after="0"/>
      </w:pPr>
      <w:bookmarkStart w:id="4" w:name="ref_OIC_CORE"/>
      <w:r w:rsidRPr="003D5D42">
        <w:t>OIC Core Specification</w:t>
      </w:r>
      <w:bookmarkEnd w:id="4"/>
      <w:r w:rsidRPr="003D5D42">
        <w:t xml:space="preserve">, </w:t>
      </w:r>
      <w:r w:rsidRPr="003D5D42">
        <w:rPr>
          <w:i/>
        </w:rPr>
        <w:t>Open Interconnect Consortium Core Specification</w:t>
      </w:r>
      <w:r w:rsidRPr="003D5D42">
        <w:t>, Version 1.1</w:t>
      </w:r>
    </w:p>
    <w:p w14:paraId="6EA35B4A" w14:textId="77777777" w:rsidR="006026B8" w:rsidRPr="003D5D42" w:rsidRDefault="00AA41B2" w:rsidP="006026B8">
      <w:pPr>
        <w:pStyle w:val="PARAGRAPH"/>
        <w:spacing w:before="0"/>
        <w:ind w:left="720"/>
      </w:pPr>
      <w:hyperlink r:id="rId12" w:history="1">
        <w:r w:rsidR="006026B8" w:rsidRPr="003D5D42">
          <w:rPr>
            <w:rStyle w:val="Hyperlink"/>
          </w:rPr>
          <w:t>https://openconnectivity.org/specs/OIC_Core_Specification_v1.1.0.pdf</w:t>
        </w:r>
      </w:hyperlink>
    </w:p>
    <w:p w14:paraId="0BF209FE" w14:textId="7E0ED141" w:rsidR="006026B8" w:rsidRPr="003D5D42" w:rsidRDefault="006026B8" w:rsidP="009B6A4A">
      <w:pPr>
        <w:pStyle w:val="PARAGRAPH"/>
        <w:numPr>
          <w:ilvl w:val="0"/>
          <w:numId w:val="26"/>
        </w:numPr>
        <w:spacing w:before="0" w:after="0"/>
      </w:pPr>
      <w:bookmarkStart w:id="5" w:name="ref_OIC_RESOURCE"/>
      <w:r w:rsidRPr="003D5D42">
        <w:t xml:space="preserve">OIC </w:t>
      </w:r>
      <w:r w:rsidR="004808D9" w:rsidRPr="003D5D42">
        <w:t xml:space="preserve">Resource </w:t>
      </w:r>
      <w:r w:rsidRPr="003D5D42">
        <w:t>Type Specification</w:t>
      </w:r>
      <w:bookmarkEnd w:id="5"/>
      <w:r w:rsidRPr="003D5D42">
        <w:t xml:space="preserve">, </w:t>
      </w:r>
      <w:r w:rsidRPr="003D5D42">
        <w:rPr>
          <w:i/>
        </w:rPr>
        <w:t>Open Interconnect Consortium Resource Type Specification</w:t>
      </w:r>
      <w:r w:rsidRPr="003D5D42">
        <w:t>, Version 1.1</w:t>
      </w:r>
    </w:p>
    <w:p w14:paraId="5F75FC29" w14:textId="77777777" w:rsidR="006026B8" w:rsidRPr="003D5D42" w:rsidRDefault="00AA41B2" w:rsidP="006026B8">
      <w:pPr>
        <w:pStyle w:val="PARAGRAPH"/>
        <w:spacing w:before="0"/>
        <w:ind w:left="720"/>
      </w:pPr>
      <w:hyperlink r:id="rId13" w:history="1">
        <w:r w:rsidR="006026B8" w:rsidRPr="003D5D42">
          <w:rPr>
            <w:rStyle w:val="Hyperlink"/>
          </w:rPr>
          <w:t>https://openconnectivity.org/specs/OIC_Resource_Type_Specification_v1.1.0.pdf</w:t>
        </w:r>
      </w:hyperlink>
    </w:p>
    <w:p w14:paraId="4C579526" w14:textId="77777777" w:rsidR="006026B8" w:rsidRPr="003D5D42" w:rsidRDefault="006026B8" w:rsidP="009B6A4A">
      <w:pPr>
        <w:pStyle w:val="PARAGRAPH"/>
        <w:numPr>
          <w:ilvl w:val="0"/>
          <w:numId w:val="26"/>
        </w:numPr>
        <w:spacing w:before="0" w:after="0"/>
      </w:pPr>
      <w:bookmarkStart w:id="6" w:name="ref_OIC_SH_RESOURCE"/>
      <w:r w:rsidRPr="003D5D42">
        <w:t>OIC Smart Home Device Specification</w:t>
      </w:r>
      <w:bookmarkEnd w:id="6"/>
      <w:r w:rsidRPr="003D5D42">
        <w:t xml:space="preserve">, </w:t>
      </w:r>
      <w:r w:rsidRPr="003D5D42">
        <w:rPr>
          <w:i/>
        </w:rPr>
        <w:t>Open Interconnect Consortium Smart Home Device Specification</w:t>
      </w:r>
      <w:r w:rsidRPr="003D5D42">
        <w:t>, Version 1.1</w:t>
      </w:r>
    </w:p>
    <w:p w14:paraId="5701ADFE" w14:textId="77777777" w:rsidR="006026B8" w:rsidRPr="003D5D42" w:rsidRDefault="00AA41B2" w:rsidP="006026B8">
      <w:pPr>
        <w:pStyle w:val="PARAGRAPH"/>
        <w:spacing w:before="0"/>
        <w:ind w:left="720"/>
      </w:pPr>
      <w:hyperlink r:id="rId14" w:history="1">
        <w:r w:rsidR="006026B8" w:rsidRPr="003D5D42">
          <w:rPr>
            <w:rStyle w:val="Hyperlink"/>
          </w:rPr>
          <w:t>https://openconnectivity.org/specs/OIC_SmartHome_Device_Specification_v1.1.0.pdf</w:t>
        </w:r>
      </w:hyperlink>
    </w:p>
    <w:p w14:paraId="767CC548" w14:textId="77777777" w:rsidR="006026B8" w:rsidRPr="003D5D42" w:rsidRDefault="006026B8" w:rsidP="009B6A4A">
      <w:pPr>
        <w:pStyle w:val="PARAGRAPH"/>
        <w:numPr>
          <w:ilvl w:val="0"/>
          <w:numId w:val="26"/>
        </w:numPr>
        <w:spacing w:after="0"/>
      </w:pPr>
      <w:bookmarkStart w:id="7" w:name="ref_OIC_SECURITY"/>
      <w:r w:rsidRPr="003D5D42">
        <w:t>OIC Security Specification</w:t>
      </w:r>
      <w:bookmarkEnd w:id="7"/>
      <w:r w:rsidRPr="003D5D42">
        <w:t xml:space="preserve">, </w:t>
      </w:r>
      <w:r w:rsidRPr="003D5D42">
        <w:rPr>
          <w:i/>
        </w:rPr>
        <w:t>Open Interconnect Consortium Security Specification</w:t>
      </w:r>
      <w:r w:rsidRPr="003D5D42">
        <w:t>, Version 1.1</w:t>
      </w:r>
    </w:p>
    <w:p w14:paraId="2BA95D75" w14:textId="77777777" w:rsidR="006026B8" w:rsidRPr="003D5D42" w:rsidRDefault="00AA41B2" w:rsidP="006026B8">
      <w:pPr>
        <w:pStyle w:val="PARAGRAPH"/>
        <w:spacing w:before="0"/>
        <w:ind w:left="720"/>
      </w:pPr>
      <w:hyperlink r:id="rId15" w:history="1">
        <w:r w:rsidR="006026B8" w:rsidRPr="003D5D42">
          <w:rPr>
            <w:rStyle w:val="Hyperlink"/>
          </w:rPr>
          <w:t>https://openconnectivity.org/specs/OIC_Security_Specification_v1.1.0.pdf</w:t>
        </w:r>
      </w:hyperlink>
    </w:p>
    <w:p w14:paraId="1B73268D" w14:textId="30F026F2" w:rsidR="006026B8" w:rsidRDefault="006026B8" w:rsidP="006026B8">
      <w:pPr>
        <w:pStyle w:val="PARAGRAPH"/>
        <w:jc w:val="left"/>
      </w:pPr>
      <w:bookmarkStart w:id="8" w:name="ref_OCF_UPNP_DCP"/>
      <w:r>
        <w:t>UPnP Specifications-</w:t>
      </w:r>
      <w:r>
        <w:rPr>
          <w:rStyle w:val="fl-heading-text"/>
        </w:rPr>
        <w:t>Standards: Device Control Protocols</w:t>
      </w:r>
      <w:bookmarkEnd w:id="8"/>
      <w:r>
        <w:t xml:space="preserve">, </w:t>
      </w:r>
      <w:r w:rsidRPr="003C63D6">
        <w:rPr>
          <w:i/>
          <w:lang w:val="en"/>
        </w:rPr>
        <w:t>Universal Plug and Play</w:t>
      </w:r>
      <w:r>
        <w:rPr>
          <w:i/>
        </w:rPr>
        <w:t xml:space="preserve"> </w:t>
      </w:r>
      <w:r w:rsidRPr="008B67A5">
        <w:rPr>
          <w:i/>
        </w:rPr>
        <w:t xml:space="preserve">- </w:t>
      </w:r>
      <w:r w:rsidRPr="008B67A5">
        <w:rPr>
          <w:rStyle w:val="fl-heading-text"/>
          <w:i/>
        </w:rPr>
        <w:t>Standards: Device Control Protocols</w:t>
      </w:r>
      <w:r>
        <w:rPr>
          <w:rStyle w:val="fl-heading-text"/>
        </w:rPr>
        <w:t xml:space="preserve"> </w:t>
      </w:r>
      <w:r>
        <w:rPr>
          <w:i/>
        </w:rPr>
        <w:t>Specifications</w:t>
      </w:r>
      <w:r>
        <w:br/>
      </w:r>
      <w:hyperlink r:id="rId16" w:history="1">
        <w:r>
          <w:rPr>
            <w:rStyle w:val="Hyperlink"/>
          </w:rPr>
          <w:t>https://openconnectivity.org/resources/specifications/upnp/specifications</w:t>
        </w:r>
      </w:hyperlink>
      <w:r>
        <w:t xml:space="preserve"> </w:t>
      </w:r>
    </w:p>
    <w:p w14:paraId="2B9AA8EB" w14:textId="77777777" w:rsidR="006026B8" w:rsidRDefault="006026B8" w:rsidP="006026B8">
      <w:pPr>
        <w:pStyle w:val="PARAGRAPH"/>
        <w:jc w:val="left"/>
      </w:pPr>
      <w:r>
        <w:t>OCF UPnP Add-on Services Specification</w:t>
      </w:r>
    </w:p>
    <w:p w14:paraId="674F13F7" w14:textId="77777777" w:rsidR="006026B8" w:rsidRDefault="006026B8" w:rsidP="009B6A4A">
      <w:pPr>
        <w:pStyle w:val="PARAGRAPH"/>
        <w:numPr>
          <w:ilvl w:val="0"/>
          <w:numId w:val="26"/>
        </w:numPr>
        <w:jc w:val="left"/>
      </w:pPr>
      <w:bookmarkStart w:id="9" w:name="ref_UPNP_DEVICE_PROTECTION"/>
      <w:r w:rsidRPr="00E61B98">
        <w:t>DeviceProtection:1</w:t>
      </w:r>
      <w:r>
        <w:rPr>
          <w:b/>
        </w:rPr>
        <w:t xml:space="preserve"> Service </w:t>
      </w:r>
      <w:r>
        <w:t>Specifications</w:t>
      </w:r>
      <w:bookmarkEnd w:id="9"/>
      <w:r>
        <w:t xml:space="preserve">, </w:t>
      </w:r>
      <w:r w:rsidRPr="00E61B98">
        <w:rPr>
          <w:i/>
        </w:rPr>
        <w:t>DeviceProtection:1 Service</w:t>
      </w:r>
      <w:r>
        <w:t xml:space="preserve"> </w:t>
      </w:r>
      <w:r>
        <w:rPr>
          <w:i/>
        </w:rPr>
        <w:t>Specifications</w:t>
      </w:r>
      <w:r>
        <w:br/>
      </w:r>
      <w:hyperlink r:id="rId17" w:history="1">
        <w:r w:rsidRPr="007D49EC">
          <w:rPr>
            <w:rStyle w:val="Hyperlink"/>
          </w:rPr>
          <w:t>https://openconnectivity.org/resources/specifications/upnp/specifications/device-protection-v-1-0</w:t>
        </w:r>
      </w:hyperlink>
    </w:p>
    <w:p w14:paraId="5FBDC757" w14:textId="77777777" w:rsidR="006026B8" w:rsidRDefault="006026B8" w:rsidP="006026B8">
      <w:pPr>
        <w:pStyle w:val="PARAGRAPH"/>
        <w:spacing w:before="0" w:after="0"/>
        <w:jc w:val="left"/>
        <w:rPr>
          <w:i/>
        </w:rPr>
      </w:pPr>
      <w:bookmarkStart w:id="10" w:name="ref_OCF_UPNP_CERT"/>
      <w:r w:rsidRPr="00323356">
        <w:t xml:space="preserve">OCF UPnP Certification Testing </w:t>
      </w:r>
      <w:bookmarkEnd w:id="10"/>
      <w:r w:rsidRPr="00323356">
        <w:t>-</w:t>
      </w:r>
      <w:r>
        <w:rPr>
          <w:i/>
        </w:rPr>
        <w:t xml:space="preserve"> </w:t>
      </w:r>
      <w:r w:rsidRPr="00323356">
        <w:rPr>
          <w:i/>
        </w:rPr>
        <w:t>OCF</w:t>
      </w:r>
      <w:r>
        <w:t xml:space="preserve"> </w:t>
      </w:r>
      <w:r w:rsidRPr="008478A7">
        <w:rPr>
          <w:i/>
        </w:rPr>
        <w:t xml:space="preserve">UPnP </w:t>
      </w:r>
      <w:r>
        <w:rPr>
          <w:i/>
        </w:rPr>
        <w:t>Certification</w:t>
      </w:r>
      <w:r w:rsidRPr="008478A7">
        <w:rPr>
          <w:i/>
        </w:rPr>
        <w:t xml:space="preserve"> </w:t>
      </w:r>
      <w:r>
        <w:rPr>
          <w:i/>
        </w:rPr>
        <w:t xml:space="preserve">Testing </w:t>
      </w:r>
    </w:p>
    <w:p w14:paraId="0E9541EE" w14:textId="77777777" w:rsidR="006026B8" w:rsidRDefault="00AA41B2" w:rsidP="006026B8">
      <w:pPr>
        <w:pStyle w:val="PARAGRAPH"/>
        <w:spacing w:before="0"/>
        <w:jc w:val="left"/>
      </w:pPr>
      <w:hyperlink r:id="rId18" w:history="1">
        <w:r w:rsidR="006026B8" w:rsidRPr="00423E04">
          <w:rPr>
            <w:rStyle w:val="Hyperlink"/>
          </w:rPr>
          <w:t>https://openconnectivity.org/certification/upnp-certification</w:t>
        </w:r>
      </w:hyperlink>
    </w:p>
    <w:p w14:paraId="0F0EFB77" w14:textId="77777777" w:rsidR="006026B8" w:rsidRDefault="006026B8" w:rsidP="006026B8">
      <w:pPr>
        <w:pStyle w:val="PARAGRAPH"/>
        <w:jc w:val="left"/>
        <w:rPr>
          <w:color w:val="1F497D"/>
        </w:rPr>
      </w:pPr>
      <w:bookmarkStart w:id="11" w:name="ref_OCF_UPNP_DATA_MODEL"/>
      <w:r>
        <w:t>OCF-UPnP Data Models</w:t>
      </w:r>
      <w:bookmarkEnd w:id="11"/>
      <w:r>
        <w:t xml:space="preserve">, </w:t>
      </w:r>
      <w:r w:rsidRPr="00684871">
        <w:rPr>
          <w:i/>
        </w:rPr>
        <w:t xml:space="preserve">OCF-UPnP </w:t>
      </w:r>
      <w:r>
        <w:rPr>
          <w:i/>
        </w:rPr>
        <w:t>Data Models</w:t>
      </w:r>
      <w:r>
        <w:br/>
      </w:r>
      <w:hyperlink r:id="rId19" w:history="1">
        <w:r>
          <w:rPr>
            <w:rStyle w:val="Hyperlink"/>
          </w:rPr>
          <w:t>https://github.com/openconnectivityfoundation/UPnP-models</w:t>
        </w:r>
      </w:hyperlink>
      <w:r w:rsidRPr="00772C58">
        <w:rPr>
          <w:color w:val="1F497D"/>
        </w:rPr>
        <w:t xml:space="preserve"> </w:t>
      </w:r>
    </w:p>
    <w:p w14:paraId="4CD1B9F4" w14:textId="77777777" w:rsidR="006026B8" w:rsidRPr="00D531C5" w:rsidRDefault="006026B8" w:rsidP="006026B8">
      <w:pPr>
        <w:pStyle w:val="PARAGRAPH"/>
        <w:jc w:val="left"/>
        <w:rPr>
          <w:rStyle w:val="Hyperlink"/>
          <w:rFonts w:eastAsiaTheme="minorEastAsia"/>
          <w:color w:val="auto"/>
          <w:lang w:eastAsia="ko-KR"/>
        </w:rPr>
      </w:pPr>
      <w:r>
        <w:t>IEEE</w:t>
      </w:r>
      <w:r>
        <w:rPr>
          <w:lang w:eastAsia="ja-JP"/>
        </w:rPr>
        <w:t xml:space="preserve"> 754, </w:t>
      </w:r>
      <w:r w:rsidRPr="001505DE">
        <w:rPr>
          <w:i/>
          <w:lang w:eastAsia="ja-JP"/>
        </w:rPr>
        <w:t>IEEE Standard for Floating-Point Arithmetic</w:t>
      </w:r>
      <w:r>
        <w:rPr>
          <w:lang w:eastAsia="ja-JP"/>
        </w:rPr>
        <w:t>, August 2008</w:t>
      </w:r>
      <w:r w:rsidRPr="00D531C5">
        <w:rPr>
          <w:rStyle w:val="Hyperlink"/>
          <w:rFonts w:eastAsiaTheme="minorEastAsia"/>
          <w:lang w:eastAsia="ko-KR"/>
        </w:rPr>
        <w:t xml:space="preserve"> </w:t>
      </w:r>
    </w:p>
    <w:p w14:paraId="24D7A88C" w14:textId="77777777" w:rsidR="006026B8" w:rsidRDefault="006026B8" w:rsidP="006026B8">
      <w:pPr>
        <w:pStyle w:val="PARAGRAPH"/>
        <w:jc w:val="left"/>
      </w:pPr>
      <w:r>
        <w:rPr>
          <w:lang w:eastAsia="ja-JP"/>
        </w:rPr>
        <w:t>IETF RFC 4122, </w:t>
      </w:r>
      <w:r w:rsidRPr="005A3D75">
        <w:rPr>
          <w:lang w:eastAsia="ja-JP"/>
        </w:rPr>
        <w:t xml:space="preserve">A Universally Unique </w:t>
      </w:r>
      <w:proofErr w:type="spellStart"/>
      <w:r w:rsidRPr="005A3D75">
        <w:rPr>
          <w:lang w:eastAsia="ja-JP"/>
        </w:rPr>
        <w:t>IDentifier</w:t>
      </w:r>
      <w:proofErr w:type="spellEnd"/>
      <w:r w:rsidRPr="005A3D75">
        <w:rPr>
          <w:lang w:eastAsia="ja-JP"/>
        </w:rPr>
        <w:t xml:space="preserve"> (UUID) URN Namespace</w:t>
      </w:r>
      <w:r>
        <w:rPr>
          <w:lang w:eastAsia="ja-JP"/>
        </w:rPr>
        <w:t>, July 2005</w:t>
      </w:r>
      <w:r w:rsidRPr="00734EA6">
        <w:br/>
      </w:r>
      <w:hyperlink r:id="rId20" w:history="1">
        <w:r w:rsidRPr="000E03D9">
          <w:rPr>
            <w:rStyle w:val="Hyperlink"/>
          </w:rPr>
          <w:t>https://www.rfc-editor.org/info/rfc4122</w:t>
        </w:r>
      </w:hyperlink>
      <w:r>
        <w:t xml:space="preserve"> </w:t>
      </w:r>
    </w:p>
    <w:p w14:paraId="0069D3B6" w14:textId="77777777" w:rsidR="006026B8" w:rsidRPr="005A3D75" w:rsidRDefault="006026B8" w:rsidP="006026B8">
      <w:pPr>
        <w:pStyle w:val="PARAGRAPH"/>
        <w:jc w:val="left"/>
        <w:rPr>
          <w:rStyle w:val="Hyperlink"/>
          <w:rFonts w:ascii="Arial Narrow" w:hAnsi="Arial Narrow" w:cs="Arial Narrow"/>
          <w:bCs/>
          <w:sz w:val="18"/>
          <w:szCs w:val="18"/>
          <w:u w:val="none"/>
        </w:rPr>
      </w:pPr>
      <w:r>
        <w:rPr>
          <w:lang w:eastAsia="ja-JP"/>
        </w:rPr>
        <w:t>IETF RFC 4648, The Base16, Base32, and Base64 Data Encodings, October 2006</w:t>
      </w:r>
      <w:r w:rsidRPr="00734EA6">
        <w:br/>
      </w:r>
      <w:hyperlink r:id="rId21" w:history="1">
        <w:r w:rsidRPr="00150FA7">
          <w:rPr>
            <w:rStyle w:val="Hyperlink"/>
          </w:rPr>
          <w:t>https://www.rfc-editor.org/info/rfc4648</w:t>
        </w:r>
      </w:hyperlink>
      <w:r>
        <w:t xml:space="preserve"> </w:t>
      </w:r>
    </w:p>
    <w:p w14:paraId="76EBA037" w14:textId="77777777" w:rsidR="006026B8" w:rsidRPr="006220A7" w:rsidRDefault="006026B8" w:rsidP="006026B8">
      <w:pPr>
        <w:pStyle w:val="PARAGRAPH"/>
        <w:jc w:val="left"/>
        <w:rPr>
          <w:rStyle w:val="Hyperlink"/>
          <w:color w:val="auto"/>
          <w:u w:val="none"/>
        </w:rPr>
      </w:pPr>
      <w:r>
        <w:t>IETF RFC 6973,</w:t>
      </w:r>
      <w:r w:rsidRPr="006220A7">
        <w:rPr>
          <w:i/>
        </w:rPr>
        <w:t xml:space="preserve"> </w:t>
      </w:r>
      <w:r>
        <w:rPr>
          <w:i/>
        </w:rPr>
        <w:t xml:space="preserve">Privacy Considerations for Internet Protocols, </w:t>
      </w:r>
      <w:r>
        <w:t>July 2013</w:t>
      </w:r>
      <w:r>
        <w:br/>
      </w:r>
      <w:hyperlink r:id="rId22" w:history="1">
        <w:r w:rsidRPr="006220A7">
          <w:rPr>
            <w:rStyle w:val="Hyperlink"/>
          </w:rPr>
          <w:t>https://www.rfc-editor.org/info/rfc6973</w:t>
        </w:r>
      </w:hyperlink>
    </w:p>
    <w:p w14:paraId="486E598A" w14:textId="77777777" w:rsidR="006026B8" w:rsidRPr="00D531C5" w:rsidRDefault="006026B8" w:rsidP="006026B8">
      <w:pPr>
        <w:pStyle w:val="PARAGRAPH"/>
        <w:jc w:val="left"/>
        <w:rPr>
          <w:rStyle w:val="Hyperlink"/>
          <w:color w:val="auto"/>
        </w:rPr>
      </w:pPr>
      <w:r>
        <w:t xml:space="preserve">IETF RFC 7049, </w:t>
      </w:r>
      <w:r w:rsidRPr="00993FB3">
        <w:rPr>
          <w:i/>
        </w:rPr>
        <w:t>Concise Binary Object Representation (CBOR)</w:t>
      </w:r>
      <w:r>
        <w:t>, October 2013</w:t>
      </w:r>
      <w:r>
        <w:br/>
      </w:r>
      <w:hyperlink r:id="rId23" w:history="1">
        <w:r w:rsidRPr="000E03D9">
          <w:rPr>
            <w:rStyle w:val="Hyperlink"/>
          </w:rPr>
          <w:t>https://www.rfc-editor.org/info/rfc7049</w:t>
        </w:r>
      </w:hyperlink>
      <w:r>
        <w:t xml:space="preserve"> </w:t>
      </w:r>
    </w:p>
    <w:p w14:paraId="4C6DD93A" w14:textId="77777777" w:rsidR="006026B8" w:rsidRDefault="006026B8" w:rsidP="006026B8">
      <w:pPr>
        <w:pStyle w:val="PARAGRAPH"/>
      </w:pPr>
      <w:r>
        <w:t xml:space="preserve">IETF RFC 7159, </w:t>
      </w:r>
      <w:r>
        <w:rPr>
          <w:i/>
          <w:iCs/>
        </w:rPr>
        <w:t>The JavaScript Object Notation (JSON) Data Interchange Format</w:t>
      </w:r>
      <w:r>
        <w:t xml:space="preserve">, March 2014 </w:t>
      </w:r>
      <w:hyperlink r:id="rId24" w:history="1">
        <w:r w:rsidRPr="00F82E7B">
          <w:rPr>
            <w:rStyle w:val="Hyperlink"/>
          </w:rPr>
          <w:t>http://www/ietf.org/rfc/rfc7159.txt</w:t>
        </w:r>
      </w:hyperlink>
      <w:r>
        <w:t xml:space="preserve"> </w:t>
      </w:r>
    </w:p>
    <w:p w14:paraId="2D335499" w14:textId="77777777" w:rsidR="006026B8" w:rsidRDefault="006026B8" w:rsidP="006026B8">
      <w:pPr>
        <w:pStyle w:val="PARAGRAPH"/>
      </w:pPr>
      <w:r>
        <w:lastRenderedPageBreak/>
        <w:t xml:space="preserve">JSON Schema Core, </w:t>
      </w:r>
      <w:r>
        <w:rPr>
          <w:i/>
        </w:rPr>
        <w:t>JSON Schema: core definitions and terminology</w:t>
      </w:r>
      <w:r>
        <w:t>, January 2013</w:t>
      </w:r>
      <w:r>
        <w:br/>
      </w:r>
      <w:hyperlink r:id="rId25" w:history="1">
        <w:r w:rsidRPr="00412C67">
          <w:rPr>
            <w:rStyle w:val="Hyperlink"/>
          </w:rPr>
          <w:t>http://json-schema.org/latest/json-schema-core.html</w:t>
        </w:r>
      </w:hyperlink>
    </w:p>
    <w:p w14:paraId="254132D9" w14:textId="77777777" w:rsidR="006026B8" w:rsidRDefault="006026B8" w:rsidP="006026B8">
      <w:pPr>
        <w:pStyle w:val="PARAGRAPH"/>
        <w:jc w:val="left"/>
        <w:rPr>
          <w:rStyle w:val="Hyperlink"/>
          <w:rFonts w:eastAsiaTheme="minorEastAsia"/>
          <w:lang w:eastAsia="ko-KR"/>
        </w:rPr>
      </w:pPr>
      <w:r>
        <w:t xml:space="preserve">JSON Schema Validation, </w:t>
      </w:r>
      <w:r>
        <w:rPr>
          <w:i/>
        </w:rPr>
        <w:t xml:space="preserve">JSON Schema: interactive and </w:t>
      </w:r>
      <w:proofErr w:type="spellStart"/>
      <w:r>
        <w:rPr>
          <w:i/>
        </w:rPr>
        <w:t>non interactive</w:t>
      </w:r>
      <w:proofErr w:type="spellEnd"/>
      <w:r>
        <w:rPr>
          <w:i/>
        </w:rPr>
        <w:t xml:space="preserve"> validation</w:t>
      </w:r>
      <w:r>
        <w:t>, January 2013</w:t>
      </w:r>
      <w:r>
        <w:br/>
      </w:r>
      <w:hyperlink r:id="rId26" w:history="1">
        <w:r w:rsidRPr="001A3F32">
          <w:rPr>
            <w:rStyle w:val="Hyperlink"/>
            <w:rFonts w:eastAsiaTheme="minorEastAsia"/>
            <w:lang w:eastAsia="ko-KR"/>
          </w:rPr>
          <w:t>http://json-schema.org/latest/json-schema-validation.html</w:t>
        </w:r>
      </w:hyperlink>
    </w:p>
    <w:p w14:paraId="51486A53" w14:textId="77777777" w:rsidR="006026B8" w:rsidRDefault="006026B8" w:rsidP="006026B8">
      <w:pPr>
        <w:spacing w:line="259" w:lineRule="auto"/>
      </w:pPr>
      <w:r>
        <w:t xml:space="preserve">RAML, </w:t>
      </w:r>
      <w:r w:rsidRPr="00175A53">
        <w:rPr>
          <w:i/>
        </w:rPr>
        <w:t>Restful API modelling language</w:t>
      </w:r>
      <w:r>
        <w:rPr>
          <w:i/>
        </w:rPr>
        <w:t>,</w:t>
      </w:r>
      <w:r>
        <w:t xml:space="preserve"> Version </w:t>
      </w:r>
      <w:r w:rsidRPr="0052721E">
        <w:t>0</w:t>
      </w:r>
      <w:r>
        <w:t>.8.</w:t>
      </w:r>
      <w:r w:rsidRPr="00B54465">
        <w:rPr>
          <w:rStyle w:val="Emphasis"/>
          <w:i w:val="0"/>
          <w:iCs w:val="0"/>
        </w:rPr>
        <w:t xml:space="preserve"> </w:t>
      </w:r>
    </w:p>
    <w:p w14:paraId="6223D488" w14:textId="77777777" w:rsidR="006026B8" w:rsidRDefault="00AA41B2" w:rsidP="006026B8">
      <w:pPr>
        <w:pStyle w:val="PARAGRAPH"/>
        <w:spacing w:before="0"/>
        <w:rPr>
          <w:rStyle w:val="Hyperlink"/>
        </w:rPr>
      </w:pPr>
      <w:hyperlink r:id="rId27" w:history="1">
        <w:r w:rsidR="006026B8" w:rsidRPr="006E71A0">
          <w:rPr>
            <w:rStyle w:val="Hyperlink"/>
          </w:rPr>
          <w:t>https://github.com/raml-org/raml-spec/blob/master/raml-0.8.md</w:t>
        </w:r>
      </w:hyperlink>
    </w:p>
    <w:p w14:paraId="75BE3A5D" w14:textId="77777777" w:rsidR="00094149" w:rsidRDefault="00094149">
      <w:pPr>
        <w:spacing w:after="160" w:line="259" w:lineRule="auto"/>
        <w:rPr>
          <w:b/>
          <w:kern w:val="28"/>
          <w:sz w:val="24"/>
        </w:rPr>
      </w:pPr>
      <w:r>
        <w:br w:type="page"/>
      </w:r>
    </w:p>
    <w:p w14:paraId="13A65AB3" w14:textId="6E5609AE" w:rsidR="00EB6BA1" w:rsidRPr="00A417F1" w:rsidRDefault="00EB6BA1" w:rsidP="009B6A4A">
      <w:pPr>
        <w:pStyle w:val="Heading1"/>
        <w:numPr>
          <w:ilvl w:val="0"/>
          <w:numId w:val="19"/>
        </w:numPr>
      </w:pPr>
      <w:bookmarkStart w:id="12" w:name="_Toc471808308"/>
      <w:r>
        <w:lastRenderedPageBreak/>
        <w:t>Term</w:t>
      </w:r>
      <w:r w:rsidR="003E5C9A">
        <w:t>s</w:t>
      </w:r>
      <w:r>
        <w:t xml:space="preserve">, definitions symbols and </w:t>
      </w:r>
      <w:r w:rsidR="003E5C9A">
        <w:t>abbreviations</w:t>
      </w:r>
      <w:bookmarkEnd w:id="12"/>
    </w:p>
    <w:p w14:paraId="0269EDDB" w14:textId="77777777" w:rsidR="00C22D92" w:rsidRDefault="00324F77" w:rsidP="0002360E">
      <w:pPr>
        <w:pStyle w:val="Heading2"/>
        <w:numPr>
          <w:ilvl w:val="1"/>
          <w:numId w:val="18"/>
        </w:numPr>
        <w:rPr>
          <w:sz w:val="24"/>
          <w:szCs w:val="24"/>
        </w:rPr>
      </w:pPr>
      <w:bookmarkStart w:id="13" w:name="_Toc421797626"/>
      <w:bookmarkStart w:id="14" w:name="_Toc421797707"/>
      <w:bookmarkStart w:id="15" w:name="_Toc421797750"/>
      <w:bookmarkStart w:id="16" w:name="_Toc423075799"/>
      <w:bookmarkStart w:id="17" w:name="_Toc421797627"/>
      <w:bookmarkStart w:id="18" w:name="_Toc421797708"/>
      <w:bookmarkStart w:id="19" w:name="_Toc421797751"/>
      <w:bookmarkStart w:id="20" w:name="_Toc423075800"/>
      <w:bookmarkStart w:id="21" w:name="_Toc402347303"/>
      <w:bookmarkStart w:id="22" w:name="_Toc471808309"/>
      <w:bookmarkEnd w:id="0"/>
      <w:bookmarkEnd w:id="13"/>
      <w:bookmarkEnd w:id="14"/>
      <w:bookmarkEnd w:id="15"/>
      <w:bookmarkEnd w:id="16"/>
      <w:bookmarkEnd w:id="17"/>
      <w:bookmarkEnd w:id="18"/>
      <w:bookmarkEnd w:id="19"/>
      <w:bookmarkEnd w:id="20"/>
      <w:r w:rsidRPr="0002360E">
        <w:rPr>
          <w:sz w:val="24"/>
          <w:szCs w:val="24"/>
        </w:rPr>
        <w:t>Terms and definitions</w:t>
      </w:r>
      <w:bookmarkStart w:id="23" w:name="_Toc402347305"/>
      <w:bookmarkEnd w:id="21"/>
      <w:bookmarkEnd w:id="22"/>
    </w:p>
    <w:p w14:paraId="251B253C" w14:textId="7337F4A8" w:rsidR="0002360E" w:rsidRPr="00B9143C" w:rsidRDefault="0002360E" w:rsidP="0002360E">
      <w:pPr>
        <w:pStyle w:val="TERM-number3"/>
        <w:numPr>
          <w:ilvl w:val="2"/>
          <w:numId w:val="18"/>
        </w:numPr>
      </w:pPr>
    </w:p>
    <w:p w14:paraId="326EE60B" w14:textId="039DAC64" w:rsidR="001E1A95" w:rsidRDefault="005F6EBB" w:rsidP="001E1A95">
      <w:pPr>
        <w:pStyle w:val="TERM"/>
        <w:rPr>
          <w:rFonts w:eastAsiaTheme="minorEastAsia"/>
          <w:lang w:eastAsia="ko-KR"/>
        </w:rPr>
      </w:pPr>
      <w:r>
        <w:rPr>
          <w:rFonts w:eastAsiaTheme="minorEastAsia"/>
          <w:lang w:eastAsia="ko-KR"/>
        </w:rPr>
        <w:t>OCF-</w:t>
      </w:r>
      <w:r w:rsidR="001E1A95">
        <w:rPr>
          <w:rFonts w:eastAsiaTheme="minorEastAsia"/>
          <w:lang w:eastAsia="ko-KR"/>
        </w:rPr>
        <w:t>UPnP Bridge Device</w:t>
      </w:r>
    </w:p>
    <w:p w14:paraId="637C02AB" w14:textId="23DFC0BD" w:rsidR="001E1A95" w:rsidRDefault="00805F0A" w:rsidP="001E1A95">
      <w:pPr>
        <w:pStyle w:val="TERM-definition"/>
        <w:rPr>
          <w:lang w:eastAsia="ko-KR"/>
        </w:rPr>
      </w:pPr>
      <w:r>
        <w:rPr>
          <w:lang w:eastAsia="ko-KR"/>
        </w:rPr>
        <w:t xml:space="preserve">An OCF-UPnP Bridge Device </w:t>
      </w:r>
      <w:r>
        <w:rPr>
          <w:lang w:val="en-GB"/>
        </w:rPr>
        <w:t xml:space="preserve">is </w:t>
      </w:r>
      <w:r w:rsidR="001E1A95">
        <w:rPr>
          <w:lang w:val="en-GB"/>
        </w:rPr>
        <w:t>conformant to the normative requirements contained in this specification</w:t>
      </w:r>
      <w:r w:rsidR="001E1A95">
        <w:rPr>
          <w:lang w:eastAsia="ko-KR"/>
        </w:rPr>
        <w:t>.</w:t>
      </w:r>
      <w:r w:rsidRPr="00805F0A">
        <w:rPr>
          <w:lang w:eastAsia="ko-KR"/>
        </w:rPr>
        <w:t xml:space="preserve"> </w:t>
      </w:r>
      <w:r w:rsidR="00996194">
        <w:rPr>
          <w:lang w:eastAsia="ko-KR"/>
        </w:rPr>
        <w:t>The</w:t>
      </w:r>
      <w:r>
        <w:rPr>
          <w:lang w:eastAsia="ko-KR"/>
        </w:rPr>
        <w:t xml:space="preserve"> </w:t>
      </w:r>
      <w:r w:rsidR="00996194">
        <w:rPr>
          <w:lang w:eastAsia="ko-KR"/>
        </w:rPr>
        <w:t xml:space="preserve">OCF-UPnP Bridge Device </w:t>
      </w:r>
      <w:r>
        <w:rPr>
          <w:lang w:eastAsia="ko-KR"/>
        </w:rPr>
        <w:t xml:space="preserve">is </w:t>
      </w:r>
      <w:r w:rsidR="00996194">
        <w:rPr>
          <w:lang w:eastAsia="ko-KR"/>
        </w:rPr>
        <w:t>represents</w:t>
      </w:r>
      <w:r>
        <w:rPr>
          <w:lang w:eastAsia="ko-KR"/>
        </w:rPr>
        <w:t xml:space="preserve"> </w:t>
      </w:r>
      <w:r w:rsidR="00996194">
        <w:rPr>
          <w:lang w:eastAsia="ko-KR"/>
        </w:rPr>
        <w:t xml:space="preserve">UPnP </w:t>
      </w:r>
      <w:r>
        <w:rPr>
          <w:lang w:eastAsia="ko-KR"/>
        </w:rPr>
        <w:t xml:space="preserve">devices that exist on the network </w:t>
      </w:r>
      <w:r w:rsidR="00996194">
        <w:rPr>
          <w:lang w:eastAsia="ko-KR"/>
        </w:rPr>
        <w:t>and</w:t>
      </w:r>
      <w:r>
        <w:rPr>
          <w:lang w:eastAsia="ko-KR"/>
        </w:rPr>
        <w:t xml:space="preserve"> communicate</w:t>
      </w:r>
      <w:r w:rsidR="00996194">
        <w:rPr>
          <w:lang w:eastAsia="ko-KR"/>
        </w:rPr>
        <w:t>s</w:t>
      </w:r>
      <w:r>
        <w:rPr>
          <w:lang w:eastAsia="ko-KR"/>
        </w:rPr>
        <w:t xml:space="preserve"> using </w:t>
      </w:r>
      <w:r w:rsidR="00996194">
        <w:rPr>
          <w:lang w:eastAsia="ko-KR"/>
        </w:rPr>
        <w:t>UPnP</w:t>
      </w:r>
      <w:r>
        <w:rPr>
          <w:lang w:eastAsia="ko-KR"/>
        </w:rPr>
        <w:t xml:space="preserve"> Protocol rather than OCF protocols</w:t>
      </w:r>
    </w:p>
    <w:p w14:paraId="39E5BCA5" w14:textId="77777777" w:rsidR="00996194" w:rsidRPr="00805F0A" w:rsidRDefault="00996194" w:rsidP="00765A37">
      <w:pPr>
        <w:pStyle w:val="TERM-number3"/>
        <w:numPr>
          <w:ilvl w:val="0"/>
          <w:numId w:val="0"/>
        </w:numPr>
      </w:pPr>
      <w:r>
        <w:object w:dxaOrig="10876" w:dyaOrig="2595" w14:anchorId="00117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1pt" o:ole="">
            <v:imagedata r:id="rId28" o:title=""/>
          </v:shape>
          <o:OLEObject Type="Embed" ProgID="Visio.Drawing.15" ShapeID="_x0000_i1025" DrawAspect="Content" ObjectID="_1545550188" r:id="rId29"/>
        </w:object>
      </w:r>
    </w:p>
    <w:p w14:paraId="30B6FCF2" w14:textId="4D664B44" w:rsidR="0068753C" w:rsidRDefault="0068753C" w:rsidP="0068753C">
      <w:pPr>
        <w:pStyle w:val="FIGURE-title"/>
        <w:rPr>
          <w:rFonts w:eastAsiaTheme="minorEastAsia"/>
          <w:lang w:eastAsia="ko-KR"/>
        </w:rPr>
      </w:pPr>
      <w:bookmarkStart w:id="24" w:name="_Toc457744714"/>
      <w:bookmarkStart w:id="25" w:name="_Toc471808371"/>
      <w:r>
        <w:t xml:space="preserve">Figure </w:t>
      </w:r>
      <w:fldSimple w:instr=" SEQ Figure \* ARABIC ">
        <w:r>
          <w:rPr>
            <w:noProof/>
          </w:rPr>
          <w:t>1</w:t>
        </w:r>
      </w:fldSimple>
      <w:r>
        <w:t>: OCF-UPnP Bridge Device Component</w:t>
      </w:r>
      <w:bookmarkEnd w:id="25"/>
    </w:p>
    <w:bookmarkEnd w:id="24"/>
    <w:p w14:paraId="277F4FAF" w14:textId="77777777" w:rsidR="001E1A95" w:rsidRPr="00765A37" w:rsidRDefault="001E1A95" w:rsidP="00765A37">
      <w:pPr>
        <w:pStyle w:val="TERM-number3"/>
        <w:numPr>
          <w:ilvl w:val="2"/>
          <w:numId w:val="18"/>
        </w:numPr>
      </w:pPr>
    </w:p>
    <w:p w14:paraId="5A20C630" w14:textId="77777777" w:rsidR="001E1A95" w:rsidRDefault="001E1A95" w:rsidP="001E1A95">
      <w:pPr>
        <w:pStyle w:val="TERM"/>
      </w:pPr>
      <w:r>
        <w:rPr>
          <w:lang w:val="en-GB"/>
        </w:rPr>
        <w:t>UPnP Device(s)</w:t>
      </w:r>
    </w:p>
    <w:p w14:paraId="36600292" w14:textId="77777777" w:rsidR="001E1A95" w:rsidRDefault="001E1A95" w:rsidP="001E1A95">
      <w:pPr>
        <w:pStyle w:val="TERM-definition"/>
        <w:rPr>
          <w:lang w:val="en-GB"/>
        </w:rPr>
      </w:pPr>
      <w:r>
        <w:rPr>
          <w:lang w:val="en-GB"/>
        </w:rPr>
        <w:t xml:space="preserve">A Device(s) that </w:t>
      </w:r>
      <w:proofErr w:type="gramStart"/>
      <w:r>
        <w:rPr>
          <w:lang w:val="en-GB"/>
        </w:rPr>
        <w:t>is(</w:t>
      </w:r>
      <w:proofErr w:type="gramEnd"/>
      <w:r>
        <w:rPr>
          <w:lang w:val="en-GB"/>
        </w:rPr>
        <w:t xml:space="preserve">are) conformant to the normative requirements contained in </w:t>
      </w:r>
      <w:r w:rsidRPr="003C63D6">
        <w:rPr>
          <w:i/>
          <w:lang w:val="en"/>
        </w:rPr>
        <w:t>Universal Plug and Play</w:t>
      </w:r>
      <w:r>
        <w:rPr>
          <w:i/>
        </w:rPr>
        <w:t xml:space="preserve"> </w:t>
      </w:r>
      <w:r w:rsidRPr="008B67A5">
        <w:rPr>
          <w:i/>
        </w:rPr>
        <w:t xml:space="preserve">- </w:t>
      </w:r>
      <w:r w:rsidRPr="008B67A5">
        <w:rPr>
          <w:rStyle w:val="fl-heading-text"/>
          <w:i/>
        </w:rPr>
        <w:t>Standards: Device Control Protocols</w:t>
      </w:r>
      <w:r>
        <w:rPr>
          <w:rStyle w:val="fl-heading-text"/>
        </w:rPr>
        <w:t xml:space="preserve"> </w:t>
      </w:r>
      <w:r>
        <w:rPr>
          <w:i/>
        </w:rPr>
        <w:t>Specifications</w:t>
      </w:r>
      <w:r>
        <w:rPr>
          <w:lang w:val="en-GB"/>
        </w:rPr>
        <w:t>.</w:t>
      </w:r>
    </w:p>
    <w:p w14:paraId="3B186207" w14:textId="77777777" w:rsidR="00765A37" w:rsidRDefault="00765A37" w:rsidP="00765A37">
      <w:pPr>
        <w:pStyle w:val="TERM-number3"/>
        <w:numPr>
          <w:ilvl w:val="2"/>
          <w:numId w:val="17"/>
        </w:numPr>
        <w:suppressAutoHyphens/>
        <w:snapToGrid w:val="0"/>
        <w:spacing w:before="100"/>
        <w:ind w:left="0" w:firstLine="0"/>
      </w:pPr>
    </w:p>
    <w:p w14:paraId="3175821B" w14:textId="4C245A98" w:rsidR="00765A37" w:rsidRDefault="005A2DC3" w:rsidP="00765A37">
      <w:pPr>
        <w:pStyle w:val="TERM"/>
      </w:pPr>
      <w:r>
        <w:t>UPnP</w:t>
      </w:r>
      <w:r w:rsidR="00765A37">
        <w:t xml:space="preserve"> Protocol</w:t>
      </w:r>
    </w:p>
    <w:p w14:paraId="040D1E4E" w14:textId="1BFE8BE3" w:rsidR="00765A37" w:rsidRDefault="005A2DC3" w:rsidP="00765A37">
      <w:pPr>
        <w:pStyle w:val="TERM-definition"/>
      </w:pPr>
      <w:r>
        <w:t>P</w:t>
      </w:r>
      <w:r w:rsidR="00765A37">
        <w:t xml:space="preserve">rotocol </w:t>
      </w:r>
      <w:r>
        <w:rPr>
          <w:lang w:val="en-GB"/>
        </w:rPr>
        <w:t xml:space="preserve">is conformant to the normative requirements contained in </w:t>
      </w:r>
      <w:r w:rsidRPr="003C63D6">
        <w:rPr>
          <w:i/>
          <w:lang w:val="en"/>
        </w:rPr>
        <w:t>Universal Plug and Play</w:t>
      </w:r>
      <w:r>
        <w:rPr>
          <w:i/>
        </w:rPr>
        <w:t xml:space="preserve"> </w:t>
      </w:r>
      <w:r w:rsidRPr="008B67A5">
        <w:rPr>
          <w:i/>
        </w:rPr>
        <w:t xml:space="preserve">- </w:t>
      </w:r>
      <w:r w:rsidRPr="008B67A5">
        <w:rPr>
          <w:rStyle w:val="fl-heading-text"/>
          <w:i/>
        </w:rPr>
        <w:t>Standards: Device Control Protocols</w:t>
      </w:r>
      <w:r>
        <w:rPr>
          <w:rStyle w:val="fl-heading-text"/>
        </w:rPr>
        <w:t xml:space="preserve"> </w:t>
      </w:r>
      <w:r>
        <w:rPr>
          <w:i/>
        </w:rPr>
        <w:t>Specifications</w:t>
      </w:r>
    </w:p>
    <w:p w14:paraId="183121DE" w14:textId="77777777" w:rsidR="005A2DC3" w:rsidRDefault="005A2DC3" w:rsidP="00DF18D7">
      <w:pPr>
        <w:pStyle w:val="TERM-number3"/>
        <w:numPr>
          <w:ilvl w:val="2"/>
          <w:numId w:val="17"/>
        </w:numPr>
        <w:suppressAutoHyphens/>
        <w:snapToGrid w:val="0"/>
        <w:spacing w:before="100"/>
        <w:ind w:left="0" w:firstLine="0"/>
      </w:pPr>
    </w:p>
    <w:p w14:paraId="2FECEFF5" w14:textId="77777777" w:rsidR="005A2DC3" w:rsidRDefault="005A2DC3" w:rsidP="005A2DC3">
      <w:pPr>
        <w:pStyle w:val="TERM"/>
      </w:pPr>
      <w:r>
        <w:t>Virtual UPnP Client</w:t>
      </w:r>
    </w:p>
    <w:p w14:paraId="2FBE4739" w14:textId="77777777" w:rsidR="005A2DC3" w:rsidRPr="00DF77A0" w:rsidRDefault="005A2DC3" w:rsidP="005A2DC3">
      <w:pPr>
        <w:pStyle w:val="TERM-definition"/>
      </w:pPr>
      <w:r>
        <w:t>A logical representation of an OCF Client, which an OCF-UPnP Bridge Device exposes to UPnP Devices.</w:t>
      </w:r>
    </w:p>
    <w:p w14:paraId="0650374F" w14:textId="77777777" w:rsidR="00765A37" w:rsidRDefault="00765A37" w:rsidP="00765A37">
      <w:pPr>
        <w:pStyle w:val="TERM-number3"/>
        <w:numPr>
          <w:ilvl w:val="2"/>
          <w:numId w:val="17"/>
        </w:numPr>
        <w:suppressAutoHyphens/>
        <w:snapToGrid w:val="0"/>
        <w:spacing w:before="100"/>
        <w:ind w:left="0" w:firstLine="0"/>
      </w:pPr>
    </w:p>
    <w:p w14:paraId="4E66822D" w14:textId="77777777" w:rsidR="00765A37" w:rsidRDefault="00765A37" w:rsidP="00765A37">
      <w:pPr>
        <w:pStyle w:val="TERM"/>
      </w:pPr>
      <w:r>
        <w:t>Translator</w:t>
      </w:r>
    </w:p>
    <w:p w14:paraId="4D9CE631" w14:textId="14D42C9A" w:rsidR="00765A37" w:rsidRPr="00EC4B60" w:rsidRDefault="005A2DC3" w:rsidP="00765A37">
      <w:pPr>
        <w:pStyle w:val="TERM-definition"/>
      </w:pPr>
      <w:r>
        <w:t>A</w:t>
      </w:r>
      <w:r w:rsidR="00765A37">
        <w:t>n OCF</w:t>
      </w:r>
      <w:r>
        <w:t>-UPnP</w:t>
      </w:r>
      <w:r w:rsidR="00765A37">
        <w:t xml:space="preserve"> Bridge Device component that is responsible for translating to or from a specific </w:t>
      </w:r>
      <w:r>
        <w:t>UPnP</w:t>
      </w:r>
      <w:r w:rsidR="00765A37">
        <w:t xml:space="preserve"> Protocol</w:t>
      </w:r>
      <w:r>
        <w:t>/device(s).</w:t>
      </w:r>
    </w:p>
    <w:p w14:paraId="7D7F7F01" w14:textId="77777777" w:rsidR="005A2DC3" w:rsidRDefault="005A2DC3" w:rsidP="005A2DC3">
      <w:pPr>
        <w:pStyle w:val="TERM-number3"/>
        <w:numPr>
          <w:ilvl w:val="2"/>
          <w:numId w:val="17"/>
        </w:numPr>
        <w:suppressAutoHyphens/>
        <w:snapToGrid w:val="0"/>
        <w:spacing w:before="100"/>
        <w:ind w:left="0" w:firstLine="0"/>
      </w:pPr>
    </w:p>
    <w:p w14:paraId="1F3846DF" w14:textId="77777777" w:rsidR="005A2DC3" w:rsidRDefault="005A2DC3" w:rsidP="005A2DC3">
      <w:pPr>
        <w:pStyle w:val="TERM"/>
      </w:pPr>
      <w:r>
        <w:t>Virtual OCF Device</w:t>
      </w:r>
    </w:p>
    <w:p w14:paraId="4D039614" w14:textId="0120167D" w:rsidR="005A2DC3" w:rsidRDefault="005A2DC3" w:rsidP="005A2DC3">
      <w:pPr>
        <w:pStyle w:val="TERM-definition"/>
      </w:pPr>
      <w:r>
        <w:t>A logical representation of an UPnP Device, which an OCF</w:t>
      </w:r>
      <w:r w:rsidR="00EE1049">
        <w:t>-UPnP</w:t>
      </w:r>
      <w:r>
        <w:t xml:space="preserve"> Bridge Device exposes to OCF Clients.</w:t>
      </w:r>
    </w:p>
    <w:p w14:paraId="1737CA95" w14:textId="77777777" w:rsidR="00765A37" w:rsidRDefault="00765A37" w:rsidP="00765A37">
      <w:pPr>
        <w:pStyle w:val="TERM-number3"/>
        <w:numPr>
          <w:ilvl w:val="2"/>
          <w:numId w:val="17"/>
        </w:numPr>
        <w:suppressAutoHyphens/>
        <w:snapToGrid w:val="0"/>
        <w:spacing w:before="100"/>
        <w:ind w:left="0" w:firstLine="0"/>
      </w:pPr>
    </w:p>
    <w:p w14:paraId="5263755E" w14:textId="77777777" w:rsidR="00765A37" w:rsidRDefault="00765A37" w:rsidP="00765A37">
      <w:pPr>
        <w:pStyle w:val="TERM"/>
      </w:pPr>
      <w:r>
        <w:t>OCF Client</w:t>
      </w:r>
    </w:p>
    <w:p w14:paraId="4C9A7CAD" w14:textId="7DEEDA0C" w:rsidR="00765A37" w:rsidRDefault="00765A37" w:rsidP="00765A37">
      <w:pPr>
        <w:pStyle w:val="TERM-definition"/>
      </w:pPr>
      <w:r>
        <w:t xml:space="preserve">a </w:t>
      </w:r>
      <w:r w:rsidRPr="00A34857">
        <w:t xml:space="preserve">logical entity that accesses an </w:t>
      </w:r>
      <w:r>
        <w:t>OCF</w:t>
      </w:r>
      <w:r w:rsidRPr="00A34857">
        <w:t xml:space="preserve"> Resource on an </w:t>
      </w:r>
      <w:r>
        <w:t>OCF</w:t>
      </w:r>
      <w:r w:rsidRPr="00A34857">
        <w:t xml:space="preserve"> Server</w:t>
      </w:r>
      <w:r>
        <w:t>, which might be a Virtual OCF Device exposed by the OCF</w:t>
      </w:r>
      <w:r w:rsidR="00EE1049">
        <w:t>-UPnP</w:t>
      </w:r>
      <w:r>
        <w:t xml:space="preserve"> Bridge Device.</w:t>
      </w:r>
    </w:p>
    <w:p w14:paraId="6C6D933B" w14:textId="77777777" w:rsidR="00765A37" w:rsidRDefault="00765A37" w:rsidP="00765A37">
      <w:pPr>
        <w:pStyle w:val="TERM-number3"/>
        <w:numPr>
          <w:ilvl w:val="2"/>
          <w:numId w:val="17"/>
        </w:numPr>
        <w:suppressAutoHyphens/>
        <w:snapToGrid w:val="0"/>
        <w:spacing w:before="100"/>
        <w:ind w:left="0" w:firstLine="0"/>
      </w:pPr>
    </w:p>
    <w:p w14:paraId="42B626A9" w14:textId="77777777" w:rsidR="00765A37" w:rsidRDefault="00765A37" w:rsidP="00765A37">
      <w:pPr>
        <w:pStyle w:val="TERM"/>
      </w:pPr>
      <w:r>
        <w:t>OCF Device</w:t>
      </w:r>
    </w:p>
    <w:p w14:paraId="60F5EE58" w14:textId="55141E01" w:rsidR="00765A37" w:rsidRDefault="005A2DC3" w:rsidP="00765A37">
      <w:pPr>
        <w:pStyle w:val="TERM-definition"/>
      </w:pPr>
      <w:r>
        <w:t>A</w:t>
      </w:r>
      <w:r w:rsidR="00765A37" w:rsidRPr="007D1691">
        <w:t xml:space="preserve"> logical </w:t>
      </w:r>
      <w:r w:rsidR="00765A37">
        <w:t>entity</w:t>
      </w:r>
      <w:r w:rsidR="00765A37" w:rsidRPr="007D1691">
        <w:t xml:space="preserve"> that</w:t>
      </w:r>
      <w:r w:rsidR="00765A37">
        <w:t xml:space="preserve"> assumes one or more OCF roles</w:t>
      </w:r>
      <w:r w:rsidR="00765A37">
        <w:rPr>
          <w:rFonts w:eastAsiaTheme="minorEastAsia" w:hint="eastAsia"/>
          <w:lang w:eastAsia="ko-KR"/>
        </w:rPr>
        <w:t xml:space="preserve"> (</w:t>
      </w:r>
      <w:r w:rsidR="00765A37">
        <w:rPr>
          <w:rFonts w:eastAsiaTheme="minorEastAsia"/>
          <w:lang w:eastAsia="ko-KR"/>
        </w:rPr>
        <w:t>OCF</w:t>
      </w:r>
      <w:r w:rsidR="00765A37">
        <w:rPr>
          <w:rFonts w:eastAsiaTheme="minorEastAsia" w:hint="eastAsia"/>
          <w:lang w:eastAsia="ko-KR"/>
        </w:rPr>
        <w:t xml:space="preserve"> Client, </w:t>
      </w:r>
      <w:r w:rsidR="00765A37">
        <w:rPr>
          <w:rFonts w:eastAsiaTheme="minorEastAsia"/>
          <w:lang w:eastAsia="ko-KR"/>
        </w:rPr>
        <w:t>OCF</w:t>
      </w:r>
      <w:r w:rsidR="00765A37">
        <w:rPr>
          <w:rFonts w:eastAsiaTheme="minorEastAsia" w:hint="eastAsia"/>
          <w:lang w:eastAsia="ko-KR"/>
        </w:rPr>
        <w:t xml:space="preserve"> Server)</w:t>
      </w:r>
      <w:r w:rsidR="00765A37">
        <w:t xml:space="preserve">.  </w:t>
      </w:r>
      <w:r w:rsidR="00765A37" w:rsidRPr="007D1691">
        <w:t xml:space="preserve">More than one </w:t>
      </w:r>
      <w:r w:rsidR="00765A37">
        <w:t>OCF</w:t>
      </w:r>
      <w:r w:rsidR="00765A37" w:rsidRPr="007D1691">
        <w:t xml:space="preserve"> Device can exist on </w:t>
      </w:r>
      <w:r w:rsidR="00765A37">
        <w:t>the same</w:t>
      </w:r>
      <w:r w:rsidR="00765A37" w:rsidRPr="007D1691">
        <w:t xml:space="preserve"> physical platform</w:t>
      </w:r>
      <w:r w:rsidR="00765A37">
        <w:t>.</w:t>
      </w:r>
    </w:p>
    <w:p w14:paraId="475DAD4E" w14:textId="77777777" w:rsidR="00DF18D7" w:rsidRDefault="00DF18D7" w:rsidP="00DF18D7">
      <w:pPr>
        <w:pStyle w:val="TERM-number3"/>
        <w:numPr>
          <w:ilvl w:val="2"/>
          <w:numId w:val="17"/>
        </w:numPr>
        <w:suppressAutoHyphens/>
        <w:snapToGrid w:val="0"/>
        <w:spacing w:before="100"/>
        <w:ind w:left="0" w:firstLine="0"/>
      </w:pPr>
    </w:p>
    <w:p w14:paraId="6FCE5B3B" w14:textId="77777777" w:rsidR="00DF18D7" w:rsidRDefault="00DF18D7" w:rsidP="00DF18D7">
      <w:pPr>
        <w:pStyle w:val="TERM"/>
      </w:pPr>
      <w:r>
        <w:t>OCF Server</w:t>
      </w:r>
    </w:p>
    <w:p w14:paraId="5A8ED4BA" w14:textId="77777777" w:rsidR="00DF18D7" w:rsidRDefault="00DF18D7" w:rsidP="00DF18D7">
      <w:pPr>
        <w:pStyle w:val="TERM-definition"/>
      </w:pPr>
      <w:r>
        <w:t>A</w:t>
      </w:r>
      <w:r w:rsidRPr="00FC49BD">
        <w:t xml:space="preserve"> logical entity with the role of providing resource state information and allowing remote control of its resources</w:t>
      </w:r>
      <w:r>
        <w:t>.</w:t>
      </w:r>
    </w:p>
    <w:p w14:paraId="65634321" w14:textId="77777777" w:rsidR="00765A37" w:rsidRDefault="00765A37" w:rsidP="00765A37">
      <w:pPr>
        <w:pStyle w:val="TERM-number3"/>
        <w:numPr>
          <w:ilvl w:val="2"/>
          <w:numId w:val="17"/>
        </w:numPr>
        <w:suppressAutoHyphens/>
        <w:snapToGrid w:val="0"/>
        <w:spacing w:before="100"/>
        <w:ind w:left="0" w:firstLine="0"/>
      </w:pPr>
      <w:r w:rsidRPr="00993FB3">
        <w:tab/>
      </w:r>
    </w:p>
    <w:p w14:paraId="2C133290" w14:textId="77777777" w:rsidR="00765A37" w:rsidRDefault="00765A37" w:rsidP="00765A37">
      <w:pPr>
        <w:pStyle w:val="TERM"/>
      </w:pPr>
      <w:r>
        <w:t>OCF Resource</w:t>
      </w:r>
    </w:p>
    <w:p w14:paraId="77879587" w14:textId="65F48E5D" w:rsidR="00765A37" w:rsidRDefault="00765A37" w:rsidP="00765A37">
      <w:pPr>
        <w:pStyle w:val="TERM-definition"/>
      </w:pPr>
      <w:r>
        <w:t>R</w:t>
      </w:r>
      <w:r w:rsidRPr="000B64E0">
        <w:t xml:space="preserve">epresents an artifact modelled and exposed by the </w:t>
      </w:r>
      <w:r>
        <w:t>OCF</w:t>
      </w:r>
      <w:r w:rsidRPr="000B64E0">
        <w:t xml:space="preserve"> Framework</w:t>
      </w:r>
    </w:p>
    <w:p w14:paraId="54E460EB" w14:textId="77777777" w:rsidR="00765A37" w:rsidRDefault="00765A37" w:rsidP="00765A37">
      <w:pPr>
        <w:pStyle w:val="TERM"/>
      </w:pPr>
      <w:r>
        <w:t>OCF Resource Property</w:t>
      </w:r>
    </w:p>
    <w:p w14:paraId="586705D0" w14:textId="56980080" w:rsidR="00765A37" w:rsidRDefault="005A2DC3" w:rsidP="00765A37">
      <w:pPr>
        <w:pStyle w:val="TERM-definition"/>
      </w:pPr>
      <w:r>
        <w:t>A</w:t>
      </w:r>
      <w:r w:rsidR="00765A37">
        <w:t xml:space="preserve"> significant aspect or notion </w:t>
      </w:r>
      <w:r w:rsidR="00765A37">
        <w:rPr>
          <w:rFonts w:eastAsiaTheme="minorEastAsia" w:hint="eastAsia"/>
          <w:lang w:eastAsia="ko-KR"/>
        </w:rPr>
        <w:t xml:space="preserve">including </w:t>
      </w:r>
      <w:r w:rsidR="00765A37">
        <w:t>metadata that is exposed through the OCF Resource</w:t>
      </w:r>
    </w:p>
    <w:p w14:paraId="0356F2BA" w14:textId="77777777" w:rsidR="00765A37" w:rsidRDefault="00765A37" w:rsidP="00765A37">
      <w:pPr>
        <w:pStyle w:val="TERM-number3"/>
        <w:numPr>
          <w:ilvl w:val="2"/>
          <w:numId w:val="17"/>
        </w:numPr>
        <w:suppressAutoHyphens/>
        <w:snapToGrid w:val="0"/>
        <w:spacing w:before="100"/>
        <w:ind w:left="0" w:firstLine="0"/>
      </w:pPr>
    </w:p>
    <w:p w14:paraId="39AA8E35" w14:textId="77777777" w:rsidR="00765A37" w:rsidRDefault="00765A37" w:rsidP="00765A37">
      <w:pPr>
        <w:pStyle w:val="TERM"/>
      </w:pPr>
      <w:r>
        <w:t>OCF Resource Type</w:t>
      </w:r>
    </w:p>
    <w:p w14:paraId="5F1E496A" w14:textId="44B6B421" w:rsidR="00765A37" w:rsidRDefault="00EE1049" w:rsidP="00765A37">
      <w:pPr>
        <w:pStyle w:val="TERM-definition"/>
      </w:pPr>
      <w:r>
        <w:t>A</w:t>
      </w:r>
      <w:r w:rsidR="00765A37">
        <w:t xml:space="preserve">n OCF Resource Property that represents the data type definition for the OCF Resource </w:t>
      </w:r>
    </w:p>
    <w:p w14:paraId="435E1820" w14:textId="77777777" w:rsidR="00DF18D7" w:rsidRDefault="00DF18D7" w:rsidP="00DF18D7">
      <w:pPr>
        <w:pStyle w:val="TERM-number"/>
        <w:numPr>
          <w:ilvl w:val="2"/>
          <w:numId w:val="21"/>
        </w:numPr>
        <w:suppressAutoHyphens/>
        <w:snapToGrid w:val="0"/>
        <w:spacing w:before="100"/>
      </w:pPr>
    </w:p>
    <w:p w14:paraId="0BD06F4D" w14:textId="77777777" w:rsidR="00DF18D7" w:rsidRPr="001A42A3" w:rsidRDefault="00DF18D7" w:rsidP="00DF18D7">
      <w:pPr>
        <w:pStyle w:val="TERM"/>
      </w:pPr>
      <w:r>
        <w:t>OCF-UPnP Resource</w:t>
      </w:r>
    </w:p>
    <w:p w14:paraId="564A911F" w14:textId="77777777" w:rsidR="00DF18D7" w:rsidRDefault="00DF18D7" w:rsidP="00DF18D7">
      <w:pPr>
        <w:pStyle w:val="TERM-definition"/>
      </w:pPr>
      <w:r>
        <w:t>R</w:t>
      </w:r>
      <w:r w:rsidRPr="000B64E0">
        <w:t xml:space="preserve">epresents an artifact modelled and exposed by </w:t>
      </w:r>
      <w:r>
        <w:t xml:space="preserve">an UPnP Protocol.  </w:t>
      </w:r>
    </w:p>
    <w:p w14:paraId="27F35042" w14:textId="77777777" w:rsidR="00765A37" w:rsidRDefault="00765A37" w:rsidP="00765A37">
      <w:pPr>
        <w:pStyle w:val="TERM-number3"/>
        <w:numPr>
          <w:ilvl w:val="2"/>
          <w:numId w:val="17"/>
        </w:numPr>
        <w:suppressAutoHyphens/>
        <w:snapToGrid w:val="0"/>
        <w:spacing w:before="100"/>
        <w:ind w:left="0" w:firstLine="0"/>
      </w:pPr>
    </w:p>
    <w:p w14:paraId="3C5ACB45" w14:textId="19FDCB98" w:rsidR="00765A37" w:rsidRDefault="00EE1049" w:rsidP="00765A37">
      <w:pPr>
        <w:pStyle w:val="TERM"/>
      </w:pPr>
      <w:r>
        <w:t>OCF-UPnP</w:t>
      </w:r>
      <w:r w:rsidR="00765A37">
        <w:t xml:space="preserve"> Resource Type</w:t>
      </w:r>
    </w:p>
    <w:p w14:paraId="0234E100" w14:textId="6ACD07C3" w:rsidR="00765A37" w:rsidRPr="00FA69B9" w:rsidRDefault="00EE1049" w:rsidP="00765A37">
      <w:pPr>
        <w:pStyle w:val="TERM-note"/>
        <w:rPr>
          <w:sz w:val="20"/>
          <w:szCs w:val="20"/>
        </w:rPr>
      </w:pPr>
      <w:r w:rsidRPr="00FA69B9">
        <w:rPr>
          <w:sz w:val="20"/>
          <w:szCs w:val="20"/>
        </w:rPr>
        <w:t>A</w:t>
      </w:r>
      <w:r w:rsidR="00765A37" w:rsidRPr="00FA69B9">
        <w:rPr>
          <w:sz w:val="20"/>
          <w:szCs w:val="20"/>
        </w:rPr>
        <w:t xml:space="preserve"> schema used with a</w:t>
      </w:r>
      <w:r w:rsidRPr="00FA69B9">
        <w:rPr>
          <w:sz w:val="20"/>
          <w:szCs w:val="20"/>
        </w:rPr>
        <w:t>n</w:t>
      </w:r>
      <w:r w:rsidR="00765A37" w:rsidRPr="00FA69B9">
        <w:rPr>
          <w:sz w:val="20"/>
          <w:szCs w:val="20"/>
        </w:rPr>
        <w:t xml:space="preserve"> </w:t>
      </w:r>
      <w:r w:rsidRPr="00FA69B9">
        <w:rPr>
          <w:sz w:val="20"/>
          <w:szCs w:val="20"/>
        </w:rPr>
        <w:t>UPnP</w:t>
      </w:r>
      <w:r w:rsidR="00765A37" w:rsidRPr="00FA69B9">
        <w:rPr>
          <w:sz w:val="20"/>
          <w:szCs w:val="20"/>
        </w:rPr>
        <w:t xml:space="preserve"> Protocol</w:t>
      </w:r>
      <w:r w:rsidR="00FA69B9" w:rsidRPr="00FA69B9">
        <w:rPr>
          <w:sz w:val="20"/>
          <w:szCs w:val="20"/>
        </w:rPr>
        <w:t xml:space="preserve"> and</w:t>
      </w:r>
      <w:r w:rsidR="00765A37" w:rsidRPr="00FA69B9">
        <w:rPr>
          <w:sz w:val="20"/>
          <w:szCs w:val="20"/>
        </w:rPr>
        <w:t xml:space="preserve"> </w:t>
      </w:r>
      <w:r w:rsidR="00FA69B9" w:rsidRPr="00FA69B9">
        <w:rPr>
          <w:sz w:val="20"/>
          <w:szCs w:val="20"/>
          <w:lang w:val="en-GB"/>
        </w:rPr>
        <w:t>is conformant to the normative requirements contained in</w:t>
      </w:r>
      <w:r w:rsidR="00765A37" w:rsidRPr="00FA69B9">
        <w:rPr>
          <w:sz w:val="20"/>
          <w:szCs w:val="20"/>
        </w:rPr>
        <w:t xml:space="preserve"> </w:t>
      </w:r>
      <w:r w:rsidR="00FA69B9" w:rsidRPr="00FA69B9">
        <w:rPr>
          <w:i/>
          <w:sz w:val="20"/>
          <w:szCs w:val="20"/>
        </w:rPr>
        <w:fldChar w:fldCharType="begin"/>
      </w:r>
      <w:r w:rsidR="00FA69B9" w:rsidRPr="00FA69B9">
        <w:rPr>
          <w:i/>
          <w:sz w:val="20"/>
          <w:szCs w:val="20"/>
        </w:rPr>
        <w:instrText xml:space="preserve"> REF _Ref471489498 \h  \* MERGEFORMAT </w:instrText>
      </w:r>
      <w:r w:rsidR="00FA69B9" w:rsidRPr="00FA69B9">
        <w:rPr>
          <w:i/>
          <w:sz w:val="20"/>
          <w:szCs w:val="20"/>
        </w:rPr>
      </w:r>
      <w:r w:rsidR="00FA69B9" w:rsidRPr="00FA69B9">
        <w:rPr>
          <w:i/>
          <w:sz w:val="20"/>
          <w:szCs w:val="20"/>
        </w:rPr>
        <w:fldChar w:fldCharType="separate"/>
      </w:r>
      <w:r w:rsidR="00FA69B9" w:rsidRPr="00FA69B9">
        <w:rPr>
          <w:i/>
          <w:sz w:val="20"/>
          <w:szCs w:val="20"/>
        </w:rPr>
        <w:t>Resource Definitions</w:t>
      </w:r>
      <w:r w:rsidR="00FA69B9" w:rsidRPr="00FA69B9">
        <w:rPr>
          <w:i/>
          <w:sz w:val="20"/>
          <w:szCs w:val="20"/>
        </w:rPr>
        <w:fldChar w:fldCharType="end"/>
      </w:r>
      <w:r w:rsidR="00765A37" w:rsidRPr="00FA69B9">
        <w:rPr>
          <w:sz w:val="20"/>
          <w:szCs w:val="20"/>
        </w:rPr>
        <w:t>.</w:t>
      </w:r>
    </w:p>
    <w:p w14:paraId="5BAAE07D" w14:textId="77777777" w:rsidR="00C22D92" w:rsidRPr="0002360E" w:rsidRDefault="00C22D92" w:rsidP="0002360E">
      <w:pPr>
        <w:pStyle w:val="Heading2"/>
        <w:numPr>
          <w:ilvl w:val="1"/>
          <w:numId w:val="18"/>
        </w:numPr>
        <w:rPr>
          <w:sz w:val="24"/>
          <w:szCs w:val="24"/>
        </w:rPr>
      </w:pPr>
      <w:bookmarkStart w:id="26" w:name="_Toc471808310"/>
      <w:r w:rsidRPr="0002360E">
        <w:rPr>
          <w:sz w:val="24"/>
          <w:szCs w:val="24"/>
        </w:rPr>
        <w:t>Symbols and abbreviations</w:t>
      </w:r>
      <w:bookmarkEnd w:id="26"/>
      <w:r w:rsidRPr="0002360E">
        <w:rPr>
          <w:sz w:val="24"/>
          <w:szCs w:val="24"/>
        </w:rPr>
        <w:t xml:space="preserve"> </w:t>
      </w:r>
    </w:p>
    <w:p w14:paraId="229963D4" w14:textId="77777777" w:rsidR="001E1A95" w:rsidRDefault="001E1A95" w:rsidP="009B6A4A">
      <w:pPr>
        <w:pStyle w:val="TERM-number3"/>
        <w:numPr>
          <w:ilvl w:val="2"/>
          <w:numId w:val="21"/>
        </w:numPr>
      </w:pPr>
    </w:p>
    <w:p w14:paraId="71976E71" w14:textId="77777777" w:rsidR="001E1A95" w:rsidRPr="001F2CC3" w:rsidRDefault="001E1A95" w:rsidP="001E1A95">
      <w:pPr>
        <w:pStyle w:val="TERM-admitted"/>
        <w:rPr>
          <w:b/>
        </w:rPr>
      </w:pPr>
      <w:r w:rsidRPr="001F2CC3">
        <w:rPr>
          <w:b/>
        </w:rPr>
        <w:t>CRUDN</w:t>
      </w:r>
    </w:p>
    <w:p w14:paraId="5974C841" w14:textId="77777777" w:rsidR="001E1A95" w:rsidRPr="001F2CC3" w:rsidRDefault="001E1A95" w:rsidP="001E1A95">
      <w:pPr>
        <w:pStyle w:val="TERM"/>
        <w:rPr>
          <w:b w:val="0"/>
        </w:rPr>
      </w:pPr>
      <w:r w:rsidRPr="001F2CC3">
        <w:rPr>
          <w:b w:val="0"/>
        </w:rPr>
        <w:t>Create Read Update Delete Notify</w:t>
      </w:r>
    </w:p>
    <w:p w14:paraId="70335255" w14:textId="77777777" w:rsidR="001E1A95" w:rsidRDefault="001E1A95" w:rsidP="001E1A95">
      <w:pPr>
        <w:pStyle w:val="TERM-definition"/>
      </w:pPr>
      <w:r w:rsidRPr="00A266C7">
        <w:t>Indicating which operatio</w:t>
      </w:r>
      <w:r>
        <w:t>ns are possible on the resource</w:t>
      </w:r>
    </w:p>
    <w:p w14:paraId="7BEA7638" w14:textId="77777777" w:rsidR="001E1A95" w:rsidRDefault="001E1A95" w:rsidP="009B6A4A">
      <w:pPr>
        <w:pStyle w:val="TERM-number3"/>
        <w:numPr>
          <w:ilvl w:val="2"/>
          <w:numId w:val="21"/>
        </w:numPr>
      </w:pPr>
    </w:p>
    <w:p w14:paraId="6CC63F8C" w14:textId="77777777" w:rsidR="001E1A95" w:rsidRPr="001F2CC3" w:rsidRDefault="001E1A95" w:rsidP="001E1A95">
      <w:pPr>
        <w:pStyle w:val="TERM-admitted"/>
        <w:rPr>
          <w:b/>
        </w:rPr>
      </w:pPr>
      <w:r w:rsidRPr="001F2CC3">
        <w:rPr>
          <w:b/>
        </w:rPr>
        <w:t>CSV</w:t>
      </w:r>
    </w:p>
    <w:p w14:paraId="0C80CBC8" w14:textId="77777777" w:rsidR="001E1A95" w:rsidRPr="001F2CC3" w:rsidRDefault="001E1A95" w:rsidP="001E1A95">
      <w:pPr>
        <w:pStyle w:val="TERM"/>
        <w:rPr>
          <w:b w:val="0"/>
        </w:rPr>
      </w:pPr>
      <w:r>
        <w:rPr>
          <w:b w:val="0"/>
        </w:rPr>
        <w:t>Comma Separated Value</w:t>
      </w:r>
    </w:p>
    <w:p w14:paraId="44167D1D" w14:textId="77777777" w:rsidR="001E1A95" w:rsidRDefault="001E1A95" w:rsidP="001E1A95">
      <w:pPr>
        <w:pStyle w:val="TERM-definition"/>
      </w:pPr>
      <w:r>
        <w:t>Construction to have more fields in 1 string separated by commas. If a value contains a comma, then the comma can be escaped by adding “\” in front of the comma.</w:t>
      </w:r>
    </w:p>
    <w:p w14:paraId="2DCAA9FD" w14:textId="3A8AF6E3" w:rsidR="001E1A95" w:rsidRPr="005029DF" w:rsidRDefault="001E1A95" w:rsidP="009B6A4A">
      <w:pPr>
        <w:pStyle w:val="TERM-number3"/>
        <w:numPr>
          <w:ilvl w:val="2"/>
          <w:numId w:val="21"/>
        </w:numPr>
      </w:pPr>
    </w:p>
    <w:p w14:paraId="52E80A54" w14:textId="77777777" w:rsidR="001E1A95" w:rsidRPr="00BB3057" w:rsidRDefault="001E1A95" w:rsidP="001E1A95">
      <w:pPr>
        <w:pStyle w:val="TERM-admitted"/>
        <w:rPr>
          <w:b/>
        </w:rPr>
      </w:pPr>
      <w:r w:rsidRPr="00BB3057">
        <w:rPr>
          <w:b/>
        </w:rPr>
        <w:t>OIC</w:t>
      </w:r>
    </w:p>
    <w:p w14:paraId="2AE113EE" w14:textId="77777777" w:rsidR="001E1A95" w:rsidRDefault="001E1A95" w:rsidP="001E1A95">
      <w:pPr>
        <w:autoSpaceDE w:val="0"/>
        <w:autoSpaceDN w:val="0"/>
        <w:adjustRightInd w:val="0"/>
        <w:rPr>
          <w:rFonts w:eastAsiaTheme="minorEastAsia"/>
          <w:sz w:val="16"/>
          <w:szCs w:val="16"/>
          <w:lang w:eastAsia="en-US"/>
        </w:rPr>
      </w:pPr>
      <w:r>
        <w:rPr>
          <w:rFonts w:eastAsiaTheme="minorEastAsia"/>
          <w:lang w:eastAsia="en-US"/>
        </w:rPr>
        <w:t>Open Interconnect Consortium</w:t>
      </w:r>
    </w:p>
    <w:p w14:paraId="17C65C04" w14:textId="77777777" w:rsidR="001E1A95" w:rsidRPr="00BB3057" w:rsidRDefault="001E1A95" w:rsidP="001E1A95">
      <w:pPr>
        <w:pStyle w:val="TERM-definition"/>
      </w:pPr>
      <w:r w:rsidRPr="00BB3057">
        <w:t>The organization th</w:t>
      </w:r>
      <w:r>
        <w:t>at created these specifications</w:t>
      </w:r>
    </w:p>
    <w:p w14:paraId="2FC4D507" w14:textId="77777777" w:rsidR="001E1A95" w:rsidRDefault="001E1A95" w:rsidP="009B6A4A">
      <w:pPr>
        <w:pStyle w:val="TERM-number3"/>
        <w:numPr>
          <w:ilvl w:val="2"/>
          <w:numId w:val="21"/>
        </w:numPr>
      </w:pPr>
    </w:p>
    <w:p w14:paraId="2D2D43A3" w14:textId="77777777" w:rsidR="001E1A95" w:rsidRPr="00A266C7" w:rsidRDefault="001E1A95" w:rsidP="001E1A95">
      <w:pPr>
        <w:pStyle w:val="TERM-admitted"/>
        <w:rPr>
          <w:b/>
        </w:rPr>
      </w:pPr>
      <w:r>
        <w:rPr>
          <w:b/>
        </w:rPr>
        <w:t>OCF</w:t>
      </w:r>
    </w:p>
    <w:p w14:paraId="3C8892BD" w14:textId="77777777" w:rsidR="001E1A95" w:rsidRPr="001F2CC3" w:rsidRDefault="001E1A95" w:rsidP="001E1A95">
      <w:pPr>
        <w:pStyle w:val="TERM"/>
        <w:rPr>
          <w:b w:val="0"/>
        </w:rPr>
      </w:pPr>
      <w:r w:rsidRPr="001F2CC3">
        <w:rPr>
          <w:b w:val="0"/>
        </w:rPr>
        <w:t xml:space="preserve">Open </w:t>
      </w:r>
      <w:r>
        <w:rPr>
          <w:b w:val="0"/>
        </w:rPr>
        <w:t>Connectivity Foundation</w:t>
      </w:r>
    </w:p>
    <w:p w14:paraId="5E724449" w14:textId="77777777" w:rsidR="001E1A95" w:rsidRDefault="001E1A95" w:rsidP="001E1A95">
      <w:pPr>
        <w:pStyle w:val="TERM-definition"/>
      </w:pPr>
      <w:r w:rsidRPr="00734EA6">
        <w:t xml:space="preserve">Organization that created these </w:t>
      </w:r>
      <w:r>
        <w:t>specifications</w:t>
      </w:r>
    </w:p>
    <w:p w14:paraId="60B28660" w14:textId="77777777" w:rsidR="001E1A95" w:rsidRDefault="001E1A95" w:rsidP="009B6A4A">
      <w:pPr>
        <w:pStyle w:val="TERM-number3"/>
        <w:numPr>
          <w:ilvl w:val="2"/>
          <w:numId w:val="21"/>
        </w:numPr>
      </w:pPr>
    </w:p>
    <w:p w14:paraId="3BD9F342" w14:textId="77777777" w:rsidR="001E1A95" w:rsidRPr="001F2CC3" w:rsidRDefault="001E1A95" w:rsidP="001E1A95">
      <w:pPr>
        <w:pStyle w:val="TERM-admitted"/>
        <w:rPr>
          <w:b/>
        </w:rPr>
      </w:pPr>
      <w:r w:rsidRPr="001F2CC3">
        <w:rPr>
          <w:b/>
        </w:rPr>
        <w:t>RAML</w:t>
      </w:r>
    </w:p>
    <w:p w14:paraId="3355F169" w14:textId="77777777" w:rsidR="001E1A95" w:rsidRPr="001F2CC3" w:rsidRDefault="001E1A95" w:rsidP="001E1A95">
      <w:pPr>
        <w:pStyle w:val="TERM"/>
        <w:rPr>
          <w:b w:val="0"/>
        </w:rPr>
      </w:pPr>
      <w:r>
        <w:rPr>
          <w:b w:val="0"/>
        </w:rPr>
        <w:t>RESTful API Modeling Language</w:t>
      </w:r>
    </w:p>
    <w:p w14:paraId="031B1919" w14:textId="77777777" w:rsidR="001E1A95" w:rsidRDefault="001E1A95" w:rsidP="001E1A95">
      <w:pPr>
        <w:pStyle w:val="TERM-definition"/>
      </w:pPr>
      <w:r>
        <w:t xml:space="preserve">Simple and succinct way of describing practically RESTful APIs (see </w:t>
      </w:r>
      <w:r w:rsidRPr="00A266C7">
        <w:rPr>
          <w:rStyle w:val="tgc"/>
        </w:rPr>
        <w:fldChar w:fldCharType="begin"/>
      </w:r>
      <w:r w:rsidRPr="00A266C7">
        <w:rPr>
          <w:rStyle w:val="tgc"/>
        </w:rPr>
        <w:instrText xml:space="preserve"> REF ref_RAML \h  \* MERGEFORMAT </w:instrText>
      </w:r>
      <w:r w:rsidRPr="00A266C7">
        <w:rPr>
          <w:rStyle w:val="tgc"/>
        </w:rPr>
      </w:r>
      <w:r w:rsidRPr="00A266C7">
        <w:rPr>
          <w:rStyle w:val="tgc"/>
        </w:rPr>
        <w:fldChar w:fldCharType="separate"/>
      </w:r>
      <w:r>
        <w:t>RAML</w:t>
      </w:r>
      <w:r w:rsidRPr="00A266C7">
        <w:rPr>
          <w:rStyle w:val="tgc"/>
        </w:rPr>
        <w:fldChar w:fldCharType="end"/>
      </w:r>
      <w:r>
        <w:t>)</w:t>
      </w:r>
    </w:p>
    <w:p w14:paraId="419E804A" w14:textId="77777777" w:rsidR="001E1A95" w:rsidRDefault="001E1A95" w:rsidP="009B6A4A">
      <w:pPr>
        <w:pStyle w:val="TERM-number3"/>
        <w:numPr>
          <w:ilvl w:val="2"/>
          <w:numId w:val="21"/>
        </w:numPr>
      </w:pPr>
    </w:p>
    <w:p w14:paraId="78AC772A" w14:textId="77777777" w:rsidR="001E1A95" w:rsidRPr="001F2CC3" w:rsidRDefault="001E1A95" w:rsidP="001E1A95">
      <w:pPr>
        <w:pStyle w:val="TERM-admitted"/>
        <w:rPr>
          <w:b/>
        </w:rPr>
      </w:pPr>
      <w:r>
        <w:rPr>
          <w:b/>
        </w:rPr>
        <w:t>UPnP</w:t>
      </w:r>
    </w:p>
    <w:p w14:paraId="0B6486C3" w14:textId="77777777" w:rsidR="001E1A95" w:rsidRPr="000E2DF3" w:rsidRDefault="001E1A95" w:rsidP="001E1A95">
      <w:pPr>
        <w:pStyle w:val="TERM"/>
        <w:rPr>
          <w:b w:val="0"/>
        </w:rPr>
      </w:pPr>
      <w:r w:rsidRPr="000E2DF3">
        <w:rPr>
          <w:lang w:val="en"/>
        </w:rPr>
        <w:t>Universal Plug and Play</w:t>
      </w:r>
    </w:p>
    <w:p w14:paraId="2A92AE19" w14:textId="77777777" w:rsidR="001E1A95" w:rsidRPr="000E2DF3" w:rsidRDefault="001E1A95" w:rsidP="001E1A95">
      <w:pPr>
        <w:pStyle w:val="TERM-definition"/>
      </w:pPr>
      <w:r w:rsidRPr="000E2DF3">
        <w:t xml:space="preserve">A set of </w:t>
      </w:r>
      <w:hyperlink r:id="rId30" w:tooltip="Networking protocol" w:history="1">
        <w:r w:rsidRPr="000E2DF3">
          <w:t>networking protocols</w:t>
        </w:r>
      </w:hyperlink>
      <w:r w:rsidRPr="000E2DF3">
        <w:t xml:space="preserve"> that permits networked </w:t>
      </w:r>
      <w:hyperlink r:id="rId31" w:tooltip="Peripheral device" w:history="1">
        <w:r w:rsidRPr="000E2DF3">
          <w:t>devices</w:t>
        </w:r>
      </w:hyperlink>
      <w:r w:rsidRPr="000E2DF3">
        <w:t xml:space="preserve">, such as personal computers, printers, Internet gateways, </w:t>
      </w:r>
      <w:hyperlink r:id="rId32" w:tooltip="Wi-Fi" w:history="1">
        <w:r w:rsidRPr="000E2DF3">
          <w:t>Wi-Fi</w:t>
        </w:r>
      </w:hyperlink>
      <w:r w:rsidRPr="000E2DF3">
        <w:t xml:space="preserve"> access points and mobile devices to seamlessly discover each other's presence on the network and establish functional </w:t>
      </w:r>
      <w:hyperlink r:id="rId33" w:tooltip="Network service" w:history="1">
        <w:r w:rsidRPr="000E2DF3">
          <w:t>network services</w:t>
        </w:r>
      </w:hyperlink>
      <w:r w:rsidRPr="000E2DF3">
        <w:t xml:space="preserve"> for data sharing, communications, and entertainment.</w:t>
      </w:r>
      <w:r w:rsidRPr="00294E87">
        <w:rPr>
          <w:rStyle w:val="tgc"/>
        </w:rPr>
        <w:t xml:space="preserve"> </w:t>
      </w:r>
      <w:r>
        <w:rPr>
          <w:rStyle w:val="tgc"/>
        </w:rPr>
        <w:t xml:space="preserve">It is fully defined in </w:t>
      </w:r>
      <w:r>
        <w:t>UPnP Specifications-</w:t>
      </w:r>
      <w:r>
        <w:rPr>
          <w:rStyle w:val="fl-heading-text"/>
        </w:rPr>
        <w:t>Standards: Device Control Protocols.</w:t>
      </w:r>
      <w:r w:rsidRPr="000E2DF3">
        <w:t xml:space="preserve"> Since 2016, all UPnP </w:t>
      </w:r>
      <w:r>
        <w:t>standards</w:t>
      </w:r>
      <w:r w:rsidRPr="000E2DF3">
        <w:t xml:space="preserve"> are now managed by the </w:t>
      </w:r>
      <w:r>
        <w:t>OCF -</w:t>
      </w:r>
      <w:hyperlink r:id="rId34" w:tooltip="Open Connectivity Foundation" w:history="1">
        <w:r w:rsidRPr="008C137B">
          <w:rPr>
            <w:rStyle w:val="Hyperlink"/>
          </w:rPr>
          <w:t>https://en.wikipedia.org/wiki/Open_Connectivity_Foundation</w:t>
        </w:r>
      </w:hyperlink>
      <w:r>
        <w:t>.</w:t>
      </w:r>
      <w:r w:rsidRPr="000E2DF3">
        <w:t xml:space="preserve"> </w:t>
      </w:r>
    </w:p>
    <w:p w14:paraId="5EB713FF" w14:textId="76AC18B9" w:rsidR="00324F77" w:rsidRPr="0002360E" w:rsidRDefault="00324F77" w:rsidP="0002360E">
      <w:pPr>
        <w:pStyle w:val="Heading2"/>
        <w:numPr>
          <w:ilvl w:val="1"/>
          <w:numId w:val="18"/>
        </w:numPr>
        <w:rPr>
          <w:sz w:val="24"/>
          <w:szCs w:val="24"/>
        </w:rPr>
      </w:pPr>
      <w:bookmarkStart w:id="27" w:name="_Toc471808311"/>
      <w:r w:rsidRPr="0002360E">
        <w:rPr>
          <w:sz w:val="24"/>
          <w:szCs w:val="24"/>
        </w:rPr>
        <w:t>Conventions</w:t>
      </w:r>
      <w:bookmarkEnd w:id="23"/>
      <w:bookmarkEnd w:id="27"/>
    </w:p>
    <w:p w14:paraId="30870E8E" w14:textId="7762F357" w:rsidR="00324F77" w:rsidRDefault="00324F77" w:rsidP="00324F77">
      <w:pPr>
        <w:pStyle w:val="PARAGRAPH"/>
      </w:pPr>
      <w:r w:rsidRPr="00734EA6">
        <w:t xml:space="preserve">In this </w:t>
      </w:r>
      <w:r w:rsidR="004B30BB">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0CD2D86D" w14:textId="77777777" w:rsidR="00094149" w:rsidRDefault="00094149">
      <w:pPr>
        <w:spacing w:after="160" w:line="259" w:lineRule="auto"/>
        <w:rPr>
          <w:b/>
          <w:kern w:val="28"/>
          <w:sz w:val="24"/>
        </w:rPr>
      </w:pPr>
      <w:r>
        <w:br w:type="page"/>
      </w:r>
    </w:p>
    <w:p w14:paraId="48462D29" w14:textId="3BB0E876" w:rsidR="00EB6BA1" w:rsidRPr="00A417F1" w:rsidRDefault="00EB6BA1" w:rsidP="009B6A4A">
      <w:pPr>
        <w:pStyle w:val="Heading1"/>
        <w:numPr>
          <w:ilvl w:val="0"/>
          <w:numId w:val="19"/>
        </w:numPr>
      </w:pPr>
      <w:bookmarkStart w:id="28" w:name="_Toc471808312"/>
      <w:r>
        <w:lastRenderedPageBreak/>
        <w:t>Document conventions and organization</w:t>
      </w:r>
      <w:bookmarkEnd w:id="28"/>
    </w:p>
    <w:p w14:paraId="6385DF6F" w14:textId="2BB90B92" w:rsidR="00C638EB" w:rsidRDefault="00C638EB" w:rsidP="00C56A5E">
      <w:pPr>
        <w:pStyle w:val="PARAGRAPH"/>
      </w:pPr>
      <w:r>
        <w:t xml:space="preserve">For the purposes of this document, the terms and definitions given in </w:t>
      </w:r>
      <w:r w:rsidR="00445DC8" w:rsidRPr="00445DC8">
        <w:rPr>
          <w:i/>
        </w:rPr>
        <w:fldChar w:fldCharType="begin"/>
      </w:r>
      <w:r w:rsidR="00445DC8" w:rsidRPr="00445DC8">
        <w:rPr>
          <w:i/>
        </w:rPr>
        <w:instrText xml:space="preserve"> REF  ref_OCF_CORE \h </w:instrText>
      </w:r>
      <w:r w:rsidR="00445DC8">
        <w:rPr>
          <w:i/>
        </w:rPr>
        <w:instrText xml:space="preserve"> \* MERGEFORMAT </w:instrText>
      </w:r>
      <w:r w:rsidR="00445DC8" w:rsidRPr="00445DC8">
        <w:rPr>
          <w:i/>
        </w:rPr>
      </w:r>
      <w:r w:rsidR="00445DC8" w:rsidRPr="00445DC8">
        <w:rPr>
          <w:i/>
        </w:rPr>
        <w:fldChar w:fldCharType="separate"/>
      </w:r>
      <w:r w:rsidR="00445DC8" w:rsidRPr="00445DC8">
        <w:rPr>
          <w:i/>
        </w:rPr>
        <w:t>OIC Core Specification</w:t>
      </w:r>
      <w:r w:rsidR="00445DC8" w:rsidRPr="00445DC8">
        <w:rPr>
          <w:i/>
        </w:rPr>
        <w:fldChar w:fldCharType="end"/>
      </w:r>
      <w:r>
        <w:t xml:space="preserve"> and </w:t>
      </w:r>
      <w:r w:rsidR="00445DC8" w:rsidRPr="00445DC8">
        <w:rPr>
          <w:i/>
        </w:rPr>
        <w:fldChar w:fldCharType="begin"/>
      </w:r>
      <w:r w:rsidR="00445DC8" w:rsidRPr="00445DC8">
        <w:rPr>
          <w:i/>
        </w:rPr>
        <w:instrText xml:space="preserve"> REF  ref_OIC_RESOURCE \h </w:instrText>
      </w:r>
      <w:r w:rsidR="00445DC8">
        <w:rPr>
          <w:i/>
        </w:rPr>
        <w:instrText xml:space="preserve"> \* MERGEFORMAT </w:instrText>
      </w:r>
      <w:r w:rsidR="00445DC8" w:rsidRPr="00445DC8">
        <w:rPr>
          <w:i/>
        </w:rPr>
      </w:r>
      <w:r w:rsidR="00445DC8" w:rsidRPr="00445DC8">
        <w:rPr>
          <w:i/>
        </w:rPr>
        <w:fldChar w:fldCharType="separate"/>
      </w:r>
      <w:r w:rsidR="00445DC8" w:rsidRPr="00445DC8">
        <w:rPr>
          <w:i/>
        </w:rPr>
        <w:t>OIC Resource Type Specification</w:t>
      </w:r>
      <w:r w:rsidR="00445DC8" w:rsidRPr="00445DC8">
        <w:rPr>
          <w:i/>
        </w:rPr>
        <w:fldChar w:fldCharType="end"/>
      </w:r>
      <w:r>
        <w:t xml:space="preserve"> apply.</w:t>
      </w:r>
    </w:p>
    <w:p w14:paraId="21D98CF4" w14:textId="77777777" w:rsidR="00C638EB" w:rsidRPr="0002360E" w:rsidRDefault="00C638EB" w:rsidP="0002360E">
      <w:pPr>
        <w:pStyle w:val="Heading2"/>
        <w:numPr>
          <w:ilvl w:val="1"/>
          <w:numId w:val="18"/>
        </w:numPr>
        <w:rPr>
          <w:sz w:val="24"/>
          <w:szCs w:val="24"/>
        </w:rPr>
      </w:pPr>
      <w:bookmarkStart w:id="29" w:name="_Toc261165112"/>
      <w:bookmarkStart w:id="30" w:name="_Toc364021885"/>
      <w:bookmarkStart w:id="31" w:name="_Toc408328061"/>
      <w:bookmarkStart w:id="32" w:name="_Toc471808313"/>
      <w:r w:rsidRPr="0002360E">
        <w:rPr>
          <w:sz w:val="24"/>
          <w:szCs w:val="24"/>
        </w:rPr>
        <w:t>Notation</w:t>
      </w:r>
      <w:bookmarkEnd w:id="29"/>
      <w:bookmarkEnd w:id="30"/>
      <w:bookmarkEnd w:id="31"/>
      <w:bookmarkEnd w:id="32"/>
    </w:p>
    <w:p w14:paraId="32012823" w14:textId="77777777" w:rsidR="00C638EB" w:rsidRDefault="00C638EB" w:rsidP="00C638EB">
      <w:pPr>
        <w:pStyle w:val="PARAGRAPH"/>
      </w:pPr>
      <w:r>
        <w:t>In this document, features are described as required, recommended, allowed</w:t>
      </w:r>
      <w:r w:rsidRPr="00BB6D06">
        <w:t xml:space="preserve"> </w:t>
      </w:r>
      <w:r>
        <w:t>or DEPRECATED as follows:</w:t>
      </w:r>
    </w:p>
    <w:p w14:paraId="716D82BB" w14:textId="77777777" w:rsidR="00C638EB" w:rsidRPr="00E21862" w:rsidRDefault="00C638EB" w:rsidP="00C638EB">
      <w:pPr>
        <w:pStyle w:val="PARAGRAPH"/>
      </w:pPr>
      <w:r>
        <w:t>Required</w:t>
      </w:r>
      <w:r w:rsidRPr="00E21862">
        <w:t xml:space="preserve"> (or </w:t>
      </w:r>
      <w:r>
        <w:t>shall</w:t>
      </w:r>
      <w:r w:rsidRPr="00E21862">
        <w:t xml:space="preserve"> or </w:t>
      </w:r>
      <w:r>
        <w:t>mandatory</w:t>
      </w:r>
      <w:r w:rsidRPr="00E21862">
        <w:t>).</w:t>
      </w:r>
    </w:p>
    <w:p w14:paraId="113D2CBC" w14:textId="77777777" w:rsidR="00C638EB" w:rsidRPr="0097445D" w:rsidRDefault="00C638EB" w:rsidP="00C638EB">
      <w:pPr>
        <w:pStyle w:val="ListContinue"/>
      </w:pPr>
      <w:r w:rsidRPr="00E21862">
        <w:t xml:space="preserve">These basic features </w:t>
      </w:r>
      <w:r>
        <w:t>shall</w:t>
      </w:r>
      <w:r w:rsidRPr="00E21862">
        <w:t xml:space="preserve"> be implemented to comply with </w:t>
      </w:r>
      <w:r>
        <w:t>OIC Core</w:t>
      </w:r>
      <w:r w:rsidRPr="00E21862">
        <w:t xml:space="preserve"> Architecture. The phrases “</w:t>
      </w:r>
      <w:r>
        <w:t>shall not</w:t>
      </w:r>
      <w:r w:rsidRPr="00E21862">
        <w:t>”, and “PROHIBITED</w:t>
      </w:r>
      <w:r w:rsidRPr="0097445D">
        <w:t>” indicate behavior that is prohibited, i.e. that if performed means the implementation is not in compliance.</w:t>
      </w:r>
    </w:p>
    <w:p w14:paraId="72E9D1E1" w14:textId="77777777" w:rsidR="00C638EB" w:rsidRPr="0097445D" w:rsidRDefault="00C638EB" w:rsidP="00C638EB">
      <w:pPr>
        <w:pStyle w:val="PARAGRAPH"/>
      </w:pPr>
      <w:r>
        <w:t>Recommended</w:t>
      </w:r>
      <w:r w:rsidRPr="0097445D">
        <w:t xml:space="preserve"> (or </w:t>
      </w:r>
      <w:r>
        <w:t>should</w:t>
      </w:r>
      <w:r w:rsidRPr="0097445D">
        <w:t>).</w:t>
      </w:r>
    </w:p>
    <w:p w14:paraId="0F259DAD" w14:textId="12EF8497" w:rsidR="00C638EB" w:rsidRPr="00E21862" w:rsidRDefault="00C638EB" w:rsidP="00C638EB">
      <w:pPr>
        <w:pStyle w:val="ListContinue"/>
      </w:pPr>
      <w:r w:rsidRPr="00E21862">
        <w:t>These features</w:t>
      </w:r>
      <w:r w:rsidR="009173FD">
        <w:t xml:space="preserve"> </w:t>
      </w:r>
      <w:r w:rsidR="007B6DF6" w:rsidRPr="00E21862">
        <w:t>and</w:t>
      </w:r>
      <w:r w:rsidRPr="00E21862">
        <w:t xml:space="preserve"> functionality supported by </w:t>
      </w:r>
      <w:r>
        <w:t>OIC Core</w:t>
      </w:r>
      <w:r w:rsidRPr="00E21862">
        <w:t xml:space="preserve"> Architecture and </w:t>
      </w:r>
      <w:r>
        <w:t>should</w:t>
      </w:r>
      <w:r w:rsidRPr="00E21862">
        <w:t xml:space="preserve"> be implemented. </w:t>
      </w:r>
      <w:r>
        <w:t>Recommended</w:t>
      </w:r>
      <w:r w:rsidRPr="00E21862">
        <w:t xml:space="preserve"> features take advantage of the capabilities </w:t>
      </w:r>
      <w:r>
        <w:t>OIC Core</w:t>
      </w:r>
      <w:r w:rsidRPr="00E21862">
        <w:t xml:space="preserve"> Architecture, usually without imposing major </w:t>
      </w:r>
      <w:r>
        <w:t>increase of complexity</w:t>
      </w:r>
      <w:r w:rsidRPr="00E21862">
        <w:t xml:space="preserve">. Notice that for compliance testing, if a </w:t>
      </w:r>
      <w:r>
        <w:t>recommended</w:t>
      </w:r>
      <w:r w:rsidRPr="00E21862">
        <w:t xml:space="preserve"> feature is implemented, it </w:t>
      </w:r>
      <w:r>
        <w:t>shall</w:t>
      </w:r>
      <w:r w:rsidRPr="00E21862">
        <w:t xml:space="preserve"> meet the specified requirements to be in compliance with these guidelines. Some </w:t>
      </w:r>
      <w:r>
        <w:t>recommended</w:t>
      </w:r>
      <w:r w:rsidRPr="00E21862">
        <w:t xml:space="preserve"> features could become requirements in the future. The phrase “</w:t>
      </w:r>
      <w:r>
        <w:t>should not</w:t>
      </w:r>
      <w:r w:rsidRPr="00E21862">
        <w:t xml:space="preserve">” indicates behavior that is permitted but </w:t>
      </w:r>
      <w:r>
        <w:t>not recommended</w:t>
      </w:r>
      <w:r w:rsidRPr="00E21862">
        <w:t>.</w:t>
      </w:r>
    </w:p>
    <w:p w14:paraId="311EAFEB" w14:textId="77777777" w:rsidR="00C638EB" w:rsidRPr="00E21862" w:rsidRDefault="00C638EB" w:rsidP="00C638EB">
      <w:pPr>
        <w:pStyle w:val="PARAGRAPH"/>
      </w:pPr>
      <w:r>
        <w:t>Allowed (or allowed</w:t>
      </w:r>
      <w:r w:rsidRPr="00E21862">
        <w:t>).</w:t>
      </w:r>
    </w:p>
    <w:p w14:paraId="014F9B73" w14:textId="77777777" w:rsidR="00C638EB" w:rsidRDefault="00C638EB" w:rsidP="00C638EB">
      <w:pPr>
        <w:pStyle w:val="ListContinue"/>
      </w:pPr>
      <w:r w:rsidRPr="00E21862">
        <w:t xml:space="preserve">These features are neither </w:t>
      </w:r>
      <w:r>
        <w:t>required</w:t>
      </w:r>
      <w:r w:rsidRPr="00E21862">
        <w:t xml:space="preserve"> nor </w:t>
      </w:r>
      <w:r>
        <w:t>recommended</w:t>
      </w:r>
      <w:r w:rsidRPr="00E21862">
        <w:t xml:space="preserve"> by </w:t>
      </w:r>
      <w:r>
        <w:t>OIC Core</w:t>
      </w:r>
      <w:r w:rsidRPr="00E21862">
        <w:t xml:space="preserve"> Architecture, but if the feature is implemented, it </w:t>
      </w:r>
      <w:r>
        <w:t>shall</w:t>
      </w:r>
      <w:r w:rsidRPr="00E21862">
        <w:t xml:space="preserve"> meet the specified requirements to be in compliance with these guidelines. </w:t>
      </w:r>
    </w:p>
    <w:p w14:paraId="660B2C6B" w14:textId="77777777" w:rsidR="00D371FB" w:rsidRDefault="00D371FB" w:rsidP="00D371FB">
      <w:pPr>
        <w:pStyle w:val="PARAGRAPH"/>
      </w:pPr>
      <w:r>
        <w:t>Conditionally allowed (CA)</w:t>
      </w:r>
    </w:p>
    <w:p w14:paraId="55B3F411" w14:textId="77777777" w:rsidR="00D371FB" w:rsidRDefault="00D371FB" w:rsidP="00D371FB">
      <w:pPr>
        <w:pStyle w:val="ListContinue"/>
        <w:rPr>
          <w:lang w:val="en-GB"/>
        </w:rPr>
      </w:pPr>
      <w:r>
        <w:rPr>
          <w:lang w:val="en-GB"/>
        </w:rPr>
        <w:t>The definition or behaviour depends on a condition. If the specified condition is met, then the definition or behaviour is allowed, otherwise it is not allowed.</w:t>
      </w:r>
    </w:p>
    <w:p w14:paraId="73A70464" w14:textId="77777777" w:rsidR="00D371FB" w:rsidRDefault="00D371FB" w:rsidP="00D371FB">
      <w:pPr>
        <w:pStyle w:val="PARAGRAPH"/>
      </w:pPr>
      <w:r>
        <w:t>Conditionally required (CR)</w:t>
      </w:r>
    </w:p>
    <w:p w14:paraId="696076D2" w14:textId="77777777" w:rsidR="00D371FB" w:rsidRDefault="00D371FB" w:rsidP="00D371FB">
      <w:pPr>
        <w:pStyle w:val="ListContinue"/>
      </w:pPr>
      <w:r>
        <w:rPr>
          <w:lang w:val="en-GB"/>
        </w:rPr>
        <w:t>The definition or behaviour depends on a condition. If the specified condition is met, then the definition or behaviour is required</w:t>
      </w:r>
      <w:r>
        <w:rPr>
          <w:lang w:val="en-GB" w:eastAsia="ko-KR"/>
        </w:rPr>
        <w:t>. Otherwise the definition or behaviour is allowed as default unless specifically defined as not allowed.</w:t>
      </w:r>
    </w:p>
    <w:p w14:paraId="34BB584A" w14:textId="77777777" w:rsidR="00C638EB" w:rsidRPr="00E21862" w:rsidRDefault="0054670C" w:rsidP="00C638EB">
      <w:pPr>
        <w:pStyle w:val="PARAGRAPH"/>
      </w:pPr>
      <w:r>
        <w:t>DEPRECATED</w:t>
      </w:r>
    </w:p>
    <w:p w14:paraId="1236EE58" w14:textId="77777777" w:rsidR="00C638EB" w:rsidRDefault="00C638EB" w:rsidP="001F2CC3">
      <w:pPr>
        <w:pStyle w:val="ListContinue"/>
      </w:pPr>
      <w:r>
        <w:t>Although t</w:t>
      </w:r>
      <w:r w:rsidRPr="00E21862">
        <w:t xml:space="preserve">hese features are </w:t>
      </w:r>
      <w:r>
        <w:t>still described in</w:t>
      </w:r>
      <w:r w:rsidRPr="00E21862">
        <w:t xml:space="preserve"> this specification</w:t>
      </w:r>
      <w:r>
        <w:t>, they should not be implemented except for backward compatibility</w:t>
      </w:r>
      <w:r w:rsidRPr="00E21862">
        <w:t>. The occurrence of a deprecated feature during operation of a</w:t>
      </w:r>
      <w:r>
        <w:t>n implementation</w:t>
      </w:r>
      <w:r w:rsidRPr="00E21862">
        <w:t xml:space="preserve"> compliant with the current specification has no effect on the </w:t>
      </w:r>
      <w:r>
        <w:t>implementation’s</w:t>
      </w:r>
      <w:r w:rsidRPr="00E21862">
        <w:t xml:space="preserve"> operation and does not produce any error conditions. Backward compat</w:t>
      </w:r>
      <w:r>
        <w:t>i</w:t>
      </w:r>
      <w:r w:rsidRPr="00E21862">
        <w:t xml:space="preserve">bility may require that a feature </w:t>
      </w:r>
      <w:r>
        <w:t>is implemented and</w:t>
      </w:r>
      <w:r w:rsidRPr="00E21862">
        <w:t xml:space="preserve"> function</w:t>
      </w:r>
      <w:r>
        <w:t>s</w:t>
      </w:r>
      <w:r w:rsidRPr="00E21862">
        <w:t xml:space="preserve"> </w:t>
      </w:r>
      <w:r>
        <w:t xml:space="preserve">as specified </w:t>
      </w:r>
      <w:r w:rsidRPr="00E21862">
        <w:t xml:space="preserve">but it </w:t>
      </w:r>
      <w:r>
        <w:t>shall</w:t>
      </w:r>
      <w:r w:rsidRPr="00E21862">
        <w:t xml:space="preserve"> never be used by </w:t>
      </w:r>
      <w:r>
        <w:t>implementations</w:t>
      </w:r>
      <w:r w:rsidRPr="00E21862">
        <w:t xml:space="preserve"> compliant with this specification.</w:t>
      </w:r>
    </w:p>
    <w:p w14:paraId="6062692E" w14:textId="77777777" w:rsidR="00C638EB" w:rsidRDefault="00C638EB" w:rsidP="001F2CC3">
      <w:pPr>
        <w:pStyle w:val="PARAGRAPH"/>
      </w:pPr>
      <w:r>
        <w:t>Strings that are to be taken literally are enclosed in “double quotes”.</w:t>
      </w:r>
    </w:p>
    <w:p w14:paraId="3A69E0EE" w14:textId="77777777" w:rsidR="00C638EB" w:rsidRDefault="00C638EB" w:rsidP="00EC133C">
      <w:pPr>
        <w:pStyle w:val="ListBullet"/>
        <w:numPr>
          <w:ilvl w:val="0"/>
          <w:numId w:val="0"/>
        </w:numPr>
        <w:ind w:left="340" w:hanging="340"/>
      </w:pPr>
      <w:r>
        <w:t xml:space="preserve">Words that are emphasized are printed in </w:t>
      </w:r>
      <w:r w:rsidRPr="00A13CAE">
        <w:rPr>
          <w:rStyle w:val="charItalic"/>
        </w:rPr>
        <w:t>italic</w:t>
      </w:r>
      <w:r>
        <w:t>.</w:t>
      </w:r>
    </w:p>
    <w:p w14:paraId="0AE6CE6D" w14:textId="77777777" w:rsidR="00C638EB" w:rsidRPr="0002360E" w:rsidRDefault="00C638EB" w:rsidP="0002360E">
      <w:pPr>
        <w:pStyle w:val="Heading2"/>
        <w:numPr>
          <w:ilvl w:val="1"/>
          <w:numId w:val="18"/>
        </w:numPr>
        <w:rPr>
          <w:sz w:val="24"/>
          <w:szCs w:val="24"/>
        </w:rPr>
      </w:pPr>
      <w:bookmarkStart w:id="33" w:name="_Toc408328062"/>
      <w:bookmarkStart w:id="34" w:name="_Toc471808314"/>
      <w:r w:rsidRPr="0002360E">
        <w:rPr>
          <w:sz w:val="24"/>
          <w:szCs w:val="24"/>
        </w:rPr>
        <w:t>Data</w:t>
      </w:r>
      <w:r w:rsidR="001C7327" w:rsidRPr="0002360E">
        <w:rPr>
          <w:sz w:val="24"/>
          <w:szCs w:val="24"/>
        </w:rPr>
        <w:t xml:space="preserve"> t</w:t>
      </w:r>
      <w:r w:rsidRPr="0002360E">
        <w:rPr>
          <w:sz w:val="24"/>
          <w:szCs w:val="24"/>
        </w:rPr>
        <w:t>ypes</w:t>
      </w:r>
      <w:bookmarkEnd w:id="33"/>
      <w:bookmarkEnd w:id="34"/>
    </w:p>
    <w:p w14:paraId="5389D568" w14:textId="22F725A5" w:rsidR="004212A0" w:rsidRDefault="004212A0" w:rsidP="004212A0">
      <w:pPr>
        <w:pStyle w:val="ListBullet"/>
        <w:numPr>
          <w:ilvl w:val="0"/>
          <w:numId w:val="0"/>
        </w:numPr>
        <w:ind w:left="340" w:hanging="340"/>
      </w:pPr>
      <w:r>
        <w:t xml:space="preserve">See </w:t>
      </w:r>
      <w:r w:rsidR="00D10780">
        <w:fldChar w:fldCharType="begin"/>
      </w:r>
      <w:r w:rsidR="00D10780">
        <w:instrText xml:space="preserve"> REF  ref_OIC_CORE \h </w:instrText>
      </w:r>
      <w:r w:rsidR="00D10780">
        <w:fldChar w:fldCharType="separate"/>
      </w:r>
      <w:r w:rsidR="00D10780">
        <w:rPr>
          <w:b/>
          <w:bCs/>
        </w:rPr>
        <w:t>Error! Reference source not found.</w:t>
      </w:r>
      <w:r w:rsidR="00D10780">
        <w:fldChar w:fldCharType="end"/>
      </w:r>
      <w:r>
        <w:t>.</w:t>
      </w:r>
    </w:p>
    <w:p w14:paraId="2FE91158" w14:textId="77777777" w:rsidR="00094149" w:rsidRDefault="00094149">
      <w:pPr>
        <w:spacing w:after="160" w:line="259" w:lineRule="auto"/>
        <w:rPr>
          <w:b/>
          <w:kern w:val="28"/>
          <w:sz w:val="24"/>
        </w:rPr>
      </w:pPr>
      <w:bookmarkStart w:id="35" w:name="_Toc471468423"/>
      <w:bookmarkStart w:id="36" w:name="_Toc470275791"/>
      <w:bookmarkStart w:id="37" w:name="_Toc470275794"/>
      <w:bookmarkStart w:id="38" w:name="_Toc458154954"/>
      <w:r>
        <w:br w:type="page"/>
      </w:r>
    </w:p>
    <w:p w14:paraId="5F112798" w14:textId="22BFB756" w:rsidR="0002360E" w:rsidRDefault="0002360E" w:rsidP="00945811">
      <w:pPr>
        <w:pStyle w:val="Heading1"/>
        <w:numPr>
          <w:ilvl w:val="0"/>
          <w:numId w:val="19"/>
        </w:numPr>
      </w:pPr>
      <w:bookmarkStart w:id="39" w:name="_Toc471808315"/>
      <w:r>
        <w:lastRenderedPageBreak/>
        <w:t>Operational Scenarios</w:t>
      </w:r>
      <w:bookmarkEnd w:id="35"/>
      <w:bookmarkEnd w:id="39"/>
    </w:p>
    <w:p w14:paraId="3028C83D" w14:textId="77777777" w:rsidR="0002360E" w:rsidRDefault="0002360E" w:rsidP="0002360E">
      <w:pPr>
        <w:pStyle w:val="PARAGRAPH"/>
      </w:pPr>
      <w:r>
        <w:t>The overall goals are to:</w:t>
      </w:r>
    </w:p>
    <w:p w14:paraId="279693B8" w14:textId="22F3A434" w:rsidR="0002360E" w:rsidRDefault="0002360E" w:rsidP="009B6A4A">
      <w:pPr>
        <w:pStyle w:val="PARAGRAPH"/>
        <w:numPr>
          <w:ilvl w:val="0"/>
          <w:numId w:val="22"/>
        </w:numPr>
      </w:pPr>
      <w:r>
        <w:t>Make UPnP Devices appear to OCF clients as if t</w:t>
      </w:r>
      <w:r w:rsidR="003D5D42">
        <w:t>hey were native OCF devices</w:t>
      </w:r>
    </w:p>
    <w:p w14:paraId="4C24DB7E" w14:textId="2B8882DB" w:rsidR="0002360E" w:rsidRPr="000732A3" w:rsidRDefault="0002360E" w:rsidP="000732A3">
      <w:pPr>
        <w:pStyle w:val="Heading2"/>
        <w:numPr>
          <w:ilvl w:val="1"/>
          <w:numId w:val="17"/>
        </w:numPr>
        <w:rPr>
          <w:sz w:val="24"/>
          <w:szCs w:val="24"/>
        </w:rPr>
      </w:pPr>
      <w:bookmarkStart w:id="40" w:name="_Toc471468427"/>
      <w:bookmarkStart w:id="41" w:name="_Toc453233484"/>
      <w:bookmarkStart w:id="42" w:name="_Toc471808316"/>
      <w:r w:rsidRPr="000732A3">
        <w:rPr>
          <w:sz w:val="24"/>
          <w:szCs w:val="24"/>
        </w:rPr>
        <w:t>Creation</w:t>
      </w:r>
      <w:bookmarkEnd w:id="40"/>
      <w:bookmarkEnd w:id="42"/>
    </w:p>
    <w:p w14:paraId="118A5E00" w14:textId="1A4632BB" w:rsidR="0002360E" w:rsidRDefault="0002360E" w:rsidP="0002360E">
      <w:pPr>
        <w:pStyle w:val="PARAGRAPH"/>
      </w:pPr>
      <w:r>
        <w:t xml:space="preserve">All resources defined in </w:t>
      </w:r>
      <w:r w:rsidR="007D6F18">
        <w:t xml:space="preserve">the </w:t>
      </w:r>
      <w:r w:rsidR="007D6F18" w:rsidRPr="007D6F18">
        <w:rPr>
          <w:i/>
        </w:rPr>
        <w:fldChar w:fldCharType="begin"/>
      </w:r>
      <w:r w:rsidR="007D6F18" w:rsidRPr="007D6F18">
        <w:rPr>
          <w:i/>
        </w:rPr>
        <w:instrText xml:space="preserve"> REF _Ref471489498 \h </w:instrText>
      </w:r>
      <w:r w:rsidR="007D6F18">
        <w:rPr>
          <w:i/>
        </w:rPr>
        <w:instrText xml:space="preserve"> \* MERGEFORMAT </w:instrText>
      </w:r>
      <w:r w:rsidR="007D6F18" w:rsidRPr="007D6F18">
        <w:rPr>
          <w:i/>
        </w:rPr>
      </w:r>
      <w:r w:rsidR="007D6F18" w:rsidRPr="007D6F18">
        <w:rPr>
          <w:i/>
        </w:rPr>
        <w:fldChar w:fldCharType="separate"/>
      </w:r>
      <w:r w:rsidR="007D6F18" w:rsidRPr="007D6F18">
        <w:rPr>
          <w:i/>
        </w:rPr>
        <w:t>Resource Definitions</w:t>
      </w:r>
      <w:r w:rsidR="007D6F18" w:rsidRPr="007D6F18">
        <w:rPr>
          <w:i/>
        </w:rPr>
        <w:fldChar w:fldCharType="end"/>
      </w:r>
      <w:r w:rsidR="007D6F18">
        <w:t xml:space="preserve"> </w:t>
      </w:r>
      <w:r>
        <w:t xml:space="preserve">that are created and associated </w:t>
      </w:r>
      <w:r w:rsidR="008D1132">
        <w:t>OCF-</w:t>
      </w:r>
      <w:r>
        <w:t>UPnP Bridge are required to have as a minimum the following link schema properties:</w:t>
      </w:r>
    </w:p>
    <w:p w14:paraId="26CAA2DF" w14:textId="77777777" w:rsidR="007D6F18" w:rsidRDefault="007D6F18" w:rsidP="007D6F18">
      <w:pPr>
        <w:pStyle w:val="PARAGRAPH"/>
        <w:keepNext/>
        <w:jc w:val="left"/>
      </w:pPr>
      <w:r>
        <w:rPr>
          <w:noProof/>
          <w:lang w:val="en-US" w:eastAsia="en-US"/>
        </w:rPr>
        <mc:AlternateContent>
          <mc:Choice Requires="wpc">
            <w:drawing>
              <wp:inline distT="0" distB="0" distL="0" distR="0" wp14:anchorId="45C42706" wp14:editId="1119DCDC">
                <wp:extent cx="5486400" cy="1318866"/>
                <wp:effectExtent l="0" t="0" r="0" b="15240"/>
                <wp:docPr id="19"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 name="Text Box 15"/>
                        <wps:cNvSpPr txBox="1">
                          <a:spLocks noChangeArrowheads="1"/>
                        </wps:cNvSpPr>
                        <wps:spPr bwMode="auto">
                          <a:xfrm>
                            <a:off x="180000" y="179347"/>
                            <a:ext cx="3763644" cy="963929"/>
                          </a:xfrm>
                          <a:prstGeom prst="rect">
                            <a:avLst/>
                          </a:prstGeom>
                          <a:solidFill>
                            <a:srgbClr val="FFFFFF"/>
                          </a:solidFill>
                          <a:ln w="9525">
                            <a:solidFill>
                              <a:srgbClr val="000000"/>
                            </a:solidFill>
                            <a:miter lim="800000"/>
                            <a:headEnd/>
                            <a:tailEnd/>
                          </a:ln>
                        </wps:spPr>
                        <wps:txbx>
                          <w:txbxContent>
                            <w:p w14:paraId="65391A4F" w14:textId="77777777" w:rsidR="00AA41B2" w:rsidRPr="00B8272D" w:rsidRDefault="00AA41B2" w:rsidP="007D6F18">
                              <w:pPr>
                                <w:pStyle w:val="NormalWeb"/>
                                <w:rPr>
                                  <w:rFonts w:ascii="Courier New" w:hAnsi="Courier New" w:cs="Courier New"/>
                                  <w:sz w:val="20"/>
                                  <w:szCs w:val="20"/>
                                </w:rPr>
                              </w:pPr>
                              <w:r w:rsidRPr="00B8272D">
                                <w:rPr>
                                  <w:rFonts w:ascii="Courier New" w:hAnsi="Courier New" w:cs="Courier New"/>
                                  <w:sz w:val="20"/>
                                  <w:szCs w:val="20"/>
                                </w:rPr>
                                <w:t>/</w:t>
                              </w:r>
                              <w:proofErr w:type="spellStart"/>
                              <w:r w:rsidRPr="00B8272D">
                                <w:rPr>
                                  <w:rFonts w:ascii="Courier New" w:hAnsi="Courier New" w:cs="Courier New"/>
                                  <w:sz w:val="20"/>
                                  <w:szCs w:val="20"/>
                                </w:rPr>
                                <w:t>upnpDeviceResUR</w:t>
                              </w:r>
                              <w:proofErr w:type="spellEnd"/>
                            </w:p>
                            <w:p w14:paraId="5AB33592" w14:textId="77777777" w:rsidR="00AA41B2" w:rsidRDefault="00AA41B2" w:rsidP="007D6F18">
                              <w:pPr>
                                <w:pStyle w:val="NormalWeb"/>
                              </w:pPr>
                              <w:r>
                                <w:rPr>
                                  <w:rFonts w:ascii="Courier New" w:hAnsi="Courier New" w:cs="Courier New"/>
                                  <w:sz w:val="20"/>
                                  <w:szCs w:val="20"/>
                                </w:rPr>
                                <w:t>{</w:t>
                              </w:r>
                            </w:p>
                            <w:p w14:paraId="281AF8F5" w14:textId="77777777" w:rsidR="00AA41B2" w:rsidRPr="008C2580" w:rsidRDefault="00AA41B2" w:rsidP="007D6F18">
                              <w:pPr>
                                <w:pStyle w:val="NormalWeb"/>
                                <w:rPr>
                                  <w:rFonts w:ascii="Courier New" w:hAnsi="Courier New" w:cs="Courier New"/>
                                  <w:sz w:val="20"/>
                                  <w:szCs w:val="20"/>
                                </w:rPr>
                              </w:pPr>
                              <w:r w:rsidRPr="008C2580">
                                <w:rPr>
                                  <w:rFonts w:ascii="Courier New" w:hAnsi="Courier New" w:cs="Courier New"/>
                                  <w:sz w:val="20"/>
                                  <w:szCs w:val="20"/>
                                </w:rPr>
                                <w:t>"</w:t>
                              </w:r>
                              <w:proofErr w:type="spellStart"/>
                              <w:proofErr w:type="gramStart"/>
                              <w:r w:rsidRPr="008C2580">
                                <w:rPr>
                                  <w:rFonts w:ascii="Courier New" w:hAnsi="Courier New" w:cs="Courier New"/>
                                  <w:sz w:val="20"/>
                                  <w:szCs w:val="20"/>
                                </w:rPr>
                                <w:t>rt</w:t>
                              </w:r>
                              <w:proofErr w:type="spellEnd"/>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oic.r.upnp.device</w:t>
                              </w:r>
                              <w:proofErr w:type="spellEnd"/>
                              <w:r w:rsidRPr="008C2580">
                                <w:rPr>
                                  <w:rFonts w:ascii="Courier New" w:hAnsi="Courier New" w:cs="Courier New"/>
                                  <w:sz w:val="20"/>
                                  <w:szCs w:val="20"/>
                                </w:rPr>
                                <w:t>", "</w:t>
                              </w:r>
                              <w:proofErr w:type="spellStart"/>
                              <w:r w:rsidRPr="008C2580">
                                <w:rPr>
                                  <w:rFonts w:ascii="Courier New" w:hAnsi="Courier New" w:cs="Courier New"/>
                                  <w:sz w:val="20"/>
                                  <w:szCs w:val="20"/>
                                </w:rPr>
                                <w:t>oic.wk.col</w:t>
                              </w:r>
                              <w:proofErr w:type="spellEnd"/>
                              <w:r w:rsidRPr="008C2580">
                                <w:rPr>
                                  <w:rFonts w:ascii="Courier New" w:hAnsi="Courier New" w:cs="Courier New"/>
                                  <w:sz w:val="20"/>
                                  <w:szCs w:val="20"/>
                                </w:rPr>
                                <w:t>"],</w:t>
                              </w:r>
                            </w:p>
                            <w:p w14:paraId="2DCD9D75" w14:textId="77777777" w:rsidR="00AA41B2" w:rsidRPr="008C2580" w:rsidRDefault="00AA41B2" w:rsidP="007D6F18">
                              <w:pPr>
                                <w:pStyle w:val="NormalWeb"/>
                                <w:rPr>
                                  <w:rFonts w:ascii="Courier New" w:hAnsi="Courier New" w:cs="Courier New"/>
                                  <w:sz w:val="20"/>
                                  <w:szCs w:val="20"/>
                                </w:rPr>
                              </w:pPr>
                              <w:r w:rsidRPr="008C2580">
                                <w:rPr>
                                  <w:rFonts w:ascii="Courier New" w:hAnsi="Courier New" w:cs="Courier New"/>
                                  <w:sz w:val="20"/>
                                  <w:szCs w:val="20"/>
                                </w:rPr>
                                <w:t>"</w:t>
                              </w:r>
                              <w:proofErr w:type="gramStart"/>
                              <w:r w:rsidRPr="008C2580">
                                <w:rPr>
                                  <w:rFonts w:ascii="Courier New" w:hAnsi="Courier New" w:cs="Courier New"/>
                                  <w:sz w:val="20"/>
                                  <w:szCs w:val="20"/>
                                </w:rPr>
                                <w:t>if</w:t>
                              </w:r>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oic.if.baseline</w:t>
                              </w:r>
                              <w:proofErr w:type="spellEnd"/>
                              <w:r w:rsidRPr="008C2580">
                                <w:rPr>
                                  <w:rFonts w:ascii="Courier New" w:hAnsi="Courier New" w:cs="Courier New"/>
                                  <w:sz w:val="20"/>
                                  <w:szCs w:val="20"/>
                                </w:rPr>
                                <w:t>"],</w:t>
                              </w:r>
                            </w:p>
                            <w:p w14:paraId="441E4BCC" w14:textId="77777777" w:rsidR="00AA41B2" w:rsidRPr="008C2580" w:rsidRDefault="00AA41B2" w:rsidP="007D6F18">
                              <w:pPr>
                                <w:pStyle w:val="NormalWeb"/>
                                <w:rPr>
                                  <w:rFonts w:ascii="Courier New" w:hAnsi="Courier New" w:cs="Courier New"/>
                                  <w:sz w:val="20"/>
                                  <w:szCs w:val="20"/>
                                </w:rPr>
                              </w:pPr>
                              <w:r w:rsidRPr="008C2580">
                                <w:rPr>
                                  <w:rFonts w:ascii="Courier New" w:hAnsi="Courier New" w:cs="Courier New"/>
                                  <w:sz w:val="20"/>
                                  <w:szCs w:val="20"/>
                                </w:rPr>
                                <w:t>"</w:t>
                              </w:r>
                              <w:proofErr w:type="gramStart"/>
                              <w:r w:rsidRPr="008C2580">
                                <w:rPr>
                                  <w:rFonts w:ascii="Courier New" w:hAnsi="Courier New" w:cs="Courier New"/>
                                  <w:sz w:val="20"/>
                                  <w:szCs w:val="20"/>
                                </w:rPr>
                                <w:t>ins</w:t>
                              </w:r>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uuid:UUID</w:t>
                              </w:r>
                              <w:proofErr w:type="spellEnd"/>
                              <w:r w:rsidRPr="008C2580">
                                <w:rPr>
                                  <w:rFonts w:ascii="Courier New" w:hAnsi="Courier New" w:cs="Courier New"/>
                                  <w:sz w:val="20"/>
                                  <w:szCs w:val="20"/>
                                </w:rPr>
                                <w:t>"</w:t>
                              </w:r>
                            </w:p>
                            <w:p w14:paraId="594EB716" w14:textId="77777777" w:rsidR="00AA41B2" w:rsidRDefault="00AA41B2" w:rsidP="007D6F18">
                              <w:pPr>
                                <w:pStyle w:val="NormalWeb"/>
                              </w:pPr>
                              <w:r>
                                <w:rPr>
                                  <w:rFonts w:ascii="Courier New" w:hAnsi="Courier New" w:cs="Courier New"/>
                                  <w:sz w:val="20"/>
                                  <w:szCs w:val="20"/>
                                </w:rPr>
                                <w:t>}</w:t>
                              </w:r>
                            </w:p>
                          </w:txbxContent>
                        </wps:txbx>
                        <wps:bodyPr rot="0" vert="horz" wrap="square" lIns="91440" tIns="45720" rIns="91440" bIns="45720" anchor="t" anchorCtr="0" upright="1">
                          <a:spAutoFit/>
                        </wps:bodyPr>
                      </wps:wsp>
                      <wpg:wgp>
                        <wpg:cNvPr id="14" name="Group 14"/>
                        <wpg:cNvGrpSpPr/>
                        <wpg:grpSpPr>
                          <a:xfrm>
                            <a:off x="4018525" y="199008"/>
                            <a:ext cx="1057300" cy="838234"/>
                            <a:chOff x="2332600" y="199008"/>
                            <a:chExt cx="1057300" cy="838234"/>
                          </a:xfrm>
                        </wpg:grpSpPr>
                        <wps:wsp>
                          <wps:cNvPr id="15" name="Right Brace 12"/>
                          <wps:cNvSpPr>
                            <a:spLocks/>
                          </wps:cNvSpPr>
                          <wps:spPr bwMode="auto">
                            <a:xfrm>
                              <a:off x="2332600" y="484820"/>
                              <a:ext cx="133400" cy="552422"/>
                            </a:xfrm>
                            <a:prstGeom prst="rightBrace">
                              <a:avLst>
                                <a:gd name="adj1" fmla="val 8320"/>
                                <a:gd name="adj2" fmla="val 50000"/>
                              </a:avLst>
                            </a:prstGeom>
                            <a:noFill/>
                            <a:ln w="6350">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 name="Right Brace 13"/>
                          <wps:cNvSpPr>
                            <a:spLocks/>
                          </wps:cNvSpPr>
                          <wps:spPr bwMode="auto">
                            <a:xfrm>
                              <a:off x="2342100" y="218109"/>
                              <a:ext cx="104800" cy="209508"/>
                            </a:xfrm>
                            <a:prstGeom prst="rightBrace">
                              <a:avLst>
                                <a:gd name="adj1" fmla="val 8329"/>
                                <a:gd name="adj2" fmla="val 50000"/>
                              </a:avLst>
                            </a:prstGeom>
                            <a:noFill/>
                            <a:ln w="6350">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Text Box 2"/>
                          <wps:cNvSpPr txBox="1">
                            <a:spLocks noChangeArrowheads="1"/>
                          </wps:cNvSpPr>
                          <wps:spPr bwMode="auto">
                            <a:xfrm>
                              <a:off x="2456400" y="656226"/>
                              <a:ext cx="895400" cy="22860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BAA2EF5" w14:textId="77777777" w:rsidR="00AA41B2" w:rsidRDefault="00AA41B2" w:rsidP="007D6F18">
                                <w:pPr>
                                  <w:pStyle w:val="NormalWeb"/>
                                </w:pPr>
                                <w:r>
                                  <w:rPr>
                                    <w:rFonts w:ascii="Arial" w:hAnsi="Arial" w:cs="Arial"/>
                                    <w:i/>
                                    <w:iCs/>
                                    <w:color w:val="008080"/>
                                    <w:sz w:val="20"/>
                                    <w:szCs w:val="20"/>
                                    <w:u w:val="single"/>
                                  </w:rPr>
                                  <w:t>Properties</w:t>
                                </w:r>
                              </w:p>
                            </w:txbxContent>
                          </wps:txbx>
                          <wps:bodyPr rot="0" vert="horz" wrap="square" lIns="91440" tIns="45720" rIns="91440" bIns="45720" anchor="t" anchorCtr="0" upright="1">
                            <a:noAutofit/>
                          </wps:bodyPr>
                        </wps:wsp>
                        <wps:wsp>
                          <wps:cNvPr id="18" name="Text Box 4"/>
                          <wps:cNvSpPr txBox="1">
                            <a:spLocks noChangeArrowheads="1"/>
                          </wps:cNvSpPr>
                          <wps:spPr bwMode="auto">
                            <a:xfrm>
                              <a:off x="2494500" y="199008"/>
                              <a:ext cx="895400" cy="22860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1FDEDDE" w14:textId="77777777" w:rsidR="00AA41B2" w:rsidRDefault="00AA41B2" w:rsidP="007D6F18">
                                <w:pPr>
                                  <w:pStyle w:val="NormalWeb"/>
                                </w:pPr>
                                <w:r>
                                  <w:rPr>
                                    <w:rFonts w:ascii="Arial" w:hAnsi="Arial" w:cs="Arial"/>
                                    <w:i/>
                                    <w:iCs/>
                                    <w:color w:val="008080"/>
                                    <w:sz w:val="20"/>
                                    <w:szCs w:val="20"/>
                                    <w:u w:val="single"/>
                                  </w:rPr>
                                  <w:t>URI</w:t>
                                </w:r>
                              </w:p>
                            </w:txbxContent>
                          </wps:txbx>
                          <wps:bodyPr rot="0" vert="horz" wrap="square" lIns="91440" tIns="45720" rIns="91440" bIns="45720" anchor="t" anchorCtr="0" upright="1">
                            <a:noAutofit/>
                          </wps:bodyPr>
                        </wps:wsp>
                      </wpg:wgp>
                    </wpc:wpc>
                  </a:graphicData>
                </a:graphic>
              </wp:inline>
            </w:drawing>
          </mc:Choice>
          <mc:Fallback>
            <w:pict>
              <v:group w14:anchorId="45C42706" id="Canvas 19" o:spid="_x0000_s1028" editas="canvas" style="width:6in;height:103.85pt;mso-position-horizontal-relative:char;mso-position-vertical-relative:line" coordsize="54864,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">
                <v:shape id="_x0000_s1029" type="#_x0000_t75" style="position:absolute;width:54864;height:13182;visibility:visible;mso-wrap-style:square">
                  <v:fill o:detectmouseclick="t"/>
                  <v:path o:connecttype="none"/>
                </v:shape>
                <v:shape id="Text Box 15" o:spid="_x0000_s1030" type="#_x0000_t202" style="position:absolute;left:1800;top:1793;width:37636;height:9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92L8IA&#10;AADbAAAADwAAAGRycy9kb3ducmV2LnhtbERPTWsCMRC9C/6HMEJvNavFUlajSEXorVYL4m1Mxs3i&#10;ZrLdxHX11zeFgrd5vM+ZLTpXiZaaUHpWMBpmIIi1NyUXCr536+c3ECEiG6w8k4IbBVjM+70Z5sZf&#10;+YvabSxECuGQowIbY51LGbQlh2Hoa+LEnXzjMCbYFNI0eE3hrpLjLHuVDktODRZrerekz9uLUxBW&#10;m59anzbHszW3++eqnej9+qDU06BbTkFE6uJD/O/+MGn+C/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3YvwgAAANsAAAAPAAAAAAAAAAAAAAAAAJgCAABkcnMvZG93&#10;bnJldi54bWxQSwUGAAAAAAQABAD1AAAAhwMAAAAA&#10;">
                  <v:textbox style="mso-fit-shape-to-text:t">
                    <w:txbxContent>
                      <w:p w14:paraId="65391A4F" w14:textId="77777777" w:rsidR="00AA41B2" w:rsidRPr="00B8272D" w:rsidRDefault="00AA41B2" w:rsidP="007D6F18">
                        <w:pPr>
                          <w:pStyle w:val="NormalWeb"/>
                          <w:rPr>
                            <w:rFonts w:ascii="Courier New" w:hAnsi="Courier New" w:cs="Courier New"/>
                            <w:sz w:val="20"/>
                            <w:szCs w:val="20"/>
                          </w:rPr>
                        </w:pPr>
                        <w:r w:rsidRPr="00B8272D">
                          <w:rPr>
                            <w:rFonts w:ascii="Courier New" w:hAnsi="Courier New" w:cs="Courier New"/>
                            <w:sz w:val="20"/>
                            <w:szCs w:val="20"/>
                          </w:rPr>
                          <w:t>/</w:t>
                        </w:r>
                        <w:proofErr w:type="spellStart"/>
                        <w:r w:rsidRPr="00B8272D">
                          <w:rPr>
                            <w:rFonts w:ascii="Courier New" w:hAnsi="Courier New" w:cs="Courier New"/>
                            <w:sz w:val="20"/>
                            <w:szCs w:val="20"/>
                          </w:rPr>
                          <w:t>upnpDeviceResUR</w:t>
                        </w:r>
                        <w:proofErr w:type="spellEnd"/>
                      </w:p>
                      <w:p w14:paraId="5AB33592" w14:textId="77777777" w:rsidR="00AA41B2" w:rsidRDefault="00AA41B2" w:rsidP="007D6F18">
                        <w:pPr>
                          <w:pStyle w:val="NormalWeb"/>
                        </w:pPr>
                        <w:r>
                          <w:rPr>
                            <w:rFonts w:ascii="Courier New" w:hAnsi="Courier New" w:cs="Courier New"/>
                            <w:sz w:val="20"/>
                            <w:szCs w:val="20"/>
                          </w:rPr>
                          <w:t>{</w:t>
                        </w:r>
                      </w:p>
                      <w:p w14:paraId="281AF8F5" w14:textId="77777777" w:rsidR="00AA41B2" w:rsidRPr="008C2580" w:rsidRDefault="00AA41B2" w:rsidP="007D6F18">
                        <w:pPr>
                          <w:pStyle w:val="NormalWeb"/>
                          <w:rPr>
                            <w:rFonts w:ascii="Courier New" w:hAnsi="Courier New" w:cs="Courier New"/>
                            <w:sz w:val="20"/>
                            <w:szCs w:val="20"/>
                          </w:rPr>
                        </w:pPr>
                        <w:r w:rsidRPr="008C2580">
                          <w:rPr>
                            <w:rFonts w:ascii="Courier New" w:hAnsi="Courier New" w:cs="Courier New"/>
                            <w:sz w:val="20"/>
                            <w:szCs w:val="20"/>
                          </w:rPr>
                          <w:t>"</w:t>
                        </w:r>
                        <w:proofErr w:type="spellStart"/>
                        <w:proofErr w:type="gramStart"/>
                        <w:r w:rsidRPr="008C2580">
                          <w:rPr>
                            <w:rFonts w:ascii="Courier New" w:hAnsi="Courier New" w:cs="Courier New"/>
                            <w:sz w:val="20"/>
                            <w:szCs w:val="20"/>
                          </w:rPr>
                          <w:t>rt</w:t>
                        </w:r>
                        <w:proofErr w:type="spellEnd"/>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oic.r.upnp.device</w:t>
                        </w:r>
                        <w:proofErr w:type="spellEnd"/>
                        <w:r w:rsidRPr="008C2580">
                          <w:rPr>
                            <w:rFonts w:ascii="Courier New" w:hAnsi="Courier New" w:cs="Courier New"/>
                            <w:sz w:val="20"/>
                            <w:szCs w:val="20"/>
                          </w:rPr>
                          <w:t>", "</w:t>
                        </w:r>
                        <w:proofErr w:type="spellStart"/>
                        <w:r w:rsidRPr="008C2580">
                          <w:rPr>
                            <w:rFonts w:ascii="Courier New" w:hAnsi="Courier New" w:cs="Courier New"/>
                            <w:sz w:val="20"/>
                            <w:szCs w:val="20"/>
                          </w:rPr>
                          <w:t>oic.wk.col</w:t>
                        </w:r>
                        <w:proofErr w:type="spellEnd"/>
                        <w:r w:rsidRPr="008C2580">
                          <w:rPr>
                            <w:rFonts w:ascii="Courier New" w:hAnsi="Courier New" w:cs="Courier New"/>
                            <w:sz w:val="20"/>
                            <w:szCs w:val="20"/>
                          </w:rPr>
                          <w:t>"],</w:t>
                        </w:r>
                      </w:p>
                      <w:p w14:paraId="2DCD9D75" w14:textId="77777777" w:rsidR="00AA41B2" w:rsidRPr="008C2580" w:rsidRDefault="00AA41B2" w:rsidP="007D6F18">
                        <w:pPr>
                          <w:pStyle w:val="NormalWeb"/>
                          <w:rPr>
                            <w:rFonts w:ascii="Courier New" w:hAnsi="Courier New" w:cs="Courier New"/>
                            <w:sz w:val="20"/>
                            <w:szCs w:val="20"/>
                          </w:rPr>
                        </w:pPr>
                        <w:r w:rsidRPr="008C2580">
                          <w:rPr>
                            <w:rFonts w:ascii="Courier New" w:hAnsi="Courier New" w:cs="Courier New"/>
                            <w:sz w:val="20"/>
                            <w:szCs w:val="20"/>
                          </w:rPr>
                          <w:t>"</w:t>
                        </w:r>
                        <w:proofErr w:type="gramStart"/>
                        <w:r w:rsidRPr="008C2580">
                          <w:rPr>
                            <w:rFonts w:ascii="Courier New" w:hAnsi="Courier New" w:cs="Courier New"/>
                            <w:sz w:val="20"/>
                            <w:szCs w:val="20"/>
                          </w:rPr>
                          <w:t>if</w:t>
                        </w:r>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oic.if.baseline</w:t>
                        </w:r>
                        <w:proofErr w:type="spellEnd"/>
                        <w:r w:rsidRPr="008C2580">
                          <w:rPr>
                            <w:rFonts w:ascii="Courier New" w:hAnsi="Courier New" w:cs="Courier New"/>
                            <w:sz w:val="20"/>
                            <w:szCs w:val="20"/>
                          </w:rPr>
                          <w:t>"],</w:t>
                        </w:r>
                      </w:p>
                      <w:p w14:paraId="441E4BCC" w14:textId="77777777" w:rsidR="00AA41B2" w:rsidRPr="008C2580" w:rsidRDefault="00AA41B2" w:rsidP="007D6F18">
                        <w:pPr>
                          <w:pStyle w:val="NormalWeb"/>
                          <w:rPr>
                            <w:rFonts w:ascii="Courier New" w:hAnsi="Courier New" w:cs="Courier New"/>
                            <w:sz w:val="20"/>
                            <w:szCs w:val="20"/>
                          </w:rPr>
                        </w:pPr>
                        <w:r w:rsidRPr="008C2580">
                          <w:rPr>
                            <w:rFonts w:ascii="Courier New" w:hAnsi="Courier New" w:cs="Courier New"/>
                            <w:sz w:val="20"/>
                            <w:szCs w:val="20"/>
                          </w:rPr>
                          <w:t>"</w:t>
                        </w:r>
                        <w:proofErr w:type="gramStart"/>
                        <w:r w:rsidRPr="008C2580">
                          <w:rPr>
                            <w:rFonts w:ascii="Courier New" w:hAnsi="Courier New" w:cs="Courier New"/>
                            <w:sz w:val="20"/>
                            <w:szCs w:val="20"/>
                          </w:rPr>
                          <w:t>ins</w:t>
                        </w:r>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uuid:UUID</w:t>
                        </w:r>
                        <w:proofErr w:type="spellEnd"/>
                        <w:r w:rsidRPr="008C2580">
                          <w:rPr>
                            <w:rFonts w:ascii="Courier New" w:hAnsi="Courier New" w:cs="Courier New"/>
                            <w:sz w:val="20"/>
                            <w:szCs w:val="20"/>
                          </w:rPr>
                          <w:t>"</w:t>
                        </w:r>
                      </w:p>
                      <w:p w14:paraId="594EB716" w14:textId="77777777" w:rsidR="00AA41B2" w:rsidRDefault="00AA41B2" w:rsidP="007D6F18">
                        <w:pPr>
                          <w:pStyle w:val="NormalWeb"/>
                        </w:pPr>
                        <w:r>
                          <w:rPr>
                            <w:rFonts w:ascii="Courier New" w:hAnsi="Courier New" w:cs="Courier New"/>
                            <w:sz w:val="20"/>
                            <w:szCs w:val="20"/>
                          </w:rPr>
                          <w:t>}</w:t>
                        </w:r>
                      </w:p>
                    </w:txbxContent>
                  </v:textbox>
                </v:shape>
                <v:group id="Group 14" o:spid="_x0000_s1031" style="position:absolute;left:40185;top:1990;width:10573;height:8382" coordorigin="23326,1990" coordsize="10573,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32" type="#_x0000_t88" style="position:absolute;left:23326;top:4848;width:1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02sIA&#10;AADbAAAADwAAAGRycy9kb3ducmV2LnhtbERPTWvCQBC9F/wPywi9FN1EsJToRtqCWLwZS6m3ITvJ&#10;hmZnQ3aN8d+7gtDbPN7nrDejbcVAvW8cK0jnCQji0umGawXfx+3sDYQPyBpbx6TgSh42+eRpjZl2&#10;Fz7QUIRaxBD2GSowIXSZlL40ZNHPXUccucr1FkOEfS11j5cYblu5SJJXabHh2GCwo09D5V9xtgpc&#10;tT+lVrO5noblz8tu+PhNi4NSz9PxfQUi0Bj+xQ/3l47zl3D/JR4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bTawgAAANsAAAAPAAAAAAAAAAAAAAAAAJgCAABkcnMvZG93&#10;bnJldi54bWxQSwUGAAAAAAQABAD1AAAAhwMAAAAA&#10;" adj="434" strokecolor="#5b9bd5 [3204]" strokeweight=".5pt">
                    <v:stroke joinstyle="miter"/>
                  </v:shape>
                  <v:shape id="Right Brace 13" o:spid="_x0000_s1033" type="#_x0000_t88" style="position:absolute;left:23421;top:2181;width:1048;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5+Dr8A&#10;AADbAAAADwAAAGRycy9kb3ducmV2LnhtbERPS4vCMBC+L/gfwgje1nQFRbtGWSqiHn2AHodmbMs2&#10;k9BErf56Iwje5uN7znTemlpcqfGVZQU//QQEcW51xYWCw375PQbhA7LG2jIpuJOH+azzNcVU2xtv&#10;6boLhYgh7FNUUIbgUil9XpJB37eOOHJn2xgMETaF1A3eYrip5SBJRtJgxbGhREdZSfn/7mIUHN3d&#10;+3rjxussOw0P59Uim4SHUr1u+/cLIlAbPuK3e63j/BG8fokHyN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n4OvwAAANsAAAAPAAAAAAAAAAAAAAAAAJgCAABkcnMvZG93bnJl&#10;di54bWxQSwUGAAAAAAQABAD1AAAAhAMAAAAA&#10;" adj="900" strokecolor="#5b9bd5 [3204]" strokeweight=".5pt">
                    <v:stroke joinstyle="miter"/>
                  </v:shape>
                  <v:shape id="Text Box 2" o:spid="_x0000_s1034" type="#_x0000_t202" style="position:absolute;left:24564;top:6562;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1BAA2EF5" w14:textId="77777777" w:rsidR="00AA41B2" w:rsidRDefault="00AA41B2" w:rsidP="007D6F18">
                          <w:pPr>
                            <w:pStyle w:val="NormalWeb"/>
                          </w:pPr>
                          <w:r>
                            <w:rPr>
                              <w:rFonts w:ascii="Arial" w:hAnsi="Arial" w:cs="Arial"/>
                              <w:i/>
                              <w:iCs/>
                              <w:color w:val="008080"/>
                              <w:sz w:val="20"/>
                              <w:szCs w:val="20"/>
                              <w:u w:val="single"/>
                            </w:rPr>
                            <w:t>Properties</w:t>
                          </w:r>
                        </w:p>
                      </w:txbxContent>
                    </v:textbox>
                  </v:shape>
                  <v:shape id="Text Box 4" o:spid="_x0000_s1035" type="#_x0000_t202" style="position:absolute;left:24945;top:1990;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14:paraId="01FDEDDE" w14:textId="77777777" w:rsidR="00AA41B2" w:rsidRDefault="00AA41B2" w:rsidP="007D6F18">
                          <w:pPr>
                            <w:pStyle w:val="NormalWeb"/>
                          </w:pPr>
                          <w:r>
                            <w:rPr>
                              <w:rFonts w:ascii="Arial" w:hAnsi="Arial" w:cs="Arial"/>
                              <w:i/>
                              <w:iCs/>
                              <w:color w:val="008080"/>
                              <w:sz w:val="20"/>
                              <w:szCs w:val="20"/>
                              <w:u w:val="single"/>
                            </w:rPr>
                            <w:t>URI</w:t>
                          </w:r>
                        </w:p>
                      </w:txbxContent>
                    </v:textbox>
                  </v:shape>
                </v:group>
                <w10:anchorlock/>
              </v:group>
            </w:pict>
          </mc:Fallback>
        </mc:AlternateContent>
      </w:r>
    </w:p>
    <w:p w14:paraId="46D71EC4" w14:textId="464392A9" w:rsidR="007D6F18" w:rsidRDefault="007D6F18" w:rsidP="007D6F18">
      <w:pPr>
        <w:pStyle w:val="FIGURE-title"/>
        <w:rPr>
          <w:rFonts w:eastAsiaTheme="minorEastAsia"/>
          <w:lang w:eastAsia="ko-KR"/>
        </w:rPr>
      </w:pPr>
      <w:bookmarkStart w:id="43" w:name="_Toc471808372"/>
      <w:r>
        <w:t xml:space="preserve">Figure </w:t>
      </w:r>
      <w:fldSimple w:instr=" SEQ Figure \* ARABIC ">
        <w:r w:rsidR="00EE1049">
          <w:rPr>
            <w:noProof/>
          </w:rPr>
          <w:t>3</w:t>
        </w:r>
      </w:fldSimple>
      <w:r>
        <w:t xml:space="preserve">: </w:t>
      </w:r>
      <w:r w:rsidRPr="00046120">
        <w:t>Example of a</w:t>
      </w:r>
      <w:r w:rsidR="00D46FE5">
        <w:t>n</w:t>
      </w:r>
      <w:r w:rsidRPr="00046120">
        <w:t xml:space="preserve"> </w:t>
      </w:r>
      <w:r w:rsidR="00742595">
        <w:t xml:space="preserve">OCF-UPnP </w:t>
      </w:r>
      <w:r w:rsidRPr="00046120">
        <w:t>Resource</w:t>
      </w:r>
      <w:bookmarkEnd w:id="43"/>
    </w:p>
    <w:p w14:paraId="2E75C701" w14:textId="612D1E30" w:rsidR="005760D7" w:rsidRDefault="007D6F18" w:rsidP="007D6F18">
      <w:pPr>
        <w:pStyle w:val="PARAGRAPH"/>
      </w:pPr>
      <w:r>
        <w:t>“</w:t>
      </w:r>
      <w:proofErr w:type="spellStart"/>
      <w:proofErr w:type="gramStart"/>
      <w:r>
        <w:t>rt</w:t>
      </w:r>
      <w:proofErr w:type="spellEnd"/>
      <w:proofErr w:type="gramEnd"/>
      <w:r>
        <w:t xml:space="preserve">” and “if” are </w:t>
      </w:r>
      <w:r w:rsidR="00742595">
        <w:t xml:space="preserve">currently the only required properties </w:t>
      </w:r>
      <w:r w:rsidRPr="00BF27D1">
        <w:t xml:space="preserve">defined by the </w:t>
      </w:r>
      <w:r w:rsidR="00D46FE5" w:rsidRPr="00945811">
        <w:rPr>
          <w:i/>
        </w:rPr>
        <w:fldChar w:fldCharType="begin"/>
      </w:r>
      <w:r w:rsidR="00D46FE5" w:rsidRPr="00945811">
        <w:rPr>
          <w:i/>
        </w:rPr>
        <w:instrText xml:space="preserve"> REF  ref_OIC_CORE \h  \* MERGEFORMAT </w:instrText>
      </w:r>
      <w:r w:rsidR="00D46FE5" w:rsidRPr="00945811">
        <w:rPr>
          <w:i/>
        </w:rPr>
      </w:r>
      <w:r w:rsidR="00D46FE5" w:rsidRPr="00945811">
        <w:rPr>
          <w:i/>
        </w:rPr>
        <w:fldChar w:fldCharType="separate"/>
      </w:r>
      <w:r w:rsidR="00D46FE5" w:rsidRPr="00945811">
        <w:rPr>
          <w:i/>
        </w:rPr>
        <w:t>OIC Core Specification</w:t>
      </w:r>
      <w:r w:rsidR="00D46FE5" w:rsidRPr="00945811">
        <w:rPr>
          <w:i/>
        </w:rPr>
        <w:fldChar w:fldCharType="end"/>
      </w:r>
      <w:r w:rsidR="00D46FE5" w:rsidRPr="00945811">
        <w:t xml:space="preserve"> </w:t>
      </w:r>
      <w:r w:rsidRPr="00BF27D1">
        <w:t xml:space="preserve">Section 10. </w:t>
      </w:r>
      <w:r w:rsidR="00742595">
        <w:t xml:space="preserve">This needs to be expand in the </w:t>
      </w:r>
      <w:r w:rsidR="00D46FE5" w:rsidRPr="00945811">
        <w:rPr>
          <w:i/>
        </w:rPr>
        <w:t>OCF 1.0</w:t>
      </w:r>
      <w:r w:rsidR="00D46FE5" w:rsidRPr="008478A7">
        <w:rPr>
          <w:i/>
        </w:rPr>
        <w:t xml:space="preserve"> Core Specification</w:t>
      </w:r>
      <w:r w:rsidR="00D46FE5" w:rsidRPr="008478A7">
        <w:t xml:space="preserve"> </w:t>
      </w:r>
      <w:r w:rsidR="00D46FE5">
        <w:t xml:space="preserve">to support other core properties (i.e. “ins”). All OCF-UPnP devices and resources </w:t>
      </w:r>
      <w:r w:rsidR="005760D7">
        <w:t xml:space="preserve">created are required to include “ins” property and populate with </w:t>
      </w:r>
      <w:r w:rsidR="005760D7" w:rsidRPr="008C2580">
        <w:rPr>
          <w:rFonts w:ascii="Courier New" w:hAnsi="Courier New" w:cs="Courier New"/>
        </w:rPr>
        <w:t>"</w:t>
      </w:r>
      <w:proofErr w:type="spellStart"/>
      <w:r w:rsidR="005760D7" w:rsidRPr="008C2580">
        <w:rPr>
          <w:rFonts w:ascii="Courier New" w:hAnsi="Courier New" w:cs="Courier New"/>
        </w:rPr>
        <w:t>uuid</w:t>
      </w:r>
      <w:proofErr w:type="gramStart"/>
      <w:r w:rsidR="005760D7" w:rsidRPr="008C2580">
        <w:rPr>
          <w:rFonts w:ascii="Courier New" w:hAnsi="Courier New" w:cs="Courier New"/>
        </w:rPr>
        <w:t>:UUID</w:t>
      </w:r>
      <w:proofErr w:type="spellEnd"/>
      <w:proofErr w:type="gramEnd"/>
      <w:r w:rsidR="005760D7" w:rsidRPr="008C2580">
        <w:rPr>
          <w:rFonts w:ascii="Courier New" w:hAnsi="Courier New" w:cs="Courier New"/>
        </w:rPr>
        <w:t>"</w:t>
      </w:r>
      <w:r w:rsidR="005760D7">
        <w:rPr>
          <w:rFonts w:ascii="Courier New" w:hAnsi="Courier New" w:cs="Courier New"/>
        </w:rPr>
        <w:t xml:space="preserve"> </w:t>
      </w:r>
      <w:r w:rsidR="005760D7">
        <w:t>with unique id of the UPnP Device. The use case for this with allow reduce the amount request and filtering by the OCF Client. This will allow for OCF Clients to communicate direct with specific UPnP device. This will be used in the discovery.</w:t>
      </w:r>
    </w:p>
    <w:p w14:paraId="0040B05B" w14:textId="77777777" w:rsidR="00094149" w:rsidRPr="000732A3" w:rsidRDefault="00094149" w:rsidP="000732A3">
      <w:pPr>
        <w:pStyle w:val="Heading2"/>
        <w:numPr>
          <w:ilvl w:val="1"/>
          <w:numId w:val="17"/>
        </w:numPr>
        <w:rPr>
          <w:sz w:val="24"/>
          <w:szCs w:val="24"/>
        </w:rPr>
      </w:pPr>
      <w:bookmarkStart w:id="44" w:name="_Toc471468430"/>
      <w:bookmarkStart w:id="45" w:name="_Toc457743626"/>
      <w:bookmarkStart w:id="46" w:name="_Toc471468429"/>
      <w:bookmarkStart w:id="47" w:name="_Toc471808317"/>
      <w:r w:rsidRPr="000732A3">
        <w:rPr>
          <w:sz w:val="24"/>
          <w:szCs w:val="24"/>
        </w:rPr>
        <w:t>Discovery</w:t>
      </w:r>
      <w:bookmarkEnd w:id="44"/>
      <w:bookmarkEnd w:id="47"/>
    </w:p>
    <w:p w14:paraId="4CBA4988" w14:textId="77777777" w:rsidR="00094149" w:rsidRPr="0002360E" w:rsidRDefault="00094149" w:rsidP="00094149">
      <w:pPr>
        <w:pStyle w:val="Heading2"/>
        <w:numPr>
          <w:ilvl w:val="2"/>
          <w:numId w:val="17"/>
        </w:numPr>
        <w:rPr>
          <w:sz w:val="24"/>
          <w:szCs w:val="24"/>
        </w:rPr>
      </w:pPr>
      <w:bookmarkStart w:id="48" w:name="_Toc471468431"/>
      <w:bookmarkStart w:id="49" w:name="_Toc471808318"/>
      <w:r w:rsidRPr="0002360E">
        <w:rPr>
          <w:sz w:val="24"/>
          <w:szCs w:val="24"/>
        </w:rPr>
        <w:t>Endpoint Discovery</w:t>
      </w:r>
      <w:bookmarkEnd w:id="48"/>
      <w:bookmarkEnd w:id="49"/>
    </w:p>
    <w:p w14:paraId="21A3C246" w14:textId="77777777" w:rsidR="00094149" w:rsidRPr="00BF27D1" w:rsidRDefault="00094149" w:rsidP="00094149">
      <w:pPr>
        <w:pStyle w:val="PARAGRAPH"/>
      </w:pPr>
      <w:r w:rsidRPr="00BF27D1">
        <w:t xml:space="preserve">Clients may discover Servers by using the mechanisms defined by the </w:t>
      </w:r>
      <w:r w:rsidRPr="00D10780">
        <w:rPr>
          <w:i/>
        </w:rPr>
        <w:fldChar w:fldCharType="begin"/>
      </w:r>
      <w:r w:rsidRPr="00D10780">
        <w:rPr>
          <w:i/>
        </w:rPr>
        <w:instrText xml:space="preserve"> REF ref_OIC_CORE \h  \* MERGEFORMAT </w:instrText>
      </w:r>
      <w:r w:rsidRPr="00D10780">
        <w:rPr>
          <w:i/>
        </w:rPr>
      </w:r>
      <w:r w:rsidRPr="00D10780">
        <w:rPr>
          <w:i/>
        </w:rPr>
        <w:fldChar w:fldCharType="separate"/>
      </w:r>
      <w:r w:rsidRPr="00D10780">
        <w:rPr>
          <w:i/>
        </w:rPr>
        <w:t>OIC Core Specification</w:t>
      </w:r>
      <w:r w:rsidRPr="00D10780">
        <w:rPr>
          <w:i/>
        </w:rPr>
        <w:fldChar w:fldCharType="end"/>
      </w:r>
      <w:r w:rsidRPr="00BF27D1">
        <w:t xml:space="preserve"> Section 10. A Client may populate an “</w:t>
      </w:r>
      <w:proofErr w:type="spellStart"/>
      <w:r w:rsidRPr="00BF27D1">
        <w:t>rt</w:t>
      </w:r>
      <w:proofErr w:type="spellEnd"/>
      <w:r w:rsidRPr="00BF27D1">
        <w:t>” query parameter with the Device Types that the Client wants to discover, or if no “</w:t>
      </w:r>
      <w:proofErr w:type="spellStart"/>
      <w:r w:rsidRPr="00BF27D1">
        <w:t>rt</w:t>
      </w:r>
      <w:proofErr w:type="spellEnd"/>
      <w:r w:rsidRPr="00BF27D1">
        <w:t xml:space="preserve">” query parameter is provided then the search is for all available Device Types irrespective. </w:t>
      </w:r>
    </w:p>
    <w:p w14:paraId="2260AD75" w14:textId="77777777" w:rsidR="00094149" w:rsidRPr="00BF27D1" w:rsidRDefault="00094149" w:rsidP="00094149">
      <w:pPr>
        <w:pStyle w:val="PARAGRAPH"/>
      </w:pPr>
      <w:r w:rsidRPr="00BF27D1">
        <w:t xml:space="preserve">UPnP Bridge Devices may be discovered by Device Type or implemented Resource Type. This difference is conveyed by the wanted </w:t>
      </w:r>
      <w:r w:rsidRPr="00BF27D1">
        <w:rPr>
          <w:iCs/>
        </w:rPr>
        <w:t>“</w:t>
      </w:r>
      <w:proofErr w:type="spellStart"/>
      <w:r w:rsidRPr="00BF27D1">
        <w:rPr>
          <w:iCs/>
        </w:rPr>
        <w:t>rt</w:t>
      </w:r>
      <w:proofErr w:type="spellEnd"/>
      <w:r w:rsidRPr="00BF27D1">
        <w:rPr>
          <w:iCs/>
        </w:rPr>
        <w:t>”</w:t>
      </w:r>
      <w:r w:rsidRPr="00BF27D1">
        <w:t xml:space="preserve"> argument of the </w:t>
      </w:r>
      <w:r>
        <w:fldChar w:fldCharType="begin"/>
      </w:r>
      <w:r>
        <w:instrText xml:space="preserve"> REF  ref_OIC_CORE \h  \* MERGEFORMAT </w:instrText>
      </w:r>
      <w:r>
        <w:fldChar w:fldCharType="separate"/>
      </w:r>
      <w:r w:rsidRPr="004808D9">
        <w:rPr>
          <w:i/>
        </w:rPr>
        <w:t>OIC Core Specification</w:t>
      </w:r>
      <w:r>
        <w:fldChar w:fldCharType="end"/>
      </w:r>
      <w:r w:rsidRPr="00BF27D1">
        <w:t xml:space="preserve"> discovery method (see section 11.3 of the </w:t>
      </w:r>
      <w:r w:rsidRPr="00D10780">
        <w:rPr>
          <w:i/>
        </w:rPr>
        <w:fldChar w:fldCharType="begin"/>
      </w:r>
      <w:r w:rsidRPr="00D10780">
        <w:rPr>
          <w:i/>
        </w:rPr>
        <w:instrText xml:space="preserve"> REF ref_OIC_CORE \h  \* MERGEFORMAT </w:instrText>
      </w:r>
      <w:r w:rsidRPr="00D10780">
        <w:rPr>
          <w:i/>
        </w:rPr>
      </w:r>
      <w:r w:rsidRPr="00D10780">
        <w:rPr>
          <w:i/>
        </w:rPr>
        <w:fldChar w:fldCharType="separate"/>
      </w:r>
      <w:r w:rsidRPr="00D10780">
        <w:rPr>
          <w:i/>
        </w:rPr>
        <w:t>OIC Core Specification</w:t>
      </w:r>
      <w:r w:rsidRPr="00D10780">
        <w:rPr>
          <w:i/>
        </w:rPr>
        <w:fldChar w:fldCharType="end"/>
      </w:r>
      <w:r w:rsidRPr="00BF27D1">
        <w:t>).</w:t>
      </w:r>
    </w:p>
    <w:p w14:paraId="71EB138E" w14:textId="77777777" w:rsidR="00094149" w:rsidRPr="00BF27D1" w:rsidRDefault="00094149" w:rsidP="00094149">
      <w:pPr>
        <w:pStyle w:val="PARAGRAPH"/>
      </w:pPr>
      <w:r w:rsidRPr="00BF27D1">
        <w:t xml:space="preserve">The values that may be used for discovering a specific Device Type are listed in </w:t>
      </w:r>
      <w:r w:rsidRPr="00BF27D1">
        <w:fldChar w:fldCharType="begin"/>
      </w:r>
      <w:r w:rsidRPr="00BF27D1">
        <w:instrText xml:space="preserve"> REF _Ref411344555 \h  \* MERGEFORMAT </w:instrText>
      </w:r>
      <w:r w:rsidRPr="00BF27D1">
        <w:fldChar w:fldCharType="separate"/>
      </w:r>
      <w:r w:rsidRPr="00BF27D1">
        <w:t xml:space="preserve">Table </w:t>
      </w:r>
      <w:r w:rsidRPr="00BF27D1">
        <w:rPr>
          <w:noProof/>
        </w:rPr>
        <w:t>12</w:t>
      </w:r>
      <w:r w:rsidRPr="00BF27D1">
        <w:rPr>
          <w:noProof/>
        </w:rPr>
        <w:noBreakHyphen/>
        <w:t>2</w:t>
      </w:r>
      <w:r w:rsidRPr="00BF27D1">
        <w:fldChar w:fldCharType="end"/>
      </w:r>
      <w:r w:rsidRPr="00BF27D1">
        <w:t xml:space="preserve"> . The values that may be used to discover a specific Resource Type are listed in the </w:t>
      </w:r>
      <w:r w:rsidRPr="00D10780">
        <w:rPr>
          <w:i/>
        </w:rPr>
        <w:fldChar w:fldCharType="begin"/>
      </w:r>
      <w:r w:rsidRPr="00D10780">
        <w:rPr>
          <w:i/>
        </w:rPr>
        <w:instrText xml:space="preserve"> REF  ref_OIC_SH_RESOURCE \h  \* MERGEFORMAT </w:instrText>
      </w:r>
      <w:r w:rsidRPr="00D10780">
        <w:rPr>
          <w:i/>
        </w:rPr>
      </w:r>
      <w:r w:rsidRPr="00D10780">
        <w:rPr>
          <w:i/>
        </w:rPr>
        <w:fldChar w:fldCharType="separate"/>
      </w:r>
      <w:r w:rsidRPr="00D10780">
        <w:rPr>
          <w:i/>
        </w:rPr>
        <w:t>OIC Smart Home Device Specification</w:t>
      </w:r>
      <w:r w:rsidRPr="00D10780">
        <w:rPr>
          <w:i/>
        </w:rPr>
        <w:fldChar w:fldCharType="end"/>
      </w:r>
      <w:r w:rsidRPr="00BF27D1">
        <w:t xml:space="preserve"> in section 6.</w:t>
      </w:r>
    </w:p>
    <w:p w14:paraId="625A1550" w14:textId="77777777" w:rsidR="00094149" w:rsidRPr="00BF27D1" w:rsidRDefault="00094149" w:rsidP="00094149">
      <w:pPr>
        <w:pStyle w:val="PARAGRAPH"/>
      </w:pPr>
      <w:r w:rsidRPr="00BF27D1">
        <w:t>The discovery process provides the base URI of the Device that is acting as a Server to the Client. The structure of the detected Device can then be retrieved by Resource Discovery.</w:t>
      </w:r>
    </w:p>
    <w:p w14:paraId="34F0791A" w14:textId="77777777" w:rsidR="00094149" w:rsidRPr="0002360E" w:rsidRDefault="00094149" w:rsidP="00094149">
      <w:pPr>
        <w:pStyle w:val="Heading2"/>
        <w:numPr>
          <w:ilvl w:val="2"/>
          <w:numId w:val="17"/>
        </w:numPr>
        <w:rPr>
          <w:sz w:val="24"/>
          <w:szCs w:val="24"/>
        </w:rPr>
      </w:pPr>
      <w:bookmarkStart w:id="50" w:name="_Toc471468432"/>
      <w:bookmarkStart w:id="51" w:name="_Toc471808319"/>
      <w:r w:rsidRPr="0002360E">
        <w:rPr>
          <w:sz w:val="24"/>
          <w:szCs w:val="24"/>
        </w:rPr>
        <w:t>Resource Discovery</w:t>
      </w:r>
      <w:bookmarkEnd w:id="50"/>
      <w:bookmarkEnd w:id="51"/>
    </w:p>
    <w:p w14:paraId="0862A886" w14:textId="77777777" w:rsidR="00094149" w:rsidRDefault="00094149" w:rsidP="00094149">
      <w:pPr>
        <w:pStyle w:val="PARAGRAPH"/>
      </w:pPr>
      <w:r>
        <w:t xml:space="preserve">Section intentionally left blank - </w:t>
      </w:r>
      <w:proofErr w:type="spellStart"/>
      <w:r>
        <w:t>Todo</w:t>
      </w:r>
      <w:proofErr w:type="spellEnd"/>
    </w:p>
    <w:p w14:paraId="59777048" w14:textId="77777777" w:rsidR="0002360E" w:rsidRDefault="0002360E" w:rsidP="00945811">
      <w:pPr>
        <w:pStyle w:val="Heading1"/>
        <w:numPr>
          <w:ilvl w:val="0"/>
          <w:numId w:val="19"/>
        </w:numPr>
      </w:pPr>
      <w:bookmarkStart w:id="52" w:name="_Toc471808320"/>
      <w:r>
        <w:lastRenderedPageBreak/>
        <w:t>OCF-UPnP Bridge Device</w:t>
      </w:r>
      <w:bookmarkEnd w:id="45"/>
      <w:bookmarkEnd w:id="46"/>
      <w:bookmarkEnd w:id="52"/>
    </w:p>
    <w:p w14:paraId="561B4CE0" w14:textId="40019F4C" w:rsidR="0002360E" w:rsidRDefault="0002360E" w:rsidP="0002360E">
      <w:pPr>
        <w:pStyle w:val="PARAGRAPH"/>
        <w:rPr>
          <w:rFonts w:eastAsiaTheme="minorEastAsia"/>
          <w:lang w:eastAsia="ko-KR"/>
        </w:rPr>
      </w:pPr>
      <w:r w:rsidRPr="00721668">
        <w:rPr>
          <w:rFonts w:eastAsiaTheme="minorEastAsia"/>
          <w:lang w:eastAsia="ko-KR"/>
        </w:rPr>
        <w:t xml:space="preserve">This section describes the </w:t>
      </w:r>
      <w:r>
        <w:rPr>
          <w:rFonts w:eastAsiaTheme="minorEastAsia"/>
          <w:lang w:eastAsia="ko-KR"/>
        </w:rPr>
        <w:t xml:space="preserve">functionality of an </w:t>
      </w:r>
      <w:r w:rsidR="0085032C">
        <w:rPr>
          <w:rFonts w:eastAsiaTheme="minorEastAsia"/>
          <w:lang w:eastAsia="ko-KR"/>
        </w:rPr>
        <w:t>OCF-</w:t>
      </w:r>
      <w:r w:rsidR="00256E3D">
        <w:rPr>
          <w:rFonts w:eastAsiaTheme="minorEastAsia"/>
          <w:lang w:eastAsia="ko-KR"/>
        </w:rPr>
        <w:t xml:space="preserve">UPnP </w:t>
      </w:r>
      <w:r w:rsidR="0085032C">
        <w:rPr>
          <w:rFonts w:eastAsiaTheme="minorEastAsia"/>
          <w:lang w:eastAsia="ko-KR"/>
        </w:rPr>
        <w:t>Bridge</w:t>
      </w:r>
      <w:r>
        <w:rPr>
          <w:rFonts w:eastAsiaTheme="minorEastAsia"/>
          <w:lang w:eastAsia="ko-KR"/>
        </w:rPr>
        <w:t xml:space="preserve"> Device; such a device is illustrated in</w:t>
      </w:r>
      <w:r w:rsidR="004D37EA">
        <w:rPr>
          <w:rFonts w:eastAsiaTheme="minorEastAsia"/>
          <w:lang w:eastAsia="ko-KR"/>
        </w:rPr>
        <w:t xml:space="preserve"> </w:t>
      </w:r>
      <w:r w:rsidR="004D37EA">
        <w:rPr>
          <w:rFonts w:eastAsiaTheme="minorEastAsia"/>
          <w:lang w:eastAsia="ko-KR"/>
        </w:rPr>
        <w:fldChar w:fldCharType="begin"/>
      </w:r>
      <w:r w:rsidR="004D37EA">
        <w:rPr>
          <w:rFonts w:eastAsiaTheme="minorEastAsia"/>
          <w:lang w:eastAsia="ko-KR"/>
        </w:rPr>
        <w:instrText xml:space="preserve"> REF _Ref471805400 \h </w:instrText>
      </w:r>
      <w:r w:rsidR="004D37EA">
        <w:rPr>
          <w:rFonts w:eastAsiaTheme="minorEastAsia"/>
          <w:lang w:eastAsia="ko-KR"/>
        </w:rPr>
      </w:r>
      <w:r w:rsidR="004D37EA">
        <w:rPr>
          <w:rFonts w:eastAsiaTheme="minorEastAsia"/>
          <w:lang w:eastAsia="ko-KR"/>
        </w:rPr>
        <w:fldChar w:fldCharType="separate"/>
      </w:r>
      <w:r w:rsidR="004D37EA">
        <w:t xml:space="preserve">Figure </w:t>
      </w:r>
      <w:r w:rsidR="004D37EA">
        <w:rPr>
          <w:noProof/>
        </w:rPr>
        <w:t>4</w:t>
      </w:r>
      <w:r w:rsidR="004D37EA">
        <w:rPr>
          <w:rFonts w:eastAsiaTheme="minorEastAsia"/>
          <w:lang w:eastAsia="ko-KR"/>
        </w:rPr>
        <w:fldChar w:fldCharType="end"/>
      </w:r>
      <w:r>
        <w:rPr>
          <w:rFonts w:eastAsiaTheme="minorEastAsia"/>
          <w:lang w:eastAsia="ko-KR"/>
        </w:rPr>
        <w:t>.</w:t>
      </w:r>
      <w:r>
        <w:rPr>
          <w:rFonts w:eastAsiaTheme="minorEastAsia"/>
          <w:lang w:eastAsia="ko-KR"/>
        </w:rPr>
        <w:fldChar w:fldCharType="begin"/>
      </w:r>
      <w:r>
        <w:rPr>
          <w:rFonts w:eastAsiaTheme="minorEastAsia"/>
          <w:lang w:eastAsia="ko-KR"/>
        </w:rPr>
        <w:instrText xml:space="preserve"> REF _Ref421797853 \h </w:instrText>
      </w:r>
      <w:r>
        <w:rPr>
          <w:rFonts w:eastAsiaTheme="minorEastAsia"/>
          <w:lang w:eastAsia="ko-KR"/>
        </w:rPr>
      </w:r>
      <w:r>
        <w:rPr>
          <w:rFonts w:eastAsiaTheme="minorEastAsia"/>
          <w:lang w:eastAsia="ko-KR"/>
        </w:rPr>
        <w:fldChar w:fldCharType="end"/>
      </w:r>
    </w:p>
    <w:p w14:paraId="70611B98" w14:textId="32111BC2" w:rsidR="0002360E" w:rsidRDefault="0002360E" w:rsidP="0002360E">
      <w:pPr>
        <w:pStyle w:val="PARAGRAPH"/>
        <w:rPr>
          <w:rFonts w:eastAsiaTheme="minorEastAsia"/>
          <w:lang w:eastAsia="ko-KR"/>
        </w:rPr>
      </w:pPr>
      <w:r>
        <w:rPr>
          <w:rFonts w:eastAsiaTheme="minorEastAsia"/>
          <w:lang w:eastAsia="ko-KR"/>
        </w:rPr>
        <w:t xml:space="preserve">An </w:t>
      </w:r>
      <w:r w:rsidR="0085032C">
        <w:rPr>
          <w:rFonts w:eastAsiaTheme="minorEastAsia"/>
          <w:lang w:eastAsia="ko-KR"/>
        </w:rPr>
        <w:t>OCF-UPnP Bridge</w:t>
      </w:r>
      <w:r>
        <w:rPr>
          <w:rFonts w:eastAsiaTheme="minorEastAsia"/>
          <w:lang w:eastAsia="ko-KR"/>
        </w:rPr>
        <w:t xml:space="preserve"> Device is a device that represents one or more </w:t>
      </w:r>
      <w:r w:rsidR="003D5D42">
        <w:rPr>
          <w:rFonts w:eastAsiaTheme="minorEastAsia"/>
          <w:lang w:eastAsia="ko-KR"/>
        </w:rPr>
        <w:t>UPnP</w:t>
      </w:r>
      <w:r>
        <w:rPr>
          <w:rFonts w:eastAsiaTheme="minorEastAsia"/>
          <w:lang w:eastAsia="ko-KR"/>
        </w:rPr>
        <w:t xml:space="preserve"> devices as OCF Devices on the network and/or represents one or more OCF Devices using another protocol on the network. The Bridged Devices themselves are out of the scope of this document. The only difference between a native OCF Device and a Virtual Bridged Device is how the device is encapsulated in an </w:t>
      </w:r>
      <w:r w:rsidR="0085032C">
        <w:rPr>
          <w:rFonts w:eastAsiaTheme="minorEastAsia"/>
          <w:lang w:eastAsia="ko-KR"/>
        </w:rPr>
        <w:t>OCF-UPnP Bridge</w:t>
      </w:r>
      <w:r>
        <w:rPr>
          <w:rFonts w:eastAsiaTheme="minorEastAsia"/>
          <w:lang w:eastAsia="ko-KR"/>
        </w:rPr>
        <w:t xml:space="preserve"> Device.</w:t>
      </w:r>
    </w:p>
    <w:p w14:paraId="69D0FF59" w14:textId="1CDA452A" w:rsidR="00A81BA8" w:rsidRDefault="0002360E" w:rsidP="0002360E">
      <w:pPr>
        <w:pStyle w:val="PARAGRAPH"/>
        <w:rPr>
          <w:rFonts w:eastAsiaTheme="minorEastAsia"/>
          <w:lang w:eastAsia="ko-KR"/>
        </w:rPr>
      </w:pPr>
      <w:r>
        <w:rPr>
          <w:rFonts w:eastAsiaTheme="minorEastAsia"/>
          <w:lang w:eastAsia="ko-KR"/>
        </w:rPr>
        <w:t xml:space="preserve">An </w:t>
      </w:r>
      <w:r w:rsidR="0085032C">
        <w:rPr>
          <w:rFonts w:eastAsiaTheme="minorEastAsia"/>
          <w:lang w:eastAsia="ko-KR"/>
        </w:rPr>
        <w:t>OCF-UPnP Bridge</w:t>
      </w:r>
      <w:r>
        <w:rPr>
          <w:rFonts w:eastAsiaTheme="minorEastAsia"/>
          <w:lang w:eastAsia="ko-KR"/>
        </w:rPr>
        <w:t xml:space="preserve"> Device shall be indicated on the network with a Device Type of “</w:t>
      </w:r>
      <w:proofErr w:type="spellStart"/>
      <w:r>
        <w:rPr>
          <w:rFonts w:eastAsiaTheme="minorEastAsia"/>
          <w:lang w:eastAsia="ko-KR"/>
        </w:rPr>
        <w:t>oic.d.bridge</w:t>
      </w:r>
      <w:proofErr w:type="spellEnd"/>
      <w:r>
        <w:rPr>
          <w:rFonts w:eastAsiaTheme="minorEastAsia"/>
          <w:lang w:eastAsia="ko-KR"/>
        </w:rPr>
        <w:t xml:space="preserve">”. This provides to an OCF Client an explicit indication that the discovered Device is performing a bridging function.  This is useful for a number of reasons; 1) when establishing a home network the Client can determine that the bridge is reachable and functional when no bridged devices are present, 2) allows for specific actions to be performed on the bridge taking into account the known functionality a bridge supports, 3) should the bridged devices be subject to a progressive reveal it enables user indications to be provided showing that sequence of discovery, 4) allows for explicit discovery of all devices that are serving a bridging function which benefits trouble shooting and maintenance actions on behalf of a user. When such a device is discovered the exposed Resources on the </w:t>
      </w:r>
      <w:r w:rsidR="0085032C">
        <w:rPr>
          <w:rFonts w:eastAsiaTheme="minorEastAsia"/>
          <w:lang w:eastAsia="ko-KR"/>
        </w:rPr>
        <w:t>OCF-UPnP Bridge</w:t>
      </w:r>
      <w:r>
        <w:rPr>
          <w:rFonts w:eastAsiaTheme="minorEastAsia"/>
          <w:lang w:eastAsia="ko-KR"/>
        </w:rPr>
        <w:t xml:space="preserve"> Device describe </w:t>
      </w:r>
      <w:r w:rsidR="00A81BA8">
        <w:rPr>
          <w:rFonts w:eastAsiaTheme="minorEastAsia"/>
          <w:lang w:eastAsia="ko-KR"/>
        </w:rPr>
        <w:t>UPnP</w:t>
      </w:r>
      <w:r>
        <w:rPr>
          <w:rFonts w:eastAsiaTheme="minorEastAsia"/>
          <w:lang w:eastAsia="ko-KR"/>
        </w:rPr>
        <w:t xml:space="preserve"> devices. For example, as shown in </w:t>
      </w:r>
      <w:r w:rsidR="00A81BA8">
        <w:rPr>
          <w:rFonts w:eastAsiaTheme="minorEastAsia"/>
          <w:lang w:eastAsia="ko-KR"/>
        </w:rPr>
        <w:fldChar w:fldCharType="begin"/>
      </w:r>
      <w:r w:rsidR="00A81BA8">
        <w:rPr>
          <w:rFonts w:eastAsiaTheme="minorEastAsia"/>
          <w:lang w:eastAsia="ko-KR"/>
        </w:rPr>
        <w:instrText xml:space="preserve"> REF _Ref471805740 \h </w:instrText>
      </w:r>
      <w:r w:rsidR="00A81BA8">
        <w:rPr>
          <w:rFonts w:eastAsiaTheme="minorEastAsia"/>
          <w:lang w:eastAsia="ko-KR"/>
        </w:rPr>
      </w:r>
      <w:r w:rsidR="00A81BA8">
        <w:rPr>
          <w:rFonts w:eastAsiaTheme="minorEastAsia"/>
          <w:lang w:eastAsia="ko-KR"/>
        </w:rPr>
        <w:fldChar w:fldCharType="separate"/>
      </w:r>
      <w:r w:rsidR="00A81BA8">
        <w:t xml:space="preserve">Figure </w:t>
      </w:r>
      <w:r w:rsidR="00A81BA8">
        <w:rPr>
          <w:noProof/>
        </w:rPr>
        <w:t>4</w:t>
      </w:r>
      <w:r w:rsidR="00A81BA8" w:rsidRPr="003D63F0">
        <w:t xml:space="preserve"> </w:t>
      </w:r>
      <w:r w:rsidR="00A81BA8">
        <w:t>O</w:t>
      </w:r>
      <w:r w:rsidR="00A81BA8" w:rsidRPr="003D63F0">
        <w:t>verview of a</w:t>
      </w:r>
      <w:r w:rsidR="00A81BA8">
        <w:t xml:space="preserve">n OCF-UPnP </w:t>
      </w:r>
      <w:r w:rsidR="00A81BA8" w:rsidRPr="003D63F0">
        <w:t xml:space="preserve">Bridge Device bridging </w:t>
      </w:r>
      <w:r w:rsidR="00A81BA8">
        <w:t>UPnP Devices</w:t>
      </w:r>
      <w:r w:rsidR="00A81BA8">
        <w:rPr>
          <w:rFonts w:eastAsiaTheme="minorEastAsia"/>
          <w:lang w:eastAsia="ko-KR"/>
        </w:rPr>
        <w:fldChar w:fldCharType="end"/>
      </w:r>
      <w:r w:rsidR="00A81BA8">
        <w:rPr>
          <w:rFonts w:eastAsiaTheme="minorEastAsia"/>
          <w:lang w:eastAsia="ko-KR"/>
        </w:rPr>
        <w:t>.</w:t>
      </w:r>
    </w:p>
    <w:p w14:paraId="54305477" w14:textId="77777777" w:rsidR="0002360E" w:rsidRDefault="00EC6FE0" w:rsidP="0002360E">
      <w:pPr>
        <w:pStyle w:val="PARAGRAPH"/>
        <w:keepNext/>
      </w:pPr>
      <w:r>
        <w:object w:dxaOrig="8694" w:dyaOrig="5464" w14:anchorId="23FBCED9">
          <v:shape id="_x0000_i1026" type="#_x0000_t75" style="width:389.25pt;height:246pt" o:ole="">
            <v:imagedata r:id="rId35" o:title=""/>
          </v:shape>
          <o:OLEObject Type="Embed" ProgID="Visio.Drawing.11" ShapeID="_x0000_i1026" DrawAspect="Content" ObjectID="_1545550189" r:id="rId36"/>
        </w:object>
      </w:r>
    </w:p>
    <w:p w14:paraId="5D5CA5B8" w14:textId="3730289B" w:rsidR="00EF2FF1" w:rsidRDefault="00EF2FF1" w:rsidP="00EF2FF1">
      <w:pPr>
        <w:pStyle w:val="FIGURE-title"/>
      </w:pPr>
      <w:bookmarkStart w:id="53" w:name="_Ref471805400"/>
      <w:bookmarkStart w:id="54" w:name="_Ref471805740"/>
      <w:bookmarkStart w:id="55" w:name="_Ref452981391"/>
      <w:bookmarkStart w:id="56" w:name="_Ref452980953"/>
      <w:bookmarkStart w:id="57" w:name="_Toc457744715"/>
      <w:bookmarkStart w:id="58" w:name="_Toc471808373"/>
      <w:r>
        <w:t xml:space="preserve">Figure </w:t>
      </w:r>
      <w:fldSimple w:instr=" SEQ Figure \* ARABIC ">
        <w:r w:rsidR="00EE1049">
          <w:rPr>
            <w:noProof/>
          </w:rPr>
          <w:t>4</w:t>
        </w:r>
      </w:fldSimple>
      <w:bookmarkEnd w:id="53"/>
      <w:r w:rsidRPr="003D63F0">
        <w:t xml:space="preserve"> </w:t>
      </w:r>
      <w:r w:rsidR="004D37EA">
        <w:t>O</w:t>
      </w:r>
      <w:r w:rsidRPr="003D63F0">
        <w:t>verview of a</w:t>
      </w:r>
      <w:r w:rsidR="005F6EBB">
        <w:t>n OCF-</w:t>
      </w:r>
      <w:r>
        <w:t xml:space="preserve">UPnP </w:t>
      </w:r>
      <w:r w:rsidRPr="003D63F0">
        <w:t xml:space="preserve">Bridge Device bridging </w:t>
      </w:r>
      <w:r w:rsidR="004D37EA">
        <w:t>UPnP D</w:t>
      </w:r>
      <w:r>
        <w:t>evices</w:t>
      </w:r>
      <w:bookmarkEnd w:id="54"/>
      <w:bookmarkEnd w:id="58"/>
    </w:p>
    <w:bookmarkEnd w:id="55"/>
    <w:bookmarkEnd w:id="56"/>
    <w:bookmarkEnd w:id="57"/>
    <w:p w14:paraId="7B43FBBF" w14:textId="35F5700B" w:rsidR="0002360E" w:rsidRPr="00945811" w:rsidRDefault="005F6EBB" w:rsidP="0002360E">
      <w:pPr>
        <w:pStyle w:val="PARAGRAPH"/>
        <w:rPr>
          <w:rFonts w:eastAsiaTheme="minorEastAsia"/>
          <w:lang w:eastAsia="ko-KR"/>
        </w:rPr>
      </w:pPr>
      <w:r>
        <w:rPr>
          <w:rFonts w:eastAsiaTheme="minorEastAsia"/>
          <w:lang w:eastAsia="ko-KR"/>
        </w:rPr>
        <w:t>It is expected that the OCF-</w:t>
      </w:r>
      <w:r w:rsidR="000732A3">
        <w:rPr>
          <w:rFonts w:eastAsiaTheme="minorEastAsia"/>
          <w:lang w:eastAsia="ko-KR"/>
        </w:rPr>
        <w:t xml:space="preserve">UPnP </w:t>
      </w:r>
      <w:r w:rsidR="0002360E" w:rsidRPr="00945811">
        <w:rPr>
          <w:rFonts w:eastAsiaTheme="minorEastAsia"/>
          <w:lang w:eastAsia="ko-KR"/>
        </w:rPr>
        <w:t>Bridge</w:t>
      </w:r>
      <w:r>
        <w:rPr>
          <w:rFonts w:eastAsiaTheme="minorEastAsia"/>
          <w:lang w:eastAsia="ko-KR"/>
        </w:rPr>
        <w:t xml:space="preserve"> Device</w:t>
      </w:r>
      <w:r w:rsidR="0002360E" w:rsidRPr="00945811">
        <w:rPr>
          <w:rFonts w:eastAsiaTheme="minorEastAsia"/>
          <w:lang w:eastAsia="ko-KR"/>
        </w:rPr>
        <w:t xml:space="preserve"> </w:t>
      </w:r>
      <w:r>
        <w:rPr>
          <w:rFonts w:eastAsiaTheme="minorEastAsia"/>
          <w:lang w:eastAsia="ko-KR"/>
        </w:rPr>
        <w:t>discoveries the all UPnP Devices and create and/or translated them OCF devices</w:t>
      </w:r>
      <w:r w:rsidR="0002360E" w:rsidRPr="00945811">
        <w:rPr>
          <w:rFonts w:eastAsiaTheme="minorEastAsia"/>
          <w:lang w:eastAsia="ko-KR"/>
        </w:rPr>
        <w:t xml:space="preserve"> during the start-up of the OCF</w:t>
      </w:r>
      <w:r>
        <w:rPr>
          <w:rFonts w:eastAsiaTheme="minorEastAsia"/>
          <w:lang w:eastAsia="ko-KR"/>
        </w:rPr>
        <w:t>-UPnP</w:t>
      </w:r>
      <w:r w:rsidR="0002360E" w:rsidRPr="00945811">
        <w:rPr>
          <w:rFonts w:eastAsiaTheme="minorEastAsia"/>
          <w:lang w:eastAsia="ko-KR"/>
        </w:rPr>
        <w:t xml:space="preserve"> Bridge. The exposed set of devices can change as bridged devices are added or removed from the bridge. The adding and removing of bridged devices is implementation dependent. When an OCF</w:t>
      </w:r>
      <w:r>
        <w:rPr>
          <w:rFonts w:eastAsiaTheme="minorEastAsia"/>
          <w:lang w:eastAsia="ko-KR"/>
        </w:rPr>
        <w:t>-UPnP</w:t>
      </w:r>
      <w:r w:rsidR="0002360E" w:rsidRPr="00945811">
        <w:rPr>
          <w:rFonts w:eastAsiaTheme="minorEastAsia"/>
          <w:lang w:eastAsia="ko-KR"/>
        </w:rPr>
        <w:t xml:space="preserve"> Bridge Device changes its set of exposed devices it shall notify any subscribed Clients</w:t>
      </w:r>
    </w:p>
    <w:p w14:paraId="62B5A208" w14:textId="6A342FAE" w:rsidR="0002360E" w:rsidRPr="005F6EBB" w:rsidRDefault="005F6EBB" w:rsidP="0002360E">
      <w:pPr>
        <w:rPr>
          <w:rFonts w:eastAsiaTheme="minorEastAsia"/>
          <w:lang w:eastAsia="ko-KR"/>
        </w:rPr>
      </w:pPr>
      <w:bookmarkStart w:id="59" w:name="_Toc471468433"/>
      <w:bookmarkEnd w:id="41"/>
      <w:bookmarkEnd w:id="59"/>
      <w:r>
        <w:rPr>
          <w:rFonts w:eastAsiaTheme="minorEastAsia"/>
          <w:lang w:eastAsia="ko-KR"/>
        </w:rPr>
        <w:t xml:space="preserve">OCF-UPnP </w:t>
      </w:r>
      <w:r w:rsidRPr="00945811">
        <w:rPr>
          <w:rFonts w:eastAsiaTheme="minorEastAsia"/>
          <w:lang w:eastAsia="ko-KR"/>
        </w:rPr>
        <w:t>Bridge</w:t>
      </w:r>
      <w:r>
        <w:rPr>
          <w:rFonts w:eastAsiaTheme="minorEastAsia"/>
          <w:lang w:eastAsia="ko-KR"/>
        </w:rPr>
        <w:t xml:space="preserve"> </w:t>
      </w:r>
      <w:r w:rsidR="0002360E">
        <w:rPr>
          <w:rFonts w:eastAsiaTheme="minorEastAsia"/>
          <w:lang w:eastAsia="ko-KR"/>
        </w:rPr>
        <w:t>shall respond to network discovery commands on behalf of the exposed bridged devices. All bridged devices</w:t>
      </w:r>
      <w:r w:rsidR="0002360E">
        <w:rPr>
          <w:rFonts w:eastAsiaTheme="minorEastAsia" w:hint="eastAsia"/>
          <w:lang w:eastAsia="ko-KR"/>
        </w:rPr>
        <w:t xml:space="preserve"> with all their Resources</w:t>
      </w:r>
      <w:r w:rsidR="0002360E">
        <w:rPr>
          <w:rFonts w:eastAsiaTheme="minorEastAsia"/>
          <w:lang w:eastAsia="ko-KR"/>
        </w:rPr>
        <w:t xml:space="preserve"> shall be discoverable via “/</w:t>
      </w:r>
      <w:proofErr w:type="spellStart"/>
      <w:r w:rsidR="0002360E">
        <w:rPr>
          <w:rFonts w:eastAsiaTheme="minorEastAsia"/>
          <w:lang w:eastAsia="ko-KR"/>
        </w:rPr>
        <w:t>oic</w:t>
      </w:r>
      <w:proofErr w:type="spellEnd"/>
      <w:r w:rsidR="0002360E">
        <w:rPr>
          <w:rFonts w:eastAsiaTheme="minorEastAsia"/>
          <w:lang w:eastAsia="ko-KR"/>
        </w:rPr>
        <w:t xml:space="preserve">/res” of the </w:t>
      </w:r>
      <w:r w:rsidR="0085032C">
        <w:rPr>
          <w:rFonts w:eastAsiaTheme="minorEastAsia"/>
          <w:lang w:eastAsia="ko-KR"/>
        </w:rPr>
        <w:t>OCF-UPnP Bridge</w:t>
      </w:r>
      <w:r w:rsidR="0002360E">
        <w:rPr>
          <w:rFonts w:eastAsiaTheme="minorEastAsia"/>
          <w:lang w:eastAsia="ko-KR"/>
        </w:rPr>
        <w:t xml:space="preserve"> Device. </w:t>
      </w:r>
      <w:r w:rsidR="0002360E">
        <w:t>The Resources of bridged devices shall either be directly included as Links in “/</w:t>
      </w:r>
      <w:proofErr w:type="spellStart"/>
      <w:r w:rsidR="0002360E">
        <w:t>oic</w:t>
      </w:r>
      <w:proofErr w:type="spellEnd"/>
      <w:r w:rsidR="0002360E">
        <w:t xml:space="preserve">/res” of </w:t>
      </w:r>
      <w:r w:rsidR="0002360E">
        <w:lastRenderedPageBreak/>
        <w:t xml:space="preserve">the </w:t>
      </w:r>
      <w:r>
        <w:rPr>
          <w:rFonts w:eastAsiaTheme="minorEastAsia"/>
          <w:lang w:eastAsia="ko-KR"/>
        </w:rPr>
        <w:t xml:space="preserve">OCF-UPnP </w:t>
      </w:r>
      <w:r w:rsidRPr="00945811">
        <w:rPr>
          <w:rFonts w:eastAsiaTheme="minorEastAsia"/>
          <w:lang w:eastAsia="ko-KR"/>
        </w:rPr>
        <w:t>Bridge</w:t>
      </w:r>
      <w:r>
        <w:rPr>
          <w:rFonts w:eastAsiaTheme="minorEastAsia"/>
          <w:lang w:eastAsia="ko-KR"/>
        </w:rPr>
        <w:t xml:space="preserve"> </w:t>
      </w:r>
      <w:r w:rsidR="0002360E">
        <w:t>or as Links within a Collection (see Section 6.2 for application of a Device Type to a Collection Resource) that is itself directly included in “/</w:t>
      </w:r>
      <w:proofErr w:type="spellStart"/>
      <w:r w:rsidR="0002360E">
        <w:t>oic</w:t>
      </w:r>
      <w:proofErr w:type="spellEnd"/>
      <w:r w:rsidR="0002360E">
        <w:t xml:space="preserve">/res”. </w:t>
      </w:r>
    </w:p>
    <w:p w14:paraId="6D15F80D" w14:textId="77777777" w:rsidR="0002360E" w:rsidRDefault="0002360E" w:rsidP="0002360E">
      <w:pPr>
        <w:pStyle w:val="PARAGRAPH"/>
        <w:rPr>
          <w:rFonts w:eastAsiaTheme="minorEastAsia"/>
          <w:lang w:eastAsia="ko-KR"/>
        </w:rPr>
      </w:pPr>
      <w:r>
        <w:rPr>
          <w:rFonts w:eastAsiaTheme="minorEastAsia"/>
          <w:lang w:eastAsia="ko-KR"/>
        </w:rPr>
        <w:t>The response to a RETRIEVE on “/</w:t>
      </w:r>
      <w:proofErr w:type="spellStart"/>
      <w:r>
        <w:rPr>
          <w:rFonts w:eastAsiaTheme="minorEastAsia"/>
          <w:lang w:eastAsia="ko-KR"/>
        </w:rPr>
        <w:t>oic</w:t>
      </w:r>
      <w:proofErr w:type="spellEnd"/>
      <w:r>
        <w:rPr>
          <w:rFonts w:eastAsiaTheme="minorEastAsia"/>
          <w:lang w:eastAsia="ko-KR"/>
        </w:rPr>
        <w:t>/res” shall only include the devices that match the RETRIEVE request.</w:t>
      </w:r>
    </w:p>
    <w:p w14:paraId="7EDA012E" w14:textId="0CADA0F3" w:rsidR="0002360E" w:rsidRPr="00BC6336" w:rsidRDefault="0002360E" w:rsidP="0002360E">
      <w:pPr>
        <w:pStyle w:val="PARAGRAPH"/>
        <w:rPr>
          <w:rFonts w:eastAsiaTheme="minorEastAsia"/>
          <w:lang w:eastAsia="ko-KR"/>
        </w:rPr>
      </w:pPr>
      <w:r>
        <w:t>The resource reference determined from each Link exposed by "/</w:t>
      </w:r>
      <w:proofErr w:type="spellStart"/>
      <w:r>
        <w:t>oic</w:t>
      </w:r>
      <w:proofErr w:type="spellEnd"/>
      <w:r>
        <w:t xml:space="preserve">/res" on the </w:t>
      </w:r>
      <w:r w:rsidR="005F6EBB">
        <w:rPr>
          <w:rFonts w:eastAsiaTheme="minorEastAsia"/>
          <w:lang w:eastAsia="ko-KR"/>
        </w:rPr>
        <w:t xml:space="preserve">OCF-UPnP </w:t>
      </w:r>
      <w:r w:rsidR="005F6EBB" w:rsidRPr="00945811">
        <w:rPr>
          <w:rFonts w:eastAsiaTheme="minorEastAsia"/>
          <w:lang w:eastAsia="ko-KR"/>
        </w:rPr>
        <w:t>Bridge</w:t>
      </w:r>
      <w:r>
        <w:rPr>
          <w:rFonts w:eastAsiaTheme="minorEastAsia"/>
          <w:lang w:eastAsia="ko-KR"/>
        </w:rPr>
        <w:t xml:space="preserve"> shall be unique. The </w:t>
      </w:r>
      <w:r w:rsidR="005F6EBB">
        <w:rPr>
          <w:rFonts w:eastAsiaTheme="minorEastAsia"/>
          <w:lang w:eastAsia="ko-KR"/>
        </w:rPr>
        <w:t xml:space="preserve">OCF-UPnP </w:t>
      </w:r>
      <w:r w:rsidR="005F6EBB" w:rsidRPr="00945811">
        <w:rPr>
          <w:rFonts w:eastAsiaTheme="minorEastAsia"/>
          <w:lang w:eastAsia="ko-KR"/>
        </w:rPr>
        <w:t>Bridge</w:t>
      </w:r>
      <w:r w:rsidR="005F6EBB">
        <w:rPr>
          <w:rFonts w:eastAsiaTheme="minorEastAsia"/>
          <w:lang w:eastAsia="ko-KR"/>
        </w:rPr>
        <w:t xml:space="preserve"> </w:t>
      </w:r>
      <w:r>
        <w:rPr>
          <w:rFonts w:eastAsiaTheme="minorEastAsia"/>
          <w:lang w:eastAsia="ko-KR"/>
        </w:rPr>
        <w:t xml:space="preserve">shall meet the requirements defined in the </w:t>
      </w:r>
      <w:r w:rsidRPr="004808D9">
        <w:rPr>
          <w:rFonts w:eastAsiaTheme="minorEastAsia"/>
          <w:i/>
          <w:lang w:eastAsia="ko-KR"/>
        </w:rPr>
        <w:fldChar w:fldCharType="begin"/>
      </w:r>
      <w:r w:rsidRPr="004808D9">
        <w:rPr>
          <w:rFonts w:eastAsiaTheme="minorEastAsia"/>
          <w:i/>
          <w:lang w:eastAsia="ko-KR"/>
        </w:rPr>
        <w:instrText xml:space="preserve"> REF ref_OIC_CORE \h </w:instrText>
      </w:r>
      <w:r w:rsidR="004808D9">
        <w:rPr>
          <w:rFonts w:eastAsiaTheme="minorEastAsia"/>
          <w:i/>
          <w:lang w:eastAsia="ko-KR"/>
        </w:rPr>
        <w:instrText xml:space="preserve"> \* MERGEFORMAT </w:instrText>
      </w:r>
      <w:r w:rsidRPr="004808D9">
        <w:rPr>
          <w:rFonts w:eastAsiaTheme="minorEastAsia"/>
          <w:i/>
          <w:lang w:eastAsia="ko-KR"/>
        </w:rPr>
      </w:r>
      <w:r w:rsidRPr="004808D9">
        <w:rPr>
          <w:rFonts w:eastAsiaTheme="minorEastAsia"/>
          <w:i/>
          <w:lang w:eastAsia="ko-KR"/>
        </w:rPr>
        <w:fldChar w:fldCharType="separate"/>
      </w:r>
      <w:r w:rsidRPr="004808D9">
        <w:rPr>
          <w:i/>
        </w:rPr>
        <w:t>OIC Core Specification</w:t>
      </w:r>
      <w:r w:rsidRPr="004808D9">
        <w:rPr>
          <w:rFonts w:eastAsiaTheme="minorEastAsia"/>
          <w:i/>
          <w:lang w:eastAsia="ko-KR"/>
        </w:rPr>
        <w:fldChar w:fldCharType="end"/>
      </w:r>
      <w:r>
        <w:rPr>
          <w:rFonts w:eastAsiaTheme="minorEastAsia"/>
          <w:lang w:eastAsia="ko-KR"/>
        </w:rPr>
        <w:t xml:space="preserve"> for population of the Properties and Link parameters in “/</w:t>
      </w:r>
      <w:proofErr w:type="spellStart"/>
      <w:r>
        <w:rPr>
          <w:rFonts w:eastAsiaTheme="minorEastAsia"/>
          <w:lang w:eastAsia="ko-KR"/>
        </w:rPr>
        <w:t>oic</w:t>
      </w:r>
      <w:proofErr w:type="spellEnd"/>
      <w:r>
        <w:rPr>
          <w:rFonts w:eastAsiaTheme="minorEastAsia"/>
          <w:lang w:eastAsia="ko-KR"/>
        </w:rPr>
        <w:t xml:space="preserve">/res”. </w:t>
      </w:r>
    </w:p>
    <w:p w14:paraId="0C6C48A9" w14:textId="3307A325" w:rsidR="0002360E" w:rsidRDefault="0002360E" w:rsidP="005F6EBB">
      <w:pPr>
        <w:pStyle w:val="PlantUMLImg"/>
        <w:jc w:val="left"/>
        <w:rPr>
          <w:rFonts w:eastAsiaTheme="minorEastAsia"/>
          <w:lang w:eastAsia="ko-KR"/>
        </w:rPr>
      </w:pPr>
      <w:r w:rsidRPr="005F6EBB">
        <w:t xml:space="preserve">The relationship between the </w:t>
      </w:r>
      <w:r w:rsidR="005F6EBB" w:rsidRPr="005F6EBB">
        <w:rPr>
          <w:rFonts w:cs="Arial"/>
          <w:spacing w:val="8"/>
          <w:lang w:val="en-GB" w:eastAsia="zh-CN"/>
        </w:rPr>
        <w:t xml:space="preserve">OCF-UPnP Bridge </w:t>
      </w:r>
      <w:r w:rsidRPr="005F6EBB">
        <w:t>and the devices e</w:t>
      </w:r>
      <w:r w:rsidR="005F6EBB" w:rsidRPr="005F6EBB">
        <w:t xml:space="preserve">xposed therein is indicated via </w:t>
      </w:r>
      <w:r w:rsidRPr="005F6EBB">
        <w:t>the population of the “</w:t>
      </w:r>
      <w:proofErr w:type="spellStart"/>
      <w:r w:rsidRPr="005F6EBB">
        <w:t>rel</w:t>
      </w:r>
      <w:proofErr w:type="spellEnd"/>
      <w:r w:rsidRPr="005F6EBB">
        <w:t>” element within the Link in “/</w:t>
      </w:r>
      <w:proofErr w:type="spellStart"/>
      <w:r w:rsidRPr="005F6EBB">
        <w:t>oic</w:t>
      </w:r>
      <w:proofErr w:type="spellEnd"/>
      <w:r w:rsidRPr="005F6EBB">
        <w:t xml:space="preserve">/res”.  The value “contains bridged” should be used when the bridged device is not part of the </w:t>
      </w:r>
      <w:r w:rsidR="005F6EBB" w:rsidRPr="005F6EBB">
        <w:rPr>
          <w:rFonts w:cs="Arial"/>
          <w:spacing w:val="8"/>
          <w:lang w:val="en-GB" w:eastAsia="zh-CN"/>
        </w:rPr>
        <w:t xml:space="preserve">OCF-UPnP Bridge </w:t>
      </w:r>
      <w:r w:rsidRPr="005F6EBB">
        <w:t>device. Conversely, when the bridge and embedded bridged devices share a common physical platform,</w:t>
      </w:r>
      <w:r w:rsidRPr="00DD4D64">
        <w:rPr>
          <w:rStyle w:val="PARAGRAPHChar"/>
          <w:rFonts w:eastAsiaTheme="minorEastAsia"/>
        </w:rPr>
        <w:t xml:space="preserve"> the value “contains” should be used</w:t>
      </w:r>
      <w:r>
        <w:rPr>
          <w:rFonts w:eastAsiaTheme="minorEastAsia" w:hint="eastAsia"/>
          <w:lang w:eastAsia="ko-KR"/>
        </w:rPr>
        <w:t xml:space="preserve">. </w:t>
      </w:r>
    </w:p>
    <w:p w14:paraId="282DC5DA" w14:textId="3954E30B" w:rsidR="009E6E72" w:rsidRPr="003D63F0" w:rsidRDefault="00A81BA8" w:rsidP="009E6E72">
      <w:pPr>
        <w:pStyle w:val="PARAGRAPH"/>
        <w:rPr>
          <w:rFonts w:eastAsiaTheme="minorEastAsia"/>
          <w:lang w:val="en-US" w:eastAsia="ko-KR"/>
        </w:rPr>
      </w:pPr>
      <w:r>
        <w:rPr>
          <w:rFonts w:eastAsiaTheme="minorEastAsia"/>
          <w:lang w:eastAsia="ko-KR"/>
        </w:rPr>
        <w:fldChar w:fldCharType="begin"/>
      </w:r>
      <w:r>
        <w:rPr>
          <w:rFonts w:eastAsiaTheme="minorEastAsia"/>
          <w:lang w:eastAsia="ko-KR"/>
        </w:rPr>
        <w:instrText xml:space="preserve"> REF _Ref448997920 \h </w:instrText>
      </w:r>
      <w:r>
        <w:rPr>
          <w:rFonts w:eastAsiaTheme="minorEastAsia"/>
          <w:lang w:eastAsia="ko-KR"/>
        </w:rPr>
      </w:r>
      <w:r>
        <w:rPr>
          <w:rFonts w:eastAsiaTheme="minorEastAsia"/>
          <w:lang w:eastAsia="ko-KR"/>
        </w:rPr>
        <w:fldChar w:fldCharType="separate"/>
      </w:r>
      <w:r>
        <w:t xml:space="preserve">Figure </w:t>
      </w:r>
      <w:r>
        <w:rPr>
          <w:noProof/>
        </w:rPr>
        <w:t xml:space="preserve">6 - </w:t>
      </w:r>
      <w:r>
        <w:t>Requesting all device types within an OCF-UPnP Bridge</w:t>
      </w:r>
      <w:r>
        <w:rPr>
          <w:rFonts w:eastAsiaTheme="minorEastAsia"/>
          <w:lang w:eastAsia="ko-KR"/>
        </w:rPr>
        <w:fldChar w:fldCharType="end"/>
      </w:r>
      <w:r>
        <w:rPr>
          <w:rFonts w:eastAsiaTheme="minorEastAsia"/>
          <w:lang w:eastAsia="ko-KR"/>
        </w:rPr>
        <w:t xml:space="preserve"> </w:t>
      </w:r>
      <w:r w:rsidR="009E6E72">
        <w:rPr>
          <w:rFonts w:eastAsiaTheme="minorEastAsia"/>
          <w:lang w:eastAsia="ko-KR"/>
        </w:rPr>
        <w:t xml:space="preserve">provides one possible instantiation of </w:t>
      </w:r>
      <w:r w:rsidR="0085032C">
        <w:rPr>
          <w:rFonts w:eastAsiaTheme="minorEastAsia"/>
          <w:lang w:eastAsia="ko-KR"/>
        </w:rPr>
        <w:t>an OCF</w:t>
      </w:r>
      <w:r w:rsidR="0085032C" w:rsidRPr="005F6EBB">
        <w:t>-UPnP Bridge</w:t>
      </w:r>
      <w:r w:rsidR="009E6E72">
        <w:rPr>
          <w:rFonts w:eastAsiaTheme="minorEastAsia"/>
          <w:lang w:eastAsia="ko-KR"/>
        </w:rPr>
        <w:t xml:space="preserve">.  Note the use of the Device Type for </w:t>
      </w:r>
      <w:r w:rsidR="0085032C">
        <w:rPr>
          <w:rFonts w:eastAsiaTheme="minorEastAsia"/>
          <w:lang w:eastAsia="ko-KR"/>
        </w:rPr>
        <w:t>an OCF</w:t>
      </w:r>
      <w:r w:rsidR="0085032C" w:rsidRPr="005F6EBB">
        <w:t>-UPnP Bridge</w:t>
      </w:r>
      <w:r w:rsidR="009E6E72">
        <w:rPr>
          <w:rFonts w:eastAsiaTheme="minorEastAsia"/>
          <w:lang w:eastAsia="ko-KR"/>
        </w:rPr>
        <w:t xml:space="preserve"> and the Device Type of the exposed devices that are modelled leveraging the Collection semantics defined by the </w:t>
      </w:r>
      <w:r w:rsidR="009E6E72" w:rsidRPr="004808D9">
        <w:rPr>
          <w:rFonts w:eastAsiaTheme="minorEastAsia"/>
          <w:i/>
          <w:lang w:eastAsia="ko-KR"/>
        </w:rPr>
        <w:fldChar w:fldCharType="begin"/>
      </w:r>
      <w:r w:rsidR="009E6E72" w:rsidRPr="004808D9">
        <w:rPr>
          <w:rFonts w:eastAsiaTheme="minorEastAsia"/>
          <w:i/>
          <w:lang w:eastAsia="ko-KR"/>
        </w:rPr>
        <w:instrText xml:space="preserve"> REF ref_OIC_CORE </w:instrText>
      </w:r>
      <w:r w:rsidR="009E6E72">
        <w:rPr>
          <w:rFonts w:eastAsiaTheme="minorEastAsia"/>
          <w:i/>
          <w:lang w:eastAsia="ko-KR"/>
        </w:rPr>
        <w:instrText xml:space="preserve"> \* MERGEFORMAT </w:instrText>
      </w:r>
      <w:r w:rsidR="009E6E72" w:rsidRPr="004808D9">
        <w:rPr>
          <w:rFonts w:eastAsiaTheme="minorEastAsia"/>
          <w:i/>
          <w:lang w:eastAsia="ko-KR"/>
        </w:rPr>
        <w:fldChar w:fldCharType="separate"/>
      </w:r>
      <w:r w:rsidR="009E6E72" w:rsidRPr="004808D9">
        <w:rPr>
          <w:i/>
        </w:rPr>
        <w:t>OIC Core Specification</w:t>
      </w:r>
      <w:r w:rsidR="009E6E72" w:rsidRPr="004808D9">
        <w:rPr>
          <w:rFonts w:eastAsiaTheme="minorEastAsia"/>
          <w:i/>
          <w:lang w:eastAsia="ko-KR"/>
        </w:rPr>
        <w:fldChar w:fldCharType="end"/>
      </w:r>
      <w:r w:rsidR="009E6E72">
        <w:rPr>
          <w:rFonts w:eastAsiaTheme="minorEastAsia"/>
          <w:lang w:eastAsia="ko-KR"/>
        </w:rPr>
        <w:t xml:space="preserve">. This is for illustrative purposes only. </w:t>
      </w:r>
    </w:p>
    <w:p w14:paraId="7F0C1582" w14:textId="77777777" w:rsidR="009E6E72" w:rsidRDefault="009E6E72" w:rsidP="004E7285">
      <w:pPr>
        <w:pStyle w:val="PlantUML"/>
      </w:pPr>
      <w:r>
        <w:lastRenderedPageBreak/>
        <w:t>@startuml</w:t>
      </w:r>
    </w:p>
    <w:p w14:paraId="0DA209DA" w14:textId="680A3331" w:rsidR="009E6E72" w:rsidRDefault="009E6E72" w:rsidP="004E7285">
      <w:pPr>
        <w:pStyle w:val="PlantUML"/>
      </w:pPr>
      <w:r>
        <w:t>title Detecting devices and resources on a</w:t>
      </w:r>
      <w:r w:rsidR="001029CD">
        <w:t>n OCF-</w:t>
      </w:r>
      <w:r>
        <w:t>UPnP Bridge</w:t>
      </w:r>
    </w:p>
    <w:p w14:paraId="1C6099C8" w14:textId="77777777" w:rsidR="009E6E72" w:rsidRDefault="009E6E72" w:rsidP="004E7285">
      <w:pPr>
        <w:pStyle w:val="PlantUML"/>
      </w:pPr>
      <w:r>
        <w:t>hide footbox</w:t>
      </w:r>
    </w:p>
    <w:p w14:paraId="40F8603A" w14:textId="77777777" w:rsidR="009E6E72" w:rsidRDefault="009E6E72" w:rsidP="004E7285">
      <w:pPr>
        <w:pStyle w:val="PlantUML"/>
      </w:pPr>
    </w:p>
    <w:p w14:paraId="1390715B" w14:textId="77777777" w:rsidR="009E6E72" w:rsidRDefault="009E6E72" w:rsidP="004E7285">
      <w:pPr>
        <w:pStyle w:val="PlantUML"/>
      </w:pPr>
    </w:p>
    <w:p w14:paraId="27597332" w14:textId="77777777" w:rsidR="009E6E72" w:rsidRDefault="009E6E72" w:rsidP="004E7285">
      <w:pPr>
        <w:pStyle w:val="PlantUML"/>
      </w:pPr>
      <w:r>
        <w:t xml:space="preserve">note over oicclient </w:t>
      </w:r>
    </w:p>
    <w:p w14:paraId="2DA5156A" w14:textId="77777777" w:rsidR="009E6E72" w:rsidRDefault="009E6E72" w:rsidP="004E7285">
      <w:pPr>
        <w:pStyle w:val="PlantUML"/>
      </w:pPr>
      <w:r>
        <w:t>request OCF UPnP Bridge Device</w:t>
      </w:r>
    </w:p>
    <w:p w14:paraId="31334B97" w14:textId="77777777" w:rsidR="009E6E72" w:rsidRDefault="009E6E72" w:rsidP="004E7285">
      <w:pPr>
        <w:pStyle w:val="PlantUML"/>
      </w:pPr>
      <w:r>
        <w:t>end note</w:t>
      </w:r>
    </w:p>
    <w:p w14:paraId="17E7AFA8" w14:textId="77777777" w:rsidR="009E6E72" w:rsidRDefault="009E6E72" w:rsidP="004E7285">
      <w:pPr>
        <w:pStyle w:val="PlantUML"/>
      </w:pPr>
    </w:p>
    <w:p w14:paraId="2E4A84AB" w14:textId="77777777" w:rsidR="009E6E72" w:rsidRDefault="009E6E72" w:rsidP="004E7285">
      <w:pPr>
        <w:pStyle w:val="PlantUML"/>
      </w:pPr>
      <w:r>
        <w:t>oicclient -&gt; oicserver: get [/oic/res?rt=oic.d.bridge"]</w:t>
      </w:r>
    </w:p>
    <w:p w14:paraId="7BD05648" w14:textId="77777777" w:rsidR="009E6E72" w:rsidRDefault="009E6E72" w:rsidP="004E7285">
      <w:pPr>
        <w:pStyle w:val="PlantUML"/>
      </w:pPr>
      <w:r>
        <w:t>note right oicserver</w:t>
      </w:r>
    </w:p>
    <w:p w14:paraId="028AF0E9" w14:textId="77777777" w:rsidR="009E6E72" w:rsidRPr="00E94602" w:rsidRDefault="009E6E72" w:rsidP="004E7285">
      <w:pPr>
        <w:pStyle w:val="PlantUML"/>
      </w:pPr>
      <w:r w:rsidRPr="00E94602">
        <w:t>[</w:t>
      </w:r>
    </w:p>
    <w:p w14:paraId="2748CBB9" w14:textId="77777777" w:rsidR="009E6E72" w:rsidRPr="00E94602" w:rsidRDefault="009E6E72" w:rsidP="004E7285">
      <w:pPr>
        <w:pStyle w:val="PlantUML"/>
      </w:pPr>
      <w:r w:rsidRPr="00E94602">
        <w:t xml:space="preserve"> {"di": "</w:t>
      </w:r>
      <w:r w:rsidRPr="00255C9D">
        <w:t>e61c3e6b-9c54-4b81-8ce5-f9039c1d04d9</w:t>
      </w:r>
      <w:r w:rsidRPr="00E94602">
        <w:t>",</w:t>
      </w:r>
    </w:p>
    <w:p w14:paraId="2EBC5113" w14:textId="77777777" w:rsidR="009E6E72" w:rsidRPr="00E94602" w:rsidRDefault="009E6E72" w:rsidP="004E7285">
      <w:pPr>
        <w:pStyle w:val="PlantUML"/>
      </w:pPr>
      <w:r w:rsidRPr="00E94602">
        <w:t xml:space="preserve">  "links": [</w:t>
      </w:r>
    </w:p>
    <w:p w14:paraId="097F20B8" w14:textId="77777777" w:rsidR="009E6E72" w:rsidRPr="00E94602" w:rsidRDefault="009E6E72" w:rsidP="004E7285">
      <w:pPr>
        <w:pStyle w:val="PlantUML"/>
      </w:pPr>
      <w:r w:rsidRPr="00E94602">
        <w:t xml:space="preserve">    { "href": "/oic/d",</w:t>
      </w:r>
    </w:p>
    <w:p w14:paraId="6D16EC03" w14:textId="77777777" w:rsidR="009E6E72" w:rsidRPr="00E94602" w:rsidRDefault="009E6E72" w:rsidP="004E7285">
      <w:pPr>
        <w:pStyle w:val="PlantUML"/>
      </w:pPr>
      <w:r w:rsidRPr="00E94602">
        <w:t xml:space="preserve">      "rt": </w:t>
      </w:r>
      <w:r>
        <w:t>[</w:t>
      </w:r>
      <w:r w:rsidRPr="00E94602">
        <w:t>"oic.d.bridge","</w:t>
      </w:r>
      <w:r>
        <w:t>oic.wk.d</w:t>
      </w:r>
      <w:r w:rsidRPr="00E94602">
        <w:t>"</w:t>
      </w:r>
      <w:r>
        <w:t>],</w:t>
      </w:r>
    </w:p>
    <w:p w14:paraId="23691FA2" w14:textId="77777777" w:rsidR="009E6E72" w:rsidRPr="00E94602" w:rsidRDefault="009E6E72" w:rsidP="004E7285">
      <w:pPr>
        <w:pStyle w:val="PlantUML"/>
      </w:pPr>
      <w:r>
        <w:t xml:space="preserve">      "if": "oic.if.baseline</w:t>
      </w:r>
      <w:r w:rsidRPr="00E94602">
        <w:t>",</w:t>
      </w:r>
    </w:p>
    <w:p w14:paraId="12EF5D1A" w14:textId="77777777" w:rsidR="009E6E72" w:rsidRPr="00E94602" w:rsidRDefault="009E6E72" w:rsidP="004E7285">
      <w:pPr>
        <w:pStyle w:val="PlantUML"/>
      </w:pPr>
      <w:r w:rsidRPr="00E94602">
        <w:t xml:space="preserve">      "rel": "</w:t>
      </w:r>
      <w:r>
        <w:t>hosts</w:t>
      </w:r>
      <w:r w:rsidRPr="00E94602">
        <w:t>"</w:t>
      </w:r>
    </w:p>
    <w:p w14:paraId="03D35A5B" w14:textId="77777777" w:rsidR="009E6E72" w:rsidRPr="00E94602" w:rsidRDefault="009E6E72" w:rsidP="004E7285">
      <w:pPr>
        <w:pStyle w:val="PlantUML"/>
      </w:pPr>
      <w:r w:rsidRPr="00E94602">
        <w:t xml:space="preserve">    }</w:t>
      </w:r>
    </w:p>
    <w:p w14:paraId="5E3E1977" w14:textId="77777777" w:rsidR="009E6E72" w:rsidRPr="00E94602" w:rsidRDefault="009E6E72" w:rsidP="004E7285">
      <w:pPr>
        <w:pStyle w:val="PlantUML"/>
      </w:pPr>
      <w:r w:rsidRPr="00E94602">
        <w:t xml:space="preserve">   ]</w:t>
      </w:r>
    </w:p>
    <w:p w14:paraId="0F63E438" w14:textId="77777777" w:rsidR="009E6E72" w:rsidRPr="00E94602" w:rsidRDefault="009E6E72" w:rsidP="004E7285">
      <w:pPr>
        <w:pStyle w:val="PlantUML"/>
      </w:pPr>
      <w:r w:rsidRPr="00E94602">
        <w:t xml:space="preserve">  }</w:t>
      </w:r>
    </w:p>
    <w:p w14:paraId="0636E0BC" w14:textId="77777777" w:rsidR="009E6E72" w:rsidRDefault="009E6E72" w:rsidP="004E7285">
      <w:pPr>
        <w:pStyle w:val="PlantUML"/>
      </w:pPr>
      <w:r w:rsidRPr="00E94602">
        <w:t>]</w:t>
      </w:r>
    </w:p>
    <w:p w14:paraId="02583C1B" w14:textId="77777777" w:rsidR="009E6E72" w:rsidRDefault="009E6E72" w:rsidP="004E7285">
      <w:pPr>
        <w:pStyle w:val="PlantUML"/>
      </w:pPr>
      <w:r>
        <w:t>end note</w:t>
      </w:r>
    </w:p>
    <w:p w14:paraId="0E0686F1" w14:textId="77777777" w:rsidR="009E6E72" w:rsidRDefault="009E6E72" w:rsidP="004E7285">
      <w:pPr>
        <w:pStyle w:val="PlantUML"/>
      </w:pPr>
    </w:p>
    <w:p w14:paraId="2B7388B2" w14:textId="77777777" w:rsidR="009E6E72" w:rsidRDefault="009E6E72" w:rsidP="004E7285">
      <w:pPr>
        <w:pStyle w:val="PlantUML"/>
      </w:pPr>
      <w:r>
        <w:t>oicserver -&gt; oicclient: “string”</w:t>
      </w:r>
    </w:p>
    <w:p w14:paraId="0A4FE78A" w14:textId="77777777" w:rsidR="009E6E72" w:rsidRDefault="009E6E72" w:rsidP="004E7285">
      <w:pPr>
        <w:pStyle w:val="PlantUML"/>
      </w:pPr>
    </w:p>
    <w:p w14:paraId="36724890" w14:textId="77777777" w:rsidR="009E6E72" w:rsidRDefault="009E6E72" w:rsidP="004E7285">
      <w:pPr>
        <w:pStyle w:val="PlantUML"/>
      </w:pPr>
    </w:p>
    <w:p w14:paraId="59569553" w14:textId="77777777" w:rsidR="009E6E72" w:rsidRDefault="009E6E72" w:rsidP="004E7285">
      <w:pPr>
        <w:pStyle w:val="PlantUML"/>
      </w:pPr>
      <w:r>
        <w:t xml:space="preserve">note over oicclient </w:t>
      </w:r>
    </w:p>
    <w:p w14:paraId="69AB8943" w14:textId="77777777" w:rsidR="009E6E72" w:rsidRDefault="009E6E72" w:rsidP="004E7285">
      <w:pPr>
        <w:pStyle w:val="PlantUML"/>
      </w:pPr>
      <w:r>
        <w:t>request light devices</w:t>
      </w:r>
    </w:p>
    <w:p w14:paraId="74BDAFB2" w14:textId="77777777" w:rsidR="009E6E72" w:rsidRDefault="009E6E72" w:rsidP="004E7285">
      <w:pPr>
        <w:pStyle w:val="PlantUML"/>
      </w:pPr>
      <w:r>
        <w:t>end note</w:t>
      </w:r>
    </w:p>
    <w:p w14:paraId="2C0A3022" w14:textId="77777777" w:rsidR="009E6E72" w:rsidRDefault="009E6E72" w:rsidP="004E7285">
      <w:pPr>
        <w:pStyle w:val="PlantUML"/>
      </w:pPr>
    </w:p>
    <w:p w14:paraId="1DE5548E" w14:textId="77777777" w:rsidR="009E6E72" w:rsidRDefault="009E6E72" w:rsidP="004E7285">
      <w:pPr>
        <w:pStyle w:val="PlantUML"/>
      </w:pPr>
      <w:r>
        <w:t>oicclient -&gt; oicserver: get [/oic/res?rt=oic.d.light"]</w:t>
      </w:r>
    </w:p>
    <w:p w14:paraId="01E99B04" w14:textId="77777777" w:rsidR="009E6E72" w:rsidRDefault="009E6E72" w:rsidP="004E7285">
      <w:pPr>
        <w:pStyle w:val="PlantUML"/>
      </w:pPr>
      <w:r>
        <w:t>note right oicserver</w:t>
      </w:r>
    </w:p>
    <w:p w14:paraId="79EC8A3E" w14:textId="77777777" w:rsidR="009E6E72" w:rsidRPr="00E94602" w:rsidRDefault="009E6E72" w:rsidP="004E7285">
      <w:pPr>
        <w:pStyle w:val="PlantUML"/>
      </w:pPr>
      <w:r w:rsidRPr="00E94602">
        <w:t>[</w:t>
      </w:r>
    </w:p>
    <w:p w14:paraId="028069A9" w14:textId="77777777" w:rsidR="009E6E72" w:rsidRPr="0058626A" w:rsidRDefault="009E6E72" w:rsidP="004E7285">
      <w:pPr>
        <w:pStyle w:val="PlantUML"/>
      </w:pPr>
      <w:r w:rsidRPr="00E94602">
        <w:t xml:space="preserve"> </w:t>
      </w:r>
      <w:r>
        <w:t xml:space="preserve"> </w:t>
      </w:r>
      <w:r w:rsidRPr="0058626A">
        <w:t xml:space="preserve">{"di": </w:t>
      </w:r>
      <w:r w:rsidRPr="00E94602">
        <w:t>"</w:t>
      </w:r>
      <w:r w:rsidRPr="00255C9D">
        <w:t>e61</w:t>
      </w:r>
      <w:r>
        <w:t>c3e6b-9c54-4b81-8ce5-f9039c1d04d</w:t>
      </w:r>
      <w:r w:rsidRPr="00255C9D">
        <w:t>9</w:t>
      </w:r>
      <w:r w:rsidRPr="0058626A">
        <w:t>",</w:t>
      </w:r>
    </w:p>
    <w:p w14:paraId="136229A0" w14:textId="77777777" w:rsidR="009E6E72" w:rsidRPr="0058626A" w:rsidRDefault="009E6E72" w:rsidP="004E7285">
      <w:pPr>
        <w:pStyle w:val="PlantUML"/>
      </w:pPr>
      <w:r w:rsidRPr="0058626A">
        <w:t xml:space="preserve"> </w:t>
      </w:r>
      <w:r>
        <w:t xml:space="preserve"> </w:t>
      </w:r>
      <w:r w:rsidRPr="0058626A">
        <w:t xml:space="preserve"> "links": [</w:t>
      </w:r>
    </w:p>
    <w:p w14:paraId="37E39F91" w14:textId="77777777" w:rsidR="009E6E72" w:rsidRPr="0058626A" w:rsidRDefault="009E6E72" w:rsidP="004E7285">
      <w:pPr>
        <w:pStyle w:val="PlantUML"/>
      </w:pPr>
      <w:r w:rsidRPr="0058626A">
        <w:t xml:space="preserve">  </w:t>
      </w:r>
      <w:r>
        <w:t xml:space="preserve">   { "href": </w:t>
      </w:r>
      <w:r w:rsidRPr="00E94602">
        <w:t>"</w:t>
      </w:r>
      <w:r>
        <w:t>/myLightDevice</w:t>
      </w:r>
      <w:r w:rsidRPr="0058626A">
        <w:t>",</w:t>
      </w:r>
    </w:p>
    <w:p w14:paraId="326D503F" w14:textId="77777777" w:rsidR="009E6E72" w:rsidRPr="0058626A" w:rsidRDefault="009E6E72" w:rsidP="004E7285">
      <w:pPr>
        <w:pStyle w:val="PlantUML"/>
      </w:pPr>
      <w:r w:rsidRPr="0058626A">
        <w:t xml:space="preserve">   </w:t>
      </w:r>
      <w:r>
        <w:t xml:space="preserve"> </w:t>
      </w:r>
      <w:r w:rsidRPr="0058626A">
        <w:t xml:space="preserve">   "rt": </w:t>
      </w:r>
      <w:r>
        <w:t>[</w:t>
      </w:r>
      <w:r w:rsidRPr="00E94602">
        <w:t>"</w:t>
      </w:r>
      <w:r>
        <w:t>oic.wk.col</w:t>
      </w:r>
      <w:r w:rsidRPr="00E94602">
        <w:t>"</w:t>
      </w:r>
      <w:r>
        <w:t>,</w:t>
      </w:r>
      <w:r w:rsidRPr="0058626A">
        <w:t>"oic.d.light"</w:t>
      </w:r>
      <w:r>
        <w:t>]</w:t>
      </w:r>
      <w:r w:rsidRPr="0058626A">
        <w:t>,</w:t>
      </w:r>
    </w:p>
    <w:p w14:paraId="26AC612C" w14:textId="77777777" w:rsidR="009E6E72" w:rsidRPr="0058626A" w:rsidRDefault="009E6E72" w:rsidP="004E7285">
      <w:pPr>
        <w:pStyle w:val="PlantUML"/>
      </w:pPr>
      <w:r w:rsidRPr="0058626A">
        <w:t xml:space="preserve">    </w:t>
      </w:r>
      <w:r>
        <w:t xml:space="preserve">   "if": [</w:t>
      </w:r>
      <w:r w:rsidRPr="00E94602">
        <w:t>"</w:t>
      </w:r>
      <w:r>
        <w:t>oic.if.ll</w:t>
      </w:r>
      <w:r w:rsidRPr="00E94602">
        <w:t>"</w:t>
      </w:r>
      <w:r>
        <w:t>,"oic.if.baseline</w:t>
      </w:r>
      <w:r w:rsidRPr="0058626A">
        <w:t>"</w:t>
      </w:r>
      <w:r>
        <w:t>]</w:t>
      </w:r>
      <w:r w:rsidRPr="0058626A">
        <w:t>,</w:t>
      </w:r>
    </w:p>
    <w:p w14:paraId="3E18981F" w14:textId="77777777" w:rsidR="009E6E72" w:rsidRPr="0058626A" w:rsidRDefault="009E6E72" w:rsidP="004E7285">
      <w:pPr>
        <w:pStyle w:val="PlantUML"/>
      </w:pPr>
      <w:r w:rsidRPr="0058626A">
        <w:t xml:space="preserve">     </w:t>
      </w:r>
      <w:r>
        <w:t xml:space="preserve"> </w:t>
      </w:r>
      <w:r w:rsidRPr="0058626A">
        <w:t xml:space="preserve"> "rel": "</w:t>
      </w:r>
      <w:r>
        <w:t>contains bridged</w:t>
      </w:r>
      <w:r w:rsidRPr="0058626A">
        <w:t>"</w:t>
      </w:r>
    </w:p>
    <w:p w14:paraId="5090AD82" w14:textId="77777777" w:rsidR="009E6E72" w:rsidRPr="0058626A" w:rsidRDefault="009E6E72" w:rsidP="004E7285">
      <w:pPr>
        <w:pStyle w:val="PlantUML"/>
      </w:pPr>
      <w:r w:rsidRPr="0058626A">
        <w:t xml:space="preserve">    </w:t>
      </w:r>
      <w:r>
        <w:t xml:space="preserve"> </w:t>
      </w:r>
      <w:r w:rsidRPr="0058626A">
        <w:t>}</w:t>
      </w:r>
    </w:p>
    <w:p w14:paraId="595D42AB" w14:textId="77777777" w:rsidR="009E6E72" w:rsidRPr="0058626A" w:rsidRDefault="009E6E72" w:rsidP="004E7285">
      <w:pPr>
        <w:pStyle w:val="PlantUML"/>
      </w:pPr>
      <w:r w:rsidRPr="0058626A">
        <w:t xml:space="preserve">   </w:t>
      </w:r>
      <w:r>
        <w:t xml:space="preserve"> </w:t>
      </w:r>
      <w:r w:rsidRPr="0058626A">
        <w:t>]</w:t>
      </w:r>
    </w:p>
    <w:p w14:paraId="69D39048" w14:textId="77777777" w:rsidR="009E6E72" w:rsidRPr="00E94602" w:rsidRDefault="009E6E72" w:rsidP="004E7285">
      <w:pPr>
        <w:pStyle w:val="PlantUML"/>
      </w:pPr>
      <w:r w:rsidRPr="0058626A">
        <w:t xml:space="preserve"> </w:t>
      </w:r>
      <w:r>
        <w:t xml:space="preserve"> </w:t>
      </w:r>
      <w:r w:rsidRPr="0058626A">
        <w:t xml:space="preserve">} </w:t>
      </w:r>
    </w:p>
    <w:p w14:paraId="74530527" w14:textId="77777777" w:rsidR="009E6E72" w:rsidRDefault="009E6E72" w:rsidP="004E7285">
      <w:pPr>
        <w:pStyle w:val="PlantUML"/>
      </w:pPr>
      <w:r w:rsidRPr="00E94602">
        <w:t>]</w:t>
      </w:r>
    </w:p>
    <w:p w14:paraId="2FF991B2" w14:textId="77777777" w:rsidR="009E6E72" w:rsidRDefault="009E6E72" w:rsidP="004E7285">
      <w:pPr>
        <w:pStyle w:val="PlantUML"/>
      </w:pPr>
      <w:r>
        <w:t>end note</w:t>
      </w:r>
    </w:p>
    <w:p w14:paraId="14571C21" w14:textId="77777777" w:rsidR="009E6E72" w:rsidRDefault="009E6E72" w:rsidP="004E7285">
      <w:pPr>
        <w:pStyle w:val="PlantUML"/>
      </w:pPr>
    </w:p>
    <w:p w14:paraId="6CDED5E2" w14:textId="77777777" w:rsidR="009E6E72" w:rsidRDefault="009E6E72" w:rsidP="004E7285">
      <w:pPr>
        <w:pStyle w:val="PlantUML"/>
      </w:pPr>
      <w:r>
        <w:t>oicserver -&gt; oicclient: “string"</w:t>
      </w:r>
    </w:p>
    <w:p w14:paraId="6C797210" w14:textId="77777777" w:rsidR="009E6E72" w:rsidRDefault="009E6E72" w:rsidP="004E7285">
      <w:pPr>
        <w:pStyle w:val="PlantUML"/>
      </w:pPr>
    </w:p>
    <w:p w14:paraId="0A19C3BB" w14:textId="77777777" w:rsidR="009E6E72" w:rsidRDefault="009E6E72" w:rsidP="004E7285">
      <w:pPr>
        <w:pStyle w:val="PlantUML"/>
      </w:pPr>
      <w:r>
        <w:t>@enduml</w:t>
      </w:r>
    </w:p>
    <w:p w14:paraId="2BECD5E5" w14:textId="2A6DE98E" w:rsidR="00F13343" w:rsidRDefault="004E7285" w:rsidP="004E7285">
      <w:pPr>
        <w:pStyle w:val="PlantUMLImg"/>
      </w:pPr>
      <w:r>
        <w:rPr>
          <w:noProof/>
          <w:lang w:eastAsia="en-US"/>
        </w:rPr>
        <w:drawing>
          <wp:inline distT="0" distB="0" distL="0" distR="0" wp14:anchorId="55A5A53B" wp14:editId="55D94CB7">
            <wp:extent cx="5943600" cy="6591656"/>
            <wp:effectExtent l="0" t="0" r="0" b="0"/>
            <wp:docPr id="10"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6591656"/>
                    </a:xfrm>
                    <a:prstGeom prst="rect">
                      <a:avLst/>
                    </a:prstGeom>
                  </pic:spPr>
                </pic:pic>
              </a:graphicData>
            </a:graphic>
          </wp:inline>
        </w:drawing>
      </w:r>
    </w:p>
    <w:p w14:paraId="0D80B73C" w14:textId="77777777" w:rsidR="004E7285" w:rsidRDefault="004E7285" w:rsidP="009E6E72">
      <w:pPr>
        <w:pStyle w:val="PlantUMLImg"/>
      </w:pPr>
    </w:p>
    <w:p w14:paraId="27E07451" w14:textId="446B329F" w:rsidR="009E6E72" w:rsidRDefault="009E6E72" w:rsidP="009E6E72">
      <w:pPr>
        <w:pStyle w:val="FIGURE-title"/>
      </w:pPr>
      <w:r>
        <w:rPr>
          <w:lang w:val="en-GB"/>
        </w:rPr>
        <w:t xml:space="preserve"> </w:t>
      </w:r>
      <w:bookmarkStart w:id="60" w:name="_Ref471805995"/>
      <w:bookmarkStart w:id="61" w:name="_Toc471808374"/>
      <w:r>
        <w:t xml:space="preserve">Figure </w:t>
      </w:r>
      <w:fldSimple w:instr=" SEQ Figure \* ARABIC ">
        <w:r w:rsidR="00EE1049">
          <w:rPr>
            <w:noProof/>
          </w:rPr>
          <w:t>5</w:t>
        </w:r>
      </w:fldSimple>
      <w:r w:rsidRPr="003D63F0">
        <w:t xml:space="preserve"> </w:t>
      </w:r>
      <w:r w:rsidR="00F13343">
        <w:t xml:space="preserve">- </w:t>
      </w:r>
      <w:r>
        <w:t xml:space="preserve">Requesting </w:t>
      </w:r>
      <w:r w:rsidR="00D3731F">
        <w:t>Bridge and L</w:t>
      </w:r>
      <w:r w:rsidR="00F13343">
        <w:t>ight</w:t>
      </w:r>
      <w:r w:rsidR="00D3731F">
        <w:t xml:space="preserve"> devices </w:t>
      </w:r>
      <w:r>
        <w:t xml:space="preserve">within </w:t>
      </w:r>
      <w:r w:rsidR="0085032C">
        <w:t>an OCF</w:t>
      </w:r>
      <w:r w:rsidR="001029CD">
        <w:t>-</w:t>
      </w:r>
      <w:r>
        <w:t>UPnP Bridge</w:t>
      </w:r>
      <w:bookmarkEnd w:id="60"/>
      <w:bookmarkEnd w:id="61"/>
    </w:p>
    <w:p w14:paraId="312C341E" w14:textId="5EDA3417" w:rsidR="0002360E" w:rsidRPr="003D63F0" w:rsidRDefault="00A81BA8" w:rsidP="0002360E">
      <w:pPr>
        <w:pStyle w:val="PARAGRAPH"/>
        <w:rPr>
          <w:rFonts w:eastAsiaTheme="minorEastAsia"/>
          <w:lang w:val="en-US" w:eastAsia="ko-KR"/>
        </w:rPr>
      </w:pPr>
      <w:r>
        <w:rPr>
          <w:rFonts w:eastAsiaTheme="minorEastAsia"/>
          <w:lang w:eastAsia="ko-KR"/>
        </w:rPr>
        <w:fldChar w:fldCharType="begin"/>
      </w:r>
      <w:r>
        <w:rPr>
          <w:rFonts w:eastAsiaTheme="minorEastAsia"/>
          <w:lang w:eastAsia="ko-KR"/>
        </w:rPr>
        <w:instrText xml:space="preserve"> REF _Ref471805995 \h </w:instrText>
      </w:r>
      <w:r>
        <w:rPr>
          <w:rFonts w:eastAsiaTheme="minorEastAsia"/>
          <w:lang w:eastAsia="ko-KR"/>
        </w:rPr>
      </w:r>
      <w:r>
        <w:rPr>
          <w:rFonts w:eastAsiaTheme="minorEastAsia"/>
          <w:lang w:eastAsia="ko-KR"/>
        </w:rPr>
        <w:fldChar w:fldCharType="separate"/>
      </w:r>
      <w:r>
        <w:t xml:space="preserve">Figure </w:t>
      </w:r>
      <w:r>
        <w:rPr>
          <w:noProof/>
        </w:rPr>
        <w:t>5</w:t>
      </w:r>
      <w:r w:rsidRPr="003D63F0">
        <w:t xml:space="preserve"> </w:t>
      </w:r>
      <w:r>
        <w:t>- Requesting Bridge and Light devices within an OCF-UPnP Bridge</w:t>
      </w:r>
      <w:r>
        <w:rPr>
          <w:rFonts w:eastAsiaTheme="minorEastAsia"/>
          <w:lang w:eastAsia="ko-KR"/>
        </w:rPr>
        <w:fldChar w:fldCharType="end"/>
      </w:r>
      <w:r>
        <w:rPr>
          <w:rFonts w:eastAsiaTheme="minorEastAsia"/>
          <w:lang w:eastAsia="ko-KR"/>
        </w:rPr>
        <w:t xml:space="preserve"> </w:t>
      </w:r>
      <w:r w:rsidR="0002360E">
        <w:rPr>
          <w:rFonts w:eastAsiaTheme="minorEastAsia"/>
          <w:lang w:eastAsia="ko-KR"/>
        </w:rPr>
        <w:t xml:space="preserve">provides one possible instantiation of </w:t>
      </w:r>
      <w:r w:rsidR="0085032C">
        <w:rPr>
          <w:rFonts w:eastAsiaTheme="minorEastAsia"/>
          <w:lang w:eastAsia="ko-KR"/>
        </w:rPr>
        <w:t>an OCF-UPnP Bridge</w:t>
      </w:r>
      <w:r>
        <w:rPr>
          <w:rFonts w:eastAsiaTheme="minorEastAsia"/>
          <w:lang w:eastAsia="ko-KR"/>
        </w:rPr>
        <w:t xml:space="preserve"> and light</w:t>
      </w:r>
      <w:r w:rsidR="0002360E">
        <w:rPr>
          <w:rFonts w:eastAsiaTheme="minorEastAsia"/>
          <w:lang w:eastAsia="ko-KR"/>
        </w:rPr>
        <w:t xml:space="preserve">.  Note the use of the Device Type for </w:t>
      </w:r>
      <w:r w:rsidR="0085032C">
        <w:rPr>
          <w:rFonts w:eastAsiaTheme="minorEastAsia"/>
          <w:lang w:eastAsia="ko-KR"/>
        </w:rPr>
        <w:t>an OCF</w:t>
      </w:r>
      <w:r w:rsidR="0085032C" w:rsidRPr="005F6EBB">
        <w:t xml:space="preserve">-UPnP Bridge </w:t>
      </w:r>
      <w:r w:rsidR="0002360E">
        <w:rPr>
          <w:rFonts w:eastAsiaTheme="minorEastAsia"/>
          <w:lang w:eastAsia="ko-KR"/>
        </w:rPr>
        <w:t xml:space="preserve">and the Device Type of the exposed devices that are modelled leveraging the Collection semantics defined by the </w:t>
      </w:r>
      <w:r w:rsidR="0002360E" w:rsidRPr="004808D9">
        <w:rPr>
          <w:rFonts w:eastAsiaTheme="minorEastAsia"/>
          <w:i/>
          <w:lang w:eastAsia="ko-KR"/>
        </w:rPr>
        <w:fldChar w:fldCharType="begin"/>
      </w:r>
      <w:r w:rsidR="0002360E" w:rsidRPr="004808D9">
        <w:rPr>
          <w:rFonts w:eastAsiaTheme="minorEastAsia"/>
          <w:i/>
          <w:lang w:eastAsia="ko-KR"/>
        </w:rPr>
        <w:instrText xml:space="preserve"> REF ref_OIC_CORE </w:instrText>
      </w:r>
      <w:r w:rsidR="004808D9">
        <w:rPr>
          <w:rFonts w:eastAsiaTheme="minorEastAsia"/>
          <w:i/>
          <w:lang w:eastAsia="ko-KR"/>
        </w:rPr>
        <w:instrText xml:space="preserve"> \* MERGEFORMAT </w:instrText>
      </w:r>
      <w:r w:rsidR="0002360E" w:rsidRPr="004808D9">
        <w:rPr>
          <w:rFonts w:eastAsiaTheme="minorEastAsia"/>
          <w:i/>
          <w:lang w:eastAsia="ko-KR"/>
        </w:rPr>
        <w:fldChar w:fldCharType="separate"/>
      </w:r>
      <w:r w:rsidR="0002360E" w:rsidRPr="004808D9">
        <w:rPr>
          <w:i/>
        </w:rPr>
        <w:t>OIC Core Specification</w:t>
      </w:r>
      <w:r w:rsidR="0002360E" w:rsidRPr="004808D9">
        <w:rPr>
          <w:rFonts w:eastAsiaTheme="minorEastAsia"/>
          <w:i/>
          <w:lang w:eastAsia="ko-KR"/>
        </w:rPr>
        <w:fldChar w:fldCharType="end"/>
      </w:r>
      <w:r w:rsidR="0002360E">
        <w:rPr>
          <w:rFonts w:eastAsiaTheme="minorEastAsia"/>
          <w:lang w:eastAsia="ko-KR"/>
        </w:rPr>
        <w:t xml:space="preserve">. This is for illustrative purposes only. </w:t>
      </w:r>
    </w:p>
    <w:p w14:paraId="07D829A2" w14:textId="77777777" w:rsidR="0002360E" w:rsidRDefault="0002360E" w:rsidP="004E7285">
      <w:pPr>
        <w:pStyle w:val="PlantUML"/>
      </w:pPr>
      <w:r>
        <w:lastRenderedPageBreak/>
        <w:t>@startuml</w:t>
      </w:r>
    </w:p>
    <w:p w14:paraId="0AC1F150" w14:textId="0C9092C4" w:rsidR="0002360E" w:rsidRDefault="0002360E" w:rsidP="004E7285">
      <w:pPr>
        <w:pStyle w:val="PlantUML"/>
      </w:pPr>
      <w:r>
        <w:t>title Detecting devices and resources on a</w:t>
      </w:r>
      <w:r w:rsidR="001029CD">
        <w:t>n OCF-</w:t>
      </w:r>
      <w:r w:rsidR="00B42120">
        <w:t>UPnP Bridge</w:t>
      </w:r>
    </w:p>
    <w:p w14:paraId="4D534C26" w14:textId="77777777" w:rsidR="0002360E" w:rsidRDefault="0002360E" w:rsidP="004E7285">
      <w:pPr>
        <w:pStyle w:val="PlantUML"/>
      </w:pPr>
      <w:r>
        <w:t>hide footbox</w:t>
      </w:r>
    </w:p>
    <w:p w14:paraId="0F9D2F97" w14:textId="77777777" w:rsidR="0002360E" w:rsidRDefault="0002360E" w:rsidP="004E7285">
      <w:pPr>
        <w:pStyle w:val="PlantUML"/>
      </w:pPr>
    </w:p>
    <w:p w14:paraId="1C3768E8" w14:textId="77777777" w:rsidR="0002360E" w:rsidRDefault="0002360E" w:rsidP="004E7285">
      <w:pPr>
        <w:pStyle w:val="PlantUML"/>
      </w:pPr>
    </w:p>
    <w:p w14:paraId="14C056D6" w14:textId="77777777" w:rsidR="0002360E" w:rsidRDefault="0002360E" w:rsidP="004E7285">
      <w:pPr>
        <w:pStyle w:val="PlantUML"/>
      </w:pPr>
      <w:r>
        <w:t xml:space="preserve">note over oicclient </w:t>
      </w:r>
    </w:p>
    <w:p w14:paraId="31D01F51" w14:textId="4DD82DE0" w:rsidR="0002360E" w:rsidRDefault="0002360E" w:rsidP="004E7285">
      <w:pPr>
        <w:pStyle w:val="PlantUML"/>
      </w:pPr>
      <w:r>
        <w:t xml:space="preserve">request </w:t>
      </w:r>
      <w:r w:rsidR="00B42120">
        <w:t>OCF UPnP Bridge Device</w:t>
      </w:r>
    </w:p>
    <w:p w14:paraId="184E3C85" w14:textId="77777777" w:rsidR="0002360E" w:rsidRDefault="0002360E" w:rsidP="004E7285">
      <w:pPr>
        <w:pStyle w:val="PlantUML"/>
      </w:pPr>
      <w:r>
        <w:t>end note</w:t>
      </w:r>
    </w:p>
    <w:p w14:paraId="0C7488D8" w14:textId="77777777" w:rsidR="0002360E" w:rsidRDefault="0002360E" w:rsidP="004E7285">
      <w:pPr>
        <w:pStyle w:val="PlantUML"/>
      </w:pPr>
    </w:p>
    <w:p w14:paraId="6DB287BB" w14:textId="77777777" w:rsidR="0002360E" w:rsidRDefault="0002360E" w:rsidP="004E7285">
      <w:pPr>
        <w:pStyle w:val="PlantUML"/>
      </w:pPr>
      <w:r>
        <w:t>oicclient -&gt; oicserver: get [/oic/res?rt=oic.d.bridge"]</w:t>
      </w:r>
    </w:p>
    <w:p w14:paraId="750DF2C9" w14:textId="77777777" w:rsidR="0002360E" w:rsidRDefault="0002360E" w:rsidP="004E7285">
      <w:pPr>
        <w:pStyle w:val="PlantUML"/>
      </w:pPr>
      <w:r>
        <w:t>note right oicserver</w:t>
      </w:r>
    </w:p>
    <w:p w14:paraId="332811EA" w14:textId="77777777" w:rsidR="0002360E" w:rsidRPr="00E94602" w:rsidRDefault="0002360E" w:rsidP="004E7285">
      <w:pPr>
        <w:pStyle w:val="PlantUML"/>
      </w:pPr>
      <w:r w:rsidRPr="00E94602">
        <w:t>[</w:t>
      </w:r>
    </w:p>
    <w:p w14:paraId="23441274" w14:textId="77777777" w:rsidR="0002360E" w:rsidRPr="00E94602" w:rsidRDefault="0002360E" w:rsidP="004E7285">
      <w:pPr>
        <w:pStyle w:val="PlantUML"/>
      </w:pPr>
      <w:r w:rsidRPr="00E94602">
        <w:t xml:space="preserve"> {"di": "</w:t>
      </w:r>
      <w:r w:rsidRPr="00255C9D">
        <w:t>e61c3e6b-9c54-4b81-8ce5-f9039c1d04d9</w:t>
      </w:r>
      <w:r w:rsidRPr="00E94602">
        <w:t>",</w:t>
      </w:r>
    </w:p>
    <w:p w14:paraId="0584BAD2" w14:textId="77777777" w:rsidR="0002360E" w:rsidRPr="00E94602" w:rsidRDefault="0002360E" w:rsidP="004E7285">
      <w:pPr>
        <w:pStyle w:val="PlantUML"/>
      </w:pPr>
      <w:r w:rsidRPr="00E94602">
        <w:t xml:space="preserve">  "links": [</w:t>
      </w:r>
    </w:p>
    <w:p w14:paraId="4FFFB320" w14:textId="77777777" w:rsidR="0002360E" w:rsidRPr="00E94602" w:rsidRDefault="0002360E" w:rsidP="004E7285">
      <w:pPr>
        <w:pStyle w:val="PlantUML"/>
      </w:pPr>
      <w:r w:rsidRPr="00E94602">
        <w:t xml:space="preserve">    { "href": "/oic/d",</w:t>
      </w:r>
    </w:p>
    <w:p w14:paraId="1F87AC3E" w14:textId="77777777" w:rsidR="0002360E" w:rsidRPr="00E94602" w:rsidRDefault="0002360E" w:rsidP="004E7285">
      <w:pPr>
        <w:pStyle w:val="PlantUML"/>
      </w:pPr>
      <w:r w:rsidRPr="00E94602">
        <w:t xml:space="preserve">      "rt": </w:t>
      </w:r>
      <w:r>
        <w:t>[</w:t>
      </w:r>
      <w:r w:rsidRPr="00E94602">
        <w:t>"oic.d.bridge","</w:t>
      </w:r>
      <w:r>
        <w:t>oic.wk.d</w:t>
      </w:r>
      <w:r w:rsidRPr="00E94602">
        <w:t>"</w:t>
      </w:r>
      <w:r>
        <w:t>],</w:t>
      </w:r>
    </w:p>
    <w:p w14:paraId="32E7834B" w14:textId="77777777" w:rsidR="0002360E" w:rsidRPr="00E94602" w:rsidRDefault="0002360E" w:rsidP="004E7285">
      <w:pPr>
        <w:pStyle w:val="PlantUML"/>
      </w:pPr>
      <w:r>
        <w:t xml:space="preserve">      "if": "oic.if.baseline</w:t>
      </w:r>
      <w:r w:rsidRPr="00E94602">
        <w:t>",</w:t>
      </w:r>
    </w:p>
    <w:p w14:paraId="76A493A2" w14:textId="77777777" w:rsidR="0002360E" w:rsidRPr="00E94602" w:rsidRDefault="0002360E" w:rsidP="004E7285">
      <w:pPr>
        <w:pStyle w:val="PlantUML"/>
      </w:pPr>
      <w:r w:rsidRPr="00E94602">
        <w:t xml:space="preserve">      "rel": "</w:t>
      </w:r>
      <w:r>
        <w:t>hosts</w:t>
      </w:r>
      <w:r w:rsidRPr="00E94602">
        <w:t>"</w:t>
      </w:r>
    </w:p>
    <w:p w14:paraId="22C0A151" w14:textId="77777777" w:rsidR="0002360E" w:rsidRPr="00E94602" w:rsidRDefault="0002360E" w:rsidP="004E7285">
      <w:pPr>
        <w:pStyle w:val="PlantUML"/>
      </w:pPr>
      <w:r w:rsidRPr="00E94602">
        <w:t xml:space="preserve">    }</w:t>
      </w:r>
    </w:p>
    <w:p w14:paraId="52F976D1" w14:textId="77777777" w:rsidR="0002360E" w:rsidRPr="00E94602" w:rsidRDefault="0002360E" w:rsidP="004E7285">
      <w:pPr>
        <w:pStyle w:val="PlantUML"/>
      </w:pPr>
      <w:r w:rsidRPr="00E94602">
        <w:t xml:space="preserve">   ]</w:t>
      </w:r>
    </w:p>
    <w:p w14:paraId="47501A53" w14:textId="77777777" w:rsidR="0002360E" w:rsidRPr="00E94602" w:rsidRDefault="0002360E" w:rsidP="004E7285">
      <w:pPr>
        <w:pStyle w:val="PlantUML"/>
      </w:pPr>
      <w:r w:rsidRPr="00E94602">
        <w:t xml:space="preserve">  }</w:t>
      </w:r>
    </w:p>
    <w:p w14:paraId="670EB94B" w14:textId="77777777" w:rsidR="0002360E" w:rsidRDefault="0002360E" w:rsidP="004E7285">
      <w:pPr>
        <w:pStyle w:val="PlantUML"/>
      </w:pPr>
      <w:r w:rsidRPr="00E94602">
        <w:t>]</w:t>
      </w:r>
    </w:p>
    <w:p w14:paraId="3AE7559A" w14:textId="77777777" w:rsidR="0002360E" w:rsidRDefault="0002360E" w:rsidP="004E7285">
      <w:pPr>
        <w:pStyle w:val="PlantUML"/>
      </w:pPr>
      <w:r>
        <w:t>end note</w:t>
      </w:r>
    </w:p>
    <w:p w14:paraId="57CBC93D" w14:textId="77777777" w:rsidR="0002360E" w:rsidRDefault="0002360E" w:rsidP="004E7285">
      <w:pPr>
        <w:pStyle w:val="PlantUML"/>
      </w:pPr>
    </w:p>
    <w:p w14:paraId="3FF41043" w14:textId="77777777" w:rsidR="0002360E" w:rsidRDefault="0002360E" w:rsidP="004E7285">
      <w:pPr>
        <w:pStyle w:val="PlantUML"/>
      </w:pPr>
      <w:r>
        <w:t>oicserver -&gt; oicclient: “string”</w:t>
      </w:r>
    </w:p>
    <w:p w14:paraId="1120B1C9" w14:textId="77777777" w:rsidR="0002360E" w:rsidRDefault="0002360E" w:rsidP="004E7285">
      <w:pPr>
        <w:pStyle w:val="PlantUML"/>
      </w:pPr>
    </w:p>
    <w:p w14:paraId="70863D2E" w14:textId="77777777" w:rsidR="0002360E" w:rsidRDefault="0002360E" w:rsidP="004E7285">
      <w:pPr>
        <w:pStyle w:val="PlantUML"/>
      </w:pPr>
      <w:r>
        <w:t xml:space="preserve">note over oicclient </w:t>
      </w:r>
    </w:p>
    <w:p w14:paraId="68E603B9" w14:textId="77777777" w:rsidR="0002360E" w:rsidRDefault="0002360E" w:rsidP="004E7285">
      <w:pPr>
        <w:pStyle w:val="PlantUML"/>
      </w:pPr>
      <w:r>
        <w:t>request all devices</w:t>
      </w:r>
    </w:p>
    <w:p w14:paraId="5B29AD57" w14:textId="77777777" w:rsidR="0002360E" w:rsidRDefault="0002360E" w:rsidP="004E7285">
      <w:pPr>
        <w:pStyle w:val="PlantUML"/>
      </w:pPr>
      <w:r>
        <w:t>end note</w:t>
      </w:r>
    </w:p>
    <w:p w14:paraId="68EBDA57" w14:textId="77777777" w:rsidR="0002360E" w:rsidRDefault="0002360E" w:rsidP="004E7285">
      <w:pPr>
        <w:pStyle w:val="PlantUML"/>
      </w:pPr>
    </w:p>
    <w:p w14:paraId="3B241F7C" w14:textId="77777777" w:rsidR="0002360E" w:rsidRDefault="0002360E" w:rsidP="004E7285">
      <w:pPr>
        <w:pStyle w:val="PlantUML"/>
      </w:pPr>
      <w:r>
        <w:t>oicclient -&gt; oicserver: get [/oic/res"]</w:t>
      </w:r>
    </w:p>
    <w:p w14:paraId="73D8B6C1" w14:textId="77777777" w:rsidR="0002360E" w:rsidRDefault="0002360E" w:rsidP="004E7285">
      <w:pPr>
        <w:pStyle w:val="PlantUML"/>
      </w:pPr>
      <w:r>
        <w:t>note right oicserver</w:t>
      </w:r>
    </w:p>
    <w:p w14:paraId="5BE7FABB" w14:textId="77777777" w:rsidR="0002360E" w:rsidRPr="00E94602" w:rsidRDefault="0002360E" w:rsidP="004E7285">
      <w:pPr>
        <w:pStyle w:val="PlantUML"/>
      </w:pPr>
      <w:r w:rsidRPr="00E94602">
        <w:t>[</w:t>
      </w:r>
    </w:p>
    <w:p w14:paraId="6D8AB212" w14:textId="77777777" w:rsidR="0002360E" w:rsidRPr="00E94602" w:rsidRDefault="0002360E" w:rsidP="004E7285">
      <w:pPr>
        <w:pStyle w:val="PlantUML"/>
      </w:pPr>
      <w:r w:rsidRPr="00E94602">
        <w:t xml:space="preserve"> {"di": "</w:t>
      </w:r>
      <w:r w:rsidRPr="00255C9D">
        <w:t>e61c3e6b-9c54-4b81-8ce5-f9039c1d04d9</w:t>
      </w:r>
      <w:r w:rsidRPr="00E94602">
        <w:t>",</w:t>
      </w:r>
    </w:p>
    <w:p w14:paraId="7CDE4A15" w14:textId="77777777" w:rsidR="0002360E" w:rsidRPr="00E94602" w:rsidRDefault="0002360E" w:rsidP="004E7285">
      <w:pPr>
        <w:pStyle w:val="PlantUML"/>
      </w:pPr>
      <w:r w:rsidRPr="00E94602">
        <w:t xml:space="preserve">  "links": [</w:t>
      </w:r>
    </w:p>
    <w:p w14:paraId="76CCF70B" w14:textId="77777777" w:rsidR="0002360E" w:rsidRPr="00E94602" w:rsidRDefault="0002360E" w:rsidP="004E7285">
      <w:pPr>
        <w:pStyle w:val="PlantUML"/>
      </w:pPr>
      <w:r w:rsidRPr="00E94602">
        <w:t xml:space="preserve">    { "href": "/oic/d",</w:t>
      </w:r>
    </w:p>
    <w:p w14:paraId="302E6519" w14:textId="77777777" w:rsidR="0002360E" w:rsidRPr="00E94602" w:rsidRDefault="0002360E" w:rsidP="004E7285">
      <w:pPr>
        <w:pStyle w:val="PlantUML"/>
      </w:pPr>
      <w:r>
        <w:t xml:space="preserve">      "rt": ["oic.d.bridge</w:t>
      </w:r>
      <w:r w:rsidRPr="00E94602">
        <w:t>","</w:t>
      </w:r>
      <w:r>
        <w:t>oic.wk.d</w:t>
      </w:r>
      <w:r w:rsidRPr="00E94602">
        <w:t>"</w:t>
      </w:r>
      <w:r>
        <w:t>],</w:t>
      </w:r>
    </w:p>
    <w:p w14:paraId="7EE92C8C" w14:textId="77777777" w:rsidR="0002360E" w:rsidRPr="00E94602" w:rsidRDefault="0002360E" w:rsidP="004E7285">
      <w:pPr>
        <w:pStyle w:val="PlantUML"/>
      </w:pPr>
      <w:r>
        <w:t xml:space="preserve">      "if": "oic.if.baseline</w:t>
      </w:r>
      <w:r w:rsidRPr="00E94602">
        <w:t>",</w:t>
      </w:r>
    </w:p>
    <w:p w14:paraId="525EE71A" w14:textId="77777777" w:rsidR="0002360E" w:rsidRPr="00E94602" w:rsidRDefault="0002360E" w:rsidP="004E7285">
      <w:pPr>
        <w:pStyle w:val="PlantUML"/>
      </w:pPr>
      <w:r w:rsidRPr="00E94602">
        <w:t xml:space="preserve">      "rel": "</w:t>
      </w:r>
      <w:r>
        <w:t>hosts</w:t>
      </w:r>
      <w:r w:rsidRPr="00E94602">
        <w:t>"</w:t>
      </w:r>
    </w:p>
    <w:p w14:paraId="1DD4AE2F" w14:textId="77777777" w:rsidR="0002360E" w:rsidRPr="0058626A" w:rsidRDefault="0002360E" w:rsidP="004E7285">
      <w:pPr>
        <w:pStyle w:val="PlantUML"/>
      </w:pPr>
      <w:r w:rsidRPr="00E94602">
        <w:t xml:space="preserve">    }</w:t>
      </w:r>
      <w:r>
        <w:t>,</w:t>
      </w:r>
    </w:p>
    <w:p w14:paraId="032AFD78" w14:textId="77777777" w:rsidR="0002360E" w:rsidRPr="0058626A" w:rsidRDefault="0002360E" w:rsidP="004E7285">
      <w:pPr>
        <w:pStyle w:val="PlantUML"/>
      </w:pPr>
      <w:r w:rsidRPr="0058626A">
        <w:t xml:space="preserve"> </w:t>
      </w:r>
      <w:r>
        <w:t xml:space="preserve">   { "href": </w:t>
      </w:r>
      <w:r w:rsidRPr="00E94602">
        <w:t>"</w:t>
      </w:r>
      <w:r>
        <w:t>/myLightDevice</w:t>
      </w:r>
      <w:r w:rsidRPr="0058626A">
        <w:t>",</w:t>
      </w:r>
    </w:p>
    <w:p w14:paraId="234AA782" w14:textId="77777777" w:rsidR="0002360E" w:rsidRPr="0058626A" w:rsidRDefault="0002360E" w:rsidP="004E7285">
      <w:pPr>
        <w:pStyle w:val="PlantUML"/>
      </w:pPr>
      <w:r w:rsidRPr="0058626A">
        <w:t xml:space="preserve">   </w:t>
      </w:r>
      <w:r>
        <w:t xml:space="preserve"> </w:t>
      </w:r>
      <w:r w:rsidRPr="0058626A">
        <w:t xml:space="preserve">   "rt": </w:t>
      </w:r>
      <w:r>
        <w:t>[</w:t>
      </w:r>
      <w:r w:rsidRPr="00E94602">
        <w:t>"</w:t>
      </w:r>
      <w:r>
        <w:t>oic.wk.col</w:t>
      </w:r>
      <w:r w:rsidRPr="00E94602">
        <w:t>"</w:t>
      </w:r>
      <w:r>
        <w:t>,</w:t>
      </w:r>
      <w:r w:rsidRPr="0058626A">
        <w:t>"oic.d.light"</w:t>
      </w:r>
      <w:r>
        <w:t>]</w:t>
      </w:r>
      <w:r w:rsidRPr="0058626A">
        <w:t>,</w:t>
      </w:r>
    </w:p>
    <w:p w14:paraId="0208E194" w14:textId="77777777" w:rsidR="0002360E" w:rsidRPr="0058626A" w:rsidRDefault="0002360E" w:rsidP="004E7285">
      <w:pPr>
        <w:pStyle w:val="PlantUML"/>
      </w:pPr>
      <w:r w:rsidRPr="0058626A">
        <w:t xml:space="preserve">    </w:t>
      </w:r>
      <w:r>
        <w:t xml:space="preserve"> </w:t>
      </w:r>
      <w:r w:rsidRPr="0058626A">
        <w:t xml:space="preserve"> </w:t>
      </w:r>
      <w:r>
        <w:t xml:space="preserve"> "if": ["oic.if.ll</w:t>
      </w:r>
      <w:r w:rsidRPr="0058626A">
        <w:t>",</w:t>
      </w:r>
      <w:r w:rsidRPr="00E94602">
        <w:t>"</w:t>
      </w:r>
      <w:r>
        <w:t>oic.if.baseline</w:t>
      </w:r>
      <w:r w:rsidRPr="00E94602">
        <w:t>"</w:t>
      </w:r>
      <w:r>
        <w:t>],</w:t>
      </w:r>
    </w:p>
    <w:p w14:paraId="29C2897D" w14:textId="77777777" w:rsidR="0002360E" w:rsidRPr="0058626A" w:rsidRDefault="0002360E" w:rsidP="004E7285">
      <w:pPr>
        <w:pStyle w:val="PlantUML"/>
      </w:pPr>
      <w:r w:rsidRPr="0058626A">
        <w:t xml:space="preserve">     </w:t>
      </w:r>
      <w:r>
        <w:t xml:space="preserve"> </w:t>
      </w:r>
      <w:r w:rsidRPr="0058626A">
        <w:t xml:space="preserve"> "rel": "</w:t>
      </w:r>
      <w:r>
        <w:t>contains bridged</w:t>
      </w:r>
      <w:r w:rsidRPr="0058626A">
        <w:t>"</w:t>
      </w:r>
    </w:p>
    <w:p w14:paraId="27214606" w14:textId="77777777" w:rsidR="0002360E" w:rsidRPr="0058626A" w:rsidRDefault="0002360E" w:rsidP="004E7285">
      <w:pPr>
        <w:pStyle w:val="PlantUML"/>
      </w:pPr>
      <w:r w:rsidRPr="0058626A">
        <w:t xml:space="preserve">    </w:t>
      </w:r>
      <w:r>
        <w:t xml:space="preserve"> </w:t>
      </w:r>
      <w:r w:rsidRPr="0058626A">
        <w:t>},</w:t>
      </w:r>
    </w:p>
    <w:p w14:paraId="428814D8" w14:textId="77777777" w:rsidR="0002360E" w:rsidRPr="0058626A" w:rsidRDefault="0002360E" w:rsidP="004E7285">
      <w:pPr>
        <w:pStyle w:val="PlantUML"/>
      </w:pPr>
      <w:r w:rsidRPr="0058626A">
        <w:t xml:space="preserve">    </w:t>
      </w:r>
      <w:r>
        <w:t xml:space="preserve"> { "href": </w:t>
      </w:r>
      <w:r w:rsidRPr="00E94602">
        <w:t>"</w:t>
      </w:r>
      <w:r w:rsidRPr="0058626A">
        <w:t>/myLightSwitch",</w:t>
      </w:r>
    </w:p>
    <w:p w14:paraId="799472F0" w14:textId="77777777" w:rsidR="0002360E" w:rsidRPr="0058626A" w:rsidRDefault="0002360E" w:rsidP="004E7285">
      <w:pPr>
        <w:pStyle w:val="PlantUML"/>
      </w:pPr>
      <w:r w:rsidRPr="0058626A">
        <w:t xml:space="preserve">     </w:t>
      </w:r>
      <w:r>
        <w:t xml:space="preserve"> </w:t>
      </w:r>
      <w:r w:rsidRPr="0058626A">
        <w:t xml:space="preserve"> "rt": </w:t>
      </w:r>
      <w:r>
        <w:t>[“oic.wk.col”,"oic.d</w:t>
      </w:r>
      <w:r w:rsidRPr="0058626A">
        <w:t>.switch"</w:t>
      </w:r>
      <w:r>
        <w:t>]</w:t>
      </w:r>
      <w:r w:rsidRPr="0058626A">
        <w:t>,</w:t>
      </w:r>
    </w:p>
    <w:p w14:paraId="4F0A6489" w14:textId="77777777" w:rsidR="0002360E" w:rsidRPr="0058626A" w:rsidRDefault="0002360E" w:rsidP="004E7285">
      <w:pPr>
        <w:pStyle w:val="PlantUML"/>
      </w:pPr>
      <w:r w:rsidRPr="0058626A">
        <w:t xml:space="preserve">     </w:t>
      </w:r>
      <w:r>
        <w:t xml:space="preserve">  "if": ["oic.if.ll</w:t>
      </w:r>
      <w:r w:rsidRPr="0058626A">
        <w:t>",</w:t>
      </w:r>
      <w:r w:rsidRPr="00E94602">
        <w:t>"</w:t>
      </w:r>
      <w:r>
        <w:t>oic.if.baseline</w:t>
      </w:r>
      <w:r w:rsidRPr="00E94602">
        <w:t>"</w:t>
      </w:r>
      <w:r>
        <w:t>],</w:t>
      </w:r>
    </w:p>
    <w:p w14:paraId="5CBFC5A4" w14:textId="77777777" w:rsidR="0002360E" w:rsidRPr="0058626A" w:rsidRDefault="0002360E" w:rsidP="004E7285">
      <w:pPr>
        <w:pStyle w:val="PlantUML"/>
      </w:pPr>
      <w:r w:rsidRPr="0058626A">
        <w:t xml:space="preserve">     </w:t>
      </w:r>
      <w:r>
        <w:t xml:space="preserve"> </w:t>
      </w:r>
      <w:r w:rsidRPr="0058626A">
        <w:t xml:space="preserve"> "rel": "contains bridged"</w:t>
      </w:r>
    </w:p>
    <w:p w14:paraId="440E17AB" w14:textId="77777777" w:rsidR="0002360E" w:rsidRPr="0058626A" w:rsidRDefault="0002360E" w:rsidP="004E7285">
      <w:pPr>
        <w:pStyle w:val="PlantUML"/>
      </w:pPr>
      <w:r w:rsidRPr="0058626A">
        <w:t xml:space="preserve">    </w:t>
      </w:r>
      <w:r>
        <w:t xml:space="preserve"> </w:t>
      </w:r>
      <w:r w:rsidRPr="0058626A">
        <w:t>}</w:t>
      </w:r>
    </w:p>
    <w:p w14:paraId="6BAED4F5" w14:textId="77777777" w:rsidR="0002360E" w:rsidRPr="0058626A" w:rsidRDefault="0002360E" w:rsidP="004E7285">
      <w:pPr>
        <w:pStyle w:val="PlantUML"/>
      </w:pPr>
      <w:r w:rsidRPr="0058626A">
        <w:t xml:space="preserve">  </w:t>
      </w:r>
      <w:r>
        <w:t xml:space="preserve"> </w:t>
      </w:r>
      <w:r w:rsidRPr="0058626A">
        <w:t>]</w:t>
      </w:r>
    </w:p>
    <w:p w14:paraId="2D2CB30A" w14:textId="77777777" w:rsidR="0002360E" w:rsidRPr="00E94602" w:rsidRDefault="0002360E" w:rsidP="004E7285">
      <w:pPr>
        <w:pStyle w:val="PlantUML"/>
      </w:pPr>
      <w:r>
        <w:t xml:space="preserve"> </w:t>
      </w:r>
      <w:r w:rsidRPr="0058626A">
        <w:t xml:space="preserve">} </w:t>
      </w:r>
    </w:p>
    <w:p w14:paraId="26DD602D" w14:textId="77777777" w:rsidR="0002360E" w:rsidRDefault="0002360E" w:rsidP="004E7285">
      <w:pPr>
        <w:pStyle w:val="PlantUML"/>
      </w:pPr>
      <w:r w:rsidRPr="00E94602">
        <w:t>]</w:t>
      </w:r>
    </w:p>
    <w:p w14:paraId="15BF5426" w14:textId="77777777" w:rsidR="0002360E" w:rsidRDefault="0002360E" w:rsidP="004E7285">
      <w:pPr>
        <w:pStyle w:val="PlantUML"/>
      </w:pPr>
      <w:r>
        <w:t>end note</w:t>
      </w:r>
    </w:p>
    <w:p w14:paraId="680BF950" w14:textId="77777777" w:rsidR="0002360E" w:rsidRDefault="0002360E" w:rsidP="004E7285">
      <w:pPr>
        <w:pStyle w:val="PlantUML"/>
      </w:pPr>
    </w:p>
    <w:p w14:paraId="2E686527" w14:textId="77777777" w:rsidR="0002360E" w:rsidRDefault="0002360E" w:rsidP="004E7285">
      <w:pPr>
        <w:pStyle w:val="PlantUML"/>
      </w:pPr>
      <w:r>
        <w:t xml:space="preserve">oicserver -&gt; oicclient: </w:t>
      </w:r>
      <w:r w:rsidRPr="00E94602">
        <w:t>"</w:t>
      </w:r>
      <w:r>
        <w:t>string</w:t>
      </w:r>
      <w:r w:rsidRPr="00E94602">
        <w:t>"</w:t>
      </w:r>
    </w:p>
    <w:p w14:paraId="75FD6301" w14:textId="77777777" w:rsidR="0002360E" w:rsidRDefault="0002360E" w:rsidP="004E7285">
      <w:pPr>
        <w:pStyle w:val="PlantUML"/>
      </w:pPr>
    </w:p>
    <w:p w14:paraId="14CC1567" w14:textId="77777777" w:rsidR="0002360E" w:rsidRDefault="0002360E" w:rsidP="004E7285">
      <w:pPr>
        <w:pStyle w:val="PlantUML"/>
      </w:pPr>
      <w:r>
        <w:t>@enduml</w:t>
      </w:r>
    </w:p>
    <w:p w14:paraId="5B8AF407" w14:textId="751931ED" w:rsidR="00F13343" w:rsidRDefault="004E7285" w:rsidP="004E7285">
      <w:pPr>
        <w:pStyle w:val="PlantUMLImg"/>
      </w:pPr>
      <w:bookmarkStart w:id="62" w:name="_Ref448914270"/>
      <w:r>
        <w:rPr>
          <w:noProof/>
          <w:lang w:eastAsia="en-US"/>
        </w:rPr>
        <w:drawing>
          <wp:inline distT="0" distB="0" distL="0" distR="0" wp14:anchorId="629D356D" wp14:editId="7363FFBC">
            <wp:extent cx="5917324" cy="7746124"/>
            <wp:effectExtent l="0" t="0" r="7620" b="7620"/>
            <wp:docPr id="11" name="Picture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38">
                      <a:extLst>
                        <a:ext uri="{28A0092B-C50C-407E-A947-70E740481C1C}">
                          <a14:useLocalDpi xmlns:a14="http://schemas.microsoft.com/office/drawing/2010/main" val="0"/>
                        </a:ext>
                      </a:extLst>
                    </a:blip>
                    <a:stretch>
                      <a:fillRect/>
                    </a:stretch>
                  </pic:blipFill>
                  <pic:spPr>
                    <a:xfrm>
                      <a:off x="0" y="0"/>
                      <a:ext cx="5922467" cy="7752857"/>
                    </a:xfrm>
                    <a:prstGeom prst="rect">
                      <a:avLst/>
                    </a:prstGeom>
                  </pic:spPr>
                </pic:pic>
              </a:graphicData>
            </a:graphic>
          </wp:inline>
        </w:drawing>
      </w:r>
    </w:p>
    <w:p w14:paraId="08A40265" w14:textId="77777777" w:rsidR="004E7285" w:rsidRDefault="004E7285" w:rsidP="0002360E">
      <w:pPr>
        <w:pStyle w:val="PlantUMLImg"/>
      </w:pPr>
    </w:p>
    <w:p w14:paraId="54D4C543" w14:textId="75020F89" w:rsidR="0002360E" w:rsidRDefault="0002360E" w:rsidP="0002360E">
      <w:pPr>
        <w:pStyle w:val="FIGURE-title"/>
      </w:pPr>
      <w:bookmarkStart w:id="63" w:name="_Ref448997391"/>
      <w:r>
        <w:rPr>
          <w:lang w:val="en-GB"/>
        </w:rPr>
        <w:t xml:space="preserve"> </w:t>
      </w:r>
      <w:bookmarkStart w:id="64" w:name="_Ref448997920"/>
      <w:bookmarkStart w:id="65" w:name="_Toc453233496"/>
      <w:bookmarkStart w:id="66" w:name="_Toc470275801"/>
      <w:bookmarkStart w:id="67" w:name="_Toc471808375"/>
      <w:r>
        <w:t xml:space="preserve">Figure </w:t>
      </w:r>
      <w:fldSimple w:instr=" SEQ Figure \* ARABIC ">
        <w:r w:rsidR="00EE1049">
          <w:rPr>
            <w:noProof/>
          </w:rPr>
          <w:t>6</w:t>
        </w:r>
      </w:fldSimple>
      <w:r w:rsidR="00F13343">
        <w:rPr>
          <w:noProof/>
        </w:rPr>
        <w:t xml:space="preserve"> - </w:t>
      </w:r>
      <w:r w:rsidR="00F13343">
        <w:t>Requesting all</w:t>
      </w:r>
      <w:r>
        <w:t xml:space="preserve"> device types within </w:t>
      </w:r>
      <w:r w:rsidR="0085032C">
        <w:t>an OCF</w:t>
      </w:r>
      <w:r w:rsidR="001029CD">
        <w:t>-</w:t>
      </w:r>
      <w:r w:rsidR="00B42120">
        <w:t>UPnP</w:t>
      </w:r>
      <w:r>
        <w:t xml:space="preserve"> Bridge</w:t>
      </w:r>
      <w:bookmarkEnd w:id="64"/>
      <w:bookmarkEnd w:id="65"/>
      <w:bookmarkEnd w:id="66"/>
      <w:bookmarkEnd w:id="67"/>
    </w:p>
    <w:p w14:paraId="43EFBA59" w14:textId="77777777" w:rsidR="001E788F" w:rsidRPr="00EB6BA1" w:rsidRDefault="001E788F" w:rsidP="00945811">
      <w:pPr>
        <w:pStyle w:val="Heading1"/>
        <w:numPr>
          <w:ilvl w:val="0"/>
          <w:numId w:val="19"/>
        </w:numPr>
      </w:pPr>
      <w:bookmarkStart w:id="68" w:name="_Toc471808321"/>
      <w:bookmarkEnd w:id="62"/>
      <w:bookmarkEnd w:id="63"/>
      <w:r>
        <w:lastRenderedPageBreak/>
        <w:t>Introspection</w:t>
      </w:r>
      <w:bookmarkEnd w:id="36"/>
      <w:bookmarkEnd w:id="68"/>
    </w:p>
    <w:p w14:paraId="1BCB5937" w14:textId="045C3433" w:rsidR="00945811" w:rsidRDefault="001E788F" w:rsidP="00945811">
      <w:pPr>
        <w:pStyle w:val="Default"/>
        <w:rPr>
          <w:rFonts w:eastAsia="Times New Roman"/>
          <w:color w:val="auto"/>
          <w:spacing w:val="8"/>
          <w:sz w:val="20"/>
          <w:szCs w:val="20"/>
          <w:lang w:val="en-GB" w:eastAsia="zh-CN" w:bidi="ar-SA"/>
        </w:rPr>
      </w:pPr>
      <w:r w:rsidRPr="00EB3A27">
        <w:rPr>
          <w:rFonts w:eastAsia="Times New Roman"/>
          <w:color w:val="auto"/>
          <w:spacing w:val="8"/>
          <w:sz w:val="20"/>
          <w:szCs w:val="20"/>
          <w:lang w:val="en-GB" w:eastAsia="zh-CN" w:bidi="ar-SA"/>
        </w:rPr>
        <w:t xml:space="preserve">Whenever possible, the translation code should make use of metadata available that indicates what the sender and recipient of the message in question are expecting. For example, devices certified by the </w:t>
      </w:r>
      <w:r w:rsidRPr="00EB3A27">
        <w:rPr>
          <w:rFonts w:eastAsia="Times New Roman"/>
          <w:i/>
          <w:color w:val="auto"/>
          <w:spacing w:val="8"/>
          <w:sz w:val="20"/>
          <w:szCs w:val="20"/>
          <w:lang w:val="en-GB" w:eastAsia="zh-CN" w:bidi="ar-SA"/>
        </w:rPr>
        <w:t>OCF</w:t>
      </w:r>
      <w:r w:rsidRPr="00EB3A27">
        <w:rPr>
          <w:rFonts w:eastAsia="Times New Roman"/>
          <w:color w:val="auto"/>
          <w:spacing w:val="8"/>
          <w:sz w:val="20"/>
          <w:szCs w:val="20"/>
          <w:lang w:val="en-GB" w:eastAsia="zh-CN" w:bidi="ar-SA"/>
        </w:rPr>
        <w:t xml:space="preserve"> </w:t>
      </w:r>
      <w:r w:rsidRPr="00EB3A27">
        <w:rPr>
          <w:rFonts w:eastAsia="Times New Roman"/>
          <w:i/>
          <w:color w:val="auto"/>
          <w:spacing w:val="8"/>
          <w:sz w:val="20"/>
          <w:szCs w:val="20"/>
          <w:lang w:val="en-GB" w:eastAsia="zh-CN" w:bidi="ar-SA"/>
        </w:rPr>
        <w:t xml:space="preserve">UPnP Certification Testing </w:t>
      </w:r>
      <w:r w:rsidRPr="00EB3A27">
        <w:rPr>
          <w:rFonts w:eastAsia="Times New Roman"/>
          <w:color w:val="auto"/>
          <w:spacing w:val="8"/>
          <w:sz w:val="20"/>
          <w:szCs w:val="20"/>
          <w:lang w:val="en-GB" w:eastAsia="zh-CN" w:bidi="ar-SA"/>
        </w:rPr>
        <w:t xml:space="preserve">are required to carry the introspection data for each </w:t>
      </w:r>
      <w:r w:rsidR="00EB3A27" w:rsidRPr="00EB3A27">
        <w:rPr>
          <w:rFonts w:eastAsia="Times New Roman"/>
          <w:color w:val="auto"/>
          <w:spacing w:val="8"/>
          <w:sz w:val="20"/>
          <w:szCs w:val="20"/>
          <w:lang w:val="en-GB" w:eastAsia="zh-CN" w:bidi="ar-SA"/>
        </w:rPr>
        <w:t xml:space="preserve">service, action and </w:t>
      </w:r>
      <w:proofErr w:type="spellStart"/>
      <w:r w:rsidR="00EB3A27" w:rsidRPr="00EB3A27">
        <w:rPr>
          <w:rFonts w:eastAsia="Times New Roman"/>
          <w:color w:val="auto"/>
          <w:spacing w:val="8"/>
          <w:sz w:val="20"/>
          <w:szCs w:val="20"/>
          <w:lang w:val="en-GB" w:eastAsia="zh-CN" w:bidi="ar-SA"/>
        </w:rPr>
        <w:t>stateVariable</w:t>
      </w:r>
      <w:proofErr w:type="spellEnd"/>
      <w:r w:rsidRPr="00EB3A27">
        <w:rPr>
          <w:rFonts w:eastAsia="Times New Roman"/>
          <w:color w:val="auto"/>
          <w:spacing w:val="8"/>
          <w:sz w:val="20"/>
          <w:szCs w:val="20"/>
          <w:lang w:val="en-GB" w:eastAsia="zh-CN" w:bidi="ar-SA"/>
        </w:rPr>
        <w:t xml:space="preserve"> they expose</w:t>
      </w:r>
      <w:r w:rsidR="00EB3A27" w:rsidRPr="00EB3A27">
        <w:rPr>
          <w:rFonts w:eastAsia="Times New Roman"/>
          <w:color w:val="auto"/>
          <w:spacing w:val="8"/>
          <w:sz w:val="20"/>
          <w:szCs w:val="20"/>
          <w:lang w:val="en-GB" w:eastAsia="zh-CN" w:bidi="ar-SA"/>
        </w:rPr>
        <w:t xml:space="preserve"> </w:t>
      </w:r>
      <w:r w:rsidR="00EB3A27" w:rsidRPr="00EB3A27">
        <w:rPr>
          <w:sz w:val="20"/>
          <w:szCs w:val="20"/>
        </w:rPr>
        <w:t xml:space="preserve">(see </w:t>
      </w:r>
      <w:r w:rsidR="00EB3A27" w:rsidRPr="00945811">
        <w:rPr>
          <w:i/>
          <w:sz w:val="20"/>
          <w:szCs w:val="20"/>
        </w:rPr>
        <w:fldChar w:fldCharType="begin"/>
      </w:r>
      <w:r w:rsidR="00EB3A27" w:rsidRPr="00945811">
        <w:rPr>
          <w:i/>
          <w:sz w:val="20"/>
          <w:szCs w:val="20"/>
        </w:rPr>
        <w:instrText xml:space="preserve"> REF ref_OCF_UPNP_DCP \h  \* MERGEFORMAT </w:instrText>
      </w:r>
      <w:r w:rsidR="00EB3A27" w:rsidRPr="00945811">
        <w:rPr>
          <w:i/>
          <w:sz w:val="20"/>
          <w:szCs w:val="20"/>
        </w:rPr>
      </w:r>
      <w:r w:rsidR="00EB3A27" w:rsidRPr="00945811">
        <w:rPr>
          <w:i/>
          <w:sz w:val="20"/>
          <w:szCs w:val="20"/>
        </w:rPr>
        <w:fldChar w:fldCharType="separate"/>
      </w:r>
      <w:r w:rsidR="00EB3A27" w:rsidRPr="00945811">
        <w:rPr>
          <w:i/>
          <w:sz w:val="20"/>
          <w:szCs w:val="20"/>
        </w:rPr>
        <w:t>UPnP Specifications-</w:t>
      </w:r>
      <w:r w:rsidR="00EB3A27" w:rsidRPr="00945811">
        <w:rPr>
          <w:rStyle w:val="fl-heading-text"/>
          <w:i/>
          <w:sz w:val="20"/>
          <w:szCs w:val="20"/>
        </w:rPr>
        <w:t>Standards: Device Control Protocols</w:t>
      </w:r>
      <w:r w:rsidR="00EB3A27" w:rsidRPr="00945811">
        <w:rPr>
          <w:i/>
          <w:sz w:val="20"/>
          <w:szCs w:val="20"/>
        </w:rPr>
        <w:fldChar w:fldCharType="end"/>
      </w:r>
      <w:r w:rsidR="00EB3A27" w:rsidRPr="00945811">
        <w:rPr>
          <w:sz w:val="20"/>
          <w:szCs w:val="20"/>
        </w:rPr>
        <w:t>)</w:t>
      </w:r>
      <w:r w:rsidRPr="00945811">
        <w:rPr>
          <w:rFonts w:eastAsia="Times New Roman"/>
          <w:color w:val="auto"/>
          <w:spacing w:val="8"/>
          <w:sz w:val="20"/>
          <w:szCs w:val="20"/>
          <w:lang w:val="en-GB" w:eastAsia="zh-CN" w:bidi="ar-SA"/>
        </w:rPr>
        <w:t xml:space="preserve">. The </w:t>
      </w:r>
      <w:r w:rsidR="00945811" w:rsidRPr="00945811">
        <w:rPr>
          <w:i/>
          <w:sz w:val="20"/>
          <w:szCs w:val="20"/>
        </w:rPr>
        <w:fldChar w:fldCharType="begin"/>
      </w:r>
      <w:r w:rsidR="00945811" w:rsidRPr="00945811">
        <w:rPr>
          <w:i/>
          <w:sz w:val="20"/>
          <w:szCs w:val="20"/>
        </w:rPr>
        <w:instrText xml:space="preserve"> REF  ref_OIC_CORE \h  \* MERGEFORMAT </w:instrText>
      </w:r>
      <w:r w:rsidR="00945811" w:rsidRPr="00945811">
        <w:rPr>
          <w:i/>
          <w:sz w:val="20"/>
          <w:szCs w:val="20"/>
        </w:rPr>
      </w:r>
      <w:r w:rsidR="00945811" w:rsidRPr="00945811">
        <w:rPr>
          <w:i/>
          <w:sz w:val="20"/>
          <w:szCs w:val="20"/>
        </w:rPr>
        <w:fldChar w:fldCharType="separate"/>
      </w:r>
      <w:r w:rsidR="00945811" w:rsidRPr="00945811">
        <w:rPr>
          <w:i/>
          <w:sz w:val="20"/>
          <w:szCs w:val="20"/>
        </w:rPr>
        <w:t>OIC Core Specification</w:t>
      </w:r>
      <w:r w:rsidR="00945811" w:rsidRPr="00945811">
        <w:rPr>
          <w:i/>
          <w:sz w:val="20"/>
          <w:szCs w:val="20"/>
        </w:rPr>
        <w:fldChar w:fldCharType="end"/>
      </w:r>
      <w:r w:rsidR="002C00D6" w:rsidRPr="00945811">
        <w:rPr>
          <w:sz w:val="20"/>
          <w:szCs w:val="20"/>
        </w:rPr>
        <w:t xml:space="preserve"> </w:t>
      </w:r>
      <w:r w:rsidRPr="00945811">
        <w:rPr>
          <w:rFonts w:eastAsia="Times New Roman"/>
          <w:color w:val="auto"/>
          <w:spacing w:val="8"/>
          <w:sz w:val="20"/>
          <w:szCs w:val="20"/>
          <w:lang w:val="en-GB" w:eastAsia="zh-CN" w:bidi="ar-SA"/>
        </w:rPr>
        <w:t xml:space="preserve">makes no such requirement, but the </w:t>
      </w:r>
      <w:r w:rsidRPr="00945811">
        <w:rPr>
          <w:rFonts w:eastAsia="Times New Roman"/>
          <w:i/>
          <w:color w:val="auto"/>
          <w:spacing w:val="8"/>
          <w:sz w:val="20"/>
          <w:szCs w:val="20"/>
          <w:lang w:val="en-GB" w:eastAsia="zh-CN" w:bidi="ar-SA"/>
        </w:rPr>
        <w:t>OCF 1.0</w:t>
      </w:r>
      <w:r w:rsidRPr="008478A7">
        <w:rPr>
          <w:rFonts w:eastAsia="Times New Roman"/>
          <w:i/>
          <w:color w:val="auto"/>
          <w:spacing w:val="8"/>
          <w:sz w:val="20"/>
          <w:szCs w:val="20"/>
          <w:lang w:val="en-GB" w:eastAsia="zh-CN" w:bidi="ar-SA"/>
        </w:rPr>
        <w:t xml:space="preserve"> Core Specification</w:t>
      </w:r>
      <w:r w:rsidRPr="008478A7">
        <w:rPr>
          <w:rFonts w:eastAsia="Times New Roman"/>
          <w:color w:val="auto"/>
          <w:spacing w:val="8"/>
          <w:sz w:val="20"/>
          <w:szCs w:val="20"/>
          <w:lang w:val="en-GB" w:eastAsia="zh-CN" w:bidi="ar-SA"/>
        </w:rPr>
        <w:t xml:space="preserve"> will. When the metadata is available, translators should convert the incoming payload to exactly the format expected by the recipient and should use information when translating replies to form a more useful message.</w:t>
      </w:r>
      <w:r w:rsidR="00EB3A27">
        <w:rPr>
          <w:rFonts w:eastAsia="Times New Roman"/>
          <w:color w:val="auto"/>
          <w:spacing w:val="8"/>
          <w:sz w:val="20"/>
          <w:szCs w:val="20"/>
          <w:lang w:val="en-GB" w:eastAsia="zh-CN" w:bidi="ar-SA"/>
        </w:rPr>
        <w:t xml:space="preserve"> </w:t>
      </w:r>
      <w:bookmarkStart w:id="69" w:name="_Toc470275793"/>
    </w:p>
    <w:p w14:paraId="759ABB17" w14:textId="632A5EBB" w:rsidR="001E788F" w:rsidRPr="00400721" w:rsidRDefault="001E788F" w:rsidP="00945811">
      <w:pPr>
        <w:pStyle w:val="Heading1"/>
        <w:numPr>
          <w:ilvl w:val="0"/>
          <w:numId w:val="19"/>
        </w:numPr>
      </w:pPr>
      <w:bookmarkStart w:id="70" w:name="_Toc471808322"/>
      <w:r w:rsidRPr="00400721">
        <w:lastRenderedPageBreak/>
        <w:t>Security</w:t>
      </w:r>
      <w:bookmarkEnd w:id="69"/>
      <w:bookmarkEnd w:id="70"/>
    </w:p>
    <w:p w14:paraId="4C085711" w14:textId="77777777" w:rsidR="001E788F" w:rsidRDefault="001E788F" w:rsidP="001E788F">
      <w:r>
        <w:t xml:space="preserve">UPnP Bridge Device shall implement the mandated security Resources specified in </w:t>
      </w:r>
      <w:r>
        <w:fldChar w:fldCharType="begin"/>
      </w:r>
      <w:r>
        <w:instrText xml:space="preserve"> REF ref_OIC_SECURITY \h </w:instrText>
      </w:r>
      <w:r>
        <w:fldChar w:fldCharType="separate"/>
      </w:r>
      <w:r>
        <w:t>OIC</w:t>
      </w:r>
      <w:r w:rsidRPr="0052721E">
        <w:t xml:space="preserve"> </w:t>
      </w:r>
      <w:r>
        <w:t>Security Specification</w:t>
      </w:r>
      <w:r>
        <w:fldChar w:fldCharType="end"/>
      </w:r>
      <w:r>
        <w:t>. Additionally UPnP Bridge Device shall secure all links used to access Resources using DTLS</w:t>
      </w:r>
    </w:p>
    <w:p w14:paraId="77010ECC" w14:textId="77777777" w:rsidR="001E788F" w:rsidRDefault="001E788F" w:rsidP="001E788F"/>
    <w:p w14:paraId="7EA1B053" w14:textId="77777777" w:rsidR="001E788F" w:rsidRPr="00400721" w:rsidRDefault="001E788F" w:rsidP="001E788F">
      <w:pPr>
        <w:rPr>
          <w:lang w:val="en-GB" w:eastAsia="en-US"/>
        </w:rPr>
      </w:pPr>
      <w:r w:rsidRPr="00400721">
        <w:t>The general problem is how to ensure that devices and controllers in OCF and UPnP contexts to not open significant security risks when connected via a bridge. The process of looking at this problem in the context of OCF and UPnP will be instructive in the more general problem of connecting any ecosystem to OCF through a bridge.</w:t>
      </w:r>
    </w:p>
    <w:p w14:paraId="1BF6690D" w14:textId="77777777" w:rsidR="001E788F" w:rsidRPr="00400721" w:rsidRDefault="001E788F" w:rsidP="001E788F">
      <w:pPr>
        <w:ind w:left="720"/>
        <w:rPr>
          <w:lang w:val="en-GB"/>
        </w:rPr>
      </w:pPr>
      <w:r w:rsidRPr="00400721">
        <w:t> </w:t>
      </w:r>
    </w:p>
    <w:p w14:paraId="5728C5CD" w14:textId="77777777" w:rsidR="001E788F" w:rsidRPr="00400721" w:rsidRDefault="001E788F" w:rsidP="001E788F">
      <w:pPr>
        <w:rPr>
          <w:lang w:val="en-GB"/>
        </w:rPr>
      </w:pPr>
      <w:r w:rsidRPr="00400721">
        <w:t>Here are some attack vectors to consider:</w:t>
      </w:r>
    </w:p>
    <w:p w14:paraId="52393E83" w14:textId="77777777" w:rsidR="001E788F" w:rsidRPr="00400721" w:rsidRDefault="001E788F" w:rsidP="009B6A4A">
      <w:pPr>
        <w:numPr>
          <w:ilvl w:val="0"/>
          <w:numId w:val="23"/>
        </w:numPr>
        <w:tabs>
          <w:tab w:val="clear" w:pos="720"/>
          <w:tab w:val="num" w:pos="0"/>
        </w:tabs>
        <w:spacing w:after="100" w:afterAutospacing="1"/>
        <w:rPr>
          <w:lang w:val="en-GB"/>
        </w:rPr>
      </w:pPr>
      <w:r w:rsidRPr="00400721">
        <w:t>UPnP control points might get unauthorized access to OCF servers and do bad stuff.</w:t>
      </w:r>
    </w:p>
    <w:p w14:paraId="791FF6C9" w14:textId="77777777" w:rsidR="001E788F" w:rsidRPr="00400721" w:rsidRDefault="001E788F" w:rsidP="009B6A4A">
      <w:pPr>
        <w:numPr>
          <w:ilvl w:val="0"/>
          <w:numId w:val="23"/>
        </w:numPr>
        <w:tabs>
          <w:tab w:val="clear" w:pos="720"/>
          <w:tab w:val="num" w:pos="0"/>
        </w:tabs>
        <w:spacing w:before="100" w:beforeAutospacing="1" w:after="100" w:afterAutospacing="1"/>
        <w:rPr>
          <w:lang w:val="en-GB"/>
        </w:rPr>
      </w:pPr>
      <w:r w:rsidRPr="00400721">
        <w:t>OCF clients might get unauthorized access to UPnP devices and do similarly bad stuff.</w:t>
      </w:r>
    </w:p>
    <w:p w14:paraId="5A4B7CFF" w14:textId="77777777" w:rsidR="001E788F" w:rsidRPr="00400721" w:rsidRDefault="001E788F" w:rsidP="009B6A4A">
      <w:pPr>
        <w:numPr>
          <w:ilvl w:val="0"/>
          <w:numId w:val="23"/>
        </w:numPr>
        <w:tabs>
          <w:tab w:val="clear" w:pos="720"/>
          <w:tab w:val="num" w:pos="0"/>
        </w:tabs>
        <w:spacing w:before="100" w:beforeAutospacing="1" w:after="100" w:afterAutospacing="1"/>
        <w:rPr>
          <w:lang w:val="en-GB"/>
        </w:rPr>
      </w:pPr>
      <w:r w:rsidRPr="00400721">
        <w:t>Bad actors may get access to a compromised bridge and wreak havoc all around.</w:t>
      </w:r>
    </w:p>
    <w:p w14:paraId="1D0725C5" w14:textId="77777777" w:rsidR="001E788F" w:rsidRPr="00400721" w:rsidRDefault="001E788F" w:rsidP="009B6A4A">
      <w:pPr>
        <w:numPr>
          <w:ilvl w:val="0"/>
          <w:numId w:val="23"/>
        </w:numPr>
        <w:tabs>
          <w:tab w:val="clear" w:pos="720"/>
          <w:tab w:val="num" w:pos="0"/>
        </w:tabs>
        <w:spacing w:before="100" w:beforeAutospacing="1" w:after="100" w:afterAutospacing="1"/>
        <w:rPr>
          <w:lang w:val="en-GB"/>
        </w:rPr>
      </w:pPr>
      <w:r w:rsidRPr="00400721">
        <w:t>Communication channels might be compromised and rogue messages inserted.</w:t>
      </w:r>
    </w:p>
    <w:p w14:paraId="3640B5F5" w14:textId="77777777" w:rsidR="001E788F" w:rsidRPr="00400721" w:rsidRDefault="001E788F" w:rsidP="009B6A4A">
      <w:pPr>
        <w:numPr>
          <w:ilvl w:val="0"/>
          <w:numId w:val="23"/>
        </w:numPr>
        <w:tabs>
          <w:tab w:val="clear" w:pos="720"/>
          <w:tab w:val="num" w:pos="0"/>
        </w:tabs>
        <w:spacing w:before="100" w:beforeAutospacing="1" w:after="100" w:afterAutospacing="1"/>
        <w:rPr>
          <w:lang w:val="en-GB"/>
        </w:rPr>
      </w:pPr>
      <w:r w:rsidRPr="00400721">
        <w:t>Communications might be vulnerable to DOS attacks. </w:t>
      </w:r>
    </w:p>
    <w:p w14:paraId="6B91451A" w14:textId="77777777" w:rsidR="001E788F" w:rsidRPr="00400721" w:rsidRDefault="001E788F" w:rsidP="001E788F">
      <w:pPr>
        <w:rPr>
          <w:lang w:val="en-GB"/>
        </w:rPr>
      </w:pPr>
      <w:r w:rsidRPr="00400721">
        <w:t xml:space="preserve">This is just some security </w:t>
      </w:r>
      <w:r>
        <w:t xml:space="preserve">risks </w:t>
      </w:r>
      <w:r w:rsidRPr="00400721">
        <w:t>this will need to review by the Security Work Group.</w:t>
      </w:r>
    </w:p>
    <w:p w14:paraId="3F14F320" w14:textId="77777777" w:rsidR="001E788F" w:rsidRPr="00400721" w:rsidRDefault="001E788F" w:rsidP="001E788F">
      <w:pPr>
        <w:rPr>
          <w:lang w:val="en-GB"/>
        </w:rPr>
      </w:pPr>
      <w:r w:rsidRPr="00400721">
        <w:t> </w:t>
      </w:r>
    </w:p>
    <w:p w14:paraId="21BFF60F" w14:textId="77777777" w:rsidR="001E788F" w:rsidRPr="00400721" w:rsidRDefault="001E788F" w:rsidP="001E788F">
      <w:pPr>
        <w:rPr>
          <w:lang w:val="en-GB"/>
        </w:rPr>
      </w:pPr>
      <w:r w:rsidRPr="00400721">
        <w:t xml:space="preserve">UPnP has a security service called </w:t>
      </w:r>
      <w:proofErr w:type="spellStart"/>
      <w:r w:rsidRPr="00400721">
        <w:t>DeviceProtection</w:t>
      </w:r>
      <w:proofErr w:type="spellEnd"/>
      <w:r w:rsidRPr="00400721">
        <w:t xml:space="preserve"> that allows for x.509 authentication and secure communications over TLS. </w:t>
      </w:r>
      <w:proofErr w:type="spellStart"/>
      <w:r w:rsidRPr="00400721">
        <w:t>DeviceProtection</w:t>
      </w:r>
      <w:proofErr w:type="spellEnd"/>
      <w:r w:rsidRPr="00400721">
        <w:t xml:space="preserve"> </w:t>
      </w:r>
      <w:r>
        <w:t xml:space="preserve">is optional for UPnP V1.0 and V1.1 and required UPnP V2.0. </w:t>
      </w:r>
      <w:r w:rsidRPr="00400721">
        <w:t xml:space="preserve">While many existing UPnP implementations </w:t>
      </w:r>
      <w:r>
        <w:t xml:space="preserve">have </w:t>
      </w:r>
      <w:r w:rsidRPr="00400721">
        <w:t>chosen</w:t>
      </w:r>
      <w:r>
        <w:t xml:space="preserve"> </w:t>
      </w:r>
      <w:r w:rsidRPr="00C851B1">
        <w:rPr>
          <w:b/>
        </w:rPr>
        <w:t>not</w:t>
      </w:r>
      <w:r>
        <w:t xml:space="preserve"> to implement</w:t>
      </w:r>
      <w:r w:rsidRPr="00400721">
        <w:t xml:space="preserve"> </w:t>
      </w:r>
      <w:r>
        <w:t xml:space="preserve">the </w:t>
      </w:r>
      <w:proofErr w:type="spellStart"/>
      <w:r w:rsidRPr="00400721">
        <w:t>DeviceProtection</w:t>
      </w:r>
      <w:proofErr w:type="spellEnd"/>
      <w:r w:rsidRPr="00400721">
        <w:t xml:space="preserve"> service</w:t>
      </w:r>
      <w:r>
        <w:t xml:space="preserve"> and of course it is available for use when implemented. </w:t>
      </w:r>
      <w:r w:rsidRPr="00400721">
        <w:t xml:space="preserve">Based on that, </w:t>
      </w:r>
      <w:r>
        <w:t>it</w:t>
      </w:r>
      <w:r w:rsidRPr="00400721">
        <w:t xml:space="preserve"> </w:t>
      </w:r>
      <w:r>
        <w:t>could</w:t>
      </w:r>
      <w:r w:rsidRPr="00400721">
        <w:t xml:space="preserve"> argue the following points:</w:t>
      </w:r>
    </w:p>
    <w:p w14:paraId="5C4F5259" w14:textId="77777777" w:rsidR="001E788F" w:rsidRPr="00400721" w:rsidRDefault="001E788F" w:rsidP="009B6A4A">
      <w:pPr>
        <w:numPr>
          <w:ilvl w:val="0"/>
          <w:numId w:val="24"/>
        </w:numPr>
        <w:tabs>
          <w:tab w:val="clear" w:pos="720"/>
          <w:tab w:val="num" w:pos="0"/>
        </w:tabs>
        <w:spacing w:after="100" w:afterAutospacing="1"/>
        <w:rPr>
          <w:lang w:val="en-GB"/>
        </w:rPr>
      </w:pPr>
      <w:r w:rsidRPr="00400721">
        <w:t xml:space="preserve">UPnP devices and control points that implement </w:t>
      </w:r>
      <w:proofErr w:type="spellStart"/>
      <w:r w:rsidRPr="00400721">
        <w:t>DeviceProtection</w:t>
      </w:r>
      <w:proofErr w:type="spellEnd"/>
      <w:r w:rsidRPr="00400721">
        <w:t xml:space="preserve"> have adequate security to be used in the </w:t>
      </w:r>
      <w:proofErr w:type="spellStart"/>
      <w:r w:rsidRPr="00400721">
        <w:t>IoT</w:t>
      </w:r>
      <w:proofErr w:type="spellEnd"/>
      <w:r w:rsidRPr="00400721">
        <w:t xml:space="preserve"> contexts addressed by OCF. In other words, they can be authenticated, have levels of authorization associated with different roles, and communicate with each other over trusted secure channels.</w:t>
      </w:r>
    </w:p>
    <w:p w14:paraId="6A17034F" w14:textId="77777777" w:rsidR="001E788F" w:rsidRPr="00400721" w:rsidRDefault="001E788F" w:rsidP="009B6A4A">
      <w:pPr>
        <w:numPr>
          <w:ilvl w:val="0"/>
          <w:numId w:val="24"/>
        </w:numPr>
        <w:tabs>
          <w:tab w:val="clear" w:pos="720"/>
          <w:tab w:val="num" w:pos="0"/>
        </w:tabs>
        <w:spacing w:before="100" w:beforeAutospacing="1" w:after="100" w:afterAutospacing="1"/>
        <w:rPr>
          <w:lang w:val="en-GB"/>
        </w:rPr>
      </w:pPr>
      <w:r w:rsidRPr="00400721">
        <w:t xml:space="preserve">UPnP devices that do not implement </w:t>
      </w:r>
      <w:proofErr w:type="spellStart"/>
      <w:r w:rsidRPr="00400721">
        <w:t>DeviceProtection</w:t>
      </w:r>
      <w:proofErr w:type="spellEnd"/>
      <w:r w:rsidRPr="00400721">
        <w:t xml:space="preserve"> should not be trusted. They should only be used in contexts where </w:t>
      </w:r>
      <w:r>
        <w:t>that trust is not a requirement or confirmed by the Application/End-user.</w:t>
      </w:r>
    </w:p>
    <w:p w14:paraId="0FE6EBE2" w14:textId="77777777" w:rsidR="001E788F" w:rsidRPr="00400721" w:rsidRDefault="001E788F" w:rsidP="001E788F">
      <w:pPr>
        <w:rPr>
          <w:lang w:val="en-GB"/>
        </w:rPr>
      </w:pPr>
      <w:r>
        <w:t>Therefore, it</w:t>
      </w:r>
      <w:r w:rsidRPr="00400721">
        <w:t xml:space="preserve"> suggest</w:t>
      </w:r>
      <w:r>
        <w:t>ed</w:t>
      </w:r>
      <w:r w:rsidRPr="00400721">
        <w:t xml:space="preserve"> the following general policy for bridging to UPnP (and similar </w:t>
      </w:r>
      <w:r>
        <w:t xml:space="preserve">no-secure </w:t>
      </w:r>
      <w:r w:rsidRPr="00400721">
        <w:t>ecosystems):</w:t>
      </w:r>
    </w:p>
    <w:p w14:paraId="28F3EC15" w14:textId="77777777" w:rsidR="001E788F" w:rsidRPr="00400721" w:rsidRDefault="001E788F" w:rsidP="001E788F">
      <w:pPr>
        <w:rPr>
          <w:lang w:val="en-GB"/>
        </w:rPr>
      </w:pPr>
      <w:r w:rsidRPr="00400721">
        <w:t> </w:t>
      </w:r>
    </w:p>
    <w:p w14:paraId="30B4B733" w14:textId="77777777" w:rsidR="001E788F" w:rsidRPr="00400721" w:rsidRDefault="001E788F" w:rsidP="009B6A4A">
      <w:pPr>
        <w:numPr>
          <w:ilvl w:val="0"/>
          <w:numId w:val="25"/>
        </w:numPr>
        <w:tabs>
          <w:tab w:val="clear" w:pos="720"/>
          <w:tab w:val="num" w:pos="0"/>
        </w:tabs>
        <w:spacing w:after="100" w:afterAutospacing="1"/>
        <w:rPr>
          <w:lang w:val="en-GB"/>
        </w:rPr>
      </w:pPr>
      <w:r w:rsidRPr="00400721">
        <w:t>OCF is responsible for all aspects of security on the OCF side of the bridge.</w:t>
      </w:r>
    </w:p>
    <w:p w14:paraId="1FE4E3A4" w14:textId="77777777" w:rsidR="001E788F" w:rsidRPr="00400721" w:rsidRDefault="001E788F" w:rsidP="009B6A4A">
      <w:pPr>
        <w:numPr>
          <w:ilvl w:val="0"/>
          <w:numId w:val="25"/>
        </w:numPr>
        <w:tabs>
          <w:tab w:val="clear" w:pos="720"/>
          <w:tab w:val="num" w:pos="0"/>
        </w:tabs>
        <w:spacing w:before="100" w:beforeAutospacing="1" w:after="100" w:afterAutospacing="1"/>
        <w:rPr>
          <w:lang w:val="en-GB"/>
        </w:rPr>
      </w:pPr>
      <w:r w:rsidRPr="00400721">
        <w:t>OCF is responsible for the security of the bridge itself.</w:t>
      </w:r>
    </w:p>
    <w:p w14:paraId="2AFDC254" w14:textId="77777777" w:rsidR="001E788F" w:rsidRPr="00400721" w:rsidRDefault="001E788F" w:rsidP="009B6A4A">
      <w:pPr>
        <w:numPr>
          <w:ilvl w:val="0"/>
          <w:numId w:val="25"/>
        </w:numPr>
        <w:tabs>
          <w:tab w:val="clear" w:pos="720"/>
          <w:tab w:val="num" w:pos="0"/>
        </w:tabs>
        <w:spacing w:before="100" w:beforeAutospacing="1" w:after="100" w:afterAutospacing="1"/>
        <w:rPr>
          <w:lang w:val="en-GB"/>
        </w:rPr>
      </w:pPr>
      <w:r w:rsidRPr="00400721">
        <w:t>If a</w:t>
      </w:r>
      <w:r>
        <w:t>n</w:t>
      </w:r>
      <w:r w:rsidRPr="00400721">
        <w:t xml:space="preserve"> UPnP control point does not implement UPnP </w:t>
      </w:r>
      <w:proofErr w:type="spellStart"/>
      <w:r w:rsidRPr="00400721">
        <w:t>DeviceProtection</w:t>
      </w:r>
      <w:proofErr w:type="spellEnd"/>
      <w:r w:rsidRPr="00400721">
        <w:t xml:space="preserve"> then the bridge shall limit its access and authorization in the OCF domain to contexts that don’t require security (if there are any). A</w:t>
      </w:r>
      <w:r>
        <w:t>n</w:t>
      </w:r>
      <w:r w:rsidRPr="00400721">
        <w:t xml:space="preserve"> UPnP “control point” is any device that can send UPnP control point messages regardless of whether it has UPnP device features.</w:t>
      </w:r>
    </w:p>
    <w:p w14:paraId="6414C962" w14:textId="77777777" w:rsidR="001E788F" w:rsidRPr="00400721" w:rsidRDefault="001E788F" w:rsidP="009B6A4A">
      <w:pPr>
        <w:numPr>
          <w:ilvl w:val="0"/>
          <w:numId w:val="25"/>
        </w:numPr>
        <w:tabs>
          <w:tab w:val="clear" w:pos="720"/>
          <w:tab w:val="num" w:pos="0"/>
        </w:tabs>
        <w:spacing w:before="100" w:beforeAutospacing="1" w:after="100" w:afterAutospacing="1"/>
        <w:rPr>
          <w:lang w:val="en-GB"/>
        </w:rPr>
      </w:pPr>
      <w:r w:rsidRPr="00400721">
        <w:t>If a</w:t>
      </w:r>
      <w:r>
        <w:t>n</w:t>
      </w:r>
      <w:r w:rsidRPr="00400721">
        <w:t xml:space="preserve"> UPnP device does not implement UPnP </w:t>
      </w:r>
      <w:proofErr w:type="spellStart"/>
      <w:r w:rsidRPr="00400721">
        <w:t>DeviceProtection</w:t>
      </w:r>
      <w:proofErr w:type="spellEnd"/>
      <w:r w:rsidRPr="00400721">
        <w:t>, OCF does not necessarily need to do anything. The OCF side of the bridge must not trust the device, but the insecurity of the UPnP side of the bridge is not expected to be repaired by OCF.</w:t>
      </w:r>
    </w:p>
    <w:p w14:paraId="6F3BFBDE" w14:textId="0C7EAFA3" w:rsidR="001E788F" w:rsidRDefault="001E788F" w:rsidP="009B6A4A">
      <w:pPr>
        <w:numPr>
          <w:ilvl w:val="0"/>
          <w:numId w:val="25"/>
        </w:numPr>
        <w:tabs>
          <w:tab w:val="clear" w:pos="720"/>
          <w:tab w:val="num" w:pos="0"/>
        </w:tabs>
        <w:spacing w:before="100" w:beforeAutospacing="1" w:after="100" w:afterAutospacing="1"/>
      </w:pPr>
      <w:r w:rsidRPr="00400721">
        <w:t xml:space="preserve">If </w:t>
      </w:r>
      <w:proofErr w:type="gramStart"/>
      <w:r w:rsidRPr="00400721">
        <w:t>a</w:t>
      </w:r>
      <w:proofErr w:type="gramEnd"/>
      <w:r w:rsidRPr="00400721">
        <w:t xml:space="preserve"> UPnP device or control point implements </w:t>
      </w:r>
      <w:proofErr w:type="spellStart"/>
      <w:r w:rsidRPr="00400721">
        <w:t>DeviceProtection</w:t>
      </w:r>
      <w:proofErr w:type="spellEnd"/>
      <w:r w:rsidRPr="00400721">
        <w:t xml:space="preserve"> (and is certified), and if it has OCF-trusted credentials, it may be trusted to act as a full participant in the OCF ecosystem. (NOTE: UPnP </w:t>
      </w:r>
      <w:proofErr w:type="spellStart"/>
      <w:r w:rsidRPr="00400721">
        <w:t>DeviceProtection</w:t>
      </w:r>
      <w:proofErr w:type="spellEnd"/>
      <w:r w:rsidRPr="00400721">
        <w:t xml:space="preserve"> allows for self-signed certificates. OCF policy must decide whether to trust these certificates</w:t>
      </w:r>
    </w:p>
    <w:p w14:paraId="534E7E56" w14:textId="77777777" w:rsidR="004A16C1" w:rsidRDefault="004A16C1" w:rsidP="009B6A4A">
      <w:pPr>
        <w:pStyle w:val="Heading1"/>
        <w:numPr>
          <w:ilvl w:val="0"/>
          <w:numId w:val="19"/>
        </w:numPr>
      </w:pPr>
      <w:bookmarkStart w:id="71" w:name="_Toc471808323"/>
      <w:r>
        <w:lastRenderedPageBreak/>
        <w:t>Device Type Mapping</w:t>
      </w:r>
      <w:bookmarkEnd w:id="37"/>
      <w:bookmarkEnd w:id="71"/>
    </w:p>
    <w:p w14:paraId="05518B7A" w14:textId="77777777" w:rsidR="004A16C1" w:rsidRPr="0002360E" w:rsidRDefault="004A16C1" w:rsidP="009B6A4A">
      <w:pPr>
        <w:pStyle w:val="Heading2"/>
        <w:numPr>
          <w:ilvl w:val="1"/>
          <w:numId w:val="27"/>
        </w:numPr>
        <w:rPr>
          <w:sz w:val="24"/>
          <w:szCs w:val="24"/>
        </w:rPr>
      </w:pPr>
      <w:bookmarkStart w:id="72" w:name="_Toc470275795"/>
      <w:bookmarkStart w:id="73" w:name="_Toc471808324"/>
      <w:r w:rsidRPr="0002360E">
        <w:rPr>
          <w:sz w:val="24"/>
          <w:szCs w:val="24"/>
        </w:rPr>
        <w:t>Introduction</w:t>
      </w:r>
      <w:bookmarkEnd w:id="72"/>
      <w:bookmarkEnd w:id="73"/>
    </w:p>
    <w:p w14:paraId="24607FD1" w14:textId="77777777" w:rsidR="004A16C1" w:rsidRDefault="004A16C1" w:rsidP="004A16C1">
      <w:pPr>
        <w:pStyle w:val="PARAGRAPH"/>
      </w:pPr>
      <w:r>
        <w:t>This Section contains the mappings of to/from Device Types.</w:t>
      </w:r>
    </w:p>
    <w:p w14:paraId="25144D1E" w14:textId="77777777" w:rsidR="004A16C1" w:rsidRPr="0002360E" w:rsidRDefault="004A16C1" w:rsidP="009B6A4A">
      <w:pPr>
        <w:pStyle w:val="Heading2"/>
        <w:numPr>
          <w:ilvl w:val="1"/>
          <w:numId w:val="27"/>
        </w:numPr>
        <w:rPr>
          <w:sz w:val="24"/>
          <w:szCs w:val="24"/>
        </w:rPr>
      </w:pPr>
      <w:bookmarkStart w:id="74" w:name="_Toc470275796"/>
      <w:bookmarkStart w:id="75" w:name="_Toc471808325"/>
      <w:r w:rsidRPr="0002360E">
        <w:rPr>
          <w:sz w:val="24"/>
          <w:szCs w:val="24"/>
        </w:rPr>
        <w:t>UPnP Device Types to OCF Device Types</w:t>
      </w:r>
      <w:bookmarkEnd w:id="74"/>
      <w:bookmarkEnd w:id="75"/>
    </w:p>
    <w:p w14:paraId="16DF49B9" w14:textId="0FB2357E" w:rsidR="004A16C1" w:rsidRDefault="004A16C1" w:rsidP="004A16C1">
      <w:pPr>
        <w:pStyle w:val="PARAGRAPH"/>
        <w:spacing w:after="0"/>
      </w:pPr>
      <w:r>
        <w:t xml:space="preserve">The following table captures the equivalency mapping between UPnP Device Types defined OCF Device Types (see </w:t>
      </w:r>
      <w:r>
        <w:fldChar w:fldCharType="begin"/>
      </w:r>
      <w:r>
        <w:instrText xml:space="preserve"> REF ref_OCF_UPNP_DCP \h </w:instrText>
      </w:r>
      <w:r>
        <w:fldChar w:fldCharType="separate"/>
      </w:r>
      <w:r>
        <w:t>OCF UPnP Specifications-</w:t>
      </w:r>
      <w:r>
        <w:rPr>
          <w:rStyle w:val="fl-heading-text"/>
        </w:rPr>
        <w:t>Standards: Device Control Protocols</w:t>
      </w:r>
      <w:r>
        <w:fldChar w:fldCharType="end"/>
      </w:r>
      <w:r>
        <w:t xml:space="preserve">) and defined OCF Device Types (see Table 10-1 in </w:t>
      </w:r>
      <w:r>
        <w:fldChar w:fldCharType="begin"/>
      </w:r>
      <w:r>
        <w:instrText xml:space="preserve"> REF  ref_OIC_SH_RESOURCE \h </w:instrText>
      </w:r>
      <w:r>
        <w:fldChar w:fldCharType="separate"/>
      </w:r>
      <w:r w:rsidRPr="006D7161">
        <w:t>OIC Smart Home Device Specification</w:t>
      </w:r>
      <w:r>
        <w:fldChar w:fldCharType="end"/>
      </w:r>
      <w:r>
        <w:t xml:space="preserve">).  The minimum Resource sets for each OCF Device is provided in </w:t>
      </w:r>
      <w:r w:rsidRPr="004808D9">
        <w:rPr>
          <w:i/>
        </w:rPr>
        <w:fldChar w:fldCharType="begin"/>
      </w:r>
      <w:r w:rsidRPr="004808D9">
        <w:rPr>
          <w:i/>
        </w:rPr>
        <w:instrText xml:space="preserve"> REF  ref_OIC_RESOURCE \h </w:instrText>
      </w:r>
      <w:r w:rsidR="004808D9">
        <w:rPr>
          <w:i/>
        </w:rPr>
        <w:instrText xml:space="preserve"> \* MERGEFORMAT </w:instrText>
      </w:r>
      <w:r w:rsidRPr="004808D9">
        <w:rPr>
          <w:i/>
        </w:rPr>
      </w:r>
      <w:r w:rsidRPr="004808D9">
        <w:rPr>
          <w:i/>
        </w:rPr>
        <w:fldChar w:fldCharType="separate"/>
      </w:r>
      <w:r w:rsidRPr="004808D9">
        <w:rPr>
          <w:i/>
        </w:rPr>
        <w:t>OIC Resource Type Specification</w:t>
      </w:r>
      <w:r w:rsidRPr="004808D9">
        <w:rPr>
          <w:i/>
        </w:rPr>
        <w:fldChar w:fldCharType="end"/>
      </w:r>
      <w:r>
        <w:t>.</w:t>
      </w:r>
    </w:p>
    <w:p w14:paraId="0F1BFF2C" w14:textId="77777777" w:rsidR="004A16C1" w:rsidRDefault="004A16C1" w:rsidP="004A16C1">
      <w:pPr>
        <w:pStyle w:val="TABLE-title"/>
      </w:pPr>
      <w:bookmarkStart w:id="76" w:name="_Toc470275802"/>
      <w:bookmarkStart w:id="77" w:name="_Toc471808376"/>
      <w:r>
        <w:t xml:space="preserve">Table </w:t>
      </w:r>
      <w:r>
        <w:fldChar w:fldCharType="begin"/>
      </w:r>
      <w:r>
        <w:instrText xml:space="preserve"> STYLEREF 1 \s </w:instrText>
      </w:r>
      <w:r>
        <w:fldChar w:fldCharType="separate"/>
      </w:r>
      <w:r w:rsidR="000732A3">
        <w:rPr>
          <w:noProof/>
        </w:rPr>
        <w:t>9</w:t>
      </w:r>
      <w:r>
        <w:fldChar w:fldCharType="end"/>
      </w:r>
      <w:r>
        <w:noBreakHyphen/>
      </w:r>
      <w:r>
        <w:fldChar w:fldCharType="begin"/>
      </w:r>
      <w:r>
        <w:instrText xml:space="preserve"> SEQ Table \* ARABIC \s 1 </w:instrText>
      </w:r>
      <w:r>
        <w:fldChar w:fldCharType="separate"/>
      </w:r>
      <w:r w:rsidR="00041D21">
        <w:rPr>
          <w:noProof/>
        </w:rPr>
        <w:t>1</w:t>
      </w:r>
      <w:r>
        <w:fldChar w:fldCharType="end"/>
      </w:r>
      <w:r>
        <w:t xml:space="preserve"> UPnP Device Types to OCF Device Types Mapping.</w:t>
      </w:r>
      <w:bookmarkEnd w:id="76"/>
      <w:bookmarkEnd w:id="77"/>
    </w:p>
    <w:tbl>
      <w:tblPr>
        <w:tblStyle w:val="GridTable41"/>
        <w:tblW w:w="5000" w:type="pct"/>
        <w:tblLook w:val="04A0" w:firstRow="1" w:lastRow="0" w:firstColumn="1" w:lastColumn="0" w:noHBand="0" w:noVBand="1"/>
      </w:tblPr>
      <w:tblGrid>
        <w:gridCol w:w="2668"/>
        <w:gridCol w:w="3439"/>
        <w:gridCol w:w="3243"/>
      </w:tblGrid>
      <w:tr w:rsidR="004A16C1" w14:paraId="52D975FD" w14:textId="77777777" w:rsidTr="00494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hideMark/>
          </w:tcPr>
          <w:p w14:paraId="401900F8" w14:textId="77777777" w:rsidR="004A16C1" w:rsidRDefault="004A16C1" w:rsidP="001E788F">
            <w:pPr>
              <w:pStyle w:val="PARAGRAPH"/>
              <w:jc w:val="center"/>
            </w:pPr>
            <w:r>
              <w:t>Classification</w:t>
            </w:r>
          </w:p>
        </w:tc>
        <w:tc>
          <w:tcPr>
            <w:tcW w:w="1839" w:type="pct"/>
            <w:hideMark/>
          </w:tcPr>
          <w:p w14:paraId="1A46F699" w14:textId="77777777" w:rsidR="004A16C1" w:rsidRDefault="004A16C1" w:rsidP="001E788F">
            <w:pPr>
              <w:pStyle w:val="PARAGRAPH"/>
              <w:jc w:val="center"/>
              <w:cnfStyle w:val="100000000000" w:firstRow="1" w:lastRow="0" w:firstColumn="0" w:lastColumn="0" w:oddVBand="0" w:evenVBand="0" w:oddHBand="0" w:evenHBand="0" w:firstRowFirstColumn="0" w:firstRowLastColumn="0" w:lastRowFirstColumn="0" w:lastRowLastColumn="0"/>
            </w:pPr>
            <w:r>
              <w:t>UPnP Device Types</w:t>
            </w:r>
          </w:p>
        </w:tc>
        <w:tc>
          <w:tcPr>
            <w:tcW w:w="1734" w:type="pct"/>
            <w:hideMark/>
          </w:tcPr>
          <w:p w14:paraId="2F6F1084" w14:textId="77777777" w:rsidR="004A16C1" w:rsidRDefault="004A16C1" w:rsidP="001E788F">
            <w:pPr>
              <w:pStyle w:val="PARAGRAPH"/>
              <w:jc w:val="center"/>
              <w:cnfStyle w:val="100000000000" w:firstRow="1" w:lastRow="0" w:firstColumn="0" w:lastColumn="0" w:oddVBand="0" w:evenVBand="0" w:oddHBand="0" w:evenHBand="0" w:firstRowFirstColumn="0" w:firstRowLastColumn="0" w:lastRowFirstColumn="0" w:lastRowLastColumn="0"/>
            </w:pPr>
            <w:r>
              <w:t>OCF Device Types</w:t>
            </w:r>
          </w:p>
        </w:tc>
      </w:tr>
      <w:tr w:rsidR="004A16C1" w14:paraId="5AB4DEF6" w14:textId="77777777" w:rsidTr="0049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Merge w:val="restart"/>
            <w:vAlign w:val="center"/>
            <w:hideMark/>
          </w:tcPr>
          <w:p w14:paraId="7B90432C" w14:textId="77777777" w:rsidR="004A16C1" w:rsidRDefault="004A16C1" w:rsidP="00494D52">
            <w:pPr>
              <w:pStyle w:val="PARAGRAPH"/>
              <w:jc w:val="center"/>
            </w:pPr>
            <w:r>
              <w:t>Lighting</w:t>
            </w:r>
          </w:p>
        </w:tc>
        <w:tc>
          <w:tcPr>
            <w:tcW w:w="1839" w:type="pct"/>
            <w:hideMark/>
          </w:tcPr>
          <w:p w14:paraId="686DEE23" w14:textId="77777777" w:rsidR="004A16C1" w:rsidRDefault="004A16C1" w:rsidP="00494D52">
            <w:pPr>
              <w:pStyle w:val="PARAGRAPH"/>
              <w:jc w:val="left"/>
              <w:cnfStyle w:val="000000100000" w:firstRow="0" w:lastRow="0" w:firstColumn="0" w:lastColumn="0" w:oddVBand="0" w:evenVBand="0" w:oddHBand="1" w:evenHBand="0" w:firstRowFirstColumn="0" w:firstRowLastColumn="0" w:lastRowFirstColumn="0" w:lastRowLastColumn="0"/>
            </w:pPr>
            <w:r w:rsidRPr="000370B0">
              <w:t>BinaryLight:1</w:t>
            </w:r>
          </w:p>
        </w:tc>
        <w:tc>
          <w:tcPr>
            <w:tcW w:w="1734" w:type="pct"/>
            <w:vMerge w:val="restart"/>
            <w:vAlign w:val="center"/>
            <w:hideMark/>
          </w:tcPr>
          <w:p w14:paraId="5C5597FE" w14:textId="77777777" w:rsidR="004A16C1" w:rsidRDefault="004A16C1" w:rsidP="00494D52">
            <w:pPr>
              <w:pStyle w:val="PARAGRAPH"/>
              <w:jc w:val="center"/>
              <w:cnfStyle w:val="000000100000" w:firstRow="0" w:lastRow="0" w:firstColumn="0" w:lastColumn="0" w:oddVBand="0" w:evenVBand="0" w:oddHBand="1" w:evenHBand="0" w:firstRowFirstColumn="0" w:firstRowLastColumn="0" w:lastRowFirstColumn="0" w:lastRowLastColumn="0"/>
            </w:pPr>
            <w:proofErr w:type="spellStart"/>
            <w:r>
              <w:t>oic.d.light</w:t>
            </w:r>
            <w:proofErr w:type="spellEnd"/>
          </w:p>
        </w:tc>
      </w:tr>
      <w:tr w:rsidR="004A16C1" w14:paraId="421A24AD" w14:textId="77777777" w:rsidTr="00494D52">
        <w:trPr>
          <w:trHeight w:val="540"/>
        </w:trPr>
        <w:tc>
          <w:tcPr>
            <w:cnfStyle w:val="001000000000" w:firstRow="0" w:lastRow="0" w:firstColumn="1" w:lastColumn="0" w:oddVBand="0" w:evenVBand="0" w:oddHBand="0" w:evenHBand="0" w:firstRowFirstColumn="0" w:firstRowLastColumn="0" w:lastRowFirstColumn="0" w:lastRowLastColumn="0"/>
            <w:tcW w:w="1427" w:type="pct"/>
            <w:vMerge/>
            <w:hideMark/>
          </w:tcPr>
          <w:p w14:paraId="67DA6E96" w14:textId="77777777" w:rsidR="004A16C1" w:rsidRDefault="004A16C1" w:rsidP="001E788F">
            <w:pPr>
              <w:pStyle w:val="PARAGRAPH"/>
            </w:pPr>
          </w:p>
        </w:tc>
        <w:tc>
          <w:tcPr>
            <w:tcW w:w="1839" w:type="pct"/>
          </w:tcPr>
          <w:p w14:paraId="41D16DEC" w14:textId="77777777" w:rsidR="004A16C1" w:rsidRDefault="004A16C1" w:rsidP="00494D52">
            <w:pPr>
              <w:pStyle w:val="PARAGRAPH"/>
              <w:jc w:val="left"/>
              <w:cnfStyle w:val="000000000000" w:firstRow="0" w:lastRow="0" w:firstColumn="0" w:lastColumn="0" w:oddVBand="0" w:evenVBand="0" w:oddHBand="0" w:evenHBand="0" w:firstRowFirstColumn="0" w:firstRowLastColumn="0" w:lastRowFirstColumn="0" w:lastRowLastColumn="0"/>
            </w:pPr>
            <w:r w:rsidRPr="000370B0">
              <w:t>DimmableLight:1</w:t>
            </w:r>
          </w:p>
        </w:tc>
        <w:tc>
          <w:tcPr>
            <w:tcW w:w="1734" w:type="pct"/>
            <w:vMerge/>
            <w:hideMark/>
          </w:tcPr>
          <w:p w14:paraId="1A72D320" w14:textId="77777777" w:rsidR="004A16C1" w:rsidRDefault="004A16C1" w:rsidP="001E788F">
            <w:pPr>
              <w:pStyle w:val="PARAGRAPH"/>
              <w:cnfStyle w:val="000000000000" w:firstRow="0" w:lastRow="0" w:firstColumn="0" w:lastColumn="0" w:oddVBand="0" w:evenVBand="0" w:oddHBand="0" w:evenHBand="0" w:firstRowFirstColumn="0" w:firstRowLastColumn="0" w:lastRowFirstColumn="0" w:lastRowLastColumn="0"/>
            </w:pPr>
          </w:p>
        </w:tc>
      </w:tr>
    </w:tbl>
    <w:p w14:paraId="6F385667" w14:textId="77777777" w:rsidR="004A16C1" w:rsidRDefault="004A16C1" w:rsidP="004A16C1"/>
    <w:p w14:paraId="38C6DE24" w14:textId="77777777" w:rsidR="004A16C1" w:rsidRDefault="004A16C1">
      <w:pPr>
        <w:spacing w:after="160" w:line="259" w:lineRule="auto"/>
        <w:rPr>
          <w:b/>
          <w:caps/>
          <w:kern w:val="28"/>
          <w:sz w:val="28"/>
        </w:rPr>
      </w:pPr>
      <w:bookmarkStart w:id="78" w:name="_Ref470180835"/>
      <w:bookmarkStart w:id="79" w:name="_Ref470180849"/>
      <w:bookmarkStart w:id="80" w:name="_Ref470180885"/>
      <w:bookmarkStart w:id="81" w:name="_Ref470180960"/>
      <w:bookmarkStart w:id="82" w:name="_Ref470180968"/>
      <w:bookmarkStart w:id="83" w:name="_Ref470180991"/>
      <w:bookmarkStart w:id="84" w:name="_Ref470181089"/>
      <w:bookmarkStart w:id="85" w:name="_Toc470275797"/>
      <w:bookmarkEnd w:id="38"/>
      <w:r>
        <w:br w:type="page"/>
      </w:r>
    </w:p>
    <w:p w14:paraId="59469C2F" w14:textId="056CC4CF" w:rsidR="004A16C1" w:rsidRDefault="004A16C1" w:rsidP="00AA41B2">
      <w:pPr>
        <w:pStyle w:val="Heading1"/>
        <w:numPr>
          <w:ilvl w:val="0"/>
          <w:numId w:val="19"/>
        </w:numPr>
      </w:pPr>
      <w:bookmarkStart w:id="86" w:name="_Ref471489272"/>
      <w:bookmarkStart w:id="87" w:name="_Ref471489299"/>
      <w:bookmarkStart w:id="88" w:name="_Ref471489464"/>
      <w:bookmarkStart w:id="89" w:name="_Ref471489489"/>
      <w:bookmarkStart w:id="90" w:name="_Ref471489498"/>
      <w:bookmarkStart w:id="91" w:name="_Toc471808326"/>
      <w:r w:rsidRPr="00AF3E63">
        <w:lastRenderedPageBreak/>
        <w:t>Resource</w:t>
      </w:r>
      <w:r>
        <w:t xml:space="preserve"> Definitions</w:t>
      </w:r>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04E28EBF" w14:textId="7FD4DF84" w:rsidR="004A16C1" w:rsidRDefault="004A16C1" w:rsidP="004A16C1">
      <w:pPr>
        <w:pStyle w:val="PARAGRAPH"/>
      </w:pPr>
      <w:r>
        <w:t xml:space="preserve">This section contains definitions for all OCF-UPnP Resource Types; the complete set is listed in </w:t>
      </w:r>
      <w:r w:rsidRPr="00EF2FF1">
        <w:rPr>
          <w:i/>
        </w:rPr>
        <w:fldChar w:fldCharType="begin"/>
      </w:r>
      <w:r w:rsidRPr="00EF2FF1">
        <w:rPr>
          <w:i/>
        </w:rPr>
        <w:instrText xml:space="preserve"> REF _Ref470267217 \h </w:instrText>
      </w:r>
      <w:r w:rsidR="00EF2FF1" w:rsidRPr="00EF2FF1">
        <w:rPr>
          <w:i/>
        </w:rPr>
        <w:instrText xml:space="preserve"> \* MERGEFORMAT </w:instrText>
      </w:r>
      <w:r w:rsidRPr="00EF2FF1">
        <w:rPr>
          <w:i/>
        </w:rPr>
      </w:r>
      <w:r w:rsidRPr="00EF2FF1">
        <w:rPr>
          <w:i/>
        </w:rPr>
        <w:fldChar w:fldCharType="separate"/>
      </w:r>
      <w:r w:rsidR="000732A3" w:rsidRPr="00EF2FF1">
        <w:rPr>
          <w:b/>
          <w:i/>
        </w:rPr>
        <w:t xml:space="preserve">Table </w:t>
      </w:r>
      <w:r w:rsidR="000732A3" w:rsidRPr="00EF2FF1">
        <w:rPr>
          <w:b/>
          <w:i/>
          <w:noProof/>
        </w:rPr>
        <w:t>10</w:t>
      </w:r>
      <w:r w:rsidR="000732A3" w:rsidRPr="00EF2FF1">
        <w:rPr>
          <w:b/>
          <w:i/>
        </w:rPr>
        <w:noBreakHyphen/>
      </w:r>
      <w:r w:rsidR="000732A3" w:rsidRPr="00EF2FF1">
        <w:rPr>
          <w:b/>
          <w:i/>
          <w:noProof/>
        </w:rPr>
        <w:t>1</w:t>
      </w:r>
      <w:r w:rsidR="000732A3" w:rsidRPr="00EF2FF1">
        <w:rPr>
          <w:i/>
        </w:rPr>
        <w:t xml:space="preserve"> UPnP Service Types to OCF Resource Types Mapping</w:t>
      </w:r>
      <w:r w:rsidRPr="00EF2FF1">
        <w:rPr>
          <w:i/>
        </w:rPr>
        <w:fldChar w:fldCharType="end"/>
      </w:r>
      <w:r>
        <w:t xml:space="preserve"> and </w:t>
      </w:r>
      <w:r w:rsidR="00E01F1C">
        <w:fldChar w:fldCharType="begin"/>
      </w:r>
      <w:r w:rsidR="00E01F1C">
        <w:instrText xml:space="preserve"> REF _Ref471481297 \h  \* MERGEFORMAT </w:instrText>
      </w:r>
      <w:r w:rsidR="00E01F1C">
        <w:fldChar w:fldCharType="separate"/>
      </w:r>
      <w:r w:rsidR="000732A3" w:rsidRPr="000732A3">
        <w:rPr>
          <w:b/>
        </w:rPr>
        <w:t xml:space="preserve">Table </w:t>
      </w:r>
      <w:r w:rsidR="000732A3" w:rsidRPr="000732A3">
        <w:rPr>
          <w:b/>
          <w:noProof/>
        </w:rPr>
        <w:t>10</w:t>
      </w:r>
      <w:r w:rsidR="000732A3" w:rsidRPr="000732A3">
        <w:rPr>
          <w:b/>
          <w:noProof/>
        </w:rPr>
        <w:noBreakHyphen/>
        <w:t>2</w:t>
      </w:r>
      <w:r w:rsidR="000732A3">
        <w:t xml:space="preserve"> </w:t>
      </w:r>
      <w:r w:rsidR="000732A3" w:rsidRPr="00EF2FF1">
        <w:rPr>
          <w:i/>
        </w:rPr>
        <w:t>OCF-UPnP Resource Summary</w:t>
      </w:r>
      <w:r w:rsidR="00E01F1C">
        <w:fldChar w:fldCharType="end"/>
      </w:r>
      <w:r>
        <w:t xml:space="preserve">. All sections provide example representations of the Resource Type following the application of the default interface that is applied for that specific Resource Type.  </w:t>
      </w:r>
    </w:p>
    <w:p w14:paraId="028AD66F" w14:textId="2674469E" w:rsidR="004A16C1" w:rsidRDefault="004A16C1" w:rsidP="004A16C1">
      <w:pPr>
        <w:pStyle w:val="PARAGRAPH"/>
      </w:pPr>
      <w:r>
        <w:t xml:space="preserve">All Resource Types shall be created in accordance with the </w:t>
      </w:r>
      <w:r>
        <w:fldChar w:fldCharType="begin"/>
      </w:r>
      <w:r>
        <w:instrText xml:space="preserve"> REF ref_OIC_CORE \h </w:instrText>
      </w:r>
      <w:r w:rsidR="004808D9">
        <w:instrText xml:space="preserve"> \* MERGEFORMAT </w:instrText>
      </w:r>
      <w:r>
        <w:fldChar w:fldCharType="separate"/>
      </w:r>
      <w:r w:rsidRPr="004808D9">
        <w:rPr>
          <w:i/>
        </w:rPr>
        <w:t>OIC Core Specification</w:t>
      </w:r>
      <w:r>
        <w:fldChar w:fldCharType="end"/>
      </w:r>
      <w:r>
        <w:t xml:space="preserve"> Section 7.2.  All comparisons against a Resource Type shall be case insensitive.</w:t>
      </w:r>
    </w:p>
    <w:p w14:paraId="235117C6" w14:textId="77777777" w:rsidR="004A16C1" w:rsidRPr="00CE772D" w:rsidRDefault="004A16C1" w:rsidP="004A16C1">
      <w:pPr>
        <w:pStyle w:val="PARAGRAPH"/>
      </w:pPr>
      <w:r w:rsidRPr="00553C8A">
        <w:t xml:space="preserve">All </w:t>
      </w:r>
      <w:r>
        <w:t>R</w:t>
      </w:r>
      <w:r w:rsidRPr="00553C8A">
        <w:t xml:space="preserve">esource </w:t>
      </w:r>
      <w:r>
        <w:t>T</w:t>
      </w:r>
      <w:r w:rsidRPr="00553C8A">
        <w:t>ypes in this document are prefixed with “</w:t>
      </w:r>
      <w:proofErr w:type="spellStart"/>
      <w:r w:rsidRPr="00553C8A">
        <w:t>oic.r</w:t>
      </w:r>
      <w:proofErr w:type="spellEnd"/>
      <w:r w:rsidRPr="00553C8A">
        <w:t xml:space="preserve">” denoting that it is an </w:t>
      </w:r>
      <w:r>
        <w:t>OIC defined</w:t>
      </w:r>
      <w:r w:rsidRPr="00553C8A">
        <w:t xml:space="preserve"> </w:t>
      </w:r>
      <w:r>
        <w:t>R</w:t>
      </w:r>
      <w:r w:rsidRPr="00553C8A">
        <w:t xml:space="preserve">esource </w:t>
      </w:r>
      <w:r>
        <w:t>T</w:t>
      </w:r>
      <w:r w:rsidRPr="00553C8A">
        <w:t>ype.</w:t>
      </w:r>
    </w:p>
    <w:p w14:paraId="7909CA4A" w14:textId="77777777" w:rsidR="004A16C1" w:rsidRPr="0002360E" w:rsidRDefault="004A16C1" w:rsidP="009B6A4A">
      <w:pPr>
        <w:pStyle w:val="Heading2"/>
        <w:numPr>
          <w:ilvl w:val="1"/>
          <w:numId w:val="27"/>
        </w:numPr>
        <w:rPr>
          <w:sz w:val="24"/>
          <w:szCs w:val="24"/>
        </w:rPr>
      </w:pPr>
      <w:bookmarkStart w:id="92" w:name="_Toc470275798"/>
      <w:bookmarkStart w:id="93" w:name="_Toc471808327"/>
      <w:r w:rsidRPr="0002360E">
        <w:rPr>
          <w:sz w:val="24"/>
          <w:szCs w:val="24"/>
        </w:rPr>
        <w:t>Introduction</w:t>
      </w:r>
      <w:bookmarkEnd w:id="92"/>
      <w:bookmarkEnd w:id="93"/>
    </w:p>
    <w:p w14:paraId="07A2750B" w14:textId="77777777" w:rsidR="004A16C1" w:rsidRDefault="004A16C1" w:rsidP="004A16C1">
      <w:pPr>
        <w:pStyle w:val="PARAGRAPH"/>
      </w:pPr>
      <w:r>
        <w:t>This Section contains the mappings of to/from Resource Types.</w:t>
      </w:r>
    </w:p>
    <w:p w14:paraId="7E70D9B8" w14:textId="77777777" w:rsidR="004A16C1" w:rsidRPr="0002360E" w:rsidRDefault="004A16C1" w:rsidP="009B6A4A">
      <w:pPr>
        <w:pStyle w:val="Heading2"/>
        <w:numPr>
          <w:ilvl w:val="1"/>
          <w:numId w:val="27"/>
        </w:numPr>
        <w:rPr>
          <w:sz w:val="24"/>
          <w:szCs w:val="24"/>
        </w:rPr>
      </w:pPr>
      <w:bookmarkStart w:id="94" w:name="_Toc470275799"/>
      <w:bookmarkStart w:id="95" w:name="_Toc471808328"/>
      <w:r w:rsidRPr="0002360E">
        <w:rPr>
          <w:sz w:val="24"/>
          <w:szCs w:val="24"/>
        </w:rPr>
        <w:t>UPnP Service Types to OCF Resource Types</w:t>
      </w:r>
      <w:bookmarkEnd w:id="94"/>
      <w:bookmarkEnd w:id="95"/>
    </w:p>
    <w:p w14:paraId="4A5D66EC" w14:textId="3D353DAC" w:rsidR="004A16C1" w:rsidRDefault="004A16C1" w:rsidP="004A16C1">
      <w:pPr>
        <w:pStyle w:val="PARAGRAPH"/>
        <w:spacing w:after="0"/>
      </w:pPr>
      <w:r>
        <w:t xml:space="preserve">The following table captures the equivalency mapping between UPnP defined Service Types (see </w:t>
      </w:r>
      <w:r w:rsidRPr="004808D9">
        <w:rPr>
          <w:i/>
        </w:rPr>
        <w:t>UPnP Specifications-Standards: Device Control Protocols</w:t>
      </w:r>
      <w:r>
        <w:t xml:space="preserve">) and OCF defined Resource Types (see Table 10-1 in </w:t>
      </w:r>
      <w:r w:rsidRPr="00D10780">
        <w:rPr>
          <w:i/>
        </w:rPr>
        <w:fldChar w:fldCharType="begin"/>
      </w:r>
      <w:r w:rsidRPr="00D10780">
        <w:rPr>
          <w:i/>
        </w:rPr>
        <w:instrText xml:space="preserve"> REF ref_OIC_SH_RESOURCE \h </w:instrText>
      </w:r>
      <w:r w:rsidR="00D10780">
        <w:rPr>
          <w:i/>
        </w:rPr>
        <w:instrText xml:space="preserve"> \* MERGEFORMAT </w:instrText>
      </w:r>
      <w:r w:rsidRPr="00D10780">
        <w:rPr>
          <w:i/>
        </w:rPr>
      </w:r>
      <w:r w:rsidRPr="00D10780">
        <w:rPr>
          <w:i/>
        </w:rPr>
        <w:fldChar w:fldCharType="separate"/>
      </w:r>
      <w:r w:rsidRPr="00D10780">
        <w:rPr>
          <w:i/>
        </w:rPr>
        <w:t>OIC Smart Home Device Specification</w:t>
      </w:r>
      <w:r w:rsidRPr="00D10780">
        <w:rPr>
          <w:i/>
        </w:rPr>
        <w:fldChar w:fldCharType="end"/>
      </w:r>
      <w:r>
        <w:t xml:space="preserve">).  The minimum Resource sets for each OCF Device is provided in </w:t>
      </w:r>
      <w:r w:rsidRPr="00D10780">
        <w:rPr>
          <w:i/>
        </w:rPr>
        <w:fldChar w:fldCharType="begin"/>
      </w:r>
      <w:r w:rsidRPr="00D10780">
        <w:rPr>
          <w:i/>
        </w:rPr>
        <w:instrText xml:space="preserve"> REF ref_OIC_RESOURCE \h </w:instrText>
      </w:r>
      <w:r w:rsidR="00D10780">
        <w:rPr>
          <w:i/>
        </w:rPr>
        <w:instrText xml:space="preserve"> \* MERGEFORMAT </w:instrText>
      </w:r>
      <w:r w:rsidRPr="00D10780">
        <w:rPr>
          <w:i/>
        </w:rPr>
      </w:r>
      <w:r w:rsidRPr="00D10780">
        <w:rPr>
          <w:i/>
        </w:rPr>
        <w:fldChar w:fldCharType="separate"/>
      </w:r>
      <w:r w:rsidRPr="00D10780">
        <w:rPr>
          <w:i/>
        </w:rPr>
        <w:t>OIC Resource Type Specification</w:t>
      </w:r>
      <w:r w:rsidRPr="00D10780">
        <w:rPr>
          <w:i/>
        </w:rPr>
        <w:fldChar w:fldCharType="end"/>
      </w:r>
      <w:r>
        <w:t>.</w:t>
      </w:r>
    </w:p>
    <w:p w14:paraId="7C4247F8" w14:textId="77777777" w:rsidR="004A16C1" w:rsidRDefault="004A16C1" w:rsidP="004A16C1">
      <w:pPr>
        <w:pStyle w:val="TABLE-title"/>
      </w:pPr>
      <w:bookmarkStart w:id="96" w:name="_Ref470267217"/>
      <w:bookmarkStart w:id="97" w:name="_Toc470275803"/>
      <w:bookmarkStart w:id="98" w:name="_Toc471808377"/>
      <w:r>
        <w:t xml:space="preserve">Table </w:t>
      </w:r>
      <w:r>
        <w:fldChar w:fldCharType="begin"/>
      </w:r>
      <w:r>
        <w:instrText xml:space="preserve"> STYLEREF 1 \s </w:instrText>
      </w:r>
      <w:r>
        <w:fldChar w:fldCharType="separate"/>
      </w:r>
      <w:r w:rsidR="000732A3">
        <w:rPr>
          <w:noProof/>
        </w:rPr>
        <w:t>10</w:t>
      </w:r>
      <w:r>
        <w:fldChar w:fldCharType="end"/>
      </w:r>
      <w:r>
        <w:noBreakHyphen/>
      </w:r>
      <w:r>
        <w:fldChar w:fldCharType="begin"/>
      </w:r>
      <w:r>
        <w:instrText xml:space="preserve"> SEQ Table \* ARABIC \s 1 </w:instrText>
      </w:r>
      <w:r>
        <w:fldChar w:fldCharType="separate"/>
      </w:r>
      <w:r>
        <w:rPr>
          <w:noProof/>
        </w:rPr>
        <w:t>1</w:t>
      </w:r>
      <w:r>
        <w:fldChar w:fldCharType="end"/>
      </w:r>
      <w:r>
        <w:t xml:space="preserve"> UPnP Service Types to OCF Resource Types Mapping</w:t>
      </w:r>
      <w:bookmarkEnd w:id="96"/>
      <w:bookmarkEnd w:id="97"/>
      <w:bookmarkEnd w:id="98"/>
    </w:p>
    <w:tbl>
      <w:tblPr>
        <w:tblStyle w:val="GridTable41"/>
        <w:tblW w:w="5000" w:type="pct"/>
        <w:tblLook w:val="04A0" w:firstRow="1" w:lastRow="0" w:firstColumn="1" w:lastColumn="0" w:noHBand="0" w:noVBand="1"/>
      </w:tblPr>
      <w:tblGrid>
        <w:gridCol w:w="2668"/>
        <w:gridCol w:w="3439"/>
        <w:gridCol w:w="3243"/>
      </w:tblGrid>
      <w:tr w:rsidR="004A16C1" w14:paraId="30F5004D" w14:textId="77777777" w:rsidTr="00494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Align w:val="center"/>
            <w:hideMark/>
          </w:tcPr>
          <w:p w14:paraId="15CFE5F0" w14:textId="77777777" w:rsidR="004A16C1" w:rsidRDefault="004A16C1" w:rsidP="00494D52">
            <w:pPr>
              <w:pStyle w:val="PARAGRAPH"/>
              <w:jc w:val="left"/>
            </w:pPr>
            <w:r>
              <w:t>Classification</w:t>
            </w:r>
          </w:p>
        </w:tc>
        <w:tc>
          <w:tcPr>
            <w:tcW w:w="1839" w:type="pct"/>
            <w:vAlign w:val="center"/>
            <w:hideMark/>
          </w:tcPr>
          <w:p w14:paraId="63B4F0F1" w14:textId="77777777" w:rsidR="004A16C1" w:rsidRDefault="004A16C1" w:rsidP="00494D52">
            <w:pPr>
              <w:pStyle w:val="PARAGRAPH"/>
              <w:jc w:val="left"/>
              <w:cnfStyle w:val="100000000000" w:firstRow="1" w:lastRow="0" w:firstColumn="0" w:lastColumn="0" w:oddVBand="0" w:evenVBand="0" w:oddHBand="0" w:evenHBand="0" w:firstRowFirstColumn="0" w:firstRowLastColumn="0" w:lastRowFirstColumn="0" w:lastRowLastColumn="0"/>
            </w:pPr>
            <w:r>
              <w:t>UPnP Service Types</w:t>
            </w:r>
          </w:p>
        </w:tc>
        <w:tc>
          <w:tcPr>
            <w:tcW w:w="1734" w:type="pct"/>
            <w:vAlign w:val="center"/>
            <w:hideMark/>
          </w:tcPr>
          <w:p w14:paraId="2F8C35B4" w14:textId="77777777" w:rsidR="004A16C1" w:rsidRDefault="004A16C1" w:rsidP="00494D52">
            <w:pPr>
              <w:pStyle w:val="PARAGRAPH"/>
              <w:jc w:val="left"/>
              <w:cnfStyle w:val="100000000000" w:firstRow="1" w:lastRow="0" w:firstColumn="0" w:lastColumn="0" w:oddVBand="0" w:evenVBand="0" w:oddHBand="0" w:evenHBand="0" w:firstRowFirstColumn="0" w:firstRowLastColumn="0" w:lastRowFirstColumn="0" w:lastRowLastColumn="0"/>
            </w:pPr>
            <w:r>
              <w:t>OCF Resource Types</w:t>
            </w:r>
          </w:p>
        </w:tc>
      </w:tr>
      <w:tr w:rsidR="004A16C1" w14:paraId="7D4DC7B6" w14:textId="77777777" w:rsidTr="0049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Merge w:val="restart"/>
            <w:vAlign w:val="center"/>
            <w:hideMark/>
          </w:tcPr>
          <w:p w14:paraId="42194F82" w14:textId="77777777" w:rsidR="004A16C1" w:rsidRDefault="004A16C1" w:rsidP="00494D52">
            <w:pPr>
              <w:pStyle w:val="PARAGRAPH"/>
              <w:jc w:val="left"/>
            </w:pPr>
            <w:r>
              <w:t>Lighting</w:t>
            </w:r>
          </w:p>
        </w:tc>
        <w:tc>
          <w:tcPr>
            <w:tcW w:w="1839" w:type="pct"/>
            <w:vAlign w:val="center"/>
            <w:hideMark/>
          </w:tcPr>
          <w:p w14:paraId="600BF748" w14:textId="77777777" w:rsidR="004A16C1" w:rsidRDefault="004A16C1" w:rsidP="00494D52">
            <w:pPr>
              <w:pStyle w:val="PARAGRAPH"/>
              <w:jc w:val="left"/>
              <w:cnfStyle w:val="000000100000" w:firstRow="0" w:lastRow="0" w:firstColumn="0" w:lastColumn="0" w:oddVBand="0" w:evenVBand="0" w:oddHBand="1" w:evenHBand="0" w:firstRowFirstColumn="0" w:firstRowLastColumn="0" w:lastRowFirstColumn="0" w:lastRowLastColumn="0"/>
            </w:pPr>
            <w:r w:rsidRPr="00A3683A">
              <w:t>SwitchPower:1</w:t>
            </w:r>
          </w:p>
        </w:tc>
        <w:tc>
          <w:tcPr>
            <w:tcW w:w="1734" w:type="pct"/>
            <w:vAlign w:val="center"/>
            <w:hideMark/>
          </w:tcPr>
          <w:p w14:paraId="461A62D1" w14:textId="77777777" w:rsidR="004A16C1" w:rsidRDefault="004A16C1" w:rsidP="00494D52">
            <w:pPr>
              <w:pStyle w:val="PARAGRAPH"/>
              <w:tabs>
                <w:tab w:val="center" w:pos="1513"/>
              </w:tabs>
              <w:jc w:val="left"/>
              <w:cnfStyle w:val="000000100000" w:firstRow="0" w:lastRow="0" w:firstColumn="0" w:lastColumn="0" w:oddVBand="0" w:evenVBand="0" w:oddHBand="1" w:evenHBand="0" w:firstRowFirstColumn="0" w:firstRowLastColumn="0" w:lastRowFirstColumn="0" w:lastRowLastColumn="0"/>
            </w:pPr>
            <w:proofErr w:type="spellStart"/>
            <w:r w:rsidRPr="00A3683A">
              <w:t>oic.r.switch.binary</w:t>
            </w:r>
            <w:proofErr w:type="spellEnd"/>
          </w:p>
        </w:tc>
      </w:tr>
      <w:tr w:rsidR="004A16C1" w14:paraId="5E3A7F4E" w14:textId="77777777" w:rsidTr="00494D52">
        <w:tc>
          <w:tcPr>
            <w:cnfStyle w:val="001000000000" w:firstRow="0" w:lastRow="0" w:firstColumn="1" w:lastColumn="0" w:oddVBand="0" w:evenVBand="0" w:oddHBand="0" w:evenHBand="0" w:firstRowFirstColumn="0" w:firstRowLastColumn="0" w:lastRowFirstColumn="0" w:lastRowLastColumn="0"/>
            <w:tcW w:w="1427" w:type="pct"/>
            <w:vMerge/>
            <w:vAlign w:val="center"/>
            <w:hideMark/>
          </w:tcPr>
          <w:p w14:paraId="2BF37E84" w14:textId="77777777" w:rsidR="004A16C1" w:rsidRDefault="004A16C1" w:rsidP="00494D52">
            <w:pPr>
              <w:pStyle w:val="PARAGRAPH"/>
              <w:jc w:val="left"/>
            </w:pPr>
          </w:p>
        </w:tc>
        <w:tc>
          <w:tcPr>
            <w:tcW w:w="1839" w:type="pct"/>
            <w:vMerge w:val="restart"/>
            <w:vAlign w:val="center"/>
            <w:hideMark/>
          </w:tcPr>
          <w:p w14:paraId="374948EC" w14:textId="77777777" w:rsidR="004A16C1" w:rsidRDefault="004A16C1" w:rsidP="00494D52">
            <w:pPr>
              <w:pStyle w:val="PARAGRAPH"/>
              <w:jc w:val="left"/>
              <w:cnfStyle w:val="000000000000" w:firstRow="0" w:lastRow="0" w:firstColumn="0" w:lastColumn="0" w:oddVBand="0" w:evenVBand="0" w:oddHBand="0" w:evenHBand="0" w:firstRowFirstColumn="0" w:firstRowLastColumn="0" w:lastRowFirstColumn="0" w:lastRowLastColumn="0"/>
            </w:pPr>
            <w:r w:rsidRPr="00A3683A">
              <w:t>Dimming:1</w:t>
            </w:r>
          </w:p>
        </w:tc>
        <w:tc>
          <w:tcPr>
            <w:tcW w:w="1734" w:type="pct"/>
            <w:vAlign w:val="center"/>
            <w:hideMark/>
          </w:tcPr>
          <w:p w14:paraId="117F5DB4" w14:textId="77777777" w:rsidR="004A16C1" w:rsidRDefault="004A16C1" w:rsidP="00494D52">
            <w:pPr>
              <w:pStyle w:val="PARAGRAPH"/>
              <w:tabs>
                <w:tab w:val="center" w:pos="1513"/>
              </w:tabs>
              <w:jc w:val="left"/>
              <w:cnfStyle w:val="000000000000" w:firstRow="0" w:lastRow="0" w:firstColumn="0" w:lastColumn="0" w:oddVBand="0" w:evenVBand="0" w:oddHBand="0" w:evenHBand="0" w:firstRowFirstColumn="0" w:firstRowLastColumn="0" w:lastRowFirstColumn="0" w:lastRowLastColumn="0"/>
            </w:pPr>
            <w:proofErr w:type="spellStart"/>
            <w:r w:rsidRPr="00A3683A">
              <w:t>oic.r.switch.binary</w:t>
            </w:r>
            <w:proofErr w:type="spellEnd"/>
          </w:p>
        </w:tc>
      </w:tr>
      <w:tr w:rsidR="004A16C1" w14:paraId="5164DB6F" w14:textId="77777777" w:rsidTr="0049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Merge/>
            <w:vAlign w:val="center"/>
          </w:tcPr>
          <w:p w14:paraId="0532C707" w14:textId="77777777" w:rsidR="004A16C1" w:rsidRDefault="004A16C1" w:rsidP="00494D52">
            <w:pPr>
              <w:pStyle w:val="PARAGRAPH"/>
              <w:jc w:val="left"/>
            </w:pPr>
          </w:p>
        </w:tc>
        <w:tc>
          <w:tcPr>
            <w:tcW w:w="1839" w:type="pct"/>
            <w:vMerge/>
            <w:vAlign w:val="center"/>
            <w:hideMark/>
          </w:tcPr>
          <w:p w14:paraId="080A1C68" w14:textId="77777777" w:rsidR="004A16C1" w:rsidRDefault="004A16C1" w:rsidP="00494D52">
            <w:pPr>
              <w:pStyle w:val="PARAGRAPH"/>
              <w:jc w:val="left"/>
              <w:cnfStyle w:val="000000100000" w:firstRow="0" w:lastRow="0" w:firstColumn="0" w:lastColumn="0" w:oddVBand="0" w:evenVBand="0" w:oddHBand="1" w:evenHBand="0" w:firstRowFirstColumn="0" w:firstRowLastColumn="0" w:lastRowFirstColumn="0" w:lastRowLastColumn="0"/>
            </w:pPr>
          </w:p>
        </w:tc>
        <w:tc>
          <w:tcPr>
            <w:tcW w:w="1734" w:type="pct"/>
            <w:vAlign w:val="center"/>
            <w:hideMark/>
          </w:tcPr>
          <w:p w14:paraId="06F0727D" w14:textId="77777777" w:rsidR="004A16C1" w:rsidRDefault="004A16C1" w:rsidP="00494D52">
            <w:pPr>
              <w:pStyle w:val="PARAGRAPH"/>
              <w:jc w:val="left"/>
              <w:cnfStyle w:val="000000100000" w:firstRow="0" w:lastRow="0" w:firstColumn="0" w:lastColumn="0" w:oddVBand="0" w:evenVBand="0" w:oddHBand="1" w:evenHBand="0" w:firstRowFirstColumn="0" w:firstRowLastColumn="0" w:lastRowFirstColumn="0" w:lastRowLastColumn="0"/>
            </w:pPr>
            <w:proofErr w:type="spellStart"/>
            <w:r w:rsidRPr="00A3683A">
              <w:t>oic.r.light.brightness</w:t>
            </w:r>
            <w:proofErr w:type="spellEnd"/>
          </w:p>
        </w:tc>
      </w:tr>
    </w:tbl>
    <w:p w14:paraId="254309BE" w14:textId="77777777" w:rsidR="004A16C1" w:rsidRDefault="004A16C1" w:rsidP="004A16C1">
      <w:pPr>
        <w:pStyle w:val="PARAGRAPH"/>
        <w:rPr>
          <w:rFonts w:eastAsiaTheme="minorEastAsia"/>
          <w:lang w:eastAsia="ko-KR"/>
        </w:rPr>
      </w:pPr>
    </w:p>
    <w:p w14:paraId="17D97E64" w14:textId="77777777" w:rsidR="004A16C1" w:rsidRDefault="004A16C1" w:rsidP="004A16C1">
      <w:pPr>
        <w:pStyle w:val="TABLE-title"/>
      </w:pPr>
      <w:bookmarkStart w:id="99" w:name="_Toc470275804"/>
      <w:bookmarkStart w:id="100" w:name="_Ref471481297"/>
      <w:bookmarkStart w:id="101" w:name="_Toc471808378"/>
      <w:r>
        <w:t xml:space="preserve">Table </w:t>
      </w:r>
      <w:r>
        <w:fldChar w:fldCharType="begin"/>
      </w:r>
      <w:r>
        <w:instrText xml:space="preserve"> STYLEREF 1 \s </w:instrText>
      </w:r>
      <w:r>
        <w:fldChar w:fldCharType="separate"/>
      </w:r>
      <w:r w:rsidR="000732A3">
        <w:rPr>
          <w:noProof/>
        </w:rPr>
        <w:t>10</w:t>
      </w:r>
      <w:r>
        <w:rPr>
          <w:noProof/>
        </w:rPr>
        <w:fldChar w:fldCharType="end"/>
      </w:r>
      <w:r>
        <w:noBreakHyphen/>
      </w:r>
      <w:r>
        <w:fldChar w:fldCharType="begin"/>
      </w:r>
      <w:r>
        <w:instrText xml:space="preserve"> SEQ Table \* ARABIC \s 1 </w:instrText>
      </w:r>
      <w:r>
        <w:fldChar w:fldCharType="separate"/>
      </w:r>
      <w:r w:rsidR="00041D21">
        <w:rPr>
          <w:noProof/>
        </w:rPr>
        <w:t>2</w:t>
      </w:r>
      <w:r>
        <w:rPr>
          <w:noProof/>
        </w:rPr>
        <w:fldChar w:fldCharType="end"/>
      </w:r>
      <w:r>
        <w:t xml:space="preserve"> OCF-UPnP Resource Summary</w:t>
      </w:r>
      <w:bookmarkEnd w:id="99"/>
      <w:bookmarkEnd w:id="100"/>
      <w:bookmarkEnd w:id="101"/>
    </w:p>
    <w:tbl>
      <w:tblPr>
        <w:tblStyle w:val="GridTable41"/>
        <w:tblW w:w="9355" w:type="dxa"/>
        <w:tblLook w:val="04A0" w:firstRow="1" w:lastRow="0" w:firstColumn="1" w:lastColumn="0" w:noHBand="0" w:noVBand="1"/>
      </w:tblPr>
      <w:tblGrid>
        <w:gridCol w:w="2785"/>
        <w:gridCol w:w="2790"/>
        <w:gridCol w:w="3780"/>
      </w:tblGrid>
      <w:tr w:rsidR="004A16C1" w14:paraId="79952BA9" w14:textId="77777777" w:rsidTr="00494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0DD276EE" w14:textId="77777777" w:rsidR="004A16C1" w:rsidRDefault="004A16C1" w:rsidP="001E788F">
            <w:pPr>
              <w:pStyle w:val="PARAGRAPH"/>
              <w:jc w:val="center"/>
            </w:pPr>
            <w:r>
              <w:t>Friendly Name</w:t>
            </w:r>
          </w:p>
        </w:tc>
        <w:tc>
          <w:tcPr>
            <w:tcW w:w="2790" w:type="dxa"/>
            <w:vAlign w:val="center"/>
          </w:tcPr>
          <w:p w14:paraId="5E294F91" w14:textId="77777777" w:rsidR="004A16C1" w:rsidRDefault="004A16C1" w:rsidP="001E788F">
            <w:pPr>
              <w:pStyle w:val="PARAGRAPH"/>
              <w:jc w:val="center"/>
              <w:cnfStyle w:val="100000000000" w:firstRow="1" w:lastRow="0" w:firstColumn="0" w:lastColumn="0" w:oddVBand="0" w:evenVBand="0" w:oddHBand="0" w:evenHBand="0" w:firstRowFirstColumn="0" w:firstRowLastColumn="0" w:lastRowFirstColumn="0" w:lastRowLastColumn="0"/>
            </w:pPr>
            <w:r>
              <w:t>Resource Type</w:t>
            </w:r>
          </w:p>
        </w:tc>
        <w:tc>
          <w:tcPr>
            <w:tcW w:w="3780" w:type="dxa"/>
            <w:vAlign w:val="center"/>
          </w:tcPr>
          <w:p w14:paraId="71DE55F9" w14:textId="77777777" w:rsidR="004A16C1" w:rsidRDefault="004A16C1" w:rsidP="00494D52">
            <w:pPr>
              <w:pStyle w:val="PARAGRAPH"/>
              <w:jc w:val="center"/>
              <w:cnfStyle w:val="100000000000" w:firstRow="1" w:lastRow="0" w:firstColumn="0" w:lastColumn="0" w:oddVBand="0" w:evenVBand="0" w:oddHBand="0" w:evenHBand="0" w:firstRowFirstColumn="0" w:firstRowLastColumn="0" w:lastRowFirstColumn="0" w:lastRowLastColumn="0"/>
            </w:pPr>
            <w:r>
              <w:t>Section</w:t>
            </w:r>
          </w:p>
        </w:tc>
      </w:tr>
      <w:tr w:rsidR="00AF3E63" w14:paraId="76BFDF09" w14:textId="77777777" w:rsidTr="00AA4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307D798" w14:textId="660B6180" w:rsidR="00AF3E63" w:rsidRDefault="00AF3E63" w:rsidP="00AF3E63">
            <w:pPr>
              <w:pStyle w:val="PARAGRAPH"/>
            </w:pPr>
            <w:r>
              <w:fldChar w:fldCharType="begin"/>
            </w:r>
            <w:r>
              <w:instrText xml:space="preserve"> REF ref_UPnP_Device \h </w:instrText>
            </w:r>
            <w:r>
              <w:fldChar w:fldCharType="separate"/>
            </w:r>
            <w:r>
              <w:t>UPnP Device</w:t>
            </w:r>
            <w:r>
              <w:fldChar w:fldCharType="end"/>
            </w:r>
          </w:p>
        </w:tc>
        <w:tc>
          <w:tcPr>
            <w:tcW w:w="2790" w:type="dxa"/>
          </w:tcPr>
          <w:p w14:paraId="7EE698D7" w14:textId="1E83E93B" w:rsidR="00AF3E63" w:rsidRDefault="00AF3E63" w:rsidP="00AF3E63">
            <w:pPr>
              <w:pStyle w:val="PARAGRAPH"/>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ref_oic_r_upnp_device \h </w:instrText>
            </w:r>
            <w:r>
              <w:fldChar w:fldCharType="separate"/>
            </w:r>
            <w:proofErr w:type="spellStart"/>
            <w:r>
              <w:t>oic.r.upnp.device</w:t>
            </w:r>
            <w:proofErr w:type="spellEnd"/>
            <w:r>
              <w:fldChar w:fldCharType="end"/>
            </w:r>
          </w:p>
        </w:tc>
        <w:tc>
          <w:tcPr>
            <w:tcW w:w="3780" w:type="dxa"/>
          </w:tcPr>
          <w:p w14:paraId="6F8259E7" w14:textId="5920753F" w:rsidR="00AF3E63" w:rsidRDefault="00AF3E63" w:rsidP="00AF3E63">
            <w:pPr>
              <w:pStyle w:val="PARAGRAPH"/>
              <w:tabs>
                <w:tab w:val="center" w:pos="1782"/>
              </w:tabs>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ref_UPnP_Device \r \h </w:instrText>
            </w:r>
            <w:r>
              <w:fldChar w:fldCharType="separate"/>
            </w:r>
            <w:r w:rsidR="00BD1F81">
              <w:t>10.3</w:t>
            </w:r>
            <w:r>
              <w:fldChar w:fldCharType="end"/>
            </w:r>
          </w:p>
        </w:tc>
      </w:tr>
      <w:tr w:rsidR="00AF3E63" w14:paraId="3CDF0BF1" w14:textId="77777777" w:rsidTr="00AA41B2">
        <w:tc>
          <w:tcPr>
            <w:cnfStyle w:val="001000000000" w:firstRow="0" w:lastRow="0" w:firstColumn="1" w:lastColumn="0" w:oddVBand="0" w:evenVBand="0" w:oddHBand="0" w:evenHBand="0" w:firstRowFirstColumn="0" w:firstRowLastColumn="0" w:lastRowFirstColumn="0" w:lastRowLastColumn="0"/>
            <w:tcW w:w="2785" w:type="dxa"/>
          </w:tcPr>
          <w:p w14:paraId="32BACDA5" w14:textId="6AEB39F6" w:rsidR="00AF3E63" w:rsidRDefault="00AF3E63" w:rsidP="00AF3E63">
            <w:pPr>
              <w:pStyle w:val="PARAGRAPH"/>
            </w:pPr>
            <w:r>
              <w:fldChar w:fldCharType="begin"/>
            </w:r>
            <w:r>
              <w:instrText xml:space="preserve"> REF  ref_UPnP_Service \h </w:instrText>
            </w:r>
            <w:r>
              <w:fldChar w:fldCharType="separate"/>
            </w:r>
            <w:r>
              <w:t>UPnP Service</w:t>
            </w:r>
            <w:r>
              <w:fldChar w:fldCharType="end"/>
            </w:r>
          </w:p>
        </w:tc>
        <w:tc>
          <w:tcPr>
            <w:tcW w:w="2790" w:type="dxa"/>
          </w:tcPr>
          <w:p w14:paraId="436FF6D4" w14:textId="057C80AB" w:rsidR="00AF3E63" w:rsidRDefault="00AF3E63" w:rsidP="00AF3E63">
            <w:pPr>
              <w:pStyle w:val="PARAGRAPH"/>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ref_oic_r_upnp_service \h </w:instrText>
            </w:r>
            <w:r>
              <w:fldChar w:fldCharType="separate"/>
            </w:r>
            <w:proofErr w:type="spellStart"/>
            <w:r>
              <w:t>oic.r.upnp.service</w:t>
            </w:r>
            <w:proofErr w:type="spellEnd"/>
            <w:r>
              <w:fldChar w:fldCharType="end"/>
            </w:r>
          </w:p>
        </w:tc>
        <w:tc>
          <w:tcPr>
            <w:tcW w:w="3780" w:type="dxa"/>
          </w:tcPr>
          <w:p w14:paraId="395CEC39" w14:textId="63E42C42" w:rsidR="00AF3E63" w:rsidRDefault="00AF3E63" w:rsidP="00AF3E63">
            <w:pPr>
              <w:pStyle w:val="PARAGRAPH"/>
              <w:tabs>
                <w:tab w:val="center" w:pos="1782"/>
              </w:tabs>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ref_UPnP_Service \h \r </w:instrText>
            </w:r>
            <w:r>
              <w:fldChar w:fldCharType="separate"/>
            </w:r>
            <w:r w:rsidR="00BD1F81">
              <w:t>10.4</w:t>
            </w:r>
            <w:r>
              <w:fldChar w:fldCharType="end"/>
            </w:r>
          </w:p>
        </w:tc>
      </w:tr>
      <w:tr w:rsidR="00AF3E63" w14:paraId="714EDA98" w14:textId="77777777" w:rsidTr="00AA4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3D9F018" w14:textId="0B66DE59" w:rsidR="00AF3E63" w:rsidRDefault="00AF3E63" w:rsidP="00AF3E63">
            <w:pPr>
              <w:pStyle w:val="PARAGRAPH"/>
            </w:pPr>
            <w:r>
              <w:fldChar w:fldCharType="begin"/>
            </w:r>
            <w:r>
              <w:instrText xml:space="preserve"> REF  ref_UPnP_Action \h </w:instrText>
            </w:r>
            <w:r>
              <w:fldChar w:fldCharType="separate"/>
            </w:r>
            <w:r>
              <w:t>UPnP Action</w:t>
            </w:r>
            <w:r>
              <w:fldChar w:fldCharType="end"/>
            </w:r>
          </w:p>
        </w:tc>
        <w:tc>
          <w:tcPr>
            <w:tcW w:w="2790" w:type="dxa"/>
          </w:tcPr>
          <w:p w14:paraId="6ADCB6DC" w14:textId="59ACBDD8" w:rsidR="00AF3E63" w:rsidRDefault="00AF3E63" w:rsidP="00AF3E63">
            <w:pPr>
              <w:pStyle w:val="PARAGRAPH"/>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ref_oic_r_upnp_action \h </w:instrText>
            </w:r>
            <w:r>
              <w:fldChar w:fldCharType="separate"/>
            </w:r>
            <w:proofErr w:type="spellStart"/>
            <w:r>
              <w:t>oic.r.upnp.action</w:t>
            </w:r>
            <w:proofErr w:type="spellEnd"/>
            <w:r>
              <w:fldChar w:fldCharType="end"/>
            </w:r>
          </w:p>
        </w:tc>
        <w:tc>
          <w:tcPr>
            <w:tcW w:w="3780" w:type="dxa"/>
          </w:tcPr>
          <w:p w14:paraId="30601693" w14:textId="23FC8581" w:rsidR="00AF3E63" w:rsidRDefault="00AF3E63" w:rsidP="00AF3E63">
            <w:pPr>
              <w:pStyle w:val="PARAGRAPH"/>
              <w:tabs>
                <w:tab w:val="center" w:pos="1782"/>
              </w:tabs>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ref_UPnP_Action \h \r </w:instrText>
            </w:r>
            <w:r>
              <w:fldChar w:fldCharType="separate"/>
            </w:r>
            <w:r w:rsidR="00BD1F81">
              <w:t>10.5</w:t>
            </w:r>
            <w:r>
              <w:fldChar w:fldCharType="end"/>
            </w:r>
          </w:p>
        </w:tc>
      </w:tr>
      <w:tr w:rsidR="00AF3E63" w14:paraId="19593950" w14:textId="77777777" w:rsidTr="00AA41B2">
        <w:tc>
          <w:tcPr>
            <w:cnfStyle w:val="001000000000" w:firstRow="0" w:lastRow="0" w:firstColumn="1" w:lastColumn="0" w:oddVBand="0" w:evenVBand="0" w:oddHBand="0" w:evenHBand="0" w:firstRowFirstColumn="0" w:firstRowLastColumn="0" w:lastRowFirstColumn="0" w:lastRowLastColumn="0"/>
            <w:tcW w:w="2785" w:type="dxa"/>
          </w:tcPr>
          <w:p w14:paraId="7924E736" w14:textId="21EF09F1" w:rsidR="00AF3E63" w:rsidRDefault="00AF3E63" w:rsidP="00AF3E63">
            <w:pPr>
              <w:pStyle w:val="PARAGRAPH"/>
            </w:pPr>
            <w:r>
              <w:fldChar w:fldCharType="begin"/>
            </w:r>
            <w:r>
              <w:instrText xml:space="preserve"> REF  ref_UPnP_State_Variable \h </w:instrText>
            </w:r>
            <w:r>
              <w:fldChar w:fldCharType="separate"/>
            </w:r>
            <w:r>
              <w:t>UPnP State Variable</w:t>
            </w:r>
            <w:r>
              <w:fldChar w:fldCharType="end"/>
            </w:r>
          </w:p>
        </w:tc>
        <w:tc>
          <w:tcPr>
            <w:tcW w:w="2790" w:type="dxa"/>
          </w:tcPr>
          <w:p w14:paraId="17C6F556" w14:textId="144D4C3D" w:rsidR="00AF3E63" w:rsidRDefault="00AF3E63" w:rsidP="00AF3E63">
            <w:pPr>
              <w:pStyle w:val="PARAGRAPH"/>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ref_oic_r_upnp_state_variable \h </w:instrText>
            </w:r>
            <w:r>
              <w:fldChar w:fldCharType="separate"/>
            </w:r>
            <w:proofErr w:type="spellStart"/>
            <w:r>
              <w:t>oic.r.upnp.stateVariable</w:t>
            </w:r>
            <w:proofErr w:type="spellEnd"/>
            <w:r>
              <w:fldChar w:fldCharType="end"/>
            </w:r>
          </w:p>
        </w:tc>
        <w:tc>
          <w:tcPr>
            <w:tcW w:w="3780" w:type="dxa"/>
          </w:tcPr>
          <w:p w14:paraId="46BE9B50" w14:textId="6DDD5D83" w:rsidR="00AF3E63" w:rsidRDefault="00BD1F81" w:rsidP="00AF3E63">
            <w:pPr>
              <w:pStyle w:val="PARAGRAPH"/>
              <w:tabs>
                <w:tab w:val="center" w:pos="1782"/>
              </w:tabs>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_Ref471808242 \r \h </w:instrText>
            </w:r>
            <w:r>
              <w:fldChar w:fldCharType="separate"/>
            </w:r>
            <w:r>
              <w:t>10.6</w:t>
            </w:r>
            <w:r>
              <w:fldChar w:fldCharType="end"/>
            </w:r>
          </w:p>
        </w:tc>
      </w:tr>
      <w:tr w:rsidR="00AA41B2" w14:paraId="40F85D26" w14:textId="77777777" w:rsidTr="00AA4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62250A8" w14:textId="77777777" w:rsidR="00AA41B2" w:rsidRDefault="00AA41B2" w:rsidP="00AA41B2">
            <w:pPr>
              <w:pStyle w:val="PARAGRAPH"/>
            </w:pPr>
            <w:r>
              <w:fldChar w:fldCharType="begin"/>
            </w:r>
            <w:r>
              <w:instrText xml:space="preserve"> REF  ref_Icon \h  \* MERGEFORMAT </w:instrText>
            </w:r>
            <w:r>
              <w:fldChar w:fldCharType="separate"/>
            </w:r>
            <w:r>
              <w:t>Icon</w:t>
            </w:r>
            <w:r>
              <w:fldChar w:fldCharType="end"/>
            </w:r>
          </w:p>
        </w:tc>
        <w:tc>
          <w:tcPr>
            <w:tcW w:w="2790" w:type="dxa"/>
          </w:tcPr>
          <w:p w14:paraId="6D7CE005" w14:textId="77777777" w:rsidR="00AA41B2" w:rsidRDefault="00AA41B2" w:rsidP="00AA41B2">
            <w:pPr>
              <w:pStyle w:val="PARAGRAPH"/>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ref_oic_r_icon \h </w:instrText>
            </w:r>
            <w:r>
              <w:fldChar w:fldCharType="separate"/>
            </w:r>
            <w:proofErr w:type="spellStart"/>
            <w:r>
              <w:t>oic.r.icon</w:t>
            </w:r>
            <w:proofErr w:type="spellEnd"/>
            <w:r>
              <w:fldChar w:fldCharType="end"/>
            </w:r>
          </w:p>
        </w:tc>
        <w:tc>
          <w:tcPr>
            <w:tcW w:w="3780" w:type="dxa"/>
          </w:tcPr>
          <w:p w14:paraId="6AAB1959" w14:textId="50B5CA39" w:rsidR="00AA41B2" w:rsidRDefault="00BD1F81" w:rsidP="00AA41B2">
            <w:pPr>
              <w:pStyle w:val="PARAGRAPH"/>
              <w:tabs>
                <w:tab w:val="center" w:pos="1782"/>
              </w:tabs>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_Ref471808257 \r \h </w:instrText>
            </w:r>
            <w:r>
              <w:fldChar w:fldCharType="separate"/>
            </w:r>
            <w:r>
              <w:t>10.7</w:t>
            </w:r>
            <w:r>
              <w:fldChar w:fldCharType="end"/>
            </w:r>
          </w:p>
        </w:tc>
      </w:tr>
      <w:tr w:rsidR="00AF3E63" w14:paraId="6CD75FFC" w14:textId="77777777" w:rsidTr="00AA41B2">
        <w:tc>
          <w:tcPr>
            <w:cnfStyle w:val="001000000000" w:firstRow="0" w:lastRow="0" w:firstColumn="1" w:lastColumn="0" w:oddVBand="0" w:evenVBand="0" w:oddHBand="0" w:evenHBand="0" w:firstRowFirstColumn="0" w:firstRowLastColumn="0" w:lastRowFirstColumn="0" w:lastRowLastColumn="0"/>
            <w:tcW w:w="2785" w:type="dxa"/>
          </w:tcPr>
          <w:p w14:paraId="55648956" w14:textId="5DAE53A5" w:rsidR="00AF3E63" w:rsidRDefault="00AF3E63" w:rsidP="00AF3E63">
            <w:pPr>
              <w:pStyle w:val="PARAGRAPH"/>
            </w:pPr>
            <w:r>
              <w:fldChar w:fldCharType="begin"/>
            </w:r>
            <w:r>
              <w:instrText xml:space="preserve"> REF  ref_Generic \h </w:instrText>
            </w:r>
            <w:r>
              <w:fldChar w:fldCharType="separate"/>
            </w:r>
            <w:r>
              <w:t>Generic</w:t>
            </w:r>
            <w:r>
              <w:fldChar w:fldCharType="end"/>
            </w:r>
          </w:p>
        </w:tc>
        <w:tc>
          <w:tcPr>
            <w:tcW w:w="2790" w:type="dxa"/>
          </w:tcPr>
          <w:p w14:paraId="0CF59C62" w14:textId="3AE8CF65" w:rsidR="00AF3E63" w:rsidRDefault="00AF3E63" w:rsidP="00AF3E63">
            <w:pPr>
              <w:pStyle w:val="PARAGRAPH"/>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ref_oic_r_generic \h </w:instrText>
            </w:r>
            <w:r>
              <w:fldChar w:fldCharType="separate"/>
            </w:r>
            <w:proofErr w:type="spellStart"/>
            <w:r>
              <w:t>oic.r.generic</w:t>
            </w:r>
            <w:proofErr w:type="spellEnd"/>
            <w:r>
              <w:fldChar w:fldCharType="end"/>
            </w:r>
          </w:p>
        </w:tc>
        <w:tc>
          <w:tcPr>
            <w:tcW w:w="3780" w:type="dxa"/>
          </w:tcPr>
          <w:p w14:paraId="457D23E8" w14:textId="45536021" w:rsidR="00AF3E63" w:rsidRDefault="00BD1F81" w:rsidP="00AF3E63">
            <w:pPr>
              <w:pStyle w:val="PARAGRAPH"/>
              <w:tabs>
                <w:tab w:val="center" w:pos="1782"/>
              </w:tabs>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_Ref471808275 \r \h </w:instrText>
            </w:r>
            <w:r>
              <w:fldChar w:fldCharType="separate"/>
            </w:r>
            <w:r>
              <w:t>10.8</w:t>
            </w:r>
            <w:r>
              <w:fldChar w:fldCharType="end"/>
            </w:r>
          </w:p>
        </w:tc>
      </w:tr>
    </w:tbl>
    <w:p w14:paraId="10C94985" w14:textId="77777777" w:rsidR="004A16C1" w:rsidRDefault="004A16C1" w:rsidP="004A16C1">
      <w:pPr>
        <w:pStyle w:val="PARAGRAPH"/>
        <w:rPr>
          <w:rFonts w:eastAsiaTheme="minorEastAsia"/>
          <w:lang w:eastAsia="ko-KR"/>
        </w:rPr>
      </w:pPr>
    </w:p>
    <w:p w14:paraId="5811BD42" w14:textId="77777777" w:rsidR="00AF3E63" w:rsidRPr="00AA41B2" w:rsidRDefault="00AF3E63" w:rsidP="00AA41B2">
      <w:pPr>
        <w:pStyle w:val="Heading2"/>
        <w:numPr>
          <w:ilvl w:val="1"/>
          <w:numId w:val="27"/>
        </w:numPr>
        <w:rPr>
          <w:sz w:val="24"/>
          <w:szCs w:val="24"/>
        </w:rPr>
      </w:pPr>
      <w:bookmarkStart w:id="102" w:name="ref_UPnP_Device"/>
      <w:bookmarkStart w:id="103" w:name="_Toc471808329"/>
      <w:r w:rsidRPr="00AA41B2">
        <w:rPr>
          <w:sz w:val="24"/>
          <w:szCs w:val="24"/>
        </w:rPr>
        <w:t>UPnP Device</w:t>
      </w:r>
      <w:bookmarkEnd w:id="102"/>
      <w:bookmarkEnd w:id="103"/>
    </w:p>
    <w:p w14:paraId="3B9677FA" w14:textId="77777777" w:rsidR="00AF3E63" w:rsidRDefault="00AF3E63" w:rsidP="00AF3E63">
      <w:pPr>
        <w:pStyle w:val="Heading3"/>
        <w:numPr>
          <w:ilvl w:val="2"/>
          <w:numId w:val="17"/>
        </w:numPr>
        <w:suppressAutoHyphens/>
        <w:snapToGrid w:val="0"/>
        <w:spacing w:before="100" w:after="100"/>
      </w:pPr>
      <w:bookmarkStart w:id="104" w:name="_Toc469670737"/>
      <w:bookmarkStart w:id="105" w:name="_Toc471808330"/>
      <w:r>
        <w:t>Introduction</w:t>
      </w:r>
      <w:bookmarkEnd w:id="104"/>
      <w:bookmarkEnd w:id="105"/>
    </w:p>
    <w:p w14:paraId="168573FC" w14:textId="77777777" w:rsidR="00AF3E63" w:rsidRDefault="00AF3E63" w:rsidP="00AF3E63">
      <w:r>
        <w:t xml:space="preserve">This resource provides the list of UPnP Device available on the device. The devices are an array of </w:t>
      </w:r>
      <w:proofErr w:type="spellStart"/>
      <w:r>
        <w:t>upnpDevice</w:t>
      </w:r>
      <w:proofErr w:type="spellEnd"/>
      <w:r>
        <w:t xml:space="preserve">(s) as separately defined. The basic resource type </w:t>
      </w:r>
      <w:proofErr w:type="spellStart"/>
      <w:r>
        <w:t>oic.r.deviceList</w:t>
      </w:r>
      <w:proofErr w:type="spellEnd"/>
      <w:r>
        <w:t xml:space="preserve"> is not able provide the </w:t>
      </w:r>
      <w:proofErr w:type="spellStart"/>
      <w:r>
        <w:t>serviceList</w:t>
      </w:r>
      <w:proofErr w:type="spellEnd"/>
      <w:r>
        <w:t xml:space="preserve"> and </w:t>
      </w:r>
      <w:proofErr w:type="spellStart"/>
      <w:r>
        <w:t>iconlist</w:t>
      </w:r>
      <w:proofErr w:type="spellEnd"/>
      <w:r>
        <w:t xml:space="preserve"> which are provide here in this device. </w:t>
      </w:r>
    </w:p>
    <w:p w14:paraId="18BF4CF0" w14:textId="77777777" w:rsidR="00AF3E63" w:rsidRDefault="00AF3E63" w:rsidP="00AF3E63">
      <w:pPr>
        <w:pStyle w:val="Heading3"/>
        <w:numPr>
          <w:ilvl w:val="2"/>
          <w:numId w:val="17"/>
        </w:numPr>
        <w:suppressAutoHyphens/>
        <w:snapToGrid w:val="0"/>
        <w:spacing w:before="100" w:after="100"/>
      </w:pPr>
      <w:bookmarkStart w:id="106" w:name="_Toc469670738"/>
      <w:bookmarkStart w:id="107" w:name="_Toc471808331"/>
      <w:r>
        <w:t>Example URI</w:t>
      </w:r>
      <w:bookmarkEnd w:id="106"/>
      <w:bookmarkEnd w:id="107"/>
    </w:p>
    <w:p w14:paraId="7DF7441D" w14:textId="77777777" w:rsidR="00AF3E63" w:rsidRDefault="00AF3E63" w:rsidP="00AF3E63">
      <w:r>
        <w:t>/</w:t>
      </w:r>
      <w:proofErr w:type="spellStart"/>
      <w:r>
        <w:t>upnpDeviceResURI</w:t>
      </w:r>
      <w:proofErr w:type="spellEnd"/>
    </w:p>
    <w:p w14:paraId="11FCFDD4" w14:textId="77777777" w:rsidR="00AF3E63" w:rsidRDefault="00AF3E63" w:rsidP="00AF3E63">
      <w:pPr>
        <w:pStyle w:val="Heading3"/>
        <w:numPr>
          <w:ilvl w:val="2"/>
          <w:numId w:val="17"/>
        </w:numPr>
        <w:suppressAutoHyphens/>
        <w:snapToGrid w:val="0"/>
        <w:spacing w:before="100" w:after="100"/>
      </w:pPr>
      <w:bookmarkStart w:id="108" w:name="_Toc469670739"/>
      <w:bookmarkStart w:id="109" w:name="_Toc471808332"/>
      <w:r>
        <w:t>Resource Type</w:t>
      </w:r>
      <w:bookmarkEnd w:id="108"/>
      <w:bookmarkEnd w:id="109"/>
    </w:p>
    <w:p w14:paraId="31A27A12" w14:textId="77777777" w:rsidR="00AF3E63" w:rsidRDefault="00AF3E63" w:rsidP="00AF3E63">
      <w:r>
        <w:t>The resource type (</w:t>
      </w:r>
      <w:proofErr w:type="spellStart"/>
      <w:proofErr w:type="gramStart"/>
      <w:r>
        <w:t>rt</w:t>
      </w:r>
      <w:proofErr w:type="spellEnd"/>
      <w:proofErr w:type="gramEnd"/>
      <w:r>
        <w:t xml:space="preserve">) is defined as: </w:t>
      </w:r>
      <w:bookmarkStart w:id="110" w:name="ref_oic_r_upnp_device"/>
      <w:proofErr w:type="spellStart"/>
      <w:r>
        <w:t>oic.r.upnp.device</w:t>
      </w:r>
      <w:bookmarkEnd w:id="110"/>
      <w:proofErr w:type="spellEnd"/>
      <w:r>
        <w:t>.</w:t>
      </w:r>
    </w:p>
    <w:p w14:paraId="4131C607" w14:textId="77777777" w:rsidR="00AF3E63" w:rsidRDefault="00AF3E63" w:rsidP="00AF3E63">
      <w:pPr>
        <w:pStyle w:val="Heading3"/>
        <w:numPr>
          <w:ilvl w:val="2"/>
          <w:numId w:val="17"/>
        </w:numPr>
        <w:suppressAutoHyphens/>
        <w:snapToGrid w:val="0"/>
        <w:spacing w:before="100" w:after="100"/>
      </w:pPr>
      <w:bookmarkStart w:id="111" w:name="_Toc469670740"/>
      <w:bookmarkStart w:id="112" w:name="_Toc471808333"/>
      <w:r>
        <w:t>RAML Definition</w:t>
      </w:r>
      <w:bookmarkEnd w:id="111"/>
      <w:bookmarkEnd w:id="112"/>
    </w:p>
    <w:p w14:paraId="2D86CAF1" w14:textId="77777777" w:rsidR="00AF3E63" w:rsidRDefault="00AF3E63" w:rsidP="00AF3E63">
      <w:pPr>
        <w:pStyle w:val="CODE-GREEN"/>
      </w:pPr>
      <w:r>
        <w:t>#%RAML 0.8</w:t>
      </w:r>
    </w:p>
    <w:p w14:paraId="27245592" w14:textId="77777777" w:rsidR="00AF3E63" w:rsidRDefault="00AF3E63" w:rsidP="00AF3E63">
      <w:pPr>
        <w:pStyle w:val="CODE-YELLOW"/>
      </w:pPr>
      <w:r>
        <w:t xml:space="preserve">title: </w:t>
      </w:r>
      <w:r>
        <w:rPr>
          <w:i/>
        </w:rPr>
        <w:t>UPnP Device</w:t>
      </w:r>
    </w:p>
    <w:p w14:paraId="37F38999" w14:textId="77777777" w:rsidR="00AF3E63" w:rsidRDefault="00AF3E63" w:rsidP="00AF3E63">
      <w:pPr>
        <w:pStyle w:val="CODE-YELLOW"/>
      </w:pPr>
      <w:r>
        <w:t xml:space="preserve">version: </w:t>
      </w:r>
      <w:r>
        <w:rPr>
          <w:i/>
        </w:rPr>
        <w:t>v1.1.0-20160519</w:t>
      </w:r>
    </w:p>
    <w:p w14:paraId="14F277F8" w14:textId="77777777" w:rsidR="00AF3E63" w:rsidRDefault="00AF3E63" w:rsidP="00AF3E63">
      <w:pPr>
        <w:pStyle w:val="CODE-AQUA"/>
      </w:pPr>
      <w:r>
        <w:t>traits:</w:t>
      </w:r>
    </w:p>
    <w:p w14:paraId="34F12037" w14:textId="77777777" w:rsidR="00AF3E63" w:rsidRDefault="00AF3E63" w:rsidP="00AF3E63">
      <w:pPr>
        <w:pStyle w:val="CODE-AQUA"/>
      </w:pPr>
      <w:r>
        <w:t xml:space="preserve"> - interface :</w:t>
      </w:r>
    </w:p>
    <w:p w14:paraId="216D9D86" w14:textId="77777777" w:rsidR="00AF3E63" w:rsidRDefault="00AF3E63" w:rsidP="00AF3E63">
      <w:pPr>
        <w:pStyle w:val="CODE-AQUA"/>
      </w:pPr>
      <w:r>
        <w:t xml:space="preserve">     queryParameters: </w:t>
      </w:r>
    </w:p>
    <w:p w14:paraId="0540D25C" w14:textId="77777777" w:rsidR="00AF3E63" w:rsidRDefault="00AF3E63" w:rsidP="00AF3E63">
      <w:pPr>
        <w:pStyle w:val="CODE-BLUE"/>
      </w:pPr>
      <w:r>
        <w:t xml:space="preserve">       if:</w:t>
      </w:r>
    </w:p>
    <w:p w14:paraId="22D2BB23" w14:textId="77777777" w:rsidR="00AF3E63" w:rsidRDefault="00AF3E63" w:rsidP="00AF3E63">
      <w:pPr>
        <w:pStyle w:val="CODE-BLUE"/>
      </w:pPr>
      <w:r>
        <w:t xml:space="preserve">         enum: ["oic.if.baseline"]</w:t>
      </w:r>
    </w:p>
    <w:p w14:paraId="0961EB89" w14:textId="77777777" w:rsidR="00AF3E63" w:rsidRDefault="00AF3E63" w:rsidP="00AF3E63"/>
    <w:p w14:paraId="0C9594A1" w14:textId="77777777" w:rsidR="00AF3E63" w:rsidRDefault="00AF3E63" w:rsidP="00AF3E63">
      <w:pPr>
        <w:pStyle w:val="CODE-BLUE"/>
      </w:pPr>
      <w:r>
        <w:t>/upnpDeviceResURI:</w:t>
      </w:r>
    </w:p>
    <w:p w14:paraId="61739E42" w14:textId="77777777" w:rsidR="00AF3E63" w:rsidRDefault="00AF3E63" w:rsidP="00AF3E63">
      <w:pPr>
        <w:pStyle w:val="CODE-YELLOW"/>
      </w:pPr>
      <w:r>
        <w:t xml:space="preserve">  description: |</w:t>
      </w:r>
    </w:p>
    <w:p w14:paraId="2B8B258A" w14:textId="77777777" w:rsidR="00AF3E63" w:rsidRDefault="00AF3E63" w:rsidP="00AF3E63">
      <w:pPr>
        <w:pStyle w:val="CODE-YELLOW"/>
      </w:pPr>
      <w:r>
        <w:t xml:space="preserve">    This resource provides the list of UPnP Device available on the device.</w:t>
      </w:r>
      <w:r>
        <w:br/>
        <w:t xml:space="preserve">    The devices are an array of upnpDevice(s) as separately defined.</w:t>
      </w:r>
      <w:r>
        <w:br/>
        <w:t xml:space="preserve">    The basic resource type oic.r.deviceList is not able provide the serviceList and iconlist which are provide here in this device.</w:t>
      </w:r>
      <w:r>
        <w:br/>
      </w:r>
    </w:p>
    <w:p w14:paraId="142BF7A0" w14:textId="77777777" w:rsidR="00AF3E63" w:rsidRDefault="00AF3E63" w:rsidP="00AF3E63">
      <w:pPr>
        <w:pStyle w:val="CODE-BLUE"/>
      </w:pPr>
      <w:r>
        <w:t xml:space="preserve">  is : ['interface']</w:t>
      </w:r>
    </w:p>
    <w:p w14:paraId="75C77C74" w14:textId="77777777" w:rsidR="00AF3E63" w:rsidRDefault="00AF3E63" w:rsidP="00AF3E63">
      <w:pPr>
        <w:pStyle w:val="CODE-AQUA"/>
      </w:pPr>
      <w:r>
        <w:t xml:space="preserve">  get:</w:t>
      </w:r>
    </w:p>
    <w:p w14:paraId="00FE6B5A" w14:textId="77777777" w:rsidR="00AF3E63" w:rsidRDefault="00AF3E63" w:rsidP="00AF3E63">
      <w:pPr>
        <w:pStyle w:val="CODE-YELLOW"/>
      </w:pPr>
      <w:r>
        <w:t xml:space="preserve">    description: |</w:t>
      </w:r>
    </w:p>
    <w:p w14:paraId="3B68FCE4" w14:textId="77777777" w:rsidR="00AF3E63" w:rsidRDefault="00AF3E63" w:rsidP="00AF3E63">
      <w:pPr>
        <w:pStyle w:val="CODE-YELLOW"/>
      </w:pPr>
      <w:r>
        <w:t xml:space="preserve">      Retrieves the current upnp device.</w:t>
      </w:r>
      <w:r>
        <w:br/>
      </w:r>
    </w:p>
    <w:p w14:paraId="45BA7C36" w14:textId="77777777" w:rsidR="00AF3E63" w:rsidRDefault="00AF3E63" w:rsidP="00AF3E63">
      <w:pPr>
        <w:pStyle w:val="CODE-AQUA"/>
      </w:pPr>
      <w:r>
        <w:t xml:space="preserve">    responses :</w:t>
      </w:r>
    </w:p>
    <w:p w14:paraId="1E3C1091" w14:textId="77777777" w:rsidR="00AF3E63" w:rsidRDefault="00AF3E63" w:rsidP="00AF3E63">
      <w:pPr>
        <w:pStyle w:val="CODE-BLUE"/>
      </w:pPr>
      <w:r>
        <w:t xml:space="preserve">      200:</w:t>
      </w:r>
    </w:p>
    <w:p w14:paraId="01544234" w14:textId="77777777" w:rsidR="00AF3E63" w:rsidRDefault="00AF3E63" w:rsidP="00AF3E63">
      <w:pPr>
        <w:pStyle w:val="CODE-AQUA"/>
      </w:pPr>
      <w:r>
        <w:t xml:space="preserve">        body:</w:t>
      </w:r>
    </w:p>
    <w:p w14:paraId="187C68DC" w14:textId="77777777" w:rsidR="00AF3E63" w:rsidRDefault="00AF3E63" w:rsidP="00AF3E63">
      <w:pPr>
        <w:pStyle w:val="CODE-AQUA"/>
      </w:pPr>
      <w:r>
        <w:t xml:space="preserve">          application/json:</w:t>
      </w:r>
    </w:p>
    <w:p w14:paraId="77CF7A97" w14:textId="77777777" w:rsidR="00AF3E63" w:rsidRDefault="00AF3E63" w:rsidP="00AF3E63">
      <w:pPr>
        <w:pStyle w:val="CODE-GREY"/>
      </w:pPr>
      <w:r>
        <w:t xml:space="preserve">            schema</w:t>
      </w:r>
      <w:r>
        <w:rPr>
          <w:rStyle w:val="CODEGREYC"/>
        </w:rPr>
        <w:t>: |</w:t>
      </w:r>
    </w:p>
    <w:p w14:paraId="6D9EE0CF" w14:textId="77777777" w:rsidR="00AF3E63" w:rsidRDefault="00AF3E63" w:rsidP="00AF3E63">
      <w:pPr>
        <w:pStyle w:val="CODE-BLACK"/>
      </w:pPr>
      <w:r>
        <w:t xml:space="preserve">              upnpDevice</w:t>
      </w:r>
      <w:r>
        <w:br/>
      </w:r>
    </w:p>
    <w:p w14:paraId="032367A7" w14:textId="77777777" w:rsidR="00AF3E63" w:rsidRDefault="00AF3E63" w:rsidP="00AF3E63">
      <w:pPr>
        <w:pStyle w:val="CODE-GREY"/>
      </w:pPr>
      <w:r>
        <w:t xml:space="preserve">            example</w:t>
      </w:r>
      <w:r>
        <w:rPr>
          <w:rStyle w:val="CODEGREYC"/>
        </w:rPr>
        <w:t>: |</w:t>
      </w:r>
    </w:p>
    <w:p w14:paraId="004C2E4A" w14:textId="77777777" w:rsidR="00AF3E63" w:rsidRDefault="00AF3E63" w:rsidP="00AF3E63">
      <w:pPr>
        <w:pStyle w:val="CODE-BLACK"/>
      </w:pPr>
      <w:r>
        <w:t xml:space="preserve">              {</w:t>
      </w:r>
      <w:r>
        <w:br/>
        <w:t xml:space="preserve">                "rt": ["oic.r.upnp.device", "oic.wk.col"],</w:t>
      </w:r>
      <w:r>
        <w:br/>
        <w:t xml:space="preserve">                "if": ["oic.if.baseline"],</w:t>
      </w:r>
      <w:r>
        <w:br/>
        <w:t xml:space="preserve">                "ins": "uuid:UUID",</w:t>
      </w:r>
      <w:r>
        <w:br/>
        <w:t xml:space="preserve">                "id": "/oic/upnp/device/uuid:UUID",</w:t>
      </w:r>
      <w:r>
        <w:br/>
        <w:t xml:space="preserve">                "deviceType": "device_type",</w:t>
      </w:r>
      <w:r>
        <w:br/>
        <w:t xml:space="preserve">                "friendlyName": "friendly_name",</w:t>
      </w:r>
      <w:r>
        <w:br/>
        <w:t xml:space="preserve">                "manufacturer": "manufacturer_name",</w:t>
      </w:r>
      <w:r>
        <w:br/>
        <w:t xml:space="preserve">                "modelDescription": "model_description",</w:t>
      </w:r>
      <w:r>
        <w:br/>
        <w:t xml:space="preserve">                "modelName": "model_name",</w:t>
      </w:r>
      <w:r>
        <w:br/>
        <w:t xml:space="preserve">                "modelNumber": "model_number",</w:t>
      </w:r>
      <w:r>
        <w:br/>
        <w:t xml:space="preserve">                "modelURL": "model_url",</w:t>
      </w:r>
      <w:r>
        <w:br/>
      </w:r>
      <w:r>
        <w:lastRenderedPageBreak/>
        <w:t xml:space="preserve">                "serialNumber": "serial_number",</w:t>
      </w:r>
      <w:r>
        <w:br/>
        <w:t xml:space="preserve">                "UDN": "uuid:UUID",</w:t>
      </w:r>
      <w:r>
        <w:br/>
        <w:t xml:space="preserve">                "UPC": "Universal_Product_Code",</w:t>
      </w:r>
      <w:r>
        <w:br/>
        <w:t xml:space="preserve">                "links":</w:t>
      </w:r>
      <w:r>
        <w:br/>
        <w:t xml:space="preserve">                  [</w:t>
      </w:r>
      <w:r>
        <w:br/>
        <w:t xml:space="preserve">                    {</w:t>
      </w:r>
      <w:r>
        <w:br/>
        <w:t xml:space="preserve">                      "href": "/icon-small",</w:t>
      </w:r>
      <w:r>
        <w:br/>
        <w:t xml:space="preserve">                      "sizes": ["48x48"],</w:t>
      </w:r>
      <w:r>
        <w:br/>
        <w:t xml:space="preserve">                      "type": "image/png",</w:t>
      </w:r>
      <w:r>
        <w:br/>
        <w:t xml:space="preserve">                      "rel": "icon",</w:t>
      </w:r>
      <w:r>
        <w:br/>
        <w:t xml:space="preserve">                      "ins": "uuid:UUID",</w:t>
      </w:r>
      <w:r>
        <w:br/>
        <w:t xml:space="preserve">                      "rt": ["oic.r.icon"],</w:t>
      </w:r>
      <w:r>
        <w:br/>
        <w:t xml:space="preserve">                      "if": ["oic.if.r"]</w:t>
      </w:r>
      <w:r>
        <w:br/>
        <w:t xml:space="preserve">                    },</w:t>
      </w:r>
      <w:r>
        <w:br/>
        <w:t xml:space="preserve">                    {</w:t>
      </w:r>
      <w:r>
        <w:br/>
        <w:t xml:space="preserve">                      "href": "/icon-large",</w:t>
      </w:r>
      <w:r>
        <w:br/>
        <w:t xml:space="preserve">                      "sizes": ["192x192"],</w:t>
      </w:r>
      <w:r>
        <w:br/>
        <w:t xml:space="preserve">                      "type": "image/png",</w:t>
      </w:r>
      <w:r>
        <w:br/>
        <w:t xml:space="preserve">                      "rel": "icon",</w:t>
      </w:r>
      <w:r>
        <w:br/>
        <w:t xml:space="preserve">                      "ins": "uuid:UUID",</w:t>
      </w:r>
      <w:r>
        <w:br/>
        <w:t xml:space="preserve">                      "rt": ["oic.r.icon"],</w:t>
      </w:r>
      <w:r>
        <w:br/>
        <w:t xml:space="preserve">                      "if": ["oic.if.r"]</w:t>
      </w:r>
      <w:r>
        <w:br/>
        <w:t xml:space="preserve">                    },</w:t>
      </w:r>
      <w:r>
        <w:br/>
        <w:t xml:space="preserve">                    {</w:t>
      </w:r>
      <w:r>
        <w:br/>
        <w:t xml:space="preserve">                      "href": "/service-name_1st",</w:t>
      </w:r>
      <w:r>
        <w:br/>
        <w:t xml:space="preserve">                      "ins": "uuid:UUID",</w:t>
      </w:r>
      <w:r>
        <w:br/>
        <w:t xml:space="preserve">                      "rt": ["oic.r.upnp.service"],</w:t>
      </w:r>
      <w:r>
        <w:br/>
        <w:t xml:space="preserve">                      "if": ["oic.if.baseline"]</w:t>
      </w:r>
      <w:r>
        <w:br/>
        <w:t xml:space="preserve">                    },</w:t>
      </w:r>
      <w:r>
        <w:br/>
        <w:t xml:space="preserve">                    {</w:t>
      </w:r>
      <w:r>
        <w:br/>
        <w:t xml:space="preserve">                      "href": "/service-name_nth",</w:t>
      </w:r>
      <w:r>
        <w:br/>
        <w:t xml:space="preserve">                      "ins": "uuid:UUID",</w:t>
      </w:r>
      <w:r>
        <w:br/>
        <w:t xml:space="preserve">                      "rt": ["oic.r.upnp.service"],</w:t>
      </w:r>
      <w:r>
        <w:br/>
        <w:t xml:space="preserve">                      "if": ["oic.if.baseline"]</w:t>
      </w:r>
      <w:r>
        <w:br/>
        <w:t xml:space="preserve">                    }</w:t>
      </w:r>
      <w:r>
        <w:br/>
        <w:t xml:space="preserve">                  ]</w:t>
      </w:r>
      <w:r>
        <w:br/>
        <w:t xml:space="preserve">              }</w:t>
      </w:r>
      <w:r>
        <w:br/>
      </w:r>
    </w:p>
    <w:p w14:paraId="05987E57" w14:textId="77777777" w:rsidR="00AF3E63" w:rsidRDefault="00AF3E63" w:rsidP="00AF3E63">
      <w:pPr>
        <w:pStyle w:val="Heading3"/>
        <w:numPr>
          <w:ilvl w:val="2"/>
          <w:numId w:val="17"/>
        </w:numPr>
        <w:suppressAutoHyphens/>
        <w:snapToGrid w:val="0"/>
        <w:spacing w:before="100" w:after="100"/>
      </w:pPr>
      <w:bookmarkStart w:id="113" w:name="_Toc469670741"/>
      <w:bookmarkStart w:id="114" w:name="_Toc471808334"/>
      <w:r>
        <w:t>Property Definition</w:t>
      </w:r>
      <w:bookmarkEnd w:id="113"/>
      <w:bookmarkEnd w:id="114"/>
    </w:p>
    <w:tbl>
      <w:tblPr>
        <w:tblStyle w:val="TABLE-A"/>
        <w:tblW w:w="0" w:type="auto"/>
        <w:tblLook w:val="04A0" w:firstRow="1" w:lastRow="0" w:firstColumn="1" w:lastColumn="0" w:noHBand="0" w:noVBand="1"/>
      </w:tblPr>
      <w:tblGrid>
        <w:gridCol w:w="1870"/>
        <w:gridCol w:w="1869"/>
        <w:gridCol w:w="1870"/>
        <w:gridCol w:w="1870"/>
        <w:gridCol w:w="1871"/>
      </w:tblGrid>
      <w:tr w:rsidR="00AF3E63" w14:paraId="694BB656" w14:textId="77777777" w:rsidTr="00AA41B2">
        <w:trPr>
          <w:cnfStyle w:val="100000000000" w:firstRow="1" w:lastRow="0" w:firstColumn="0" w:lastColumn="0" w:oddVBand="0" w:evenVBand="0" w:oddHBand="0" w:evenHBand="0" w:firstRowFirstColumn="0" w:firstRowLastColumn="0" w:lastRowFirstColumn="0" w:lastRowLastColumn="0"/>
        </w:trPr>
        <w:tc>
          <w:tcPr>
            <w:tcW w:w="1872" w:type="dxa"/>
          </w:tcPr>
          <w:p w14:paraId="46339595" w14:textId="77777777" w:rsidR="00AF3E63" w:rsidRDefault="00AF3E63" w:rsidP="00AA41B2">
            <w:r>
              <w:t>Property name</w:t>
            </w:r>
          </w:p>
        </w:tc>
        <w:tc>
          <w:tcPr>
            <w:tcW w:w="1872" w:type="dxa"/>
          </w:tcPr>
          <w:p w14:paraId="43FE57BE" w14:textId="77777777" w:rsidR="00AF3E63" w:rsidRDefault="00AF3E63" w:rsidP="00AA41B2">
            <w:r>
              <w:t>Value type</w:t>
            </w:r>
          </w:p>
        </w:tc>
        <w:tc>
          <w:tcPr>
            <w:tcW w:w="1872" w:type="dxa"/>
          </w:tcPr>
          <w:p w14:paraId="0F78FEA6" w14:textId="77777777" w:rsidR="00AF3E63" w:rsidRDefault="00AF3E63" w:rsidP="00AA41B2">
            <w:r>
              <w:t>Mandatory</w:t>
            </w:r>
          </w:p>
        </w:tc>
        <w:tc>
          <w:tcPr>
            <w:tcW w:w="1872" w:type="dxa"/>
          </w:tcPr>
          <w:p w14:paraId="2FCDEBFD" w14:textId="77777777" w:rsidR="00AF3E63" w:rsidRDefault="00AF3E63" w:rsidP="00AA41B2">
            <w:r>
              <w:t>Access mode</w:t>
            </w:r>
          </w:p>
        </w:tc>
        <w:tc>
          <w:tcPr>
            <w:tcW w:w="1872" w:type="dxa"/>
          </w:tcPr>
          <w:p w14:paraId="09E31FE8" w14:textId="77777777" w:rsidR="00AF3E63" w:rsidRDefault="00AF3E63" w:rsidP="00AA41B2">
            <w:r>
              <w:t>Description</w:t>
            </w:r>
          </w:p>
        </w:tc>
      </w:tr>
    </w:tbl>
    <w:p w14:paraId="189EDDC8" w14:textId="77777777" w:rsidR="00AF3E63" w:rsidRDefault="00AF3E63" w:rsidP="00AF3E63">
      <w:pPr>
        <w:pStyle w:val="Heading3"/>
        <w:numPr>
          <w:ilvl w:val="2"/>
          <w:numId w:val="17"/>
        </w:numPr>
        <w:suppressAutoHyphens/>
        <w:snapToGrid w:val="0"/>
        <w:spacing w:before="100" w:after="100"/>
      </w:pPr>
      <w:bookmarkStart w:id="115" w:name="_Toc469670742"/>
      <w:bookmarkStart w:id="116" w:name="_Toc471808335"/>
      <w:r>
        <w:t xml:space="preserve">CRUDN </w:t>
      </w:r>
      <w:proofErr w:type="spellStart"/>
      <w:r>
        <w:t>Behaviour</w:t>
      </w:r>
      <w:bookmarkEnd w:id="115"/>
      <w:bookmarkEnd w:id="116"/>
      <w:proofErr w:type="spellEnd"/>
    </w:p>
    <w:tbl>
      <w:tblPr>
        <w:tblStyle w:val="TABLE-A"/>
        <w:tblW w:w="0" w:type="auto"/>
        <w:tblLook w:val="04A0" w:firstRow="1" w:lastRow="0" w:firstColumn="1" w:lastColumn="0" w:noHBand="0" w:noVBand="1"/>
      </w:tblPr>
      <w:tblGrid>
        <w:gridCol w:w="2029"/>
        <w:gridCol w:w="1468"/>
        <w:gridCol w:w="1451"/>
        <w:gridCol w:w="1475"/>
        <w:gridCol w:w="1466"/>
        <w:gridCol w:w="1461"/>
      </w:tblGrid>
      <w:tr w:rsidR="00AF3E63" w14:paraId="48913C1F" w14:textId="77777777" w:rsidTr="00AA41B2">
        <w:trPr>
          <w:cnfStyle w:val="100000000000" w:firstRow="1" w:lastRow="0" w:firstColumn="0" w:lastColumn="0" w:oddVBand="0" w:evenVBand="0" w:oddHBand="0" w:evenHBand="0" w:firstRowFirstColumn="0" w:firstRowLastColumn="0" w:lastRowFirstColumn="0" w:lastRowLastColumn="0"/>
        </w:trPr>
        <w:tc>
          <w:tcPr>
            <w:tcW w:w="1560" w:type="dxa"/>
          </w:tcPr>
          <w:p w14:paraId="21AF01A6" w14:textId="77777777" w:rsidR="00AF3E63" w:rsidRDefault="00AF3E63" w:rsidP="00AA41B2">
            <w:r>
              <w:t>Resource</w:t>
            </w:r>
          </w:p>
        </w:tc>
        <w:tc>
          <w:tcPr>
            <w:tcW w:w="1560" w:type="dxa"/>
          </w:tcPr>
          <w:p w14:paraId="51DEF56D" w14:textId="77777777" w:rsidR="00AF3E63" w:rsidRDefault="00AF3E63" w:rsidP="00AA41B2">
            <w:r>
              <w:t>Create</w:t>
            </w:r>
          </w:p>
        </w:tc>
        <w:tc>
          <w:tcPr>
            <w:tcW w:w="1560" w:type="dxa"/>
          </w:tcPr>
          <w:p w14:paraId="717A324F" w14:textId="77777777" w:rsidR="00AF3E63" w:rsidRDefault="00AF3E63" w:rsidP="00AA41B2">
            <w:r>
              <w:t>Read</w:t>
            </w:r>
          </w:p>
        </w:tc>
        <w:tc>
          <w:tcPr>
            <w:tcW w:w="1560" w:type="dxa"/>
          </w:tcPr>
          <w:p w14:paraId="77E8E720" w14:textId="77777777" w:rsidR="00AF3E63" w:rsidRDefault="00AF3E63" w:rsidP="00AA41B2">
            <w:r>
              <w:t>Update</w:t>
            </w:r>
          </w:p>
        </w:tc>
        <w:tc>
          <w:tcPr>
            <w:tcW w:w="1560" w:type="dxa"/>
          </w:tcPr>
          <w:p w14:paraId="3CF79C27" w14:textId="77777777" w:rsidR="00AF3E63" w:rsidRDefault="00AF3E63" w:rsidP="00AA41B2">
            <w:r>
              <w:t>Delete</w:t>
            </w:r>
          </w:p>
        </w:tc>
        <w:tc>
          <w:tcPr>
            <w:tcW w:w="1560" w:type="dxa"/>
          </w:tcPr>
          <w:p w14:paraId="022E62CE" w14:textId="77777777" w:rsidR="00AF3E63" w:rsidRDefault="00AF3E63" w:rsidP="00AA41B2">
            <w:r>
              <w:t>Notify</w:t>
            </w:r>
          </w:p>
        </w:tc>
      </w:tr>
      <w:tr w:rsidR="00AF3E63" w14:paraId="624BC146" w14:textId="77777777" w:rsidTr="00AA41B2">
        <w:tc>
          <w:tcPr>
            <w:tcW w:w="1560" w:type="dxa"/>
          </w:tcPr>
          <w:p w14:paraId="06BC4F74" w14:textId="77777777" w:rsidR="00AF3E63" w:rsidRDefault="00AF3E63" w:rsidP="00AA41B2">
            <w:r>
              <w:t>/</w:t>
            </w:r>
            <w:proofErr w:type="spellStart"/>
            <w:r>
              <w:t>upnpDeviceResURI</w:t>
            </w:r>
            <w:proofErr w:type="spellEnd"/>
          </w:p>
        </w:tc>
        <w:tc>
          <w:tcPr>
            <w:tcW w:w="1560" w:type="dxa"/>
          </w:tcPr>
          <w:p w14:paraId="0140C5A0" w14:textId="77777777" w:rsidR="00AF3E63" w:rsidRDefault="00AF3E63" w:rsidP="00AA41B2"/>
        </w:tc>
        <w:tc>
          <w:tcPr>
            <w:tcW w:w="1560" w:type="dxa"/>
          </w:tcPr>
          <w:p w14:paraId="2CEA2C3F" w14:textId="77777777" w:rsidR="00AF3E63" w:rsidRDefault="00AF3E63" w:rsidP="00AA41B2">
            <w:r>
              <w:t>get</w:t>
            </w:r>
          </w:p>
        </w:tc>
        <w:tc>
          <w:tcPr>
            <w:tcW w:w="1560" w:type="dxa"/>
          </w:tcPr>
          <w:p w14:paraId="2EB02B4E" w14:textId="77777777" w:rsidR="00AF3E63" w:rsidRDefault="00AF3E63" w:rsidP="00AA41B2"/>
        </w:tc>
        <w:tc>
          <w:tcPr>
            <w:tcW w:w="1560" w:type="dxa"/>
          </w:tcPr>
          <w:p w14:paraId="377A1A14" w14:textId="77777777" w:rsidR="00AF3E63" w:rsidRDefault="00AF3E63" w:rsidP="00AA41B2"/>
        </w:tc>
        <w:tc>
          <w:tcPr>
            <w:tcW w:w="1560" w:type="dxa"/>
          </w:tcPr>
          <w:p w14:paraId="62473F14" w14:textId="77777777" w:rsidR="00AF3E63" w:rsidRDefault="00AF3E63" w:rsidP="00AA41B2">
            <w:r>
              <w:t>get</w:t>
            </w:r>
          </w:p>
        </w:tc>
      </w:tr>
    </w:tbl>
    <w:p w14:paraId="1C99891C" w14:textId="77777777" w:rsidR="00AF3E63" w:rsidRDefault="00AF3E63" w:rsidP="00AF3E63">
      <w:pPr>
        <w:pStyle w:val="Heading2"/>
        <w:numPr>
          <w:ilvl w:val="1"/>
          <w:numId w:val="17"/>
        </w:numPr>
        <w:suppressAutoHyphens/>
        <w:snapToGrid w:val="0"/>
        <w:spacing w:before="100" w:after="100"/>
      </w:pPr>
      <w:bookmarkStart w:id="117" w:name="_Toc469670750"/>
      <w:bookmarkStart w:id="118" w:name="ref_UPnP_Service"/>
      <w:bookmarkStart w:id="119" w:name="_Toc471808336"/>
      <w:r>
        <w:t>UPnP Service</w:t>
      </w:r>
      <w:bookmarkEnd w:id="117"/>
      <w:bookmarkEnd w:id="118"/>
      <w:bookmarkEnd w:id="119"/>
    </w:p>
    <w:p w14:paraId="492DA5A1" w14:textId="77777777" w:rsidR="00AF3E63" w:rsidRDefault="00AF3E63" w:rsidP="00AF3E63">
      <w:pPr>
        <w:pStyle w:val="Heading3"/>
        <w:numPr>
          <w:ilvl w:val="2"/>
          <w:numId w:val="17"/>
        </w:numPr>
        <w:suppressAutoHyphens/>
        <w:snapToGrid w:val="0"/>
        <w:spacing w:before="100" w:after="100"/>
      </w:pPr>
      <w:bookmarkStart w:id="120" w:name="_Toc469670751"/>
      <w:bookmarkStart w:id="121" w:name="_Toc471808337"/>
      <w:r>
        <w:t>Introduction</w:t>
      </w:r>
      <w:bookmarkEnd w:id="120"/>
      <w:bookmarkEnd w:id="121"/>
    </w:p>
    <w:p w14:paraId="7737DCA3" w14:textId="77777777" w:rsidR="00AF3E63" w:rsidRDefault="00AF3E63" w:rsidP="00AF3E63">
      <w:r>
        <w:t xml:space="preserve">This resource provides the list of </w:t>
      </w:r>
      <w:proofErr w:type="spellStart"/>
      <w:r>
        <w:t>upnp</w:t>
      </w:r>
      <w:proofErr w:type="spellEnd"/>
      <w:r>
        <w:t xml:space="preserve"> service available on the device. The services are an array of </w:t>
      </w:r>
      <w:proofErr w:type="spellStart"/>
      <w:r>
        <w:t>upnpService</w:t>
      </w:r>
      <w:proofErr w:type="spellEnd"/>
      <w:r>
        <w:t xml:space="preserve">(s) as separately defined. The basic resource type </w:t>
      </w:r>
      <w:proofErr w:type="spellStart"/>
      <w:r>
        <w:t>oic.r.device</w:t>
      </w:r>
      <w:proofErr w:type="spellEnd"/>
      <w:r>
        <w:t xml:space="preserve"> is not able provide the </w:t>
      </w:r>
      <w:proofErr w:type="spellStart"/>
      <w:r>
        <w:t>actionList</w:t>
      </w:r>
      <w:proofErr w:type="spellEnd"/>
      <w:r>
        <w:t xml:space="preserve"> which are provide here in this device. </w:t>
      </w:r>
    </w:p>
    <w:p w14:paraId="35186089" w14:textId="77777777" w:rsidR="00AF3E63" w:rsidRDefault="00AF3E63" w:rsidP="00AF3E63">
      <w:pPr>
        <w:pStyle w:val="Heading3"/>
        <w:numPr>
          <w:ilvl w:val="2"/>
          <w:numId w:val="17"/>
        </w:numPr>
        <w:suppressAutoHyphens/>
        <w:snapToGrid w:val="0"/>
        <w:spacing w:before="100" w:after="100"/>
      </w:pPr>
      <w:bookmarkStart w:id="122" w:name="_Toc469670752"/>
      <w:bookmarkStart w:id="123" w:name="_Toc471808338"/>
      <w:r>
        <w:t>Example URI</w:t>
      </w:r>
      <w:bookmarkEnd w:id="122"/>
      <w:bookmarkEnd w:id="123"/>
    </w:p>
    <w:p w14:paraId="033C4369" w14:textId="77777777" w:rsidR="00AF3E63" w:rsidRDefault="00AF3E63" w:rsidP="00AF3E63">
      <w:r>
        <w:t>/</w:t>
      </w:r>
      <w:proofErr w:type="spellStart"/>
      <w:r>
        <w:t>upnpServiceResURI</w:t>
      </w:r>
      <w:proofErr w:type="spellEnd"/>
    </w:p>
    <w:p w14:paraId="39F2CC3E" w14:textId="77777777" w:rsidR="00AF3E63" w:rsidRDefault="00AF3E63" w:rsidP="00AF3E63">
      <w:pPr>
        <w:pStyle w:val="Heading3"/>
        <w:numPr>
          <w:ilvl w:val="2"/>
          <w:numId w:val="17"/>
        </w:numPr>
        <w:suppressAutoHyphens/>
        <w:snapToGrid w:val="0"/>
        <w:spacing w:before="100" w:after="100"/>
      </w:pPr>
      <w:bookmarkStart w:id="124" w:name="_Toc469670753"/>
      <w:bookmarkStart w:id="125" w:name="_Toc471808339"/>
      <w:r>
        <w:t>Resource Type</w:t>
      </w:r>
      <w:bookmarkEnd w:id="124"/>
      <w:bookmarkEnd w:id="125"/>
    </w:p>
    <w:p w14:paraId="329229BD" w14:textId="77777777" w:rsidR="00AF3E63" w:rsidRDefault="00AF3E63" w:rsidP="00AF3E63">
      <w:r>
        <w:t>The resource type (</w:t>
      </w:r>
      <w:proofErr w:type="spellStart"/>
      <w:proofErr w:type="gramStart"/>
      <w:r>
        <w:t>rt</w:t>
      </w:r>
      <w:proofErr w:type="spellEnd"/>
      <w:proofErr w:type="gramEnd"/>
      <w:r>
        <w:t xml:space="preserve">) is defined as: </w:t>
      </w:r>
      <w:bookmarkStart w:id="126" w:name="ref_oic_r_upnp_service"/>
      <w:proofErr w:type="spellStart"/>
      <w:r>
        <w:t>oic.r.upnp.service</w:t>
      </w:r>
      <w:bookmarkEnd w:id="126"/>
      <w:proofErr w:type="spellEnd"/>
      <w:r>
        <w:t>.</w:t>
      </w:r>
    </w:p>
    <w:p w14:paraId="2C57FF85" w14:textId="77777777" w:rsidR="00AF3E63" w:rsidRDefault="00AF3E63" w:rsidP="00AF3E63">
      <w:pPr>
        <w:pStyle w:val="Heading3"/>
        <w:numPr>
          <w:ilvl w:val="2"/>
          <w:numId w:val="17"/>
        </w:numPr>
        <w:suppressAutoHyphens/>
        <w:snapToGrid w:val="0"/>
        <w:spacing w:before="100" w:after="100"/>
      </w:pPr>
      <w:bookmarkStart w:id="127" w:name="_Toc469670754"/>
      <w:bookmarkStart w:id="128" w:name="_Toc471808340"/>
      <w:r>
        <w:t>RAML Definition</w:t>
      </w:r>
      <w:bookmarkEnd w:id="127"/>
      <w:bookmarkEnd w:id="128"/>
    </w:p>
    <w:p w14:paraId="46F24C36" w14:textId="77777777" w:rsidR="00AF3E63" w:rsidRDefault="00AF3E63" w:rsidP="00AF3E63">
      <w:pPr>
        <w:pStyle w:val="CODE-GREEN"/>
      </w:pPr>
      <w:r>
        <w:t>#%RAML 0.8</w:t>
      </w:r>
    </w:p>
    <w:p w14:paraId="5862849D" w14:textId="77777777" w:rsidR="00AF3E63" w:rsidRDefault="00AF3E63" w:rsidP="00AF3E63">
      <w:pPr>
        <w:pStyle w:val="CODE-YELLOW"/>
      </w:pPr>
      <w:r>
        <w:t xml:space="preserve">title: </w:t>
      </w:r>
      <w:r>
        <w:rPr>
          <w:i/>
        </w:rPr>
        <w:t>UPnP Service</w:t>
      </w:r>
    </w:p>
    <w:p w14:paraId="5686626F" w14:textId="77777777" w:rsidR="00AF3E63" w:rsidRDefault="00AF3E63" w:rsidP="00AF3E63">
      <w:pPr>
        <w:pStyle w:val="CODE-YELLOW"/>
      </w:pPr>
      <w:r>
        <w:t xml:space="preserve">version: </w:t>
      </w:r>
      <w:r>
        <w:rPr>
          <w:i/>
        </w:rPr>
        <w:t>v1.1.0-20160519</w:t>
      </w:r>
    </w:p>
    <w:p w14:paraId="7C7B2FA3" w14:textId="77777777" w:rsidR="00AF3E63" w:rsidRDefault="00AF3E63" w:rsidP="00AF3E63">
      <w:pPr>
        <w:pStyle w:val="CODE-AQUA"/>
      </w:pPr>
      <w:r>
        <w:lastRenderedPageBreak/>
        <w:t>traits:</w:t>
      </w:r>
    </w:p>
    <w:p w14:paraId="1CDF6EF6" w14:textId="77777777" w:rsidR="00AF3E63" w:rsidRDefault="00AF3E63" w:rsidP="00AF3E63">
      <w:pPr>
        <w:pStyle w:val="CODE-AQUA"/>
      </w:pPr>
      <w:r>
        <w:t xml:space="preserve"> - interface :</w:t>
      </w:r>
    </w:p>
    <w:p w14:paraId="42B098D3" w14:textId="77777777" w:rsidR="00AF3E63" w:rsidRDefault="00AF3E63" w:rsidP="00AF3E63">
      <w:pPr>
        <w:pStyle w:val="CODE-AQUA"/>
      </w:pPr>
      <w:r>
        <w:t xml:space="preserve">     queryParameters: </w:t>
      </w:r>
    </w:p>
    <w:p w14:paraId="0BE3BF1B" w14:textId="77777777" w:rsidR="00AF3E63" w:rsidRDefault="00AF3E63" w:rsidP="00AF3E63">
      <w:pPr>
        <w:pStyle w:val="CODE-BLUE"/>
      </w:pPr>
      <w:r>
        <w:t xml:space="preserve">       if:</w:t>
      </w:r>
    </w:p>
    <w:p w14:paraId="3B272A3A" w14:textId="77777777" w:rsidR="00AF3E63" w:rsidRDefault="00AF3E63" w:rsidP="00AF3E63">
      <w:pPr>
        <w:pStyle w:val="CODE-BLUE"/>
      </w:pPr>
      <w:r>
        <w:t xml:space="preserve">         enum: ["oic.if.baseline"]</w:t>
      </w:r>
    </w:p>
    <w:p w14:paraId="688BCE7B" w14:textId="77777777" w:rsidR="00AF3E63" w:rsidRDefault="00AF3E63" w:rsidP="00AF3E63"/>
    <w:p w14:paraId="567D3599" w14:textId="77777777" w:rsidR="00AF3E63" w:rsidRDefault="00AF3E63" w:rsidP="00AF3E63">
      <w:pPr>
        <w:pStyle w:val="CODE-BLUE"/>
      </w:pPr>
      <w:r>
        <w:t>/upnpServiceResURI:</w:t>
      </w:r>
    </w:p>
    <w:p w14:paraId="1C7E2486" w14:textId="77777777" w:rsidR="00AF3E63" w:rsidRDefault="00AF3E63" w:rsidP="00AF3E63">
      <w:pPr>
        <w:pStyle w:val="CODE-YELLOW"/>
      </w:pPr>
      <w:r>
        <w:t xml:space="preserve">  description: |</w:t>
      </w:r>
    </w:p>
    <w:p w14:paraId="2E4BD869" w14:textId="77777777" w:rsidR="00AF3E63" w:rsidRDefault="00AF3E63" w:rsidP="00AF3E63">
      <w:pPr>
        <w:pStyle w:val="CODE-YELLOW"/>
      </w:pPr>
      <w:r>
        <w:t xml:space="preserve">    This resource provides the list of upnp service available on the device.</w:t>
      </w:r>
      <w:r>
        <w:br/>
        <w:t xml:space="preserve">    The services are an array of upnpService(s) as separately defined.</w:t>
      </w:r>
      <w:r>
        <w:br/>
        <w:t xml:space="preserve">    The basic resource type oic.r.device is not able provide the actionList which are provide here in this device.</w:t>
      </w:r>
      <w:r>
        <w:br/>
      </w:r>
    </w:p>
    <w:p w14:paraId="2EBA02AC" w14:textId="77777777" w:rsidR="00AF3E63" w:rsidRDefault="00AF3E63" w:rsidP="00AF3E63">
      <w:pPr>
        <w:pStyle w:val="CODE-BLUE"/>
      </w:pPr>
      <w:r>
        <w:t xml:space="preserve">  is : ['interface']</w:t>
      </w:r>
    </w:p>
    <w:p w14:paraId="310541C0" w14:textId="77777777" w:rsidR="00AF3E63" w:rsidRDefault="00AF3E63" w:rsidP="00AF3E63">
      <w:pPr>
        <w:pStyle w:val="CODE-AQUA"/>
      </w:pPr>
      <w:r>
        <w:t xml:space="preserve">  get:</w:t>
      </w:r>
    </w:p>
    <w:p w14:paraId="31B81E3F" w14:textId="77777777" w:rsidR="00AF3E63" w:rsidRDefault="00AF3E63" w:rsidP="00AF3E63">
      <w:pPr>
        <w:pStyle w:val="CODE-YELLOW"/>
      </w:pPr>
      <w:r>
        <w:t xml:space="preserve">    description: |</w:t>
      </w:r>
    </w:p>
    <w:p w14:paraId="7F6D12E7" w14:textId="77777777" w:rsidR="00AF3E63" w:rsidRDefault="00AF3E63" w:rsidP="00AF3E63">
      <w:pPr>
        <w:pStyle w:val="CODE-YELLOW"/>
      </w:pPr>
      <w:r>
        <w:t xml:space="preserve">      Retrieves the current upnp service.</w:t>
      </w:r>
      <w:r>
        <w:br/>
      </w:r>
    </w:p>
    <w:p w14:paraId="167B14B7" w14:textId="77777777" w:rsidR="00AF3E63" w:rsidRDefault="00AF3E63" w:rsidP="00AF3E63">
      <w:pPr>
        <w:pStyle w:val="CODE-AQUA"/>
      </w:pPr>
      <w:r>
        <w:t xml:space="preserve">    responses :</w:t>
      </w:r>
    </w:p>
    <w:p w14:paraId="0AD6806F" w14:textId="77777777" w:rsidR="00AF3E63" w:rsidRDefault="00AF3E63" w:rsidP="00AF3E63">
      <w:pPr>
        <w:pStyle w:val="CODE-BLUE"/>
      </w:pPr>
      <w:r>
        <w:t xml:space="preserve">      200:</w:t>
      </w:r>
    </w:p>
    <w:p w14:paraId="6209CE88" w14:textId="77777777" w:rsidR="00AF3E63" w:rsidRDefault="00AF3E63" w:rsidP="00AF3E63">
      <w:pPr>
        <w:pStyle w:val="CODE-AQUA"/>
      </w:pPr>
      <w:r>
        <w:t xml:space="preserve">        body:</w:t>
      </w:r>
    </w:p>
    <w:p w14:paraId="2D4517B1" w14:textId="77777777" w:rsidR="00AF3E63" w:rsidRDefault="00AF3E63" w:rsidP="00AF3E63">
      <w:pPr>
        <w:pStyle w:val="CODE-AQUA"/>
      </w:pPr>
      <w:r>
        <w:t xml:space="preserve">          application/json:</w:t>
      </w:r>
    </w:p>
    <w:p w14:paraId="4EAAA470" w14:textId="77777777" w:rsidR="00AF3E63" w:rsidRDefault="00AF3E63" w:rsidP="00AF3E63">
      <w:pPr>
        <w:pStyle w:val="CODE-GREY"/>
      </w:pPr>
      <w:r>
        <w:t xml:space="preserve">            schema</w:t>
      </w:r>
      <w:r>
        <w:rPr>
          <w:rStyle w:val="CODEGREYC"/>
        </w:rPr>
        <w:t>: |</w:t>
      </w:r>
    </w:p>
    <w:p w14:paraId="03732CF1" w14:textId="77777777" w:rsidR="00AF3E63" w:rsidRDefault="00AF3E63" w:rsidP="00AF3E63">
      <w:pPr>
        <w:pStyle w:val="CODE-BLACK"/>
      </w:pPr>
      <w:r>
        <w:t xml:space="preserve">              upnpService</w:t>
      </w:r>
      <w:r>
        <w:br/>
      </w:r>
    </w:p>
    <w:p w14:paraId="748FBB44" w14:textId="77777777" w:rsidR="00AF3E63" w:rsidRDefault="00AF3E63" w:rsidP="00AF3E63">
      <w:pPr>
        <w:pStyle w:val="CODE-GREY"/>
      </w:pPr>
      <w:r>
        <w:t xml:space="preserve">            example</w:t>
      </w:r>
      <w:r>
        <w:rPr>
          <w:rStyle w:val="CODEGREYC"/>
        </w:rPr>
        <w:t>: |</w:t>
      </w:r>
    </w:p>
    <w:p w14:paraId="491015DD" w14:textId="77777777" w:rsidR="00AF3E63" w:rsidRDefault="00AF3E63" w:rsidP="00AF3E63">
      <w:pPr>
        <w:pStyle w:val="CODE-BLACK"/>
      </w:pPr>
      <w:r>
        <w:t xml:space="preserve">              {</w:t>
      </w:r>
      <w:r>
        <w:br/>
        <w:t xml:space="preserve">                "rt": ["oic.r.upnp.service", "oic.wk.col"],</w:t>
      </w:r>
      <w:r>
        <w:br/>
        <w:t xml:space="preserve">                "if": ["oic.if.baseline"],</w:t>
      </w:r>
      <w:r>
        <w:br/>
        <w:t xml:space="preserve">                "ins": "uuid:UUID",</w:t>
      </w:r>
      <w:r>
        <w:br/>
        <w:t xml:space="preserve">                "id": "/oic/upnp/service/uuid:UUID",</w:t>
      </w:r>
      <w:r>
        <w:br/>
        <w:t xml:space="preserve">                "serviceType": "service_type",</w:t>
      </w:r>
      <w:r>
        <w:br/>
        <w:t xml:space="preserve">                "serviceId": "service_id",</w:t>
      </w:r>
      <w:r>
        <w:br/>
        <w:t xml:space="preserve">                "SCPDURL": "scpd_url_string",</w:t>
      </w:r>
      <w:r>
        <w:br/>
        <w:t xml:space="preserve">                "controlURL": "control_url_string",</w:t>
      </w:r>
      <w:r>
        <w:br/>
        <w:t xml:space="preserve">                "eventSubURL": "event_sub_url_string",</w:t>
      </w:r>
      <w:r>
        <w:br/>
        <w:t xml:space="preserve">                "links":</w:t>
      </w:r>
      <w:r>
        <w:br/>
        <w:t xml:space="preserve">                  [</w:t>
      </w:r>
      <w:r>
        <w:br/>
        <w:t xml:space="preserve">                    {</w:t>
      </w:r>
      <w:r>
        <w:br/>
        <w:t xml:space="preserve">                      "href": "/stateVariable-name_1st",</w:t>
      </w:r>
      <w:r>
        <w:br/>
        <w:t xml:space="preserve">                      "ins": "uuid:UUID",</w:t>
      </w:r>
      <w:r>
        <w:br/>
        <w:t xml:space="preserve">                      "rt": ["oic.r.upnp.stateVariable"],</w:t>
      </w:r>
      <w:r>
        <w:br/>
        <w:t xml:space="preserve">                      "if": ["oic.if.baseline"]</w:t>
      </w:r>
      <w:r>
        <w:br/>
        <w:t xml:space="preserve">                    },</w:t>
      </w:r>
      <w:r>
        <w:br/>
        <w:t xml:space="preserve">                    {</w:t>
      </w:r>
      <w:r>
        <w:br/>
        <w:t xml:space="preserve">                      "href": "/stateVariable-name_nth",</w:t>
      </w:r>
      <w:r>
        <w:br/>
        <w:t xml:space="preserve">                      "ins": "uuid:UUID",</w:t>
      </w:r>
      <w:r>
        <w:br/>
        <w:t xml:space="preserve">                      "rt": ["oic.r.upnp.stateVariable"],</w:t>
      </w:r>
      <w:r>
        <w:br/>
        <w:t xml:space="preserve">                      "if": ["oic.if.baseline"]</w:t>
      </w:r>
      <w:r>
        <w:br/>
        <w:t xml:space="preserve">                    },</w:t>
      </w:r>
      <w:r>
        <w:br/>
        <w:t xml:space="preserve">                    {</w:t>
      </w:r>
      <w:r>
        <w:br/>
        <w:t xml:space="preserve">                      "href": "/action-name_1st",</w:t>
      </w:r>
      <w:r>
        <w:br/>
        <w:t xml:space="preserve">                      "ins": "uuid:UUID",</w:t>
      </w:r>
      <w:r>
        <w:br/>
        <w:t xml:space="preserve">                      "rt": ["oic.r.upnp.action"],</w:t>
      </w:r>
      <w:r>
        <w:br/>
        <w:t xml:space="preserve">                      "if": ["oic.if.baseline"]</w:t>
      </w:r>
      <w:r>
        <w:br/>
        <w:t xml:space="preserve">                    },</w:t>
      </w:r>
      <w:r>
        <w:br/>
        <w:t xml:space="preserve">                    {</w:t>
      </w:r>
      <w:r>
        <w:br/>
        <w:t xml:space="preserve">                      "href": "/action-name_nth",</w:t>
      </w:r>
      <w:r>
        <w:br/>
        <w:t xml:space="preserve">                      "ins": "uuid:UUID",</w:t>
      </w:r>
      <w:r>
        <w:br/>
        <w:t xml:space="preserve">                      "rt": ["oic.r.upnp.action"],</w:t>
      </w:r>
      <w:r>
        <w:br/>
        <w:t xml:space="preserve">                      "if": ["oic.if.baseline"]</w:t>
      </w:r>
      <w:r>
        <w:br/>
        <w:t xml:space="preserve">                    }</w:t>
      </w:r>
      <w:r>
        <w:br/>
        <w:t xml:space="preserve">                  ]</w:t>
      </w:r>
      <w:r>
        <w:br/>
      </w:r>
      <w:r>
        <w:lastRenderedPageBreak/>
        <w:t xml:space="preserve">                }</w:t>
      </w:r>
      <w:r>
        <w:br/>
      </w:r>
    </w:p>
    <w:p w14:paraId="0923AA5D" w14:textId="77777777" w:rsidR="00AF3E63" w:rsidRDefault="00AF3E63" w:rsidP="00AF3E63">
      <w:pPr>
        <w:pStyle w:val="Heading3"/>
        <w:numPr>
          <w:ilvl w:val="2"/>
          <w:numId w:val="17"/>
        </w:numPr>
        <w:suppressAutoHyphens/>
        <w:snapToGrid w:val="0"/>
        <w:spacing w:before="100" w:after="100"/>
      </w:pPr>
      <w:bookmarkStart w:id="129" w:name="_Toc469670755"/>
      <w:bookmarkStart w:id="130" w:name="_Toc471808341"/>
      <w:r>
        <w:t>Property Definition</w:t>
      </w:r>
      <w:bookmarkEnd w:id="129"/>
      <w:bookmarkEnd w:id="130"/>
    </w:p>
    <w:tbl>
      <w:tblPr>
        <w:tblStyle w:val="TABLE-A"/>
        <w:tblW w:w="0" w:type="auto"/>
        <w:tblLook w:val="04A0" w:firstRow="1" w:lastRow="0" w:firstColumn="1" w:lastColumn="0" w:noHBand="0" w:noVBand="1"/>
      </w:tblPr>
      <w:tblGrid>
        <w:gridCol w:w="1870"/>
        <w:gridCol w:w="1869"/>
        <w:gridCol w:w="1870"/>
        <w:gridCol w:w="1870"/>
        <w:gridCol w:w="1871"/>
      </w:tblGrid>
      <w:tr w:rsidR="00AF3E63" w14:paraId="1EFE7FC5" w14:textId="77777777" w:rsidTr="00AA41B2">
        <w:trPr>
          <w:cnfStyle w:val="100000000000" w:firstRow="1" w:lastRow="0" w:firstColumn="0" w:lastColumn="0" w:oddVBand="0" w:evenVBand="0" w:oddHBand="0" w:evenHBand="0" w:firstRowFirstColumn="0" w:firstRowLastColumn="0" w:lastRowFirstColumn="0" w:lastRowLastColumn="0"/>
        </w:trPr>
        <w:tc>
          <w:tcPr>
            <w:tcW w:w="1872" w:type="dxa"/>
          </w:tcPr>
          <w:p w14:paraId="384B548D" w14:textId="77777777" w:rsidR="00AF3E63" w:rsidRDefault="00AF3E63" w:rsidP="00AA41B2">
            <w:r>
              <w:t>Property name</w:t>
            </w:r>
          </w:p>
        </w:tc>
        <w:tc>
          <w:tcPr>
            <w:tcW w:w="1872" w:type="dxa"/>
          </w:tcPr>
          <w:p w14:paraId="3CF789DA" w14:textId="77777777" w:rsidR="00AF3E63" w:rsidRDefault="00AF3E63" w:rsidP="00AA41B2">
            <w:r>
              <w:t>Value type</w:t>
            </w:r>
          </w:p>
        </w:tc>
        <w:tc>
          <w:tcPr>
            <w:tcW w:w="1872" w:type="dxa"/>
          </w:tcPr>
          <w:p w14:paraId="7F7047DC" w14:textId="77777777" w:rsidR="00AF3E63" w:rsidRDefault="00AF3E63" w:rsidP="00AA41B2">
            <w:r>
              <w:t>Mandatory</w:t>
            </w:r>
          </w:p>
        </w:tc>
        <w:tc>
          <w:tcPr>
            <w:tcW w:w="1872" w:type="dxa"/>
          </w:tcPr>
          <w:p w14:paraId="1181B0B2" w14:textId="77777777" w:rsidR="00AF3E63" w:rsidRDefault="00AF3E63" w:rsidP="00AA41B2">
            <w:r>
              <w:t>Access mode</w:t>
            </w:r>
          </w:p>
        </w:tc>
        <w:tc>
          <w:tcPr>
            <w:tcW w:w="1872" w:type="dxa"/>
          </w:tcPr>
          <w:p w14:paraId="37645430" w14:textId="77777777" w:rsidR="00AF3E63" w:rsidRDefault="00AF3E63" w:rsidP="00AA41B2">
            <w:r>
              <w:t>Description</w:t>
            </w:r>
          </w:p>
        </w:tc>
      </w:tr>
    </w:tbl>
    <w:p w14:paraId="2478633D" w14:textId="77777777" w:rsidR="00AF3E63" w:rsidRDefault="00AF3E63" w:rsidP="00AF3E63">
      <w:pPr>
        <w:pStyle w:val="Heading3"/>
        <w:numPr>
          <w:ilvl w:val="2"/>
          <w:numId w:val="17"/>
        </w:numPr>
        <w:suppressAutoHyphens/>
        <w:snapToGrid w:val="0"/>
        <w:spacing w:before="100" w:after="100"/>
      </w:pPr>
      <w:bookmarkStart w:id="131" w:name="_Toc469670756"/>
      <w:bookmarkStart w:id="132" w:name="_Toc471808342"/>
      <w:r>
        <w:t xml:space="preserve">CRUDN </w:t>
      </w:r>
      <w:proofErr w:type="spellStart"/>
      <w:r>
        <w:t>Behaviour</w:t>
      </w:r>
      <w:bookmarkEnd w:id="131"/>
      <w:bookmarkEnd w:id="132"/>
      <w:proofErr w:type="spellEnd"/>
    </w:p>
    <w:tbl>
      <w:tblPr>
        <w:tblStyle w:val="TABLE-A"/>
        <w:tblW w:w="0" w:type="auto"/>
        <w:tblLook w:val="04A0" w:firstRow="1" w:lastRow="0" w:firstColumn="1" w:lastColumn="0" w:noHBand="0" w:noVBand="1"/>
      </w:tblPr>
      <w:tblGrid>
        <w:gridCol w:w="2084"/>
        <w:gridCol w:w="1457"/>
        <w:gridCol w:w="1439"/>
        <w:gridCol w:w="1465"/>
        <w:gridCol w:w="1455"/>
        <w:gridCol w:w="1450"/>
      </w:tblGrid>
      <w:tr w:rsidR="00AF3E63" w14:paraId="6A97F7EC" w14:textId="77777777" w:rsidTr="00AA41B2">
        <w:trPr>
          <w:cnfStyle w:val="100000000000" w:firstRow="1" w:lastRow="0" w:firstColumn="0" w:lastColumn="0" w:oddVBand="0" w:evenVBand="0" w:oddHBand="0" w:evenHBand="0" w:firstRowFirstColumn="0" w:firstRowLastColumn="0" w:lastRowFirstColumn="0" w:lastRowLastColumn="0"/>
        </w:trPr>
        <w:tc>
          <w:tcPr>
            <w:tcW w:w="1560" w:type="dxa"/>
          </w:tcPr>
          <w:p w14:paraId="3983D741" w14:textId="77777777" w:rsidR="00AF3E63" w:rsidRDefault="00AF3E63" w:rsidP="00AA41B2">
            <w:r>
              <w:t>Resource</w:t>
            </w:r>
          </w:p>
        </w:tc>
        <w:tc>
          <w:tcPr>
            <w:tcW w:w="1560" w:type="dxa"/>
          </w:tcPr>
          <w:p w14:paraId="11E5A604" w14:textId="77777777" w:rsidR="00AF3E63" w:rsidRDefault="00AF3E63" w:rsidP="00AA41B2">
            <w:r>
              <w:t>Create</w:t>
            </w:r>
          </w:p>
        </w:tc>
        <w:tc>
          <w:tcPr>
            <w:tcW w:w="1560" w:type="dxa"/>
          </w:tcPr>
          <w:p w14:paraId="321EB348" w14:textId="77777777" w:rsidR="00AF3E63" w:rsidRDefault="00AF3E63" w:rsidP="00AA41B2">
            <w:r>
              <w:t>Read</w:t>
            </w:r>
          </w:p>
        </w:tc>
        <w:tc>
          <w:tcPr>
            <w:tcW w:w="1560" w:type="dxa"/>
          </w:tcPr>
          <w:p w14:paraId="5ED0A41A" w14:textId="77777777" w:rsidR="00AF3E63" w:rsidRDefault="00AF3E63" w:rsidP="00AA41B2">
            <w:r>
              <w:t>Update</w:t>
            </w:r>
          </w:p>
        </w:tc>
        <w:tc>
          <w:tcPr>
            <w:tcW w:w="1560" w:type="dxa"/>
          </w:tcPr>
          <w:p w14:paraId="05345636" w14:textId="77777777" w:rsidR="00AF3E63" w:rsidRDefault="00AF3E63" w:rsidP="00AA41B2">
            <w:r>
              <w:t>Delete</w:t>
            </w:r>
          </w:p>
        </w:tc>
        <w:tc>
          <w:tcPr>
            <w:tcW w:w="1560" w:type="dxa"/>
          </w:tcPr>
          <w:p w14:paraId="43DC0426" w14:textId="77777777" w:rsidR="00AF3E63" w:rsidRDefault="00AF3E63" w:rsidP="00AA41B2">
            <w:r>
              <w:t>Notify</w:t>
            </w:r>
          </w:p>
        </w:tc>
      </w:tr>
      <w:tr w:rsidR="00AF3E63" w14:paraId="0C7D7DDD" w14:textId="77777777" w:rsidTr="00AA41B2">
        <w:tc>
          <w:tcPr>
            <w:tcW w:w="1560" w:type="dxa"/>
          </w:tcPr>
          <w:p w14:paraId="630F1BEF" w14:textId="77777777" w:rsidR="00AF3E63" w:rsidRDefault="00AF3E63" w:rsidP="00AA41B2">
            <w:r>
              <w:t>/</w:t>
            </w:r>
            <w:proofErr w:type="spellStart"/>
            <w:r>
              <w:t>upnpServiceResURI</w:t>
            </w:r>
            <w:proofErr w:type="spellEnd"/>
          </w:p>
        </w:tc>
        <w:tc>
          <w:tcPr>
            <w:tcW w:w="1560" w:type="dxa"/>
          </w:tcPr>
          <w:p w14:paraId="55AF7BAF" w14:textId="77777777" w:rsidR="00AF3E63" w:rsidRDefault="00AF3E63" w:rsidP="00AA41B2"/>
        </w:tc>
        <w:tc>
          <w:tcPr>
            <w:tcW w:w="1560" w:type="dxa"/>
          </w:tcPr>
          <w:p w14:paraId="4828DCF0" w14:textId="77777777" w:rsidR="00AF3E63" w:rsidRDefault="00AF3E63" w:rsidP="00AA41B2">
            <w:r>
              <w:t>get</w:t>
            </w:r>
          </w:p>
        </w:tc>
        <w:tc>
          <w:tcPr>
            <w:tcW w:w="1560" w:type="dxa"/>
          </w:tcPr>
          <w:p w14:paraId="62B0C066" w14:textId="77777777" w:rsidR="00AF3E63" w:rsidRDefault="00AF3E63" w:rsidP="00AA41B2"/>
        </w:tc>
        <w:tc>
          <w:tcPr>
            <w:tcW w:w="1560" w:type="dxa"/>
          </w:tcPr>
          <w:p w14:paraId="31D1E165" w14:textId="77777777" w:rsidR="00AF3E63" w:rsidRDefault="00AF3E63" w:rsidP="00AA41B2"/>
        </w:tc>
        <w:tc>
          <w:tcPr>
            <w:tcW w:w="1560" w:type="dxa"/>
          </w:tcPr>
          <w:p w14:paraId="5BC0BF73" w14:textId="77777777" w:rsidR="00AF3E63" w:rsidRDefault="00AF3E63" w:rsidP="00AA41B2">
            <w:r>
              <w:t>get</w:t>
            </w:r>
          </w:p>
        </w:tc>
      </w:tr>
    </w:tbl>
    <w:p w14:paraId="117857C6" w14:textId="77777777" w:rsidR="00AF3E63" w:rsidRDefault="00AF3E63" w:rsidP="00AF3E63">
      <w:pPr>
        <w:pStyle w:val="Heading2"/>
        <w:numPr>
          <w:ilvl w:val="1"/>
          <w:numId w:val="17"/>
        </w:numPr>
        <w:suppressAutoHyphens/>
        <w:snapToGrid w:val="0"/>
        <w:spacing w:before="100" w:after="100"/>
      </w:pPr>
      <w:bookmarkStart w:id="133" w:name="_Toc469670764"/>
      <w:bookmarkStart w:id="134" w:name="ref_UPnP_Action"/>
      <w:bookmarkStart w:id="135" w:name="_Toc471808343"/>
      <w:r>
        <w:t>UPnP Action</w:t>
      </w:r>
      <w:bookmarkEnd w:id="133"/>
      <w:bookmarkEnd w:id="134"/>
      <w:bookmarkEnd w:id="135"/>
    </w:p>
    <w:p w14:paraId="50CC0A97" w14:textId="77777777" w:rsidR="00AF3E63" w:rsidRDefault="00AF3E63" w:rsidP="00AF3E63">
      <w:pPr>
        <w:pStyle w:val="Heading3"/>
        <w:numPr>
          <w:ilvl w:val="2"/>
          <w:numId w:val="17"/>
        </w:numPr>
        <w:suppressAutoHyphens/>
        <w:snapToGrid w:val="0"/>
        <w:spacing w:before="100" w:after="100"/>
      </w:pPr>
      <w:bookmarkStart w:id="136" w:name="_Toc469670765"/>
      <w:bookmarkStart w:id="137" w:name="_Toc471808344"/>
      <w:r>
        <w:t>Introduction</w:t>
      </w:r>
      <w:bookmarkEnd w:id="136"/>
      <w:bookmarkEnd w:id="137"/>
    </w:p>
    <w:p w14:paraId="3EBF1D85" w14:textId="77777777" w:rsidR="00AF3E63" w:rsidRDefault="00AF3E63" w:rsidP="00AF3E63">
      <w:r>
        <w:t xml:space="preserve">This resource provides the action available on the service. The sources are an array of </w:t>
      </w:r>
      <w:proofErr w:type="spellStart"/>
      <w:r>
        <w:t>mediaSource</w:t>
      </w:r>
      <w:proofErr w:type="spellEnd"/>
      <w:r>
        <w:t xml:space="preserve">(s) as separately defined. The basic resource type </w:t>
      </w:r>
      <w:proofErr w:type="spellStart"/>
      <w:r>
        <w:t>oic.r.service</w:t>
      </w:r>
      <w:proofErr w:type="spellEnd"/>
      <w:r>
        <w:t xml:space="preserve"> is not able provide the </w:t>
      </w:r>
      <w:proofErr w:type="spellStart"/>
      <w:r>
        <w:t>inputArgs</w:t>
      </w:r>
      <w:proofErr w:type="spellEnd"/>
      <w:r>
        <w:t xml:space="preserve"> and </w:t>
      </w:r>
      <w:proofErr w:type="spellStart"/>
      <w:r>
        <w:t>outputArgs</w:t>
      </w:r>
      <w:proofErr w:type="spellEnd"/>
      <w:r>
        <w:t xml:space="preserve"> which are provide here in this device. </w:t>
      </w:r>
    </w:p>
    <w:p w14:paraId="44DC48EA" w14:textId="77777777" w:rsidR="00AF3E63" w:rsidRDefault="00AF3E63" w:rsidP="00AF3E63">
      <w:pPr>
        <w:pStyle w:val="Heading3"/>
        <w:numPr>
          <w:ilvl w:val="2"/>
          <w:numId w:val="17"/>
        </w:numPr>
        <w:suppressAutoHyphens/>
        <w:snapToGrid w:val="0"/>
        <w:spacing w:before="100" w:after="100"/>
      </w:pPr>
      <w:bookmarkStart w:id="138" w:name="_Toc469670766"/>
      <w:bookmarkStart w:id="139" w:name="_Toc471808345"/>
      <w:r>
        <w:t>Example URI</w:t>
      </w:r>
      <w:bookmarkEnd w:id="138"/>
      <w:bookmarkEnd w:id="139"/>
    </w:p>
    <w:p w14:paraId="51E60B6E" w14:textId="77777777" w:rsidR="00AF3E63" w:rsidRDefault="00AF3E63" w:rsidP="00AF3E63">
      <w:r>
        <w:t>/</w:t>
      </w:r>
      <w:proofErr w:type="spellStart"/>
      <w:r>
        <w:t>upnpActionResURI</w:t>
      </w:r>
      <w:proofErr w:type="spellEnd"/>
    </w:p>
    <w:p w14:paraId="01514D50" w14:textId="77777777" w:rsidR="00AF3E63" w:rsidRDefault="00AF3E63" w:rsidP="00AF3E63">
      <w:pPr>
        <w:pStyle w:val="Heading3"/>
        <w:numPr>
          <w:ilvl w:val="2"/>
          <w:numId w:val="17"/>
        </w:numPr>
        <w:suppressAutoHyphens/>
        <w:snapToGrid w:val="0"/>
        <w:spacing w:before="100" w:after="100"/>
      </w:pPr>
      <w:bookmarkStart w:id="140" w:name="_Toc469670767"/>
      <w:bookmarkStart w:id="141" w:name="_Toc471808346"/>
      <w:r>
        <w:t>Resource Type</w:t>
      </w:r>
      <w:bookmarkEnd w:id="140"/>
      <w:bookmarkEnd w:id="141"/>
    </w:p>
    <w:p w14:paraId="270F9B14" w14:textId="77777777" w:rsidR="00AF3E63" w:rsidRDefault="00AF3E63" w:rsidP="00AF3E63">
      <w:r>
        <w:t>The resource type (</w:t>
      </w:r>
      <w:proofErr w:type="spellStart"/>
      <w:proofErr w:type="gramStart"/>
      <w:r>
        <w:t>rt</w:t>
      </w:r>
      <w:proofErr w:type="spellEnd"/>
      <w:proofErr w:type="gramEnd"/>
      <w:r>
        <w:t xml:space="preserve">) is defined as: </w:t>
      </w:r>
      <w:bookmarkStart w:id="142" w:name="ref_oic_r_upnp_action"/>
      <w:proofErr w:type="spellStart"/>
      <w:r>
        <w:t>oic.r.upnp.action</w:t>
      </w:r>
      <w:bookmarkEnd w:id="142"/>
      <w:proofErr w:type="spellEnd"/>
      <w:r>
        <w:t>.</w:t>
      </w:r>
    </w:p>
    <w:p w14:paraId="1CBD1DC5" w14:textId="77777777" w:rsidR="00AF3E63" w:rsidRDefault="00AF3E63" w:rsidP="00AF3E63">
      <w:pPr>
        <w:pStyle w:val="Heading3"/>
        <w:numPr>
          <w:ilvl w:val="2"/>
          <w:numId w:val="17"/>
        </w:numPr>
        <w:suppressAutoHyphens/>
        <w:snapToGrid w:val="0"/>
        <w:spacing w:before="100" w:after="100"/>
      </w:pPr>
      <w:bookmarkStart w:id="143" w:name="_Toc469670768"/>
      <w:bookmarkStart w:id="144" w:name="_Toc471808347"/>
      <w:r>
        <w:t>RAML Definition</w:t>
      </w:r>
      <w:bookmarkEnd w:id="143"/>
      <w:bookmarkEnd w:id="144"/>
    </w:p>
    <w:p w14:paraId="1E2BC2D5" w14:textId="77777777" w:rsidR="00AF3E63" w:rsidRDefault="00AF3E63" w:rsidP="00AF3E63">
      <w:pPr>
        <w:pStyle w:val="CODE-GREEN"/>
      </w:pPr>
      <w:r>
        <w:t>#%RAML 0.8</w:t>
      </w:r>
    </w:p>
    <w:p w14:paraId="0FDE2050" w14:textId="77777777" w:rsidR="00AF3E63" w:rsidRDefault="00AF3E63" w:rsidP="00AF3E63">
      <w:pPr>
        <w:pStyle w:val="CODE-YELLOW"/>
      </w:pPr>
      <w:r>
        <w:t xml:space="preserve">title: </w:t>
      </w:r>
      <w:r>
        <w:rPr>
          <w:i/>
        </w:rPr>
        <w:t>UPnP Action</w:t>
      </w:r>
    </w:p>
    <w:p w14:paraId="578A5E5D" w14:textId="77777777" w:rsidR="00AF3E63" w:rsidRDefault="00AF3E63" w:rsidP="00AF3E63">
      <w:pPr>
        <w:pStyle w:val="CODE-YELLOW"/>
      </w:pPr>
      <w:r>
        <w:t xml:space="preserve">version: </w:t>
      </w:r>
      <w:r>
        <w:rPr>
          <w:i/>
        </w:rPr>
        <w:t>v1.1.0-20160519</w:t>
      </w:r>
    </w:p>
    <w:p w14:paraId="7252E7F1" w14:textId="77777777" w:rsidR="00AF3E63" w:rsidRDefault="00AF3E63" w:rsidP="00AF3E63">
      <w:pPr>
        <w:pStyle w:val="CODE-AQUA"/>
      </w:pPr>
      <w:r>
        <w:t>traits:</w:t>
      </w:r>
    </w:p>
    <w:p w14:paraId="7198FC16" w14:textId="77777777" w:rsidR="00AF3E63" w:rsidRDefault="00AF3E63" w:rsidP="00AF3E63">
      <w:pPr>
        <w:pStyle w:val="CODE-AQUA"/>
      </w:pPr>
      <w:r>
        <w:t xml:space="preserve"> - interface :</w:t>
      </w:r>
    </w:p>
    <w:p w14:paraId="150BDBCB" w14:textId="77777777" w:rsidR="00AF3E63" w:rsidRDefault="00AF3E63" w:rsidP="00AF3E63">
      <w:pPr>
        <w:pStyle w:val="CODE-AQUA"/>
      </w:pPr>
      <w:r>
        <w:t xml:space="preserve">     queryParameters: </w:t>
      </w:r>
    </w:p>
    <w:p w14:paraId="02FBC1B5" w14:textId="77777777" w:rsidR="00AF3E63" w:rsidRDefault="00AF3E63" w:rsidP="00AF3E63">
      <w:pPr>
        <w:pStyle w:val="CODE-BLUE"/>
      </w:pPr>
      <w:r>
        <w:t xml:space="preserve">       if:</w:t>
      </w:r>
    </w:p>
    <w:p w14:paraId="0F42F0C2" w14:textId="77777777" w:rsidR="00AF3E63" w:rsidRDefault="00AF3E63" w:rsidP="00AF3E63">
      <w:pPr>
        <w:pStyle w:val="CODE-BLUE"/>
      </w:pPr>
      <w:r>
        <w:t xml:space="preserve">         enum: ["oic.if.rw", "oic.if.baseline"]</w:t>
      </w:r>
    </w:p>
    <w:p w14:paraId="161AF835" w14:textId="77777777" w:rsidR="00AF3E63" w:rsidRDefault="00AF3E63" w:rsidP="00AF3E63"/>
    <w:p w14:paraId="23B0B670" w14:textId="77777777" w:rsidR="00AF3E63" w:rsidRDefault="00AF3E63" w:rsidP="00AF3E63">
      <w:pPr>
        <w:pStyle w:val="CODE-BLUE"/>
      </w:pPr>
      <w:r>
        <w:t>/upnpActionResURI:</w:t>
      </w:r>
    </w:p>
    <w:p w14:paraId="4D53AE78" w14:textId="77777777" w:rsidR="00AF3E63" w:rsidRDefault="00AF3E63" w:rsidP="00AF3E63">
      <w:pPr>
        <w:pStyle w:val="CODE-YELLOW"/>
      </w:pPr>
      <w:r>
        <w:t xml:space="preserve">  description: |</w:t>
      </w:r>
    </w:p>
    <w:p w14:paraId="1E590BE2" w14:textId="77777777" w:rsidR="00AF3E63" w:rsidRDefault="00AF3E63" w:rsidP="00AF3E63">
      <w:pPr>
        <w:pStyle w:val="CODE-YELLOW"/>
      </w:pPr>
      <w:r>
        <w:t xml:space="preserve">    This resource provides the action available on the service.</w:t>
      </w:r>
      <w:r>
        <w:br/>
        <w:t xml:space="preserve">    The sources are an array of mediaSource(s) as separately defined.</w:t>
      </w:r>
      <w:r>
        <w:br/>
        <w:t xml:space="preserve">    The basic resource type oic.r.service is not able provide the inputArgs and outputArgs which are provide here in this device.</w:t>
      </w:r>
      <w:r>
        <w:br/>
      </w:r>
    </w:p>
    <w:p w14:paraId="5929B238" w14:textId="77777777" w:rsidR="00AF3E63" w:rsidRDefault="00AF3E63" w:rsidP="00AF3E63">
      <w:pPr>
        <w:pStyle w:val="CODE-BLUE"/>
      </w:pPr>
      <w:r>
        <w:t xml:space="preserve">  is : ['interface']</w:t>
      </w:r>
    </w:p>
    <w:p w14:paraId="2FA6F55F" w14:textId="77777777" w:rsidR="00AF3E63" w:rsidRDefault="00AF3E63" w:rsidP="00AF3E63">
      <w:pPr>
        <w:pStyle w:val="CODE-AQUA"/>
      </w:pPr>
      <w:r>
        <w:t xml:space="preserve">  post:</w:t>
      </w:r>
    </w:p>
    <w:p w14:paraId="33200DFC" w14:textId="77777777" w:rsidR="00AF3E63" w:rsidRDefault="00AF3E63" w:rsidP="00AF3E63">
      <w:pPr>
        <w:pStyle w:val="CODE-YELLOW"/>
      </w:pPr>
      <w:r>
        <w:t xml:space="preserve">    description: |</w:t>
      </w:r>
    </w:p>
    <w:p w14:paraId="6FC55988" w14:textId="77777777" w:rsidR="00AF3E63" w:rsidRDefault="00AF3E63" w:rsidP="00AF3E63">
      <w:pPr>
        <w:pStyle w:val="CODE-YELLOW"/>
      </w:pPr>
      <w:r>
        <w:t xml:space="preserve">      Changes the status of the action(s).</w:t>
      </w:r>
      <w:r>
        <w:br/>
        <w:t xml:space="preserve">      Allows changes of the sourceName and the status.</w:t>
      </w:r>
      <w:r>
        <w:br/>
      </w:r>
    </w:p>
    <w:p w14:paraId="0108A036" w14:textId="77777777" w:rsidR="00AF3E63" w:rsidRDefault="00AF3E63" w:rsidP="00AF3E63">
      <w:pPr>
        <w:pStyle w:val="CODE-AQUA"/>
      </w:pPr>
      <w:r>
        <w:t xml:space="preserve">    body:</w:t>
      </w:r>
    </w:p>
    <w:p w14:paraId="42F6D703" w14:textId="77777777" w:rsidR="00AF3E63" w:rsidRDefault="00AF3E63" w:rsidP="00AF3E63">
      <w:pPr>
        <w:pStyle w:val="CODE-AQUA"/>
      </w:pPr>
      <w:r>
        <w:t xml:space="preserve">      application/json:</w:t>
      </w:r>
    </w:p>
    <w:p w14:paraId="12A36C0E" w14:textId="77777777" w:rsidR="00AF3E63" w:rsidRDefault="00AF3E63" w:rsidP="00AF3E63">
      <w:pPr>
        <w:pStyle w:val="CODE-GREY"/>
      </w:pPr>
      <w:r>
        <w:t xml:space="preserve">        schema</w:t>
      </w:r>
      <w:r>
        <w:rPr>
          <w:rStyle w:val="CODEGREYC"/>
        </w:rPr>
        <w:t>: |</w:t>
      </w:r>
    </w:p>
    <w:p w14:paraId="22750B7C" w14:textId="77777777" w:rsidR="00AF3E63" w:rsidRDefault="00AF3E63" w:rsidP="00AF3E63">
      <w:pPr>
        <w:pStyle w:val="CODE-BLACK"/>
      </w:pPr>
      <w:r>
        <w:t xml:space="preserve">          upnpAction</w:t>
      </w:r>
      <w:r>
        <w:br/>
      </w:r>
    </w:p>
    <w:p w14:paraId="7F4668F0" w14:textId="77777777" w:rsidR="00AF3E63" w:rsidRDefault="00AF3E63" w:rsidP="00AF3E63">
      <w:pPr>
        <w:pStyle w:val="CODE-GREY"/>
      </w:pPr>
      <w:r>
        <w:t xml:space="preserve">        example</w:t>
      </w:r>
      <w:r>
        <w:rPr>
          <w:rStyle w:val="CODEGREYC"/>
        </w:rPr>
        <w:t>: |</w:t>
      </w:r>
    </w:p>
    <w:p w14:paraId="4B34B7AC" w14:textId="77777777" w:rsidR="00AF3E63" w:rsidRDefault="00AF3E63" w:rsidP="00AF3E63">
      <w:pPr>
        <w:pStyle w:val="CODE-BLACK"/>
      </w:pPr>
      <w:r>
        <w:t xml:space="preserve">          {</w:t>
      </w:r>
      <w:r>
        <w:br/>
        <w:t xml:space="preserve">          "rt": ["oic.r.upnp.action"],</w:t>
      </w:r>
      <w:r>
        <w:br/>
        <w:t xml:space="preserve">          "ins": "uuid:UUID",</w:t>
      </w:r>
      <w:r>
        <w:br/>
        <w:t xml:space="preserve">          "id": "/oic/upnp/service_name/uuid:UUID",</w:t>
      </w:r>
      <w:r>
        <w:br/>
      </w:r>
      <w:r>
        <w:lastRenderedPageBreak/>
        <w:t xml:space="preserve">          "actionName": "action_name",</w:t>
      </w:r>
      <w:r>
        <w:br/>
        <w:t xml:space="preserve">          "inputArgs": [</w:t>
      </w:r>
      <w:r>
        <w:br/>
        <w:t xml:space="preserve">          {</w:t>
      </w:r>
      <w:r>
        <w:br/>
        <w:t xml:space="preserve">          "genName": "arg_name_1st",</w:t>
      </w:r>
      <w:r>
        <w:br/>
        <w:t xml:space="preserve">          "genType": "arg_type_1st",</w:t>
      </w:r>
      <w:r>
        <w:br/>
        <w:t xml:space="preserve">          "genValue": "arg_value_1st"</w:t>
      </w:r>
      <w:r>
        <w:br/>
        <w:t xml:space="preserve">          },</w:t>
      </w:r>
      <w:r>
        <w:br/>
        <w:t xml:space="preserve">          {</w:t>
      </w:r>
      <w:r>
        <w:br/>
        <w:t xml:space="preserve">          "genName": "arg_name_nth",</w:t>
      </w:r>
      <w:r>
        <w:br/>
        <w:t xml:space="preserve">          "genType": "arg_type_nth",</w:t>
      </w:r>
      <w:r>
        <w:br/>
        <w:t xml:space="preserve">          "genValue": "arg_value_nth"</w:t>
      </w:r>
      <w:r>
        <w:br/>
        <w:t xml:space="preserve">          }</w:t>
      </w:r>
      <w:r>
        <w:br/>
        <w:t xml:space="preserve">          ]</w:t>
      </w:r>
      <w:r>
        <w:br/>
        <w:t xml:space="preserve">          }</w:t>
      </w:r>
      <w:r>
        <w:br/>
      </w:r>
    </w:p>
    <w:p w14:paraId="40771E52" w14:textId="77777777" w:rsidR="00AF3E63" w:rsidRDefault="00AF3E63" w:rsidP="00AF3E63">
      <w:pPr>
        <w:pStyle w:val="CODE-AQUA"/>
      </w:pPr>
      <w:r>
        <w:t xml:space="preserve">    responses :</w:t>
      </w:r>
    </w:p>
    <w:p w14:paraId="34D30BA7" w14:textId="77777777" w:rsidR="00AF3E63" w:rsidRDefault="00AF3E63" w:rsidP="00AF3E63">
      <w:pPr>
        <w:pStyle w:val="CODE-BLUE"/>
      </w:pPr>
      <w:r>
        <w:t xml:space="preserve">      200:</w:t>
      </w:r>
    </w:p>
    <w:p w14:paraId="1F72D3AC" w14:textId="77777777" w:rsidR="00AF3E63" w:rsidRDefault="00AF3E63" w:rsidP="00AF3E63">
      <w:pPr>
        <w:pStyle w:val="CODE-AQUA"/>
      </w:pPr>
      <w:r>
        <w:t xml:space="preserve">        body:</w:t>
      </w:r>
    </w:p>
    <w:p w14:paraId="132F2456" w14:textId="77777777" w:rsidR="00AF3E63" w:rsidRDefault="00AF3E63" w:rsidP="00AF3E63">
      <w:pPr>
        <w:pStyle w:val="CODE-AQUA"/>
      </w:pPr>
      <w:r>
        <w:t xml:space="preserve">          application/json:</w:t>
      </w:r>
    </w:p>
    <w:p w14:paraId="1291A939" w14:textId="77777777" w:rsidR="00AF3E63" w:rsidRDefault="00AF3E63" w:rsidP="00AF3E63">
      <w:pPr>
        <w:pStyle w:val="CODE-GREY"/>
      </w:pPr>
      <w:r>
        <w:t xml:space="preserve">            schema</w:t>
      </w:r>
      <w:r>
        <w:rPr>
          <w:rStyle w:val="CODEGREYC"/>
        </w:rPr>
        <w:t>: |</w:t>
      </w:r>
    </w:p>
    <w:p w14:paraId="7915A919" w14:textId="77777777" w:rsidR="00AF3E63" w:rsidRDefault="00AF3E63" w:rsidP="00AF3E63">
      <w:pPr>
        <w:pStyle w:val="CODE-BLACK"/>
      </w:pPr>
      <w:r>
        <w:t xml:space="preserve">              upnpAction</w:t>
      </w:r>
      <w:r>
        <w:br/>
      </w:r>
    </w:p>
    <w:p w14:paraId="4F052987" w14:textId="77777777" w:rsidR="00AF3E63" w:rsidRDefault="00AF3E63" w:rsidP="00AF3E63">
      <w:pPr>
        <w:pStyle w:val="CODE-GREY"/>
      </w:pPr>
      <w:r>
        <w:t xml:space="preserve">            example</w:t>
      </w:r>
      <w:r>
        <w:rPr>
          <w:rStyle w:val="CODEGREYC"/>
        </w:rPr>
        <w:t>: |</w:t>
      </w:r>
    </w:p>
    <w:p w14:paraId="14170D37" w14:textId="77777777" w:rsidR="00AF3E63" w:rsidRDefault="00AF3E63" w:rsidP="00AF3E63">
      <w:pPr>
        <w:pStyle w:val="CODE-BLACK"/>
      </w:pPr>
      <w:r>
        <w:t xml:space="preserve">              {</w:t>
      </w:r>
      <w:r>
        <w:br/>
        <w:t xml:space="preserve">              "rt": ["oic.r.upnp.action"],</w:t>
      </w:r>
      <w:r>
        <w:br/>
        <w:t xml:space="preserve">              "id": "unique_example_id",</w:t>
      </w:r>
      <w:r>
        <w:br/>
        <w:t xml:space="preserve">              "actionName": "action_name",</w:t>
      </w:r>
      <w:r>
        <w:br/>
        <w:t xml:space="preserve">              "outputArgs": [</w:t>
      </w:r>
      <w:r>
        <w:br/>
        <w:t xml:space="preserve">              {</w:t>
      </w:r>
      <w:r>
        <w:br/>
        <w:t xml:space="preserve">              "genName": "arg_name_1st",</w:t>
      </w:r>
      <w:r>
        <w:br/>
        <w:t xml:space="preserve">              "genType": "arg_type_1st",</w:t>
      </w:r>
      <w:r>
        <w:br/>
        <w:t xml:space="preserve">              "genValue": "arg_value_1st"</w:t>
      </w:r>
      <w:r>
        <w:br/>
        <w:t xml:space="preserve">              },</w:t>
      </w:r>
      <w:r>
        <w:br/>
        <w:t xml:space="preserve">              {</w:t>
      </w:r>
      <w:r>
        <w:br/>
        <w:t xml:space="preserve">              "genName": "arg_name_nth",</w:t>
      </w:r>
      <w:r>
        <w:br/>
        <w:t xml:space="preserve">              "genType": "arg_type_nth",</w:t>
      </w:r>
      <w:r>
        <w:br/>
        <w:t xml:space="preserve">              "genValue": "arg_value_nth"</w:t>
      </w:r>
      <w:r>
        <w:br/>
        <w:t xml:space="preserve">              }</w:t>
      </w:r>
      <w:r>
        <w:br/>
        <w:t xml:space="preserve">              ]</w:t>
      </w:r>
      <w:r>
        <w:br/>
        <w:t xml:space="preserve">              }</w:t>
      </w:r>
      <w:r>
        <w:br/>
      </w:r>
    </w:p>
    <w:p w14:paraId="5362C368" w14:textId="77777777" w:rsidR="00AF3E63" w:rsidRDefault="00AF3E63" w:rsidP="00AF3E63">
      <w:pPr>
        <w:pStyle w:val="Heading3"/>
        <w:numPr>
          <w:ilvl w:val="2"/>
          <w:numId w:val="17"/>
        </w:numPr>
        <w:suppressAutoHyphens/>
        <w:snapToGrid w:val="0"/>
        <w:spacing w:before="100" w:after="100"/>
      </w:pPr>
      <w:bookmarkStart w:id="145" w:name="_Toc469670769"/>
      <w:bookmarkStart w:id="146" w:name="_Toc471808348"/>
      <w:r>
        <w:t>Property Definition</w:t>
      </w:r>
      <w:bookmarkEnd w:id="145"/>
      <w:bookmarkEnd w:id="146"/>
    </w:p>
    <w:tbl>
      <w:tblPr>
        <w:tblStyle w:val="TABLE-A"/>
        <w:tblW w:w="0" w:type="auto"/>
        <w:tblLook w:val="04A0" w:firstRow="1" w:lastRow="0" w:firstColumn="1" w:lastColumn="0" w:noHBand="0" w:noVBand="1"/>
      </w:tblPr>
      <w:tblGrid>
        <w:gridCol w:w="1870"/>
        <w:gridCol w:w="1869"/>
        <w:gridCol w:w="1870"/>
        <w:gridCol w:w="1870"/>
        <w:gridCol w:w="1871"/>
      </w:tblGrid>
      <w:tr w:rsidR="00AF3E63" w14:paraId="5FBBB11B" w14:textId="77777777" w:rsidTr="00AA41B2">
        <w:trPr>
          <w:cnfStyle w:val="100000000000" w:firstRow="1" w:lastRow="0" w:firstColumn="0" w:lastColumn="0" w:oddVBand="0" w:evenVBand="0" w:oddHBand="0" w:evenHBand="0" w:firstRowFirstColumn="0" w:firstRowLastColumn="0" w:lastRowFirstColumn="0" w:lastRowLastColumn="0"/>
        </w:trPr>
        <w:tc>
          <w:tcPr>
            <w:tcW w:w="1872" w:type="dxa"/>
          </w:tcPr>
          <w:p w14:paraId="0EEF511D" w14:textId="77777777" w:rsidR="00AF3E63" w:rsidRDefault="00AF3E63" w:rsidP="00AA41B2">
            <w:r>
              <w:t>Property name</w:t>
            </w:r>
          </w:p>
        </w:tc>
        <w:tc>
          <w:tcPr>
            <w:tcW w:w="1872" w:type="dxa"/>
          </w:tcPr>
          <w:p w14:paraId="0E078155" w14:textId="77777777" w:rsidR="00AF3E63" w:rsidRDefault="00AF3E63" w:rsidP="00AA41B2">
            <w:r>
              <w:t>Value type</w:t>
            </w:r>
          </w:p>
        </w:tc>
        <w:tc>
          <w:tcPr>
            <w:tcW w:w="1872" w:type="dxa"/>
          </w:tcPr>
          <w:p w14:paraId="50F94B68" w14:textId="77777777" w:rsidR="00AF3E63" w:rsidRDefault="00AF3E63" w:rsidP="00AA41B2">
            <w:r>
              <w:t>Mandatory</w:t>
            </w:r>
          </w:p>
        </w:tc>
        <w:tc>
          <w:tcPr>
            <w:tcW w:w="1872" w:type="dxa"/>
          </w:tcPr>
          <w:p w14:paraId="06CEB119" w14:textId="77777777" w:rsidR="00AF3E63" w:rsidRDefault="00AF3E63" w:rsidP="00AA41B2">
            <w:r>
              <w:t>Access mode</w:t>
            </w:r>
          </w:p>
        </w:tc>
        <w:tc>
          <w:tcPr>
            <w:tcW w:w="1872" w:type="dxa"/>
          </w:tcPr>
          <w:p w14:paraId="426CB72A" w14:textId="77777777" w:rsidR="00AF3E63" w:rsidRDefault="00AF3E63" w:rsidP="00AA41B2">
            <w:r>
              <w:t>Description</w:t>
            </w:r>
          </w:p>
        </w:tc>
      </w:tr>
    </w:tbl>
    <w:p w14:paraId="3E863366" w14:textId="77777777" w:rsidR="00AF3E63" w:rsidRDefault="00AF3E63" w:rsidP="00AF3E63">
      <w:pPr>
        <w:pStyle w:val="Heading3"/>
        <w:numPr>
          <w:ilvl w:val="2"/>
          <w:numId w:val="17"/>
        </w:numPr>
        <w:suppressAutoHyphens/>
        <w:snapToGrid w:val="0"/>
        <w:spacing w:before="100" w:after="100"/>
      </w:pPr>
      <w:bookmarkStart w:id="147" w:name="_Toc469670770"/>
      <w:bookmarkStart w:id="148" w:name="_Toc471808349"/>
      <w:r>
        <w:t xml:space="preserve">CRUDN </w:t>
      </w:r>
      <w:proofErr w:type="spellStart"/>
      <w:r>
        <w:t>Behaviour</w:t>
      </w:r>
      <w:bookmarkEnd w:id="147"/>
      <w:bookmarkEnd w:id="148"/>
      <w:proofErr w:type="spellEnd"/>
    </w:p>
    <w:tbl>
      <w:tblPr>
        <w:tblStyle w:val="TABLE-A"/>
        <w:tblW w:w="0" w:type="auto"/>
        <w:tblLook w:val="04A0" w:firstRow="1" w:lastRow="0" w:firstColumn="1" w:lastColumn="0" w:noHBand="0" w:noVBand="1"/>
      </w:tblPr>
      <w:tblGrid>
        <w:gridCol w:w="1973"/>
        <w:gridCol w:w="1479"/>
        <w:gridCol w:w="1464"/>
        <w:gridCol w:w="1485"/>
        <w:gridCol w:w="1476"/>
        <w:gridCol w:w="1473"/>
      </w:tblGrid>
      <w:tr w:rsidR="00AF3E63" w14:paraId="3C305041" w14:textId="77777777" w:rsidTr="00BD1F81">
        <w:trPr>
          <w:cnfStyle w:val="100000000000" w:firstRow="1" w:lastRow="0" w:firstColumn="0" w:lastColumn="0" w:oddVBand="0" w:evenVBand="0" w:oddHBand="0" w:evenHBand="0" w:firstRowFirstColumn="0" w:firstRowLastColumn="0" w:lastRowFirstColumn="0" w:lastRowLastColumn="0"/>
        </w:trPr>
        <w:tc>
          <w:tcPr>
            <w:tcW w:w="1973" w:type="dxa"/>
          </w:tcPr>
          <w:p w14:paraId="3D6E9AAF" w14:textId="77777777" w:rsidR="00AF3E63" w:rsidRDefault="00AF3E63" w:rsidP="00AA41B2">
            <w:r>
              <w:t>Resource</w:t>
            </w:r>
          </w:p>
        </w:tc>
        <w:tc>
          <w:tcPr>
            <w:tcW w:w="1479" w:type="dxa"/>
          </w:tcPr>
          <w:p w14:paraId="5731021E" w14:textId="77777777" w:rsidR="00AF3E63" w:rsidRDefault="00AF3E63" w:rsidP="00AA41B2">
            <w:r>
              <w:t>Create</w:t>
            </w:r>
          </w:p>
        </w:tc>
        <w:tc>
          <w:tcPr>
            <w:tcW w:w="1464" w:type="dxa"/>
          </w:tcPr>
          <w:p w14:paraId="0E2B0AE0" w14:textId="77777777" w:rsidR="00AF3E63" w:rsidRDefault="00AF3E63" w:rsidP="00AA41B2">
            <w:r>
              <w:t>Read</w:t>
            </w:r>
          </w:p>
        </w:tc>
        <w:tc>
          <w:tcPr>
            <w:tcW w:w="1485" w:type="dxa"/>
          </w:tcPr>
          <w:p w14:paraId="244CDBEA" w14:textId="77777777" w:rsidR="00AF3E63" w:rsidRDefault="00AF3E63" w:rsidP="00AA41B2">
            <w:r>
              <w:t>Update</w:t>
            </w:r>
          </w:p>
        </w:tc>
        <w:tc>
          <w:tcPr>
            <w:tcW w:w="1476" w:type="dxa"/>
          </w:tcPr>
          <w:p w14:paraId="339D5DC0" w14:textId="77777777" w:rsidR="00AF3E63" w:rsidRDefault="00AF3E63" w:rsidP="00AA41B2">
            <w:r>
              <w:t>Delete</w:t>
            </w:r>
          </w:p>
        </w:tc>
        <w:tc>
          <w:tcPr>
            <w:tcW w:w="1473" w:type="dxa"/>
          </w:tcPr>
          <w:p w14:paraId="37225C00" w14:textId="77777777" w:rsidR="00AF3E63" w:rsidRDefault="00AF3E63" w:rsidP="00AA41B2">
            <w:r>
              <w:t>Notify</w:t>
            </w:r>
          </w:p>
        </w:tc>
      </w:tr>
      <w:tr w:rsidR="00AF3E63" w14:paraId="4B76255B" w14:textId="77777777" w:rsidTr="00BD1F81">
        <w:tc>
          <w:tcPr>
            <w:tcW w:w="1973" w:type="dxa"/>
          </w:tcPr>
          <w:p w14:paraId="2483A8CE" w14:textId="77777777" w:rsidR="00AF3E63" w:rsidRDefault="00AF3E63" w:rsidP="00AA41B2">
            <w:r>
              <w:t>/</w:t>
            </w:r>
            <w:proofErr w:type="spellStart"/>
            <w:r>
              <w:t>upnpActionResURI</w:t>
            </w:r>
            <w:proofErr w:type="spellEnd"/>
          </w:p>
        </w:tc>
        <w:tc>
          <w:tcPr>
            <w:tcW w:w="1479" w:type="dxa"/>
          </w:tcPr>
          <w:p w14:paraId="69EF9C7B" w14:textId="77777777" w:rsidR="00AF3E63" w:rsidRDefault="00AF3E63" w:rsidP="00AA41B2"/>
        </w:tc>
        <w:tc>
          <w:tcPr>
            <w:tcW w:w="1464" w:type="dxa"/>
          </w:tcPr>
          <w:p w14:paraId="28531CFC" w14:textId="77777777" w:rsidR="00AF3E63" w:rsidRDefault="00AF3E63" w:rsidP="00AA41B2"/>
        </w:tc>
        <w:tc>
          <w:tcPr>
            <w:tcW w:w="1485" w:type="dxa"/>
          </w:tcPr>
          <w:p w14:paraId="178BC485" w14:textId="77777777" w:rsidR="00AF3E63" w:rsidRDefault="00AF3E63" w:rsidP="00AA41B2">
            <w:r>
              <w:t>post</w:t>
            </w:r>
          </w:p>
        </w:tc>
        <w:tc>
          <w:tcPr>
            <w:tcW w:w="1476" w:type="dxa"/>
          </w:tcPr>
          <w:p w14:paraId="67FED50A" w14:textId="77777777" w:rsidR="00AF3E63" w:rsidRDefault="00AF3E63" w:rsidP="00AA41B2"/>
        </w:tc>
        <w:tc>
          <w:tcPr>
            <w:tcW w:w="1473" w:type="dxa"/>
          </w:tcPr>
          <w:p w14:paraId="363FDFB6" w14:textId="77777777" w:rsidR="00AF3E63" w:rsidRDefault="00AF3E63" w:rsidP="00AA41B2">
            <w:r>
              <w:t>get</w:t>
            </w:r>
          </w:p>
        </w:tc>
      </w:tr>
    </w:tbl>
    <w:p w14:paraId="16AB6ABC" w14:textId="77777777" w:rsidR="00BD1F81" w:rsidRDefault="00BD1F81" w:rsidP="00BD1F81">
      <w:pPr>
        <w:pStyle w:val="Heading2"/>
        <w:numPr>
          <w:ilvl w:val="1"/>
          <w:numId w:val="17"/>
        </w:numPr>
        <w:suppressAutoHyphens/>
        <w:snapToGrid w:val="0"/>
        <w:spacing w:before="100" w:after="100"/>
      </w:pPr>
      <w:bookmarkStart w:id="149" w:name="_Toc469670771"/>
      <w:bookmarkStart w:id="150" w:name="ref_Generic"/>
      <w:bookmarkStart w:id="151" w:name="_Toc469670743"/>
      <w:bookmarkStart w:id="152" w:name="ref_Icon"/>
      <w:bookmarkStart w:id="153" w:name="_Toc469670757"/>
      <w:bookmarkStart w:id="154" w:name="ref_UPnP_State_Variable"/>
      <w:bookmarkStart w:id="155" w:name="_Ref471808242"/>
      <w:bookmarkStart w:id="156" w:name="_Toc471808350"/>
      <w:r>
        <w:t>UPnP State Variable</w:t>
      </w:r>
      <w:bookmarkEnd w:id="153"/>
      <w:bookmarkEnd w:id="154"/>
      <w:bookmarkEnd w:id="155"/>
      <w:bookmarkEnd w:id="156"/>
    </w:p>
    <w:p w14:paraId="492A5C3A" w14:textId="77777777" w:rsidR="00BD1F81" w:rsidRDefault="00BD1F81" w:rsidP="00BD1F81">
      <w:pPr>
        <w:pStyle w:val="Heading3"/>
        <w:numPr>
          <w:ilvl w:val="2"/>
          <w:numId w:val="17"/>
        </w:numPr>
        <w:suppressAutoHyphens/>
        <w:snapToGrid w:val="0"/>
        <w:spacing w:before="100" w:after="100"/>
      </w:pPr>
      <w:bookmarkStart w:id="157" w:name="_Toc469670758"/>
      <w:bookmarkStart w:id="158" w:name="_Toc471808351"/>
      <w:r>
        <w:t>Introduction</w:t>
      </w:r>
      <w:bookmarkEnd w:id="157"/>
      <w:bookmarkEnd w:id="158"/>
    </w:p>
    <w:p w14:paraId="7921042B" w14:textId="77777777" w:rsidR="00BD1F81" w:rsidRDefault="00BD1F81" w:rsidP="00BD1F81">
      <w:r>
        <w:t xml:space="preserve">This resource describes whether </w:t>
      </w:r>
      <w:proofErr w:type="gramStart"/>
      <w:r>
        <w:t>a</w:t>
      </w:r>
      <w:proofErr w:type="gramEnd"/>
      <w:r>
        <w:t xml:space="preserve"> </w:t>
      </w:r>
      <w:proofErr w:type="spellStart"/>
      <w:r>
        <w:t>upnp</w:t>
      </w:r>
      <w:proofErr w:type="spellEnd"/>
      <w:r>
        <w:t xml:space="preserve"> state variables. </w:t>
      </w:r>
    </w:p>
    <w:p w14:paraId="02A9E36E" w14:textId="77777777" w:rsidR="00BD1F81" w:rsidRDefault="00BD1F81" w:rsidP="00BD1F81">
      <w:pPr>
        <w:pStyle w:val="Heading3"/>
        <w:numPr>
          <w:ilvl w:val="2"/>
          <w:numId w:val="17"/>
        </w:numPr>
        <w:suppressAutoHyphens/>
        <w:snapToGrid w:val="0"/>
        <w:spacing w:before="100" w:after="100"/>
      </w:pPr>
      <w:bookmarkStart w:id="159" w:name="_Toc469670759"/>
      <w:bookmarkStart w:id="160" w:name="_Toc471808352"/>
      <w:r>
        <w:t>Example URI</w:t>
      </w:r>
      <w:bookmarkEnd w:id="159"/>
      <w:bookmarkEnd w:id="160"/>
    </w:p>
    <w:p w14:paraId="4A86A58A" w14:textId="77777777" w:rsidR="00BD1F81" w:rsidRDefault="00BD1F81" w:rsidP="00BD1F81">
      <w:r>
        <w:t>/</w:t>
      </w:r>
      <w:proofErr w:type="spellStart"/>
      <w:r>
        <w:t>upnpStateVariableResURI</w:t>
      </w:r>
      <w:proofErr w:type="spellEnd"/>
    </w:p>
    <w:p w14:paraId="2A8969EA" w14:textId="77777777" w:rsidR="00BD1F81" w:rsidRDefault="00BD1F81" w:rsidP="00BD1F81">
      <w:pPr>
        <w:pStyle w:val="Heading3"/>
        <w:numPr>
          <w:ilvl w:val="2"/>
          <w:numId w:val="17"/>
        </w:numPr>
        <w:suppressAutoHyphens/>
        <w:snapToGrid w:val="0"/>
        <w:spacing w:before="100" w:after="100"/>
      </w:pPr>
      <w:bookmarkStart w:id="161" w:name="_Toc469670760"/>
      <w:bookmarkStart w:id="162" w:name="_Toc471808353"/>
      <w:r>
        <w:t>Resource Type</w:t>
      </w:r>
      <w:bookmarkEnd w:id="161"/>
      <w:bookmarkEnd w:id="162"/>
    </w:p>
    <w:p w14:paraId="74B10B20" w14:textId="77777777" w:rsidR="00BD1F81" w:rsidRDefault="00BD1F81" w:rsidP="00BD1F81">
      <w:r>
        <w:t>The resource type (</w:t>
      </w:r>
      <w:proofErr w:type="spellStart"/>
      <w:proofErr w:type="gramStart"/>
      <w:r>
        <w:t>rt</w:t>
      </w:r>
      <w:proofErr w:type="spellEnd"/>
      <w:proofErr w:type="gramEnd"/>
      <w:r>
        <w:t xml:space="preserve">) is defined as: </w:t>
      </w:r>
      <w:bookmarkStart w:id="163" w:name="ref_oic_r_upnp_state_variable"/>
      <w:proofErr w:type="spellStart"/>
      <w:r>
        <w:t>oic.r.upnp.stateVariable</w:t>
      </w:r>
      <w:bookmarkEnd w:id="163"/>
      <w:proofErr w:type="spellEnd"/>
      <w:r>
        <w:t>.</w:t>
      </w:r>
    </w:p>
    <w:p w14:paraId="4704B1A7" w14:textId="77777777" w:rsidR="00BD1F81" w:rsidRDefault="00BD1F81" w:rsidP="00BD1F81">
      <w:pPr>
        <w:pStyle w:val="Heading3"/>
        <w:numPr>
          <w:ilvl w:val="2"/>
          <w:numId w:val="17"/>
        </w:numPr>
        <w:suppressAutoHyphens/>
        <w:snapToGrid w:val="0"/>
        <w:spacing w:before="100" w:after="100"/>
      </w:pPr>
      <w:bookmarkStart w:id="164" w:name="_Toc469670761"/>
      <w:bookmarkStart w:id="165" w:name="_Toc471808354"/>
      <w:r>
        <w:lastRenderedPageBreak/>
        <w:t>RAML Definition</w:t>
      </w:r>
      <w:bookmarkEnd w:id="164"/>
      <w:bookmarkEnd w:id="165"/>
    </w:p>
    <w:p w14:paraId="1A202438" w14:textId="77777777" w:rsidR="00BD1F81" w:rsidRDefault="00BD1F81" w:rsidP="00BD1F81">
      <w:pPr>
        <w:pStyle w:val="CODE-GREEN"/>
      </w:pPr>
      <w:r>
        <w:t>#%RAML 0.8</w:t>
      </w:r>
    </w:p>
    <w:p w14:paraId="5E1A35EF" w14:textId="77777777" w:rsidR="00BD1F81" w:rsidRDefault="00BD1F81" w:rsidP="00BD1F81">
      <w:pPr>
        <w:pStyle w:val="CODE-YELLOW"/>
      </w:pPr>
      <w:r>
        <w:t xml:space="preserve">title: </w:t>
      </w:r>
      <w:r>
        <w:rPr>
          <w:i/>
        </w:rPr>
        <w:t>U</w:t>
      </w:r>
    </w:p>
    <w:p w14:paraId="2E93F781" w14:textId="77777777" w:rsidR="00BD1F81" w:rsidRDefault="00BD1F81" w:rsidP="00BD1F81">
      <w:pPr>
        <w:pStyle w:val="CODE-YELLOW"/>
      </w:pPr>
      <w:r>
        <w:t xml:space="preserve">version: </w:t>
      </w:r>
      <w:r>
        <w:rPr>
          <w:i/>
        </w:rPr>
        <w:t>v1.1.0-20160519</w:t>
      </w:r>
    </w:p>
    <w:p w14:paraId="7D8AD5FE" w14:textId="77777777" w:rsidR="00BD1F81" w:rsidRDefault="00BD1F81" w:rsidP="00BD1F81">
      <w:pPr>
        <w:pStyle w:val="CODE-AQUA"/>
      </w:pPr>
      <w:r>
        <w:t>traits:</w:t>
      </w:r>
    </w:p>
    <w:p w14:paraId="52407213" w14:textId="77777777" w:rsidR="00BD1F81" w:rsidRDefault="00BD1F81" w:rsidP="00BD1F81">
      <w:pPr>
        <w:pStyle w:val="CODE-AQUA"/>
      </w:pPr>
      <w:r>
        <w:t xml:space="preserve"> - interface :</w:t>
      </w:r>
    </w:p>
    <w:p w14:paraId="0D652609" w14:textId="77777777" w:rsidR="00BD1F81" w:rsidRDefault="00BD1F81" w:rsidP="00BD1F81">
      <w:pPr>
        <w:pStyle w:val="CODE-AQUA"/>
      </w:pPr>
      <w:r>
        <w:t xml:space="preserve">     queryParameters: </w:t>
      </w:r>
    </w:p>
    <w:p w14:paraId="7C70E6A8" w14:textId="77777777" w:rsidR="00BD1F81" w:rsidRDefault="00BD1F81" w:rsidP="00BD1F81">
      <w:pPr>
        <w:pStyle w:val="CODE-BLUE"/>
      </w:pPr>
      <w:r>
        <w:t xml:space="preserve">       if:</w:t>
      </w:r>
    </w:p>
    <w:p w14:paraId="124DAE80" w14:textId="77777777" w:rsidR="00BD1F81" w:rsidRDefault="00BD1F81" w:rsidP="00BD1F81">
      <w:pPr>
        <w:pStyle w:val="CODE-BLUE"/>
      </w:pPr>
      <w:r>
        <w:t xml:space="preserve">         enum: ["oic.if.r", "oic.if.baseline"]</w:t>
      </w:r>
    </w:p>
    <w:p w14:paraId="492C1487" w14:textId="77777777" w:rsidR="00BD1F81" w:rsidRDefault="00BD1F81" w:rsidP="00BD1F81"/>
    <w:p w14:paraId="3B1C6971" w14:textId="77777777" w:rsidR="00BD1F81" w:rsidRDefault="00BD1F81" w:rsidP="00BD1F81">
      <w:pPr>
        <w:pStyle w:val="CODE-BLUE"/>
      </w:pPr>
      <w:r>
        <w:t>/upnpStateVariableResURI:</w:t>
      </w:r>
    </w:p>
    <w:p w14:paraId="4C05EB31" w14:textId="77777777" w:rsidR="00BD1F81" w:rsidRDefault="00BD1F81" w:rsidP="00BD1F81">
      <w:pPr>
        <w:pStyle w:val="CODE-YELLOW"/>
      </w:pPr>
      <w:r>
        <w:t xml:space="preserve">  description: |</w:t>
      </w:r>
    </w:p>
    <w:p w14:paraId="1A1C9A29" w14:textId="77777777" w:rsidR="00BD1F81" w:rsidRDefault="00BD1F81" w:rsidP="00BD1F81">
      <w:pPr>
        <w:pStyle w:val="CODE-YELLOW"/>
      </w:pPr>
      <w:r>
        <w:t xml:space="preserve">    This resource describes whether a upnp state variables.</w:t>
      </w:r>
      <w:r>
        <w:br/>
      </w:r>
    </w:p>
    <w:p w14:paraId="5652C4D3" w14:textId="77777777" w:rsidR="00BD1F81" w:rsidRDefault="00BD1F81" w:rsidP="00BD1F81">
      <w:pPr>
        <w:pStyle w:val="CODE-BLUE"/>
      </w:pPr>
      <w:r>
        <w:t xml:space="preserve">  is : ['interface']</w:t>
      </w:r>
    </w:p>
    <w:p w14:paraId="4055B9C1" w14:textId="77777777" w:rsidR="00BD1F81" w:rsidRDefault="00BD1F81" w:rsidP="00BD1F81">
      <w:pPr>
        <w:pStyle w:val="CODE-AQUA"/>
      </w:pPr>
      <w:r>
        <w:t xml:space="preserve">  get:</w:t>
      </w:r>
    </w:p>
    <w:p w14:paraId="33C3F88E" w14:textId="77777777" w:rsidR="00BD1F81" w:rsidRDefault="00BD1F81" w:rsidP="00BD1F81">
      <w:pPr>
        <w:pStyle w:val="CODE-YELLOW"/>
      </w:pPr>
      <w:r>
        <w:t xml:space="preserve">    description: |</w:t>
      </w:r>
    </w:p>
    <w:p w14:paraId="00233875" w14:textId="77777777" w:rsidR="00BD1F81" w:rsidRDefault="00BD1F81" w:rsidP="00BD1F81">
      <w:pPr>
        <w:pStyle w:val="CODE-YELLOW"/>
      </w:pPr>
      <w:r>
        <w:t xml:space="preserve">      Retrieves the current upnp state variable.</w:t>
      </w:r>
      <w:r>
        <w:br/>
      </w:r>
    </w:p>
    <w:p w14:paraId="62397DF3" w14:textId="77777777" w:rsidR="00BD1F81" w:rsidRDefault="00BD1F81" w:rsidP="00BD1F81">
      <w:pPr>
        <w:pStyle w:val="CODE-AQUA"/>
      </w:pPr>
      <w:r>
        <w:t xml:space="preserve">    responses :</w:t>
      </w:r>
    </w:p>
    <w:p w14:paraId="52A1BBE1" w14:textId="77777777" w:rsidR="00BD1F81" w:rsidRDefault="00BD1F81" w:rsidP="00BD1F81">
      <w:pPr>
        <w:pStyle w:val="CODE-BLUE"/>
      </w:pPr>
      <w:r>
        <w:t xml:space="preserve">      200:</w:t>
      </w:r>
    </w:p>
    <w:p w14:paraId="21B17E7B" w14:textId="77777777" w:rsidR="00BD1F81" w:rsidRDefault="00BD1F81" w:rsidP="00BD1F81">
      <w:pPr>
        <w:pStyle w:val="CODE-AQUA"/>
      </w:pPr>
      <w:r>
        <w:t xml:space="preserve">        body:</w:t>
      </w:r>
    </w:p>
    <w:p w14:paraId="314E030F" w14:textId="77777777" w:rsidR="00BD1F81" w:rsidRDefault="00BD1F81" w:rsidP="00BD1F81">
      <w:pPr>
        <w:pStyle w:val="CODE-AQUA"/>
      </w:pPr>
      <w:r>
        <w:t xml:space="preserve">          application/json:</w:t>
      </w:r>
    </w:p>
    <w:p w14:paraId="18D83024" w14:textId="77777777" w:rsidR="00BD1F81" w:rsidRDefault="00BD1F81" w:rsidP="00BD1F81">
      <w:pPr>
        <w:pStyle w:val="CODE-GREY"/>
      </w:pPr>
      <w:r>
        <w:t xml:space="preserve">            schema</w:t>
      </w:r>
      <w:r>
        <w:rPr>
          <w:rStyle w:val="CODEGREYC"/>
        </w:rPr>
        <w:t>: |</w:t>
      </w:r>
    </w:p>
    <w:p w14:paraId="38BB98D0" w14:textId="77777777" w:rsidR="00BD1F81" w:rsidRDefault="00BD1F81" w:rsidP="00BD1F81">
      <w:pPr>
        <w:pStyle w:val="CODE-BLACK"/>
      </w:pPr>
      <w:r>
        <w:t xml:space="preserve">              upnpStateVariable</w:t>
      </w:r>
      <w:r>
        <w:br/>
      </w:r>
    </w:p>
    <w:p w14:paraId="0FE24533" w14:textId="77777777" w:rsidR="00BD1F81" w:rsidRDefault="00BD1F81" w:rsidP="00BD1F81">
      <w:pPr>
        <w:pStyle w:val="CODE-GREY"/>
      </w:pPr>
      <w:r>
        <w:t xml:space="preserve">            example</w:t>
      </w:r>
      <w:r>
        <w:rPr>
          <w:rStyle w:val="CODEGREYC"/>
        </w:rPr>
        <w:t>: |</w:t>
      </w:r>
    </w:p>
    <w:p w14:paraId="76855CA3" w14:textId="77777777" w:rsidR="00BD1F81" w:rsidRDefault="00BD1F81" w:rsidP="00BD1F81">
      <w:pPr>
        <w:pStyle w:val="CODE-BLACK"/>
      </w:pPr>
      <w:r>
        <w:t xml:space="preserve">              {</w:t>
      </w:r>
      <w:r>
        <w:br/>
        <w:t xml:space="preserve">                "rt": ["oic.r.upnp.stateVariable"],</w:t>
      </w:r>
      <w:r>
        <w:br/>
        <w:t xml:space="preserve">                "id": "unique_example_id",</w:t>
      </w:r>
      <w:r>
        <w:br/>
        <w:t xml:space="preserve">                "name": "state_variable_name",</w:t>
      </w:r>
      <w:r>
        <w:br/>
        <w:t xml:space="preserve">                "dataType": "dataType_string",</w:t>
      </w:r>
      <w:r>
        <w:br/>
        <w:t xml:space="preserve">                "defaultValue": "defaultValue_string",</w:t>
      </w:r>
      <w:r>
        <w:br/>
        <w:t xml:space="preserve">                "allowedValueList": [</w:t>
      </w:r>
      <w:r>
        <w:br/>
        <w:t xml:space="preserve">                  {</w:t>
      </w:r>
      <w:r>
        <w:br/>
        <w:t xml:space="preserve">                    "allowedValue": "allowedValue_1st"</w:t>
      </w:r>
      <w:r>
        <w:br/>
        <w:t xml:space="preserve">                  },</w:t>
      </w:r>
      <w:r>
        <w:br/>
        <w:t xml:space="preserve">                  {</w:t>
      </w:r>
      <w:r>
        <w:br/>
        <w:t xml:space="preserve">                    "allowedValue": "allowedValue_nth"</w:t>
      </w:r>
      <w:r>
        <w:br/>
        <w:t xml:space="preserve">                  }</w:t>
      </w:r>
      <w:r>
        <w:br/>
        <w:t xml:space="preserve">                ]</w:t>
      </w:r>
      <w:r>
        <w:br/>
        <w:t xml:space="preserve">              }</w:t>
      </w:r>
      <w:r>
        <w:br/>
      </w:r>
    </w:p>
    <w:p w14:paraId="753FD25F" w14:textId="77777777" w:rsidR="00BD1F81" w:rsidRDefault="00BD1F81" w:rsidP="00BD1F81">
      <w:pPr>
        <w:pStyle w:val="Heading3"/>
        <w:numPr>
          <w:ilvl w:val="2"/>
          <w:numId w:val="17"/>
        </w:numPr>
        <w:suppressAutoHyphens/>
        <w:snapToGrid w:val="0"/>
        <w:spacing w:before="100" w:after="100"/>
      </w:pPr>
      <w:bookmarkStart w:id="166" w:name="_Toc469670762"/>
      <w:bookmarkStart w:id="167" w:name="_Toc471808355"/>
      <w:r>
        <w:t>Property Definition</w:t>
      </w:r>
      <w:bookmarkEnd w:id="166"/>
      <w:bookmarkEnd w:id="167"/>
    </w:p>
    <w:tbl>
      <w:tblPr>
        <w:tblStyle w:val="TABLE-A"/>
        <w:tblW w:w="0" w:type="auto"/>
        <w:tblLook w:val="04A0" w:firstRow="1" w:lastRow="0" w:firstColumn="1" w:lastColumn="0" w:noHBand="0" w:noVBand="1"/>
      </w:tblPr>
      <w:tblGrid>
        <w:gridCol w:w="1870"/>
        <w:gridCol w:w="1869"/>
        <w:gridCol w:w="1870"/>
        <w:gridCol w:w="1870"/>
        <w:gridCol w:w="1871"/>
      </w:tblGrid>
      <w:tr w:rsidR="00BD1F81" w14:paraId="55B89F65" w14:textId="77777777" w:rsidTr="00B63578">
        <w:trPr>
          <w:cnfStyle w:val="100000000000" w:firstRow="1" w:lastRow="0" w:firstColumn="0" w:lastColumn="0" w:oddVBand="0" w:evenVBand="0" w:oddHBand="0" w:evenHBand="0" w:firstRowFirstColumn="0" w:firstRowLastColumn="0" w:lastRowFirstColumn="0" w:lastRowLastColumn="0"/>
        </w:trPr>
        <w:tc>
          <w:tcPr>
            <w:tcW w:w="1872" w:type="dxa"/>
          </w:tcPr>
          <w:p w14:paraId="2C767BC7" w14:textId="77777777" w:rsidR="00BD1F81" w:rsidRDefault="00BD1F81" w:rsidP="00B63578">
            <w:r>
              <w:t>Property name</w:t>
            </w:r>
          </w:p>
        </w:tc>
        <w:tc>
          <w:tcPr>
            <w:tcW w:w="1872" w:type="dxa"/>
          </w:tcPr>
          <w:p w14:paraId="58773F1C" w14:textId="77777777" w:rsidR="00BD1F81" w:rsidRDefault="00BD1F81" w:rsidP="00B63578">
            <w:r>
              <w:t>Value type</w:t>
            </w:r>
          </w:p>
        </w:tc>
        <w:tc>
          <w:tcPr>
            <w:tcW w:w="1872" w:type="dxa"/>
          </w:tcPr>
          <w:p w14:paraId="71BCE963" w14:textId="77777777" w:rsidR="00BD1F81" w:rsidRDefault="00BD1F81" w:rsidP="00B63578">
            <w:r>
              <w:t>Mandatory</w:t>
            </w:r>
          </w:p>
        </w:tc>
        <w:tc>
          <w:tcPr>
            <w:tcW w:w="1872" w:type="dxa"/>
          </w:tcPr>
          <w:p w14:paraId="77528175" w14:textId="77777777" w:rsidR="00BD1F81" w:rsidRDefault="00BD1F81" w:rsidP="00B63578">
            <w:r>
              <w:t>Access mode</w:t>
            </w:r>
          </w:p>
        </w:tc>
        <w:tc>
          <w:tcPr>
            <w:tcW w:w="1872" w:type="dxa"/>
          </w:tcPr>
          <w:p w14:paraId="333D6781" w14:textId="77777777" w:rsidR="00BD1F81" w:rsidRDefault="00BD1F81" w:rsidP="00B63578">
            <w:r>
              <w:t>Description</w:t>
            </w:r>
          </w:p>
        </w:tc>
      </w:tr>
    </w:tbl>
    <w:p w14:paraId="26C7D63C" w14:textId="77777777" w:rsidR="00BD1F81" w:rsidRDefault="00BD1F81" w:rsidP="00BD1F81">
      <w:pPr>
        <w:pStyle w:val="Heading3"/>
        <w:numPr>
          <w:ilvl w:val="2"/>
          <w:numId w:val="17"/>
        </w:numPr>
        <w:suppressAutoHyphens/>
        <w:snapToGrid w:val="0"/>
        <w:spacing w:before="100" w:after="100"/>
      </w:pPr>
      <w:bookmarkStart w:id="168" w:name="_Toc469670763"/>
      <w:bookmarkStart w:id="169" w:name="_Toc471808356"/>
      <w:r>
        <w:t xml:space="preserve">CRUDN </w:t>
      </w:r>
      <w:proofErr w:type="spellStart"/>
      <w:r>
        <w:t>Behaviour</w:t>
      </w:r>
      <w:bookmarkEnd w:id="168"/>
      <w:bookmarkEnd w:id="169"/>
      <w:proofErr w:type="spellEnd"/>
    </w:p>
    <w:tbl>
      <w:tblPr>
        <w:tblStyle w:val="TABLE-A"/>
        <w:tblW w:w="0" w:type="auto"/>
        <w:tblLook w:val="04A0" w:firstRow="1" w:lastRow="0" w:firstColumn="1" w:lastColumn="0" w:noHBand="0" w:noVBand="1"/>
      </w:tblPr>
      <w:tblGrid>
        <w:gridCol w:w="2619"/>
        <w:gridCol w:w="1355"/>
        <w:gridCol w:w="1317"/>
        <w:gridCol w:w="1371"/>
        <w:gridCol w:w="1349"/>
        <w:gridCol w:w="1339"/>
      </w:tblGrid>
      <w:tr w:rsidR="00BD1F81" w14:paraId="0FFE6723" w14:textId="77777777" w:rsidTr="00B63578">
        <w:trPr>
          <w:cnfStyle w:val="100000000000" w:firstRow="1" w:lastRow="0" w:firstColumn="0" w:lastColumn="0" w:oddVBand="0" w:evenVBand="0" w:oddHBand="0" w:evenHBand="0" w:firstRowFirstColumn="0" w:firstRowLastColumn="0" w:lastRowFirstColumn="0" w:lastRowLastColumn="0"/>
        </w:trPr>
        <w:tc>
          <w:tcPr>
            <w:tcW w:w="1560" w:type="dxa"/>
          </w:tcPr>
          <w:p w14:paraId="5B728EE4" w14:textId="77777777" w:rsidR="00BD1F81" w:rsidRDefault="00BD1F81" w:rsidP="00B63578">
            <w:r>
              <w:t>Resource</w:t>
            </w:r>
          </w:p>
        </w:tc>
        <w:tc>
          <w:tcPr>
            <w:tcW w:w="1560" w:type="dxa"/>
          </w:tcPr>
          <w:p w14:paraId="54E0AB86" w14:textId="77777777" w:rsidR="00BD1F81" w:rsidRDefault="00BD1F81" w:rsidP="00B63578">
            <w:r>
              <w:t>Create</w:t>
            </w:r>
          </w:p>
        </w:tc>
        <w:tc>
          <w:tcPr>
            <w:tcW w:w="1560" w:type="dxa"/>
          </w:tcPr>
          <w:p w14:paraId="4A2126B2" w14:textId="77777777" w:rsidR="00BD1F81" w:rsidRDefault="00BD1F81" w:rsidP="00B63578">
            <w:r>
              <w:t>Read</w:t>
            </w:r>
          </w:p>
        </w:tc>
        <w:tc>
          <w:tcPr>
            <w:tcW w:w="1560" w:type="dxa"/>
          </w:tcPr>
          <w:p w14:paraId="74D64D88" w14:textId="77777777" w:rsidR="00BD1F81" w:rsidRDefault="00BD1F81" w:rsidP="00B63578">
            <w:r>
              <w:t>Update</w:t>
            </w:r>
          </w:p>
        </w:tc>
        <w:tc>
          <w:tcPr>
            <w:tcW w:w="1560" w:type="dxa"/>
          </w:tcPr>
          <w:p w14:paraId="5C695690" w14:textId="77777777" w:rsidR="00BD1F81" w:rsidRDefault="00BD1F81" w:rsidP="00B63578">
            <w:r>
              <w:t>Delete</w:t>
            </w:r>
          </w:p>
        </w:tc>
        <w:tc>
          <w:tcPr>
            <w:tcW w:w="1560" w:type="dxa"/>
          </w:tcPr>
          <w:p w14:paraId="502AAB67" w14:textId="77777777" w:rsidR="00BD1F81" w:rsidRDefault="00BD1F81" w:rsidP="00B63578">
            <w:r>
              <w:t>Notify</w:t>
            </w:r>
          </w:p>
        </w:tc>
      </w:tr>
      <w:tr w:rsidR="00BD1F81" w14:paraId="7910026F" w14:textId="77777777" w:rsidTr="00B63578">
        <w:tc>
          <w:tcPr>
            <w:tcW w:w="1560" w:type="dxa"/>
          </w:tcPr>
          <w:p w14:paraId="2DC75F97" w14:textId="77777777" w:rsidR="00BD1F81" w:rsidRDefault="00BD1F81" w:rsidP="00B63578">
            <w:r>
              <w:t>/</w:t>
            </w:r>
            <w:proofErr w:type="spellStart"/>
            <w:r>
              <w:t>upnpStateVariableResURI</w:t>
            </w:r>
            <w:proofErr w:type="spellEnd"/>
          </w:p>
        </w:tc>
        <w:tc>
          <w:tcPr>
            <w:tcW w:w="1560" w:type="dxa"/>
          </w:tcPr>
          <w:p w14:paraId="54AAEE55" w14:textId="77777777" w:rsidR="00BD1F81" w:rsidRDefault="00BD1F81" w:rsidP="00B63578"/>
        </w:tc>
        <w:tc>
          <w:tcPr>
            <w:tcW w:w="1560" w:type="dxa"/>
          </w:tcPr>
          <w:p w14:paraId="3C8621D9" w14:textId="77777777" w:rsidR="00BD1F81" w:rsidRDefault="00BD1F81" w:rsidP="00B63578">
            <w:r>
              <w:t>get</w:t>
            </w:r>
          </w:p>
        </w:tc>
        <w:tc>
          <w:tcPr>
            <w:tcW w:w="1560" w:type="dxa"/>
          </w:tcPr>
          <w:p w14:paraId="00CD5C0D" w14:textId="77777777" w:rsidR="00BD1F81" w:rsidRDefault="00BD1F81" w:rsidP="00B63578"/>
        </w:tc>
        <w:tc>
          <w:tcPr>
            <w:tcW w:w="1560" w:type="dxa"/>
          </w:tcPr>
          <w:p w14:paraId="61510682" w14:textId="77777777" w:rsidR="00BD1F81" w:rsidRDefault="00BD1F81" w:rsidP="00B63578"/>
        </w:tc>
        <w:tc>
          <w:tcPr>
            <w:tcW w:w="1560" w:type="dxa"/>
          </w:tcPr>
          <w:p w14:paraId="7C73945F" w14:textId="77777777" w:rsidR="00BD1F81" w:rsidRDefault="00BD1F81" w:rsidP="00B63578">
            <w:r>
              <w:t>get</w:t>
            </w:r>
          </w:p>
        </w:tc>
      </w:tr>
    </w:tbl>
    <w:p w14:paraId="344A34C4" w14:textId="77777777" w:rsidR="00BD1F81" w:rsidRDefault="00BD1F81" w:rsidP="00BD1F81">
      <w:pPr>
        <w:pStyle w:val="Heading2"/>
        <w:numPr>
          <w:ilvl w:val="1"/>
          <w:numId w:val="17"/>
        </w:numPr>
        <w:suppressAutoHyphens/>
        <w:snapToGrid w:val="0"/>
        <w:spacing w:before="100" w:after="100"/>
      </w:pPr>
      <w:bookmarkStart w:id="170" w:name="_Ref471808257"/>
      <w:bookmarkStart w:id="171" w:name="_Toc471808357"/>
      <w:r>
        <w:t>Icon</w:t>
      </w:r>
      <w:bookmarkEnd w:id="151"/>
      <w:bookmarkEnd w:id="152"/>
      <w:bookmarkEnd w:id="170"/>
      <w:bookmarkEnd w:id="171"/>
    </w:p>
    <w:p w14:paraId="1DD70717" w14:textId="77777777" w:rsidR="00BD1F81" w:rsidRDefault="00BD1F81" w:rsidP="00BD1F81">
      <w:pPr>
        <w:pStyle w:val="Heading3"/>
        <w:numPr>
          <w:ilvl w:val="2"/>
          <w:numId w:val="17"/>
        </w:numPr>
        <w:suppressAutoHyphens/>
        <w:snapToGrid w:val="0"/>
        <w:spacing w:before="100" w:after="100"/>
      </w:pPr>
      <w:bookmarkStart w:id="172" w:name="_Toc469670744"/>
      <w:bookmarkStart w:id="173" w:name="_Toc471808358"/>
      <w:r>
        <w:t>Introduction</w:t>
      </w:r>
      <w:bookmarkEnd w:id="172"/>
      <w:bookmarkEnd w:id="173"/>
    </w:p>
    <w:p w14:paraId="5D37C68F" w14:textId="77777777" w:rsidR="00BD1F81" w:rsidRDefault="00BD1F81" w:rsidP="00BD1F81">
      <w:r>
        <w:t xml:space="preserve">This resource describes the attributes associated with an Icon. </w:t>
      </w:r>
    </w:p>
    <w:p w14:paraId="3FC9478C" w14:textId="77777777" w:rsidR="00BD1F81" w:rsidRDefault="00BD1F81" w:rsidP="00BD1F81">
      <w:pPr>
        <w:pStyle w:val="Heading3"/>
        <w:numPr>
          <w:ilvl w:val="2"/>
          <w:numId w:val="17"/>
        </w:numPr>
        <w:suppressAutoHyphens/>
        <w:snapToGrid w:val="0"/>
        <w:spacing w:before="100" w:after="100"/>
      </w:pPr>
      <w:bookmarkStart w:id="174" w:name="_Toc469670745"/>
      <w:bookmarkStart w:id="175" w:name="_Toc471808359"/>
      <w:r>
        <w:lastRenderedPageBreak/>
        <w:t>Example URI</w:t>
      </w:r>
      <w:bookmarkEnd w:id="174"/>
      <w:bookmarkEnd w:id="175"/>
    </w:p>
    <w:p w14:paraId="27CA9968" w14:textId="77777777" w:rsidR="00BD1F81" w:rsidRDefault="00BD1F81" w:rsidP="00BD1F81">
      <w:r>
        <w:t>/</w:t>
      </w:r>
      <w:proofErr w:type="spellStart"/>
      <w:r>
        <w:t>IconResURI</w:t>
      </w:r>
      <w:proofErr w:type="spellEnd"/>
    </w:p>
    <w:p w14:paraId="226BF291" w14:textId="77777777" w:rsidR="00BD1F81" w:rsidRDefault="00BD1F81" w:rsidP="00BD1F81">
      <w:pPr>
        <w:pStyle w:val="Heading3"/>
        <w:numPr>
          <w:ilvl w:val="2"/>
          <w:numId w:val="17"/>
        </w:numPr>
        <w:suppressAutoHyphens/>
        <w:snapToGrid w:val="0"/>
        <w:spacing w:before="100" w:after="100"/>
      </w:pPr>
      <w:bookmarkStart w:id="176" w:name="_Toc469670746"/>
      <w:bookmarkStart w:id="177" w:name="_Toc471808360"/>
      <w:r>
        <w:t>Resource Type</w:t>
      </w:r>
      <w:bookmarkEnd w:id="176"/>
      <w:bookmarkEnd w:id="177"/>
    </w:p>
    <w:p w14:paraId="2245589A" w14:textId="77777777" w:rsidR="00BD1F81" w:rsidRDefault="00BD1F81" w:rsidP="00BD1F81">
      <w:r>
        <w:t>The resource type (</w:t>
      </w:r>
      <w:proofErr w:type="spellStart"/>
      <w:proofErr w:type="gramStart"/>
      <w:r>
        <w:t>rt</w:t>
      </w:r>
      <w:proofErr w:type="spellEnd"/>
      <w:proofErr w:type="gramEnd"/>
      <w:r>
        <w:t xml:space="preserve">) is defined as: </w:t>
      </w:r>
      <w:bookmarkStart w:id="178" w:name="ref_oic_r_icon"/>
      <w:proofErr w:type="spellStart"/>
      <w:r>
        <w:t>oic.r.icon</w:t>
      </w:r>
      <w:bookmarkEnd w:id="178"/>
      <w:proofErr w:type="spellEnd"/>
      <w:r>
        <w:t>.</w:t>
      </w:r>
    </w:p>
    <w:p w14:paraId="5964E110" w14:textId="77777777" w:rsidR="00BD1F81" w:rsidRDefault="00BD1F81" w:rsidP="00BD1F81">
      <w:pPr>
        <w:pStyle w:val="Heading3"/>
        <w:numPr>
          <w:ilvl w:val="2"/>
          <w:numId w:val="17"/>
        </w:numPr>
        <w:suppressAutoHyphens/>
        <w:snapToGrid w:val="0"/>
        <w:spacing w:before="100" w:after="100"/>
      </w:pPr>
      <w:bookmarkStart w:id="179" w:name="_Toc469670747"/>
      <w:bookmarkStart w:id="180" w:name="_Toc471808361"/>
      <w:r>
        <w:t>RAML Definition</w:t>
      </w:r>
      <w:bookmarkEnd w:id="179"/>
      <w:bookmarkEnd w:id="180"/>
    </w:p>
    <w:p w14:paraId="0E1B09D8" w14:textId="77777777" w:rsidR="00BD1F81" w:rsidRDefault="00BD1F81" w:rsidP="00BD1F81">
      <w:pPr>
        <w:pStyle w:val="CODE-GREEN"/>
      </w:pPr>
      <w:r>
        <w:t>#%RAML 0.8</w:t>
      </w:r>
    </w:p>
    <w:p w14:paraId="3E554D94" w14:textId="77777777" w:rsidR="00BD1F81" w:rsidRDefault="00BD1F81" w:rsidP="00BD1F81">
      <w:pPr>
        <w:pStyle w:val="CODE-YELLOW"/>
      </w:pPr>
      <w:r>
        <w:t xml:space="preserve">title: </w:t>
      </w:r>
      <w:r>
        <w:rPr>
          <w:i/>
        </w:rPr>
        <w:t>OICIcon</w:t>
      </w:r>
    </w:p>
    <w:p w14:paraId="698E03C0" w14:textId="77777777" w:rsidR="00BD1F81" w:rsidRDefault="00BD1F81" w:rsidP="00BD1F81">
      <w:pPr>
        <w:pStyle w:val="CODE-YELLOW"/>
      </w:pPr>
      <w:r>
        <w:t xml:space="preserve">version: </w:t>
      </w:r>
      <w:r>
        <w:rPr>
          <w:i/>
        </w:rPr>
        <w:t>v1.1.0-20161107</w:t>
      </w:r>
    </w:p>
    <w:p w14:paraId="0832C68D" w14:textId="77777777" w:rsidR="00BD1F81" w:rsidRDefault="00BD1F81" w:rsidP="00BD1F81">
      <w:pPr>
        <w:pStyle w:val="CODE-AQUA"/>
      </w:pPr>
      <w:r>
        <w:t>traits:</w:t>
      </w:r>
    </w:p>
    <w:p w14:paraId="1EF7D4FC" w14:textId="77777777" w:rsidR="00BD1F81" w:rsidRDefault="00BD1F81" w:rsidP="00BD1F81">
      <w:pPr>
        <w:pStyle w:val="CODE-AQUA"/>
      </w:pPr>
      <w:r>
        <w:t xml:space="preserve"> - interface :</w:t>
      </w:r>
    </w:p>
    <w:p w14:paraId="24B27F25" w14:textId="77777777" w:rsidR="00BD1F81" w:rsidRDefault="00BD1F81" w:rsidP="00BD1F81">
      <w:pPr>
        <w:pStyle w:val="CODE-AQUA"/>
      </w:pPr>
      <w:r>
        <w:t xml:space="preserve">     queryParameters: </w:t>
      </w:r>
    </w:p>
    <w:p w14:paraId="6EC47FBC" w14:textId="77777777" w:rsidR="00BD1F81" w:rsidRDefault="00BD1F81" w:rsidP="00BD1F81">
      <w:pPr>
        <w:pStyle w:val="CODE-BLUE"/>
      </w:pPr>
      <w:r>
        <w:t xml:space="preserve">       if:</w:t>
      </w:r>
    </w:p>
    <w:p w14:paraId="03655293" w14:textId="77777777" w:rsidR="00BD1F81" w:rsidRDefault="00BD1F81" w:rsidP="00BD1F81">
      <w:pPr>
        <w:pStyle w:val="CODE-BLUE"/>
      </w:pPr>
      <w:r>
        <w:t xml:space="preserve">         enum: ["oic.if.r", "oic.if.baseline"]</w:t>
      </w:r>
    </w:p>
    <w:p w14:paraId="611D8DDE" w14:textId="77777777" w:rsidR="00BD1F81" w:rsidRDefault="00BD1F81" w:rsidP="00BD1F81"/>
    <w:p w14:paraId="45D86DE4" w14:textId="77777777" w:rsidR="00BD1F81" w:rsidRDefault="00BD1F81" w:rsidP="00BD1F81">
      <w:pPr>
        <w:pStyle w:val="CODE-BLUE"/>
      </w:pPr>
      <w:r>
        <w:t>/IconResURI:</w:t>
      </w:r>
    </w:p>
    <w:p w14:paraId="1AFCA16B" w14:textId="77777777" w:rsidR="00BD1F81" w:rsidRDefault="00BD1F81" w:rsidP="00BD1F81">
      <w:pPr>
        <w:pStyle w:val="CODE-YELLOW"/>
      </w:pPr>
      <w:r>
        <w:t xml:space="preserve">  description: |</w:t>
      </w:r>
    </w:p>
    <w:p w14:paraId="68C93453" w14:textId="77777777" w:rsidR="00BD1F81" w:rsidRDefault="00BD1F81" w:rsidP="00BD1F81">
      <w:pPr>
        <w:pStyle w:val="CODE-YELLOW"/>
      </w:pPr>
      <w:r>
        <w:t xml:space="preserve">    This resource describes the attributes associated with an Icon.</w:t>
      </w:r>
      <w:r>
        <w:br/>
      </w:r>
    </w:p>
    <w:p w14:paraId="09E945AC" w14:textId="77777777" w:rsidR="00BD1F81" w:rsidRDefault="00BD1F81" w:rsidP="00BD1F81">
      <w:pPr>
        <w:pStyle w:val="CODE-BLUE"/>
      </w:pPr>
      <w:r>
        <w:t xml:space="preserve">  is : ['interface']</w:t>
      </w:r>
    </w:p>
    <w:p w14:paraId="55229214" w14:textId="77777777" w:rsidR="00BD1F81" w:rsidRDefault="00BD1F81" w:rsidP="00BD1F81">
      <w:pPr>
        <w:pStyle w:val="CODE-AQUA"/>
      </w:pPr>
      <w:r>
        <w:t xml:space="preserve">  get:</w:t>
      </w:r>
    </w:p>
    <w:p w14:paraId="2A4AE4C1" w14:textId="77777777" w:rsidR="00BD1F81" w:rsidRDefault="00BD1F81" w:rsidP="00BD1F81">
      <w:pPr>
        <w:pStyle w:val="CODE-YELLOW"/>
      </w:pPr>
      <w:r>
        <w:t xml:space="preserve">    description: |</w:t>
      </w:r>
    </w:p>
    <w:p w14:paraId="163691A3" w14:textId="77777777" w:rsidR="00BD1F81" w:rsidRDefault="00BD1F81" w:rsidP="00BD1F81">
      <w:pPr>
        <w:pStyle w:val="CODE-YELLOW"/>
      </w:pPr>
      <w:r>
        <w:t xml:space="preserve">      Retrieves the current icon properties.</w:t>
      </w:r>
      <w:r>
        <w:br/>
      </w:r>
    </w:p>
    <w:p w14:paraId="467DE5AB" w14:textId="77777777" w:rsidR="00BD1F81" w:rsidRDefault="00BD1F81" w:rsidP="00BD1F81">
      <w:pPr>
        <w:pStyle w:val="CODE-AQUA"/>
      </w:pPr>
      <w:r>
        <w:t xml:space="preserve">    responses :</w:t>
      </w:r>
    </w:p>
    <w:p w14:paraId="66E0A796" w14:textId="77777777" w:rsidR="00BD1F81" w:rsidRDefault="00BD1F81" w:rsidP="00BD1F81">
      <w:pPr>
        <w:pStyle w:val="CODE-BLUE"/>
      </w:pPr>
      <w:r>
        <w:t xml:space="preserve">      200:</w:t>
      </w:r>
    </w:p>
    <w:p w14:paraId="538A16DC" w14:textId="77777777" w:rsidR="00BD1F81" w:rsidRDefault="00BD1F81" w:rsidP="00BD1F81">
      <w:pPr>
        <w:pStyle w:val="CODE-AQUA"/>
      </w:pPr>
      <w:r>
        <w:t xml:space="preserve">        body:</w:t>
      </w:r>
    </w:p>
    <w:p w14:paraId="739BC8F1" w14:textId="77777777" w:rsidR="00BD1F81" w:rsidRDefault="00BD1F81" w:rsidP="00BD1F81">
      <w:pPr>
        <w:pStyle w:val="CODE-AQUA"/>
      </w:pPr>
      <w:r>
        <w:t xml:space="preserve">          application/json:</w:t>
      </w:r>
    </w:p>
    <w:p w14:paraId="3A78A948" w14:textId="77777777" w:rsidR="00BD1F81" w:rsidRDefault="00BD1F81" w:rsidP="00BD1F81">
      <w:pPr>
        <w:pStyle w:val="CODE-GREY"/>
      </w:pPr>
      <w:r>
        <w:t xml:space="preserve">            schema</w:t>
      </w:r>
      <w:r>
        <w:rPr>
          <w:rStyle w:val="CODEGREYC"/>
        </w:rPr>
        <w:t>: |</w:t>
      </w:r>
    </w:p>
    <w:p w14:paraId="42030001" w14:textId="77777777" w:rsidR="00BD1F81" w:rsidRDefault="00BD1F81" w:rsidP="00BD1F81">
      <w:pPr>
        <w:pStyle w:val="CODE-BLACK"/>
      </w:pPr>
      <w:r>
        <w:t xml:space="preserve">              Icon</w:t>
      </w:r>
      <w:r>
        <w:br/>
      </w:r>
    </w:p>
    <w:p w14:paraId="0823FFD5" w14:textId="77777777" w:rsidR="00BD1F81" w:rsidRDefault="00BD1F81" w:rsidP="00BD1F81">
      <w:pPr>
        <w:pStyle w:val="CODE-GREY"/>
      </w:pPr>
      <w:r>
        <w:t xml:space="preserve">            example</w:t>
      </w:r>
      <w:r>
        <w:rPr>
          <w:rStyle w:val="CODEGREYC"/>
        </w:rPr>
        <w:t>: |</w:t>
      </w:r>
    </w:p>
    <w:p w14:paraId="681A3D35" w14:textId="77777777" w:rsidR="00BD1F81" w:rsidRDefault="00BD1F81" w:rsidP="00BD1F81">
      <w:pPr>
        <w:pStyle w:val="CODE-BLACK"/>
      </w:pPr>
      <w:r>
        <w:t xml:space="preserve">              {</w:t>
      </w:r>
      <w:r>
        <w:br/>
        <w:t xml:space="preserve">              "rt": ["oic.r.icon"],</w:t>
      </w:r>
      <w:r>
        <w:br/>
        <w:t xml:space="preserve">              "id": "unique_example_id",</w:t>
      </w:r>
      <w:r>
        <w:br/>
        <w:t xml:space="preserve">              "mimeType": "mime_type_string",</w:t>
      </w:r>
      <w:r>
        <w:br/>
        <w:t xml:space="preserve">              "sizes": "64x64",</w:t>
      </w:r>
      <w:r>
        <w:br/>
        <w:t xml:space="preserve">              "media": "media_string"</w:t>
      </w:r>
      <w:r>
        <w:br/>
        <w:t xml:space="preserve">              }</w:t>
      </w:r>
      <w:r>
        <w:br/>
      </w:r>
    </w:p>
    <w:p w14:paraId="51AB083F" w14:textId="77777777" w:rsidR="00BD1F81" w:rsidRDefault="00BD1F81" w:rsidP="00BD1F81">
      <w:pPr>
        <w:pStyle w:val="Heading3"/>
        <w:numPr>
          <w:ilvl w:val="2"/>
          <w:numId w:val="17"/>
        </w:numPr>
        <w:suppressAutoHyphens/>
        <w:snapToGrid w:val="0"/>
        <w:spacing w:before="100" w:after="100"/>
      </w:pPr>
      <w:bookmarkStart w:id="181" w:name="_Toc469670748"/>
      <w:bookmarkStart w:id="182" w:name="_Toc471808362"/>
      <w:r>
        <w:t>Property Definition</w:t>
      </w:r>
      <w:bookmarkEnd w:id="181"/>
      <w:bookmarkEnd w:id="182"/>
    </w:p>
    <w:tbl>
      <w:tblPr>
        <w:tblStyle w:val="TABLE-A"/>
        <w:tblW w:w="0" w:type="auto"/>
        <w:tblLook w:val="04A0" w:firstRow="1" w:lastRow="0" w:firstColumn="1" w:lastColumn="0" w:noHBand="0" w:noVBand="1"/>
      </w:tblPr>
      <w:tblGrid>
        <w:gridCol w:w="1870"/>
        <w:gridCol w:w="1869"/>
        <w:gridCol w:w="1870"/>
        <w:gridCol w:w="1870"/>
        <w:gridCol w:w="1871"/>
      </w:tblGrid>
      <w:tr w:rsidR="00BD1F81" w14:paraId="511E4823" w14:textId="77777777" w:rsidTr="00B63578">
        <w:trPr>
          <w:cnfStyle w:val="100000000000" w:firstRow="1" w:lastRow="0" w:firstColumn="0" w:lastColumn="0" w:oddVBand="0" w:evenVBand="0" w:oddHBand="0" w:evenHBand="0" w:firstRowFirstColumn="0" w:firstRowLastColumn="0" w:lastRowFirstColumn="0" w:lastRowLastColumn="0"/>
        </w:trPr>
        <w:tc>
          <w:tcPr>
            <w:tcW w:w="1872" w:type="dxa"/>
          </w:tcPr>
          <w:p w14:paraId="29684B9B" w14:textId="77777777" w:rsidR="00BD1F81" w:rsidRDefault="00BD1F81" w:rsidP="00B63578">
            <w:r>
              <w:t>Property name</w:t>
            </w:r>
          </w:p>
        </w:tc>
        <w:tc>
          <w:tcPr>
            <w:tcW w:w="1872" w:type="dxa"/>
          </w:tcPr>
          <w:p w14:paraId="2129304F" w14:textId="77777777" w:rsidR="00BD1F81" w:rsidRDefault="00BD1F81" w:rsidP="00B63578">
            <w:r>
              <w:t>Value type</w:t>
            </w:r>
          </w:p>
        </w:tc>
        <w:tc>
          <w:tcPr>
            <w:tcW w:w="1872" w:type="dxa"/>
          </w:tcPr>
          <w:p w14:paraId="442F069D" w14:textId="77777777" w:rsidR="00BD1F81" w:rsidRDefault="00BD1F81" w:rsidP="00B63578">
            <w:r>
              <w:t>Mandatory</w:t>
            </w:r>
          </w:p>
        </w:tc>
        <w:tc>
          <w:tcPr>
            <w:tcW w:w="1872" w:type="dxa"/>
          </w:tcPr>
          <w:p w14:paraId="5B1D8C8D" w14:textId="77777777" w:rsidR="00BD1F81" w:rsidRDefault="00BD1F81" w:rsidP="00B63578">
            <w:r>
              <w:t>Access mode</w:t>
            </w:r>
          </w:p>
        </w:tc>
        <w:tc>
          <w:tcPr>
            <w:tcW w:w="1872" w:type="dxa"/>
          </w:tcPr>
          <w:p w14:paraId="17A5DD0F" w14:textId="77777777" w:rsidR="00BD1F81" w:rsidRDefault="00BD1F81" w:rsidP="00B63578">
            <w:r>
              <w:t>Description</w:t>
            </w:r>
          </w:p>
        </w:tc>
      </w:tr>
    </w:tbl>
    <w:p w14:paraId="11C24FB1" w14:textId="77777777" w:rsidR="00BD1F81" w:rsidRDefault="00BD1F81" w:rsidP="00BD1F81">
      <w:pPr>
        <w:pStyle w:val="Heading3"/>
        <w:numPr>
          <w:ilvl w:val="2"/>
          <w:numId w:val="17"/>
        </w:numPr>
        <w:suppressAutoHyphens/>
        <w:snapToGrid w:val="0"/>
        <w:spacing w:before="100" w:after="100"/>
      </w:pPr>
      <w:bookmarkStart w:id="183" w:name="_Toc469670749"/>
      <w:bookmarkStart w:id="184" w:name="_Toc471808363"/>
      <w:r>
        <w:t xml:space="preserve">CRUDN </w:t>
      </w:r>
      <w:proofErr w:type="spellStart"/>
      <w:r>
        <w:t>Behaviour</w:t>
      </w:r>
      <w:bookmarkEnd w:id="183"/>
      <w:bookmarkEnd w:id="184"/>
      <w:proofErr w:type="spellEnd"/>
    </w:p>
    <w:tbl>
      <w:tblPr>
        <w:tblStyle w:val="TABLE-A"/>
        <w:tblW w:w="0" w:type="auto"/>
        <w:tblLook w:val="04A0" w:firstRow="1" w:lastRow="0" w:firstColumn="1" w:lastColumn="0" w:noHBand="0" w:noVBand="1"/>
      </w:tblPr>
      <w:tblGrid>
        <w:gridCol w:w="1560"/>
        <w:gridCol w:w="1558"/>
        <w:gridCol w:w="1558"/>
        <w:gridCol w:w="1558"/>
        <w:gridCol w:w="1558"/>
        <w:gridCol w:w="1558"/>
      </w:tblGrid>
      <w:tr w:rsidR="00BD1F81" w14:paraId="0029BD86" w14:textId="77777777" w:rsidTr="00B63578">
        <w:trPr>
          <w:cnfStyle w:val="100000000000" w:firstRow="1" w:lastRow="0" w:firstColumn="0" w:lastColumn="0" w:oddVBand="0" w:evenVBand="0" w:oddHBand="0" w:evenHBand="0" w:firstRowFirstColumn="0" w:firstRowLastColumn="0" w:lastRowFirstColumn="0" w:lastRowLastColumn="0"/>
        </w:trPr>
        <w:tc>
          <w:tcPr>
            <w:tcW w:w="1560" w:type="dxa"/>
          </w:tcPr>
          <w:p w14:paraId="6677FF22" w14:textId="77777777" w:rsidR="00BD1F81" w:rsidRDefault="00BD1F81" w:rsidP="00B63578">
            <w:r>
              <w:t>Resource</w:t>
            </w:r>
          </w:p>
        </w:tc>
        <w:tc>
          <w:tcPr>
            <w:tcW w:w="1560" w:type="dxa"/>
          </w:tcPr>
          <w:p w14:paraId="2483A048" w14:textId="77777777" w:rsidR="00BD1F81" w:rsidRDefault="00BD1F81" w:rsidP="00B63578">
            <w:r>
              <w:t>Create</w:t>
            </w:r>
          </w:p>
        </w:tc>
        <w:tc>
          <w:tcPr>
            <w:tcW w:w="1560" w:type="dxa"/>
          </w:tcPr>
          <w:p w14:paraId="68A8B755" w14:textId="77777777" w:rsidR="00BD1F81" w:rsidRDefault="00BD1F81" w:rsidP="00B63578">
            <w:r>
              <w:t>Read</w:t>
            </w:r>
          </w:p>
        </w:tc>
        <w:tc>
          <w:tcPr>
            <w:tcW w:w="1560" w:type="dxa"/>
          </w:tcPr>
          <w:p w14:paraId="2B8E152B" w14:textId="77777777" w:rsidR="00BD1F81" w:rsidRDefault="00BD1F81" w:rsidP="00B63578">
            <w:r>
              <w:t>Update</w:t>
            </w:r>
          </w:p>
        </w:tc>
        <w:tc>
          <w:tcPr>
            <w:tcW w:w="1560" w:type="dxa"/>
          </w:tcPr>
          <w:p w14:paraId="04CECB92" w14:textId="77777777" w:rsidR="00BD1F81" w:rsidRDefault="00BD1F81" w:rsidP="00B63578">
            <w:r>
              <w:t>Delete</w:t>
            </w:r>
          </w:p>
        </w:tc>
        <w:tc>
          <w:tcPr>
            <w:tcW w:w="1560" w:type="dxa"/>
          </w:tcPr>
          <w:p w14:paraId="0C645551" w14:textId="77777777" w:rsidR="00BD1F81" w:rsidRDefault="00BD1F81" w:rsidP="00B63578">
            <w:r>
              <w:t>Notify</w:t>
            </w:r>
          </w:p>
        </w:tc>
      </w:tr>
      <w:tr w:rsidR="00BD1F81" w14:paraId="25D5BC70" w14:textId="77777777" w:rsidTr="00B63578">
        <w:tc>
          <w:tcPr>
            <w:tcW w:w="1560" w:type="dxa"/>
          </w:tcPr>
          <w:p w14:paraId="5C5880E4" w14:textId="77777777" w:rsidR="00BD1F81" w:rsidRDefault="00BD1F81" w:rsidP="00B63578">
            <w:r>
              <w:t>/</w:t>
            </w:r>
            <w:proofErr w:type="spellStart"/>
            <w:r>
              <w:t>IconResURI</w:t>
            </w:r>
            <w:proofErr w:type="spellEnd"/>
          </w:p>
        </w:tc>
        <w:tc>
          <w:tcPr>
            <w:tcW w:w="1560" w:type="dxa"/>
          </w:tcPr>
          <w:p w14:paraId="4A55820C" w14:textId="77777777" w:rsidR="00BD1F81" w:rsidRDefault="00BD1F81" w:rsidP="00B63578"/>
        </w:tc>
        <w:tc>
          <w:tcPr>
            <w:tcW w:w="1560" w:type="dxa"/>
          </w:tcPr>
          <w:p w14:paraId="4D6AD8B4" w14:textId="77777777" w:rsidR="00BD1F81" w:rsidRDefault="00BD1F81" w:rsidP="00B63578">
            <w:r>
              <w:t>get</w:t>
            </w:r>
          </w:p>
        </w:tc>
        <w:tc>
          <w:tcPr>
            <w:tcW w:w="1560" w:type="dxa"/>
          </w:tcPr>
          <w:p w14:paraId="17086322" w14:textId="77777777" w:rsidR="00BD1F81" w:rsidRDefault="00BD1F81" w:rsidP="00B63578"/>
        </w:tc>
        <w:tc>
          <w:tcPr>
            <w:tcW w:w="1560" w:type="dxa"/>
          </w:tcPr>
          <w:p w14:paraId="37CFDEDA" w14:textId="77777777" w:rsidR="00BD1F81" w:rsidRDefault="00BD1F81" w:rsidP="00B63578"/>
        </w:tc>
        <w:tc>
          <w:tcPr>
            <w:tcW w:w="1560" w:type="dxa"/>
          </w:tcPr>
          <w:p w14:paraId="3CA52052" w14:textId="77777777" w:rsidR="00BD1F81" w:rsidRDefault="00BD1F81" w:rsidP="00B63578">
            <w:r>
              <w:t>get</w:t>
            </w:r>
          </w:p>
        </w:tc>
      </w:tr>
    </w:tbl>
    <w:p w14:paraId="0E83DE8A" w14:textId="77777777" w:rsidR="00AF3E63" w:rsidRDefault="00AF3E63" w:rsidP="00AF3E63">
      <w:pPr>
        <w:pStyle w:val="Heading2"/>
        <w:numPr>
          <w:ilvl w:val="1"/>
          <w:numId w:val="17"/>
        </w:numPr>
        <w:suppressAutoHyphens/>
        <w:snapToGrid w:val="0"/>
        <w:spacing w:before="100" w:after="100"/>
      </w:pPr>
      <w:bookmarkStart w:id="185" w:name="_Ref471808275"/>
      <w:bookmarkStart w:id="186" w:name="_Toc471808364"/>
      <w:r>
        <w:t>Generic</w:t>
      </w:r>
      <w:bookmarkEnd w:id="149"/>
      <w:bookmarkEnd w:id="150"/>
      <w:bookmarkEnd w:id="185"/>
      <w:bookmarkEnd w:id="186"/>
    </w:p>
    <w:p w14:paraId="73FD1CBC" w14:textId="77777777" w:rsidR="00AF3E63" w:rsidRDefault="00AF3E63" w:rsidP="00AF3E63">
      <w:pPr>
        <w:pStyle w:val="Heading3"/>
        <w:numPr>
          <w:ilvl w:val="2"/>
          <w:numId w:val="17"/>
        </w:numPr>
        <w:suppressAutoHyphens/>
        <w:snapToGrid w:val="0"/>
        <w:spacing w:before="100" w:after="100"/>
      </w:pPr>
      <w:bookmarkStart w:id="187" w:name="_Toc469670772"/>
      <w:bookmarkStart w:id="188" w:name="_Toc471808365"/>
      <w:r>
        <w:t>Introduction</w:t>
      </w:r>
      <w:bookmarkEnd w:id="187"/>
      <w:bookmarkEnd w:id="188"/>
    </w:p>
    <w:p w14:paraId="504458E0" w14:textId="77777777" w:rsidR="00AF3E63" w:rsidRDefault="00AF3E63" w:rsidP="00AF3E63">
      <w:r>
        <w:t xml:space="preserve">This resource describes whether a Generic Information. </w:t>
      </w:r>
    </w:p>
    <w:p w14:paraId="69125786" w14:textId="77777777" w:rsidR="00AF3E63" w:rsidRDefault="00AF3E63" w:rsidP="00AF3E63">
      <w:pPr>
        <w:pStyle w:val="Heading3"/>
        <w:numPr>
          <w:ilvl w:val="2"/>
          <w:numId w:val="17"/>
        </w:numPr>
        <w:suppressAutoHyphens/>
        <w:snapToGrid w:val="0"/>
        <w:spacing w:before="100" w:after="100"/>
      </w:pPr>
      <w:bookmarkStart w:id="189" w:name="_Toc469670773"/>
      <w:bookmarkStart w:id="190" w:name="_Toc471808366"/>
      <w:r>
        <w:lastRenderedPageBreak/>
        <w:t>Example URI</w:t>
      </w:r>
      <w:bookmarkEnd w:id="189"/>
      <w:bookmarkEnd w:id="190"/>
    </w:p>
    <w:p w14:paraId="7FB49AD3" w14:textId="77777777" w:rsidR="00AF3E63" w:rsidRDefault="00AF3E63" w:rsidP="00AF3E63">
      <w:r>
        <w:t>/</w:t>
      </w:r>
      <w:proofErr w:type="spellStart"/>
      <w:r>
        <w:t>GenericResURI</w:t>
      </w:r>
      <w:proofErr w:type="spellEnd"/>
    </w:p>
    <w:p w14:paraId="4EA4871D" w14:textId="77777777" w:rsidR="00AF3E63" w:rsidRDefault="00AF3E63" w:rsidP="00AF3E63">
      <w:pPr>
        <w:pStyle w:val="Heading3"/>
        <w:numPr>
          <w:ilvl w:val="2"/>
          <w:numId w:val="17"/>
        </w:numPr>
        <w:suppressAutoHyphens/>
        <w:snapToGrid w:val="0"/>
        <w:spacing w:before="100" w:after="100"/>
      </w:pPr>
      <w:bookmarkStart w:id="191" w:name="_Toc469670774"/>
      <w:bookmarkStart w:id="192" w:name="_Toc471808367"/>
      <w:r>
        <w:t>Resource Type</w:t>
      </w:r>
      <w:bookmarkEnd w:id="191"/>
      <w:bookmarkEnd w:id="192"/>
    </w:p>
    <w:p w14:paraId="18E0441F" w14:textId="77777777" w:rsidR="00AF3E63" w:rsidRDefault="00AF3E63" w:rsidP="00AF3E63">
      <w:r>
        <w:t>The resource type (</w:t>
      </w:r>
      <w:proofErr w:type="spellStart"/>
      <w:proofErr w:type="gramStart"/>
      <w:r>
        <w:t>rt</w:t>
      </w:r>
      <w:proofErr w:type="spellEnd"/>
      <w:proofErr w:type="gramEnd"/>
      <w:r>
        <w:t xml:space="preserve">) is defined as: </w:t>
      </w:r>
      <w:bookmarkStart w:id="193" w:name="ref_oic_r_generic"/>
      <w:proofErr w:type="spellStart"/>
      <w:r>
        <w:t>oic.r.generic</w:t>
      </w:r>
      <w:bookmarkEnd w:id="193"/>
      <w:proofErr w:type="spellEnd"/>
      <w:r>
        <w:t>.</w:t>
      </w:r>
    </w:p>
    <w:p w14:paraId="6EA211E8" w14:textId="77777777" w:rsidR="00AF3E63" w:rsidRDefault="00AF3E63" w:rsidP="00AF3E63">
      <w:pPr>
        <w:pStyle w:val="Heading3"/>
        <w:numPr>
          <w:ilvl w:val="2"/>
          <w:numId w:val="17"/>
        </w:numPr>
        <w:suppressAutoHyphens/>
        <w:snapToGrid w:val="0"/>
        <w:spacing w:before="100" w:after="100"/>
      </w:pPr>
      <w:bookmarkStart w:id="194" w:name="_Toc469670775"/>
      <w:bookmarkStart w:id="195" w:name="_Toc471808368"/>
      <w:r>
        <w:t>RAML Definition</w:t>
      </w:r>
      <w:bookmarkEnd w:id="194"/>
      <w:bookmarkEnd w:id="195"/>
    </w:p>
    <w:p w14:paraId="5A95D768" w14:textId="77777777" w:rsidR="00AF3E63" w:rsidRDefault="00AF3E63" w:rsidP="00AF3E63">
      <w:pPr>
        <w:pStyle w:val="CODE-GREEN"/>
      </w:pPr>
      <w:r>
        <w:t>#%RAML 0.8</w:t>
      </w:r>
    </w:p>
    <w:p w14:paraId="4175A0CD" w14:textId="77777777" w:rsidR="00AF3E63" w:rsidRDefault="00AF3E63" w:rsidP="00AF3E63">
      <w:pPr>
        <w:pStyle w:val="CODE-YELLOW"/>
      </w:pPr>
      <w:r>
        <w:t xml:space="preserve">title: </w:t>
      </w:r>
      <w:r>
        <w:rPr>
          <w:i/>
        </w:rPr>
        <w:t>OICGeneric</w:t>
      </w:r>
    </w:p>
    <w:p w14:paraId="58A6A127" w14:textId="77777777" w:rsidR="00AF3E63" w:rsidRDefault="00AF3E63" w:rsidP="00AF3E63">
      <w:pPr>
        <w:pStyle w:val="CODE-YELLOW"/>
      </w:pPr>
      <w:r>
        <w:t xml:space="preserve">version: </w:t>
      </w:r>
      <w:r>
        <w:rPr>
          <w:i/>
        </w:rPr>
        <w:t>v1.1.0-20160519</w:t>
      </w:r>
    </w:p>
    <w:p w14:paraId="0B81365A" w14:textId="77777777" w:rsidR="00AF3E63" w:rsidRDefault="00AF3E63" w:rsidP="00AF3E63">
      <w:pPr>
        <w:pStyle w:val="CODE-AQUA"/>
      </w:pPr>
      <w:r>
        <w:t>traits:</w:t>
      </w:r>
    </w:p>
    <w:p w14:paraId="770EE4B9" w14:textId="77777777" w:rsidR="00AF3E63" w:rsidRDefault="00AF3E63" w:rsidP="00AF3E63">
      <w:pPr>
        <w:pStyle w:val="CODE-AQUA"/>
      </w:pPr>
      <w:r>
        <w:t xml:space="preserve"> - interface :</w:t>
      </w:r>
    </w:p>
    <w:p w14:paraId="116978BB" w14:textId="77777777" w:rsidR="00AF3E63" w:rsidRDefault="00AF3E63" w:rsidP="00AF3E63">
      <w:pPr>
        <w:pStyle w:val="CODE-AQUA"/>
      </w:pPr>
      <w:r>
        <w:t xml:space="preserve">     queryParameters: </w:t>
      </w:r>
    </w:p>
    <w:p w14:paraId="16496A97" w14:textId="77777777" w:rsidR="00AF3E63" w:rsidRDefault="00AF3E63" w:rsidP="00AF3E63">
      <w:pPr>
        <w:pStyle w:val="CODE-BLUE"/>
      </w:pPr>
      <w:r>
        <w:t xml:space="preserve">       if:</w:t>
      </w:r>
    </w:p>
    <w:p w14:paraId="198ACF5E" w14:textId="77777777" w:rsidR="00AF3E63" w:rsidRDefault="00AF3E63" w:rsidP="00AF3E63">
      <w:pPr>
        <w:pStyle w:val="CODE-BLUE"/>
      </w:pPr>
      <w:r>
        <w:t xml:space="preserve">         enum: ["oic.if.r", "oic.if.baseline"]</w:t>
      </w:r>
    </w:p>
    <w:p w14:paraId="7D41F893" w14:textId="77777777" w:rsidR="00AF3E63" w:rsidRDefault="00AF3E63" w:rsidP="00AF3E63"/>
    <w:p w14:paraId="66EA1EC7" w14:textId="77777777" w:rsidR="00AF3E63" w:rsidRDefault="00AF3E63" w:rsidP="00AF3E63">
      <w:pPr>
        <w:pStyle w:val="CODE-BLUE"/>
      </w:pPr>
      <w:r>
        <w:t>/GenericResURI:</w:t>
      </w:r>
    </w:p>
    <w:p w14:paraId="3EABB067" w14:textId="77777777" w:rsidR="00AF3E63" w:rsidRDefault="00AF3E63" w:rsidP="00AF3E63">
      <w:pPr>
        <w:pStyle w:val="CODE-YELLOW"/>
      </w:pPr>
      <w:r>
        <w:t xml:space="preserve">  description: |</w:t>
      </w:r>
    </w:p>
    <w:p w14:paraId="5B9B3FC6" w14:textId="77777777" w:rsidR="00AF3E63" w:rsidRDefault="00AF3E63" w:rsidP="00AF3E63">
      <w:pPr>
        <w:pStyle w:val="CODE-YELLOW"/>
      </w:pPr>
      <w:r>
        <w:t xml:space="preserve">    This resource describes whether a Generic Information.</w:t>
      </w:r>
      <w:r>
        <w:br/>
      </w:r>
    </w:p>
    <w:p w14:paraId="6DEA7F65" w14:textId="77777777" w:rsidR="00AF3E63" w:rsidRDefault="00AF3E63" w:rsidP="00AF3E63">
      <w:pPr>
        <w:pStyle w:val="CODE-BLUE"/>
      </w:pPr>
      <w:r>
        <w:t xml:space="preserve">  is : ['interface']</w:t>
      </w:r>
    </w:p>
    <w:p w14:paraId="5826382E" w14:textId="77777777" w:rsidR="00AF3E63" w:rsidRDefault="00AF3E63" w:rsidP="00AF3E63">
      <w:pPr>
        <w:pStyle w:val="CODE-AQUA"/>
      </w:pPr>
      <w:r>
        <w:t xml:space="preserve">  get:</w:t>
      </w:r>
    </w:p>
    <w:p w14:paraId="4D462B88" w14:textId="77777777" w:rsidR="00AF3E63" w:rsidRDefault="00AF3E63" w:rsidP="00AF3E63">
      <w:pPr>
        <w:pStyle w:val="CODE-AQUA"/>
      </w:pPr>
      <w:r>
        <w:t xml:space="preserve">    responses :</w:t>
      </w:r>
    </w:p>
    <w:p w14:paraId="1800CCB0" w14:textId="77777777" w:rsidR="00AF3E63" w:rsidRDefault="00AF3E63" w:rsidP="00AF3E63">
      <w:pPr>
        <w:pStyle w:val="CODE-BLUE"/>
      </w:pPr>
      <w:r>
        <w:t xml:space="preserve">      200:</w:t>
      </w:r>
    </w:p>
    <w:p w14:paraId="71B92BF7" w14:textId="77777777" w:rsidR="00AF3E63" w:rsidRDefault="00AF3E63" w:rsidP="00AF3E63">
      <w:pPr>
        <w:pStyle w:val="CODE-AQUA"/>
      </w:pPr>
      <w:r>
        <w:t xml:space="preserve">        body:</w:t>
      </w:r>
    </w:p>
    <w:p w14:paraId="67D88D20" w14:textId="77777777" w:rsidR="00AF3E63" w:rsidRDefault="00AF3E63" w:rsidP="00AF3E63">
      <w:pPr>
        <w:pStyle w:val="CODE-AQUA"/>
      </w:pPr>
      <w:r>
        <w:t xml:space="preserve">          application/json:</w:t>
      </w:r>
    </w:p>
    <w:p w14:paraId="79AB0220" w14:textId="77777777" w:rsidR="00AF3E63" w:rsidRDefault="00AF3E63" w:rsidP="00AF3E63">
      <w:pPr>
        <w:pStyle w:val="CODE-GREY"/>
      </w:pPr>
      <w:r>
        <w:t xml:space="preserve">            schema</w:t>
      </w:r>
      <w:r>
        <w:rPr>
          <w:rStyle w:val="CODEGREYC"/>
        </w:rPr>
        <w:t>: |</w:t>
      </w:r>
    </w:p>
    <w:p w14:paraId="307D8F58" w14:textId="77777777" w:rsidR="00AF3E63" w:rsidRDefault="00AF3E63" w:rsidP="00AF3E63">
      <w:pPr>
        <w:pStyle w:val="CODE-BLACK"/>
      </w:pPr>
      <w:r>
        <w:t xml:space="preserve">              Generic</w:t>
      </w:r>
      <w:r>
        <w:br/>
      </w:r>
    </w:p>
    <w:p w14:paraId="5BF0F769" w14:textId="77777777" w:rsidR="00AF3E63" w:rsidRDefault="00AF3E63" w:rsidP="00AF3E63">
      <w:pPr>
        <w:pStyle w:val="CODE-GREY"/>
      </w:pPr>
      <w:r>
        <w:t xml:space="preserve">            example</w:t>
      </w:r>
      <w:r>
        <w:rPr>
          <w:rStyle w:val="CODEGREYC"/>
        </w:rPr>
        <w:t>: |</w:t>
      </w:r>
    </w:p>
    <w:p w14:paraId="46506C2F" w14:textId="77777777" w:rsidR="00AF3E63" w:rsidRDefault="00AF3E63" w:rsidP="00AF3E63">
      <w:pPr>
        <w:pStyle w:val="CODE-BLACK"/>
      </w:pPr>
      <w:r>
        <w:t xml:space="preserve">              {</w:t>
      </w:r>
      <w:r>
        <w:br/>
        <w:t xml:space="preserve">              "rt": ["oic.r.generic"],</w:t>
      </w:r>
      <w:r>
        <w:br/>
        <w:t xml:space="preserve">              "id": "unique_example_id",</w:t>
      </w:r>
      <w:r>
        <w:br/>
        <w:t xml:space="preserve">              "genName": "generic_name",</w:t>
      </w:r>
      <w:r>
        <w:br/>
        <w:t xml:space="preserve">              "genType": "generic_type",</w:t>
      </w:r>
      <w:r>
        <w:br/>
        <w:t xml:space="preserve">              "genValue": "generic_value"</w:t>
      </w:r>
      <w:r>
        <w:br/>
        <w:t xml:space="preserve">              }</w:t>
      </w:r>
      <w:r>
        <w:br/>
      </w:r>
    </w:p>
    <w:p w14:paraId="16531647" w14:textId="77777777" w:rsidR="00AF3E63" w:rsidRDefault="00AF3E63" w:rsidP="00AF3E63">
      <w:pPr>
        <w:pStyle w:val="Heading3"/>
        <w:numPr>
          <w:ilvl w:val="2"/>
          <w:numId w:val="17"/>
        </w:numPr>
        <w:suppressAutoHyphens/>
        <w:snapToGrid w:val="0"/>
        <w:spacing w:before="100" w:after="100"/>
      </w:pPr>
      <w:bookmarkStart w:id="196" w:name="_Toc469670776"/>
      <w:bookmarkStart w:id="197" w:name="_Toc471808369"/>
      <w:r>
        <w:t>Property Definition</w:t>
      </w:r>
      <w:bookmarkEnd w:id="196"/>
      <w:bookmarkEnd w:id="197"/>
    </w:p>
    <w:tbl>
      <w:tblPr>
        <w:tblStyle w:val="TABLE-A"/>
        <w:tblW w:w="0" w:type="auto"/>
        <w:tblLook w:val="04A0" w:firstRow="1" w:lastRow="0" w:firstColumn="1" w:lastColumn="0" w:noHBand="0" w:noVBand="1"/>
      </w:tblPr>
      <w:tblGrid>
        <w:gridCol w:w="1870"/>
        <w:gridCol w:w="1869"/>
        <w:gridCol w:w="1870"/>
        <w:gridCol w:w="1870"/>
        <w:gridCol w:w="1871"/>
      </w:tblGrid>
      <w:tr w:rsidR="00AF3E63" w14:paraId="30C1A909" w14:textId="77777777" w:rsidTr="00AA41B2">
        <w:trPr>
          <w:cnfStyle w:val="100000000000" w:firstRow="1" w:lastRow="0" w:firstColumn="0" w:lastColumn="0" w:oddVBand="0" w:evenVBand="0" w:oddHBand="0" w:evenHBand="0" w:firstRowFirstColumn="0" w:firstRowLastColumn="0" w:lastRowFirstColumn="0" w:lastRowLastColumn="0"/>
        </w:trPr>
        <w:tc>
          <w:tcPr>
            <w:tcW w:w="1872" w:type="dxa"/>
          </w:tcPr>
          <w:p w14:paraId="0C8A550C" w14:textId="77777777" w:rsidR="00AF3E63" w:rsidRDefault="00AF3E63" w:rsidP="00AA41B2">
            <w:r>
              <w:t>Property name</w:t>
            </w:r>
          </w:p>
        </w:tc>
        <w:tc>
          <w:tcPr>
            <w:tcW w:w="1872" w:type="dxa"/>
          </w:tcPr>
          <w:p w14:paraId="31ED6A21" w14:textId="77777777" w:rsidR="00AF3E63" w:rsidRDefault="00AF3E63" w:rsidP="00AA41B2">
            <w:r>
              <w:t>Value type</w:t>
            </w:r>
          </w:p>
        </w:tc>
        <w:tc>
          <w:tcPr>
            <w:tcW w:w="1872" w:type="dxa"/>
          </w:tcPr>
          <w:p w14:paraId="7C0D3360" w14:textId="77777777" w:rsidR="00AF3E63" w:rsidRDefault="00AF3E63" w:rsidP="00AA41B2">
            <w:r>
              <w:t>Mandatory</w:t>
            </w:r>
          </w:p>
        </w:tc>
        <w:tc>
          <w:tcPr>
            <w:tcW w:w="1872" w:type="dxa"/>
          </w:tcPr>
          <w:p w14:paraId="2178DD57" w14:textId="77777777" w:rsidR="00AF3E63" w:rsidRDefault="00AF3E63" w:rsidP="00AA41B2">
            <w:r>
              <w:t>Access mode</w:t>
            </w:r>
          </w:p>
        </w:tc>
        <w:tc>
          <w:tcPr>
            <w:tcW w:w="1872" w:type="dxa"/>
          </w:tcPr>
          <w:p w14:paraId="34D02900" w14:textId="77777777" w:rsidR="00AF3E63" w:rsidRDefault="00AF3E63" w:rsidP="00AA41B2">
            <w:r>
              <w:t>Description</w:t>
            </w:r>
          </w:p>
        </w:tc>
      </w:tr>
    </w:tbl>
    <w:p w14:paraId="107E956A" w14:textId="77777777" w:rsidR="00AF3E63" w:rsidRDefault="00AF3E63" w:rsidP="00AF3E63">
      <w:pPr>
        <w:pStyle w:val="Heading3"/>
        <w:numPr>
          <w:ilvl w:val="2"/>
          <w:numId w:val="17"/>
        </w:numPr>
        <w:suppressAutoHyphens/>
        <w:snapToGrid w:val="0"/>
        <w:spacing w:before="100" w:after="100"/>
      </w:pPr>
      <w:bookmarkStart w:id="198" w:name="_Toc469670777"/>
      <w:bookmarkStart w:id="199" w:name="_Toc471808370"/>
      <w:r>
        <w:t xml:space="preserve">CRUDN </w:t>
      </w:r>
      <w:proofErr w:type="spellStart"/>
      <w:r>
        <w:t>Behaviour</w:t>
      </w:r>
      <w:bookmarkEnd w:id="198"/>
      <w:bookmarkEnd w:id="199"/>
      <w:proofErr w:type="spellEnd"/>
    </w:p>
    <w:tbl>
      <w:tblPr>
        <w:tblStyle w:val="TABLE-A"/>
        <w:tblW w:w="0" w:type="auto"/>
        <w:tblLook w:val="04A0" w:firstRow="1" w:lastRow="0" w:firstColumn="1" w:lastColumn="0" w:noHBand="0" w:noVBand="1"/>
      </w:tblPr>
      <w:tblGrid>
        <w:gridCol w:w="1672"/>
        <w:gridCol w:w="1537"/>
        <w:gridCol w:w="1532"/>
        <w:gridCol w:w="1538"/>
        <w:gridCol w:w="1536"/>
        <w:gridCol w:w="1535"/>
      </w:tblGrid>
      <w:tr w:rsidR="00AF3E63" w14:paraId="410EFA8C" w14:textId="77777777" w:rsidTr="00AA41B2">
        <w:trPr>
          <w:cnfStyle w:val="100000000000" w:firstRow="1" w:lastRow="0" w:firstColumn="0" w:lastColumn="0" w:oddVBand="0" w:evenVBand="0" w:oddHBand="0" w:evenHBand="0" w:firstRowFirstColumn="0" w:firstRowLastColumn="0" w:lastRowFirstColumn="0" w:lastRowLastColumn="0"/>
        </w:trPr>
        <w:tc>
          <w:tcPr>
            <w:tcW w:w="1560" w:type="dxa"/>
          </w:tcPr>
          <w:p w14:paraId="6336C07F" w14:textId="77777777" w:rsidR="00AF3E63" w:rsidRDefault="00AF3E63" w:rsidP="00AA41B2">
            <w:r>
              <w:t>Resource</w:t>
            </w:r>
          </w:p>
        </w:tc>
        <w:tc>
          <w:tcPr>
            <w:tcW w:w="1560" w:type="dxa"/>
          </w:tcPr>
          <w:p w14:paraId="4683C2CB" w14:textId="77777777" w:rsidR="00AF3E63" w:rsidRDefault="00AF3E63" w:rsidP="00AA41B2">
            <w:r>
              <w:t>Create</w:t>
            </w:r>
          </w:p>
        </w:tc>
        <w:tc>
          <w:tcPr>
            <w:tcW w:w="1560" w:type="dxa"/>
          </w:tcPr>
          <w:p w14:paraId="47D4CCD9" w14:textId="77777777" w:rsidR="00AF3E63" w:rsidRDefault="00AF3E63" w:rsidP="00AA41B2">
            <w:r>
              <w:t>Read</w:t>
            </w:r>
          </w:p>
        </w:tc>
        <w:tc>
          <w:tcPr>
            <w:tcW w:w="1560" w:type="dxa"/>
          </w:tcPr>
          <w:p w14:paraId="49C37846" w14:textId="77777777" w:rsidR="00AF3E63" w:rsidRDefault="00AF3E63" w:rsidP="00AA41B2">
            <w:r>
              <w:t>Update</w:t>
            </w:r>
          </w:p>
        </w:tc>
        <w:tc>
          <w:tcPr>
            <w:tcW w:w="1560" w:type="dxa"/>
          </w:tcPr>
          <w:p w14:paraId="6AE9EE4B" w14:textId="77777777" w:rsidR="00AF3E63" w:rsidRDefault="00AF3E63" w:rsidP="00AA41B2">
            <w:r>
              <w:t>Delete</w:t>
            </w:r>
          </w:p>
        </w:tc>
        <w:tc>
          <w:tcPr>
            <w:tcW w:w="1560" w:type="dxa"/>
          </w:tcPr>
          <w:p w14:paraId="2B679D6C" w14:textId="77777777" w:rsidR="00AF3E63" w:rsidRDefault="00AF3E63" w:rsidP="00AA41B2">
            <w:r>
              <w:t>Notify</w:t>
            </w:r>
          </w:p>
        </w:tc>
      </w:tr>
      <w:tr w:rsidR="00AF3E63" w14:paraId="60A7437A" w14:textId="77777777" w:rsidTr="00AA41B2">
        <w:tc>
          <w:tcPr>
            <w:tcW w:w="1560" w:type="dxa"/>
          </w:tcPr>
          <w:p w14:paraId="76AE9D2E" w14:textId="77777777" w:rsidR="00AF3E63" w:rsidRDefault="00AF3E63" w:rsidP="00AA41B2">
            <w:r>
              <w:t>/</w:t>
            </w:r>
            <w:proofErr w:type="spellStart"/>
            <w:r>
              <w:t>GenericResURI</w:t>
            </w:r>
            <w:proofErr w:type="spellEnd"/>
          </w:p>
        </w:tc>
        <w:tc>
          <w:tcPr>
            <w:tcW w:w="1560" w:type="dxa"/>
          </w:tcPr>
          <w:p w14:paraId="23D0E320" w14:textId="77777777" w:rsidR="00AF3E63" w:rsidRDefault="00AF3E63" w:rsidP="00AA41B2"/>
        </w:tc>
        <w:tc>
          <w:tcPr>
            <w:tcW w:w="1560" w:type="dxa"/>
          </w:tcPr>
          <w:p w14:paraId="1FA60E61" w14:textId="77777777" w:rsidR="00AF3E63" w:rsidRDefault="00AF3E63" w:rsidP="00AA41B2">
            <w:r>
              <w:t>get</w:t>
            </w:r>
          </w:p>
        </w:tc>
        <w:tc>
          <w:tcPr>
            <w:tcW w:w="1560" w:type="dxa"/>
          </w:tcPr>
          <w:p w14:paraId="40826B37" w14:textId="77777777" w:rsidR="00AF3E63" w:rsidRDefault="00AF3E63" w:rsidP="00AA41B2"/>
        </w:tc>
        <w:tc>
          <w:tcPr>
            <w:tcW w:w="1560" w:type="dxa"/>
          </w:tcPr>
          <w:p w14:paraId="6657FDDC" w14:textId="77777777" w:rsidR="00AF3E63" w:rsidRDefault="00AF3E63" w:rsidP="00AA41B2"/>
        </w:tc>
        <w:tc>
          <w:tcPr>
            <w:tcW w:w="1560" w:type="dxa"/>
          </w:tcPr>
          <w:p w14:paraId="58B2DBCE" w14:textId="77777777" w:rsidR="00AF3E63" w:rsidRDefault="00AF3E63" w:rsidP="00AA41B2">
            <w:r>
              <w:t>get</w:t>
            </w:r>
          </w:p>
        </w:tc>
      </w:tr>
    </w:tbl>
    <w:p w14:paraId="0782A353" w14:textId="77777777" w:rsidR="00FB67D9" w:rsidRDefault="00FB67D9">
      <w:pPr>
        <w:pStyle w:val="PARAGRAPH"/>
        <w:rPr>
          <w:rFonts w:eastAsiaTheme="minorEastAsia"/>
          <w:lang w:eastAsia="ko-KR"/>
        </w:rPr>
      </w:pPr>
    </w:p>
    <w:sectPr w:rsidR="00FB67D9" w:rsidSect="00163E0A">
      <w:footerReference w:type="default" r:id="rId39"/>
      <w:footerReference w:type="first" r:id="rId40"/>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36DEB" w14:textId="77777777" w:rsidR="00FF5E86" w:rsidRDefault="00FF5E86" w:rsidP="00D56BB3">
      <w:r>
        <w:separator/>
      </w:r>
    </w:p>
  </w:endnote>
  <w:endnote w:type="continuationSeparator" w:id="0">
    <w:p w14:paraId="25969259" w14:textId="77777777" w:rsidR="00FF5E86" w:rsidRDefault="00FF5E86"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C9CF2" w14:textId="671B487B" w:rsidR="00AA41B2" w:rsidRDefault="00AA41B2" w:rsidP="001F2CC3">
    <w:pPr>
      <w:pStyle w:val="Footer"/>
    </w:pPr>
    <w:r w:rsidRPr="00FB7CE6">
      <w:t>Copyright Open Connectivity Foundation, Inc. © 2016. All rights Reserved</w:t>
    </w:r>
    <w:r>
      <w:tab/>
    </w:r>
    <w:sdt>
      <w:sdtPr>
        <w:id w:val="19823438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D1F81">
          <w:rPr>
            <w:noProof/>
          </w:rPr>
          <w:t>29</w:t>
        </w:r>
        <w:r>
          <w:rPr>
            <w:noProof/>
          </w:rPr>
          <w:fldChar w:fldCharType="end"/>
        </w:r>
      </w:sdtContent>
    </w:sdt>
  </w:p>
  <w:p w14:paraId="308DAB2F" w14:textId="77777777" w:rsidR="00AA41B2" w:rsidRDefault="00AA41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B6DB6" w14:textId="26E99930" w:rsidR="00AA41B2" w:rsidRDefault="00AA41B2" w:rsidP="00D44327">
    <w:pPr>
      <w:pStyle w:val="Footer"/>
    </w:pPr>
    <w:r w:rsidRPr="00FB7CE6">
      <w:t>Copyright Open Connectivity Foundation, Inc. © 2016. All rights Reserved</w:t>
    </w:r>
    <w:r>
      <w:tab/>
    </w:r>
    <w:sdt>
      <w:sdtPr>
        <w:id w:val="9374046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D1F81">
          <w:rPr>
            <w:noProof/>
          </w:rPr>
          <w:t>0</w:t>
        </w:r>
        <w:r>
          <w:rPr>
            <w:noProof/>
          </w:rPr>
          <w:fldChar w:fldCharType="end"/>
        </w:r>
      </w:sdtContent>
    </w:sdt>
  </w:p>
  <w:p w14:paraId="2FFCD6DB" w14:textId="77777777" w:rsidR="00AA41B2" w:rsidRDefault="00AA4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26FAB" w14:textId="77777777" w:rsidR="00FF5E86" w:rsidRDefault="00FF5E86" w:rsidP="00D56BB3">
      <w:r>
        <w:separator/>
      </w:r>
    </w:p>
  </w:footnote>
  <w:footnote w:type="continuationSeparator" w:id="0">
    <w:p w14:paraId="1052474F" w14:textId="77777777" w:rsidR="00FF5E86" w:rsidRDefault="00FF5E86" w:rsidP="00D56B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0C0A9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upperLetter"/>
      <w:pStyle w:val="Heading8"/>
      <w:lvlText w:val="Appendix %8  "/>
      <w:legacy w:legacy="1" w:legacySpace="144" w:legacyIndent="0"/>
      <w:lvlJc w:val="left"/>
    </w:lvl>
    <w:lvl w:ilvl="8">
      <w:start w:val="1"/>
      <w:numFmt w:val="none"/>
      <w:pStyle w:val="Heading9"/>
      <w:suff w:val="nothing"/>
      <w:lvlText w:val=""/>
      <w:lvlJc w:val="left"/>
    </w:lvl>
  </w:abstractNum>
  <w:abstractNum w:abstractNumId="1"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2" w15:restartNumberingAfterBreak="0">
    <w:nsid w:val="04CC32F2"/>
    <w:multiLevelType w:val="multilevel"/>
    <w:tmpl w:val="5392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B50F3"/>
    <w:multiLevelType w:val="hybridMultilevel"/>
    <w:tmpl w:val="8EEEA300"/>
    <w:lvl w:ilvl="0" w:tplc="F2A8C206">
      <w:start w:val="1"/>
      <w:numFmt w:val="decimal"/>
      <w:lvlText w:val="O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C72845"/>
    <w:multiLevelType w:val="multilevel"/>
    <w:tmpl w:val="E964633A"/>
    <w:numStyleLink w:val="Headings"/>
  </w:abstractNum>
  <w:abstractNum w:abstractNumId="5" w15:restartNumberingAfterBreak="0">
    <w:nsid w:val="0A0F21B5"/>
    <w:multiLevelType w:val="multilevel"/>
    <w:tmpl w:val="3AA63D4C"/>
    <w:numStyleLink w:val="Annexes"/>
  </w:abstractNum>
  <w:abstractNum w:abstractNumId="6"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7"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0" w15:restartNumberingAfterBreak="0">
    <w:nsid w:val="1D8353AE"/>
    <w:multiLevelType w:val="hybridMultilevel"/>
    <w:tmpl w:val="01348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A61D05"/>
    <w:multiLevelType w:val="multilevel"/>
    <w:tmpl w:val="F8FEE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3"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4" w15:restartNumberingAfterBreak="0">
    <w:nsid w:val="345B3D77"/>
    <w:multiLevelType w:val="hybridMultilevel"/>
    <w:tmpl w:val="79B6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6"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7"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8" w15:restartNumberingAfterBreak="0">
    <w:nsid w:val="40500174"/>
    <w:multiLevelType w:val="hybridMultilevel"/>
    <w:tmpl w:val="8490F3D6"/>
    <w:lvl w:ilvl="0" w:tplc="F4145474">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33D6A"/>
    <w:multiLevelType w:val="hybridMultilevel"/>
    <w:tmpl w:val="A3A46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37AA4"/>
    <w:multiLevelType w:val="multilevel"/>
    <w:tmpl w:val="5FB8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EAD138D"/>
    <w:multiLevelType w:val="hybridMultilevel"/>
    <w:tmpl w:val="9D3C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8364F7"/>
    <w:multiLevelType w:val="hybridMultilevel"/>
    <w:tmpl w:val="E13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F67F99"/>
    <w:multiLevelType w:val="hybridMultilevel"/>
    <w:tmpl w:val="B588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D3A07"/>
    <w:multiLevelType w:val="hybridMultilevel"/>
    <w:tmpl w:val="99C8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AE36F9"/>
    <w:multiLevelType w:val="multilevel"/>
    <w:tmpl w:val="59904C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num w:numId="1">
    <w:abstractNumId w:val="26"/>
  </w:num>
  <w:num w:numId="2">
    <w:abstractNumId w:val="6"/>
  </w:num>
  <w:num w:numId="3">
    <w:abstractNumId w:val="24"/>
  </w:num>
  <w:num w:numId="4">
    <w:abstractNumId w:val="9"/>
  </w:num>
  <w:num w:numId="5">
    <w:abstractNumId w:val="30"/>
  </w:num>
  <w:num w:numId="6">
    <w:abstractNumId w:val="8"/>
  </w:num>
  <w:num w:numId="7">
    <w:abstractNumId w:val="7"/>
  </w:num>
  <w:num w:numId="8">
    <w:abstractNumId w:val="21"/>
  </w:num>
  <w:num w:numId="9">
    <w:abstractNumId w:val="17"/>
  </w:num>
  <w:num w:numId="10">
    <w:abstractNumId w:val="5"/>
  </w:num>
  <w:num w:numId="11">
    <w:abstractNumId w:val="15"/>
  </w:num>
  <w:num w:numId="12">
    <w:abstractNumId w:val="16"/>
    <w:lvlOverride w:ilvl="0">
      <w:startOverride w:val="1"/>
    </w:lvlOverride>
  </w:num>
  <w:num w:numId="13">
    <w:abstractNumId w:val="13"/>
    <w:lvlOverride w:ilvl="0">
      <w:startOverride w:val="1"/>
    </w:lvlOverride>
  </w:num>
  <w:num w:numId="14">
    <w:abstractNumId w:val="12"/>
    <w:lvlOverride w:ilvl="0">
      <w:startOverride w:val="1"/>
    </w:lvlOverride>
  </w:num>
  <w:num w:numId="15">
    <w:abstractNumId w:val="1"/>
    <w:lvlOverride w:ilvl="0">
      <w:startOverride w:val="1"/>
    </w:lvlOverride>
  </w:num>
  <w:num w:numId="16">
    <w:abstractNumId w:val="23"/>
    <w:lvlOverride w:ilvl="0">
      <w:startOverride w:val="1"/>
    </w:lvlOverride>
  </w:num>
  <w:num w:numId="17">
    <w:abstractNumId w:val="4"/>
    <w:lvlOverride w:ilvl="0">
      <w:lvl w:ilvl="0">
        <w:numFmt w:val="decimal"/>
        <w:lvlText w:val=""/>
        <w:lvlJc w:val="left"/>
      </w:lvl>
    </w:lvlOverride>
    <w:lvlOverride w:ilvl="1">
      <w:lvl w:ilvl="1">
        <w:start w:val="1"/>
        <w:numFmt w:val="decimal"/>
        <w:lvlText w:val="%1.%2"/>
        <w:lvlJc w:val="left"/>
        <w:pPr>
          <w:tabs>
            <w:tab w:val="num" w:pos="624"/>
          </w:tabs>
          <w:ind w:left="624" w:hanging="624"/>
        </w:pPr>
        <w:rPr>
          <w:rFonts w:hint="default"/>
          <w:b/>
        </w:rPr>
      </w:lvl>
    </w:lvlOverride>
    <w:lvlOverride w:ilvl="2">
      <w:lvl w:ilvl="2">
        <w:start w:val="1"/>
        <w:numFmt w:val="decimal"/>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4"/>
    <w:lvlOverride w:ilvl="0">
      <w:lvl w:ilvl="0">
        <w:start w:val="1"/>
        <w:numFmt w:val="decimal"/>
        <w:lvlText w:val="%1"/>
        <w:lvlJc w:val="left"/>
        <w:pPr>
          <w:tabs>
            <w:tab w:val="num" w:pos="397"/>
          </w:tabs>
          <w:ind w:left="397" w:hanging="397"/>
        </w:pPr>
        <w:rPr>
          <w:rFonts w:hint="default"/>
        </w:rPr>
      </w:lvl>
    </w:lvlOverride>
    <w:lvlOverride w:ilvl="1">
      <w:lvl w:ilvl="1">
        <w:start w:val="1"/>
        <w:numFmt w:val="decimal"/>
        <w:lvlText w:val="%1.%2"/>
        <w:lvlJc w:val="left"/>
        <w:pPr>
          <w:tabs>
            <w:tab w:val="num" w:pos="624"/>
          </w:tabs>
          <w:ind w:left="624" w:hanging="624"/>
        </w:pPr>
        <w:rPr>
          <w:rFonts w:hint="default"/>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1077"/>
          </w:tabs>
          <w:ind w:left="1077" w:hanging="1077"/>
        </w:pPr>
        <w:rPr>
          <w:rFonts w:hint="default"/>
        </w:rPr>
      </w:lvl>
    </w:lvlOverride>
    <w:lvlOverride w:ilvl="4">
      <w:lvl w:ilvl="4">
        <w:start w:val="1"/>
        <w:numFmt w:val="decimal"/>
        <w:lvlText w:val="%1.%2.%3.%4.%5"/>
        <w:lvlJc w:val="left"/>
        <w:pPr>
          <w:tabs>
            <w:tab w:val="num" w:pos="1304"/>
          </w:tabs>
          <w:ind w:left="1304" w:hanging="1304"/>
        </w:pPr>
        <w:rPr>
          <w:rFonts w:hint="default"/>
        </w:rPr>
      </w:lvl>
    </w:lvlOverride>
    <w:lvlOverride w:ilvl="5">
      <w:lvl w:ilvl="5">
        <w:start w:val="1"/>
        <w:numFmt w:val="decimal"/>
        <w:lvlText w:val="%1.%2.%3.%4.%5.%6"/>
        <w:lvlJc w:val="left"/>
        <w:pPr>
          <w:tabs>
            <w:tab w:val="num" w:pos="1531"/>
          </w:tabs>
          <w:ind w:left="1531" w:hanging="1531"/>
        </w:pPr>
        <w:rPr>
          <w:rFonts w:hint="default"/>
        </w:rPr>
      </w:lvl>
    </w:lvlOverride>
    <w:lvlOverride w:ilvl="6">
      <w:lvl w:ilvl="6">
        <w:start w:val="1"/>
        <w:numFmt w:val="decimal"/>
        <w:lvlText w:val="%1.%2.%3.%4.%5.%6.%7"/>
        <w:lvlJc w:val="left"/>
        <w:pPr>
          <w:tabs>
            <w:tab w:val="num" w:pos="1758"/>
          </w:tabs>
          <w:ind w:left="1758" w:hanging="1758"/>
        </w:pPr>
        <w:rPr>
          <w:rFonts w:hint="default"/>
        </w:rPr>
      </w:lvl>
    </w:lvlOverride>
    <w:lvlOverride w:ilvl="7">
      <w:lvl w:ilvl="7">
        <w:start w:val="1"/>
        <w:numFmt w:val="decimal"/>
        <w:lvlText w:val="%1.%2.%3.%4.%5.%6.%7.%8"/>
        <w:lvlJc w:val="left"/>
        <w:pPr>
          <w:tabs>
            <w:tab w:val="num" w:pos="1985"/>
          </w:tabs>
          <w:ind w:left="1985" w:hanging="1985"/>
        </w:pPr>
        <w:rPr>
          <w:rFonts w:hint="default"/>
        </w:rPr>
      </w:lvl>
    </w:lvlOverride>
    <w:lvlOverride w:ilvl="8">
      <w:lvl w:ilvl="8">
        <w:start w:val="1"/>
        <w:numFmt w:val="decimal"/>
        <w:lvlText w:val="%1.%2.%3.%4.%5.%6.%7.%8.%9"/>
        <w:lvlJc w:val="left"/>
        <w:pPr>
          <w:tabs>
            <w:tab w:val="num" w:pos="2211"/>
          </w:tabs>
          <w:ind w:left="2211" w:hanging="2211"/>
        </w:pPr>
        <w:rPr>
          <w:rFonts w:hint="default"/>
        </w:rPr>
      </w:lvl>
    </w:lvlOverride>
  </w:num>
  <w:num w:numId="19">
    <w:abstractNumId w:val="4"/>
    <w:lvlOverride w:ilvl="0">
      <w:lvl w:ilvl="0">
        <w:start w:val="1"/>
        <w:numFmt w:val="decimal"/>
        <w:lvlText w:val="%1"/>
        <w:lvlJc w:val="left"/>
        <w:pPr>
          <w:tabs>
            <w:tab w:val="num" w:pos="397"/>
          </w:tabs>
          <w:ind w:left="397" w:hanging="397"/>
        </w:pPr>
        <w:rPr>
          <w:rFonts w:hint="default"/>
        </w:rPr>
      </w:lvl>
    </w:lvlOverride>
    <w:lvlOverride w:ilvl="1">
      <w:lvl w:ilvl="1">
        <w:start w:val="1"/>
        <w:numFmt w:val="decimal"/>
        <w:lvlText w:val="%1.%2"/>
        <w:lvlJc w:val="left"/>
        <w:pPr>
          <w:tabs>
            <w:tab w:val="num" w:pos="624"/>
          </w:tabs>
          <w:ind w:left="624" w:hanging="624"/>
        </w:pPr>
        <w:rPr>
          <w:rFonts w:hint="default"/>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1077"/>
          </w:tabs>
          <w:ind w:left="1077" w:hanging="1077"/>
        </w:pPr>
        <w:rPr>
          <w:rFonts w:hint="default"/>
        </w:rPr>
      </w:lvl>
    </w:lvlOverride>
    <w:lvlOverride w:ilvl="4">
      <w:lvl w:ilvl="4">
        <w:start w:val="1"/>
        <w:numFmt w:val="decimal"/>
        <w:lvlText w:val="%1.%2.%3.%4.%5"/>
        <w:lvlJc w:val="left"/>
        <w:pPr>
          <w:tabs>
            <w:tab w:val="num" w:pos="1304"/>
          </w:tabs>
          <w:ind w:left="1304" w:hanging="1304"/>
        </w:pPr>
        <w:rPr>
          <w:rFonts w:hint="default"/>
        </w:rPr>
      </w:lvl>
    </w:lvlOverride>
    <w:lvlOverride w:ilvl="5">
      <w:lvl w:ilvl="5">
        <w:start w:val="1"/>
        <w:numFmt w:val="decimal"/>
        <w:lvlText w:val="%1.%2.%3.%4.%5.%6"/>
        <w:lvlJc w:val="left"/>
        <w:pPr>
          <w:tabs>
            <w:tab w:val="num" w:pos="1531"/>
          </w:tabs>
          <w:ind w:left="1531" w:hanging="1531"/>
        </w:pPr>
        <w:rPr>
          <w:rFonts w:hint="default"/>
        </w:rPr>
      </w:lvl>
    </w:lvlOverride>
    <w:lvlOverride w:ilvl="6">
      <w:lvl w:ilvl="6">
        <w:start w:val="1"/>
        <w:numFmt w:val="decimal"/>
        <w:lvlText w:val="%1.%2.%3.%4.%5.%6.%7"/>
        <w:lvlJc w:val="left"/>
        <w:pPr>
          <w:tabs>
            <w:tab w:val="num" w:pos="1758"/>
          </w:tabs>
          <w:ind w:left="1758" w:hanging="1758"/>
        </w:pPr>
        <w:rPr>
          <w:rFonts w:hint="default"/>
        </w:rPr>
      </w:lvl>
    </w:lvlOverride>
    <w:lvlOverride w:ilvl="7">
      <w:lvl w:ilvl="7">
        <w:start w:val="1"/>
        <w:numFmt w:val="decimal"/>
        <w:lvlText w:val="%1.%2.%3.%4.%5.%6.%7.%8"/>
        <w:lvlJc w:val="left"/>
        <w:pPr>
          <w:tabs>
            <w:tab w:val="num" w:pos="1985"/>
          </w:tabs>
          <w:ind w:left="1985" w:hanging="1985"/>
        </w:pPr>
        <w:rPr>
          <w:rFonts w:hint="default"/>
        </w:rPr>
      </w:lvl>
    </w:lvlOverride>
    <w:lvlOverride w:ilvl="8">
      <w:lvl w:ilvl="8">
        <w:start w:val="1"/>
        <w:numFmt w:val="decimal"/>
        <w:lvlText w:val="%1.%2.%3.%4.%5.%6.%7.%8.%9"/>
        <w:lvlJc w:val="left"/>
        <w:pPr>
          <w:tabs>
            <w:tab w:val="num" w:pos="2211"/>
          </w:tabs>
          <w:ind w:left="2211" w:hanging="2211"/>
        </w:pPr>
        <w:rPr>
          <w:rFonts w:hint="default"/>
        </w:rPr>
      </w:lvl>
    </w:lvlOverride>
  </w:num>
  <w:num w:numId="20">
    <w:abstractNumId w:val="4"/>
    <w:lvlOverride w:ilvl="0">
      <w:startOverride w:val="1"/>
      <w:lvl w:ilvl="0">
        <w:start w:val="1"/>
        <w:numFmt w:val="decimal"/>
        <w:lvlText w:val="%1"/>
        <w:lvlJc w:val="left"/>
        <w:pPr>
          <w:tabs>
            <w:tab w:val="num" w:pos="397"/>
          </w:tabs>
          <w:ind w:left="397" w:hanging="397"/>
        </w:pPr>
        <w:rPr>
          <w:rFonts w:hint="default"/>
        </w:rPr>
      </w:lvl>
    </w:lvlOverride>
    <w:lvlOverride w:ilvl="1">
      <w:startOverride w:val="1"/>
      <w:lvl w:ilvl="1">
        <w:start w:val="1"/>
        <w:numFmt w:val="decimal"/>
        <w:lvlText w:val="%1.%2"/>
        <w:lvlJc w:val="left"/>
        <w:pPr>
          <w:tabs>
            <w:tab w:val="num" w:pos="624"/>
          </w:tabs>
          <w:ind w:left="624" w:hanging="624"/>
        </w:pPr>
        <w:rPr>
          <w:rFonts w:hint="default"/>
        </w:rPr>
      </w:lvl>
    </w:lvlOverride>
    <w:lvlOverride w:ilvl="2">
      <w:startOverride w:val="1"/>
      <w:lvl w:ilvl="2">
        <w:start w:val="1"/>
        <w:numFmt w:val="decimal"/>
        <w:lvlText w:val="%1.%2.%3"/>
        <w:lvlJc w:val="left"/>
        <w:pPr>
          <w:tabs>
            <w:tab w:val="num" w:pos="851"/>
          </w:tabs>
          <w:ind w:left="851" w:hanging="851"/>
        </w:pPr>
        <w:rPr>
          <w:rFonts w:hint="default"/>
        </w:rPr>
      </w:lvl>
    </w:lvlOverride>
    <w:lvlOverride w:ilvl="3">
      <w:startOverride w:val="1"/>
      <w:lvl w:ilvl="3">
        <w:start w:val="1"/>
        <w:numFmt w:val="decimal"/>
        <w:lvlText w:val="%1.%2.%3.%4"/>
        <w:lvlJc w:val="left"/>
        <w:pPr>
          <w:tabs>
            <w:tab w:val="num" w:pos="1077"/>
          </w:tabs>
          <w:ind w:left="1077" w:hanging="1077"/>
        </w:pPr>
        <w:rPr>
          <w:rFonts w:hint="default"/>
        </w:rPr>
      </w:lvl>
    </w:lvlOverride>
    <w:lvlOverride w:ilvl="4">
      <w:startOverride w:val="1"/>
      <w:lvl w:ilvl="4">
        <w:start w:val="1"/>
        <w:numFmt w:val="decimal"/>
        <w:lvlText w:val="%1.%2.%3.%4.%5"/>
        <w:lvlJc w:val="left"/>
        <w:pPr>
          <w:tabs>
            <w:tab w:val="num" w:pos="1304"/>
          </w:tabs>
          <w:ind w:left="1304" w:hanging="1304"/>
        </w:pPr>
        <w:rPr>
          <w:rFonts w:hint="default"/>
        </w:rPr>
      </w:lvl>
    </w:lvlOverride>
    <w:lvlOverride w:ilvl="5">
      <w:startOverride w:val="1"/>
      <w:lvl w:ilvl="5">
        <w:start w:val="1"/>
        <w:numFmt w:val="decimal"/>
        <w:lvlText w:val="%1.%2.%3.%4.%5.%6"/>
        <w:lvlJc w:val="left"/>
        <w:pPr>
          <w:tabs>
            <w:tab w:val="num" w:pos="1531"/>
          </w:tabs>
          <w:ind w:left="1531" w:hanging="1531"/>
        </w:pPr>
        <w:rPr>
          <w:rFonts w:hint="default"/>
        </w:rPr>
      </w:lvl>
    </w:lvlOverride>
    <w:lvlOverride w:ilvl="6">
      <w:startOverride w:val="1"/>
      <w:lvl w:ilvl="6">
        <w:start w:val="1"/>
        <w:numFmt w:val="decimal"/>
        <w:lvlText w:val="%1.%2.%3.%4.%5.%6.%7"/>
        <w:lvlJc w:val="left"/>
        <w:pPr>
          <w:tabs>
            <w:tab w:val="num" w:pos="1758"/>
          </w:tabs>
          <w:ind w:left="1758" w:hanging="1758"/>
        </w:pPr>
        <w:rPr>
          <w:rFonts w:hint="default"/>
        </w:rPr>
      </w:lvl>
    </w:lvlOverride>
    <w:lvlOverride w:ilvl="7">
      <w:startOverride w:val="1"/>
      <w:lvl w:ilvl="7">
        <w:start w:val="1"/>
        <w:numFmt w:val="decimal"/>
        <w:lvlText w:val="%1.%2.%3.%4.%5.%6.%7.%8"/>
        <w:lvlJc w:val="left"/>
        <w:pPr>
          <w:tabs>
            <w:tab w:val="num" w:pos="1985"/>
          </w:tabs>
          <w:ind w:left="1985" w:hanging="1985"/>
        </w:pPr>
        <w:rPr>
          <w:rFonts w:hint="default"/>
        </w:rPr>
      </w:lvl>
    </w:lvlOverride>
    <w:lvlOverride w:ilvl="8">
      <w:startOverride w:val="1"/>
      <w:lvl w:ilvl="8">
        <w:start w:val="1"/>
        <w:numFmt w:val="decimal"/>
        <w:lvlText w:val="%1.%2.%3.%4.%5.%6.%7.%8.%9"/>
        <w:lvlJc w:val="left"/>
        <w:pPr>
          <w:tabs>
            <w:tab w:val="num" w:pos="2211"/>
          </w:tabs>
          <w:ind w:left="2211" w:hanging="2211"/>
        </w:pPr>
        <w:rPr>
          <w:rFonts w:hint="default"/>
        </w:rPr>
      </w:lvl>
    </w:lvlOverride>
  </w:num>
  <w:num w:numId="21">
    <w:abstractNumId w:val="4"/>
    <w:lvlOverride w:ilvl="1">
      <w:lvl w:ilvl="1">
        <w:start w:val="1"/>
        <w:numFmt w:val="decimal"/>
        <w:lvlText w:val="%1.%2"/>
        <w:lvlJc w:val="left"/>
        <w:pPr>
          <w:tabs>
            <w:tab w:val="num" w:pos="624"/>
          </w:tabs>
          <w:ind w:left="624" w:hanging="624"/>
        </w:pPr>
        <w:rPr>
          <w:rFonts w:hint="default"/>
          <w:b/>
        </w:rPr>
      </w:lvl>
    </w:lvlOverride>
    <w:lvlOverride w:ilvl="2">
      <w:lvl w:ilvl="2">
        <w:start w:val="1"/>
        <w:numFmt w:val="decimal"/>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2">
    <w:abstractNumId w:val="18"/>
  </w:num>
  <w:num w:numId="23">
    <w:abstractNumId w:val="11"/>
  </w:num>
  <w:num w:numId="24">
    <w:abstractNumId w:val="2"/>
  </w:num>
  <w:num w:numId="25">
    <w:abstractNumId w:val="20"/>
  </w:num>
  <w:num w:numId="26">
    <w:abstractNumId w:val="22"/>
  </w:num>
  <w:num w:numId="27">
    <w:abstractNumId w:val="4"/>
    <w:lvlOverride w:ilvl="0">
      <w:startOverride w:val="1"/>
      <w:lvl w:ilvl="0">
        <w:start w:val="1"/>
        <w:numFmt w:val="decimal"/>
        <w:lvlText w:val=""/>
        <w:lvlJc w:val="left"/>
        <w:pPr>
          <w:ind w:left="0" w:firstLine="0"/>
        </w:pPr>
      </w:lvl>
    </w:lvlOverride>
    <w:lvlOverride w:ilvl="1">
      <w:startOverride w:val="1"/>
      <w:lvl w:ilvl="1">
        <w:start w:val="1"/>
        <w:numFmt w:val="decimal"/>
        <w:lvlText w:val="%1.%2"/>
        <w:lvlJc w:val="left"/>
        <w:pPr>
          <w:tabs>
            <w:tab w:val="num" w:pos="624"/>
          </w:tabs>
          <w:ind w:left="624" w:hanging="624"/>
        </w:pPr>
        <w:rPr>
          <w:b/>
        </w:rPr>
      </w:lvl>
    </w:lvlOverride>
    <w:lvlOverride w:ilvl="2">
      <w:startOverride w:val="1"/>
      <w:lvl w:ilvl="2">
        <w:start w:val="1"/>
        <w:numFmt w:val="decimal"/>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lvl w:ilvl="0">
        <w:start w:val="1"/>
        <w:numFmt w:val="decimal"/>
        <w:lvlText w:val="%1"/>
        <w:lvlJc w:val="left"/>
        <w:pPr>
          <w:tabs>
            <w:tab w:val="num" w:pos="397"/>
          </w:tabs>
          <w:ind w:left="397" w:hanging="397"/>
        </w:pPr>
      </w:lvl>
    </w:lvlOverride>
    <w:lvlOverride w:ilvl="1">
      <w:lvl w:ilvl="1">
        <w:start w:val="1"/>
        <w:numFmt w:val="decimal"/>
        <w:lvlText w:val="%1.%2"/>
        <w:lvlJc w:val="left"/>
        <w:pPr>
          <w:tabs>
            <w:tab w:val="num" w:pos="624"/>
          </w:tabs>
          <w:ind w:left="624" w:hanging="624"/>
        </w:pPr>
        <w:rPr>
          <w:b/>
        </w:rPr>
      </w:lvl>
    </w:lvlOverride>
    <w:lvlOverride w:ilvl="2">
      <w:lvl w:ilvl="2">
        <w:start w:val="1"/>
        <w:numFmt w:val="decimal"/>
        <w:lvlText w:val="%1.%2.%3"/>
        <w:lvlJc w:val="left"/>
        <w:pPr>
          <w:tabs>
            <w:tab w:val="num" w:pos="851"/>
          </w:tabs>
          <w:ind w:left="851" w:hanging="851"/>
        </w:pPr>
        <w:rPr>
          <w:b/>
          <w:bCs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14:ligatures w14:val="none"/>
          <w14:numForm w14:val="default"/>
          <w14:numSpacing w14:val="default"/>
          <w14:stylisticSets/>
          <w14:cntxtAlts w14:val="0"/>
        </w:rPr>
      </w:lvl>
    </w:lvlOverride>
    <w:lvlOverride w:ilvl="3">
      <w:lvl w:ilvl="3">
        <w:start w:val="1"/>
        <w:numFmt w:val="decimal"/>
        <w:lvlText w:val="%1.%2.%3.%4"/>
        <w:lvlJc w:val="left"/>
        <w:pPr>
          <w:tabs>
            <w:tab w:val="num" w:pos="1077"/>
          </w:tabs>
          <w:ind w:left="1077" w:hanging="1077"/>
        </w:pPr>
      </w:lvl>
    </w:lvlOverride>
    <w:lvlOverride w:ilvl="4">
      <w:lvl w:ilvl="4">
        <w:start w:val="1"/>
        <w:numFmt w:val="decimal"/>
        <w:lvlText w:val="%1.%2.%3.%4.%5"/>
        <w:lvlJc w:val="left"/>
        <w:pPr>
          <w:tabs>
            <w:tab w:val="num" w:pos="1304"/>
          </w:tabs>
          <w:ind w:left="1304" w:hanging="1304"/>
        </w:pPr>
      </w:lvl>
    </w:lvlOverride>
    <w:lvlOverride w:ilvl="5">
      <w:lvl w:ilvl="5">
        <w:start w:val="1"/>
        <w:numFmt w:val="decimal"/>
        <w:lvlText w:val="%1.%2.%3.%4.%5.%6"/>
        <w:lvlJc w:val="left"/>
        <w:pPr>
          <w:tabs>
            <w:tab w:val="num" w:pos="1531"/>
          </w:tabs>
          <w:ind w:left="1531" w:hanging="1531"/>
        </w:pPr>
      </w:lvl>
    </w:lvlOverride>
    <w:lvlOverride w:ilvl="6">
      <w:lvl w:ilvl="6">
        <w:start w:val="1"/>
        <w:numFmt w:val="decimal"/>
        <w:lvlText w:val="%1.%2.%3.%4.%5.%6.%7"/>
        <w:lvlJc w:val="left"/>
        <w:pPr>
          <w:tabs>
            <w:tab w:val="num" w:pos="1758"/>
          </w:tabs>
          <w:ind w:left="1758" w:hanging="1758"/>
        </w:pPr>
      </w:lvl>
    </w:lvlOverride>
    <w:lvlOverride w:ilvl="7">
      <w:lvl w:ilvl="7">
        <w:start w:val="1"/>
        <w:numFmt w:val="decimal"/>
        <w:lvlText w:val="%1.%2.%3.%4.%5.%6.%7.%8"/>
        <w:lvlJc w:val="left"/>
        <w:pPr>
          <w:tabs>
            <w:tab w:val="num" w:pos="1985"/>
          </w:tabs>
          <w:ind w:left="1985" w:hanging="1985"/>
        </w:pPr>
      </w:lvl>
    </w:lvlOverride>
    <w:lvlOverride w:ilvl="8">
      <w:lvl w:ilvl="8">
        <w:start w:val="1"/>
        <w:numFmt w:val="decimal"/>
        <w:lvlText w:val="%1.%2.%3.%4.%5.%6.%7.%8.%9"/>
        <w:lvlJc w:val="left"/>
        <w:pPr>
          <w:tabs>
            <w:tab w:val="num" w:pos="2211"/>
          </w:tabs>
          <w:ind w:left="2211" w:hanging="2211"/>
        </w:pPr>
      </w:lvl>
    </w:lvlOverride>
  </w:num>
  <w:num w:numId="30">
    <w:abstractNumId w:val="0"/>
  </w:num>
  <w:num w:numId="31">
    <w:abstractNumId w:val="3"/>
  </w:num>
  <w:num w:numId="32">
    <w:abstractNumId w:val="14"/>
  </w:num>
  <w:num w:numId="33">
    <w:abstractNumId w:val="27"/>
  </w:num>
  <w:num w:numId="34">
    <w:abstractNumId w:val="25"/>
  </w:num>
  <w:num w:numId="35">
    <w:abstractNumId w:val="19"/>
  </w:num>
  <w:num w:numId="36">
    <w:abstractNumId w:val="10"/>
  </w:num>
  <w:num w:numId="37">
    <w:abstractNumId w:val="28"/>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DD"/>
    <w:rsid w:val="000006E6"/>
    <w:rsid w:val="000018FD"/>
    <w:rsid w:val="00002791"/>
    <w:rsid w:val="0000453A"/>
    <w:rsid w:val="000073DA"/>
    <w:rsid w:val="000142C7"/>
    <w:rsid w:val="00014D59"/>
    <w:rsid w:val="00020DF2"/>
    <w:rsid w:val="0002118A"/>
    <w:rsid w:val="000220F2"/>
    <w:rsid w:val="0002360E"/>
    <w:rsid w:val="00024620"/>
    <w:rsid w:val="00031720"/>
    <w:rsid w:val="00033160"/>
    <w:rsid w:val="000370B0"/>
    <w:rsid w:val="00041D21"/>
    <w:rsid w:val="00043AB6"/>
    <w:rsid w:val="0004407C"/>
    <w:rsid w:val="00045359"/>
    <w:rsid w:val="00047809"/>
    <w:rsid w:val="000478E2"/>
    <w:rsid w:val="00051632"/>
    <w:rsid w:val="00051E24"/>
    <w:rsid w:val="00053AD0"/>
    <w:rsid w:val="00054D56"/>
    <w:rsid w:val="000571BB"/>
    <w:rsid w:val="000573DA"/>
    <w:rsid w:val="000578DA"/>
    <w:rsid w:val="00060AE8"/>
    <w:rsid w:val="00061AD7"/>
    <w:rsid w:val="0006457C"/>
    <w:rsid w:val="00064C17"/>
    <w:rsid w:val="000658B6"/>
    <w:rsid w:val="00066752"/>
    <w:rsid w:val="000676D7"/>
    <w:rsid w:val="000700F3"/>
    <w:rsid w:val="00070A7F"/>
    <w:rsid w:val="00071FC4"/>
    <w:rsid w:val="000732A3"/>
    <w:rsid w:val="000823AE"/>
    <w:rsid w:val="00082EC3"/>
    <w:rsid w:val="00083393"/>
    <w:rsid w:val="0008400B"/>
    <w:rsid w:val="00084C2E"/>
    <w:rsid w:val="00084F44"/>
    <w:rsid w:val="000853EA"/>
    <w:rsid w:val="000854D7"/>
    <w:rsid w:val="000859CD"/>
    <w:rsid w:val="0008606D"/>
    <w:rsid w:val="0008758B"/>
    <w:rsid w:val="00090B98"/>
    <w:rsid w:val="00090F2D"/>
    <w:rsid w:val="000922FA"/>
    <w:rsid w:val="0009318D"/>
    <w:rsid w:val="000939DA"/>
    <w:rsid w:val="00093B8B"/>
    <w:rsid w:val="00094149"/>
    <w:rsid w:val="00095321"/>
    <w:rsid w:val="00097717"/>
    <w:rsid w:val="000977D3"/>
    <w:rsid w:val="00097DED"/>
    <w:rsid w:val="000A1E73"/>
    <w:rsid w:val="000A1FBA"/>
    <w:rsid w:val="000A38DB"/>
    <w:rsid w:val="000A4B98"/>
    <w:rsid w:val="000A4D34"/>
    <w:rsid w:val="000A6A09"/>
    <w:rsid w:val="000A7FA7"/>
    <w:rsid w:val="000B1D7A"/>
    <w:rsid w:val="000B1DF0"/>
    <w:rsid w:val="000B37B2"/>
    <w:rsid w:val="000B5D82"/>
    <w:rsid w:val="000B6CC5"/>
    <w:rsid w:val="000C424B"/>
    <w:rsid w:val="000C63BD"/>
    <w:rsid w:val="000D0259"/>
    <w:rsid w:val="000D1E43"/>
    <w:rsid w:val="000D215C"/>
    <w:rsid w:val="000D279D"/>
    <w:rsid w:val="000D2853"/>
    <w:rsid w:val="000D4009"/>
    <w:rsid w:val="000D6027"/>
    <w:rsid w:val="000E1261"/>
    <w:rsid w:val="000E25D7"/>
    <w:rsid w:val="000E37CE"/>
    <w:rsid w:val="000E4D16"/>
    <w:rsid w:val="000E4F28"/>
    <w:rsid w:val="000E5E0E"/>
    <w:rsid w:val="000E6859"/>
    <w:rsid w:val="000E6945"/>
    <w:rsid w:val="000E6F78"/>
    <w:rsid w:val="000E75B5"/>
    <w:rsid w:val="000F26CB"/>
    <w:rsid w:val="000F6F73"/>
    <w:rsid w:val="00101A04"/>
    <w:rsid w:val="001029CD"/>
    <w:rsid w:val="00103C6C"/>
    <w:rsid w:val="00105172"/>
    <w:rsid w:val="00105E46"/>
    <w:rsid w:val="00106083"/>
    <w:rsid w:val="001139E6"/>
    <w:rsid w:val="00113C96"/>
    <w:rsid w:val="0011453F"/>
    <w:rsid w:val="001154CD"/>
    <w:rsid w:val="00121390"/>
    <w:rsid w:val="00121B7F"/>
    <w:rsid w:val="0012674B"/>
    <w:rsid w:val="001269EF"/>
    <w:rsid w:val="00130792"/>
    <w:rsid w:val="00130F29"/>
    <w:rsid w:val="00131585"/>
    <w:rsid w:val="00131C94"/>
    <w:rsid w:val="00132ADF"/>
    <w:rsid w:val="001338EA"/>
    <w:rsid w:val="0013443B"/>
    <w:rsid w:val="0013650D"/>
    <w:rsid w:val="00140061"/>
    <w:rsid w:val="00140186"/>
    <w:rsid w:val="00142C51"/>
    <w:rsid w:val="00143A58"/>
    <w:rsid w:val="0014412D"/>
    <w:rsid w:val="001536FF"/>
    <w:rsid w:val="00155A0D"/>
    <w:rsid w:val="00160C2B"/>
    <w:rsid w:val="00160F52"/>
    <w:rsid w:val="00161197"/>
    <w:rsid w:val="00162007"/>
    <w:rsid w:val="00163160"/>
    <w:rsid w:val="00163E0A"/>
    <w:rsid w:val="00170233"/>
    <w:rsid w:val="00170C7D"/>
    <w:rsid w:val="0017101D"/>
    <w:rsid w:val="00171D9F"/>
    <w:rsid w:val="00171E0D"/>
    <w:rsid w:val="00173D1D"/>
    <w:rsid w:val="00175A53"/>
    <w:rsid w:val="00175E09"/>
    <w:rsid w:val="00184EED"/>
    <w:rsid w:val="001870F5"/>
    <w:rsid w:val="001952DB"/>
    <w:rsid w:val="00196140"/>
    <w:rsid w:val="00196EFD"/>
    <w:rsid w:val="00197ED9"/>
    <w:rsid w:val="001A112D"/>
    <w:rsid w:val="001A21C8"/>
    <w:rsid w:val="001A25A1"/>
    <w:rsid w:val="001A2D76"/>
    <w:rsid w:val="001A330C"/>
    <w:rsid w:val="001A66C0"/>
    <w:rsid w:val="001B0953"/>
    <w:rsid w:val="001B0ADC"/>
    <w:rsid w:val="001B19D7"/>
    <w:rsid w:val="001B1AE1"/>
    <w:rsid w:val="001B3FC1"/>
    <w:rsid w:val="001B7162"/>
    <w:rsid w:val="001C24F0"/>
    <w:rsid w:val="001C35C7"/>
    <w:rsid w:val="001C3C5D"/>
    <w:rsid w:val="001C564E"/>
    <w:rsid w:val="001C7327"/>
    <w:rsid w:val="001D13EB"/>
    <w:rsid w:val="001D1EB1"/>
    <w:rsid w:val="001D207E"/>
    <w:rsid w:val="001D2552"/>
    <w:rsid w:val="001E02E9"/>
    <w:rsid w:val="001E0911"/>
    <w:rsid w:val="001E139B"/>
    <w:rsid w:val="001E1A95"/>
    <w:rsid w:val="001E222B"/>
    <w:rsid w:val="001E52D0"/>
    <w:rsid w:val="001E573E"/>
    <w:rsid w:val="001E64A5"/>
    <w:rsid w:val="001E788F"/>
    <w:rsid w:val="001F2CC3"/>
    <w:rsid w:val="001F32CD"/>
    <w:rsid w:val="001F33E9"/>
    <w:rsid w:val="001F4B3F"/>
    <w:rsid w:val="00201D33"/>
    <w:rsid w:val="00203ADC"/>
    <w:rsid w:val="0020477B"/>
    <w:rsid w:val="0021015D"/>
    <w:rsid w:val="00210F9E"/>
    <w:rsid w:val="0021250B"/>
    <w:rsid w:val="00212B97"/>
    <w:rsid w:val="00216DCD"/>
    <w:rsid w:val="00217D50"/>
    <w:rsid w:val="00222C1D"/>
    <w:rsid w:val="00222DEB"/>
    <w:rsid w:val="002230AA"/>
    <w:rsid w:val="00223167"/>
    <w:rsid w:val="00225AD3"/>
    <w:rsid w:val="00226CA4"/>
    <w:rsid w:val="002271E7"/>
    <w:rsid w:val="00232883"/>
    <w:rsid w:val="00233EF1"/>
    <w:rsid w:val="002362DB"/>
    <w:rsid w:val="002373E0"/>
    <w:rsid w:val="00242C8F"/>
    <w:rsid w:val="0024478B"/>
    <w:rsid w:val="00246D2F"/>
    <w:rsid w:val="0025233C"/>
    <w:rsid w:val="00255200"/>
    <w:rsid w:val="00255C9D"/>
    <w:rsid w:val="002560DF"/>
    <w:rsid w:val="00256E3D"/>
    <w:rsid w:val="00256FD1"/>
    <w:rsid w:val="002577DD"/>
    <w:rsid w:val="00262A0C"/>
    <w:rsid w:val="002632AC"/>
    <w:rsid w:val="002649C5"/>
    <w:rsid w:val="00265620"/>
    <w:rsid w:val="0026619D"/>
    <w:rsid w:val="0026787D"/>
    <w:rsid w:val="00271C0B"/>
    <w:rsid w:val="002766B1"/>
    <w:rsid w:val="0027675D"/>
    <w:rsid w:val="00277D1A"/>
    <w:rsid w:val="00277E87"/>
    <w:rsid w:val="00282438"/>
    <w:rsid w:val="00282778"/>
    <w:rsid w:val="00284687"/>
    <w:rsid w:val="00287A1B"/>
    <w:rsid w:val="00290781"/>
    <w:rsid w:val="00290A7A"/>
    <w:rsid w:val="002915D0"/>
    <w:rsid w:val="00293D12"/>
    <w:rsid w:val="00293FA5"/>
    <w:rsid w:val="00295D51"/>
    <w:rsid w:val="00297156"/>
    <w:rsid w:val="00297E1A"/>
    <w:rsid w:val="002A07CB"/>
    <w:rsid w:val="002A2FE8"/>
    <w:rsid w:val="002A7D0B"/>
    <w:rsid w:val="002B243E"/>
    <w:rsid w:val="002B2CBC"/>
    <w:rsid w:val="002B515F"/>
    <w:rsid w:val="002B5708"/>
    <w:rsid w:val="002B5DF8"/>
    <w:rsid w:val="002B6C70"/>
    <w:rsid w:val="002C00B8"/>
    <w:rsid w:val="002C00D6"/>
    <w:rsid w:val="002C07F1"/>
    <w:rsid w:val="002C18B8"/>
    <w:rsid w:val="002C2FCA"/>
    <w:rsid w:val="002C66E0"/>
    <w:rsid w:val="002C7C79"/>
    <w:rsid w:val="002D250E"/>
    <w:rsid w:val="002D4F60"/>
    <w:rsid w:val="002D65CB"/>
    <w:rsid w:val="002E251A"/>
    <w:rsid w:val="002E426B"/>
    <w:rsid w:val="002E4F39"/>
    <w:rsid w:val="002E5554"/>
    <w:rsid w:val="002E5B7E"/>
    <w:rsid w:val="002F0448"/>
    <w:rsid w:val="002F2455"/>
    <w:rsid w:val="002F7E2D"/>
    <w:rsid w:val="00302B1E"/>
    <w:rsid w:val="003054B2"/>
    <w:rsid w:val="0030568A"/>
    <w:rsid w:val="00310E56"/>
    <w:rsid w:val="00313D53"/>
    <w:rsid w:val="00314CD2"/>
    <w:rsid w:val="00314E74"/>
    <w:rsid w:val="00317C81"/>
    <w:rsid w:val="003215B7"/>
    <w:rsid w:val="003231EF"/>
    <w:rsid w:val="00324F77"/>
    <w:rsid w:val="003253F3"/>
    <w:rsid w:val="0032630A"/>
    <w:rsid w:val="00326479"/>
    <w:rsid w:val="00326C85"/>
    <w:rsid w:val="00331186"/>
    <w:rsid w:val="003356C2"/>
    <w:rsid w:val="0033721C"/>
    <w:rsid w:val="00341102"/>
    <w:rsid w:val="00341FCB"/>
    <w:rsid w:val="00342726"/>
    <w:rsid w:val="00342A21"/>
    <w:rsid w:val="00343AB8"/>
    <w:rsid w:val="003460E8"/>
    <w:rsid w:val="00346567"/>
    <w:rsid w:val="003503D9"/>
    <w:rsid w:val="0035600C"/>
    <w:rsid w:val="00357938"/>
    <w:rsid w:val="0036001A"/>
    <w:rsid w:val="003628C2"/>
    <w:rsid w:val="003643C8"/>
    <w:rsid w:val="00365278"/>
    <w:rsid w:val="00366E43"/>
    <w:rsid w:val="00367A1D"/>
    <w:rsid w:val="0037017F"/>
    <w:rsid w:val="00370E78"/>
    <w:rsid w:val="003714E8"/>
    <w:rsid w:val="00373F25"/>
    <w:rsid w:val="0037465F"/>
    <w:rsid w:val="00374BFC"/>
    <w:rsid w:val="00374F2D"/>
    <w:rsid w:val="00375128"/>
    <w:rsid w:val="00377BED"/>
    <w:rsid w:val="0038315E"/>
    <w:rsid w:val="003852E8"/>
    <w:rsid w:val="003869B9"/>
    <w:rsid w:val="003878EF"/>
    <w:rsid w:val="00391385"/>
    <w:rsid w:val="0039298C"/>
    <w:rsid w:val="00394EB5"/>
    <w:rsid w:val="00397487"/>
    <w:rsid w:val="00397E22"/>
    <w:rsid w:val="003A2201"/>
    <w:rsid w:val="003A36BD"/>
    <w:rsid w:val="003A4960"/>
    <w:rsid w:val="003B253E"/>
    <w:rsid w:val="003B3BC7"/>
    <w:rsid w:val="003B60FA"/>
    <w:rsid w:val="003C0A13"/>
    <w:rsid w:val="003C2019"/>
    <w:rsid w:val="003C3854"/>
    <w:rsid w:val="003C4388"/>
    <w:rsid w:val="003C63D6"/>
    <w:rsid w:val="003D2842"/>
    <w:rsid w:val="003D5826"/>
    <w:rsid w:val="003D5D42"/>
    <w:rsid w:val="003D63F0"/>
    <w:rsid w:val="003D7421"/>
    <w:rsid w:val="003D74E2"/>
    <w:rsid w:val="003E2705"/>
    <w:rsid w:val="003E4969"/>
    <w:rsid w:val="003E55EB"/>
    <w:rsid w:val="003E5C9A"/>
    <w:rsid w:val="003E6034"/>
    <w:rsid w:val="003F0403"/>
    <w:rsid w:val="003F0AC7"/>
    <w:rsid w:val="003F0C96"/>
    <w:rsid w:val="003F3060"/>
    <w:rsid w:val="003F5314"/>
    <w:rsid w:val="003F7640"/>
    <w:rsid w:val="004004FC"/>
    <w:rsid w:val="00400721"/>
    <w:rsid w:val="00402E37"/>
    <w:rsid w:val="004057B2"/>
    <w:rsid w:val="00406C8D"/>
    <w:rsid w:val="00412C67"/>
    <w:rsid w:val="00415877"/>
    <w:rsid w:val="00416599"/>
    <w:rsid w:val="00420AD6"/>
    <w:rsid w:val="004212A0"/>
    <w:rsid w:val="00424165"/>
    <w:rsid w:val="0042468E"/>
    <w:rsid w:val="00424CA3"/>
    <w:rsid w:val="00426F96"/>
    <w:rsid w:val="00427279"/>
    <w:rsid w:val="00430226"/>
    <w:rsid w:val="004313F7"/>
    <w:rsid w:val="00436438"/>
    <w:rsid w:val="004364AB"/>
    <w:rsid w:val="004368E3"/>
    <w:rsid w:val="00436E98"/>
    <w:rsid w:val="00437305"/>
    <w:rsid w:val="00443BA3"/>
    <w:rsid w:val="00443EEC"/>
    <w:rsid w:val="004445F3"/>
    <w:rsid w:val="00445AD0"/>
    <w:rsid w:val="00445CA8"/>
    <w:rsid w:val="00445DC8"/>
    <w:rsid w:val="00446962"/>
    <w:rsid w:val="00447670"/>
    <w:rsid w:val="00454184"/>
    <w:rsid w:val="00455E49"/>
    <w:rsid w:val="00455E5F"/>
    <w:rsid w:val="004619FE"/>
    <w:rsid w:val="00463869"/>
    <w:rsid w:val="00467311"/>
    <w:rsid w:val="00467B2C"/>
    <w:rsid w:val="0047299F"/>
    <w:rsid w:val="00473FA7"/>
    <w:rsid w:val="00474BFB"/>
    <w:rsid w:val="004758B1"/>
    <w:rsid w:val="0047728F"/>
    <w:rsid w:val="004808D9"/>
    <w:rsid w:val="00481278"/>
    <w:rsid w:val="00481479"/>
    <w:rsid w:val="00481738"/>
    <w:rsid w:val="00483A31"/>
    <w:rsid w:val="0049274C"/>
    <w:rsid w:val="00492E3E"/>
    <w:rsid w:val="0049304A"/>
    <w:rsid w:val="00494D52"/>
    <w:rsid w:val="004952C7"/>
    <w:rsid w:val="004A0A0B"/>
    <w:rsid w:val="004A16C1"/>
    <w:rsid w:val="004A19EC"/>
    <w:rsid w:val="004A3E19"/>
    <w:rsid w:val="004A4246"/>
    <w:rsid w:val="004A53B3"/>
    <w:rsid w:val="004A5ED5"/>
    <w:rsid w:val="004B1130"/>
    <w:rsid w:val="004B181D"/>
    <w:rsid w:val="004B2AAE"/>
    <w:rsid w:val="004B30BB"/>
    <w:rsid w:val="004B37C7"/>
    <w:rsid w:val="004B7155"/>
    <w:rsid w:val="004C4880"/>
    <w:rsid w:val="004C7986"/>
    <w:rsid w:val="004D2806"/>
    <w:rsid w:val="004D3430"/>
    <w:rsid w:val="004D37EA"/>
    <w:rsid w:val="004D4BD9"/>
    <w:rsid w:val="004D5017"/>
    <w:rsid w:val="004D54DF"/>
    <w:rsid w:val="004D789E"/>
    <w:rsid w:val="004E3DD1"/>
    <w:rsid w:val="004E61CF"/>
    <w:rsid w:val="004E65E9"/>
    <w:rsid w:val="004E6E60"/>
    <w:rsid w:val="004E7285"/>
    <w:rsid w:val="004E74C0"/>
    <w:rsid w:val="004E7FB8"/>
    <w:rsid w:val="004F1C93"/>
    <w:rsid w:val="004F2965"/>
    <w:rsid w:val="004F394B"/>
    <w:rsid w:val="004F3D1A"/>
    <w:rsid w:val="004F6A3F"/>
    <w:rsid w:val="00500BC4"/>
    <w:rsid w:val="005029DF"/>
    <w:rsid w:val="00503975"/>
    <w:rsid w:val="00506120"/>
    <w:rsid w:val="00510387"/>
    <w:rsid w:val="00511584"/>
    <w:rsid w:val="005128AF"/>
    <w:rsid w:val="00513044"/>
    <w:rsid w:val="00516BB9"/>
    <w:rsid w:val="005217FC"/>
    <w:rsid w:val="00522FAF"/>
    <w:rsid w:val="00523C32"/>
    <w:rsid w:val="00525625"/>
    <w:rsid w:val="00531E3E"/>
    <w:rsid w:val="00534087"/>
    <w:rsid w:val="00535163"/>
    <w:rsid w:val="00535C9C"/>
    <w:rsid w:val="00536F67"/>
    <w:rsid w:val="00537629"/>
    <w:rsid w:val="0053776E"/>
    <w:rsid w:val="00541031"/>
    <w:rsid w:val="00541270"/>
    <w:rsid w:val="00543E5A"/>
    <w:rsid w:val="00544A38"/>
    <w:rsid w:val="005456D5"/>
    <w:rsid w:val="0054670C"/>
    <w:rsid w:val="005510AB"/>
    <w:rsid w:val="00552DDA"/>
    <w:rsid w:val="005530ED"/>
    <w:rsid w:val="005576D2"/>
    <w:rsid w:val="00561394"/>
    <w:rsid w:val="0056167C"/>
    <w:rsid w:val="00565DB6"/>
    <w:rsid w:val="00565E53"/>
    <w:rsid w:val="00565EAE"/>
    <w:rsid w:val="00565FB9"/>
    <w:rsid w:val="00570696"/>
    <w:rsid w:val="0057208F"/>
    <w:rsid w:val="00572713"/>
    <w:rsid w:val="005759E8"/>
    <w:rsid w:val="005760D7"/>
    <w:rsid w:val="00577461"/>
    <w:rsid w:val="0057758B"/>
    <w:rsid w:val="00582352"/>
    <w:rsid w:val="00582D65"/>
    <w:rsid w:val="00583010"/>
    <w:rsid w:val="0058338E"/>
    <w:rsid w:val="005835D7"/>
    <w:rsid w:val="0058626A"/>
    <w:rsid w:val="005901DC"/>
    <w:rsid w:val="0059173F"/>
    <w:rsid w:val="00591A49"/>
    <w:rsid w:val="00593E9A"/>
    <w:rsid w:val="00595FF4"/>
    <w:rsid w:val="005970A7"/>
    <w:rsid w:val="0059729E"/>
    <w:rsid w:val="005A0664"/>
    <w:rsid w:val="005A28DC"/>
    <w:rsid w:val="005A2DC3"/>
    <w:rsid w:val="005A3B1A"/>
    <w:rsid w:val="005A5572"/>
    <w:rsid w:val="005A79D5"/>
    <w:rsid w:val="005B1E09"/>
    <w:rsid w:val="005B20C6"/>
    <w:rsid w:val="005B300E"/>
    <w:rsid w:val="005B3C6F"/>
    <w:rsid w:val="005B473A"/>
    <w:rsid w:val="005B7A94"/>
    <w:rsid w:val="005C160E"/>
    <w:rsid w:val="005C457B"/>
    <w:rsid w:val="005C53B6"/>
    <w:rsid w:val="005C63FE"/>
    <w:rsid w:val="005C7AA5"/>
    <w:rsid w:val="005D2903"/>
    <w:rsid w:val="005D2E3C"/>
    <w:rsid w:val="005D2FE3"/>
    <w:rsid w:val="005D5F0A"/>
    <w:rsid w:val="005E0838"/>
    <w:rsid w:val="005E0897"/>
    <w:rsid w:val="005E1A69"/>
    <w:rsid w:val="005F0BD9"/>
    <w:rsid w:val="005F451E"/>
    <w:rsid w:val="005F5968"/>
    <w:rsid w:val="005F6EBB"/>
    <w:rsid w:val="005F7078"/>
    <w:rsid w:val="005F7697"/>
    <w:rsid w:val="006026B8"/>
    <w:rsid w:val="00602E7D"/>
    <w:rsid w:val="0060708A"/>
    <w:rsid w:val="006070A0"/>
    <w:rsid w:val="006075C4"/>
    <w:rsid w:val="00611BCB"/>
    <w:rsid w:val="00611DC2"/>
    <w:rsid w:val="006122D5"/>
    <w:rsid w:val="0061404E"/>
    <w:rsid w:val="00616B14"/>
    <w:rsid w:val="0062024B"/>
    <w:rsid w:val="00620963"/>
    <w:rsid w:val="00620FDC"/>
    <w:rsid w:val="00624259"/>
    <w:rsid w:val="00624606"/>
    <w:rsid w:val="006263F6"/>
    <w:rsid w:val="006272B4"/>
    <w:rsid w:val="0062771E"/>
    <w:rsid w:val="006301AA"/>
    <w:rsid w:val="00630432"/>
    <w:rsid w:val="00630592"/>
    <w:rsid w:val="00631B4F"/>
    <w:rsid w:val="006417B9"/>
    <w:rsid w:val="0064311E"/>
    <w:rsid w:val="00643DFF"/>
    <w:rsid w:val="0064565C"/>
    <w:rsid w:val="006464DA"/>
    <w:rsid w:val="00646522"/>
    <w:rsid w:val="00655C7E"/>
    <w:rsid w:val="00657057"/>
    <w:rsid w:val="00660FF1"/>
    <w:rsid w:val="0066329B"/>
    <w:rsid w:val="00664707"/>
    <w:rsid w:val="00667310"/>
    <w:rsid w:val="006678BF"/>
    <w:rsid w:val="006730FB"/>
    <w:rsid w:val="0067467A"/>
    <w:rsid w:val="00674699"/>
    <w:rsid w:val="006822D6"/>
    <w:rsid w:val="006828F4"/>
    <w:rsid w:val="00682E1E"/>
    <w:rsid w:val="006855EB"/>
    <w:rsid w:val="0068753C"/>
    <w:rsid w:val="006935B7"/>
    <w:rsid w:val="00693C2F"/>
    <w:rsid w:val="00697362"/>
    <w:rsid w:val="00697B7E"/>
    <w:rsid w:val="00697F0B"/>
    <w:rsid w:val="006A19BF"/>
    <w:rsid w:val="006A592A"/>
    <w:rsid w:val="006A7EC8"/>
    <w:rsid w:val="006B40FF"/>
    <w:rsid w:val="006B480F"/>
    <w:rsid w:val="006B5522"/>
    <w:rsid w:val="006B59D3"/>
    <w:rsid w:val="006B6CDF"/>
    <w:rsid w:val="006B783A"/>
    <w:rsid w:val="006C0157"/>
    <w:rsid w:val="006C0D0E"/>
    <w:rsid w:val="006C1299"/>
    <w:rsid w:val="006C2008"/>
    <w:rsid w:val="006C223A"/>
    <w:rsid w:val="006C33BE"/>
    <w:rsid w:val="006C403E"/>
    <w:rsid w:val="006C4E7C"/>
    <w:rsid w:val="006C58BE"/>
    <w:rsid w:val="006C6AC8"/>
    <w:rsid w:val="006C724D"/>
    <w:rsid w:val="006D010A"/>
    <w:rsid w:val="006D12E8"/>
    <w:rsid w:val="006D4F0A"/>
    <w:rsid w:val="006D79B3"/>
    <w:rsid w:val="006D7E33"/>
    <w:rsid w:val="006E1AC0"/>
    <w:rsid w:val="006E1E68"/>
    <w:rsid w:val="006E1E91"/>
    <w:rsid w:val="006E3F31"/>
    <w:rsid w:val="006E4DC2"/>
    <w:rsid w:val="006F06F5"/>
    <w:rsid w:val="006F39AA"/>
    <w:rsid w:val="006F42C4"/>
    <w:rsid w:val="00701635"/>
    <w:rsid w:val="0070548B"/>
    <w:rsid w:val="00710E35"/>
    <w:rsid w:val="00715AEA"/>
    <w:rsid w:val="007162EC"/>
    <w:rsid w:val="00720BBD"/>
    <w:rsid w:val="007210AE"/>
    <w:rsid w:val="007211AB"/>
    <w:rsid w:val="00721668"/>
    <w:rsid w:val="00722E68"/>
    <w:rsid w:val="0072431A"/>
    <w:rsid w:val="0072570E"/>
    <w:rsid w:val="00725A71"/>
    <w:rsid w:val="007308EB"/>
    <w:rsid w:val="00730D03"/>
    <w:rsid w:val="007315A9"/>
    <w:rsid w:val="007315C3"/>
    <w:rsid w:val="00732E00"/>
    <w:rsid w:val="00733697"/>
    <w:rsid w:val="00733834"/>
    <w:rsid w:val="0073470A"/>
    <w:rsid w:val="00734BD2"/>
    <w:rsid w:val="007366E5"/>
    <w:rsid w:val="00737715"/>
    <w:rsid w:val="007412DE"/>
    <w:rsid w:val="00742595"/>
    <w:rsid w:val="00743181"/>
    <w:rsid w:val="0074379A"/>
    <w:rsid w:val="00750EC9"/>
    <w:rsid w:val="0075297E"/>
    <w:rsid w:val="00753638"/>
    <w:rsid w:val="00755B8D"/>
    <w:rsid w:val="00757CB8"/>
    <w:rsid w:val="00757F5C"/>
    <w:rsid w:val="007605E9"/>
    <w:rsid w:val="00761C8D"/>
    <w:rsid w:val="00763A26"/>
    <w:rsid w:val="00765A37"/>
    <w:rsid w:val="00765DF9"/>
    <w:rsid w:val="007677D1"/>
    <w:rsid w:val="00767FBC"/>
    <w:rsid w:val="00770388"/>
    <w:rsid w:val="00773248"/>
    <w:rsid w:val="0077624E"/>
    <w:rsid w:val="00790295"/>
    <w:rsid w:val="00791551"/>
    <w:rsid w:val="00793782"/>
    <w:rsid w:val="00794D1F"/>
    <w:rsid w:val="00795EEB"/>
    <w:rsid w:val="00795FA7"/>
    <w:rsid w:val="0079607B"/>
    <w:rsid w:val="00796753"/>
    <w:rsid w:val="00796A75"/>
    <w:rsid w:val="00796CA7"/>
    <w:rsid w:val="007A0A2B"/>
    <w:rsid w:val="007A0CF6"/>
    <w:rsid w:val="007A0EF9"/>
    <w:rsid w:val="007A0FCB"/>
    <w:rsid w:val="007A2C44"/>
    <w:rsid w:val="007A302E"/>
    <w:rsid w:val="007A37C8"/>
    <w:rsid w:val="007A5E94"/>
    <w:rsid w:val="007A6840"/>
    <w:rsid w:val="007A699B"/>
    <w:rsid w:val="007A6DD1"/>
    <w:rsid w:val="007B01A4"/>
    <w:rsid w:val="007B01E4"/>
    <w:rsid w:val="007B167C"/>
    <w:rsid w:val="007B1AC9"/>
    <w:rsid w:val="007B2ACD"/>
    <w:rsid w:val="007B385D"/>
    <w:rsid w:val="007B5822"/>
    <w:rsid w:val="007B6DF6"/>
    <w:rsid w:val="007B75F1"/>
    <w:rsid w:val="007B7C3D"/>
    <w:rsid w:val="007C45ED"/>
    <w:rsid w:val="007C7141"/>
    <w:rsid w:val="007C7504"/>
    <w:rsid w:val="007C77D4"/>
    <w:rsid w:val="007C7D6B"/>
    <w:rsid w:val="007D04AB"/>
    <w:rsid w:val="007D0872"/>
    <w:rsid w:val="007D3DD4"/>
    <w:rsid w:val="007D5EFF"/>
    <w:rsid w:val="007D6349"/>
    <w:rsid w:val="007D6F18"/>
    <w:rsid w:val="007D72C4"/>
    <w:rsid w:val="007D7DC8"/>
    <w:rsid w:val="007E128E"/>
    <w:rsid w:val="007E1798"/>
    <w:rsid w:val="007E36A0"/>
    <w:rsid w:val="007E420F"/>
    <w:rsid w:val="007E47C3"/>
    <w:rsid w:val="007E578D"/>
    <w:rsid w:val="007E5E4B"/>
    <w:rsid w:val="007F0466"/>
    <w:rsid w:val="007F0EE5"/>
    <w:rsid w:val="007F11A7"/>
    <w:rsid w:val="007F34A1"/>
    <w:rsid w:val="007F364C"/>
    <w:rsid w:val="007F399F"/>
    <w:rsid w:val="007F48E5"/>
    <w:rsid w:val="007F5FB1"/>
    <w:rsid w:val="0080107A"/>
    <w:rsid w:val="008011BC"/>
    <w:rsid w:val="0080237D"/>
    <w:rsid w:val="008046F3"/>
    <w:rsid w:val="00805F0A"/>
    <w:rsid w:val="008100FB"/>
    <w:rsid w:val="00816591"/>
    <w:rsid w:val="0081707B"/>
    <w:rsid w:val="00817A74"/>
    <w:rsid w:val="008216BA"/>
    <w:rsid w:val="00821EC7"/>
    <w:rsid w:val="00824607"/>
    <w:rsid w:val="008258DB"/>
    <w:rsid w:val="00825EF8"/>
    <w:rsid w:val="00826CAB"/>
    <w:rsid w:val="0083131B"/>
    <w:rsid w:val="00831B07"/>
    <w:rsid w:val="008322EE"/>
    <w:rsid w:val="008328B0"/>
    <w:rsid w:val="00832BD7"/>
    <w:rsid w:val="0083572D"/>
    <w:rsid w:val="00835B96"/>
    <w:rsid w:val="00835F34"/>
    <w:rsid w:val="008402A6"/>
    <w:rsid w:val="00843250"/>
    <w:rsid w:val="0085032C"/>
    <w:rsid w:val="008504C5"/>
    <w:rsid w:val="00856C36"/>
    <w:rsid w:val="008603E4"/>
    <w:rsid w:val="00862C9C"/>
    <w:rsid w:val="00862CAD"/>
    <w:rsid w:val="00863AD6"/>
    <w:rsid w:val="00864106"/>
    <w:rsid w:val="00865A07"/>
    <w:rsid w:val="008701BE"/>
    <w:rsid w:val="00872703"/>
    <w:rsid w:val="0087358E"/>
    <w:rsid w:val="0087381A"/>
    <w:rsid w:val="0087462F"/>
    <w:rsid w:val="00874AAA"/>
    <w:rsid w:val="008757A4"/>
    <w:rsid w:val="0087715C"/>
    <w:rsid w:val="008808E8"/>
    <w:rsid w:val="00882820"/>
    <w:rsid w:val="00883512"/>
    <w:rsid w:val="00884143"/>
    <w:rsid w:val="00885357"/>
    <w:rsid w:val="00886526"/>
    <w:rsid w:val="00887E02"/>
    <w:rsid w:val="00893431"/>
    <w:rsid w:val="00893C52"/>
    <w:rsid w:val="00893FE9"/>
    <w:rsid w:val="00896952"/>
    <w:rsid w:val="008A2412"/>
    <w:rsid w:val="008A24E1"/>
    <w:rsid w:val="008A379F"/>
    <w:rsid w:val="008A3D4A"/>
    <w:rsid w:val="008A4834"/>
    <w:rsid w:val="008A5694"/>
    <w:rsid w:val="008A5D7D"/>
    <w:rsid w:val="008B2CA1"/>
    <w:rsid w:val="008B3619"/>
    <w:rsid w:val="008B3D76"/>
    <w:rsid w:val="008B483F"/>
    <w:rsid w:val="008B4DE8"/>
    <w:rsid w:val="008B67A5"/>
    <w:rsid w:val="008C025C"/>
    <w:rsid w:val="008C07CD"/>
    <w:rsid w:val="008C2580"/>
    <w:rsid w:val="008C5171"/>
    <w:rsid w:val="008C6ACB"/>
    <w:rsid w:val="008D0A9D"/>
    <w:rsid w:val="008D1132"/>
    <w:rsid w:val="008D5CE4"/>
    <w:rsid w:val="008D65C5"/>
    <w:rsid w:val="008D774C"/>
    <w:rsid w:val="008E2DC4"/>
    <w:rsid w:val="008E3AB9"/>
    <w:rsid w:val="008E3B4A"/>
    <w:rsid w:val="008E5F73"/>
    <w:rsid w:val="008E6B19"/>
    <w:rsid w:val="008E6F73"/>
    <w:rsid w:val="008F0201"/>
    <w:rsid w:val="008F0221"/>
    <w:rsid w:val="008F0953"/>
    <w:rsid w:val="008F357D"/>
    <w:rsid w:val="008F6AFA"/>
    <w:rsid w:val="009006DF"/>
    <w:rsid w:val="00903FE1"/>
    <w:rsid w:val="0090412C"/>
    <w:rsid w:val="00904A01"/>
    <w:rsid w:val="00904E5F"/>
    <w:rsid w:val="0090574E"/>
    <w:rsid w:val="00905CA4"/>
    <w:rsid w:val="0091507D"/>
    <w:rsid w:val="009168AF"/>
    <w:rsid w:val="009173FD"/>
    <w:rsid w:val="009177CD"/>
    <w:rsid w:val="00917C98"/>
    <w:rsid w:val="00922FF4"/>
    <w:rsid w:val="00923941"/>
    <w:rsid w:val="00924009"/>
    <w:rsid w:val="00924615"/>
    <w:rsid w:val="0092637E"/>
    <w:rsid w:val="009266C9"/>
    <w:rsid w:val="0092732F"/>
    <w:rsid w:val="009276CD"/>
    <w:rsid w:val="00931E3F"/>
    <w:rsid w:val="009325B2"/>
    <w:rsid w:val="00932781"/>
    <w:rsid w:val="00934AD0"/>
    <w:rsid w:val="009358BE"/>
    <w:rsid w:val="00937233"/>
    <w:rsid w:val="00940CBF"/>
    <w:rsid w:val="009410EE"/>
    <w:rsid w:val="009447DB"/>
    <w:rsid w:val="00945811"/>
    <w:rsid w:val="009537D1"/>
    <w:rsid w:val="00954D5B"/>
    <w:rsid w:val="00957002"/>
    <w:rsid w:val="009572F2"/>
    <w:rsid w:val="00960641"/>
    <w:rsid w:val="00960FCA"/>
    <w:rsid w:val="00962025"/>
    <w:rsid w:val="009624EF"/>
    <w:rsid w:val="00966098"/>
    <w:rsid w:val="00970BC4"/>
    <w:rsid w:val="0097192C"/>
    <w:rsid w:val="00976849"/>
    <w:rsid w:val="00977264"/>
    <w:rsid w:val="0097769D"/>
    <w:rsid w:val="00981B28"/>
    <w:rsid w:val="009845B7"/>
    <w:rsid w:val="00984F57"/>
    <w:rsid w:val="0098770C"/>
    <w:rsid w:val="00987CFB"/>
    <w:rsid w:val="00990296"/>
    <w:rsid w:val="0099195E"/>
    <w:rsid w:val="0099202E"/>
    <w:rsid w:val="0099250F"/>
    <w:rsid w:val="00992EAD"/>
    <w:rsid w:val="00992F68"/>
    <w:rsid w:val="009940CD"/>
    <w:rsid w:val="00995AE0"/>
    <w:rsid w:val="00996194"/>
    <w:rsid w:val="009A29F5"/>
    <w:rsid w:val="009A2A26"/>
    <w:rsid w:val="009A3A2C"/>
    <w:rsid w:val="009A4798"/>
    <w:rsid w:val="009B6A4A"/>
    <w:rsid w:val="009C2894"/>
    <w:rsid w:val="009C2B09"/>
    <w:rsid w:val="009C4E2F"/>
    <w:rsid w:val="009D226A"/>
    <w:rsid w:val="009D4971"/>
    <w:rsid w:val="009D7DED"/>
    <w:rsid w:val="009D7DF7"/>
    <w:rsid w:val="009E058D"/>
    <w:rsid w:val="009E1315"/>
    <w:rsid w:val="009E1B5A"/>
    <w:rsid w:val="009E2E58"/>
    <w:rsid w:val="009E2E89"/>
    <w:rsid w:val="009E55DD"/>
    <w:rsid w:val="009E69FE"/>
    <w:rsid w:val="009E6E72"/>
    <w:rsid w:val="009E721A"/>
    <w:rsid w:val="009F0452"/>
    <w:rsid w:val="009F0E6E"/>
    <w:rsid w:val="009F1809"/>
    <w:rsid w:val="009F1E09"/>
    <w:rsid w:val="009F1E65"/>
    <w:rsid w:val="009F2205"/>
    <w:rsid w:val="009F39D8"/>
    <w:rsid w:val="009F3F56"/>
    <w:rsid w:val="009F4AD9"/>
    <w:rsid w:val="009F530D"/>
    <w:rsid w:val="00A015A9"/>
    <w:rsid w:val="00A01D48"/>
    <w:rsid w:val="00A06160"/>
    <w:rsid w:val="00A06F7E"/>
    <w:rsid w:val="00A1216E"/>
    <w:rsid w:val="00A12F82"/>
    <w:rsid w:val="00A1330A"/>
    <w:rsid w:val="00A13731"/>
    <w:rsid w:val="00A1597C"/>
    <w:rsid w:val="00A15EA3"/>
    <w:rsid w:val="00A22D8C"/>
    <w:rsid w:val="00A254C3"/>
    <w:rsid w:val="00A27486"/>
    <w:rsid w:val="00A3110D"/>
    <w:rsid w:val="00A33462"/>
    <w:rsid w:val="00A338A7"/>
    <w:rsid w:val="00A33AA5"/>
    <w:rsid w:val="00A343D5"/>
    <w:rsid w:val="00A344A8"/>
    <w:rsid w:val="00A3683A"/>
    <w:rsid w:val="00A3686E"/>
    <w:rsid w:val="00A42CC2"/>
    <w:rsid w:val="00A5218E"/>
    <w:rsid w:val="00A5271D"/>
    <w:rsid w:val="00A542C5"/>
    <w:rsid w:val="00A6010E"/>
    <w:rsid w:val="00A60B29"/>
    <w:rsid w:val="00A618C9"/>
    <w:rsid w:val="00A61FFF"/>
    <w:rsid w:val="00A63A69"/>
    <w:rsid w:val="00A711B2"/>
    <w:rsid w:val="00A711D8"/>
    <w:rsid w:val="00A80915"/>
    <w:rsid w:val="00A81BA8"/>
    <w:rsid w:val="00A82568"/>
    <w:rsid w:val="00A82B3A"/>
    <w:rsid w:val="00A90113"/>
    <w:rsid w:val="00A91B2B"/>
    <w:rsid w:val="00A96AAF"/>
    <w:rsid w:val="00A97AD2"/>
    <w:rsid w:val="00AA3758"/>
    <w:rsid w:val="00AA41B2"/>
    <w:rsid w:val="00AB4E7D"/>
    <w:rsid w:val="00AB5F94"/>
    <w:rsid w:val="00AB60D7"/>
    <w:rsid w:val="00AB6215"/>
    <w:rsid w:val="00AC289F"/>
    <w:rsid w:val="00AC42C5"/>
    <w:rsid w:val="00AD0AF9"/>
    <w:rsid w:val="00AD28D4"/>
    <w:rsid w:val="00AD5C4F"/>
    <w:rsid w:val="00AD63BA"/>
    <w:rsid w:val="00AE082E"/>
    <w:rsid w:val="00AE26C8"/>
    <w:rsid w:val="00AE3E76"/>
    <w:rsid w:val="00AF172E"/>
    <w:rsid w:val="00AF3E63"/>
    <w:rsid w:val="00AF6772"/>
    <w:rsid w:val="00AF6B53"/>
    <w:rsid w:val="00AF7DB8"/>
    <w:rsid w:val="00B02B94"/>
    <w:rsid w:val="00B04B6F"/>
    <w:rsid w:val="00B0509A"/>
    <w:rsid w:val="00B07506"/>
    <w:rsid w:val="00B11BA3"/>
    <w:rsid w:val="00B12C2A"/>
    <w:rsid w:val="00B176E1"/>
    <w:rsid w:val="00B21648"/>
    <w:rsid w:val="00B27D50"/>
    <w:rsid w:val="00B36A6C"/>
    <w:rsid w:val="00B37F5F"/>
    <w:rsid w:val="00B417BE"/>
    <w:rsid w:val="00B42120"/>
    <w:rsid w:val="00B42B2C"/>
    <w:rsid w:val="00B42D3E"/>
    <w:rsid w:val="00B46D8D"/>
    <w:rsid w:val="00B474F3"/>
    <w:rsid w:val="00B47BEC"/>
    <w:rsid w:val="00B513AB"/>
    <w:rsid w:val="00B52915"/>
    <w:rsid w:val="00B529FC"/>
    <w:rsid w:val="00B54B3B"/>
    <w:rsid w:val="00B56938"/>
    <w:rsid w:val="00B61DEF"/>
    <w:rsid w:val="00B61E82"/>
    <w:rsid w:val="00B6261F"/>
    <w:rsid w:val="00B63714"/>
    <w:rsid w:val="00B64BAB"/>
    <w:rsid w:val="00B710D8"/>
    <w:rsid w:val="00B7485E"/>
    <w:rsid w:val="00B77407"/>
    <w:rsid w:val="00B821C9"/>
    <w:rsid w:val="00B825C8"/>
    <w:rsid w:val="00B8272D"/>
    <w:rsid w:val="00B82C90"/>
    <w:rsid w:val="00B8303C"/>
    <w:rsid w:val="00B83421"/>
    <w:rsid w:val="00B847DD"/>
    <w:rsid w:val="00B86740"/>
    <w:rsid w:val="00B901EF"/>
    <w:rsid w:val="00B9143C"/>
    <w:rsid w:val="00B92856"/>
    <w:rsid w:val="00B93E8F"/>
    <w:rsid w:val="00B9498F"/>
    <w:rsid w:val="00B96237"/>
    <w:rsid w:val="00BA0E90"/>
    <w:rsid w:val="00BA19A7"/>
    <w:rsid w:val="00BA1EDB"/>
    <w:rsid w:val="00BA2D0D"/>
    <w:rsid w:val="00BA329E"/>
    <w:rsid w:val="00BA7981"/>
    <w:rsid w:val="00BB0B96"/>
    <w:rsid w:val="00BB0CAA"/>
    <w:rsid w:val="00BB1744"/>
    <w:rsid w:val="00BB34F3"/>
    <w:rsid w:val="00BB5560"/>
    <w:rsid w:val="00BB5FEB"/>
    <w:rsid w:val="00BC4DCA"/>
    <w:rsid w:val="00BC59E0"/>
    <w:rsid w:val="00BC60CC"/>
    <w:rsid w:val="00BD05BC"/>
    <w:rsid w:val="00BD0F81"/>
    <w:rsid w:val="00BD1F81"/>
    <w:rsid w:val="00BD2D2C"/>
    <w:rsid w:val="00BD30C8"/>
    <w:rsid w:val="00BD4D98"/>
    <w:rsid w:val="00BD5C5C"/>
    <w:rsid w:val="00BE0F45"/>
    <w:rsid w:val="00BE1517"/>
    <w:rsid w:val="00BE5DF5"/>
    <w:rsid w:val="00BF15CC"/>
    <w:rsid w:val="00BF22FC"/>
    <w:rsid w:val="00BF4CB7"/>
    <w:rsid w:val="00BF788F"/>
    <w:rsid w:val="00C02E0E"/>
    <w:rsid w:val="00C033C8"/>
    <w:rsid w:val="00C040EB"/>
    <w:rsid w:val="00C04E5F"/>
    <w:rsid w:val="00C05BD7"/>
    <w:rsid w:val="00C07F04"/>
    <w:rsid w:val="00C10E7F"/>
    <w:rsid w:val="00C117F7"/>
    <w:rsid w:val="00C1374A"/>
    <w:rsid w:val="00C14A36"/>
    <w:rsid w:val="00C2016E"/>
    <w:rsid w:val="00C2137E"/>
    <w:rsid w:val="00C21EE9"/>
    <w:rsid w:val="00C22D92"/>
    <w:rsid w:val="00C25EC9"/>
    <w:rsid w:val="00C30AE8"/>
    <w:rsid w:val="00C31F71"/>
    <w:rsid w:val="00C32CDF"/>
    <w:rsid w:val="00C339F4"/>
    <w:rsid w:val="00C356E8"/>
    <w:rsid w:val="00C36580"/>
    <w:rsid w:val="00C371EE"/>
    <w:rsid w:val="00C4163A"/>
    <w:rsid w:val="00C42332"/>
    <w:rsid w:val="00C43316"/>
    <w:rsid w:val="00C465F1"/>
    <w:rsid w:val="00C50192"/>
    <w:rsid w:val="00C50B66"/>
    <w:rsid w:val="00C51184"/>
    <w:rsid w:val="00C531B7"/>
    <w:rsid w:val="00C549D4"/>
    <w:rsid w:val="00C556E2"/>
    <w:rsid w:val="00C56A5E"/>
    <w:rsid w:val="00C56B79"/>
    <w:rsid w:val="00C6116A"/>
    <w:rsid w:val="00C638EB"/>
    <w:rsid w:val="00C65868"/>
    <w:rsid w:val="00C673ED"/>
    <w:rsid w:val="00C67DCA"/>
    <w:rsid w:val="00C70A3D"/>
    <w:rsid w:val="00C70CC7"/>
    <w:rsid w:val="00C70F3E"/>
    <w:rsid w:val="00C71663"/>
    <w:rsid w:val="00C76526"/>
    <w:rsid w:val="00C80F7E"/>
    <w:rsid w:val="00C832DC"/>
    <w:rsid w:val="00C851B1"/>
    <w:rsid w:val="00C854E4"/>
    <w:rsid w:val="00C85E12"/>
    <w:rsid w:val="00C87669"/>
    <w:rsid w:val="00C914FC"/>
    <w:rsid w:val="00C91E40"/>
    <w:rsid w:val="00C95C66"/>
    <w:rsid w:val="00CA1076"/>
    <w:rsid w:val="00CA770E"/>
    <w:rsid w:val="00CB171F"/>
    <w:rsid w:val="00CB202A"/>
    <w:rsid w:val="00CB2418"/>
    <w:rsid w:val="00CB3815"/>
    <w:rsid w:val="00CB3BF0"/>
    <w:rsid w:val="00CB7238"/>
    <w:rsid w:val="00CC1566"/>
    <w:rsid w:val="00CC3873"/>
    <w:rsid w:val="00CC5A22"/>
    <w:rsid w:val="00CC614D"/>
    <w:rsid w:val="00CD22DC"/>
    <w:rsid w:val="00CD34ED"/>
    <w:rsid w:val="00CD71CB"/>
    <w:rsid w:val="00CE2802"/>
    <w:rsid w:val="00CE42C3"/>
    <w:rsid w:val="00CF02C9"/>
    <w:rsid w:val="00CF05C3"/>
    <w:rsid w:val="00CF47FC"/>
    <w:rsid w:val="00CF6229"/>
    <w:rsid w:val="00CF6C50"/>
    <w:rsid w:val="00D03442"/>
    <w:rsid w:val="00D05C11"/>
    <w:rsid w:val="00D0789B"/>
    <w:rsid w:val="00D1031B"/>
    <w:rsid w:val="00D106DF"/>
    <w:rsid w:val="00D10780"/>
    <w:rsid w:val="00D14556"/>
    <w:rsid w:val="00D16A97"/>
    <w:rsid w:val="00D16F5E"/>
    <w:rsid w:val="00D177A3"/>
    <w:rsid w:val="00D17E6B"/>
    <w:rsid w:val="00D2126C"/>
    <w:rsid w:val="00D230B0"/>
    <w:rsid w:val="00D2368B"/>
    <w:rsid w:val="00D25EF0"/>
    <w:rsid w:val="00D31960"/>
    <w:rsid w:val="00D3251C"/>
    <w:rsid w:val="00D33FCD"/>
    <w:rsid w:val="00D34EA7"/>
    <w:rsid w:val="00D371FB"/>
    <w:rsid w:val="00D3731F"/>
    <w:rsid w:val="00D4126E"/>
    <w:rsid w:val="00D41CFD"/>
    <w:rsid w:val="00D42193"/>
    <w:rsid w:val="00D44327"/>
    <w:rsid w:val="00D46FE5"/>
    <w:rsid w:val="00D47B10"/>
    <w:rsid w:val="00D539A5"/>
    <w:rsid w:val="00D54B27"/>
    <w:rsid w:val="00D55E3A"/>
    <w:rsid w:val="00D56BB3"/>
    <w:rsid w:val="00D570D3"/>
    <w:rsid w:val="00D57DC6"/>
    <w:rsid w:val="00D57F53"/>
    <w:rsid w:val="00D65833"/>
    <w:rsid w:val="00D65844"/>
    <w:rsid w:val="00D664E9"/>
    <w:rsid w:val="00D67866"/>
    <w:rsid w:val="00D71AFB"/>
    <w:rsid w:val="00D724AC"/>
    <w:rsid w:val="00D73795"/>
    <w:rsid w:val="00D75D79"/>
    <w:rsid w:val="00D805C5"/>
    <w:rsid w:val="00D817D5"/>
    <w:rsid w:val="00D826C6"/>
    <w:rsid w:val="00D83B02"/>
    <w:rsid w:val="00D85601"/>
    <w:rsid w:val="00D85833"/>
    <w:rsid w:val="00D92804"/>
    <w:rsid w:val="00D947C4"/>
    <w:rsid w:val="00D94BBE"/>
    <w:rsid w:val="00DA1FBC"/>
    <w:rsid w:val="00DA653A"/>
    <w:rsid w:val="00DB1854"/>
    <w:rsid w:val="00DB3AA4"/>
    <w:rsid w:val="00DB3C59"/>
    <w:rsid w:val="00DC04AB"/>
    <w:rsid w:val="00DC432A"/>
    <w:rsid w:val="00DC76E1"/>
    <w:rsid w:val="00DC7F65"/>
    <w:rsid w:val="00DD0406"/>
    <w:rsid w:val="00DD4D64"/>
    <w:rsid w:val="00DE004A"/>
    <w:rsid w:val="00DE0F48"/>
    <w:rsid w:val="00DE12B6"/>
    <w:rsid w:val="00DE16F8"/>
    <w:rsid w:val="00DE230F"/>
    <w:rsid w:val="00DE29F8"/>
    <w:rsid w:val="00DF0E6A"/>
    <w:rsid w:val="00DF14DF"/>
    <w:rsid w:val="00DF18D7"/>
    <w:rsid w:val="00DF770E"/>
    <w:rsid w:val="00E014A0"/>
    <w:rsid w:val="00E01F1C"/>
    <w:rsid w:val="00E02723"/>
    <w:rsid w:val="00E02971"/>
    <w:rsid w:val="00E02BC0"/>
    <w:rsid w:val="00E02ED1"/>
    <w:rsid w:val="00E02F5E"/>
    <w:rsid w:val="00E031D9"/>
    <w:rsid w:val="00E03D09"/>
    <w:rsid w:val="00E10251"/>
    <w:rsid w:val="00E10674"/>
    <w:rsid w:val="00E13C2F"/>
    <w:rsid w:val="00E14771"/>
    <w:rsid w:val="00E155AA"/>
    <w:rsid w:val="00E158CB"/>
    <w:rsid w:val="00E16671"/>
    <w:rsid w:val="00E21C71"/>
    <w:rsid w:val="00E26954"/>
    <w:rsid w:val="00E2756E"/>
    <w:rsid w:val="00E32445"/>
    <w:rsid w:val="00E3566B"/>
    <w:rsid w:val="00E35A3B"/>
    <w:rsid w:val="00E36BC3"/>
    <w:rsid w:val="00E40C66"/>
    <w:rsid w:val="00E41067"/>
    <w:rsid w:val="00E4257F"/>
    <w:rsid w:val="00E43B9D"/>
    <w:rsid w:val="00E45DF6"/>
    <w:rsid w:val="00E5030D"/>
    <w:rsid w:val="00E5777E"/>
    <w:rsid w:val="00E61B98"/>
    <w:rsid w:val="00E65DE4"/>
    <w:rsid w:val="00E66AEE"/>
    <w:rsid w:val="00E706DA"/>
    <w:rsid w:val="00E721FF"/>
    <w:rsid w:val="00E7761E"/>
    <w:rsid w:val="00E806D6"/>
    <w:rsid w:val="00E82886"/>
    <w:rsid w:val="00E8504F"/>
    <w:rsid w:val="00E86476"/>
    <w:rsid w:val="00E9076E"/>
    <w:rsid w:val="00E92334"/>
    <w:rsid w:val="00E936FF"/>
    <w:rsid w:val="00E94602"/>
    <w:rsid w:val="00E956FA"/>
    <w:rsid w:val="00E97021"/>
    <w:rsid w:val="00E971D4"/>
    <w:rsid w:val="00E97846"/>
    <w:rsid w:val="00EA17EE"/>
    <w:rsid w:val="00EA4273"/>
    <w:rsid w:val="00EA63C4"/>
    <w:rsid w:val="00EA788D"/>
    <w:rsid w:val="00EB05EF"/>
    <w:rsid w:val="00EB344E"/>
    <w:rsid w:val="00EB3A27"/>
    <w:rsid w:val="00EB4C9F"/>
    <w:rsid w:val="00EB6409"/>
    <w:rsid w:val="00EB6BA1"/>
    <w:rsid w:val="00EB7F09"/>
    <w:rsid w:val="00EC133C"/>
    <w:rsid w:val="00EC5BB8"/>
    <w:rsid w:val="00EC6FE0"/>
    <w:rsid w:val="00EC7DA7"/>
    <w:rsid w:val="00ED03A4"/>
    <w:rsid w:val="00ED1935"/>
    <w:rsid w:val="00ED27EE"/>
    <w:rsid w:val="00ED2E3D"/>
    <w:rsid w:val="00ED482A"/>
    <w:rsid w:val="00EE0068"/>
    <w:rsid w:val="00EE1049"/>
    <w:rsid w:val="00EE1B8B"/>
    <w:rsid w:val="00EE200D"/>
    <w:rsid w:val="00EE3D16"/>
    <w:rsid w:val="00EE5989"/>
    <w:rsid w:val="00EE65B2"/>
    <w:rsid w:val="00EF0040"/>
    <w:rsid w:val="00EF2FF1"/>
    <w:rsid w:val="00EF403C"/>
    <w:rsid w:val="00EF4FA2"/>
    <w:rsid w:val="00EF5542"/>
    <w:rsid w:val="00F00FF2"/>
    <w:rsid w:val="00F01836"/>
    <w:rsid w:val="00F05733"/>
    <w:rsid w:val="00F05C7C"/>
    <w:rsid w:val="00F077BF"/>
    <w:rsid w:val="00F11610"/>
    <w:rsid w:val="00F12DD1"/>
    <w:rsid w:val="00F13343"/>
    <w:rsid w:val="00F14D45"/>
    <w:rsid w:val="00F157CE"/>
    <w:rsid w:val="00F16C04"/>
    <w:rsid w:val="00F17127"/>
    <w:rsid w:val="00F203E2"/>
    <w:rsid w:val="00F25225"/>
    <w:rsid w:val="00F261CC"/>
    <w:rsid w:val="00F30113"/>
    <w:rsid w:val="00F352C3"/>
    <w:rsid w:val="00F42848"/>
    <w:rsid w:val="00F4418C"/>
    <w:rsid w:val="00F44636"/>
    <w:rsid w:val="00F47FCF"/>
    <w:rsid w:val="00F50DD4"/>
    <w:rsid w:val="00F5304C"/>
    <w:rsid w:val="00F53EDD"/>
    <w:rsid w:val="00F5408C"/>
    <w:rsid w:val="00F540A7"/>
    <w:rsid w:val="00F70269"/>
    <w:rsid w:val="00F72963"/>
    <w:rsid w:val="00F72B69"/>
    <w:rsid w:val="00F72E15"/>
    <w:rsid w:val="00F752AA"/>
    <w:rsid w:val="00F77E09"/>
    <w:rsid w:val="00F80B77"/>
    <w:rsid w:val="00F82E7B"/>
    <w:rsid w:val="00F8441A"/>
    <w:rsid w:val="00F84D1A"/>
    <w:rsid w:val="00F85079"/>
    <w:rsid w:val="00F85CEF"/>
    <w:rsid w:val="00F87023"/>
    <w:rsid w:val="00F93023"/>
    <w:rsid w:val="00F93DF6"/>
    <w:rsid w:val="00F95C6C"/>
    <w:rsid w:val="00F97799"/>
    <w:rsid w:val="00F9797F"/>
    <w:rsid w:val="00FA0108"/>
    <w:rsid w:val="00FA2DA8"/>
    <w:rsid w:val="00FA69B9"/>
    <w:rsid w:val="00FB2940"/>
    <w:rsid w:val="00FB3168"/>
    <w:rsid w:val="00FB3CAD"/>
    <w:rsid w:val="00FB4EDC"/>
    <w:rsid w:val="00FB5684"/>
    <w:rsid w:val="00FB6631"/>
    <w:rsid w:val="00FB67D9"/>
    <w:rsid w:val="00FB6F7F"/>
    <w:rsid w:val="00FC0462"/>
    <w:rsid w:val="00FC200B"/>
    <w:rsid w:val="00FC7B69"/>
    <w:rsid w:val="00FD1B66"/>
    <w:rsid w:val="00FD3AC9"/>
    <w:rsid w:val="00FD6817"/>
    <w:rsid w:val="00FE0BDF"/>
    <w:rsid w:val="00FE34DD"/>
    <w:rsid w:val="00FE5676"/>
    <w:rsid w:val="00FE63E9"/>
    <w:rsid w:val="00FF2255"/>
    <w:rsid w:val="00FF5E86"/>
    <w:rsid w:val="00FF6EC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7DBA"/>
  <w15:docId w15:val="{7E3D5C6E-75A6-4F00-98F2-2FB4114B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1B2"/>
    <w:pPr>
      <w:spacing w:after="0" w:line="240" w:lineRule="auto"/>
    </w:pPr>
    <w:rPr>
      <w:rFonts w:ascii="Arial" w:eastAsia="Times New Roman" w:hAnsi="Arial" w:cs="Times New Roman"/>
      <w:sz w:val="20"/>
      <w:szCs w:val="20"/>
      <w:lang w:eastAsia="nl-NL"/>
    </w:rPr>
  </w:style>
  <w:style w:type="paragraph" w:styleId="Heading1">
    <w:name w:val="heading 1"/>
    <w:aliases w:val="h1,Heading U,H1,H11,?co??E 1,?,?c,Titre 1,DO NOT USE_h1"/>
    <w:basedOn w:val="Body"/>
    <w:next w:val="Body"/>
    <w:link w:val="Heading1Char"/>
    <w:qFormat/>
    <w:rsid w:val="00AA41B2"/>
    <w:pPr>
      <w:keepNext/>
      <w:pageBreakBefore/>
      <w:numPr>
        <w:numId w:val="28"/>
      </w:numPr>
      <w:spacing w:before="120" w:after="160" w:line="240" w:lineRule="auto"/>
      <w:outlineLvl w:val="0"/>
    </w:pPr>
    <w:rPr>
      <w:b/>
      <w:kern w:val="28"/>
      <w:sz w:val="32"/>
    </w:rPr>
  </w:style>
  <w:style w:type="paragraph" w:styleId="Heading2">
    <w:name w:val="heading 2"/>
    <w:aliases w:val="o"/>
    <w:basedOn w:val="Heading1"/>
    <w:next w:val="Body"/>
    <w:link w:val="Heading2Char"/>
    <w:qFormat/>
    <w:rsid w:val="00AA41B2"/>
    <w:pPr>
      <w:pageBreakBefore w:val="0"/>
      <w:numPr>
        <w:ilvl w:val="1"/>
      </w:numPr>
      <w:spacing w:before="200" w:after="200"/>
      <w:outlineLvl w:val="1"/>
    </w:pPr>
    <w:rPr>
      <w:sz w:val="28"/>
    </w:rPr>
  </w:style>
  <w:style w:type="paragraph" w:styleId="Heading3">
    <w:name w:val="heading 3"/>
    <w:aliases w:val="h3,Org Heading 1,Heading 3 Char1,Heading 3 Char Char,h3 Char1"/>
    <w:basedOn w:val="Heading2"/>
    <w:next w:val="Body"/>
    <w:link w:val="Heading3Char"/>
    <w:qFormat/>
    <w:rsid w:val="00AA41B2"/>
    <w:pPr>
      <w:numPr>
        <w:ilvl w:val="2"/>
      </w:numPr>
      <w:tabs>
        <w:tab w:val="num" w:pos="360"/>
      </w:tabs>
      <w:outlineLvl w:val="2"/>
    </w:pPr>
    <w:rPr>
      <w:sz w:val="24"/>
    </w:rPr>
  </w:style>
  <w:style w:type="paragraph" w:styleId="Heading4">
    <w:name w:val="heading 4"/>
    <w:aliases w:val="h4,H4,Org Heading 2,h2,h4 Char,Heading 4 Char Char,Heading 4 Char Char Char,Normal bold,Level 2 - a,Bullet 1,Sub-Minor,Project table,Propos,Bullet 11,Bullet 12,Bullet 13,Bullet 14,Bullet 15,Bullet 16,bullet,bl,bb,a.,4 dash,d,H41"/>
    <w:basedOn w:val="Heading3"/>
    <w:next w:val="Body"/>
    <w:link w:val="Heading4Char"/>
    <w:qFormat/>
    <w:rsid w:val="00AA41B2"/>
    <w:pPr>
      <w:numPr>
        <w:ilvl w:val="3"/>
      </w:numPr>
      <w:tabs>
        <w:tab w:val="num" w:pos="360"/>
      </w:tabs>
      <w:outlineLvl w:val="3"/>
    </w:pPr>
    <w:rPr>
      <w:sz w:val="22"/>
    </w:rPr>
  </w:style>
  <w:style w:type="paragraph" w:styleId="Heading5">
    <w:name w:val="heading 5"/>
    <w:aliases w:val="DO NOT USE_h5"/>
    <w:basedOn w:val="Heading4"/>
    <w:next w:val="Body"/>
    <w:link w:val="Heading5Char"/>
    <w:qFormat/>
    <w:rsid w:val="00AA41B2"/>
    <w:pPr>
      <w:numPr>
        <w:ilvl w:val="4"/>
      </w:numPr>
      <w:tabs>
        <w:tab w:val="num" w:pos="360"/>
      </w:tabs>
      <w:outlineLvl w:val="4"/>
    </w:pPr>
    <w:rPr>
      <w:sz w:val="20"/>
    </w:rPr>
  </w:style>
  <w:style w:type="paragraph" w:styleId="Heading6">
    <w:name w:val="heading 6"/>
    <w:basedOn w:val="Heading5"/>
    <w:next w:val="Body"/>
    <w:link w:val="Heading6Char"/>
    <w:qFormat/>
    <w:rsid w:val="00AA41B2"/>
    <w:pPr>
      <w:numPr>
        <w:ilvl w:val="5"/>
      </w:numPr>
      <w:tabs>
        <w:tab w:val="num" w:pos="360"/>
      </w:tabs>
      <w:outlineLvl w:val="5"/>
    </w:pPr>
  </w:style>
  <w:style w:type="paragraph" w:styleId="Heading7">
    <w:name w:val="heading 7"/>
    <w:basedOn w:val="Heading6"/>
    <w:next w:val="Body"/>
    <w:link w:val="Heading7Char"/>
    <w:qFormat/>
    <w:rsid w:val="00AA41B2"/>
    <w:pPr>
      <w:numPr>
        <w:ilvl w:val="6"/>
      </w:numPr>
      <w:tabs>
        <w:tab w:val="num" w:pos="360"/>
      </w:tabs>
      <w:outlineLvl w:val="6"/>
    </w:pPr>
  </w:style>
  <w:style w:type="paragraph" w:styleId="Heading8">
    <w:name w:val="heading 8"/>
    <w:aliases w:val="Appendix"/>
    <w:basedOn w:val="Heading1"/>
    <w:next w:val="Body"/>
    <w:link w:val="Heading8Char"/>
    <w:qFormat/>
    <w:rsid w:val="00AA41B2"/>
    <w:pPr>
      <w:numPr>
        <w:ilvl w:val="7"/>
      </w:numPr>
      <w:tabs>
        <w:tab w:val="num" w:pos="360"/>
      </w:tabs>
      <w:spacing w:after="280"/>
      <w:outlineLvl w:val="7"/>
    </w:pPr>
  </w:style>
  <w:style w:type="paragraph" w:styleId="Heading9">
    <w:name w:val="heading 9"/>
    <w:basedOn w:val="Body"/>
    <w:next w:val="Body"/>
    <w:link w:val="Heading9Char"/>
    <w:qFormat/>
    <w:rsid w:val="00AA41B2"/>
    <w:pPr>
      <w:numPr>
        <w:ilvl w:val="8"/>
        <w:numId w:val="28"/>
      </w:numPr>
      <w:tabs>
        <w:tab w:val="num" w:pos="360"/>
      </w:tabs>
      <w:outlineLvl w:val="8"/>
    </w:pPr>
    <w:rPr>
      <w:sz w:val="18"/>
    </w:rPr>
  </w:style>
  <w:style w:type="character" w:default="1" w:styleId="DefaultParagraphFont">
    <w:name w:val="Default Paragraph Font"/>
    <w:uiPriority w:val="1"/>
    <w:semiHidden/>
    <w:unhideWhenUsed/>
    <w:rsid w:val="00AA41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41B2"/>
  </w:style>
  <w:style w:type="character" w:customStyle="1" w:styleId="Heading1Char">
    <w:name w:val="Heading 1 Char"/>
    <w:aliases w:val="h1 Char,Heading U Char,H1 Char,H11 Char,?co??E 1 Char,? Char,?c Char,Titre 1 Char,DO NOT USE_h1 Char"/>
    <w:basedOn w:val="DefaultParagraphFont"/>
    <w:link w:val="Heading1"/>
    <w:rsid w:val="00AA41B2"/>
    <w:rPr>
      <w:rFonts w:ascii="Arial" w:eastAsia="Times New Roman" w:hAnsi="Arial" w:cs="Times New Roman"/>
      <w:b/>
      <w:kern w:val="28"/>
      <w:sz w:val="32"/>
      <w:szCs w:val="20"/>
      <w:lang w:eastAsia="nl-NL"/>
    </w:rPr>
  </w:style>
  <w:style w:type="character" w:customStyle="1" w:styleId="Heading2Char">
    <w:name w:val="Heading 2 Char"/>
    <w:aliases w:val="o Char"/>
    <w:basedOn w:val="DefaultParagraphFont"/>
    <w:link w:val="Heading2"/>
    <w:rsid w:val="00AA41B2"/>
    <w:rPr>
      <w:rFonts w:ascii="Arial" w:eastAsia="Times New Roman" w:hAnsi="Arial" w:cs="Times New Roman"/>
      <w:b/>
      <w:kern w:val="28"/>
      <w:sz w:val="28"/>
      <w:szCs w:val="20"/>
      <w:lang w:eastAsia="nl-NL"/>
    </w:rPr>
  </w:style>
  <w:style w:type="character" w:customStyle="1" w:styleId="Heading3Char">
    <w:name w:val="Heading 3 Char"/>
    <w:aliases w:val="h3 Char,Org Heading 1 Char,Heading 3 Char1 Char,Heading 3 Char Char Char,h3 Char1 Char"/>
    <w:basedOn w:val="DefaultParagraphFont"/>
    <w:link w:val="Heading3"/>
    <w:rsid w:val="00AA41B2"/>
    <w:rPr>
      <w:rFonts w:ascii="Arial" w:eastAsia="Times New Roman" w:hAnsi="Arial" w:cs="Times New Roman"/>
      <w:b/>
      <w:kern w:val="28"/>
      <w:sz w:val="24"/>
      <w:szCs w:val="20"/>
      <w:lang w:eastAsia="nl-NL"/>
    </w:rPr>
  </w:style>
  <w:style w:type="character" w:customStyle="1" w:styleId="Heading4Char">
    <w:name w:val="Heading 4 Char"/>
    <w:aliases w:val="h4 Char1,H4 Char,Org Heading 2 Char,h2 Char,h4 Char Char,Heading 4 Char Char Char1,Heading 4 Char Char Char Char,Normal bold Char,Level 2 - a Char,Bullet 1 Char,Sub-Minor Char,Project table Char,Propos Char,Bullet 11 Char,Bullet 12 Char"/>
    <w:basedOn w:val="DefaultParagraphFont"/>
    <w:link w:val="Heading4"/>
    <w:rsid w:val="00AA41B2"/>
    <w:rPr>
      <w:rFonts w:ascii="Arial" w:eastAsia="Times New Roman" w:hAnsi="Arial" w:cs="Times New Roman"/>
      <w:b/>
      <w:kern w:val="28"/>
      <w:szCs w:val="20"/>
      <w:lang w:eastAsia="nl-NL"/>
    </w:rPr>
  </w:style>
  <w:style w:type="character" w:customStyle="1" w:styleId="Heading5Char">
    <w:name w:val="Heading 5 Char"/>
    <w:aliases w:val="DO NOT USE_h5 Char"/>
    <w:basedOn w:val="DefaultParagraphFont"/>
    <w:link w:val="Heading5"/>
    <w:rsid w:val="00AA41B2"/>
    <w:rPr>
      <w:rFonts w:ascii="Arial" w:eastAsia="Times New Roman" w:hAnsi="Arial" w:cs="Times New Roman"/>
      <w:b/>
      <w:kern w:val="28"/>
      <w:sz w:val="20"/>
      <w:szCs w:val="20"/>
      <w:lang w:eastAsia="nl-NL"/>
    </w:rPr>
  </w:style>
  <w:style w:type="character" w:customStyle="1" w:styleId="Heading6Char">
    <w:name w:val="Heading 6 Char"/>
    <w:basedOn w:val="DefaultParagraphFont"/>
    <w:link w:val="Heading6"/>
    <w:rsid w:val="00AA41B2"/>
    <w:rPr>
      <w:rFonts w:ascii="Arial" w:eastAsia="Times New Roman" w:hAnsi="Arial" w:cs="Times New Roman"/>
      <w:b/>
      <w:kern w:val="28"/>
      <w:sz w:val="20"/>
      <w:szCs w:val="20"/>
      <w:lang w:eastAsia="nl-NL"/>
    </w:rPr>
  </w:style>
  <w:style w:type="character" w:customStyle="1" w:styleId="Heading7Char">
    <w:name w:val="Heading 7 Char"/>
    <w:basedOn w:val="DefaultParagraphFont"/>
    <w:link w:val="Heading7"/>
    <w:rsid w:val="00AA41B2"/>
    <w:rPr>
      <w:rFonts w:ascii="Arial" w:eastAsia="Times New Roman" w:hAnsi="Arial" w:cs="Times New Roman"/>
      <w:b/>
      <w:kern w:val="28"/>
      <w:sz w:val="20"/>
      <w:szCs w:val="20"/>
      <w:lang w:eastAsia="nl-NL"/>
    </w:rPr>
  </w:style>
  <w:style w:type="character" w:customStyle="1" w:styleId="Heading8Char">
    <w:name w:val="Heading 8 Char"/>
    <w:aliases w:val="Appendix Char"/>
    <w:basedOn w:val="DefaultParagraphFont"/>
    <w:link w:val="Heading8"/>
    <w:rsid w:val="00AA41B2"/>
    <w:rPr>
      <w:rFonts w:ascii="Arial" w:eastAsia="Times New Roman" w:hAnsi="Arial" w:cs="Times New Roman"/>
      <w:b/>
      <w:caps/>
      <w:kern w:val="28"/>
      <w:sz w:val="32"/>
      <w:szCs w:val="20"/>
      <w:lang w:eastAsia="nl-NL"/>
    </w:rPr>
  </w:style>
  <w:style w:type="character" w:customStyle="1" w:styleId="Heading9Char">
    <w:name w:val="Heading 9 Char"/>
    <w:aliases w:val="Reference Char"/>
    <w:basedOn w:val="DefaultParagraphFont"/>
    <w:link w:val="Heading9"/>
    <w:rsid w:val="00AA41B2"/>
    <w:rPr>
      <w:rFonts w:ascii="Arial" w:eastAsia="Times New Roman" w:hAnsi="Arial" w:cs="Times New Roman"/>
      <w:sz w:val="18"/>
      <w:szCs w:val="20"/>
      <w:lang w:eastAsia="nl-NL"/>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Body"/>
    <w:link w:val="HeaderChar"/>
    <w:rsid w:val="00AA41B2"/>
    <w:pPr>
      <w:widowControl w:val="0"/>
      <w:spacing w:line="240" w:lineRule="auto"/>
    </w:pPr>
    <w:rPr>
      <w:noProof/>
      <w:sz w:val="16"/>
    </w:rPr>
  </w:style>
  <w:style w:type="character" w:customStyle="1" w:styleId="HeaderChar">
    <w:name w:val="Header Char"/>
    <w:basedOn w:val="DefaultParagraphFont"/>
    <w:link w:val="Header"/>
    <w:rsid w:val="00AA41B2"/>
    <w:rPr>
      <w:rFonts w:ascii="Arial" w:eastAsia="Times New Roman" w:hAnsi="Arial" w:cs="Times New Roman"/>
      <w:noProof/>
      <w:sz w:val="16"/>
      <w:szCs w:val="20"/>
      <w:lang w:eastAsia="nl-NL"/>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Body"/>
    <w:link w:val="FooterChar"/>
    <w:rsid w:val="00AA41B2"/>
    <w:pPr>
      <w:tabs>
        <w:tab w:val="right" w:pos="9752"/>
      </w:tabs>
    </w:pPr>
    <w:rPr>
      <w:kern w:val="24"/>
      <w:sz w:val="18"/>
    </w:rPr>
  </w:style>
  <w:style w:type="character" w:customStyle="1" w:styleId="FooterChar">
    <w:name w:val="Footer Char"/>
    <w:basedOn w:val="DefaultParagraphFont"/>
    <w:link w:val="Footer"/>
    <w:rsid w:val="00AA41B2"/>
    <w:rPr>
      <w:rFonts w:ascii="Arial" w:eastAsia="Times New Roman" w:hAnsi="Arial" w:cs="Times New Roman"/>
      <w:kern w:val="24"/>
      <w:sz w:val="18"/>
      <w:szCs w:val="20"/>
      <w:lang w:eastAsia="nl-NL"/>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basedOn w:val="DefaultParagraphFont"/>
    <w:uiPriority w:val="99"/>
    <w:unhideWhenUsed/>
    <w:rsid w:val="00AA41B2"/>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tabs>
        <w:tab w:val="clear" w:pos="360"/>
      </w:tabs>
      <w:spacing w:after="0"/>
      <w:outlineLvl w:val="9"/>
    </w:pPr>
  </w:style>
  <w:style w:type="character" w:customStyle="1" w:styleId="SMALLCAPS">
    <w:name w:val="SMALL CAPS"/>
    <w:rsid w:val="00583010"/>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583010"/>
    <w:pPr>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uiPriority w:val="20"/>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583010"/>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sz w:val="24"/>
      <w:szCs w:val="24"/>
    </w:rPr>
  </w:style>
  <w:style w:type="paragraph" w:styleId="EnvelopeReturn">
    <w:name w:val="envelope return"/>
    <w:basedOn w:val="Normal"/>
    <w:uiPriority w:val="99"/>
    <w:semiHidden/>
    <w:unhideWhenUsed/>
    <w:rsid w:val="00583010"/>
    <w:rPr>
      <w:rFonts w:ascii="Cambria" w:eastAsia="MS Gothic" w:hAnsi="Cambria"/>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b/>
      <w:bCs/>
    </w:rPr>
  </w:style>
  <w:style w:type="paragraph" w:styleId="ListParagraph">
    <w:name w:val="List Paragraph"/>
    <w:basedOn w:val="Normal"/>
    <w:uiPriority w:val="34"/>
    <w:qFormat/>
    <w:rsid w:val="00AA41B2"/>
    <w:pPr>
      <w:ind w:left="720"/>
      <w:contextualSpacing/>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b/>
      <w:bCs/>
      <w:sz w:val="24"/>
      <w:szCs w:val="24"/>
    </w:rPr>
  </w:style>
  <w:style w:type="paragraph" w:styleId="TOCHeading">
    <w:name w:val="TOC Heading"/>
    <w:basedOn w:val="Heading1"/>
    <w:next w:val="Normal"/>
    <w:uiPriority w:val="39"/>
    <w:qFormat/>
    <w:rsid w:val="00583010"/>
    <w:pPr>
      <w:spacing w:before="240" w:after="60"/>
      <w:jc w:val="both"/>
      <w:outlineLvl w:val="9"/>
    </w:pPr>
    <w:rPr>
      <w:rFonts w:ascii="Cambria" w:eastAsia="MS Gothic" w:hAnsi="Cambria"/>
      <w:kern w:val="32"/>
      <w:szCs w:val="32"/>
    </w:rPr>
  </w:style>
  <w:style w:type="paragraph" w:styleId="CommentText">
    <w:name w:val="annotation text"/>
    <w:basedOn w:val="Normal"/>
    <w:link w:val="CommentTextChar"/>
    <w:unhideWhenUsed/>
    <w:rsid w:val="00E971D4"/>
  </w:style>
  <w:style w:type="character" w:customStyle="1" w:styleId="CommentTextChar">
    <w:name w:val="Comment Text Char"/>
    <w:basedOn w:val="DefaultParagraphFont"/>
    <w:link w:val="CommentText"/>
    <w:uiPriority w:val="99"/>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AA41B2"/>
    <w:rPr>
      <w:rFonts w:ascii="Tahoma" w:hAnsi="Tahoma" w:cs="Tahoma"/>
      <w:sz w:val="16"/>
      <w:szCs w:val="16"/>
    </w:rPr>
  </w:style>
  <w:style w:type="character" w:customStyle="1" w:styleId="BalloonTextChar">
    <w:name w:val="Balloon Text Char"/>
    <w:basedOn w:val="DefaultParagraphFont"/>
    <w:link w:val="BalloonText"/>
    <w:uiPriority w:val="99"/>
    <w:semiHidden/>
    <w:rsid w:val="00AA41B2"/>
    <w:rPr>
      <w:rFonts w:ascii="Tahoma" w:eastAsia="Times New Roman" w:hAnsi="Tahoma" w:cs="Tahoma"/>
      <w:sz w:val="16"/>
      <w:szCs w:val="16"/>
      <w:lang w:eastAsia="nl-NL"/>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pPr>
    <w:rPr>
      <w:rFonts w:ascii="Courier New" w:eastAsia="Calibri" w:hAnsi="Courier New" w:cs="Courier New"/>
      <w:i/>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gc">
    <w:name w:val="_tgc"/>
    <w:basedOn w:val="DefaultParagraphFont"/>
    <w:rsid w:val="00FC7B69"/>
  </w:style>
  <w:style w:type="character" w:customStyle="1" w:styleId="charItalic">
    <w:name w:val="charItalic"/>
    <w:rsid w:val="00C638EB"/>
    <w:rPr>
      <w:i/>
    </w:rPr>
  </w:style>
  <w:style w:type="table" w:customStyle="1" w:styleId="TABLE-A">
    <w:name w:val="TABLE-A"/>
    <w:basedOn w:val="TableNormal"/>
    <w:uiPriority w:val="99"/>
    <w:rsid w:val="00290781"/>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customStyle="1" w:styleId="CODE-YELLOW">
    <w:name w:val="CODE-YELLOW"/>
    <w:basedOn w:val="Normal"/>
    <w:qFormat/>
    <w:rsid w:val="003628C2"/>
    <w:pPr>
      <w:snapToGrid w:val="0"/>
      <w:spacing w:before="100" w:after="100"/>
      <w:contextualSpacing/>
    </w:pPr>
    <w:rPr>
      <w:rFonts w:ascii="Courier New" w:hAnsi="Courier New"/>
      <w:noProof/>
      <w:color w:val="BF8F00" w:themeColor="accent4" w:themeShade="BF"/>
      <w:spacing w:val="-2"/>
      <w:sz w:val="16"/>
    </w:rPr>
  </w:style>
  <w:style w:type="paragraph" w:customStyle="1" w:styleId="CODE-BLUE">
    <w:name w:val="CODE-BLUE"/>
    <w:basedOn w:val="Normal"/>
    <w:qFormat/>
    <w:rsid w:val="003628C2"/>
    <w:pPr>
      <w:snapToGrid w:val="0"/>
      <w:spacing w:before="100" w:after="100"/>
      <w:contextualSpacing/>
    </w:pPr>
    <w:rPr>
      <w:rFonts w:ascii="Courier New" w:hAnsi="Courier New"/>
      <w:noProof/>
      <w:color w:val="0070C0"/>
      <w:spacing w:val="-2"/>
      <w:sz w:val="16"/>
    </w:rPr>
  </w:style>
  <w:style w:type="paragraph" w:customStyle="1" w:styleId="CODE-AQUA">
    <w:name w:val="CODE-AQUA"/>
    <w:basedOn w:val="CODE-BLUE"/>
    <w:qFormat/>
    <w:rsid w:val="003628C2"/>
    <w:rPr>
      <w:color w:val="00B0F0"/>
    </w:rPr>
  </w:style>
  <w:style w:type="paragraph" w:customStyle="1" w:styleId="CODE-GREY">
    <w:name w:val="CODE-GREY"/>
    <w:basedOn w:val="Normal"/>
    <w:qFormat/>
    <w:rsid w:val="003628C2"/>
    <w:pPr>
      <w:snapToGrid w:val="0"/>
      <w:spacing w:before="100" w:after="100"/>
      <w:contextualSpacing/>
    </w:pPr>
    <w:rPr>
      <w:rFonts w:ascii="Courier New" w:hAnsi="Courier New"/>
      <w:noProof/>
      <w:color w:val="595959" w:themeColor="text1" w:themeTint="A6"/>
      <w:spacing w:val="-2"/>
      <w:sz w:val="16"/>
      <w:szCs w:val="16"/>
    </w:rPr>
  </w:style>
  <w:style w:type="paragraph" w:customStyle="1" w:styleId="CODE-BLACK">
    <w:name w:val="CODE-BLACK"/>
    <w:basedOn w:val="CODE-GREY"/>
    <w:qFormat/>
    <w:rsid w:val="003628C2"/>
    <w:rPr>
      <w:color w:val="000000" w:themeColor="text1"/>
    </w:rPr>
  </w:style>
  <w:style w:type="paragraph" w:customStyle="1" w:styleId="Default">
    <w:name w:val="Default"/>
    <w:rsid w:val="00631B4F"/>
    <w:pPr>
      <w:autoSpaceDE w:val="0"/>
      <w:autoSpaceDN w:val="0"/>
      <w:adjustRightInd w:val="0"/>
      <w:spacing w:after="0" w:line="240" w:lineRule="auto"/>
    </w:pPr>
    <w:rPr>
      <w:rFonts w:ascii="Arial" w:hAnsi="Arial" w:cs="Arial"/>
      <w:color w:val="000000"/>
      <w:sz w:val="24"/>
      <w:szCs w:val="24"/>
      <w:lang w:bidi="he-IL"/>
    </w:rPr>
  </w:style>
  <w:style w:type="paragraph" w:customStyle="1" w:styleId="PlantUML">
    <w:name w:val="PlantUML"/>
    <w:basedOn w:val="Normal"/>
    <w:link w:val="PlantUMLChar"/>
    <w:autoRedefine/>
    <w:rsid w:val="00AA41B2"/>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pPr>
    <w:rPr>
      <w:rFonts w:ascii="Courier New" w:hAnsi="Courier New" w:cs="Courier New"/>
      <w:noProof/>
      <w:vanish/>
      <w:color w:val="008000"/>
      <w:sz w:val="18"/>
    </w:rPr>
  </w:style>
  <w:style w:type="character" w:customStyle="1" w:styleId="PlantUMLChar">
    <w:name w:val="PlantUML Char"/>
    <w:link w:val="PlantUML"/>
    <w:rsid w:val="00AA41B2"/>
    <w:rPr>
      <w:rFonts w:ascii="Courier New" w:eastAsia="Times New Roman" w:hAnsi="Courier New" w:cs="Courier New"/>
      <w:noProof/>
      <w:vanish/>
      <w:color w:val="008000"/>
      <w:sz w:val="18"/>
      <w:szCs w:val="20"/>
      <w:shd w:val="clear" w:color="auto" w:fill="BAFDBA"/>
      <w:lang w:eastAsia="nl-NL"/>
    </w:rPr>
  </w:style>
  <w:style w:type="paragraph" w:customStyle="1" w:styleId="PlantUMLImg">
    <w:name w:val="PlantUMLImg"/>
    <w:basedOn w:val="Normal"/>
    <w:link w:val="PlantUMLImgChar"/>
    <w:autoRedefine/>
    <w:rsid w:val="00AA41B2"/>
    <w:pPr>
      <w:jc w:val="center"/>
    </w:pPr>
  </w:style>
  <w:style w:type="character" w:customStyle="1" w:styleId="PlantUMLImgChar">
    <w:name w:val="PlantUMLImg Char"/>
    <w:basedOn w:val="FirstPageTableChar"/>
    <w:link w:val="PlantUMLImg"/>
    <w:rsid w:val="00AA41B2"/>
    <w:rPr>
      <w:rFonts w:ascii="Arial" w:eastAsia="Times New Roman" w:hAnsi="Arial" w:cs="Times New Roman"/>
      <w:sz w:val="20"/>
      <w:szCs w:val="20"/>
      <w:lang w:eastAsia="nl-NL"/>
    </w:rPr>
  </w:style>
  <w:style w:type="paragraph" w:styleId="HTMLPreformatted">
    <w:name w:val="HTML Preformatted"/>
    <w:basedOn w:val="Normal"/>
    <w:link w:val="HTMLPreformattedChar"/>
    <w:uiPriority w:val="99"/>
    <w:semiHidden/>
    <w:unhideWhenUsed/>
    <w:rsid w:val="00AA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AA41B2"/>
    <w:rPr>
      <w:rFonts w:ascii="Courier New" w:eastAsia="Times New Roman" w:hAnsi="Courier New" w:cs="Courier New"/>
      <w:sz w:val="20"/>
      <w:szCs w:val="20"/>
    </w:rPr>
  </w:style>
  <w:style w:type="character" w:customStyle="1" w:styleId="CODEGREYC">
    <w:name w:val="CODE_GREY_C"/>
    <w:basedOn w:val="Emphasis"/>
    <w:uiPriority w:val="1"/>
    <w:qFormat/>
    <w:rsid w:val="00657057"/>
    <w:rPr>
      <w:i/>
      <w:iCs/>
      <w:lang w:eastAsia="ja-JP"/>
    </w:rPr>
  </w:style>
  <w:style w:type="paragraph" w:customStyle="1" w:styleId="CODE-GREEN">
    <w:name w:val="CODE-GREEN"/>
    <w:basedOn w:val="CODE-TableCell"/>
    <w:qFormat/>
    <w:rsid w:val="00657057"/>
    <w:rPr>
      <w:color w:val="00B050"/>
    </w:rPr>
  </w:style>
  <w:style w:type="paragraph" w:customStyle="1" w:styleId="CODE-RED">
    <w:name w:val="CODE-RED"/>
    <w:basedOn w:val="CODE-YELLOW"/>
    <w:qFormat/>
    <w:rsid w:val="00657057"/>
    <w:rPr>
      <w:color w:val="C00000"/>
    </w:rPr>
  </w:style>
  <w:style w:type="paragraph" w:customStyle="1" w:styleId="TableContents">
    <w:name w:val="Table Contents"/>
    <w:basedOn w:val="Normal"/>
    <w:qFormat/>
    <w:rsid w:val="009F1E09"/>
    <w:pPr>
      <w:suppressLineNumbers/>
    </w:pPr>
    <w:rPr>
      <w:rFonts w:ascii="Liberation Serif" w:eastAsia="Droid Sans Fallback" w:hAnsi="Liberation Serif" w:cs="FreeSans"/>
      <w:sz w:val="24"/>
      <w:szCs w:val="24"/>
      <w:lang w:val="en-GB" w:bidi="hi-IN"/>
    </w:rPr>
  </w:style>
  <w:style w:type="paragraph" w:customStyle="1" w:styleId="TableHeading">
    <w:name w:val="Table Heading"/>
    <w:basedOn w:val="TableContents"/>
    <w:qFormat/>
    <w:rsid w:val="009F1E09"/>
    <w:pPr>
      <w:jc w:val="center"/>
    </w:pPr>
    <w:rPr>
      <w:b/>
      <w:bCs/>
    </w:rPr>
  </w:style>
  <w:style w:type="paragraph" w:customStyle="1" w:styleId="xcode">
    <w:name w:val="xcode"/>
    <w:qFormat/>
    <w:rsid w:val="00525625"/>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00" w:line="240" w:lineRule="auto"/>
      <w:contextualSpacing/>
    </w:pPr>
    <w:rPr>
      <w:rFonts w:ascii="Courier New" w:eastAsia="Times New Roman" w:hAnsi="Courier New" w:cs="Arial"/>
      <w:sz w:val="18"/>
      <w:szCs w:val="20"/>
      <w:lang w:val="en-GB" w:eastAsia="zh-CN"/>
    </w:rPr>
  </w:style>
  <w:style w:type="character" w:customStyle="1" w:styleId="mw-headline">
    <w:name w:val="mw-headline"/>
    <w:basedOn w:val="DefaultParagraphFont"/>
    <w:rsid w:val="003C63D6"/>
  </w:style>
  <w:style w:type="character" w:customStyle="1" w:styleId="mw-editsection1">
    <w:name w:val="mw-editsection1"/>
    <w:basedOn w:val="DefaultParagraphFont"/>
    <w:rsid w:val="003C63D6"/>
  </w:style>
  <w:style w:type="character" w:customStyle="1" w:styleId="mw-editsection-bracket">
    <w:name w:val="mw-editsection-bracket"/>
    <w:basedOn w:val="DefaultParagraphFont"/>
    <w:rsid w:val="003C63D6"/>
  </w:style>
  <w:style w:type="character" w:customStyle="1" w:styleId="fl-heading-text">
    <w:name w:val="fl-heading-text"/>
    <w:basedOn w:val="DefaultParagraphFont"/>
    <w:rsid w:val="008B67A5"/>
  </w:style>
  <w:style w:type="paragraph" w:customStyle="1" w:styleId="Body">
    <w:name w:val="Body"/>
    <w:aliases w:val="bd"/>
    <w:link w:val="BodyChar"/>
    <w:qFormat/>
    <w:rsid w:val="00AA41B2"/>
    <w:pPr>
      <w:spacing w:after="0" w:line="260" w:lineRule="atLeast"/>
    </w:pPr>
    <w:rPr>
      <w:rFonts w:ascii="Arial" w:eastAsia="Times New Roman" w:hAnsi="Arial" w:cs="Times New Roman"/>
      <w:szCs w:val="20"/>
      <w:lang w:eastAsia="nl-NL"/>
    </w:rPr>
  </w:style>
  <w:style w:type="character" w:customStyle="1" w:styleId="BodyChar">
    <w:name w:val="Body Char"/>
    <w:aliases w:val="bd Char"/>
    <w:link w:val="Body"/>
    <w:rsid w:val="00AA41B2"/>
    <w:rPr>
      <w:rFonts w:ascii="Arial" w:eastAsia="Times New Roman" w:hAnsi="Arial" w:cs="Times New Roman"/>
      <w:szCs w:val="20"/>
      <w:lang w:eastAsia="nl-NL"/>
    </w:rPr>
  </w:style>
  <w:style w:type="paragraph" w:customStyle="1" w:styleId="TableBody">
    <w:name w:val="TableBody"/>
    <w:basedOn w:val="Body"/>
    <w:link w:val="TableBodyChar"/>
    <w:rsid w:val="00AA41B2"/>
    <w:rPr>
      <w:sz w:val="18"/>
    </w:rPr>
  </w:style>
  <w:style w:type="paragraph" w:customStyle="1" w:styleId="FirstPageHeader">
    <w:name w:val="FirstPage Header"/>
    <w:basedOn w:val="Body"/>
    <w:link w:val="FirstPageHeaderChar"/>
    <w:rsid w:val="00AA41B2"/>
    <w:pPr>
      <w:spacing w:line="240" w:lineRule="auto"/>
    </w:pPr>
    <w:rPr>
      <w:b/>
      <w:sz w:val="20"/>
    </w:rPr>
  </w:style>
  <w:style w:type="character" w:customStyle="1" w:styleId="FirstPageHeaderChar">
    <w:name w:val="FirstPage Header Char"/>
    <w:link w:val="FirstPageHeader"/>
    <w:rsid w:val="00AA41B2"/>
    <w:rPr>
      <w:rFonts w:ascii="Arial" w:eastAsia="Times New Roman" w:hAnsi="Arial" w:cs="Times New Roman"/>
      <w:b/>
      <w:sz w:val="20"/>
      <w:szCs w:val="20"/>
      <w:lang w:eastAsia="nl-NL"/>
    </w:rPr>
  </w:style>
  <w:style w:type="paragraph" w:customStyle="1" w:styleId="FirstPageTable">
    <w:name w:val="FirstPageTable"/>
    <w:basedOn w:val="FirstPageHeader"/>
    <w:link w:val="FirstPageTableChar"/>
    <w:rsid w:val="00AA41B2"/>
    <w:rPr>
      <w:b w:val="0"/>
    </w:rPr>
  </w:style>
  <w:style w:type="character" w:customStyle="1" w:styleId="FirstPageTableChar">
    <w:name w:val="FirstPageTable Char"/>
    <w:link w:val="FirstPageTable"/>
    <w:rsid w:val="00AA41B2"/>
    <w:rPr>
      <w:rFonts w:ascii="Arial" w:eastAsia="Times New Roman" w:hAnsi="Arial" w:cs="Times New Roman"/>
      <w:sz w:val="20"/>
      <w:szCs w:val="20"/>
      <w:lang w:eastAsia="nl-NL"/>
    </w:rPr>
  </w:style>
  <w:style w:type="paragraph" w:customStyle="1" w:styleId="Heading">
    <w:name w:val="Heading"/>
    <w:basedOn w:val="Body"/>
    <w:next w:val="Body"/>
    <w:rsid w:val="00AA41B2"/>
    <w:pPr>
      <w:keepNext/>
      <w:spacing w:before="400" w:after="120" w:line="240" w:lineRule="auto"/>
      <w:jc w:val="center"/>
    </w:pPr>
    <w:rPr>
      <w:b/>
      <w:caps/>
      <w:kern w:val="24"/>
      <w:sz w:val="28"/>
    </w:rPr>
  </w:style>
  <w:style w:type="paragraph" w:customStyle="1" w:styleId="HelpText">
    <w:name w:val="HelpText"/>
    <w:basedOn w:val="Body"/>
    <w:rsid w:val="00AA41B2"/>
    <w:pPr>
      <w:spacing w:before="60" w:line="160" w:lineRule="atLeast"/>
    </w:pPr>
    <w:rPr>
      <w:color w:val="FF0000"/>
      <w:spacing w:val="20"/>
      <w:sz w:val="16"/>
    </w:rPr>
  </w:style>
  <w:style w:type="paragraph" w:customStyle="1" w:styleId="HiddenText">
    <w:name w:val="HiddenText"/>
    <w:basedOn w:val="Body"/>
    <w:link w:val="HiddenTextChar"/>
    <w:rsid w:val="00AA41B2"/>
    <w:rPr>
      <w:vanish/>
      <w:color w:val="0000FF"/>
    </w:rPr>
  </w:style>
  <w:style w:type="character" w:customStyle="1" w:styleId="HiddenTextChar">
    <w:name w:val="HiddenText Char"/>
    <w:link w:val="HiddenText"/>
    <w:rsid w:val="00AA41B2"/>
    <w:rPr>
      <w:rFonts w:ascii="Arial" w:eastAsia="Times New Roman" w:hAnsi="Arial" w:cs="Times New Roman"/>
      <w:vanish/>
      <w:color w:val="0000FF"/>
      <w:szCs w:val="20"/>
      <w:lang w:eastAsia="nl-NL"/>
    </w:rPr>
  </w:style>
  <w:style w:type="paragraph" w:customStyle="1" w:styleId="Bodyindent">
    <w:name w:val="Body indent"/>
    <w:basedOn w:val="Body"/>
    <w:next w:val="Body"/>
    <w:rsid w:val="00AA41B2"/>
    <w:pPr>
      <w:ind w:left="851" w:hanging="851"/>
    </w:pPr>
  </w:style>
  <w:style w:type="table" w:styleId="LightList-Accent1">
    <w:name w:val="Light List Accent 1"/>
    <w:basedOn w:val="TableNormal"/>
    <w:uiPriority w:val="61"/>
    <w:rsid w:val="00AA41B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TableBodyChar">
    <w:name w:val="TableBody Char"/>
    <w:link w:val="TableBody"/>
    <w:rsid w:val="00AA41B2"/>
    <w:rPr>
      <w:rFonts w:ascii="Arial" w:eastAsia="Times New Roman" w:hAnsi="Arial" w:cs="Times New Roman"/>
      <w:sz w:val="18"/>
      <w:szCs w:val="20"/>
      <w:lang w:eastAsia="nl-NL"/>
    </w:rPr>
  </w:style>
  <w:style w:type="character" w:styleId="HTMLCode">
    <w:name w:val="HTML Code"/>
    <w:basedOn w:val="DefaultParagraphFont"/>
    <w:uiPriority w:val="99"/>
    <w:semiHidden/>
    <w:unhideWhenUsed/>
    <w:rsid w:val="00AA41B2"/>
    <w:rPr>
      <w:rFonts w:ascii="Courier New" w:eastAsia="Times New Roman" w:hAnsi="Courier New" w:cs="Courier New"/>
      <w:sz w:val="20"/>
      <w:szCs w:val="20"/>
    </w:rPr>
  </w:style>
  <w:style w:type="character" w:customStyle="1" w:styleId="apple-converted-space">
    <w:name w:val="apple-converted-space"/>
    <w:basedOn w:val="DefaultParagraphFont"/>
    <w:rsid w:val="00AA41B2"/>
  </w:style>
  <w:style w:type="table" w:styleId="ListTable3">
    <w:name w:val="List Table 3"/>
    <w:basedOn w:val="TableNormal"/>
    <w:uiPriority w:val="48"/>
    <w:rsid w:val="00ED03A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08036">
      <w:bodyDiv w:val="1"/>
      <w:marLeft w:val="0"/>
      <w:marRight w:val="0"/>
      <w:marTop w:val="0"/>
      <w:marBottom w:val="0"/>
      <w:divBdr>
        <w:top w:val="none" w:sz="0" w:space="0" w:color="auto"/>
        <w:left w:val="none" w:sz="0" w:space="0" w:color="auto"/>
        <w:bottom w:val="none" w:sz="0" w:space="0" w:color="auto"/>
        <w:right w:val="none" w:sz="0" w:space="0" w:color="auto"/>
      </w:divBdr>
    </w:div>
    <w:div w:id="274019261">
      <w:bodyDiv w:val="1"/>
      <w:marLeft w:val="0"/>
      <w:marRight w:val="0"/>
      <w:marTop w:val="0"/>
      <w:marBottom w:val="0"/>
      <w:divBdr>
        <w:top w:val="none" w:sz="0" w:space="0" w:color="auto"/>
        <w:left w:val="none" w:sz="0" w:space="0" w:color="auto"/>
        <w:bottom w:val="none" w:sz="0" w:space="0" w:color="auto"/>
        <w:right w:val="none" w:sz="0" w:space="0" w:color="auto"/>
      </w:divBdr>
    </w:div>
    <w:div w:id="378943360">
      <w:bodyDiv w:val="1"/>
      <w:marLeft w:val="0"/>
      <w:marRight w:val="0"/>
      <w:marTop w:val="0"/>
      <w:marBottom w:val="0"/>
      <w:divBdr>
        <w:top w:val="none" w:sz="0" w:space="0" w:color="auto"/>
        <w:left w:val="none" w:sz="0" w:space="0" w:color="auto"/>
        <w:bottom w:val="none" w:sz="0" w:space="0" w:color="auto"/>
        <w:right w:val="none" w:sz="0" w:space="0" w:color="auto"/>
      </w:divBdr>
    </w:div>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98721939">
          <w:marLeft w:val="1166"/>
          <w:marRight w:val="0"/>
          <w:marTop w:val="0"/>
          <w:marBottom w:val="0"/>
          <w:divBdr>
            <w:top w:val="none" w:sz="0" w:space="0" w:color="auto"/>
            <w:left w:val="none" w:sz="0" w:space="0" w:color="auto"/>
            <w:bottom w:val="none" w:sz="0" w:space="0" w:color="auto"/>
            <w:right w:val="none" w:sz="0" w:space="0" w:color="auto"/>
          </w:divBdr>
        </w:div>
        <w:div w:id="526409657">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1934434594">
          <w:marLeft w:val="547"/>
          <w:marRight w:val="0"/>
          <w:marTop w:val="86"/>
          <w:marBottom w:val="0"/>
          <w:divBdr>
            <w:top w:val="none" w:sz="0" w:space="0" w:color="auto"/>
            <w:left w:val="none" w:sz="0" w:space="0" w:color="auto"/>
            <w:bottom w:val="none" w:sz="0" w:space="0" w:color="auto"/>
            <w:right w:val="none" w:sz="0" w:space="0" w:color="auto"/>
          </w:divBdr>
        </w:div>
        <w:div w:id="2060593067">
          <w:marLeft w:val="547"/>
          <w:marRight w:val="0"/>
          <w:marTop w:val="86"/>
          <w:marBottom w:val="0"/>
          <w:divBdr>
            <w:top w:val="none" w:sz="0" w:space="0" w:color="auto"/>
            <w:left w:val="none" w:sz="0" w:space="0" w:color="auto"/>
            <w:bottom w:val="none" w:sz="0" w:space="0" w:color="auto"/>
            <w:right w:val="none" w:sz="0" w:space="0" w:color="auto"/>
          </w:divBdr>
        </w:div>
      </w:divsChild>
    </w:div>
    <w:div w:id="861555792">
      <w:bodyDiv w:val="1"/>
      <w:marLeft w:val="0"/>
      <w:marRight w:val="0"/>
      <w:marTop w:val="0"/>
      <w:marBottom w:val="0"/>
      <w:divBdr>
        <w:top w:val="none" w:sz="0" w:space="0" w:color="auto"/>
        <w:left w:val="none" w:sz="0" w:space="0" w:color="auto"/>
        <w:bottom w:val="none" w:sz="0" w:space="0" w:color="auto"/>
        <w:right w:val="none" w:sz="0" w:space="0" w:color="auto"/>
      </w:divBdr>
    </w:div>
    <w:div w:id="930431149">
      <w:bodyDiv w:val="1"/>
      <w:marLeft w:val="0"/>
      <w:marRight w:val="0"/>
      <w:marTop w:val="0"/>
      <w:marBottom w:val="0"/>
      <w:divBdr>
        <w:top w:val="none" w:sz="0" w:space="0" w:color="auto"/>
        <w:left w:val="none" w:sz="0" w:space="0" w:color="auto"/>
        <w:bottom w:val="none" w:sz="0" w:space="0" w:color="auto"/>
        <w:right w:val="none" w:sz="0" w:space="0" w:color="auto"/>
      </w:divBdr>
    </w:div>
    <w:div w:id="962151788">
      <w:bodyDiv w:val="1"/>
      <w:marLeft w:val="0"/>
      <w:marRight w:val="0"/>
      <w:marTop w:val="0"/>
      <w:marBottom w:val="0"/>
      <w:divBdr>
        <w:top w:val="none" w:sz="0" w:space="0" w:color="auto"/>
        <w:left w:val="none" w:sz="0" w:space="0" w:color="auto"/>
        <w:bottom w:val="none" w:sz="0" w:space="0" w:color="auto"/>
        <w:right w:val="none" w:sz="0" w:space="0" w:color="auto"/>
      </w:divBdr>
    </w:div>
    <w:div w:id="1108544560">
      <w:bodyDiv w:val="1"/>
      <w:marLeft w:val="0"/>
      <w:marRight w:val="0"/>
      <w:marTop w:val="0"/>
      <w:marBottom w:val="0"/>
      <w:divBdr>
        <w:top w:val="none" w:sz="0" w:space="0" w:color="auto"/>
        <w:left w:val="none" w:sz="0" w:space="0" w:color="auto"/>
        <w:bottom w:val="none" w:sz="0" w:space="0" w:color="auto"/>
        <w:right w:val="none" w:sz="0" w:space="0" w:color="auto"/>
      </w:divBdr>
    </w:div>
    <w:div w:id="1165122194">
      <w:bodyDiv w:val="1"/>
      <w:marLeft w:val="0"/>
      <w:marRight w:val="0"/>
      <w:marTop w:val="0"/>
      <w:marBottom w:val="0"/>
      <w:divBdr>
        <w:top w:val="none" w:sz="0" w:space="0" w:color="auto"/>
        <w:left w:val="none" w:sz="0" w:space="0" w:color="auto"/>
        <w:bottom w:val="none" w:sz="0" w:space="0" w:color="auto"/>
        <w:right w:val="none" w:sz="0" w:space="0" w:color="auto"/>
      </w:divBdr>
    </w:div>
    <w:div w:id="1289358894">
      <w:bodyDiv w:val="1"/>
      <w:marLeft w:val="0"/>
      <w:marRight w:val="0"/>
      <w:marTop w:val="0"/>
      <w:marBottom w:val="0"/>
      <w:divBdr>
        <w:top w:val="none" w:sz="0" w:space="0" w:color="auto"/>
        <w:left w:val="none" w:sz="0" w:space="0" w:color="auto"/>
        <w:bottom w:val="none" w:sz="0" w:space="0" w:color="auto"/>
        <w:right w:val="none" w:sz="0" w:space="0" w:color="auto"/>
      </w:divBdr>
    </w:div>
    <w:div w:id="1304772493">
      <w:bodyDiv w:val="1"/>
      <w:marLeft w:val="0"/>
      <w:marRight w:val="0"/>
      <w:marTop w:val="0"/>
      <w:marBottom w:val="0"/>
      <w:divBdr>
        <w:top w:val="none" w:sz="0" w:space="0" w:color="auto"/>
        <w:left w:val="none" w:sz="0" w:space="0" w:color="auto"/>
        <w:bottom w:val="none" w:sz="0" w:space="0" w:color="auto"/>
        <w:right w:val="none" w:sz="0" w:space="0" w:color="auto"/>
      </w:divBdr>
      <w:divsChild>
        <w:div w:id="1326781493">
          <w:marLeft w:val="0"/>
          <w:marRight w:val="0"/>
          <w:marTop w:val="0"/>
          <w:marBottom w:val="0"/>
          <w:divBdr>
            <w:top w:val="none" w:sz="0" w:space="0" w:color="auto"/>
            <w:left w:val="none" w:sz="0" w:space="0" w:color="auto"/>
            <w:bottom w:val="none" w:sz="0" w:space="0" w:color="auto"/>
            <w:right w:val="none" w:sz="0" w:space="0" w:color="auto"/>
          </w:divBdr>
          <w:divsChild>
            <w:div w:id="409666769">
              <w:marLeft w:val="0"/>
              <w:marRight w:val="0"/>
              <w:marTop w:val="0"/>
              <w:marBottom w:val="0"/>
              <w:divBdr>
                <w:top w:val="none" w:sz="0" w:space="0" w:color="auto"/>
                <w:left w:val="none" w:sz="0" w:space="0" w:color="auto"/>
                <w:bottom w:val="none" w:sz="0" w:space="0" w:color="auto"/>
                <w:right w:val="none" w:sz="0" w:space="0" w:color="auto"/>
              </w:divBdr>
              <w:divsChild>
                <w:div w:id="10282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3509">
      <w:bodyDiv w:val="1"/>
      <w:marLeft w:val="0"/>
      <w:marRight w:val="0"/>
      <w:marTop w:val="0"/>
      <w:marBottom w:val="0"/>
      <w:divBdr>
        <w:top w:val="none" w:sz="0" w:space="0" w:color="auto"/>
        <w:left w:val="none" w:sz="0" w:space="0" w:color="auto"/>
        <w:bottom w:val="none" w:sz="0" w:space="0" w:color="auto"/>
        <w:right w:val="none" w:sz="0" w:space="0" w:color="auto"/>
      </w:divBdr>
    </w:div>
    <w:div w:id="1466660736">
      <w:bodyDiv w:val="1"/>
      <w:marLeft w:val="0"/>
      <w:marRight w:val="0"/>
      <w:marTop w:val="0"/>
      <w:marBottom w:val="0"/>
      <w:divBdr>
        <w:top w:val="none" w:sz="0" w:space="0" w:color="auto"/>
        <w:left w:val="none" w:sz="0" w:space="0" w:color="auto"/>
        <w:bottom w:val="none" w:sz="0" w:space="0" w:color="auto"/>
        <w:right w:val="none" w:sz="0" w:space="0" w:color="auto"/>
      </w:divBdr>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624770382">
      <w:bodyDiv w:val="1"/>
      <w:marLeft w:val="0"/>
      <w:marRight w:val="0"/>
      <w:marTop w:val="0"/>
      <w:marBottom w:val="0"/>
      <w:divBdr>
        <w:top w:val="none" w:sz="0" w:space="0" w:color="auto"/>
        <w:left w:val="none" w:sz="0" w:space="0" w:color="auto"/>
        <w:bottom w:val="none" w:sz="0" w:space="0" w:color="auto"/>
        <w:right w:val="none" w:sz="0" w:space="0" w:color="auto"/>
      </w:divBdr>
    </w:div>
    <w:div w:id="1701471625">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 w:id="1975452763">
      <w:bodyDiv w:val="1"/>
      <w:marLeft w:val="0"/>
      <w:marRight w:val="0"/>
      <w:marTop w:val="0"/>
      <w:marBottom w:val="0"/>
      <w:divBdr>
        <w:top w:val="none" w:sz="0" w:space="0" w:color="auto"/>
        <w:left w:val="none" w:sz="0" w:space="0" w:color="auto"/>
        <w:bottom w:val="none" w:sz="0" w:space="0" w:color="auto"/>
        <w:right w:val="none" w:sz="0" w:space="0" w:color="auto"/>
      </w:divBdr>
    </w:div>
    <w:div w:id="21463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connectivity.org/specs/OIC_Resource_Type_Specification_v1.1.0.pdf" TargetMode="External"/><Relationship Id="rId18" Type="http://schemas.openxmlformats.org/officeDocument/2006/relationships/hyperlink" Target="https://openconnectivity.org/certification/upnp-certification" TargetMode="External"/><Relationship Id="rId26" Type="http://schemas.openxmlformats.org/officeDocument/2006/relationships/hyperlink" Target="http://json-schema.org/latest/json-schema-validation.html"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rfc-editor.org/info/rfc4648" TargetMode="External"/><Relationship Id="rId34" Type="http://schemas.openxmlformats.org/officeDocument/2006/relationships/hyperlink" Target="https://en.wikipedia.org/wiki/Open_Connectivity_Foundation"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penconnectivity.org/specs/OIC_Core_Specification_v1.1.0.pdf" TargetMode="External"/><Relationship Id="rId17" Type="http://schemas.openxmlformats.org/officeDocument/2006/relationships/hyperlink" Target="https://openconnectivity.org/resources/specifications/upnp/specifications/device-protection-v-1-0" TargetMode="External"/><Relationship Id="rId25" Type="http://schemas.openxmlformats.org/officeDocument/2006/relationships/hyperlink" Target="http://json-schema.org/latest/json-schema-core.html" TargetMode="External"/><Relationship Id="rId33" Type="http://schemas.openxmlformats.org/officeDocument/2006/relationships/hyperlink" Target="https://en.wikipedia.org/wiki/Network_service" TargetMode="Externa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openconnectivity.org/resources/specifications/upnp/specifications" TargetMode="External"/><Relationship Id="rId20" Type="http://schemas.openxmlformats.org/officeDocument/2006/relationships/hyperlink" Target="https://www.rfc-editor.org/info/rfc4122" TargetMode="External"/><Relationship Id="rId29" Type="http://schemas.openxmlformats.org/officeDocument/2006/relationships/oleObject" Target="embeddings/oleObject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connectivity.org/resources/specifications" TargetMode="External"/><Relationship Id="rId24" Type="http://schemas.openxmlformats.org/officeDocument/2006/relationships/hyperlink" Target="http://www/ietf.org/rfc/rfc7159.txt%20" TargetMode="External"/><Relationship Id="rId32" Type="http://schemas.openxmlformats.org/officeDocument/2006/relationships/hyperlink" Target="https://en.wikipedia.org/wiki/Wi-Fi" TargetMode="External"/><Relationship Id="rId37" Type="http://schemas.openxmlformats.org/officeDocument/2006/relationships/image" Target="media/image4.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openconnectivity.org/specs/OIC_Security_Specification_v1.1.0.pdf" TargetMode="External"/><Relationship Id="rId23" Type="http://schemas.openxmlformats.org/officeDocument/2006/relationships/hyperlink" Target="https://www.rfc-editor.org/info/rfc7049" TargetMode="External"/><Relationship Id="rId28" Type="http://schemas.openxmlformats.org/officeDocument/2006/relationships/image" Target="media/image2.emf"/><Relationship Id="rId36"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hyperlink" Target="https://github.com/openconnectivityfoundation/UPnP-models" TargetMode="External"/><Relationship Id="rId31" Type="http://schemas.openxmlformats.org/officeDocument/2006/relationships/hyperlink" Target="https://en.wikipedia.org/wiki/Peripheral_devi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penconnectivity.org/specs/OIC_SmartHome_Device_Specification_v1.1.0.pdf" TargetMode="External"/><Relationship Id="rId22" Type="http://schemas.openxmlformats.org/officeDocument/2006/relationships/hyperlink" Target="https://www.rfc-editor.org/info/rfc6973" TargetMode="External"/><Relationship Id="rId27" Type="http://schemas.openxmlformats.org/officeDocument/2006/relationships/hyperlink" Target="https://github.com/raml-org/raml-spec/blob/master/raml-0.8.md" TargetMode="External"/><Relationship Id="rId30" Type="http://schemas.openxmlformats.org/officeDocument/2006/relationships/hyperlink" Target="https://en.wikipedia.org/wiki/Networking_protocol" TargetMode="External"/><Relationship Id="rId35"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bell\AppData\Roaming\Microsoft\Templates\PlantUML_Template_v3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admin@openconnectivity.org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79835A-D3E3-4106-B24F-4218456D9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PlantUML_Template_v30.dotm</Template>
  <TotalTime>2655</TotalTime>
  <Pages>30</Pages>
  <Words>4792</Words>
  <Characters>29308</Characters>
  <Application>Microsoft Office Word</Application>
  <DocSecurity>0</DocSecurity>
  <Lines>1000</Lines>
  <Paragraphs>591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OCF UPnP Bridge and Resources Specification </vt:lpstr>
      <vt:lpstr>OIC Smart Home Device DRAFT 
PROJECT B</vt:lpstr>
    </vt:vector>
  </TitlesOfParts>
  <Company>Samsung Electronics Corporation</Company>
  <LinksUpToDate>false</LinksUpToDate>
  <CharactersWithSpaces>36890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OCF UPnP Bridge and Resources Specification </dc:title>
  <dc:subject>Version 0.2</dc:subject>
  <dc:creator>Open Connectivity Foundation</dc:creator>
  <cp:keywords>CTPClassification=CTP_PUBLIC:VisualMarkings=</cp:keywords>
  <dc:description/>
  <cp:lastModifiedBy>Bell, Richard S</cp:lastModifiedBy>
  <cp:revision>82</cp:revision>
  <cp:lastPrinted>2015-08-17T20:05:00Z</cp:lastPrinted>
  <dcterms:created xsi:type="dcterms:W3CDTF">2016-06-09T15:59:00Z</dcterms:created>
  <dcterms:modified xsi:type="dcterms:W3CDTF">2017-01-10T18:43:00Z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9db92662-cee8-48c0-b3c2-407bfb2ce54d</vt:lpwstr>
  </property>
  <property fmtid="{D5CDD505-2E9C-101B-9397-08002B2CF9AE}" pid="3" name="CTP_TimeStamp">
    <vt:lpwstr>2017-01-10 18:43:39Z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