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75"/>
        <w:gridCol w:w="5394"/>
        <w:gridCol w:w="2119"/>
      </w:tblGrid>
      <w:tr w:rsidR="00781601" w:rsidTr="005079A2">
        <w:trPr>
          <w:jc w:val="center"/>
        </w:trPr>
        <w:tc>
          <w:tcPr>
            <w:tcW w:w="2810" w:type="dxa"/>
            <w:vAlign w:val="center"/>
          </w:tcPr>
          <w:p w:rsidR="00781601" w:rsidRDefault="00DE4468" w:rsidP="00DE44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095375" cy="1076325"/>
                  <wp:effectExtent l="19050" t="0" r="9525" b="0"/>
                  <wp:docPr id="22" name="Bild 22" descr="C:\Users\pf_veranstaltung\AppData\Local\Microsoft\Windows\Temporary Internet Files\Content.Word\DATEV_4C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pf_veranstaltung\AppData\Local\Microsoft\Windows\Temporary Internet Files\Content.Word\DATEV_4C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noWrap/>
          </w:tcPr>
          <w:p w:rsidR="00781601" w:rsidRDefault="00DE4468" w:rsidP="00DE44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162175" cy="723900"/>
                  <wp:effectExtent l="19050" t="0" r="9525" b="0"/>
                  <wp:docPr id="7" name="Bild 7" descr="C:\Users\pf_veranstaltung\AppData\Local\Microsoft\Windows\Temporary Internet Files\Content.Word\bitkom_logo_oc_4c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pf_veranstaltung\AppData\Local\Microsoft\Windows\Temporary Internet Files\Content.Word\bitkom_logo_oc_4c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6" w:type="dxa"/>
            <w:vAlign w:val="center"/>
          </w:tcPr>
          <w:p w:rsidR="00781601" w:rsidRDefault="00781601" w:rsidP="00DE446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32D0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346637" cy="828000"/>
                  <wp:effectExtent l="19050" t="0" r="5913" b="0"/>
                  <wp:docPr id="2" name="Bild 40" descr="wappen_farbig_600x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40" descr="wappen_farbig_600x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637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601" w:rsidTr="005079A2">
        <w:trPr>
          <w:jc w:val="center"/>
        </w:trPr>
        <w:tc>
          <w:tcPr>
            <w:tcW w:w="11341" w:type="dxa"/>
            <w:gridSpan w:val="3"/>
          </w:tcPr>
          <w:p w:rsidR="00781601" w:rsidRPr="00781601" w:rsidRDefault="00781601" w:rsidP="00DE4468">
            <w:pPr>
              <w:rPr>
                <w:rFonts w:ascii="Arial" w:hAnsi="Arial" w:cs="Arial"/>
                <w:sz w:val="24"/>
                <w:szCs w:val="24"/>
              </w:rPr>
            </w:pPr>
          </w:p>
          <w:p w:rsidR="00781601" w:rsidRPr="00781601" w:rsidRDefault="00781601" w:rsidP="00DE4468">
            <w:pPr>
              <w:rPr>
                <w:rFonts w:ascii="Arial" w:hAnsi="Arial" w:cs="Arial"/>
                <w:sz w:val="24"/>
                <w:szCs w:val="24"/>
              </w:rPr>
            </w:pPr>
          </w:p>
          <w:p w:rsidR="00781601" w:rsidRDefault="000E05FD" w:rsidP="00781601">
            <w:pPr>
              <w:rPr>
                <w:rFonts w:ascii="Arial" w:hAnsi="Arial" w:cs="Arial"/>
                <w:sz w:val="24"/>
                <w:szCs w:val="24"/>
              </w:rPr>
            </w:pPr>
            <w:r w:rsidRPr="00781601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781601" w:rsidRPr="00781601">
              <w:rPr>
                <w:rFonts w:ascii="Arial" w:hAnsi="Arial" w:cs="Arial"/>
                <w:sz w:val="24"/>
                <w:szCs w:val="24"/>
              </w:rPr>
              <w:instrText xml:space="preserve"> MERGEFIELD Brief_Anschrift </w:instrText>
            </w:r>
            <w:r w:rsidRPr="0078160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F482B">
              <w:rPr>
                <w:rFonts w:ascii="Arial" w:hAnsi="Arial" w:cs="Arial"/>
                <w:noProof/>
                <w:sz w:val="24"/>
                <w:szCs w:val="24"/>
              </w:rPr>
              <w:t>Christiane Voß</w:t>
            </w:r>
            <w:r w:rsidRPr="0078160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:rsidR="00AF482B" w:rsidRDefault="00AF482B" w:rsidP="007816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Bundesministerium des Innern</w:t>
            </w:r>
          </w:p>
          <w:p w:rsidR="00AF482B" w:rsidRDefault="00AF482B" w:rsidP="007816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Alt-Moabit 1010</w:t>
            </w:r>
          </w:p>
          <w:p w:rsidR="00AF482B" w:rsidRPr="00781601" w:rsidRDefault="00AF482B" w:rsidP="007816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10559 Berlin</w:t>
            </w:r>
          </w:p>
          <w:p w:rsidR="00781601" w:rsidRPr="00781601" w:rsidRDefault="000E05FD" w:rsidP="00781601">
            <w:pPr>
              <w:rPr>
                <w:rFonts w:ascii="Arial" w:hAnsi="Arial" w:cs="Arial"/>
                <w:sz w:val="24"/>
                <w:szCs w:val="24"/>
              </w:rPr>
            </w:pPr>
            <w:r w:rsidRPr="00781601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781601" w:rsidRPr="00781601">
              <w:rPr>
                <w:rFonts w:ascii="Arial" w:hAnsi="Arial" w:cs="Arial"/>
                <w:sz w:val="24"/>
                <w:szCs w:val="24"/>
              </w:rPr>
              <w:instrText xml:space="preserve"> MERGEFIELD Email </w:instrText>
            </w:r>
            <w:r w:rsidRPr="0078160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F482B">
              <w:rPr>
                <w:rFonts w:ascii="Arial" w:hAnsi="Arial" w:cs="Arial"/>
                <w:noProof/>
                <w:sz w:val="24"/>
                <w:szCs w:val="24"/>
              </w:rPr>
              <w:t>christiane.voss@bmi.bund.de</w:t>
            </w:r>
            <w:r w:rsidRPr="0078160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:rsidR="00781601" w:rsidRPr="00781601" w:rsidRDefault="00781601" w:rsidP="00DE44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1601" w:rsidTr="005079A2">
        <w:trPr>
          <w:jc w:val="center"/>
        </w:trPr>
        <w:tc>
          <w:tcPr>
            <w:tcW w:w="11341" w:type="dxa"/>
            <w:gridSpan w:val="3"/>
          </w:tcPr>
          <w:p w:rsidR="00781601" w:rsidRPr="00781601" w:rsidRDefault="00781601" w:rsidP="00DE446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81601">
              <w:rPr>
                <w:rFonts w:ascii="Arial" w:hAnsi="Arial" w:cs="Arial"/>
                <w:sz w:val="24"/>
                <w:szCs w:val="24"/>
              </w:rPr>
              <w:t xml:space="preserve">Brüssel, </w:t>
            </w:r>
            <w:r w:rsidR="000E05FD" w:rsidRPr="00781601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781601">
              <w:rPr>
                <w:rFonts w:ascii="Arial" w:hAnsi="Arial" w:cs="Arial"/>
                <w:sz w:val="24"/>
                <w:szCs w:val="24"/>
              </w:rPr>
              <w:instrText xml:space="preserve"> DATE  \@ "dd.MM.yy"  \* MERGEFORMAT </w:instrText>
            </w:r>
            <w:r w:rsidR="000E05FD" w:rsidRPr="0078160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F482B">
              <w:rPr>
                <w:rFonts w:ascii="Arial" w:hAnsi="Arial" w:cs="Arial"/>
                <w:noProof/>
                <w:sz w:val="24"/>
                <w:szCs w:val="24"/>
              </w:rPr>
              <w:t>30.10.12</w:t>
            </w:r>
            <w:r w:rsidR="000E05FD" w:rsidRPr="0078160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781601" w:rsidTr="005079A2">
        <w:trPr>
          <w:jc w:val="center"/>
        </w:trPr>
        <w:tc>
          <w:tcPr>
            <w:tcW w:w="11341" w:type="dxa"/>
            <w:gridSpan w:val="3"/>
          </w:tcPr>
          <w:p w:rsidR="00781601" w:rsidRPr="00781601" w:rsidRDefault="000E05FD" w:rsidP="00AF482B">
            <w:pPr>
              <w:rPr>
                <w:rFonts w:ascii="Arial" w:hAnsi="Arial" w:cs="Arial"/>
                <w:sz w:val="24"/>
                <w:szCs w:val="24"/>
              </w:rPr>
            </w:pPr>
            <w:r w:rsidRPr="00781601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781601" w:rsidRPr="00781601">
              <w:rPr>
                <w:rFonts w:ascii="Arial" w:hAnsi="Arial" w:cs="Arial"/>
                <w:sz w:val="24"/>
                <w:szCs w:val="24"/>
              </w:rPr>
              <w:instrText xml:space="preserve"> MERGEFIELD Anrede_im_Brief </w:instrText>
            </w:r>
            <w:r w:rsidRPr="0078160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F482B">
              <w:rPr>
                <w:rFonts w:ascii="Arial" w:hAnsi="Arial" w:cs="Arial"/>
                <w:noProof/>
                <w:sz w:val="24"/>
                <w:szCs w:val="24"/>
              </w:rPr>
              <w:t>Sehr geehrte Frau Voß</w:t>
            </w:r>
            <w:r w:rsidRPr="00781601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AF482B">
              <w:rPr>
                <w:rFonts w:ascii="Arial" w:hAnsi="Arial" w:cs="Arial"/>
                <w:sz w:val="24"/>
                <w:szCs w:val="24"/>
              </w:rPr>
              <w:t>,</w:t>
            </w:r>
          </w:p>
        </w:tc>
      </w:tr>
      <w:tr w:rsidR="00781601" w:rsidTr="005079A2">
        <w:trPr>
          <w:trHeight w:val="540"/>
          <w:jc w:val="center"/>
        </w:trPr>
        <w:tc>
          <w:tcPr>
            <w:tcW w:w="11341" w:type="dxa"/>
            <w:gridSpan w:val="3"/>
          </w:tcPr>
          <w:p w:rsidR="00781601" w:rsidRPr="007B3355" w:rsidRDefault="00781601" w:rsidP="00DE44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1601" w:rsidTr="005079A2">
        <w:trPr>
          <w:jc w:val="center"/>
        </w:trPr>
        <w:tc>
          <w:tcPr>
            <w:tcW w:w="11341" w:type="dxa"/>
            <w:gridSpan w:val="3"/>
          </w:tcPr>
          <w:p w:rsidR="00781601" w:rsidRPr="008A359C" w:rsidRDefault="00781601" w:rsidP="00DE4468">
            <w:pPr>
              <w:spacing w:line="360" w:lineRule="auto"/>
              <w:contextualSpacing/>
              <w:rPr>
                <w:rFonts w:ascii="Arial" w:hAnsi="Arial" w:cs="Arial"/>
                <w:b/>
                <w:color w:val="2C5A93"/>
                <w:sz w:val="24"/>
                <w:szCs w:val="24"/>
              </w:rPr>
            </w:pPr>
          </w:p>
        </w:tc>
      </w:tr>
      <w:tr w:rsidR="00781601" w:rsidTr="005079A2">
        <w:trPr>
          <w:trHeight w:val="540"/>
          <w:jc w:val="center"/>
        </w:trPr>
        <w:tc>
          <w:tcPr>
            <w:tcW w:w="11341" w:type="dxa"/>
            <w:gridSpan w:val="3"/>
          </w:tcPr>
          <w:p w:rsidR="005079A2" w:rsidRDefault="005079A2" w:rsidP="005079A2">
            <w:pPr>
              <w:spacing w:line="360" w:lineRule="auto"/>
              <w:ind w:left="70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079A2" w:rsidRPr="00EF2ED5" w:rsidRDefault="005079A2" w:rsidP="005079A2">
            <w:pPr>
              <w:spacing w:line="360" w:lineRule="auto"/>
              <w:ind w:left="70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2ED5">
              <w:rPr>
                <w:rFonts w:ascii="Arial" w:hAnsi="Arial" w:cs="Arial"/>
                <w:b/>
                <w:sz w:val="24"/>
                <w:szCs w:val="24"/>
              </w:rPr>
              <w:t xml:space="preserve">Franz Josef </w:t>
            </w:r>
            <w:proofErr w:type="spellStart"/>
            <w:r w:rsidRPr="00EF2ED5">
              <w:rPr>
                <w:rFonts w:ascii="Arial" w:hAnsi="Arial" w:cs="Arial"/>
                <w:b/>
                <w:sz w:val="24"/>
                <w:szCs w:val="24"/>
              </w:rPr>
              <w:t>Pschierer</w:t>
            </w:r>
            <w:proofErr w:type="spellEnd"/>
            <w:r w:rsidRPr="00EF2ED5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:rsidR="005079A2" w:rsidRPr="00FC5729" w:rsidRDefault="005079A2" w:rsidP="005079A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5729">
              <w:rPr>
                <w:rFonts w:ascii="Arial" w:hAnsi="Arial" w:cs="Arial"/>
                <w:sz w:val="24"/>
                <w:szCs w:val="24"/>
              </w:rPr>
              <w:t>Staatssekretär im Bayerischen Staatsministerium der Finanzen und</w:t>
            </w:r>
          </w:p>
          <w:p w:rsidR="005079A2" w:rsidRDefault="005079A2" w:rsidP="005079A2">
            <w:pPr>
              <w:spacing w:line="360" w:lineRule="auto"/>
              <w:ind w:left="7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5729">
              <w:rPr>
                <w:rFonts w:ascii="Arial" w:hAnsi="Arial" w:cs="Arial"/>
                <w:sz w:val="24"/>
                <w:szCs w:val="24"/>
              </w:rPr>
              <w:t>IT-Beauftragte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FC572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der Bayerischen Staatsregierung</w:t>
            </w:r>
          </w:p>
          <w:p w:rsidR="005079A2" w:rsidRDefault="005079A2" w:rsidP="005079A2">
            <w:pPr>
              <w:spacing w:line="360" w:lineRule="auto"/>
              <w:ind w:left="7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und</w:t>
            </w:r>
          </w:p>
          <w:p w:rsidR="005079A2" w:rsidRPr="00EF2ED5" w:rsidRDefault="005079A2" w:rsidP="005079A2">
            <w:pPr>
              <w:spacing w:line="360" w:lineRule="auto"/>
              <w:ind w:left="70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2ED5">
              <w:rPr>
                <w:rFonts w:ascii="Arial" w:hAnsi="Arial" w:cs="Arial"/>
                <w:b/>
                <w:sz w:val="24"/>
                <w:szCs w:val="24"/>
              </w:rPr>
              <w:t>Prof. Dieter Kempf,</w:t>
            </w:r>
          </w:p>
          <w:p w:rsidR="005079A2" w:rsidRPr="00FC5729" w:rsidRDefault="005079A2" w:rsidP="005079A2">
            <w:pPr>
              <w:spacing w:line="360" w:lineRule="auto"/>
              <w:ind w:left="7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5729">
              <w:rPr>
                <w:rFonts w:ascii="Arial" w:hAnsi="Arial" w:cs="Arial"/>
                <w:sz w:val="24"/>
                <w:szCs w:val="24"/>
              </w:rPr>
              <w:t>Vorstandsvorsitzender der DATEV eG und</w:t>
            </w:r>
          </w:p>
          <w:p w:rsidR="005079A2" w:rsidRPr="00FC5729" w:rsidRDefault="005079A2" w:rsidP="005079A2">
            <w:pPr>
              <w:spacing w:line="360" w:lineRule="auto"/>
              <w:ind w:left="7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5729">
              <w:rPr>
                <w:rFonts w:ascii="Arial" w:hAnsi="Arial" w:cs="Arial"/>
                <w:sz w:val="24"/>
                <w:szCs w:val="24"/>
              </w:rPr>
              <w:t>Präsident BITKOM</w:t>
            </w:r>
          </w:p>
          <w:p w:rsidR="005079A2" w:rsidRDefault="005079A2" w:rsidP="005079A2">
            <w:pPr>
              <w:spacing w:line="360" w:lineRule="auto"/>
              <w:ind w:left="7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laden ein</w:t>
            </w:r>
            <w:r w:rsidRPr="00FC572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zu einer</w:t>
            </w:r>
            <w:r w:rsidRPr="00FC5729">
              <w:rPr>
                <w:rFonts w:ascii="Arial" w:hAnsi="Arial" w:cs="Arial"/>
                <w:sz w:val="24"/>
                <w:szCs w:val="24"/>
              </w:rPr>
              <w:t xml:space="preserve"> gemeinsamen Mittagsveranstaltung</w:t>
            </w:r>
          </w:p>
          <w:p w:rsidR="005079A2" w:rsidRDefault="005079A2" w:rsidP="005079A2">
            <w:pPr>
              <w:spacing w:line="360" w:lineRule="auto"/>
              <w:ind w:left="708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079A2" w:rsidRDefault="005079A2" w:rsidP="005079A2">
            <w:pPr>
              <w:spacing w:line="360" w:lineRule="auto"/>
              <w:ind w:left="70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„</w:t>
            </w:r>
            <w:r w:rsidRPr="00EF2ED5">
              <w:rPr>
                <w:rFonts w:ascii="Arial" w:hAnsi="Arial" w:cs="Arial"/>
                <w:b/>
                <w:sz w:val="24"/>
                <w:szCs w:val="24"/>
              </w:rPr>
              <w:t>Vertrauen und Convenience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F2ED5">
              <w:rPr>
                <w:rFonts w:ascii="Arial" w:hAnsi="Arial" w:cs="Arial"/>
                <w:b/>
                <w:sz w:val="24"/>
                <w:szCs w:val="24"/>
              </w:rPr>
              <w:t xml:space="preserve">in der digitalen Welt </w:t>
            </w:r>
            <w:r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Pr="00EF2ED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5079A2" w:rsidRDefault="005079A2" w:rsidP="005079A2">
            <w:pPr>
              <w:spacing w:line="360" w:lineRule="auto"/>
              <w:ind w:left="7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2ED5">
              <w:rPr>
                <w:rFonts w:ascii="Arial" w:hAnsi="Arial" w:cs="Arial"/>
                <w:b/>
                <w:sz w:val="24"/>
                <w:szCs w:val="24"/>
              </w:rPr>
              <w:t>Zertifikate, Selbstregulierung und Empfehlungen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  <w:p w:rsidR="005079A2" w:rsidRDefault="005079A2" w:rsidP="005079A2">
            <w:pPr>
              <w:spacing w:line="360" w:lineRule="auto"/>
              <w:ind w:left="708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079A2" w:rsidRPr="005079A2" w:rsidRDefault="005079A2" w:rsidP="005079A2">
            <w:pPr>
              <w:spacing w:line="360" w:lineRule="auto"/>
              <w:ind w:left="70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9A2">
              <w:rPr>
                <w:rFonts w:ascii="Arial" w:hAnsi="Arial" w:cs="Arial"/>
                <w:b/>
                <w:sz w:val="24"/>
                <w:szCs w:val="24"/>
              </w:rPr>
              <w:t xml:space="preserve">am Mittwoch, 05.12.2012 um 12.00 Uhr </w:t>
            </w:r>
          </w:p>
          <w:p w:rsidR="005079A2" w:rsidRDefault="005079A2" w:rsidP="005079A2">
            <w:pPr>
              <w:spacing w:line="360" w:lineRule="auto"/>
              <w:ind w:left="7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5729">
              <w:rPr>
                <w:rFonts w:ascii="Arial" w:hAnsi="Arial" w:cs="Arial"/>
                <w:sz w:val="24"/>
                <w:szCs w:val="24"/>
              </w:rPr>
              <w:t>in der Vertretung de</w:t>
            </w:r>
            <w:r>
              <w:rPr>
                <w:rFonts w:ascii="Arial" w:hAnsi="Arial" w:cs="Arial"/>
                <w:sz w:val="24"/>
                <w:szCs w:val="24"/>
              </w:rPr>
              <w:t>s Freistaates Bayern bei der EU,</w:t>
            </w:r>
          </w:p>
          <w:p w:rsidR="005079A2" w:rsidRPr="00FC5729" w:rsidRDefault="005079A2" w:rsidP="005079A2">
            <w:pPr>
              <w:spacing w:line="360" w:lineRule="auto"/>
              <w:ind w:left="7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Wiertz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77, 1000 Brüssel.</w:t>
            </w:r>
          </w:p>
          <w:p w:rsidR="005079A2" w:rsidRPr="009D0E00" w:rsidRDefault="005079A2" w:rsidP="005079A2">
            <w:pPr>
              <w:spacing w:line="360" w:lineRule="auto"/>
              <w:ind w:left="708"/>
              <w:rPr>
                <w:rFonts w:ascii="Arial" w:hAnsi="Arial" w:cs="Arial"/>
                <w:color w:val="1F497D"/>
                <w:sz w:val="24"/>
                <w:szCs w:val="24"/>
              </w:rPr>
            </w:pPr>
          </w:p>
          <w:p w:rsidR="005079A2" w:rsidRDefault="005079A2" w:rsidP="005079A2">
            <w:pPr>
              <w:spacing w:line="360" w:lineRule="auto"/>
              <w:ind w:left="708"/>
              <w:rPr>
                <w:rFonts w:ascii="Arial" w:hAnsi="Arial" w:cs="Arial"/>
                <w:sz w:val="24"/>
                <w:szCs w:val="24"/>
              </w:rPr>
            </w:pPr>
            <w:r w:rsidRPr="0052226C">
              <w:rPr>
                <w:rFonts w:ascii="Arial" w:hAnsi="Arial" w:cs="Arial"/>
                <w:sz w:val="24"/>
                <w:szCs w:val="24"/>
              </w:rPr>
              <w:t xml:space="preserve">Nach einem kleinen Mittagsimbiss diskutieren über die Themen Datenschutz und </w:t>
            </w:r>
            <w:proofErr w:type="spellStart"/>
            <w:r w:rsidRPr="0052226C">
              <w:rPr>
                <w:rFonts w:ascii="Arial" w:hAnsi="Arial" w:cs="Arial"/>
                <w:sz w:val="24"/>
                <w:szCs w:val="24"/>
              </w:rPr>
              <w:t>Cloud</w:t>
            </w:r>
            <w:proofErr w:type="spellEnd"/>
            <w:r w:rsidRPr="0052226C">
              <w:rPr>
                <w:rFonts w:ascii="Arial" w:hAnsi="Arial" w:cs="Arial"/>
                <w:sz w:val="24"/>
                <w:szCs w:val="24"/>
              </w:rPr>
              <w:t xml:space="preserve"> Computing u.a.: </w:t>
            </w:r>
          </w:p>
          <w:p w:rsidR="005079A2" w:rsidRPr="0052226C" w:rsidRDefault="005079A2" w:rsidP="005079A2">
            <w:pPr>
              <w:spacing w:line="360" w:lineRule="auto"/>
              <w:ind w:left="708"/>
              <w:rPr>
                <w:rFonts w:ascii="Arial" w:hAnsi="Arial" w:cs="Arial"/>
                <w:sz w:val="24"/>
                <w:szCs w:val="24"/>
              </w:rPr>
            </w:pPr>
          </w:p>
          <w:p w:rsidR="005079A2" w:rsidRPr="0052226C" w:rsidRDefault="005079A2" w:rsidP="005079A2">
            <w:pPr>
              <w:spacing w:line="360" w:lineRule="auto"/>
              <w:ind w:left="708"/>
              <w:rPr>
                <w:rFonts w:ascii="Arial" w:hAnsi="Arial" w:cs="Arial"/>
                <w:sz w:val="24"/>
                <w:szCs w:val="24"/>
              </w:rPr>
            </w:pPr>
            <w:r w:rsidRPr="00653363">
              <w:rPr>
                <w:rFonts w:ascii="Arial" w:hAnsi="Arial" w:cs="Arial"/>
                <w:b/>
                <w:sz w:val="24"/>
                <w:szCs w:val="24"/>
              </w:rPr>
              <w:t xml:space="preserve">Franz Josef </w:t>
            </w:r>
            <w:proofErr w:type="spellStart"/>
            <w:r w:rsidRPr="00653363">
              <w:rPr>
                <w:rFonts w:ascii="Arial" w:hAnsi="Arial" w:cs="Arial"/>
                <w:b/>
                <w:sz w:val="24"/>
                <w:szCs w:val="24"/>
              </w:rPr>
              <w:t>Pschierer</w:t>
            </w:r>
            <w:proofErr w:type="spellEnd"/>
            <w:r w:rsidRPr="0052226C">
              <w:rPr>
                <w:rFonts w:ascii="Arial" w:hAnsi="Arial" w:cs="Arial"/>
                <w:sz w:val="24"/>
                <w:szCs w:val="24"/>
              </w:rPr>
              <w:t>, Staatssekretär im Bayerischen Staatsministerium der Finanzen / IT-Beauftragter der Bayerischen Staatsregierung.</w:t>
            </w:r>
          </w:p>
          <w:p w:rsidR="005079A2" w:rsidRPr="00FC5729" w:rsidRDefault="005079A2" w:rsidP="005079A2">
            <w:pPr>
              <w:spacing w:line="360" w:lineRule="auto"/>
              <w:ind w:left="708" w:right="-142"/>
              <w:rPr>
                <w:rFonts w:ascii="Arial" w:hAnsi="Arial" w:cs="Arial"/>
                <w:sz w:val="24"/>
                <w:szCs w:val="24"/>
              </w:rPr>
            </w:pPr>
            <w:r w:rsidRPr="00653363">
              <w:rPr>
                <w:rFonts w:ascii="Arial" w:hAnsi="Arial" w:cs="Arial"/>
                <w:b/>
                <w:sz w:val="24"/>
                <w:szCs w:val="24"/>
              </w:rPr>
              <w:t>Prof. Dieter Kempf</w:t>
            </w:r>
            <w:r w:rsidRPr="0052226C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Vorstandsvorsitzender DATEV eG, </w:t>
            </w:r>
            <w:r w:rsidRPr="00FC5729">
              <w:rPr>
                <w:rFonts w:ascii="Arial" w:hAnsi="Arial" w:cs="Arial"/>
                <w:sz w:val="24"/>
                <w:szCs w:val="24"/>
              </w:rPr>
              <w:t>Präsident BITKOM</w:t>
            </w:r>
            <w:r>
              <w:rPr>
                <w:rFonts w:ascii="Arial" w:hAnsi="Arial" w:cs="Arial"/>
                <w:sz w:val="24"/>
                <w:szCs w:val="24"/>
              </w:rPr>
              <w:t>, Bundesverband Informationswirtschaft, Telekommunikation und neue Medien e.V.</w:t>
            </w:r>
          </w:p>
          <w:p w:rsidR="005079A2" w:rsidRPr="0052226C" w:rsidRDefault="005079A2" w:rsidP="005079A2">
            <w:pPr>
              <w:spacing w:line="360" w:lineRule="auto"/>
              <w:ind w:left="708"/>
              <w:rPr>
                <w:rFonts w:ascii="Arial" w:hAnsi="Arial" w:cs="Arial"/>
                <w:sz w:val="24"/>
                <w:szCs w:val="24"/>
              </w:rPr>
            </w:pPr>
            <w:r w:rsidRPr="00653363">
              <w:rPr>
                <w:rFonts w:ascii="Arial" w:hAnsi="Arial" w:cs="Arial"/>
                <w:b/>
                <w:sz w:val="24"/>
                <w:szCs w:val="24"/>
              </w:rPr>
              <w:t>Jan Philipp Albrecht</w:t>
            </w:r>
            <w:r w:rsidRPr="0052226C">
              <w:rPr>
                <w:rFonts w:ascii="Arial" w:hAnsi="Arial" w:cs="Arial"/>
                <w:sz w:val="24"/>
                <w:szCs w:val="24"/>
              </w:rPr>
              <w:t xml:space="preserve">, Mitglied des Europäischen Parlaments </w:t>
            </w:r>
          </w:p>
          <w:p w:rsidR="005079A2" w:rsidRPr="0052226C" w:rsidRDefault="005079A2" w:rsidP="005079A2">
            <w:pPr>
              <w:spacing w:line="360" w:lineRule="auto"/>
              <w:ind w:left="708"/>
              <w:rPr>
                <w:rFonts w:ascii="Arial" w:hAnsi="Arial" w:cs="Arial"/>
                <w:sz w:val="24"/>
                <w:szCs w:val="24"/>
              </w:rPr>
            </w:pPr>
            <w:r w:rsidRPr="00653363">
              <w:rPr>
                <w:rFonts w:ascii="Arial" w:hAnsi="Arial" w:cs="Arial"/>
                <w:b/>
                <w:sz w:val="24"/>
                <w:szCs w:val="24"/>
              </w:rPr>
              <w:t xml:space="preserve">Dr. Paul </w:t>
            </w:r>
            <w:proofErr w:type="spellStart"/>
            <w:r w:rsidRPr="00653363">
              <w:rPr>
                <w:rFonts w:ascii="Arial" w:hAnsi="Arial" w:cs="Arial"/>
                <w:b/>
                <w:sz w:val="24"/>
                <w:szCs w:val="24"/>
              </w:rPr>
              <w:t>Nemitz</w:t>
            </w:r>
            <w:proofErr w:type="spellEnd"/>
            <w:r w:rsidRPr="0052226C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Europäische Kommission, </w:t>
            </w:r>
            <w:r w:rsidRPr="0052226C">
              <w:rPr>
                <w:rFonts w:ascii="Arial" w:hAnsi="Arial" w:cs="Arial"/>
                <w:sz w:val="24"/>
                <w:szCs w:val="24"/>
              </w:rPr>
              <w:t>GD Justiz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2226C">
              <w:rPr>
                <w:rFonts w:ascii="Arial" w:hAnsi="Arial" w:cs="Arial"/>
                <w:sz w:val="24"/>
                <w:szCs w:val="24"/>
              </w:rPr>
              <w:t xml:space="preserve"> Direktor Grundrechte und Unionsbürgerschaft </w:t>
            </w:r>
          </w:p>
          <w:p w:rsidR="005079A2" w:rsidRPr="0052226C" w:rsidRDefault="005079A2" w:rsidP="005079A2">
            <w:pPr>
              <w:spacing w:line="360" w:lineRule="auto"/>
              <w:ind w:left="708"/>
              <w:rPr>
                <w:rFonts w:ascii="Arial" w:hAnsi="Arial" w:cs="Arial"/>
                <w:sz w:val="24"/>
                <w:szCs w:val="24"/>
              </w:rPr>
            </w:pPr>
            <w:r w:rsidRPr="00653363">
              <w:rPr>
                <w:rFonts w:ascii="Arial" w:hAnsi="Arial" w:cs="Arial"/>
                <w:b/>
                <w:sz w:val="24"/>
                <w:szCs w:val="24"/>
              </w:rPr>
              <w:t xml:space="preserve">Thomas </w:t>
            </w:r>
            <w:proofErr w:type="spellStart"/>
            <w:r w:rsidRPr="00653363">
              <w:rPr>
                <w:rFonts w:ascii="Arial" w:hAnsi="Arial" w:cs="Arial"/>
                <w:b/>
                <w:sz w:val="24"/>
                <w:szCs w:val="24"/>
              </w:rPr>
              <w:t>Kranig</w:t>
            </w:r>
            <w:proofErr w:type="spellEnd"/>
            <w:r w:rsidRPr="0052226C">
              <w:rPr>
                <w:rFonts w:ascii="Arial" w:hAnsi="Arial" w:cs="Arial"/>
                <w:sz w:val="24"/>
                <w:szCs w:val="24"/>
              </w:rPr>
              <w:t xml:space="preserve">, Präsident des Bayerischen Landesamts für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52226C">
              <w:rPr>
                <w:rFonts w:ascii="Arial" w:hAnsi="Arial" w:cs="Arial"/>
                <w:sz w:val="24"/>
                <w:szCs w:val="24"/>
              </w:rPr>
              <w:t>atenschutzaufsicht</w:t>
            </w:r>
          </w:p>
          <w:p w:rsidR="005079A2" w:rsidRPr="0052226C" w:rsidRDefault="005079A2" w:rsidP="005079A2">
            <w:pPr>
              <w:spacing w:line="360" w:lineRule="auto"/>
              <w:ind w:left="708"/>
              <w:rPr>
                <w:rFonts w:ascii="Arial" w:hAnsi="Arial" w:cs="Arial"/>
                <w:sz w:val="24"/>
                <w:szCs w:val="24"/>
              </w:rPr>
            </w:pPr>
            <w:r w:rsidRPr="0052226C">
              <w:rPr>
                <w:rFonts w:ascii="Arial" w:hAnsi="Arial" w:cs="Arial"/>
                <w:sz w:val="24"/>
                <w:szCs w:val="24"/>
              </w:rPr>
              <w:t xml:space="preserve">Moderation: </w:t>
            </w:r>
            <w:r w:rsidRPr="00653363">
              <w:rPr>
                <w:rFonts w:ascii="Arial" w:hAnsi="Arial" w:cs="Arial"/>
                <w:b/>
                <w:sz w:val="24"/>
                <w:szCs w:val="24"/>
              </w:rPr>
              <w:t xml:space="preserve">Detlef </w:t>
            </w:r>
            <w:proofErr w:type="spellStart"/>
            <w:r w:rsidRPr="00653363">
              <w:rPr>
                <w:rFonts w:ascii="Arial" w:hAnsi="Arial" w:cs="Arial"/>
                <w:b/>
                <w:sz w:val="24"/>
                <w:szCs w:val="24"/>
              </w:rPr>
              <w:t>Fechtner</w:t>
            </w:r>
            <w:proofErr w:type="spellEnd"/>
            <w:r w:rsidRPr="0052226C">
              <w:rPr>
                <w:rFonts w:ascii="Arial" w:hAnsi="Arial" w:cs="Arial"/>
                <w:sz w:val="24"/>
                <w:szCs w:val="24"/>
              </w:rPr>
              <w:t xml:space="preserve"> (Börsen-Zeitung)</w:t>
            </w:r>
          </w:p>
          <w:p w:rsidR="005079A2" w:rsidRDefault="005079A2" w:rsidP="005079A2">
            <w:pPr>
              <w:spacing w:line="36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079A2" w:rsidRDefault="005079A2" w:rsidP="005079A2">
            <w:pPr>
              <w:spacing w:line="36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2226C">
              <w:rPr>
                <w:rFonts w:ascii="Arial" w:hAnsi="Arial" w:cs="Arial"/>
                <w:sz w:val="24"/>
                <w:szCs w:val="24"/>
              </w:rPr>
              <w:t xml:space="preserve">Ein Schwerpunkt wird dabei auf der Frage nach der umfassenderen Verankerung von Selbstverpflichtungen und Zertifizierungen in der Datenschutzgrundverordnung liegen. </w:t>
            </w:r>
          </w:p>
          <w:p w:rsidR="005079A2" w:rsidRDefault="005079A2" w:rsidP="005079A2">
            <w:pPr>
              <w:spacing w:line="36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079A2" w:rsidRPr="0052226C" w:rsidRDefault="005079A2" w:rsidP="005079A2">
            <w:pPr>
              <w:spacing w:line="360" w:lineRule="auto"/>
              <w:ind w:left="708"/>
              <w:jc w:val="both"/>
            </w:pPr>
            <w:r w:rsidRPr="0052226C">
              <w:rPr>
                <w:rFonts w:ascii="Arial" w:hAnsi="Arial" w:cs="Arial"/>
                <w:sz w:val="24"/>
                <w:szCs w:val="24"/>
              </w:rPr>
              <w:t>Wir freuen uns, wenn Sie sich diesen Termin jetzt schon vormerken. Eine schriftliche Einladung erhalten Sie in Kürze.</w:t>
            </w:r>
          </w:p>
          <w:p w:rsidR="00781601" w:rsidRDefault="00781601" w:rsidP="00DE4468">
            <w:pPr>
              <w:rPr>
                <w:rFonts w:ascii="Arial" w:hAnsi="Arial" w:cs="Arial"/>
                <w:sz w:val="24"/>
                <w:szCs w:val="24"/>
              </w:rPr>
            </w:pPr>
          </w:p>
          <w:p w:rsidR="005079A2" w:rsidRDefault="005079A2" w:rsidP="00DE4468">
            <w:pPr>
              <w:rPr>
                <w:rFonts w:ascii="Arial" w:hAnsi="Arial" w:cs="Arial"/>
                <w:sz w:val="24"/>
                <w:szCs w:val="24"/>
              </w:rPr>
            </w:pPr>
          </w:p>
          <w:p w:rsidR="005079A2" w:rsidRDefault="005079A2" w:rsidP="00DE44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1601" w:rsidRPr="00AF482B" w:rsidTr="005079A2">
        <w:trPr>
          <w:jc w:val="center"/>
        </w:trPr>
        <w:tc>
          <w:tcPr>
            <w:tcW w:w="11341" w:type="dxa"/>
            <w:gridSpan w:val="3"/>
          </w:tcPr>
          <w:p w:rsidR="00781601" w:rsidRDefault="00781601" w:rsidP="00DE4468">
            <w:pPr>
              <w:pStyle w:val="StandardWeb"/>
              <w:rPr>
                <w:rFonts w:ascii="Arial" w:hAnsi="Arial" w:cs="Arial"/>
                <w:color w:val="3F3F3F"/>
                <w:sz w:val="18"/>
                <w:szCs w:val="18"/>
              </w:rPr>
            </w:pPr>
            <w:r>
              <w:rPr>
                <w:rFonts w:ascii="Arial" w:hAnsi="Arial" w:cs="Arial"/>
                <w:color w:val="3F3F3F"/>
                <w:sz w:val="18"/>
                <w:szCs w:val="18"/>
              </w:rPr>
              <w:t>Vertretung des Freistaates Bayern bei der Europäischen Union</w:t>
            </w:r>
            <w:r>
              <w:rPr>
                <w:rFonts w:ascii="Arial" w:hAnsi="Arial" w:cs="Arial"/>
                <w:color w:val="3F3F3F"/>
                <w:sz w:val="18"/>
                <w:szCs w:val="18"/>
              </w:rPr>
              <w:br/>
              <w:t xml:space="preserve">Rue </w:t>
            </w:r>
            <w:proofErr w:type="spellStart"/>
            <w:r>
              <w:rPr>
                <w:rFonts w:ascii="Arial" w:hAnsi="Arial" w:cs="Arial"/>
                <w:color w:val="3F3F3F"/>
                <w:sz w:val="18"/>
                <w:szCs w:val="18"/>
              </w:rPr>
              <w:t>Wiertz</w:t>
            </w:r>
            <w:proofErr w:type="spellEnd"/>
            <w:r>
              <w:rPr>
                <w:rFonts w:ascii="Arial" w:hAnsi="Arial" w:cs="Arial"/>
                <w:color w:val="3F3F3F"/>
                <w:sz w:val="18"/>
                <w:szCs w:val="18"/>
              </w:rPr>
              <w:t xml:space="preserve"> 77</w:t>
            </w:r>
            <w:r>
              <w:rPr>
                <w:rFonts w:ascii="Arial" w:hAnsi="Arial" w:cs="Arial"/>
                <w:color w:val="3F3F3F"/>
                <w:sz w:val="18"/>
                <w:szCs w:val="18"/>
              </w:rPr>
              <w:br/>
              <w:t>B - 1000 Brüssel</w:t>
            </w:r>
            <w:r>
              <w:rPr>
                <w:rFonts w:ascii="Arial" w:hAnsi="Arial" w:cs="Arial"/>
                <w:color w:val="3F3F3F"/>
                <w:sz w:val="18"/>
                <w:szCs w:val="18"/>
              </w:rPr>
              <w:br/>
              <w:t>Belgien</w:t>
            </w:r>
          </w:p>
          <w:p w:rsidR="00781601" w:rsidRPr="00AF482B" w:rsidRDefault="00781601" w:rsidP="00DE4468">
            <w:pPr>
              <w:pStyle w:val="StandardWeb"/>
              <w:rPr>
                <w:rFonts w:ascii="Arial" w:hAnsi="Arial" w:cs="Arial"/>
                <w:color w:val="3F3F3F"/>
                <w:sz w:val="18"/>
                <w:szCs w:val="18"/>
                <w:lang w:val="en-US"/>
              </w:rPr>
            </w:pPr>
            <w:r w:rsidRPr="00AF482B">
              <w:rPr>
                <w:rFonts w:ascii="Arial" w:hAnsi="Arial" w:cs="Arial"/>
                <w:color w:val="3F3F3F"/>
                <w:sz w:val="18"/>
                <w:szCs w:val="18"/>
                <w:lang w:val="en-US"/>
              </w:rPr>
              <w:t>Tel.: + 32 (0) 2 - 23 74 811</w:t>
            </w:r>
            <w:r w:rsidRPr="00AF482B">
              <w:rPr>
                <w:rFonts w:ascii="Arial" w:hAnsi="Arial" w:cs="Arial"/>
                <w:color w:val="3F3F3F"/>
                <w:sz w:val="18"/>
                <w:szCs w:val="18"/>
                <w:lang w:val="en-US"/>
              </w:rPr>
              <w:br/>
              <w:t>Fax: + 32 (0) 2 - 23 74 944</w:t>
            </w:r>
            <w:r w:rsidRPr="00AF482B">
              <w:rPr>
                <w:rFonts w:ascii="Arial" w:hAnsi="Arial" w:cs="Arial"/>
                <w:color w:val="3F3F3F"/>
                <w:sz w:val="18"/>
                <w:szCs w:val="18"/>
                <w:lang w:val="en-US"/>
              </w:rPr>
              <w:br/>
            </w:r>
            <w:hyperlink r:id="rId7" w:history="1">
              <w:r w:rsidRPr="00AF482B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veranstaltung.bruessel@stk.bayern.de</w:t>
              </w:r>
            </w:hyperlink>
          </w:p>
        </w:tc>
      </w:tr>
    </w:tbl>
    <w:p w:rsidR="00DE4468" w:rsidRPr="00AF482B" w:rsidRDefault="00DE4468">
      <w:pPr>
        <w:rPr>
          <w:lang w:val="en-US"/>
        </w:rPr>
      </w:pPr>
    </w:p>
    <w:sectPr w:rsidR="00DE4468" w:rsidRPr="00AF482B" w:rsidSect="006642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08"/>
  <w:hyphenationZone w:val="425"/>
  <w:characterSpacingControl w:val="doNotCompress"/>
  <w:compat>
    <w:useFELayout/>
  </w:compat>
  <w:rsids>
    <w:rsidRoot w:val="00AA22A5"/>
    <w:rsid w:val="000E05FD"/>
    <w:rsid w:val="00296B79"/>
    <w:rsid w:val="00494191"/>
    <w:rsid w:val="005079A2"/>
    <w:rsid w:val="00664216"/>
    <w:rsid w:val="00781601"/>
    <w:rsid w:val="00A86F67"/>
    <w:rsid w:val="00AA22A5"/>
    <w:rsid w:val="00AF482B"/>
    <w:rsid w:val="00B37FE6"/>
    <w:rsid w:val="00DE4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05F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81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781601"/>
    <w:rPr>
      <w:strike w:val="0"/>
      <w:dstrike w:val="0"/>
      <w:color w:val="2C5A93"/>
      <w:u w:val="none"/>
      <w:effect w:val="none"/>
    </w:rPr>
  </w:style>
  <w:style w:type="paragraph" w:styleId="StandardWeb">
    <w:name w:val="Normal (Web)"/>
    <w:basedOn w:val="Standard"/>
    <w:uiPriority w:val="99"/>
    <w:unhideWhenUsed/>
    <w:rsid w:val="00781601"/>
    <w:pPr>
      <w:spacing w:after="240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1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81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781601"/>
    <w:rPr>
      <w:strike w:val="0"/>
      <w:dstrike w:val="0"/>
      <w:color w:val="2C5A93"/>
      <w:u w:val="none"/>
      <w:effect w:val="none"/>
    </w:rPr>
  </w:style>
  <w:style w:type="paragraph" w:styleId="StandardWeb">
    <w:name w:val="Normal (Web)"/>
    <w:basedOn w:val="Standard"/>
    <w:uiPriority w:val="99"/>
    <w:unhideWhenUsed/>
    <w:rsid w:val="00781601"/>
    <w:pPr>
      <w:spacing w:after="240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16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veranstaltung.bruessel@stk.bayern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tiff"/><Relationship Id="rId10" Type="http://schemas.microsoft.com/office/2007/relationships/stylesWithEffects" Target="stylesWithEffects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%20II\Veranstaltungen\Vorlagen\Vorlagen_E-Mail-Versand\VorlageNEU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VorlageNEU</Template>
  <TotalTime>0</TotalTime>
  <Pages>1</Pages>
  <Words>271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Bayer. Staatskanzlei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pf_veranstaltung</dc:creator>
  <cp:lastModifiedBy>rk1</cp:lastModifiedBy>
  <cp:revision>2</cp:revision>
  <dcterms:created xsi:type="dcterms:W3CDTF">2012-10-30T05:44:00Z</dcterms:created>
  <dcterms:modified xsi:type="dcterms:W3CDTF">2012-10-30T05:44:00Z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