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593C9" w14:textId="77777777" w:rsidR="008C6AC1" w:rsidRDefault="008C6AC1" w:rsidP="008C6AC1">
      <w:pPr>
        <w:pStyle w:val="Title"/>
      </w:pPr>
    </w:p>
    <w:p w14:paraId="0DD35B97" w14:textId="77777777" w:rsidR="008C6AC1" w:rsidRDefault="008C6AC1" w:rsidP="008C6AC1">
      <w:pPr>
        <w:pStyle w:val="Title"/>
      </w:pPr>
    </w:p>
    <w:p w14:paraId="006D73F8" w14:textId="77777777" w:rsidR="008C6AC1" w:rsidRDefault="008C6AC1" w:rsidP="008C6AC1">
      <w:pPr>
        <w:pStyle w:val="Title"/>
      </w:pPr>
    </w:p>
    <w:p w14:paraId="0206A8D8" w14:textId="77777777" w:rsidR="008C6AC1" w:rsidRDefault="008C6AC1" w:rsidP="008C6AC1">
      <w:pPr>
        <w:pStyle w:val="Title"/>
      </w:pPr>
    </w:p>
    <w:p w14:paraId="54881F57" w14:textId="77777777" w:rsidR="008C6AC1" w:rsidRDefault="008C6AC1" w:rsidP="008C6AC1">
      <w:pPr>
        <w:pStyle w:val="Title"/>
      </w:pPr>
    </w:p>
    <w:p w14:paraId="05272CC7" w14:textId="77777777" w:rsidR="000022F9" w:rsidRPr="008C6AC1" w:rsidRDefault="008C6AC1" w:rsidP="008C6AC1">
      <w:pPr>
        <w:pStyle w:val="Title"/>
        <w:jc w:val="center"/>
        <w:rPr>
          <w:sz w:val="96"/>
        </w:rPr>
      </w:pPr>
      <w:r w:rsidRPr="008C6AC1">
        <w:rPr>
          <w:sz w:val="96"/>
        </w:rPr>
        <w:t>Kosovo Mosaic Visualization</w:t>
      </w:r>
      <w:r>
        <w:rPr>
          <w:sz w:val="96"/>
        </w:rPr>
        <w:t xml:space="preserve"> Documentation</w:t>
      </w:r>
    </w:p>
    <w:p w14:paraId="4AED8331" w14:textId="77777777" w:rsidR="008C6AC1" w:rsidRDefault="008C6AC1"/>
    <w:p w14:paraId="14CED1C9" w14:textId="77777777" w:rsidR="008C6AC1" w:rsidRDefault="008C6AC1"/>
    <w:p w14:paraId="5D52BD79" w14:textId="77777777" w:rsidR="008C6AC1" w:rsidRDefault="008C6AC1"/>
    <w:p w14:paraId="4A3BA04D" w14:textId="77777777" w:rsidR="008C6AC1" w:rsidRDefault="008C6AC1"/>
    <w:p w14:paraId="6C817F8A" w14:textId="77777777" w:rsidR="008C6AC1" w:rsidRDefault="008C6AC1"/>
    <w:p w14:paraId="3F06BB9B" w14:textId="77777777" w:rsidR="008C6AC1" w:rsidRDefault="008C6AC1"/>
    <w:tbl>
      <w:tblPr>
        <w:tblStyle w:val="TableGrid"/>
        <w:tblW w:w="7197" w:type="dxa"/>
        <w:jc w:val="center"/>
        <w:tblInd w:w="1368" w:type="dxa"/>
        <w:tblLook w:val="04A0" w:firstRow="1" w:lastRow="0" w:firstColumn="1" w:lastColumn="0" w:noHBand="0" w:noVBand="1"/>
      </w:tblPr>
      <w:tblGrid>
        <w:gridCol w:w="2450"/>
        <w:gridCol w:w="4747"/>
      </w:tblGrid>
      <w:tr w:rsidR="009A1831" w14:paraId="2890115F" w14:textId="77777777" w:rsidTr="009A1831">
        <w:trPr>
          <w:trHeight w:val="447"/>
          <w:jc w:val="center"/>
        </w:trPr>
        <w:tc>
          <w:tcPr>
            <w:tcW w:w="2450" w:type="dxa"/>
            <w:vAlign w:val="center"/>
          </w:tcPr>
          <w:p w14:paraId="0058077F" w14:textId="77777777" w:rsidR="008C6AC1" w:rsidRPr="008C6AC1" w:rsidRDefault="008C6AC1" w:rsidP="008C6AC1">
            <w:pPr>
              <w:rPr>
                <w:b/>
              </w:rPr>
            </w:pPr>
            <w:r>
              <w:rPr>
                <w:b/>
              </w:rPr>
              <w:t>Document</w:t>
            </w:r>
          </w:p>
        </w:tc>
        <w:tc>
          <w:tcPr>
            <w:tcW w:w="4747" w:type="dxa"/>
            <w:vAlign w:val="center"/>
          </w:tcPr>
          <w:p w14:paraId="4C2452FA" w14:textId="77777777" w:rsidR="008C6AC1" w:rsidRDefault="008C6AC1" w:rsidP="008C6AC1">
            <w:pPr>
              <w:ind w:left="-963" w:firstLine="963"/>
              <w:jc w:val="right"/>
            </w:pPr>
            <w:r w:rsidRPr="008C6AC1">
              <w:t>Kosovo Mosaic Visualization Documentation</w:t>
            </w:r>
          </w:p>
        </w:tc>
      </w:tr>
      <w:tr w:rsidR="009A1831" w14:paraId="36F55AC4" w14:textId="77777777" w:rsidTr="009A1831">
        <w:trPr>
          <w:trHeight w:val="447"/>
          <w:jc w:val="center"/>
        </w:trPr>
        <w:tc>
          <w:tcPr>
            <w:tcW w:w="2450" w:type="dxa"/>
            <w:vAlign w:val="center"/>
          </w:tcPr>
          <w:p w14:paraId="39F7357D" w14:textId="77777777" w:rsidR="008C6AC1" w:rsidRPr="008C6AC1" w:rsidRDefault="008C6AC1" w:rsidP="008C6AC1">
            <w:pPr>
              <w:rPr>
                <w:b/>
              </w:rPr>
            </w:pPr>
            <w:r w:rsidRPr="008C6AC1">
              <w:rPr>
                <w:b/>
              </w:rPr>
              <w:t>Version</w:t>
            </w:r>
          </w:p>
        </w:tc>
        <w:tc>
          <w:tcPr>
            <w:tcW w:w="4747" w:type="dxa"/>
            <w:vAlign w:val="center"/>
          </w:tcPr>
          <w:p w14:paraId="5BCBDD4B" w14:textId="77777777" w:rsidR="008C6AC1" w:rsidRDefault="008C6AC1" w:rsidP="008C6AC1">
            <w:pPr>
              <w:jc w:val="right"/>
            </w:pPr>
            <w:r>
              <w:t>0.1</w:t>
            </w:r>
          </w:p>
        </w:tc>
      </w:tr>
      <w:tr w:rsidR="009A1831" w14:paraId="6C010DC8" w14:textId="77777777" w:rsidTr="009A1831">
        <w:trPr>
          <w:trHeight w:val="447"/>
          <w:jc w:val="center"/>
        </w:trPr>
        <w:tc>
          <w:tcPr>
            <w:tcW w:w="2450" w:type="dxa"/>
            <w:vAlign w:val="center"/>
          </w:tcPr>
          <w:p w14:paraId="7DA7E6D8" w14:textId="77777777" w:rsidR="008C6AC1" w:rsidRPr="008C6AC1" w:rsidRDefault="008C6AC1" w:rsidP="008C6AC1">
            <w:pPr>
              <w:rPr>
                <w:b/>
              </w:rPr>
            </w:pPr>
            <w:r w:rsidRPr="008C6AC1">
              <w:rPr>
                <w:b/>
              </w:rPr>
              <w:t>Last Updated</w:t>
            </w:r>
          </w:p>
        </w:tc>
        <w:tc>
          <w:tcPr>
            <w:tcW w:w="4747" w:type="dxa"/>
            <w:vAlign w:val="center"/>
          </w:tcPr>
          <w:p w14:paraId="2D4FDDE9" w14:textId="77777777" w:rsidR="008C6AC1" w:rsidRDefault="008C6AC1" w:rsidP="008C6AC1">
            <w:pPr>
              <w:jc w:val="right"/>
            </w:pPr>
            <w:r>
              <w:t>27 November 2015</w:t>
            </w:r>
          </w:p>
        </w:tc>
      </w:tr>
      <w:tr w:rsidR="009A1831" w14:paraId="3F265FA6" w14:textId="77777777" w:rsidTr="009A1831">
        <w:trPr>
          <w:trHeight w:val="447"/>
          <w:jc w:val="center"/>
        </w:trPr>
        <w:tc>
          <w:tcPr>
            <w:tcW w:w="2450" w:type="dxa"/>
            <w:vAlign w:val="center"/>
          </w:tcPr>
          <w:p w14:paraId="7F7A9F33" w14:textId="77777777" w:rsidR="008C6AC1" w:rsidRPr="008C6AC1" w:rsidRDefault="008C6AC1" w:rsidP="008C6AC1">
            <w:pPr>
              <w:rPr>
                <w:b/>
              </w:rPr>
            </w:pPr>
            <w:r w:rsidRPr="008C6AC1">
              <w:rPr>
                <w:b/>
              </w:rPr>
              <w:t>Updated by</w:t>
            </w:r>
          </w:p>
        </w:tc>
        <w:tc>
          <w:tcPr>
            <w:tcW w:w="4747" w:type="dxa"/>
            <w:vAlign w:val="center"/>
          </w:tcPr>
          <w:p w14:paraId="1E3A56F3" w14:textId="77777777" w:rsidR="008C6AC1" w:rsidRDefault="008C6AC1" w:rsidP="008C6AC1">
            <w:pPr>
              <w:jc w:val="right"/>
            </w:pPr>
            <w:r>
              <w:t>Brett Romero</w:t>
            </w:r>
          </w:p>
        </w:tc>
      </w:tr>
    </w:tbl>
    <w:p w14:paraId="3E304610" w14:textId="77777777" w:rsidR="008C6AC1" w:rsidRDefault="008C6AC1"/>
    <w:p w14:paraId="5CFC96B9" w14:textId="77777777" w:rsidR="008C6AC1" w:rsidRDefault="008C6AC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12F18E9" w14:textId="77777777" w:rsidR="008C6AC1" w:rsidRDefault="008C6AC1" w:rsidP="008C6AC1">
      <w:pPr>
        <w:pStyle w:val="Heading1"/>
      </w:pPr>
      <w:r>
        <w:lastRenderedPageBreak/>
        <w:t>Introduction</w:t>
      </w:r>
    </w:p>
    <w:p w14:paraId="66DB9D73" w14:textId="33611E59" w:rsidR="008C6AC1" w:rsidRDefault="008C6AC1" w:rsidP="008C6AC1">
      <w:r>
        <w:t>The Kosovo Mosaic visualization</w:t>
      </w:r>
      <w:r w:rsidR="000B2D94">
        <w:t xml:space="preserve"> is a tool designed to help users understand and explore data collected as part of the Kosovo Mosaic project. This data contains a variety of data points reflecting the level of satisfaction or dissatisfaction of citizens for a range of public services and processes. </w:t>
      </w:r>
    </w:p>
    <w:p w14:paraId="74F34313" w14:textId="61990FE9" w:rsidR="000B2D94" w:rsidRPr="008C6AC1" w:rsidRDefault="000B2D94" w:rsidP="008C6AC1">
      <w:r>
        <w:t>The visualization is designed to provide access to this data in a user-friendly way while also allowing even basic users the ability to drill down to the detailed statistics relevant to their municipality.</w:t>
      </w:r>
    </w:p>
    <w:p w14:paraId="123439D2" w14:textId="77777777" w:rsidR="008C6AC1" w:rsidRDefault="008C6AC1" w:rsidP="008C6AC1">
      <w:pPr>
        <w:pStyle w:val="Heading1"/>
      </w:pPr>
      <w:r>
        <w:t>Structure</w:t>
      </w:r>
    </w:p>
    <w:p w14:paraId="789AD61F" w14:textId="0717C748" w:rsidR="008C6AC1" w:rsidRDefault="009A1831" w:rsidP="008C6AC1">
      <w:r>
        <w:t xml:space="preserve">The visualization is </w:t>
      </w:r>
      <w:r w:rsidR="00411FC9">
        <w:t xml:space="preserve">built almost entirely with </w:t>
      </w:r>
      <w:bookmarkStart w:id="0" w:name="_GoBack"/>
      <w:bookmarkEnd w:id="0"/>
      <w:r>
        <w:t xml:space="preserve">structured as </w:t>
      </w:r>
      <w:proofErr w:type="spellStart"/>
      <w:r>
        <w:t>javascript</w:t>
      </w:r>
      <w:proofErr w:type="spellEnd"/>
      <w:r>
        <w:t xml:space="preserve"> and html </w:t>
      </w:r>
    </w:p>
    <w:p w14:paraId="6715633D" w14:textId="77777777" w:rsidR="009A1831" w:rsidRDefault="009A1831" w:rsidP="008C6AC1">
      <w:r>
        <w:t xml:space="preserve">Incorporates 5 individual charts (4 of them distinct). These includes a </w:t>
      </w:r>
    </w:p>
    <w:p w14:paraId="3A8CFE4A" w14:textId="77777777" w:rsidR="009A1831" w:rsidRDefault="009A1831" w:rsidP="008C6AC1">
      <w:r>
        <w:t xml:space="preserve">A </w:t>
      </w:r>
      <w:proofErr w:type="spellStart"/>
      <w:r>
        <w:t>Highcharts</w:t>
      </w:r>
      <w:proofErr w:type="spellEnd"/>
      <w:r>
        <w:t xml:space="preserve"> map</w:t>
      </w:r>
    </w:p>
    <w:p w14:paraId="4E0442A3" w14:textId="77777777" w:rsidR="009A1831" w:rsidRDefault="009A1831" w:rsidP="008C6AC1">
      <w:r>
        <w:t>A D3.js Aster Chart (used in 2 separate locations)</w:t>
      </w:r>
    </w:p>
    <w:p w14:paraId="147D3452" w14:textId="77777777" w:rsidR="009A1831" w:rsidRDefault="009A1831" w:rsidP="008C6AC1">
      <w:r>
        <w:t xml:space="preserve">A </w:t>
      </w:r>
      <w:proofErr w:type="spellStart"/>
      <w:r>
        <w:t>Highcharts</w:t>
      </w:r>
      <w:proofErr w:type="spellEnd"/>
      <w:r>
        <w:t xml:space="preserve"> stacked column chart</w:t>
      </w:r>
    </w:p>
    <w:p w14:paraId="224CDDBF" w14:textId="77777777" w:rsidR="009A1831" w:rsidRDefault="009A1831" w:rsidP="008C6AC1">
      <w:r>
        <w:t xml:space="preserve">A </w:t>
      </w:r>
      <w:proofErr w:type="spellStart"/>
      <w:r>
        <w:t>Highcharts</w:t>
      </w:r>
      <w:proofErr w:type="spellEnd"/>
      <w:r>
        <w:t xml:space="preserve"> line chart</w:t>
      </w:r>
    </w:p>
    <w:p w14:paraId="79E3A573" w14:textId="77777777" w:rsidR="009A1831" w:rsidRDefault="009A1831" w:rsidP="008C6AC1"/>
    <w:p w14:paraId="2D4F2E68" w14:textId="77777777" w:rsidR="009A1831" w:rsidRDefault="009A1831" w:rsidP="008C6AC1"/>
    <w:p w14:paraId="51B4088C" w14:textId="77777777" w:rsidR="008C6AC1" w:rsidRDefault="008C6AC1" w:rsidP="008C6AC1">
      <w:pPr>
        <w:pStyle w:val="Heading1"/>
      </w:pPr>
      <w:r>
        <w:t>Updating</w:t>
      </w:r>
    </w:p>
    <w:p w14:paraId="02B8C89E" w14:textId="4B3EC06E" w:rsidR="008C6AC1" w:rsidRPr="008C6AC1" w:rsidRDefault="008C6AC1" w:rsidP="008C6AC1">
      <w:r>
        <w:t xml:space="preserve">The Kosovo Mosaic visualization has been designed in such a way that the visualization is </w:t>
      </w:r>
      <w:r w:rsidR="00411FC9">
        <w:t>as</w:t>
      </w:r>
      <w:r>
        <w:t xml:space="preserve"> dynamic</w:t>
      </w:r>
      <w:r w:rsidR="00411FC9">
        <w:t xml:space="preserve"> as possible</w:t>
      </w:r>
      <w:r>
        <w:t xml:space="preserve">. </w:t>
      </w:r>
      <w:r w:rsidR="00411FC9">
        <w:t xml:space="preserve">In practical terms, this means that by updating the underlying data files, the visualization should also update and render correctly. </w:t>
      </w:r>
      <w:r w:rsidR="009A1831">
        <w:t xml:space="preserve">All information should render correctly on the page provided any new data is provided in the correct structure, and is processed correctly. </w:t>
      </w:r>
    </w:p>
    <w:p w14:paraId="05F4FC24" w14:textId="77777777" w:rsidR="008C6AC1" w:rsidRDefault="008C6AC1" w:rsidP="008C6AC1"/>
    <w:p w14:paraId="59F4AFBE" w14:textId="40FB4670" w:rsidR="008C6AC1" w:rsidRDefault="000D22DF" w:rsidP="008C6AC1">
      <w:pPr>
        <w:pStyle w:val="Heading2"/>
      </w:pPr>
      <w:r>
        <w:t xml:space="preserve">Introduction </w:t>
      </w:r>
      <w:r w:rsidR="008C6AC1">
        <w:t xml:space="preserve">to </w:t>
      </w:r>
      <w:proofErr w:type="spellStart"/>
      <w:r w:rsidR="008C6AC1">
        <w:t>Github</w:t>
      </w:r>
      <w:proofErr w:type="spellEnd"/>
    </w:p>
    <w:p w14:paraId="1B070137" w14:textId="77777777" w:rsidR="009A1831" w:rsidRDefault="009A1831" w:rsidP="008C6AC1">
      <w:r>
        <w:t xml:space="preserve">Currently, the entire visualization is being hosted, free of charge using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Github</w:t>
      </w:r>
      <w:proofErr w:type="spellEnd"/>
      <w:r>
        <w:t xml:space="preserve"> is a service that allows users to create public ‘repositories’ to store code, free of charge. As of 2015, </w:t>
      </w:r>
      <w:proofErr w:type="spellStart"/>
      <w:r>
        <w:t>GitHub</w:t>
      </w:r>
      <w:proofErr w:type="spellEnd"/>
      <w:r>
        <w:t xml:space="preserve"> added a new service named ‘</w:t>
      </w:r>
      <w:proofErr w:type="spellStart"/>
      <w:r>
        <w:t>gh</w:t>
      </w:r>
      <w:proofErr w:type="spellEnd"/>
      <w:r>
        <w:t xml:space="preserve">-pages’. This service provides users with free hosting if the repository is a web site/app and the repository is structured in a certain way. </w:t>
      </w:r>
    </w:p>
    <w:p w14:paraId="76C651C0" w14:textId="77777777" w:rsidR="008C6AC1" w:rsidRDefault="009A1831" w:rsidP="008C6AC1">
      <w:proofErr w:type="spellStart"/>
      <w:r>
        <w:t>Assemblio</w:t>
      </w:r>
      <w:proofErr w:type="spellEnd"/>
      <w:r>
        <w:t xml:space="preserve">, in creating this visualization, has utilized this service as a way of guaranteeing free hosting and easy maintainability. </w:t>
      </w:r>
    </w:p>
    <w:p w14:paraId="313B2A7D" w14:textId="77777777" w:rsidR="009A1831" w:rsidRDefault="009A1831" w:rsidP="009A1831">
      <w:pPr>
        <w:pStyle w:val="Heading3"/>
      </w:pPr>
      <w:r>
        <w:t>Accessing the Repository</w:t>
      </w:r>
    </w:p>
    <w:p w14:paraId="45D9BB13" w14:textId="77777777" w:rsidR="009A1831" w:rsidRDefault="009A1831" w:rsidP="009A1831"/>
    <w:p w14:paraId="4CEAB48C" w14:textId="77777777" w:rsidR="009A1831" w:rsidRDefault="009A1831" w:rsidP="009A1831">
      <w:pPr>
        <w:pStyle w:val="Heading3"/>
      </w:pPr>
      <w:r>
        <w:t>Cloning the Repository</w:t>
      </w:r>
    </w:p>
    <w:p w14:paraId="631D473C" w14:textId="77777777" w:rsidR="009A1831" w:rsidRDefault="009A1831" w:rsidP="009A1831"/>
    <w:p w14:paraId="7542A39B" w14:textId="77777777" w:rsidR="009A1831" w:rsidRDefault="009A1831" w:rsidP="000D22DF">
      <w:pPr>
        <w:pStyle w:val="Heading2"/>
      </w:pPr>
      <w:r>
        <w:t>Updating the Data</w:t>
      </w:r>
    </w:p>
    <w:p w14:paraId="02CA0A3D" w14:textId="77777777" w:rsidR="000D22DF" w:rsidRPr="000D22DF" w:rsidRDefault="000D22DF" w:rsidP="000D22DF"/>
    <w:p w14:paraId="6F35A215" w14:textId="77777777" w:rsidR="000D22DF" w:rsidRDefault="000D22DF" w:rsidP="000D22DF">
      <w:pPr>
        <w:pStyle w:val="Heading3"/>
      </w:pPr>
      <w:r>
        <w:t>Data Structure</w:t>
      </w:r>
    </w:p>
    <w:p w14:paraId="7797ED19" w14:textId="77777777" w:rsidR="000D22DF" w:rsidRPr="008C6AC1" w:rsidRDefault="000D22DF" w:rsidP="000D22DF"/>
    <w:p w14:paraId="1A6FC076" w14:textId="7D4D730E" w:rsidR="000D22DF" w:rsidRDefault="000D22DF" w:rsidP="000D22DF">
      <w:pPr>
        <w:pStyle w:val="Heading2"/>
      </w:pPr>
      <w:r>
        <w:t>Converting the Files</w:t>
      </w:r>
    </w:p>
    <w:p w14:paraId="4C372364" w14:textId="77777777" w:rsidR="000D22DF" w:rsidRPr="008C6AC1" w:rsidRDefault="000D22DF" w:rsidP="000D22DF">
      <w:r>
        <w:t xml:space="preserve">Run the python script which will recreate all the files as needed for the application. </w:t>
      </w:r>
    </w:p>
    <w:p w14:paraId="3968F682" w14:textId="77777777" w:rsidR="009A1831" w:rsidRDefault="009A1831" w:rsidP="009A1831">
      <w:pPr>
        <w:pStyle w:val="Heading3"/>
      </w:pPr>
      <w:r>
        <w:t>Pushing the Changes Online</w:t>
      </w:r>
    </w:p>
    <w:p w14:paraId="0AC5B34B" w14:textId="77777777" w:rsidR="009A1831" w:rsidRDefault="009A1831" w:rsidP="009A1831">
      <w:r>
        <w:t>Push to master</w:t>
      </w:r>
    </w:p>
    <w:p w14:paraId="5D7C0475" w14:textId="77777777" w:rsidR="009A1831" w:rsidRDefault="009A1831" w:rsidP="009A1831">
      <w:r>
        <w:t xml:space="preserve">Push to </w:t>
      </w:r>
      <w:proofErr w:type="spellStart"/>
      <w:r>
        <w:t>gh</w:t>
      </w:r>
      <w:proofErr w:type="spellEnd"/>
      <w:r>
        <w:t>-pages</w:t>
      </w:r>
    </w:p>
    <w:p w14:paraId="79C3EFE4" w14:textId="77777777" w:rsidR="009A1831" w:rsidRPr="009A1831" w:rsidRDefault="009A1831" w:rsidP="009A1831"/>
    <w:p w14:paraId="6CD6F38A" w14:textId="77777777" w:rsidR="008C6AC1" w:rsidRDefault="008C6AC1" w:rsidP="008C6AC1"/>
    <w:p w14:paraId="0D49DCC3" w14:textId="77777777" w:rsidR="008C6AC1" w:rsidRPr="008C6AC1" w:rsidRDefault="008C6AC1" w:rsidP="008C6AC1"/>
    <w:sectPr w:rsidR="008C6AC1" w:rsidRPr="008C6AC1" w:rsidSect="000022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C1"/>
    <w:rsid w:val="000022F9"/>
    <w:rsid w:val="000B2D94"/>
    <w:rsid w:val="000D22DF"/>
    <w:rsid w:val="00411FC9"/>
    <w:rsid w:val="008C6AC1"/>
    <w:rsid w:val="009A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BDF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831"/>
    <w:pPr>
      <w:spacing w:before="120" w:after="120"/>
    </w:pPr>
    <w:rPr>
      <w:rFonts w:ascii="Eurostile" w:hAnsi="Eurosti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A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A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8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A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6A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6A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6A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C6A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A18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831"/>
    <w:pPr>
      <w:spacing w:before="120" w:after="120"/>
    </w:pPr>
    <w:rPr>
      <w:rFonts w:ascii="Eurostile" w:hAnsi="Eurosti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A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A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8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A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6A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6A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6A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C6A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A18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E620EC-8379-594A-9489-5946D162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324</Words>
  <Characters>1852</Characters>
  <Application>Microsoft Macintosh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Romero</dc:creator>
  <cp:keywords/>
  <dc:description/>
  <cp:lastModifiedBy>Brett Romero</cp:lastModifiedBy>
  <cp:revision>5</cp:revision>
  <dcterms:created xsi:type="dcterms:W3CDTF">2015-11-27T10:51:00Z</dcterms:created>
  <dcterms:modified xsi:type="dcterms:W3CDTF">2015-12-07T11:11:00Z</dcterms:modified>
</cp:coreProperties>
</file>