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2476D" w14:textId="1230C51D" w:rsidR="00197B0B" w:rsidRPr="00197B0B" w:rsidRDefault="00197B0B" w:rsidP="00197B0B">
      <w:pPr>
        <w:pStyle w:val="a4"/>
        <w:ind w:firstLine="643"/>
      </w:pPr>
      <w:bookmarkStart w:id="0" w:name="_Toc217446115"/>
      <w:bookmarkStart w:id="1" w:name="_Toc308164860"/>
      <w:bookmarkStart w:id="2" w:name="_Toc411426751"/>
      <w:r w:rsidRPr="00197B0B">
        <w:t>这是标题</w:t>
      </w:r>
    </w:p>
    <w:p w14:paraId="2717044F" w14:textId="1C3B4F82" w:rsidR="00A75D34" w:rsidRPr="00A75D34" w:rsidRDefault="00000000" w:rsidP="00970721">
      <w:pPr>
        <w:pStyle w:val="4"/>
        <w:ind w:firstLine="560"/>
      </w:pPr>
      <w:r>
        <w:rPr>
          <w:rFonts w:hint="eastAsia"/>
        </w:rPr>
        <w:t>其他</w:t>
      </w:r>
      <w:bookmarkEnd w:id="0"/>
      <w:bookmarkEnd w:id="1"/>
    </w:p>
    <w:p w14:paraId="5C43C8DA" w14:textId="35E39299" w:rsidR="00A75D34" w:rsidRPr="00A75D34" w:rsidRDefault="00970721" w:rsidP="00970721">
      <w:pPr>
        <w:pStyle w:val="4"/>
        <w:ind w:firstLine="560"/>
      </w:pPr>
      <w:r>
        <w:rPr>
          <w:rFonts w:hint="eastAsia"/>
        </w:rPr>
        <w:t>续号标题</w:t>
      </w:r>
    </w:p>
    <w:p w14:paraId="050778CA" w14:textId="77777777" w:rsidR="00E819DD" w:rsidRDefault="00000000">
      <w:pPr>
        <w:numPr>
          <w:ilvl w:val="0"/>
          <w:numId w:val="2"/>
        </w:numPr>
        <w:ind w:firstLineChars="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如有未尽事宜，由</w:t>
      </w:r>
      <w:hyperlink r:id="rId8" w:history="1">
        <w:r w:rsidR="00E819DD">
          <w:rPr>
            <w:rStyle w:val="a6"/>
            <w:rFonts w:ascii="宋体" w:hAnsi="宋体" w:cs="宋体" w:hint="eastAsia"/>
            <w:szCs w:val="24"/>
          </w:rPr>
          <w:t>双方依法</w:t>
        </w:r>
      </w:hyperlink>
      <w:r>
        <w:rPr>
          <w:rFonts w:ascii="宋体" w:hAnsi="宋体" w:cs="宋体" w:hint="eastAsia"/>
          <w:szCs w:val="24"/>
        </w:rPr>
        <w:t>订立补充合同。</w:t>
      </w:r>
    </w:p>
    <w:p w14:paraId="0AB183E6" w14:textId="77777777" w:rsidR="00E819DD" w:rsidRDefault="00000000">
      <w:pPr>
        <w:numPr>
          <w:ilvl w:val="0"/>
          <w:numId w:val="2"/>
        </w:numPr>
        <w:ind w:firstLineChars="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本合同双方应加盖骑缝章。</w:t>
      </w:r>
    </w:p>
    <w:p w14:paraId="571DCFF7" w14:textId="77777777" w:rsidR="00E819DD" w:rsidRDefault="00000000">
      <w:pPr>
        <w:numPr>
          <w:ilvl w:val="1"/>
          <w:numId w:val="2"/>
        </w:numPr>
        <w:ind w:firstLine="48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本合同一式四份，自双方签章并经省政府采购中心审核编号后生效。甲方、乙方、政府采购管理部门、</w:t>
      </w:r>
      <w:r>
        <w:rPr>
          <w:rFonts w:ascii="宋体" w:hAnsi="宋体" w:cs="宋体" w:hint="eastAsia"/>
          <w:szCs w:val="24"/>
          <w:u w:val="single"/>
        </w:rPr>
        <w:t xml:space="preserve">      </w:t>
      </w:r>
      <w:r>
        <w:rPr>
          <w:rFonts w:ascii="宋体" w:hAnsi="宋体" w:cs="宋体" w:hint="eastAsia"/>
          <w:szCs w:val="24"/>
        </w:rPr>
        <w:t>省政府采购中心各一份。</w:t>
      </w:r>
    </w:p>
    <w:p w14:paraId="2DC02686" w14:textId="77777777" w:rsidR="00E819DD" w:rsidRDefault="00000000">
      <w:pPr>
        <w:numPr>
          <w:ilvl w:val="1"/>
          <w:numId w:val="2"/>
        </w:numPr>
        <w:ind w:firstLine="48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本合同一式四份，自双方签章并经省政府采购中心审核编号后生效</w:t>
      </w:r>
      <w:r>
        <w:rPr>
          <w:rFonts w:ascii="宋体" w:hAnsi="宋体" w:cs="宋体"/>
          <w:szCs w:val="24"/>
        </w:rPr>
        <w:tab/>
      </w:r>
    </w:p>
    <w:p w14:paraId="3F92BCD2" w14:textId="4E062887" w:rsidR="00E819DD" w:rsidRDefault="00000000">
      <w:pPr>
        <w:numPr>
          <w:ilvl w:val="0"/>
          <w:numId w:val="2"/>
        </w:numPr>
        <w:ind w:firstLineChars="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本合同双方应加盖骑缝章。</w:t>
      </w:r>
      <m:oMath>
        <m:sSup>
          <m:sSupPr>
            <m:ctrlPr>
              <w:rPr>
                <w:rFonts w:ascii="Cambria Math" w:hAnsi="Cambria Math" w:cs="宋体"/>
                <w:szCs w:val="24"/>
              </w:rPr>
            </m:ctrlPr>
          </m:sSupPr>
          <m:e>
            <m:r>
              <w:rPr>
                <w:rFonts w:ascii="Cambria Math" w:hAnsi="Cambria Math" w:cs="宋体"/>
                <w:szCs w:val="24"/>
              </w:rPr>
              <m:t>a</m:t>
            </m:r>
          </m:e>
          <m:sup>
            <m:r>
              <w:rPr>
                <w:rFonts w:ascii="Cambria Math" w:hAnsi="Cambria Math" w:cs="宋体"/>
                <w:szCs w:val="24"/>
              </w:rPr>
              <m:t>2</m:t>
            </m:r>
          </m:sup>
        </m:sSup>
        <m:r>
          <w:rPr>
            <w:rFonts w:ascii="Cambria Math" w:hAnsi="Cambria Math" w:cs="宋体"/>
            <w:szCs w:val="24"/>
          </w:rPr>
          <m:t>+</m:t>
        </m:r>
        <m:sSup>
          <m:sSupPr>
            <m:ctrlPr>
              <w:rPr>
                <w:rFonts w:ascii="Cambria Math" w:hAnsi="Cambria Math" w:cs="宋体"/>
                <w:szCs w:val="24"/>
              </w:rPr>
            </m:ctrlPr>
          </m:sSupPr>
          <m:e>
            <m:r>
              <w:rPr>
                <w:rFonts w:ascii="Cambria Math" w:hAnsi="Cambria Math" w:cs="宋体"/>
                <w:szCs w:val="24"/>
              </w:rPr>
              <m:t>b</m:t>
            </m:r>
          </m:e>
          <m:sup>
            <m:r>
              <w:rPr>
                <w:rFonts w:ascii="Cambria Math" w:hAnsi="Cambria Math" w:cs="宋体"/>
                <w:szCs w:val="24"/>
              </w:rPr>
              <m:t>2</m:t>
            </m:r>
          </m:sup>
        </m:sSup>
        <m:r>
          <w:rPr>
            <w:rFonts w:ascii="Cambria Math" w:hAnsi="Cambria Math" w:cs="宋体"/>
            <w:szCs w:val="24"/>
          </w:rPr>
          <m:t>=</m:t>
        </m:r>
        <m:sSup>
          <m:sSupPr>
            <m:ctrlPr>
              <w:rPr>
                <w:rFonts w:ascii="Cambria Math" w:hAnsi="Cambria Math" w:cs="宋体"/>
                <w:szCs w:val="24"/>
              </w:rPr>
            </m:ctrlPr>
          </m:sSupPr>
          <m:e>
            <m:r>
              <w:rPr>
                <w:rFonts w:ascii="Cambria Math" w:hAnsi="Cambria Math" w:cs="宋体"/>
                <w:szCs w:val="24"/>
              </w:rPr>
              <m:t>c</m:t>
            </m:r>
          </m:e>
          <m:sup>
            <m:r>
              <w:rPr>
                <w:rFonts w:ascii="Cambria Math" w:hAnsi="Cambria Math" w:cs="宋体"/>
                <w:szCs w:val="24"/>
              </w:rPr>
              <m:t>2</m:t>
            </m:r>
          </m:sup>
        </m:sSup>
      </m:oMath>
      <w:r w:rsidR="000B16B3">
        <w:rPr>
          <w:rFonts w:ascii="宋体" w:hAnsi="宋体" w:cs="宋体" w:hint="eastAsia"/>
          <w:szCs w:val="24"/>
        </w:rPr>
        <w:t>行内公式后接正文</w:t>
      </w:r>
    </w:p>
    <w:p w14:paraId="7B628B78" w14:textId="77777777" w:rsidR="00E819DD" w:rsidRDefault="00000000">
      <w:pPr>
        <w:numPr>
          <w:ilvl w:val="1"/>
          <w:numId w:val="2"/>
        </w:numPr>
        <w:ind w:firstLine="48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本合同一式四份，自双方签章并经省政府采购中心审核编号后生效</w:t>
      </w:r>
      <w:r>
        <w:rPr>
          <w:rFonts w:ascii="宋体" w:hAnsi="宋体" w:cs="宋体"/>
          <w:szCs w:val="24"/>
        </w:rPr>
        <w:tab/>
      </w:r>
    </w:p>
    <w:p w14:paraId="0E8D69DE" w14:textId="77777777" w:rsidR="00E819DD" w:rsidRDefault="00000000">
      <w:pPr>
        <w:numPr>
          <w:ilvl w:val="2"/>
          <w:numId w:val="2"/>
        </w:numPr>
        <w:ind w:firstLine="48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本合同双方应加盖骑缝章。</w:t>
      </w:r>
    </w:p>
    <w:p w14:paraId="62231315" w14:textId="77777777" w:rsidR="00E819DD" w:rsidRDefault="00000000">
      <w:pPr>
        <w:numPr>
          <w:ilvl w:val="2"/>
          <w:numId w:val="2"/>
        </w:numPr>
        <w:ind w:firstLine="48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本合同双方应加盖骑缝章。</w:t>
      </w:r>
    </w:p>
    <w:p w14:paraId="769FF7A0" w14:textId="4F0B752D" w:rsidR="00E819DD" w:rsidRDefault="00000000">
      <w:pPr>
        <w:numPr>
          <w:ilvl w:val="3"/>
          <w:numId w:val="2"/>
        </w:numPr>
        <w:ind w:firstLine="48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最里层列表</w:t>
      </w:r>
      <m:oMath>
        <m:sSup>
          <m:sSupPr>
            <m:ctrlPr>
              <w:rPr>
                <w:rFonts w:ascii="Cambria Math" w:hAnsi="Cambria Math" w:cs="宋体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宋体"/>
                    <w:szCs w:val="24"/>
                  </w:rPr>
                </m:ctrlPr>
              </m:dPr>
              <m:e>
                <m:r>
                  <w:rPr>
                    <w:rFonts w:ascii="Cambria Math" w:hAnsi="Cambria Math" w:cs="宋体"/>
                    <w:szCs w:val="24"/>
                  </w:rPr>
                  <m:t>x+a</m:t>
                </m:r>
              </m:e>
            </m:d>
          </m:e>
          <m:sup>
            <m:r>
              <w:rPr>
                <w:rFonts w:ascii="Cambria Math" w:hAnsi="Cambria Math" w:cs="宋体"/>
                <w:szCs w:val="24"/>
              </w:rPr>
              <m:t>n</m:t>
            </m:r>
          </m:sup>
        </m:sSup>
        <m:r>
          <w:rPr>
            <w:rFonts w:ascii="Cambria Math" w:eastAsia="Cambria Math" w:hAnsi="Cambria Math" w:cs="Cambria Math"/>
            <w:szCs w:val="24"/>
          </w:rPr>
          <m:t>=</m:t>
        </m:r>
        <m:nary>
          <m:naryPr>
            <m:chr m:val="∑"/>
            <m:grow m:val="1"/>
            <m:ctrlPr>
              <w:rPr>
                <w:rFonts w:ascii="Cambria Math" w:hAnsi="Cambria Math" w:cs="宋体"/>
                <w:szCs w:val="24"/>
              </w:rPr>
            </m:ctrlPr>
          </m:naryPr>
          <m:sub>
            <m:r>
              <w:rPr>
                <w:rFonts w:ascii="Cambria Math" w:eastAsia="Cambria Math" w:hAnsi="Cambria Math" w:cs="Cambria Math"/>
                <w:szCs w:val="24"/>
              </w:rPr>
              <m:t>k=0</m:t>
            </m:r>
          </m:sub>
          <m:sup>
            <m:r>
              <w:rPr>
                <w:rFonts w:ascii="Cambria Math" w:eastAsia="Cambria Math" w:hAnsi="Cambria Math" w:cs="Cambria Math"/>
                <w:szCs w:val="24"/>
              </w:rPr>
              <m:t>n</m:t>
            </m:r>
          </m:sup>
          <m:e>
            <m:d>
              <m:dPr>
                <m:ctrlPr>
                  <w:rPr>
                    <w:rFonts w:ascii="Cambria Math" w:hAnsi="Cambria Math" w:cs="宋体"/>
                    <w:szCs w:val="24"/>
                  </w:rPr>
                </m:ctrlPr>
              </m:dPr>
              <m:e>
                <m:f>
                  <m:fPr>
                    <m:type m:val="noBar"/>
                    <m:ctrlPr>
                      <w:rPr>
                        <w:rFonts w:ascii="Cambria Math" w:hAnsi="Cambria Math" w:cs="宋体"/>
                        <w:szCs w:val="24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szCs w:val="24"/>
                      </w:rPr>
                      <m:t>n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szCs w:val="24"/>
                      </w:rPr>
                      <m:t>k</m:t>
                    </m:r>
                  </m:den>
                </m:f>
              </m:e>
            </m:d>
            <m:sSup>
              <m:sSupPr>
                <m:ctrlPr>
                  <w:rPr>
                    <w:rFonts w:ascii="Cambria Math" w:hAnsi="Cambria Math" w:cs="宋体"/>
                    <w:szCs w:val="24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Cs w:val="24"/>
                  </w:rPr>
                  <m:t>x</m:t>
                </m:r>
              </m:e>
              <m:sup>
                <m:r>
                  <w:rPr>
                    <w:rFonts w:ascii="Cambria Math" w:eastAsia="Cambria Math" w:hAnsi="Cambria Math" w:cs="Cambria Math"/>
                    <w:szCs w:val="24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hAnsi="Cambria Math" w:cs="宋体"/>
                    <w:szCs w:val="24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Cs w:val="24"/>
                  </w:rPr>
                  <m:t>a</m:t>
                </m:r>
              </m:e>
              <m:sup>
                <m:r>
                  <w:rPr>
                    <w:rFonts w:ascii="Cambria Math" w:eastAsia="Cambria Math" w:hAnsi="Cambria Math" w:cs="Cambria Math"/>
                    <w:szCs w:val="24"/>
                  </w:rPr>
                  <m:t>n-k</m:t>
                </m:r>
              </m:sup>
            </m:sSup>
          </m:e>
        </m:nary>
      </m:oMath>
      <w:r w:rsidR="000B16B3">
        <w:rPr>
          <w:rFonts w:ascii="宋体" w:hAnsi="宋体" w:cs="宋体" w:hint="eastAsia"/>
          <w:szCs w:val="24"/>
        </w:rPr>
        <w:t>行内公式后接正文</w:t>
      </w:r>
    </w:p>
    <w:p w14:paraId="71EB9DA6" w14:textId="77777777" w:rsidR="00E819DD" w:rsidRDefault="00000000">
      <w:pPr>
        <w:numPr>
          <w:ilvl w:val="1"/>
          <w:numId w:val="2"/>
        </w:numPr>
        <w:ind w:firstLine="480"/>
        <w:rPr>
          <w:rFonts w:ascii="宋体" w:hAnsi="宋体" w:cs="宋体"/>
          <w:szCs w:val="24"/>
        </w:rPr>
      </w:pPr>
      <w:r>
        <w:rPr>
          <w:rFonts w:ascii="宋体" w:hAnsi="宋体" w:cs="宋体" w:hint="eastAsia"/>
          <w:szCs w:val="24"/>
        </w:rPr>
        <w:t>本合同一式四份，自双方签章</w:t>
      </w:r>
    </w:p>
    <w:p w14:paraId="770BD220" w14:textId="77777777" w:rsidR="00E819DD" w:rsidRDefault="00E819DD">
      <w:pPr>
        <w:ind w:firstLineChars="0" w:firstLine="0"/>
        <w:rPr>
          <w:rFonts w:ascii="宋体" w:hAnsi="宋体"/>
          <w:szCs w:val="24"/>
        </w:rPr>
      </w:pPr>
    </w:p>
    <w:p w14:paraId="1B891A53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br w:type="page"/>
      </w:r>
    </w:p>
    <w:p w14:paraId="75C3B000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lastRenderedPageBreak/>
        <w:t>甲方：   （盖章）</w:t>
      </w:r>
      <w:r>
        <w:rPr>
          <w:rFonts w:ascii="宋体" w:hAnsi="宋体"/>
          <w:szCs w:val="24"/>
        </w:rPr>
        <w:t xml:space="preserve">   </w:t>
      </w:r>
      <w:r>
        <w:rPr>
          <w:rFonts w:ascii="宋体" w:hAnsi="宋体"/>
          <w:szCs w:val="24"/>
        </w:rPr>
        <w:tab/>
      </w:r>
      <w:r>
        <w:rPr>
          <w:rFonts w:ascii="宋体" w:hAnsi="宋体"/>
          <w:szCs w:val="24"/>
        </w:rPr>
        <w:tab/>
      </w:r>
      <w:r>
        <w:rPr>
          <w:rFonts w:ascii="宋体" w:hAnsi="宋体"/>
          <w:szCs w:val="24"/>
        </w:rPr>
        <w:tab/>
        <w:t xml:space="preserve">    </w:t>
      </w:r>
      <w:r>
        <w:rPr>
          <w:rFonts w:ascii="宋体" w:hAnsi="宋体" w:hint="eastAsia"/>
          <w:szCs w:val="24"/>
        </w:rPr>
        <w:t xml:space="preserve">   乙方：</w:t>
      </w:r>
      <w:r>
        <w:rPr>
          <w:rFonts w:ascii="宋体" w:hAnsi="宋体"/>
          <w:szCs w:val="24"/>
        </w:rPr>
        <w:t xml:space="preserve">   </w:t>
      </w:r>
      <w:r>
        <w:rPr>
          <w:rFonts w:ascii="宋体" w:hAnsi="宋体" w:hint="eastAsia"/>
          <w:szCs w:val="24"/>
        </w:rPr>
        <w:t>（盖章）</w:t>
      </w:r>
    </w:p>
    <w:p w14:paraId="6F43E5A3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t>法定代表人（授权代表）：</w:t>
      </w:r>
      <w:r>
        <w:rPr>
          <w:rFonts w:ascii="宋体" w:hAnsi="宋体"/>
          <w:szCs w:val="24"/>
        </w:rPr>
        <w:t xml:space="preserve">            </w:t>
      </w:r>
      <w:r>
        <w:rPr>
          <w:rFonts w:ascii="宋体" w:hAnsi="宋体" w:hint="eastAsia"/>
          <w:szCs w:val="24"/>
        </w:rPr>
        <w:t>法定代表人（授权代表）：</w:t>
      </w:r>
    </w:p>
    <w:p w14:paraId="1ACD7ECD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t>地</w:t>
      </w:r>
      <w:r>
        <w:rPr>
          <w:rFonts w:ascii="宋体" w:hAnsi="宋体"/>
          <w:szCs w:val="24"/>
        </w:rPr>
        <w:t xml:space="preserve">    </w:t>
      </w:r>
      <w:r>
        <w:rPr>
          <w:rFonts w:ascii="宋体" w:hAnsi="宋体" w:hint="eastAsia"/>
          <w:szCs w:val="24"/>
        </w:rPr>
        <w:t>址：</w:t>
      </w:r>
      <w:r>
        <w:rPr>
          <w:rFonts w:ascii="宋体" w:hAnsi="宋体"/>
          <w:szCs w:val="24"/>
        </w:rPr>
        <w:t xml:space="preserve">                         </w:t>
      </w:r>
      <w:r>
        <w:rPr>
          <w:rFonts w:ascii="宋体" w:hAnsi="宋体" w:hint="eastAsia"/>
          <w:szCs w:val="24"/>
        </w:rPr>
        <w:t>地</w:t>
      </w:r>
      <w:r>
        <w:rPr>
          <w:rFonts w:ascii="宋体" w:hAnsi="宋体"/>
          <w:szCs w:val="24"/>
        </w:rPr>
        <w:t xml:space="preserve">    </w:t>
      </w:r>
      <w:r>
        <w:rPr>
          <w:rFonts w:ascii="宋体" w:hAnsi="宋体" w:hint="eastAsia"/>
          <w:szCs w:val="24"/>
        </w:rPr>
        <w:t>址：</w:t>
      </w:r>
    </w:p>
    <w:p w14:paraId="58863731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t>开户银行：</w:t>
      </w:r>
      <w:r>
        <w:rPr>
          <w:rFonts w:ascii="宋体" w:hAnsi="宋体"/>
          <w:szCs w:val="24"/>
        </w:rPr>
        <w:t xml:space="preserve">                         </w:t>
      </w:r>
      <w:r>
        <w:rPr>
          <w:rFonts w:ascii="宋体" w:hAnsi="宋体" w:hint="eastAsia"/>
          <w:szCs w:val="24"/>
        </w:rPr>
        <w:t>开户银行：</w:t>
      </w:r>
    </w:p>
    <w:p w14:paraId="30003FE6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t>账号：</w:t>
      </w:r>
      <w:r>
        <w:rPr>
          <w:rFonts w:ascii="宋体" w:hAnsi="宋体"/>
          <w:szCs w:val="24"/>
        </w:rPr>
        <w:t xml:space="preserve">                             </w:t>
      </w:r>
      <w:r>
        <w:rPr>
          <w:rFonts w:ascii="宋体" w:hAnsi="宋体" w:hint="eastAsia"/>
          <w:szCs w:val="24"/>
        </w:rPr>
        <w:t>账号：</w:t>
      </w:r>
    </w:p>
    <w:p w14:paraId="14A02004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t>电</w:t>
      </w:r>
      <w:r>
        <w:rPr>
          <w:rFonts w:ascii="宋体" w:hAnsi="宋体"/>
          <w:szCs w:val="24"/>
        </w:rPr>
        <w:t xml:space="preserve">    </w:t>
      </w:r>
      <w:r>
        <w:rPr>
          <w:rFonts w:ascii="宋体" w:hAnsi="宋体" w:hint="eastAsia"/>
          <w:szCs w:val="24"/>
        </w:rPr>
        <w:t>话：</w:t>
      </w:r>
      <w:r>
        <w:rPr>
          <w:rFonts w:ascii="宋体" w:hAnsi="宋体"/>
          <w:szCs w:val="24"/>
        </w:rPr>
        <w:t xml:space="preserve">                         </w:t>
      </w:r>
      <w:r>
        <w:rPr>
          <w:rFonts w:ascii="宋体" w:hAnsi="宋体" w:hint="eastAsia"/>
          <w:szCs w:val="24"/>
        </w:rPr>
        <w:t>电</w:t>
      </w:r>
      <w:r>
        <w:rPr>
          <w:rFonts w:ascii="宋体" w:hAnsi="宋体"/>
          <w:szCs w:val="24"/>
        </w:rPr>
        <w:t xml:space="preserve">    </w:t>
      </w:r>
      <w:r>
        <w:rPr>
          <w:rFonts w:ascii="宋体" w:hAnsi="宋体" w:hint="eastAsia"/>
          <w:szCs w:val="24"/>
        </w:rPr>
        <w:t>话：</w:t>
      </w:r>
    </w:p>
    <w:p w14:paraId="5DF8FB8A" w14:textId="77777777" w:rsidR="00E819DD" w:rsidRDefault="00000000">
      <w:pPr>
        <w:ind w:firstLine="480"/>
        <w:rPr>
          <w:rFonts w:ascii="宋体" w:hAnsi="宋体"/>
          <w:szCs w:val="24"/>
        </w:rPr>
      </w:pPr>
      <w:r>
        <w:rPr>
          <w:rFonts w:ascii="宋体" w:hAnsi="宋体" w:hint="eastAsia"/>
          <w:szCs w:val="24"/>
        </w:rPr>
        <w:t>传</w:t>
      </w:r>
      <w:r>
        <w:rPr>
          <w:rFonts w:ascii="宋体" w:hAnsi="宋体"/>
          <w:szCs w:val="24"/>
        </w:rPr>
        <w:t xml:space="preserve">    </w:t>
      </w:r>
      <w:r>
        <w:rPr>
          <w:rFonts w:ascii="宋体" w:hAnsi="宋体" w:hint="eastAsia"/>
          <w:szCs w:val="24"/>
        </w:rPr>
        <w:t>真：</w:t>
      </w:r>
      <w:r>
        <w:rPr>
          <w:rFonts w:ascii="宋体" w:hAnsi="宋体"/>
          <w:szCs w:val="24"/>
        </w:rPr>
        <w:t xml:space="preserve">                         </w:t>
      </w:r>
      <w:r>
        <w:rPr>
          <w:rFonts w:ascii="宋体" w:hAnsi="宋体" w:hint="eastAsia"/>
          <w:szCs w:val="24"/>
        </w:rPr>
        <w:t>传</w:t>
      </w:r>
      <w:r>
        <w:rPr>
          <w:rFonts w:ascii="宋体" w:hAnsi="宋体"/>
          <w:szCs w:val="24"/>
        </w:rPr>
        <w:t xml:space="preserve">    </w:t>
      </w:r>
      <w:r>
        <w:rPr>
          <w:rFonts w:ascii="宋体" w:hAnsi="宋体" w:hint="eastAsia"/>
          <w:szCs w:val="24"/>
        </w:rPr>
        <w:t>真：</w:t>
      </w:r>
    </w:p>
    <w:p w14:paraId="33D6BEEA" w14:textId="77777777" w:rsidR="00E819DD" w:rsidRDefault="00000000">
      <w:pPr>
        <w:ind w:firstLine="480"/>
        <w:rPr>
          <w:szCs w:val="24"/>
        </w:rPr>
      </w:pPr>
      <w:r>
        <w:rPr>
          <w:rFonts w:hint="eastAsia"/>
          <w:szCs w:val="24"/>
        </w:rPr>
        <w:t>签约日期：年</w:t>
      </w:r>
      <w:r>
        <w:rPr>
          <w:rFonts w:hint="eastAsia"/>
          <w:szCs w:val="24"/>
        </w:rPr>
        <w:t xml:space="preserve">   </w:t>
      </w:r>
      <w:r>
        <w:rPr>
          <w:rFonts w:hint="eastAsia"/>
          <w:szCs w:val="24"/>
        </w:rPr>
        <w:t>月</w:t>
      </w:r>
      <w:r>
        <w:rPr>
          <w:rFonts w:hint="eastAsia"/>
          <w:szCs w:val="24"/>
        </w:rPr>
        <w:t xml:space="preserve">   </w:t>
      </w:r>
      <w:r>
        <w:rPr>
          <w:rFonts w:hint="eastAsia"/>
          <w:szCs w:val="24"/>
        </w:rPr>
        <w:t>日</w:t>
      </w:r>
      <w:r>
        <w:rPr>
          <w:szCs w:val="24"/>
        </w:rPr>
        <w:t xml:space="preserve"> </w:t>
      </w:r>
      <w:r>
        <w:rPr>
          <w:szCs w:val="24"/>
        </w:rPr>
        <w:tab/>
      </w:r>
      <w:r>
        <w:rPr>
          <w:szCs w:val="24"/>
        </w:rPr>
        <w:tab/>
      </w:r>
      <w:r>
        <w:rPr>
          <w:szCs w:val="24"/>
        </w:rPr>
        <w:tab/>
      </w:r>
      <w:r>
        <w:rPr>
          <w:rFonts w:hint="eastAsia"/>
          <w:szCs w:val="24"/>
        </w:rPr>
        <w:t xml:space="preserve">    </w:t>
      </w:r>
      <w:r>
        <w:rPr>
          <w:rFonts w:hint="eastAsia"/>
          <w:szCs w:val="24"/>
        </w:rPr>
        <w:t>签约日期：</w:t>
      </w:r>
      <w:r>
        <w:rPr>
          <w:rFonts w:hint="eastAsia"/>
          <w:szCs w:val="24"/>
        </w:rPr>
        <w:t xml:space="preserve">  </w:t>
      </w:r>
      <w:r>
        <w:rPr>
          <w:rFonts w:hint="eastAsia"/>
          <w:szCs w:val="24"/>
        </w:rPr>
        <w:t>年</w:t>
      </w:r>
      <w:r>
        <w:rPr>
          <w:rFonts w:hint="eastAsia"/>
          <w:szCs w:val="24"/>
        </w:rPr>
        <w:t xml:space="preserve">    </w:t>
      </w:r>
      <w:r>
        <w:rPr>
          <w:rFonts w:hint="eastAsia"/>
          <w:szCs w:val="24"/>
        </w:rPr>
        <w:t>月</w:t>
      </w:r>
      <w:r>
        <w:rPr>
          <w:rFonts w:hint="eastAsia"/>
          <w:szCs w:val="24"/>
        </w:rPr>
        <w:t xml:space="preserve"> </w:t>
      </w:r>
      <w:bookmarkEnd w:id="2"/>
    </w:p>
    <w:p w14:paraId="4E19272F" w14:textId="5DF35688" w:rsidR="00124D4E" w:rsidRDefault="00124D4E">
      <w:pPr>
        <w:ind w:firstLine="480"/>
        <w:rPr>
          <w:rFonts w:hint="eastAsia"/>
          <w:szCs w:val="24"/>
        </w:rPr>
      </w:pPr>
      <w:r>
        <w:rPr>
          <w:rFonts w:hint="eastAsia"/>
          <w:szCs w:val="24"/>
        </w:rPr>
        <w:t>行内公式测试</w:t>
      </w:r>
      <m:oMath>
        <m:r>
          <w:rPr>
            <w:rFonts w:ascii="Cambria Math" w:hAnsi="Cambria Math"/>
            <w:szCs w:val="24"/>
          </w:rPr>
          <m:t>f</m:t>
        </m:r>
        <m:d>
          <m:dPr>
            <m:ctrlPr>
              <w:rPr>
                <w:rFonts w:ascii="Cambria Math" w:hAnsi="Cambria Math"/>
                <w:szCs w:val="24"/>
              </w:rPr>
            </m:ctrlPr>
          </m:dPr>
          <m:e>
            <m:r>
              <w:rPr>
                <w:rFonts w:ascii="Cambria Math" w:hAnsi="Cambria Math"/>
                <w:szCs w:val="24"/>
              </w:rPr>
              <m:t>x</m:t>
            </m:r>
          </m:e>
        </m:d>
        <m:r>
          <w:rPr>
            <w:rFonts w:ascii="Cambria Math" w:hAnsi="Cambria Math"/>
            <w:szCs w:val="24"/>
          </w:rPr>
          <m:t>=</m:t>
        </m:r>
        <m:sSub>
          <m:sSubPr>
            <m:ctrlPr>
              <w:rPr>
                <w:rFonts w:ascii="Cambria Math" w:hAnsi="Cambria Math"/>
                <w:szCs w:val="24"/>
              </w:rPr>
            </m:ctrlPr>
          </m:sSubPr>
          <m:e>
            <m:r>
              <w:rPr>
                <w:rFonts w:ascii="Cambria Math" w:hAnsi="Cambria Math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Cs w:val="24"/>
              </w:rPr>
              <m:t>0</m:t>
            </m:r>
          </m:sub>
        </m:sSub>
        <m:r>
          <w:rPr>
            <w:rFonts w:ascii="Cambria Math" w:hAnsi="Cambria Math"/>
            <w:szCs w:val="24"/>
          </w:rPr>
          <m:t>+</m:t>
        </m:r>
        <m:nary>
          <m:naryPr>
            <m:chr m:val="∑"/>
            <m:grow m:val="1"/>
            <m:ctrlPr>
              <w:rPr>
                <w:rFonts w:ascii="Cambria Math" w:hAnsi="Cambria Math"/>
                <w:szCs w:val="24"/>
              </w:rPr>
            </m:ctrlPr>
          </m:naryPr>
          <m:sub>
            <m:r>
              <w:rPr>
                <w:rFonts w:ascii="Cambria Math" w:hAnsi="Cambria Math"/>
                <w:szCs w:val="24"/>
              </w:rPr>
              <m:t>n=1</m:t>
            </m:r>
          </m:sub>
          <m:sup>
            <m:r>
              <w:rPr>
                <w:rFonts w:ascii="Cambria Math" w:hAnsi="Cambria Math"/>
                <w:szCs w:val="24"/>
              </w:rPr>
              <m:t>∞</m:t>
            </m:r>
          </m:sup>
          <m:e>
            <m:d>
              <m:dPr>
                <m:ctrlPr>
                  <w:rPr>
                    <w:rFonts w:ascii="Cambria Math" w:hAnsi="Cambria Math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Cs w:val="24"/>
                      </w:rPr>
                      <m:t>a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Cs w:val="24"/>
                      </w:rPr>
                      <m:t>n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Cs w:val="24"/>
                      </w:rPr>
                      <m:t>cos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  <w:szCs w:val="24"/>
                          </w:rPr>
                          <m:t>nπx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Cambria Math"/>
                            <w:szCs w:val="24"/>
                          </w:rPr>
                          <m:t>L</m:t>
                        </m:r>
                      </m:den>
                    </m:f>
                  </m:e>
                </m:func>
                <m:r>
                  <w:rPr>
                    <w:rFonts w:ascii="Cambria Math" w:eastAsia="Cambria Math" w:hAnsi="Cambria Math" w:cs="Cambria Math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szCs w:val="24"/>
                      </w:rPr>
                      <m:t>b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szCs w:val="24"/>
                      </w:rPr>
                      <m:t>n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  <w:szCs w:val="24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eastAsia="Cambria Math" w:hAnsi="Cambria Math" w:cs="Cambria Math"/>
                        <w:szCs w:val="24"/>
                      </w:rPr>
                      <m:t>sin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  <w:szCs w:val="24"/>
                          </w:rPr>
                          <m:t>nπx</m:t>
                        </m:r>
                      </m:num>
                      <m:den>
                        <m:r>
                          <w:rPr>
                            <w:rFonts w:ascii="Cambria Math" w:eastAsia="Cambria Math" w:hAnsi="Cambria Math" w:cs="Cambria Math"/>
                            <w:szCs w:val="24"/>
                          </w:rPr>
                          <m:t>L</m:t>
                        </m:r>
                      </m:den>
                    </m:f>
                  </m:e>
                </m:func>
              </m:e>
            </m:d>
          </m:e>
        </m:nary>
      </m:oMath>
    </w:p>
    <w:p w14:paraId="4824F1DC" w14:textId="29B4AFAA" w:rsidR="00124D4E" w:rsidRDefault="00A9475C">
      <w:pPr>
        <w:ind w:firstLine="480"/>
        <w:rPr>
          <w:szCs w:val="24"/>
        </w:rPr>
      </w:pPr>
      <w:r>
        <w:rPr>
          <w:rFonts w:hint="eastAsia"/>
          <w:szCs w:val="24"/>
        </w:rPr>
        <w:t>文本超链接支持</w:t>
      </w:r>
      <w:r>
        <w:rPr>
          <w:rFonts w:ascii="宋体" w:hAnsi="宋体" w:cs="宋体" w:hint="eastAsia"/>
          <w:szCs w:val="24"/>
        </w:rPr>
        <w:t>由</w:t>
      </w:r>
      <w:hyperlink r:id="rId9" w:history="1">
        <w:r>
          <w:rPr>
            <w:rStyle w:val="a6"/>
            <w:rFonts w:ascii="宋体" w:hAnsi="宋体" w:cs="宋体" w:hint="eastAsia"/>
            <w:szCs w:val="24"/>
          </w:rPr>
          <w:t>双方依法</w:t>
        </w:r>
      </w:hyperlink>
      <w:r>
        <w:rPr>
          <w:rFonts w:ascii="宋体" w:hAnsi="宋体" w:cs="宋体" w:hint="eastAsia"/>
          <w:szCs w:val="24"/>
        </w:rPr>
        <w:t>订立补充</w:t>
      </w:r>
      <m:oMath>
        <m:r>
          <w:rPr>
            <w:rFonts w:ascii="Cambria Math" w:hAnsi="Cambria Math" w:cs="Cambria Math"/>
            <w:szCs w:val="24"/>
          </w:rPr>
          <m:t>x</m:t>
        </m:r>
        <m:r>
          <m:rPr>
            <m:sty m:val="p"/>
          </m:rPr>
          <w:rPr>
            <w:rFonts w:ascii="Cambria Math" w:hAnsi="Cambria Math" w:cs="Cambria Math"/>
            <w:szCs w:val="24"/>
          </w:rPr>
          <m:t>=</m:t>
        </m:r>
        <m:f>
          <m:fPr>
            <m:ctrlPr>
              <w:rPr>
                <w:rFonts w:ascii="Cambria Math" w:hAnsi="Cambria Math" w:cs="宋体"/>
                <w:szCs w:val="24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  <w:szCs w:val="24"/>
              </w:rPr>
              <m:t>-</m:t>
            </m:r>
            <m:r>
              <w:rPr>
                <w:rFonts w:ascii="Cambria Math" w:hAnsi="Cambria Math" w:cs="Cambria Math"/>
                <w:szCs w:val="24"/>
              </w:rPr>
              <m:t>b</m:t>
            </m:r>
            <m:r>
              <m:rPr>
                <m:sty m:val="p"/>
              </m:rPr>
              <w:rPr>
                <w:rFonts w:ascii="Cambria Math" w:hAnsi="Cambria Math" w:cs="Cambria Math"/>
                <w:szCs w:val="24"/>
              </w:rPr>
              <m:t>±</m:t>
            </m:r>
            <m:rad>
              <m:radPr>
                <m:degHide m:val="1"/>
                <m:ctrlPr>
                  <w:rPr>
                    <w:rFonts w:ascii="Cambria Math" w:hAnsi="Cambria Math" w:cs="宋体"/>
                    <w:szCs w:val="24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 w:cs="宋体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  <w:szCs w:val="24"/>
                      </w:rPr>
                      <m:t>b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  <w:szCs w:val="24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Cambria Math"/>
                    <w:szCs w:val="24"/>
                  </w:rPr>
                  <m:t>-4</m:t>
                </m:r>
                <m:r>
                  <w:rPr>
                    <w:rFonts w:ascii="Cambria Math" w:hAnsi="Cambria Math" w:cs="Cambria Math"/>
                    <w:szCs w:val="24"/>
                  </w:rPr>
                  <m:t>ac</m:t>
                </m:r>
              </m:e>
            </m:rad>
          </m:num>
          <m:den>
            <m:r>
              <m:rPr>
                <m:sty m:val="p"/>
              </m:rPr>
              <w:rPr>
                <w:rFonts w:ascii="Cambria Math" w:hAnsi="Cambria Math" w:cs="Cambria Math"/>
                <w:szCs w:val="24"/>
              </w:rPr>
              <m:t>2</m:t>
            </m:r>
            <m:r>
              <w:rPr>
                <w:rFonts w:ascii="Cambria Math" w:hAnsi="Cambria Math" w:cs="Cambria Math"/>
                <w:szCs w:val="24"/>
              </w:rPr>
              <m:t>a</m:t>
            </m:r>
          </m:den>
        </m:f>
      </m:oMath>
    </w:p>
    <w:p w14:paraId="234E9745" w14:textId="375FAC51" w:rsidR="00124D4E" w:rsidRDefault="00124D4E">
      <w:pPr>
        <w:ind w:firstLine="480"/>
        <w:rPr>
          <w:szCs w:val="24"/>
        </w:rPr>
      </w:pPr>
      <m:oMathPara>
        <m:oMath>
          <m:r>
            <w:rPr>
              <w:rFonts w:ascii="Cambria Math" w:hAnsi="Cambria Math" w:hint="eastAsia"/>
              <w:szCs w:val="24"/>
            </w:rPr>
            <m:t>行间公式</m:t>
          </m:r>
          <m:r>
            <w:rPr>
              <w:rFonts w:ascii="Cambria Math" w:hAnsi="Cambria Math"/>
              <w:szCs w:val="24"/>
            </w:rPr>
            <m:t>f</m:t>
          </m:r>
          <m:d>
            <m:dPr>
              <m:ctrlPr>
                <w:rPr>
                  <w:rFonts w:ascii="Cambria Math" w:hAnsi="Cambria Math"/>
                  <w:szCs w:val="24"/>
                </w:rPr>
              </m:ctrlPr>
            </m:dPr>
            <m:e>
              <m:r>
                <w:rPr>
                  <w:rFonts w:ascii="Cambria Math" w:hAnsi="Cambria Math"/>
                  <w:szCs w:val="24"/>
                </w:rPr>
                <m:t>x</m:t>
              </m:r>
            </m:e>
          </m:d>
          <m:r>
            <w:rPr>
              <w:rFonts w:ascii="Cambria Math" w:hAnsi="Cambria Math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szCs w:val="24"/>
                </w:rPr>
              </m:ctrlPr>
            </m:sSubPr>
            <m:e>
              <m:r>
                <w:rPr>
                  <w:rFonts w:ascii="Cambria Math" w:hAnsi="Cambria Math"/>
                  <w:szCs w:val="24"/>
                </w:rPr>
                <m:t>a</m:t>
              </m:r>
            </m:e>
            <m:sub>
              <m:r>
                <w:rPr>
                  <w:rFonts w:ascii="Cambria Math" w:hAnsi="Cambria Math"/>
                  <w:szCs w:val="24"/>
                </w:rPr>
                <m:t>0</m:t>
              </m:r>
            </m:sub>
          </m:sSub>
          <m:r>
            <w:rPr>
              <w:rFonts w:ascii="Cambria Math" w:hAnsi="Cambria Math"/>
              <w:szCs w:val="24"/>
            </w:rPr>
            <m:t>+</m:t>
          </m:r>
          <m:nary>
            <m:naryPr>
              <m:chr m:val="∑"/>
              <m:grow m:val="1"/>
              <m:ctrlPr>
                <w:rPr>
                  <w:rFonts w:ascii="Cambria Math" w:hAnsi="Cambria Math"/>
                  <w:szCs w:val="24"/>
                </w:rPr>
              </m:ctrlPr>
            </m:naryPr>
            <m:sub>
              <m:r>
                <w:rPr>
                  <w:rFonts w:ascii="Cambria Math" w:hAnsi="Cambria Math"/>
                  <w:szCs w:val="24"/>
                </w:rPr>
                <m:t>n=1</m:t>
              </m:r>
            </m:sub>
            <m:sup>
              <m:r>
                <w:rPr>
                  <w:rFonts w:ascii="Cambria Math" w:hAnsi="Cambria Math"/>
                  <w:szCs w:val="24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szCs w:val="24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Cs w:val="24"/>
                        </w:rPr>
                        <m:t>cos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  <w:szCs w:val="24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  <w:szCs w:val="24"/>
                            </w:rPr>
                            <m:t>L</m:t>
                          </m:r>
                        </m:den>
                      </m:f>
                    </m:e>
                  </m:func>
                  <m:r>
                    <w:rPr>
                      <w:rFonts w:ascii="Cambria Math" w:eastAsia="Cambria Math" w:hAnsi="Cambria Math" w:cs="Cambria Math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 w:cs="Cambria Math"/>
                          <w:szCs w:val="24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="Cambria Math" w:hAnsi="Cambria Math" w:cs="Cambria Math"/>
                          <w:szCs w:val="24"/>
                        </w:rPr>
                        <m:t>n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  <w:szCs w:val="24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  <w:szCs w:val="24"/>
                        </w:rPr>
                        <m:t>sin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  <w:szCs w:val="24"/>
                            </w:rPr>
                            <m:t>nπx</m:t>
                          </m: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  <w:szCs w:val="24"/>
                            </w:rPr>
                            <m:t>L</m:t>
                          </m:r>
                        </m:den>
                      </m:f>
                    </m:e>
                  </m:func>
                </m:e>
              </m:d>
            </m:e>
          </m:nary>
        </m:oMath>
      </m:oMathPara>
    </w:p>
    <w:p w14:paraId="5066F26B" w14:textId="77777777" w:rsidR="00E819DD" w:rsidRDefault="00000000">
      <w:pPr>
        <w:ind w:firstLine="480"/>
        <w:rPr>
          <w:szCs w:val="24"/>
        </w:rPr>
      </w:pPr>
      <w:r>
        <w:rPr>
          <w:noProof/>
          <w:szCs w:val="24"/>
        </w:rPr>
        <w:drawing>
          <wp:inline distT="0" distB="0" distL="114300" distR="114300" wp14:anchorId="71258BF4" wp14:editId="48770C19">
            <wp:extent cx="5661025" cy="3652520"/>
            <wp:effectExtent l="0" t="0" r="15875" b="5080"/>
            <wp:docPr id="1" name="图片 1" descr="185310636-6ce02f7c-790d-479f-b163-ea97a5a04808-202407080822387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185310636-6ce02f7c-790d-479f-b163-ea97a5a04808-2024070808223873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1025" cy="365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EE3CA" w14:textId="77777777" w:rsidR="00E819DD" w:rsidRDefault="00000000">
      <w:pPr>
        <w:pStyle w:val="a3"/>
        <w:ind w:firstLine="400"/>
        <w:jc w:val="center"/>
      </w:pPr>
      <w:r>
        <w:t>发票</w:t>
      </w:r>
      <w:r>
        <w:t xml:space="preserve"> </w:t>
      </w:r>
      <w:r>
        <w:fldChar w:fldCharType="begin"/>
      </w:r>
      <w:r>
        <w:instrText xml:space="preserve"> SEQ </w:instrText>
      </w:r>
      <w:r>
        <w:instrText>发票</w:instrText>
      </w:r>
      <w:r>
        <w:instrText xml:space="preserve"> \* ARABIC </w:instrText>
      </w:r>
      <w:r>
        <w:fldChar w:fldCharType="separate"/>
      </w:r>
      <w:r>
        <w:t>1</w:t>
      </w:r>
      <w:r>
        <w:fldChar w:fldCharType="end"/>
      </w:r>
    </w:p>
    <w:p w14:paraId="4A5952AA" w14:textId="77777777" w:rsidR="00197B0B" w:rsidRDefault="00197B0B" w:rsidP="00197B0B">
      <w:pPr>
        <w:ind w:firstLine="480"/>
      </w:pPr>
    </w:p>
    <w:p w14:paraId="333401B1" w14:textId="77777777" w:rsidR="000F3924" w:rsidRDefault="000F3924" w:rsidP="00197B0B">
      <w:pPr>
        <w:ind w:firstLine="480"/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343"/>
        <w:gridCol w:w="1343"/>
        <w:gridCol w:w="1343"/>
        <w:gridCol w:w="1343"/>
        <w:gridCol w:w="1343"/>
        <w:gridCol w:w="1343"/>
        <w:gridCol w:w="1343"/>
      </w:tblGrid>
      <w:tr w:rsidR="000F3924" w14:paraId="7CF1718F" w14:textId="77777777" w:rsidTr="000F3924">
        <w:tc>
          <w:tcPr>
            <w:tcW w:w="1343" w:type="dxa"/>
          </w:tcPr>
          <w:p w14:paraId="4C6C1C8C" w14:textId="21B94884" w:rsidR="000F3924" w:rsidRDefault="000F3924" w:rsidP="00197B0B">
            <w:pPr>
              <w:ind w:firstLineChars="0" w:firstLine="0"/>
            </w:pPr>
            <w:r>
              <w:lastRenderedPageBreak/>
              <w:t>1</w:t>
            </w:r>
          </w:p>
        </w:tc>
        <w:tc>
          <w:tcPr>
            <w:tcW w:w="1343" w:type="dxa"/>
          </w:tcPr>
          <w:p w14:paraId="6A9015D4" w14:textId="17C88E34" w:rsidR="000F3924" w:rsidRDefault="000F3924" w:rsidP="00197B0B">
            <w:pPr>
              <w:ind w:firstLineChars="0" w:firstLine="0"/>
            </w:pPr>
            <w:r>
              <w:t>a</w:t>
            </w:r>
          </w:p>
        </w:tc>
        <w:tc>
          <w:tcPr>
            <w:tcW w:w="1343" w:type="dxa"/>
          </w:tcPr>
          <w:p w14:paraId="34A2573C" w14:textId="040421EF" w:rsidR="000F3924" w:rsidRDefault="000F3924" w:rsidP="00197B0B">
            <w:pPr>
              <w:ind w:firstLineChars="0" w:firstLine="0"/>
            </w:pPr>
            <w:r>
              <w:t>b</w:t>
            </w:r>
          </w:p>
        </w:tc>
        <w:tc>
          <w:tcPr>
            <w:tcW w:w="1343" w:type="dxa"/>
          </w:tcPr>
          <w:p w14:paraId="52F95DE1" w14:textId="2D96746A" w:rsidR="000F3924" w:rsidRDefault="000F3924" w:rsidP="00197B0B">
            <w:pPr>
              <w:ind w:firstLineChars="0" w:firstLine="0"/>
            </w:pPr>
            <w:r>
              <w:t>v</w:t>
            </w:r>
          </w:p>
        </w:tc>
        <w:tc>
          <w:tcPr>
            <w:tcW w:w="1343" w:type="dxa"/>
          </w:tcPr>
          <w:p w14:paraId="43936CB6" w14:textId="7FFCCEE3" w:rsidR="000F3924" w:rsidRDefault="000F3924" w:rsidP="00197B0B">
            <w:pPr>
              <w:ind w:firstLineChars="0" w:firstLine="0"/>
            </w:pPr>
            <w:r>
              <w:t>d</w:t>
            </w:r>
          </w:p>
        </w:tc>
        <w:tc>
          <w:tcPr>
            <w:tcW w:w="1343" w:type="dxa"/>
          </w:tcPr>
          <w:p w14:paraId="09BE5225" w14:textId="4653074E" w:rsidR="000F3924" w:rsidRDefault="000F3924" w:rsidP="00197B0B">
            <w:pPr>
              <w:ind w:firstLineChars="0" w:firstLine="0"/>
            </w:pPr>
            <w:r>
              <w:t>er</w:t>
            </w:r>
          </w:p>
        </w:tc>
        <w:tc>
          <w:tcPr>
            <w:tcW w:w="1343" w:type="dxa"/>
          </w:tcPr>
          <w:p w14:paraId="6562089E" w14:textId="42F06E7A" w:rsidR="000F3924" w:rsidRDefault="000F3924" w:rsidP="00197B0B">
            <w:pPr>
              <w:ind w:firstLineChars="0" w:firstLine="0"/>
            </w:pPr>
            <w:r>
              <w:t>f</w:t>
            </w:r>
          </w:p>
        </w:tc>
      </w:tr>
      <w:tr w:rsidR="000F3924" w14:paraId="3546C5AD" w14:textId="77777777" w:rsidTr="000F3924">
        <w:tc>
          <w:tcPr>
            <w:tcW w:w="1343" w:type="dxa"/>
          </w:tcPr>
          <w:p w14:paraId="559E64D2" w14:textId="5C1FB663" w:rsidR="000F3924" w:rsidRDefault="000F3924" w:rsidP="00197B0B">
            <w:pPr>
              <w:ind w:firstLineChars="0" w:firstLine="0"/>
            </w:pPr>
            <w:r>
              <w:t>2</w:t>
            </w:r>
          </w:p>
        </w:tc>
        <w:tc>
          <w:tcPr>
            <w:tcW w:w="1343" w:type="dxa"/>
          </w:tcPr>
          <w:p w14:paraId="388EBF74" w14:textId="02D194ED" w:rsidR="000F3924" w:rsidRDefault="000F3924" w:rsidP="00197B0B">
            <w:pPr>
              <w:ind w:firstLineChars="0" w:firstLine="0"/>
            </w:pPr>
            <w:r>
              <w:t>u</w:t>
            </w:r>
          </w:p>
        </w:tc>
        <w:tc>
          <w:tcPr>
            <w:tcW w:w="1343" w:type="dxa"/>
          </w:tcPr>
          <w:p w14:paraId="5753A5F2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3F1228D4" w14:textId="35D2556C" w:rsidR="000F3924" w:rsidRDefault="000F3924" w:rsidP="00197B0B">
            <w:pPr>
              <w:ind w:firstLineChars="0" w:firstLine="0"/>
            </w:pPr>
            <w:r>
              <w:t>9</w:t>
            </w:r>
          </w:p>
        </w:tc>
        <w:tc>
          <w:tcPr>
            <w:tcW w:w="1343" w:type="dxa"/>
          </w:tcPr>
          <w:p w14:paraId="36B526C8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5E9D915C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5DDE53EE" w14:textId="77777777" w:rsidR="000F3924" w:rsidRDefault="000F3924" w:rsidP="00197B0B">
            <w:pPr>
              <w:ind w:firstLineChars="0" w:firstLine="0"/>
            </w:pPr>
          </w:p>
        </w:tc>
      </w:tr>
      <w:tr w:rsidR="000F3924" w14:paraId="27331D7C" w14:textId="77777777" w:rsidTr="000F3924">
        <w:tc>
          <w:tcPr>
            <w:tcW w:w="1343" w:type="dxa"/>
          </w:tcPr>
          <w:p w14:paraId="771A4D1E" w14:textId="47A4CF6A" w:rsidR="000F3924" w:rsidRDefault="000F3924" w:rsidP="00197B0B">
            <w:pPr>
              <w:ind w:firstLineChars="0" w:firstLine="0"/>
            </w:pPr>
            <w:r>
              <w:t>3</w:t>
            </w:r>
          </w:p>
        </w:tc>
        <w:tc>
          <w:tcPr>
            <w:tcW w:w="1343" w:type="dxa"/>
          </w:tcPr>
          <w:p w14:paraId="470D7ED8" w14:textId="3761EC00" w:rsidR="000F3924" w:rsidRDefault="000F3924" w:rsidP="00197B0B">
            <w:pPr>
              <w:ind w:firstLineChars="0" w:firstLine="0"/>
            </w:pPr>
            <w:r>
              <w:t>pp</w:t>
            </w:r>
          </w:p>
        </w:tc>
        <w:tc>
          <w:tcPr>
            <w:tcW w:w="1343" w:type="dxa"/>
          </w:tcPr>
          <w:p w14:paraId="6BC8038D" w14:textId="1CCB1431" w:rsidR="000F3924" w:rsidRDefault="000F3924" w:rsidP="00197B0B">
            <w:pPr>
              <w:ind w:firstLineChars="0" w:firstLine="0"/>
            </w:pPr>
            <w:r>
              <w:t>8</w:t>
            </w:r>
          </w:p>
        </w:tc>
        <w:tc>
          <w:tcPr>
            <w:tcW w:w="1343" w:type="dxa"/>
          </w:tcPr>
          <w:p w14:paraId="733D2551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0BCD8040" w14:textId="6123DDDC" w:rsidR="000F3924" w:rsidRDefault="000F3924" w:rsidP="00197B0B">
            <w:pPr>
              <w:ind w:firstLineChars="0" w:firstLine="0"/>
            </w:pPr>
            <w:r>
              <w:t>k</w:t>
            </w:r>
          </w:p>
        </w:tc>
        <w:tc>
          <w:tcPr>
            <w:tcW w:w="1343" w:type="dxa"/>
          </w:tcPr>
          <w:p w14:paraId="65BDD969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3F4A79E5" w14:textId="6B2EF09D" w:rsidR="000F3924" w:rsidRDefault="000F3924" w:rsidP="00197B0B">
            <w:pPr>
              <w:ind w:firstLineChars="0" w:firstLine="0"/>
            </w:pPr>
            <w:r>
              <w:t>q</w:t>
            </w:r>
          </w:p>
        </w:tc>
      </w:tr>
      <w:tr w:rsidR="000F3924" w14:paraId="5F10673C" w14:textId="77777777" w:rsidTr="000F3924">
        <w:tc>
          <w:tcPr>
            <w:tcW w:w="1343" w:type="dxa"/>
          </w:tcPr>
          <w:p w14:paraId="6EFEE8F9" w14:textId="18B5F6C4" w:rsidR="000F3924" w:rsidRDefault="000F3924" w:rsidP="00197B0B">
            <w:pPr>
              <w:ind w:firstLineChars="0" w:firstLine="0"/>
            </w:pPr>
            <w:r>
              <w:t>4</w:t>
            </w:r>
          </w:p>
        </w:tc>
        <w:tc>
          <w:tcPr>
            <w:tcW w:w="1343" w:type="dxa"/>
          </w:tcPr>
          <w:p w14:paraId="443C8ADF" w14:textId="7E51E2B7" w:rsidR="000F3924" w:rsidRDefault="000F3924" w:rsidP="00197B0B">
            <w:pPr>
              <w:ind w:firstLineChars="0" w:firstLine="0"/>
            </w:pPr>
            <w:r>
              <w:t>io</w:t>
            </w:r>
          </w:p>
        </w:tc>
        <w:tc>
          <w:tcPr>
            <w:tcW w:w="1343" w:type="dxa"/>
          </w:tcPr>
          <w:p w14:paraId="61A874EF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169AF28F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5158037B" w14:textId="77777777" w:rsidR="000F3924" w:rsidRDefault="000F3924" w:rsidP="00197B0B">
            <w:pPr>
              <w:ind w:firstLineChars="0" w:firstLine="0"/>
            </w:pPr>
          </w:p>
        </w:tc>
        <w:tc>
          <w:tcPr>
            <w:tcW w:w="1343" w:type="dxa"/>
          </w:tcPr>
          <w:p w14:paraId="388A73FB" w14:textId="380321A8" w:rsidR="000F3924" w:rsidRDefault="000F3924" w:rsidP="00197B0B">
            <w:pPr>
              <w:ind w:firstLineChars="0" w:firstLine="0"/>
            </w:pPr>
            <w:r>
              <w:t>p</w:t>
            </w:r>
          </w:p>
        </w:tc>
        <w:tc>
          <w:tcPr>
            <w:tcW w:w="1343" w:type="dxa"/>
          </w:tcPr>
          <w:p w14:paraId="3290260C" w14:textId="77777777" w:rsidR="000F3924" w:rsidRDefault="000F3924" w:rsidP="00197B0B">
            <w:pPr>
              <w:ind w:firstLineChars="0" w:firstLine="0"/>
            </w:pPr>
          </w:p>
        </w:tc>
      </w:tr>
    </w:tbl>
    <w:p w14:paraId="2CC8C492" w14:textId="2101BCBC" w:rsidR="000F3924" w:rsidRDefault="008E4144" w:rsidP="008E4144">
      <w:pPr>
        <w:pStyle w:val="a3"/>
        <w:ind w:firstLine="400"/>
        <w:rPr>
          <w:rFonts w:hint="eastAsia"/>
        </w:rPr>
      </w:pPr>
      <w:r>
        <w:rPr>
          <w:rFonts w:hint="eastAsia"/>
        </w:rPr>
        <w:t>表格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表格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1</w:t>
      </w:r>
      <w:r>
        <w:fldChar w:fldCharType="end"/>
      </w:r>
    </w:p>
    <w:p w14:paraId="275B1046" w14:textId="37E5CCD1" w:rsidR="00197B0B" w:rsidRDefault="00197B0B" w:rsidP="00197B0B">
      <w:pPr>
        <w:pStyle w:val="1"/>
        <w:ind w:firstLine="883"/>
      </w:pPr>
      <w:r>
        <w:rPr>
          <w:rFonts w:hint="eastAsia"/>
        </w:rPr>
        <w:t>一级标题</w:t>
      </w:r>
      <m:oMath>
        <m:r>
          <m:rPr>
            <m:sty m:val="bi"/>
          </m:rPr>
          <w:rPr>
            <w:rFonts w:ascii="Cambria Math" w:hAnsi="Cambria Math" w:cs="Cambria Math"/>
          </w:rPr>
          <m:t>x</m:t>
        </m:r>
        <m:r>
          <m:rPr>
            <m:sty m:val="b"/>
          </m:rP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Cambria Math"/>
              </w:rPr>
              <m:t>-</m:t>
            </m:r>
            <m:r>
              <m:rPr>
                <m:sty m:val="bi"/>
              </m:rPr>
              <w:rPr>
                <w:rFonts w:ascii="Cambria Math" w:hAnsi="Cambria Math" w:cs="Cambria Math"/>
              </w:rPr>
              <m:t>b</m:t>
            </m:r>
            <m:r>
              <m:rPr>
                <m:sty m:val="b"/>
              </m:rPr>
              <w:rPr>
                <w:rFonts w:ascii="Cambria Math" w:hAnsi="Cambria Math" w:cs="Cambria Math"/>
              </w:rPr>
              <m:t>±</m:t>
            </m:r>
            <m:rad>
              <m:radPr>
                <m:degHide m:val="1"/>
                <m:ctrlPr>
                  <w:rPr>
                    <w:rFonts w:ascii="Cambria Math" w:hAnsi="Cambria Math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hAnsi="Cambria Math" w:cs="Cambria Math"/>
                      </w:rPr>
                      <m:t>b</m:t>
                    </m:r>
                  </m:e>
                  <m:sup>
                    <m:r>
                      <m:rPr>
                        <m:sty m:val="b"/>
                      </m:rPr>
                      <w:rPr>
                        <w:rFonts w:ascii="Cambria Math" w:hAnsi="Cambria Math" w:cs="Cambria Math"/>
                      </w:rPr>
                      <m:t>2</m:t>
                    </m:r>
                  </m:sup>
                </m:sSup>
                <m:r>
                  <m:rPr>
                    <m:sty m:val="b"/>
                  </m:rPr>
                  <w:rPr>
                    <w:rFonts w:ascii="Cambria Math" w:hAnsi="Cambria Math" w:cs="Cambria Math"/>
                  </w:rPr>
                  <m:t>-4</m:t>
                </m:r>
                <m:r>
                  <m:rPr>
                    <m:sty m:val="bi"/>
                  </m:rPr>
                  <w:rPr>
                    <w:rFonts w:ascii="Cambria Math" w:hAnsi="Cambria Math" w:cs="Cambria Math"/>
                  </w:rPr>
                  <m:t>ac</m:t>
                </m:r>
              </m:e>
            </m:rad>
          </m:num>
          <m:den>
            <m:r>
              <m:rPr>
                <m:sty m:val="b"/>
              </m:rPr>
              <w:rPr>
                <w:rFonts w:ascii="Cambria Math" w:hAnsi="Cambria Math" w:cs="Cambria Math"/>
              </w:rPr>
              <m:t>2</m:t>
            </m:r>
            <m:r>
              <m:rPr>
                <m:sty m:val="bi"/>
              </m:rPr>
              <w:rPr>
                <w:rFonts w:ascii="Cambria Math" w:hAnsi="Cambria Math" w:cs="Cambria Math"/>
              </w:rPr>
              <m:t>a</m:t>
            </m:r>
          </m:den>
        </m:f>
      </m:oMath>
      <w:r>
        <w:rPr>
          <w:rFonts w:hint="eastAsia"/>
        </w:rPr>
        <w:t>大叔大叔大叔</w:t>
      </w:r>
    </w:p>
    <w:p w14:paraId="5F6D1E1F" w14:textId="47ADA9FA" w:rsidR="00197B0B" w:rsidRDefault="00197B0B" w:rsidP="00197B0B">
      <w:pPr>
        <w:pStyle w:val="2"/>
        <w:ind w:firstLine="643"/>
      </w:pPr>
      <w:r>
        <w:rPr>
          <w:rFonts w:hint="eastAsia"/>
        </w:rPr>
        <w:t>二级标题</w:t>
      </w:r>
      <m:oMath>
        <m:r>
          <m:rPr>
            <m:sty m:val="bi"/>
          </m:rP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</m:d>
        <m:r>
          <m:rPr>
            <m:sty m:val="bi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</w:rPr>
          <m:t>+</m:t>
        </m:r>
        <m:nary>
          <m:naryPr>
            <m:chr m:val="∑"/>
            <m:grow m:val="1"/>
            <m:ctrlPr>
              <w:rPr>
                <w:rFonts w:ascii="Cambria Math" w:hAnsi="Cambria Math"/>
              </w:rPr>
            </m:ctrlPr>
          </m:naryPr>
          <m:sub>
            <m:r>
              <m:rPr>
                <m:sty m:val="bi"/>
              </m:rPr>
              <w:rPr>
                <w:rFonts w:ascii="Cambria Math" w:hAnsi="Cambria Math"/>
              </w:rPr>
              <m:t>n=1</m:t>
            </m:r>
          </m:sub>
          <m:sup>
            <m:r>
              <m:rPr>
                <m:sty m:val="bi"/>
              </m:rPr>
              <w:rPr>
                <w:rFonts w:ascii="Cambria Math" w:hAnsi="Cambria Math"/>
              </w:rPr>
              <m:t>∞</m:t>
            </m:r>
          </m:sup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a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n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eastAsia="Cambria Math" w:hAnsi="Cambria Math" w:cs="Cambria Math"/>
                      </w:rPr>
                      <m:t>cos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eastAsia="Cambria Math" w:hAnsi="Cambria Math" w:cs="Cambria Math"/>
                          </w:rPr>
                          <m:t>nπx</m:t>
                        </m: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eastAsia="Cambria Math" w:hAnsi="Cambria Math" w:cs="Cambria Math"/>
                          </w:rPr>
                          <m:t>L</m:t>
                        </m:r>
                      </m:den>
                    </m:f>
                  </m:e>
                </m:func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b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="Cambria Math" w:hAnsi="Cambria Math" w:cs="Cambria Math"/>
                      </w:rPr>
                      <m:t>n</m:t>
                    </m:r>
                  </m:sub>
                </m:sSub>
                <m:func>
                  <m:funcPr>
                    <m:ctrlPr>
                      <w:rPr>
                        <w:rFonts w:ascii="Cambria Math" w:hAnsi="Cambria Math"/>
                      </w:rPr>
                    </m:ctrlPr>
                  </m:funcPr>
                  <m:fName>
                    <m:r>
                      <m:rPr>
                        <m:sty m:val="b"/>
                      </m:rPr>
                      <w:rPr>
                        <w:rFonts w:ascii="Cambria Math" w:eastAsia="Cambria Math" w:hAnsi="Cambria Math" w:cs="Cambria Math"/>
                      </w:rPr>
                      <m:t>sin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m:rPr>
                            <m:sty m:val="bi"/>
                          </m:rPr>
                          <w:rPr>
                            <w:rFonts w:ascii="Cambria Math" w:eastAsia="Cambria Math" w:hAnsi="Cambria Math" w:cs="Cambria Math"/>
                          </w:rPr>
                          <m:t>nπx</m:t>
                        </m:r>
                      </m:num>
                      <m:den>
                        <m:r>
                          <m:rPr>
                            <m:sty m:val="bi"/>
                          </m:rPr>
                          <w:rPr>
                            <w:rFonts w:ascii="Cambria Math" w:eastAsia="Cambria Math" w:hAnsi="Cambria Math" w:cs="Cambria Math"/>
                          </w:rPr>
                          <m:t>L</m:t>
                        </m:r>
                      </m:den>
                    </m:f>
                  </m:e>
                </m:func>
              </m:e>
            </m:d>
          </m:e>
        </m:nary>
      </m:oMath>
      <w:r>
        <w:rPr>
          <w:rFonts w:hint="eastAsia"/>
        </w:rPr>
        <w:t>您创造财富快递了斯洛伐克</w:t>
      </w:r>
    </w:p>
    <w:p w14:paraId="2DECE445" w14:textId="5791E690" w:rsidR="00970721" w:rsidRDefault="00197B0B" w:rsidP="00970721">
      <w:pPr>
        <w:pStyle w:val="3"/>
        <w:ind w:firstLine="643"/>
      </w:pPr>
      <w:r>
        <w:rPr>
          <w:rFonts w:hint="eastAsia"/>
        </w:rPr>
        <w:t>三级标题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1+x</m:t>
                </m:r>
              </m:e>
            </m:d>
          </m:e>
          <m:sup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sup>
        </m:sSup>
        <m:r>
          <m:rPr>
            <m:sty m:val="bi"/>
          </m:rPr>
          <w:rPr>
            <w:rFonts w:ascii="Cambria Math" w:hAnsi="Cambria Math"/>
          </w:rPr>
          <m:t>=1+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nx</m:t>
            </m:r>
          </m:num>
          <m:den>
            <m:r>
              <m:rPr>
                <m:sty m:val="bi"/>
              </m:rPr>
              <w:rPr>
                <w:rFonts w:ascii="Cambria Math" w:hAnsi="Cambria Math"/>
              </w:rPr>
              <m:t>1!</m:t>
            </m:r>
          </m:den>
        </m:f>
        <m:r>
          <m:rPr>
            <m:sty m:val="bi"/>
          </m:rP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</w:rPr>
              <m:t>n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n-1</m:t>
                </m:r>
              </m:e>
            </m:d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m:rPr>
                <m:sty m:val="bi"/>
              </m:rPr>
              <w:rPr>
                <w:rFonts w:ascii="Cambria Math" w:hAnsi="Cambria Math"/>
              </w:rPr>
              <m:t>2!</m:t>
            </m:r>
          </m:den>
        </m:f>
        <m:r>
          <m:rPr>
            <m:sty m:val="bi"/>
          </m:rPr>
          <w:rPr>
            <w:rFonts w:ascii="Cambria Math" w:hAnsi="Cambria Math"/>
          </w:rPr>
          <m:t>+…</m:t>
        </m:r>
      </m:oMath>
      <w:r>
        <w:rPr>
          <w:rFonts w:hint="eastAsia"/>
        </w:rPr>
        <w:t>聚一聚一聚</w:t>
      </w:r>
      <m:oMath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b"/>
              </m:rPr>
              <w:rPr>
                <w:rFonts w:ascii="Cambria Math" w:hAnsi="Cambria Math"/>
              </w:rPr>
              <m:t>cos</m:t>
            </m:r>
          </m:fName>
          <m:e>
            <m:r>
              <m:rPr>
                <m:sty m:val="bi"/>
              </m:rPr>
              <w:rPr>
                <w:rFonts w:ascii="Cambria Math" w:eastAsia="Cambria Math" w:hAnsi="Cambria Math" w:cs="Cambria Math"/>
              </w:rPr>
              <m:t>α</m:t>
            </m:r>
          </m:e>
        </m:func>
        <m:r>
          <m:rPr>
            <m:sty m:val="bi"/>
          </m:rPr>
          <w:rPr>
            <w:rFonts w:ascii="Cambria Math" w:eastAsia="Cambria Math" w:hAnsi="Cambria Math" w:cs="Cambria Math"/>
          </w:rPr>
          <m:t>+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b"/>
              </m:rPr>
              <w:rPr>
                <w:rFonts w:ascii="Cambria Math" w:eastAsia="Cambria Math" w:hAnsi="Cambria Math" w:cs="Cambria Math"/>
              </w:rPr>
              <m:t>cos</m:t>
            </m:r>
          </m:fName>
          <m:e>
            <m:r>
              <m:rPr>
                <m:sty m:val="bi"/>
              </m:rPr>
              <w:rPr>
                <w:rFonts w:ascii="Cambria Math" w:eastAsia="Cambria Math" w:hAnsi="Cambria Math" w:cs="Cambria Math"/>
              </w:rPr>
              <m:t>β</m:t>
            </m:r>
          </m:e>
        </m:func>
        <m:r>
          <m:rPr>
            <m:sty m:val="bi"/>
          </m:rPr>
          <w:rPr>
            <w:rFonts w:ascii="Cambria Math" w:eastAsia="Cambria Math" w:hAnsi="Cambria Math" w:cs="Cambria Math"/>
          </w:rPr>
          <m:t>=2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b"/>
              </m:rPr>
              <w:rPr>
                <w:rFonts w:ascii="Cambria Math" w:eastAsia="Cambria Math" w:hAnsi="Cambria Math" w:cs="Cambria Math"/>
              </w:rPr>
              <m:t>cos</m:t>
            </m:r>
          </m:fName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1</m:t>
                </m:r>
              </m:num>
              <m:den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2</m:t>
                </m:r>
              </m:den>
            </m:f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α+β</m:t>
                </m:r>
              </m:e>
            </m:d>
          </m:e>
        </m:func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b"/>
              </m:rPr>
              <w:rPr>
                <w:rFonts w:ascii="Cambria Math" w:eastAsia="Cambria Math" w:hAnsi="Cambria Math" w:cs="Cambria Math"/>
              </w:rPr>
              <m:t>cos</m:t>
            </m:r>
          </m:fName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1</m:t>
                </m:r>
              </m:num>
              <m:den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2</m:t>
                </m:r>
              </m:den>
            </m:f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eastAsia="Cambria Math" w:hAnsi="Cambria Math" w:cs="Cambria Math"/>
                  </w:rPr>
                  <m:t>α-β</m:t>
                </m:r>
              </m:e>
            </m:d>
          </m:e>
        </m:func>
      </m:oMath>
    </w:p>
    <w:p w14:paraId="60FB3084" w14:textId="77777777" w:rsidR="00984FC5" w:rsidRDefault="00984FC5" w:rsidP="00984FC5">
      <w:pPr>
        <w:ind w:firstLine="480"/>
      </w:pPr>
    </w:p>
    <w:p w14:paraId="14A25529" w14:textId="77777777" w:rsidR="00984FC5" w:rsidRDefault="00984FC5" w:rsidP="00984FC5">
      <w:pPr>
        <w:ind w:firstLine="480"/>
      </w:pPr>
    </w:p>
    <w:p w14:paraId="65810C76" w14:textId="77777777" w:rsidR="00984FC5" w:rsidRDefault="00984FC5" w:rsidP="00984FC5">
      <w:pPr>
        <w:ind w:firstLine="480"/>
      </w:pPr>
    </w:p>
    <w:p w14:paraId="22C7EC6D" w14:textId="77777777" w:rsidR="00984FC5" w:rsidRDefault="00984FC5" w:rsidP="00984FC5">
      <w:pPr>
        <w:ind w:firstLine="480"/>
      </w:pPr>
      <w:r>
        <w:rPr>
          <w:noProof/>
        </w:rPr>
        <w:lastRenderedPageBreak/>
        <w:drawing>
          <wp:inline distT="0" distB="0" distL="0" distR="0" wp14:anchorId="7FA56004" wp14:editId="283A92FF">
            <wp:extent cx="4665980" cy="3800475"/>
            <wp:effectExtent l="0" t="0" r="7620" b="9525"/>
            <wp:docPr id="1683696217" name="Chart 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6AC5D81A" w14:textId="13F2E409" w:rsidR="00984FC5" w:rsidRPr="00291D8F" w:rsidRDefault="00CF577A" w:rsidP="00984FC5">
      <w:pPr>
        <w:pStyle w:val="a3"/>
        <w:ind w:firstLine="400"/>
        <w:rPr>
          <w:rFonts w:hint="eastAsia"/>
        </w:rPr>
      </w:pPr>
      <w:hyperlink r:id="rId12" w:history="1">
        <w:r w:rsidR="00984FC5" w:rsidRPr="00CF577A">
          <w:rPr>
            <w:rStyle w:val="a6"/>
          </w:rPr>
          <w:t>图表</w:t>
        </w:r>
      </w:hyperlink>
      <w:r w:rsidR="00984FC5">
        <w:rPr>
          <w:rFonts w:hint="eastAsia"/>
        </w:rPr>
        <w:t xml:space="preserve"> </w:t>
      </w:r>
      <w:r w:rsidR="00984FC5">
        <w:fldChar w:fldCharType="begin"/>
      </w:r>
      <w:r w:rsidR="00984FC5">
        <w:instrText xml:space="preserve"> </w:instrText>
      </w:r>
      <w:r w:rsidR="00984FC5">
        <w:rPr>
          <w:rFonts w:hint="eastAsia"/>
        </w:rPr>
        <w:instrText xml:space="preserve">SEQ </w:instrText>
      </w:r>
      <w:r w:rsidR="00984FC5">
        <w:rPr>
          <w:rFonts w:hint="eastAsia"/>
        </w:rPr>
        <w:instrText>图表</w:instrText>
      </w:r>
      <w:r w:rsidR="00984FC5">
        <w:rPr>
          <w:rFonts w:hint="eastAsia"/>
        </w:rPr>
        <w:instrText xml:space="preserve"> \* ARABIC</w:instrText>
      </w:r>
      <w:r w:rsidR="00984FC5">
        <w:instrText xml:space="preserve"> </w:instrText>
      </w:r>
      <w:r w:rsidR="00984FC5">
        <w:fldChar w:fldCharType="separate"/>
      </w:r>
      <w:r w:rsidR="00984FC5">
        <w:rPr>
          <w:noProof/>
        </w:rPr>
        <w:t>1</w:t>
      </w:r>
      <w:r w:rsidR="00984FC5">
        <w:fldChar w:fldCharType="end"/>
      </w:r>
    </w:p>
    <w:p w14:paraId="43005ABA" w14:textId="77777777" w:rsidR="00984FC5" w:rsidRDefault="00984FC5" w:rsidP="00984FC5">
      <w:pPr>
        <w:ind w:firstLine="480"/>
      </w:pPr>
      <w:r>
        <w:rPr>
          <w:noProof/>
        </w:rPr>
        <w:drawing>
          <wp:inline distT="0" distB="0" distL="0" distR="0" wp14:anchorId="658A87EF" wp14:editId="2B4A6828">
            <wp:extent cx="4665980" cy="3800475"/>
            <wp:effectExtent l="0" t="0" r="7620" b="9525"/>
            <wp:docPr id="2" name="Chart 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3A623B13" w14:textId="0421A2E1" w:rsidR="00984FC5" w:rsidRPr="00984FC5" w:rsidRDefault="00984FC5" w:rsidP="00984FC5">
      <w:pPr>
        <w:pStyle w:val="a3"/>
        <w:ind w:firstLine="400"/>
        <w:rPr>
          <w:rFonts w:hint="eastAsia"/>
        </w:rPr>
      </w:pPr>
      <w:r>
        <w:rPr>
          <w:rFonts w:hint="eastAsia"/>
        </w:rPr>
        <w:t>图表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图表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</w:p>
    <w:sectPr w:rsidR="00984FC5" w:rsidRPr="00984FC5" w:rsidSect="002632E0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7" w:h="16840"/>
      <w:pgMar w:top="1418" w:right="1361" w:bottom="623" w:left="1361" w:header="851" w:footer="992" w:gutter="0"/>
      <w:cols w:space="720"/>
      <w:titlePg/>
      <w:docGrid w:type="linesAndChar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13667B" w14:textId="77777777" w:rsidR="00522BB2" w:rsidRDefault="00522BB2">
      <w:pPr>
        <w:spacing w:line="240" w:lineRule="auto"/>
        <w:ind w:firstLine="480"/>
      </w:pPr>
      <w:r>
        <w:separator/>
      </w:r>
    </w:p>
  </w:endnote>
  <w:endnote w:type="continuationSeparator" w:id="0">
    <w:p w14:paraId="35CEA5D9" w14:textId="77777777" w:rsidR="00522BB2" w:rsidRDefault="00522BB2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altName w:val="Liberation Serif"/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954994400"/>
      <w:docPartObj>
        <w:docPartGallery w:val="Page Numbers (Bottom of Page)"/>
        <w:docPartUnique/>
      </w:docPartObj>
    </w:sdtPr>
    <w:sdtContent>
      <w:p w14:paraId="118D44FA" w14:textId="3EDF6D72" w:rsidR="002632E0" w:rsidRDefault="002632E0" w:rsidP="00441734">
        <w:pPr>
          <w:pStyle w:val="ac"/>
          <w:framePr w:wrap="none" w:vAnchor="text" w:hAnchor="margin" w:xAlign="center" w:y="1"/>
          <w:ind w:firstLine="360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</w:rPr>
          <w:fldChar w:fldCharType="end"/>
        </w:r>
      </w:p>
    </w:sdtContent>
  </w:sdt>
  <w:sdt>
    <w:sdtPr>
      <w:rPr>
        <w:rStyle w:val="ae"/>
      </w:rPr>
      <w:id w:val="-952785364"/>
      <w:docPartObj>
        <w:docPartGallery w:val="Page Numbers (Bottom of Page)"/>
        <w:docPartUnique/>
      </w:docPartObj>
    </w:sdtPr>
    <w:sdtContent>
      <w:p w14:paraId="5430234A" w14:textId="406AFDE6" w:rsidR="00DF7B5F" w:rsidRDefault="00DF7B5F" w:rsidP="00441734">
        <w:pPr>
          <w:pStyle w:val="ac"/>
          <w:framePr w:wrap="none" w:vAnchor="text" w:hAnchor="margin" w:xAlign="right" w:y="1"/>
          <w:ind w:firstLine="360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</w:rPr>
          <w:fldChar w:fldCharType="end"/>
        </w:r>
      </w:p>
    </w:sdtContent>
  </w:sdt>
  <w:p w14:paraId="44DBDFD9" w14:textId="77777777" w:rsidR="006C0CD6" w:rsidRDefault="006C0CD6" w:rsidP="00DF7B5F">
    <w:pPr>
      <w:pStyle w:val="ac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23370398"/>
      <w:docPartObj>
        <w:docPartGallery w:val="Page Numbers (Bottom of Page)"/>
        <w:docPartUnique/>
      </w:docPartObj>
    </w:sdtPr>
    <w:sdtContent>
      <w:p w14:paraId="25AA82DB" w14:textId="052B8C8A" w:rsidR="00DF7B5F" w:rsidRDefault="00DF7B5F" w:rsidP="002632E0">
        <w:pPr>
          <w:pStyle w:val="ac"/>
          <w:framePr w:wrap="none" w:vAnchor="text" w:hAnchor="margin" w:xAlign="center" w:y="1"/>
          <w:ind w:firstLine="360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  <w:noProof/>
          </w:rPr>
          <w:t>2</w:t>
        </w:r>
        <w:r>
          <w:rPr>
            <w:rStyle w:val="ae"/>
          </w:rPr>
          <w:fldChar w:fldCharType="end"/>
        </w:r>
      </w:p>
    </w:sdtContent>
  </w:sdt>
  <w:p w14:paraId="77621F66" w14:textId="53DE557D" w:rsidR="00E819DD" w:rsidRDefault="00DF7B5F" w:rsidP="00DF7B5F">
    <w:pPr>
      <w:ind w:right="360" w:firstLine="480"/>
      <w:rPr>
        <w:rFonts w:hint="eastAsia"/>
      </w:rPr>
    </w:pPr>
    <w:r>
      <w:rPr>
        <w:rFonts w:hint="eastAsia"/>
      </w:rPr>
      <w:t>页脚加公式</w:t>
    </w:r>
    <m:oMath>
      <m:r>
        <w:rPr>
          <w:rFonts w:ascii="Cambria Math" w:hAnsi="Cambria Math" w:cs="Cambria Math"/>
        </w:rPr>
        <m:t>x</m:t>
      </m:r>
      <m:r>
        <m:rPr>
          <m:sty m:val="p"/>
        </m:rPr>
        <w:rPr>
          <w:rFonts w:ascii="Cambria Math" w:hAnsi="Cambria Math" w:cs="Cambria Math"/>
        </w:rPr>
        <m:t>=</m:t>
      </m:r>
      <m:f>
        <m:fPr>
          <m:ctrlPr>
            <w:rPr>
              <w:rFonts w:ascii="Cambria Math" w:hAnsi="Cambria Math"/>
            </w:rPr>
          </m:ctrlPr>
        </m:fPr>
        <m:num>
          <m:r>
            <m:rPr>
              <m:sty m:val="p"/>
            </m:rPr>
            <w:rPr>
              <w:rFonts w:ascii="Cambria Math" w:hAnsi="Cambria Math" w:cs="Cambria Math"/>
            </w:rPr>
            <m:t>-</m:t>
          </m:r>
          <m:r>
            <w:rPr>
              <w:rFonts w:ascii="Cambria Math" w:hAnsi="Cambria Math" w:cs="Cambria Math"/>
            </w:rPr>
            <m:t>b</m:t>
          </m:r>
          <m:r>
            <m:rPr>
              <m:sty m:val="p"/>
            </m:rPr>
            <w:rPr>
              <w:rFonts w:ascii="Cambria Math" w:hAnsi="Cambria Math" w:cs="Cambria Math"/>
            </w:rPr>
            <m:t>±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="Cambria Math"/>
                </w:rPr>
                <m:t>-4</m:t>
              </m:r>
              <m:r>
                <w:rPr>
                  <w:rFonts w:ascii="Cambria Math" w:hAnsi="Cambria Math" w:cs="Cambria Math"/>
                </w:rPr>
                <m:t>ac</m:t>
              </m:r>
            </m:e>
          </m:rad>
        </m:num>
        <m:den>
          <m:r>
            <m:rPr>
              <m:sty m:val="p"/>
            </m:rPr>
            <w:rPr>
              <w:rFonts w:ascii="Cambria Math" w:hAnsi="Cambria Math" w:cs="Cambria Math"/>
            </w:rPr>
            <m:t>2</m:t>
          </m:r>
          <m:r>
            <w:rPr>
              <w:rFonts w:ascii="Cambria Math" w:hAnsi="Cambria Math" w:cs="Cambria Math"/>
            </w:rPr>
            <m:t>a</m:t>
          </m:r>
        </m:den>
      </m:f>
    </m:oMath>
    <w:r>
      <w:rPr>
        <w:rFonts w:hint="eastAsia"/>
      </w:rPr>
      <w:t>加超链接</w:t>
    </w:r>
    <w:r>
      <w:rPr>
        <w:rFonts w:ascii="宋体" w:hAnsi="宋体" w:cs="宋体" w:hint="eastAsia"/>
        <w:szCs w:val="24"/>
      </w:rPr>
      <w:t>由</w:t>
    </w:r>
    <w:hyperlink r:id="rId1" w:history="1">
      <w:r>
        <w:rPr>
          <w:rStyle w:val="a6"/>
          <w:rFonts w:ascii="宋体" w:hAnsi="宋体" w:cs="宋体" w:hint="eastAsia"/>
          <w:szCs w:val="24"/>
        </w:rPr>
        <w:t>双方依法</w:t>
      </w:r>
    </w:hyperlink>
    <w:r>
      <w:rPr>
        <w:rFonts w:ascii="宋体" w:hAnsi="宋体" w:cs="宋体" w:hint="eastAsia"/>
        <w:szCs w:val="24"/>
      </w:rPr>
      <w:t>订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A79CF" w14:textId="66AF9923" w:rsidR="00E819DD" w:rsidRPr="00012641" w:rsidRDefault="00012641" w:rsidP="00012641">
    <w:pPr>
      <w:ind w:firstLine="480"/>
      <w:rPr>
        <w:rFonts w:hint="eastAsia"/>
      </w:rPr>
    </w:pPr>
    <w:r>
      <w:rPr>
        <w:rFonts w:hint="eastAsia"/>
      </w:rPr>
      <w:t>页</w:t>
    </w:r>
    <w:r>
      <w:rPr>
        <w:rFonts w:hint="eastAsia"/>
      </w:rPr>
      <w:t>脚</w:t>
    </w:r>
    <w:r>
      <w:rPr>
        <w:rFonts w:hint="eastAsia"/>
      </w:rPr>
      <w:t>加公式</w:t>
    </w:r>
    <m:oMath>
      <m:r>
        <w:rPr>
          <w:rFonts w:ascii="Cambria Math" w:hAnsi="Cambria Math" w:cs="Cambria Math"/>
        </w:rPr>
        <m:t>x</m:t>
      </m:r>
      <m:r>
        <m:rPr>
          <m:sty m:val="p"/>
        </m:rPr>
        <w:rPr>
          <w:rFonts w:ascii="Cambria Math" w:hAnsi="Cambria Math" w:cs="Cambria Math"/>
        </w:rPr>
        <m:t>=</m:t>
      </m:r>
      <m:f>
        <m:fPr>
          <m:ctrlPr>
            <w:rPr>
              <w:rFonts w:ascii="Cambria Math" w:hAnsi="Cambria Math"/>
            </w:rPr>
          </m:ctrlPr>
        </m:fPr>
        <m:num>
          <m:r>
            <m:rPr>
              <m:sty m:val="p"/>
            </m:rPr>
            <w:rPr>
              <w:rFonts w:ascii="Cambria Math" w:hAnsi="Cambria Math" w:cs="Cambria Math"/>
            </w:rPr>
            <m:t>-</m:t>
          </m:r>
          <m:r>
            <w:rPr>
              <w:rFonts w:ascii="Cambria Math" w:hAnsi="Cambria Math" w:cs="Cambria Math"/>
            </w:rPr>
            <m:t>b</m:t>
          </m:r>
          <m:r>
            <m:rPr>
              <m:sty m:val="p"/>
            </m:rPr>
            <w:rPr>
              <w:rFonts w:ascii="Cambria Math" w:hAnsi="Cambria Math" w:cs="Cambria Math"/>
            </w:rPr>
            <m:t>±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="Cambria Math"/>
                </w:rPr>
                <m:t>-4</m:t>
              </m:r>
              <m:r>
                <w:rPr>
                  <w:rFonts w:ascii="Cambria Math" w:hAnsi="Cambria Math" w:cs="Cambria Math"/>
                </w:rPr>
                <m:t>ac</m:t>
              </m:r>
            </m:e>
          </m:rad>
        </m:num>
        <m:den>
          <m:r>
            <m:rPr>
              <m:sty m:val="p"/>
            </m:rPr>
            <w:rPr>
              <w:rFonts w:ascii="Cambria Math" w:hAnsi="Cambria Math" w:cs="Cambria Math"/>
            </w:rPr>
            <m:t>2</m:t>
          </m:r>
          <m:r>
            <w:rPr>
              <w:rFonts w:ascii="Cambria Math" w:hAnsi="Cambria Math" w:cs="Cambria Math"/>
            </w:rPr>
            <m:t>a</m:t>
          </m:r>
        </m:den>
      </m:f>
    </m:oMath>
    <w:r>
      <w:rPr>
        <w:rFonts w:hint="eastAsia"/>
      </w:rPr>
      <w:t>加超链接</w:t>
    </w:r>
    <w:r>
      <w:rPr>
        <w:rFonts w:ascii="宋体" w:hAnsi="宋体" w:cs="宋体" w:hint="eastAsia"/>
        <w:szCs w:val="24"/>
      </w:rPr>
      <w:t>由</w:t>
    </w:r>
    <w:hyperlink r:id="rId1" w:history="1">
      <w:r>
        <w:rPr>
          <w:rStyle w:val="a6"/>
          <w:rFonts w:ascii="宋体" w:hAnsi="宋体" w:cs="宋体" w:hint="eastAsia"/>
          <w:szCs w:val="24"/>
        </w:rPr>
        <w:t>双方依法</w:t>
      </w:r>
    </w:hyperlink>
    <w:r>
      <w:rPr>
        <w:rFonts w:ascii="宋体" w:hAnsi="宋体" w:cs="宋体" w:hint="eastAsia"/>
        <w:szCs w:val="24"/>
      </w:rPr>
      <w:t>订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22699C" w14:textId="77777777" w:rsidR="00522BB2" w:rsidRDefault="00522BB2">
      <w:pPr>
        <w:ind w:firstLine="480"/>
      </w:pPr>
      <w:r>
        <w:separator/>
      </w:r>
    </w:p>
  </w:footnote>
  <w:footnote w:type="continuationSeparator" w:id="0">
    <w:p w14:paraId="499C463A" w14:textId="77777777" w:rsidR="00522BB2" w:rsidRDefault="00522BB2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328FE" w14:textId="77777777" w:rsidR="006C0CD6" w:rsidRDefault="006C0CD6">
    <w:pPr>
      <w:pStyle w:val="aa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73C99" w14:textId="0C48ABE9" w:rsidR="00E819DD" w:rsidRPr="006C0CD6" w:rsidRDefault="006C0CD6">
    <w:pPr>
      <w:ind w:firstLine="480"/>
    </w:pPr>
    <w:r>
      <w:rPr>
        <w:rFonts w:hint="eastAsia"/>
      </w:rPr>
      <w:t>页眉加公式</w:t>
    </w:r>
    <m:oMath>
      <m:r>
        <w:rPr>
          <w:rFonts w:ascii="Cambria Math" w:hAnsi="Cambria Math" w:cs="Cambria Math"/>
        </w:rPr>
        <m:t>x</m:t>
      </m:r>
      <m:r>
        <m:rPr>
          <m:sty m:val="p"/>
        </m:rPr>
        <w:rPr>
          <w:rFonts w:ascii="Cambria Math" w:hAnsi="Cambria Math" w:cs="Cambria Math"/>
        </w:rPr>
        <m:t>=</m:t>
      </m:r>
      <m:f>
        <m:fPr>
          <m:ctrlPr>
            <w:rPr>
              <w:rFonts w:ascii="Cambria Math" w:hAnsi="Cambria Math"/>
            </w:rPr>
          </m:ctrlPr>
        </m:fPr>
        <m:num>
          <m:r>
            <m:rPr>
              <m:sty m:val="p"/>
            </m:rPr>
            <w:rPr>
              <w:rFonts w:ascii="Cambria Math" w:hAnsi="Cambria Math" w:cs="Cambria Math"/>
            </w:rPr>
            <m:t>-</m:t>
          </m:r>
          <m:r>
            <w:rPr>
              <w:rFonts w:ascii="Cambria Math" w:hAnsi="Cambria Math" w:cs="Cambria Math"/>
            </w:rPr>
            <m:t>b</m:t>
          </m:r>
          <m:r>
            <m:rPr>
              <m:sty m:val="p"/>
            </m:rPr>
            <w:rPr>
              <w:rFonts w:ascii="Cambria Math" w:hAnsi="Cambria Math" w:cs="Cambria Math"/>
            </w:rPr>
            <m:t>±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="Cambria Math"/>
                </w:rPr>
                <m:t>-4</m:t>
              </m:r>
              <m:r>
                <w:rPr>
                  <w:rFonts w:ascii="Cambria Math" w:hAnsi="Cambria Math" w:cs="Cambria Math"/>
                </w:rPr>
                <m:t>ac</m:t>
              </m:r>
            </m:e>
          </m:rad>
        </m:num>
        <m:den>
          <m:r>
            <m:rPr>
              <m:sty m:val="p"/>
            </m:rPr>
            <w:rPr>
              <w:rFonts w:ascii="Cambria Math" w:hAnsi="Cambria Math" w:cs="Cambria Math"/>
            </w:rPr>
            <m:t>2</m:t>
          </m:r>
          <m:r>
            <w:rPr>
              <w:rFonts w:ascii="Cambria Math" w:hAnsi="Cambria Math" w:cs="Cambria Math"/>
            </w:rPr>
            <m:t>a</m:t>
          </m:r>
        </m:den>
      </m:f>
    </m:oMath>
    <w:r>
      <w:rPr>
        <w:rFonts w:hint="eastAsia"/>
      </w:rPr>
      <w:t>加超链接</w:t>
    </w:r>
    <w:r>
      <w:rPr>
        <w:rFonts w:ascii="宋体" w:hAnsi="宋体" w:cs="宋体" w:hint="eastAsia"/>
        <w:szCs w:val="24"/>
      </w:rPr>
      <w:t>由</w:t>
    </w:r>
    <w:hyperlink r:id="rId1" w:history="1">
      <w:r>
        <w:rPr>
          <w:rStyle w:val="a6"/>
          <w:rFonts w:ascii="宋体" w:hAnsi="宋体" w:cs="宋体" w:hint="eastAsia"/>
          <w:szCs w:val="24"/>
        </w:rPr>
        <w:t>双方依法</w:t>
      </w:r>
    </w:hyperlink>
    <w:r>
      <w:rPr>
        <w:rFonts w:ascii="宋体" w:hAnsi="宋体" w:cs="宋体" w:hint="eastAsia"/>
        <w:szCs w:val="24"/>
      </w:rPr>
      <w:t>订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0EBEA" w14:textId="77777777" w:rsidR="006C0CD6" w:rsidRDefault="006C0CD6">
    <w:pPr>
      <w:pStyle w:val="aa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DD6E16C"/>
    <w:multiLevelType w:val="multilevel"/>
    <w:tmpl w:val="FDD6E16C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  <w:lvl w:ilvl="1">
      <w:start w:val="1"/>
      <w:numFmt w:val="decimalEnclosedCircleChinese"/>
      <w:lvlText w:val="%2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"/>
      <w:lvlText w:val="%3)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lowerLetter"/>
      <w:lvlText w:val="%4.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)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)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1" w15:restartNumberingAfterBreak="0">
    <w:nsid w:val="09BF1C7F"/>
    <w:multiLevelType w:val="multilevel"/>
    <w:tmpl w:val="09BF1C7F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4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Restart w:val="0"/>
      <w:lvlText w:val="4.4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4"/>
      <w:lvlText w:val="2.1.1.%4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num w:numId="1" w16cid:durableId="844705388">
    <w:abstractNumId w:val="1"/>
  </w:num>
  <w:num w:numId="2" w16cid:durableId="18834034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93"/>
  <w:drawingGridVerticalSpacing w:val="143"/>
  <w:displayHorizontalDrawingGridEvery w:val="0"/>
  <w:displayVerticalDrawingGridEvery w:val="2"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B8DFB3D5"/>
    <w:rsid w:val="00000E9F"/>
    <w:rsid w:val="00001658"/>
    <w:rsid w:val="00001975"/>
    <w:rsid w:val="0000332D"/>
    <w:rsid w:val="00007795"/>
    <w:rsid w:val="00011118"/>
    <w:rsid w:val="00012641"/>
    <w:rsid w:val="00017102"/>
    <w:rsid w:val="0002196D"/>
    <w:rsid w:val="00021ADE"/>
    <w:rsid w:val="0002213E"/>
    <w:rsid w:val="00024A7F"/>
    <w:rsid w:val="00037BA2"/>
    <w:rsid w:val="00037FBC"/>
    <w:rsid w:val="00044A83"/>
    <w:rsid w:val="000453FB"/>
    <w:rsid w:val="00047780"/>
    <w:rsid w:val="00047CA6"/>
    <w:rsid w:val="0005041A"/>
    <w:rsid w:val="000542C2"/>
    <w:rsid w:val="0007133B"/>
    <w:rsid w:val="00072177"/>
    <w:rsid w:val="000722C2"/>
    <w:rsid w:val="0007365B"/>
    <w:rsid w:val="00076FF7"/>
    <w:rsid w:val="00081423"/>
    <w:rsid w:val="00082848"/>
    <w:rsid w:val="0008408F"/>
    <w:rsid w:val="000848E5"/>
    <w:rsid w:val="00084E61"/>
    <w:rsid w:val="00085AE2"/>
    <w:rsid w:val="000872F4"/>
    <w:rsid w:val="00094EEC"/>
    <w:rsid w:val="000961B6"/>
    <w:rsid w:val="00097029"/>
    <w:rsid w:val="00097D3D"/>
    <w:rsid w:val="000A1911"/>
    <w:rsid w:val="000A42D6"/>
    <w:rsid w:val="000A4B1A"/>
    <w:rsid w:val="000A5726"/>
    <w:rsid w:val="000A6599"/>
    <w:rsid w:val="000B16B3"/>
    <w:rsid w:val="000B2F3D"/>
    <w:rsid w:val="000B4E20"/>
    <w:rsid w:val="000B5934"/>
    <w:rsid w:val="000C2CBC"/>
    <w:rsid w:val="000C784A"/>
    <w:rsid w:val="000D651C"/>
    <w:rsid w:val="000E0576"/>
    <w:rsid w:val="000E0F0C"/>
    <w:rsid w:val="000E1986"/>
    <w:rsid w:val="000E1F73"/>
    <w:rsid w:val="000E2282"/>
    <w:rsid w:val="000E6086"/>
    <w:rsid w:val="000E6160"/>
    <w:rsid w:val="000E7CB1"/>
    <w:rsid w:val="000F3924"/>
    <w:rsid w:val="000F7EA4"/>
    <w:rsid w:val="0010159C"/>
    <w:rsid w:val="0010447C"/>
    <w:rsid w:val="0011270B"/>
    <w:rsid w:val="001160D0"/>
    <w:rsid w:val="00116909"/>
    <w:rsid w:val="00117F9A"/>
    <w:rsid w:val="00121A29"/>
    <w:rsid w:val="00124D4E"/>
    <w:rsid w:val="00125B30"/>
    <w:rsid w:val="00132DD9"/>
    <w:rsid w:val="00142E9B"/>
    <w:rsid w:val="00153E69"/>
    <w:rsid w:val="00156B9C"/>
    <w:rsid w:val="0015702B"/>
    <w:rsid w:val="00164177"/>
    <w:rsid w:val="00164B69"/>
    <w:rsid w:val="00165867"/>
    <w:rsid w:val="00167C1D"/>
    <w:rsid w:val="00167F94"/>
    <w:rsid w:val="00170776"/>
    <w:rsid w:val="00171512"/>
    <w:rsid w:val="0017345F"/>
    <w:rsid w:val="0017445C"/>
    <w:rsid w:val="0017504A"/>
    <w:rsid w:val="0017715E"/>
    <w:rsid w:val="00180DA9"/>
    <w:rsid w:val="00181070"/>
    <w:rsid w:val="00181850"/>
    <w:rsid w:val="00182D8B"/>
    <w:rsid w:val="0019417A"/>
    <w:rsid w:val="00194C5A"/>
    <w:rsid w:val="001951E0"/>
    <w:rsid w:val="00197B0B"/>
    <w:rsid w:val="001A01AE"/>
    <w:rsid w:val="001A5540"/>
    <w:rsid w:val="001A7BB8"/>
    <w:rsid w:val="001B0A1F"/>
    <w:rsid w:val="001B5AFE"/>
    <w:rsid w:val="001B637A"/>
    <w:rsid w:val="001B7026"/>
    <w:rsid w:val="001C03E6"/>
    <w:rsid w:val="001C560F"/>
    <w:rsid w:val="001D5CA3"/>
    <w:rsid w:val="001D6A28"/>
    <w:rsid w:val="001D726E"/>
    <w:rsid w:val="001E1290"/>
    <w:rsid w:val="001E636C"/>
    <w:rsid w:val="001F22CA"/>
    <w:rsid w:val="001F22F7"/>
    <w:rsid w:val="001F385C"/>
    <w:rsid w:val="001F689C"/>
    <w:rsid w:val="00202BF5"/>
    <w:rsid w:val="0020514B"/>
    <w:rsid w:val="00206327"/>
    <w:rsid w:val="00207B88"/>
    <w:rsid w:val="00212D65"/>
    <w:rsid w:val="00216A10"/>
    <w:rsid w:val="00225E22"/>
    <w:rsid w:val="00230917"/>
    <w:rsid w:val="00232D02"/>
    <w:rsid w:val="00233221"/>
    <w:rsid w:val="00241664"/>
    <w:rsid w:val="002418A0"/>
    <w:rsid w:val="002422B3"/>
    <w:rsid w:val="00243016"/>
    <w:rsid w:val="002475CB"/>
    <w:rsid w:val="0025056F"/>
    <w:rsid w:val="00251159"/>
    <w:rsid w:val="00254FF7"/>
    <w:rsid w:val="00255312"/>
    <w:rsid w:val="002567A1"/>
    <w:rsid w:val="00260032"/>
    <w:rsid w:val="002632E0"/>
    <w:rsid w:val="00263417"/>
    <w:rsid w:val="00266F02"/>
    <w:rsid w:val="002711A0"/>
    <w:rsid w:val="0027146E"/>
    <w:rsid w:val="00272CE9"/>
    <w:rsid w:val="00274FD7"/>
    <w:rsid w:val="00275192"/>
    <w:rsid w:val="002759D2"/>
    <w:rsid w:val="0028295B"/>
    <w:rsid w:val="00283B61"/>
    <w:rsid w:val="00291D8F"/>
    <w:rsid w:val="0029340E"/>
    <w:rsid w:val="002937B4"/>
    <w:rsid w:val="002978E9"/>
    <w:rsid w:val="002A214A"/>
    <w:rsid w:val="002A24C1"/>
    <w:rsid w:val="002A5540"/>
    <w:rsid w:val="002B4455"/>
    <w:rsid w:val="002B4FA9"/>
    <w:rsid w:val="002B526A"/>
    <w:rsid w:val="002C1882"/>
    <w:rsid w:val="002C3979"/>
    <w:rsid w:val="002C49A9"/>
    <w:rsid w:val="002C5394"/>
    <w:rsid w:val="002C624B"/>
    <w:rsid w:val="002D7C5D"/>
    <w:rsid w:val="002E3255"/>
    <w:rsid w:val="002E759C"/>
    <w:rsid w:val="00301F3F"/>
    <w:rsid w:val="00303B88"/>
    <w:rsid w:val="0030533C"/>
    <w:rsid w:val="003057BF"/>
    <w:rsid w:val="00314312"/>
    <w:rsid w:val="003175E4"/>
    <w:rsid w:val="00321A99"/>
    <w:rsid w:val="00321B94"/>
    <w:rsid w:val="00321FF4"/>
    <w:rsid w:val="003236EE"/>
    <w:rsid w:val="0033155A"/>
    <w:rsid w:val="003323E7"/>
    <w:rsid w:val="00332FDC"/>
    <w:rsid w:val="00333393"/>
    <w:rsid w:val="00333C2F"/>
    <w:rsid w:val="00341E18"/>
    <w:rsid w:val="00342158"/>
    <w:rsid w:val="00342A60"/>
    <w:rsid w:val="00345F52"/>
    <w:rsid w:val="003461D8"/>
    <w:rsid w:val="00356ACE"/>
    <w:rsid w:val="003610F1"/>
    <w:rsid w:val="003641D4"/>
    <w:rsid w:val="00377B91"/>
    <w:rsid w:val="00377F02"/>
    <w:rsid w:val="00381A7D"/>
    <w:rsid w:val="00383061"/>
    <w:rsid w:val="003838E8"/>
    <w:rsid w:val="00384B42"/>
    <w:rsid w:val="00386005"/>
    <w:rsid w:val="003935F1"/>
    <w:rsid w:val="00394292"/>
    <w:rsid w:val="003943C5"/>
    <w:rsid w:val="00397CE3"/>
    <w:rsid w:val="003A38FF"/>
    <w:rsid w:val="003A4997"/>
    <w:rsid w:val="003A7EBF"/>
    <w:rsid w:val="003B7BE5"/>
    <w:rsid w:val="003C4B29"/>
    <w:rsid w:val="003C7F4D"/>
    <w:rsid w:val="003D6EBC"/>
    <w:rsid w:val="003E461C"/>
    <w:rsid w:val="003E60D1"/>
    <w:rsid w:val="003F17C6"/>
    <w:rsid w:val="003F6013"/>
    <w:rsid w:val="00403A23"/>
    <w:rsid w:val="00412CA2"/>
    <w:rsid w:val="00424E21"/>
    <w:rsid w:val="00425389"/>
    <w:rsid w:val="00431038"/>
    <w:rsid w:val="00431CBF"/>
    <w:rsid w:val="0043200F"/>
    <w:rsid w:val="0043542F"/>
    <w:rsid w:val="00440E31"/>
    <w:rsid w:val="004450B1"/>
    <w:rsid w:val="00447D7A"/>
    <w:rsid w:val="00454307"/>
    <w:rsid w:val="0045722B"/>
    <w:rsid w:val="00461F22"/>
    <w:rsid w:val="00463DE3"/>
    <w:rsid w:val="00464CC4"/>
    <w:rsid w:val="00466E9D"/>
    <w:rsid w:val="00467057"/>
    <w:rsid w:val="00471A6B"/>
    <w:rsid w:val="00473186"/>
    <w:rsid w:val="00476E09"/>
    <w:rsid w:val="00484765"/>
    <w:rsid w:val="0048518F"/>
    <w:rsid w:val="00496A36"/>
    <w:rsid w:val="004A1F88"/>
    <w:rsid w:val="004A6ED0"/>
    <w:rsid w:val="004B46F4"/>
    <w:rsid w:val="004B58FC"/>
    <w:rsid w:val="004C2768"/>
    <w:rsid w:val="004C43AD"/>
    <w:rsid w:val="004C5E19"/>
    <w:rsid w:val="004D0B16"/>
    <w:rsid w:val="004D444E"/>
    <w:rsid w:val="004D5389"/>
    <w:rsid w:val="004D7928"/>
    <w:rsid w:val="004E123D"/>
    <w:rsid w:val="004E3360"/>
    <w:rsid w:val="004F06AB"/>
    <w:rsid w:val="004F342B"/>
    <w:rsid w:val="004F57EC"/>
    <w:rsid w:val="004F5D23"/>
    <w:rsid w:val="004F602D"/>
    <w:rsid w:val="004F7CC4"/>
    <w:rsid w:val="00500159"/>
    <w:rsid w:val="00511507"/>
    <w:rsid w:val="00513984"/>
    <w:rsid w:val="00517CAA"/>
    <w:rsid w:val="00522BB2"/>
    <w:rsid w:val="005313C1"/>
    <w:rsid w:val="00532E63"/>
    <w:rsid w:val="00533080"/>
    <w:rsid w:val="00536520"/>
    <w:rsid w:val="00540A6C"/>
    <w:rsid w:val="005422C3"/>
    <w:rsid w:val="00543B2C"/>
    <w:rsid w:val="00546D1D"/>
    <w:rsid w:val="00551E2A"/>
    <w:rsid w:val="005521C4"/>
    <w:rsid w:val="00562AEA"/>
    <w:rsid w:val="00563D46"/>
    <w:rsid w:val="0056530A"/>
    <w:rsid w:val="005667F4"/>
    <w:rsid w:val="00576162"/>
    <w:rsid w:val="005924C8"/>
    <w:rsid w:val="005931E5"/>
    <w:rsid w:val="00596E9A"/>
    <w:rsid w:val="005A0393"/>
    <w:rsid w:val="005A77DE"/>
    <w:rsid w:val="005B13EA"/>
    <w:rsid w:val="005B1B30"/>
    <w:rsid w:val="005B4923"/>
    <w:rsid w:val="005B6BE9"/>
    <w:rsid w:val="005C4905"/>
    <w:rsid w:val="005C7BA1"/>
    <w:rsid w:val="005D4931"/>
    <w:rsid w:val="005D746C"/>
    <w:rsid w:val="005E156D"/>
    <w:rsid w:val="005E2804"/>
    <w:rsid w:val="005E2B04"/>
    <w:rsid w:val="005E2E4E"/>
    <w:rsid w:val="005E5C36"/>
    <w:rsid w:val="005E74DC"/>
    <w:rsid w:val="005F1663"/>
    <w:rsid w:val="005F50DB"/>
    <w:rsid w:val="005F7477"/>
    <w:rsid w:val="0060468D"/>
    <w:rsid w:val="00607F1B"/>
    <w:rsid w:val="00617E0A"/>
    <w:rsid w:val="0062434E"/>
    <w:rsid w:val="0062683C"/>
    <w:rsid w:val="00627049"/>
    <w:rsid w:val="006272DE"/>
    <w:rsid w:val="00635566"/>
    <w:rsid w:val="00637AE3"/>
    <w:rsid w:val="0064163F"/>
    <w:rsid w:val="00642B95"/>
    <w:rsid w:val="00643F50"/>
    <w:rsid w:val="00644D2D"/>
    <w:rsid w:val="00645667"/>
    <w:rsid w:val="006521B1"/>
    <w:rsid w:val="00653DAA"/>
    <w:rsid w:val="00654209"/>
    <w:rsid w:val="00654C01"/>
    <w:rsid w:val="006613B0"/>
    <w:rsid w:val="00664629"/>
    <w:rsid w:val="006651B0"/>
    <w:rsid w:val="00666B72"/>
    <w:rsid w:val="00671536"/>
    <w:rsid w:val="00672056"/>
    <w:rsid w:val="00676A75"/>
    <w:rsid w:val="00683105"/>
    <w:rsid w:val="00684F3C"/>
    <w:rsid w:val="0068620B"/>
    <w:rsid w:val="006916AD"/>
    <w:rsid w:val="00693737"/>
    <w:rsid w:val="00694467"/>
    <w:rsid w:val="0069566D"/>
    <w:rsid w:val="00696C2F"/>
    <w:rsid w:val="006A010C"/>
    <w:rsid w:val="006A6BA8"/>
    <w:rsid w:val="006B57DD"/>
    <w:rsid w:val="006C0CD6"/>
    <w:rsid w:val="006C3591"/>
    <w:rsid w:val="006C3B7D"/>
    <w:rsid w:val="006C6EFB"/>
    <w:rsid w:val="006D095E"/>
    <w:rsid w:val="006D2163"/>
    <w:rsid w:val="006D4707"/>
    <w:rsid w:val="006E1960"/>
    <w:rsid w:val="006E1F04"/>
    <w:rsid w:val="006E2A51"/>
    <w:rsid w:val="006E3704"/>
    <w:rsid w:val="006E37EF"/>
    <w:rsid w:val="006E3C88"/>
    <w:rsid w:val="006E7772"/>
    <w:rsid w:val="006F2F38"/>
    <w:rsid w:val="006F3884"/>
    <w:rsid w:val="006F452C"/>
    <w:rsid w:val="006F67CF"/>
    <w:rsid w:val="006F6D6C"/>
    <w:rsid w:val="00704CAA"/>
    <w:rsid w:val="007066C5"/>
    <w:rsid w:val="00707F2B"/>
    <w:rsid w:val="007157EB"/>
    <w:rsid w:val="0071612F"/>
    <w:rsid w:val="0072095F"/>
    <w:rsid w:val="00721B1A"/>
    <w:rsid w:val="00721DB0"/>
    <w:rsid w:val="00725581"/>
    <w:rsid w:val="007360DA"/>
    <w:rsid w:val="00742139"/>
    <w:rsid w:val="00744C41"/>
    <w:rsid w:val="007510AF"/>
    <w:rsid w:val="00754E88"/>
    <w:rsid w:val="007659AD"/>
    <w:rsid w:val="00765A4C"/>
    <w:rsid w:val="00766888"/>
    <w:rsid w:val="00766AC5"/>
    <w:rsid w:val="00770283"/>
    <w:rsid w:val="0077542C"/>
    <w:rsid w:val="0077602F"/>
    <w:rsid w:val="00776AB9"/>
    <w:rsid w:val="00776B71"/>
    <w:rsid w:val="00777300"/>
    <w:rsid w:val="00780033"/>
    <w:rsid w:val="007811FB"/>
    <w:rsid w:val="0078266A"/>
    <w:rsid w:val="007827BA"/>
    <w:rsid w:val="0078375F"/>
    <w:rsid w:val="00790C5D"/>
    <w:rsid w:val="00794D6D"/>
    <w:rsid w:val="00796A23"/>
    <w:rsid w:val="007B14D6"/>
    <w:rsid w:val="007B2FD6"/>
    <w:rsid w:val="007B3A28"/>
    <w:rsid w:val="007B6908"/>
    <w:rsid w:val="007B7C52"/>
    <w:rsid w:val="007C00D9"/>
    <w:rsid w:val="007C1D6D"/>
    <w:rsid w:val="007D1C27"/>
    <w:rsid w:val="007D36FE"/>
    <w:rsid w:val="007D71E0"/>
    <w:rsid w:val="007E2472"/>
    <w:rsid w:val="007E38EF"/>
    <w:rsid w:val="007F14D7"/>
    <w:rsid w:val="007F1FBF"/>
    <w:rsid w:val="007F2781"/>
    <w:rsid w:val="007F2B97"/>
    <w:rsid w:val="007F5487"/>
    <w:rsid w:val="007F7763"/>
    <w:rsid w:val="00807AAD"/>
    <w:rsid w:val="00813071"/>
    <w:rsid w:val="00815924"/>
    <w:rsid w:val="008163E4"/>
    <w:rsid w:val="008262F9"/>
    <w:rsid w:val="0083051B"/>
    <w:rsid w:val="008327A3"/>
    <w:rsid w:val="00832AAA"/>
    <w:rsid w:val="00832E8A"/>
    <w:rsid w:val="008330BD"/>
    <w:rsid w:val="0083627E"/>
    <w:rsid w:val="00837661"/>
    <w:rsid w:val="00842816"/>
    <w:rsid w:val="00851A9D"/>
    <w:rsid w:val="008529C0"/>
    <w:rsid w:val="00852FF8"/>
    <w:rsid w:val="00857EA3"/>
    <w:rsid w:val="00862E69"/>
    <w:rsid w:val="008662A5"/>
    <w:rsid w:val="00866815"/>
    <w:rsid w:val="00866E9B"/>
    <w:rsid w:val="008749B3"/>
    <w:rsid w:val="00876C75"/>
    <w:rsid w:val="008777C7"/>
    <w:rsid w:val="008801B6"/>
    <w:rsid w:val="00881557"/>
    <w:rsid w:val="00883018"/>
    <w:rsid w:val="0088414D"/>
    <w:rsid w:val="00890F4D"/>
    <w:rsid w:val="00891B8A"/>
    <w:rsid w:val="008926CB"/>
    <w:rsid w:val="0089448F"/>
    <w:rsid w:val="00896A21"/>
    <w:rsid w:val="008A42BE"/>
    <w:rsid w:val="008A4F37"/>
    <w:rsid w:val="008B1F60"/>
    <w:rsid w:val="008B30DA"/>
    <w:rsid w:val="008B3A49"/>
    <w:rsid w:val="008B6185"/>
    <w:rsid w:val="008C0494"/>
    <w:rsid w:val="008C6371"/>
    <w:rsid w:val="008D0D72"/>
    <w:rsid w:val="008D13E0"/>
    <w:rsid w:val="008D3C73"/>
    <w:rsid w:val="008E1B13"/>
    <w:rsid w:val="008E1CCC"/>
    <w:rsid w:val="008E20D6"/>
    <w:rsid w:val="008E25A7"/>
    <w:rsid w:val="008E4144"/>
    <w:rsid w:val="008E697D"/>
    <w:rsid w:val="008F1DDA"/>
    <w:rsid w:val="008F39F7"/>
    <w:rsid w:val="008F40C3"/>
    <w:rsid w:val="008F546F"/>
    <w:rsid w:val="008F636E"/>
    <w:rsid w:val="008F648E"/>
    <w:rsid w:val="00902EA4"/>
    <w:rsid w:val="0090483E"/>
    <w:rsid w:val="00904B9A"/>
    <w:rsid w:val="00906624"/>
    <w:rsid w:val="00913493"/>
    <w:rsid w:val="009150F8"/>
    <w:rsid w:val="00915820"/>
    <w:rsid w:val="009161F3"/>
    <w:rsid w:val="009178F0"/>
    <w:rsid w:val="009225C4"/>
    <w:rsid w:val="00923888"/>
    <w:rsid w:val="009320A2"/>
    <w:rsid w:val="009322E4"/>
    <w:rsid w:val="00936D78"/>
    <w:rsid w:val="00942433"/>
    <w:rsid w:val="00945DF0"/>
    <w:rsid w:val="0094641B"/>
    <w:rsid w:val="00946FEB"/>
    <w:rsid w:val="0094718E"/>
    <w:rsid w:val="00951ADE"/>
    <w:rsid w:val="009663FD"/>
    <w:rsid w:val="00966B1D"/>
    <w:rsid w:val="009676EA"/>
    <w:rsid w:val="00970721"/>
    <w:rsid w:val="00970D61"/>
    <w:rsid w:val="00971508"/>
    <w:rsid w:val="00976CF0"/>
    <w:rsid w:val="00983533"/>
    <w:rsid w:val="00983541"/>
    <w:rsid w:val="0098470A"/>
    <w:rsid w:val="00984FC5"/>
    <w:rsid w:val="00991447"/>
    <w:rsid w:val="00994067"/>
    <w:rsid w:val="009964E8"/>
    <w:rsid w:val="009A23B9"/>
    <w:rsid w:val="009C1763"/>
    <w:rsid w:val="009C1BF6"/>
    <w:rsid w:val="009C255D"/>
    <w:rsid w:val="009C2CB5"/>
    <w:rsid w:val="009C50FF"/>
    <w:rsid w:val="009D0FB3"/>
    <w:rsid w:val="009D39C8"/>
    <w:rsid w:val="009D6E40"/>
    <w:rsid w:val="009D73C2"/>
    <w:rsid w:val="009E1335"/>
    <w:rsid w:val="009E27DE"/>
    <w:rsid w:val="009E2A44"/>
    <w:rsid w:val="009E68DB"/>
    <w:rsid w:val="009E7EBE"/>
    <w:rsid w:val="009F6137"/>
    <w:rsid w:val="009F7DC9"/>
    <w:rsid w:val="009F7F8B"/>
    <w:rsid w:val="00A10D1E"/>
    <w:rsid w:val="00A215E6"/>
    <w:rsid w:val="00A2562E"/>
    <w:rsid w:val="00A25BB3"/>
    <w:rsid w:val="00A34FC1"/>
    <w:rsid w:val="00A36D6F"/>
    <w:rsid w:val="00A41CDA"/>
    <w:rsid w:val="00A4464A"/>
    <w:rsid w:val="00A456EE"/>
    <w:rsid w:val="00A45889"/>
    <w:rsid w:val="00A45DA4"/>
    <w:rsid w:val="00A516D4"/>
    <w:rsid w:val="00A524A9"/>
    <w:rsid w:val="00A54151"/>
    <w:rsid w:val="00A57E83"/>
    <w:rsid w:val="00A626FC"/>
    <w:rsid w:val="00A6376B"/>
    <w:rsid w:val="00A70695"/>
    <w:rsid w:val="00A70985"/>
    <w:rsid w:val="00A70AB9"/>
    <w:rsid w:val="00A716C1"/>
    <w:rsid w:val="00A71CC1"/>
    <w:rsid w:val="00A75D34"/>
    <w:rsid w:val="00A839FE"/>
    <w:rsid w:val="00A840C6"/>
    <w:rsid w:val="00A85D4F"/>
    <w:rsid w:val="00A8686F"/>
    <w:rsid w:val="00A909A3"/>
    <w:rsid w:val="00A93F6B"/>
    <w:rsid w:val="00A9475C"/>
    <w:rsid w:val="00A94D4D"/>
    <w:rsid w:val="00AA1E8D"/>
    <w:rsid w:val="00AA3012"/>
    <w:rsid w:val="00AB24CA"/>
    <w:rsid w:val="00AB3451"/>
    <w:rsid w:val="00AB47D6"/>
    <w:rsid w:val="00AD0BDA"/>
    <w:rsid w:val="00AD43E4"/>
    <w:rsid w:val="00AE2665"/>
    <w:rsid w:val="00AE381C"/>
    <w:rsid w:val="00AF3659"/>
    <w:rsid w:val="00AF4F55"/>
    <w:rsid w:val="00AF58E0"/>
    <w:rsid w:val="00AF65EF"/>
    <w:rsid w:val="00B0757D"/>
    <w:rsid w:val="00B075D0"/>
    <w:rsid w:val="00B079EF"/>
    <w:rsid w:val="00B11435"/>
    <w:rsid w:val="00B13A56"/>
    <w:rsid w:val="00B158BA"/>
    <w:rsid w:val="00B15C5A"/>
    <w:rsid w:val="00B15D97"/>
    <w:rsid w:val="00B15E56"/>
    <w:rsid w:val="00B210D0"/>
    <w:rsid w:val="00B22A00"/>
    <w:rsid w:val="00B32805"/>
    <w:rsid w:val="00B34FC3"/>
    <w:rsid w:val="00B3500E"/>
    <w:rsid w:val="00B404AF"/>
    <w:rsid w:val="00B41350"/>
    <w:rsid w:val="00B43CE1"/>
    <w:rsid w:val="00B46211"/>
    <w:rsid w:val="00B47DDF"/>
    <w:rsid w:val="00B515EF"/>
    <w:rsid w:val="00B5326C"/>
    <w:rsid w:val="00B544E0"/>
    <w:rsid w:val="00B5606F"/>
    <w:rsid w:val="00B602FD"/>
    <w:rsid w:val="00B83430"/>
    <w:rsid w:val="00B8371C"/>
    <w:rsid w:val="00B84718"/>
    <w:rsid w:val="00B8505F"/>
    <w:rsid w:val="00B85799"/>
    <w:rsid w:val="00B86D65"/>
    <w:rsid w:val="00B92596"/>
    <w:rsid w:val="00B92A12"/>
    <w:rsid w:val="00B93386"/>
    <w:rsid w:val="00B94E4F"/>
    <w:rsid w:val="00B95C8C"/>
    <w:rsid w:val="00BA1E63"/>
    <w:rsid w:val="00BA2815"/>
    <w:rsid w:val="00BA5D53"/>
    <w:rsid w:val="00BA6FA6"/>
    <w:rsid w:val="00BB067D"/>
    <w:rsid w:val="00BB4363"/>
    <w:rsid w:val="00BB6B9F"/>
    <w:rsid w:val="00BC4E83"/>
    <w:rsid w:val="00BC5901"/>
    <w:rsid w:val="00BC7690"/>
    <w:rsid w:val="00BD0999"/>
    <w:rsid w:val="00BD0C62"/>
    <w:rsid w:val="00BD10B4"/>
    <w:rsid w:val="00BD2434"/>
    <w:rsid w:val="00BD5D88"/>
    <w:rsid w:val="00BD763C"/>
    <w:rsid w:val="00BE06F6"/>
    <w:rsid w:val="00BE0BF7"/>
    <w:rsid w:val="00BE2099"/>
    <w:rsid w:val="00BE5DF0"/>
    <w:rsid w:val="00BF00B4"/>
    <w:rsid w:val="00BF121C"/>
    <w:rsid w:val="00BF5F7B"/>
    <w:rsid w:val="00BF6214"/>
    <w:rsid w:val="00C0084E"/>
    <w:rsid w:val="00C016D7"/>
    <w:rsid w:val="00C10D4A"/>
    <w:rsid w:val="00C12A9B"/>
    <w:rsid w:val="00C13E1D"/>
    <w:rsid w:val="00C17FAE"/>
    <w:rsid w:val="00C26AC2"/>
    <w:rsid w:val="00C3060B"/>
    <w:rsid w:val="00C30C69"/>
    <w:rsid w:val="00C421D5"/>
    <w:rsid w:val="00C451B0"/>
    <w:rsid w:val="00C528CD"/>
    <w:rsid w:val="00C53F71"/>
    <w:rsid w:val="00C609C9"/>
    <w:rsid w:val="00C60F13"/>
    <w:rsid w:val="00C61C87"/>
    <w:rsid w:val="00C6434D"/>
    <w:rsid w:val="00C67B6C"/>
    <w:rsid w:val="00C70DC4"/>
    <w:rsid w:val="00C80FAD"/>
    <w:rsid w:val="00C86D4B"/>
    <w:rsid w:val="00C9688A"/>
    <w:rsid w:val="00C969DD"/>
    <w:rsid w:val="00CA083B"/>
    <w:rsid w:val="00CA288A"/>
    <w:rsid w:val="00CA6B98"/>
    <w:rsid w:val="00CB2838"/>
    <w:rsid w:val="00CB4B2E"/>
    <w:rsid w:val="00CB52D5"/>
    <w:rsid w:val="00CC0E06"/>
    <w:rsid w:val="00CC10F7"/>
    <w:rsid w:val="00CC50F5"/>
    <w:rsid w:val="00CC6AE2"/>
    <w:rsid w:val="00CD33CF"/>
    <w:rsid w:val="00CD72A8"/>
    <w:rsid w:val="00CE065F"/>
    <w:rsid w:val="00CE0955"/>
    <w:rsid w:val="00CE1414"/>
    <w:rsid w:val="00CE3D89"/>
    <w:rsid w:val="00CE7A70"/>
    <w:rsid w:val="00CE7CA3"/>
    <w:rsid w:val="00CF046C"/>
    <w:rsid w:val="00CF16F6"/>
    <w:rsid w:val="00CF33DB"/>
    <w:rsid w:val="00CF577A"/>
    <w:rsid w:val="00D01CF4"/>
    <w:rsid w:val="00D03DC7"/>
    <w:rsid w:val="00D103CC"/>
    <w:rsid w:val="00D13E03"/>
    <w:rsid w:val="00D169EA"/>
    <w:rsid w:val="00D17254"/>
    <w:rsid w:val="00D17E5B"/>
    <w:rsid w:val="00D3710D"/>
    <w:rsid w:val="00D459AF"/>
    <w:rsid w:val="00D50B68"/>
    <w:rsid w:val="00D61903"/>
    <w:rsid w:val="00D64766"/>
    <w:rsid w:val="00D666DE"/>
    <w:rsid w:val="00D676EA"/>
    <w:rsid w:val="00D71DA3"/>
    <w:rsid w:val="00D72EA5"/>
    <w:rsid w:val="00D730CF"/>
    <w:rsid w:val="00D73471"/>
    <w:rsid w:val="00D7455B"/>
    <w:rsid w:val="00D74C0C"/>
    <w:rsid w:val="00D758F9"/>
    <w:rsid w:val="00D800F1"/>
    <w:rsid w:val="00D83329"/>
    <w:rsid w:val="00D8351F"/>
    <w:rsid w:val="00D9208A"/>
    <w:rsid w:val="00D94231"/>
    <w:rsid w:val="00DA1C9E"/>
    <w:rsid w:val="00DA1E1B"/>
    <w:rsid w:val="00DA7467"/>
    <w:rsid w:val="00DB0266"/>
    <w:rsid w:val="00DB3077"/>
    <w:rsid w:val="00DC0257"/>
    <w:rsid w:val="00DC0C1B"/>
    <w:rsid w:val="00DC171C"/>
    <w:rsid w:val="00DC1AAB"/>
    <w:rsid w:val="00DC2EAD"/>
    <w:rsid w:val="00DC46EB"/>
    <w:rsid w:val="00DD2FF4"/>
    <w:rsid w:val="00DD3256"/>
    <w:rsid w:val="00DD7317"/>
    <w:rsid w:val="00DE06C6"/>
    <w:rsid w:val="00DE08BE"/>
    <w:rsid w:val="00DE117F"/>
    <w:rsid w:val="00DE2091"/>
    <w:rsid w:val="00DF1884"/>
    <w:rsid w:val="00DF19E0"/>
    <w:rsid w:val="00DF218C"/>
    <w:rsid w:val="00DF3196"/>
    <w:rsid w:val="00DF3E22"/>
    <w:rsid w:val="00DF6B73"/>
    <w:rsid w:val="00DF7B5F"/>
    <w:rsid w:val="00E11E13"/>
    <w:rsid w:val="00E11EB3"/>
    <w:rsid w:val="00E1601C"/>
    <w:rsid w:val="00E17FB5"/>
    <w:rsid w:val="00E2137A"/>
    <w:rsid w:val="00E22756"/>
    <w:rsid w:val="00E25B22"/>
    <w:rsid w:val="00E310C3"/>
    <w:rsid w:val="00E31125"/>
    <w:rsid w:val="00E4405D"/>
    <w:rsid w:val="00E47973"/>
    <w:rsid w:val="00E51B4A"/>
    <w:rsid w:val="00E54F8B"/>
    <w:rsid w:val="00E55152"/>
    <w:rsid w:val="00E55FC9"/>
    <w:rsid w:val="00E602ED"/>
    <w:rsid w:val="00E61A68"/>
    <w:rsid w:val="00E6254F"/>
    <w:rsid w:val="00E76BF3"/>
    <w:rsid w:val="00E819DD"/>
    <w:rsid w:val="00E823A6"/>
    <w:rsid w:val="00E83EDB"/>
    <w:rsid w:val="00E93A2E"/>
    <w:rsid w:val="00E940FA"/>
    <w:rsid w:val="00EA1013"/>
    <w:rsid w:val="00EA1CB3"/>
    <w:rsid w:val="00EA2C58"/>
    <w:rsid w:val="00EA4FCC"/>
    <w:rsid w:val="00EA52FE"/>
    <w:rsid w:val="00EA720F"/>
    <w:rsid w:val="00EB35A9"/>
    <w:rsid w:val="00EB37D2"/>
    <w:rsid w:val="00EB4BD8"/>
    <w:rsid w:val="00EB78D7"/>
    <w:rsid w:val="00EC0688"/>
    <w:rsid w:val="00EC4326"/>
    <w:rsid w:val="00EC4C5A"/>
    <w:rsid w:val="00ED13B1"/>
    <w:rsid w:val="00ED3812"/>
    <w:rsid w:val="00ED5DC6"/>
    <w:rsid w:val="00EF27FC"/>
    <w:rsid w:val="00EF648E"/>
    <w:rsid w:val="00F069FE"/>
    <w:rsid w:val="00F10378"/>
    <w:rsid w:val="00F11813"/>
    <w:rsid w:val="00F1195A"/>
    <w:rsid w:val="00F11CD2"/>
    <w:rsid w:val="00F1689A"/>
    <w:rsid w:val="00F2019F"/>
    <w:rsid w:val="00F23183"/>
    <w:rsid w:val="00F26CAF"/>
    <w:rsid w:val="00F2709D"/>
    <w:rsid w:val="00F311E7"/>
    <w:rsid w:val="00F35B2D"/>
    <w:rsid w:val="00F35EBD"/>
    <w:rsid w:val="00F37A8B"/>
    <w:rsid w:val="00F5099A"/>
    <w:rsid w:val="00F52223"/>
    <w:rsid w:val="00F56FFD"/>
    <w:rsid w:val="00F57726"/>
    <w:rsid w:val="00F60990"/>
    <w:rsid w:val="00F647B8"/>
    <w:rsid w:val="00F64F5D"/>
    <w:rsid w:val="00F72BF5"/>
    <w:rsid w:val="00F80DDC"/>
    <w:rsid w:val="00F82D2F"/>
    <w:rsid w:val="00F90B62"/>
    <w:rsid w:val="00F90EDE"/>
    <w:rsid w:val="00F95736"/>
    <w:rsid w:val="00FA068A"/>
    <w:rsid w:val="00FA12ED"/>
    <w:rsid w:val="00FA31C7"/>
    <w:rsid w:val="00FA592F"/>
    <w:rsid w:val="00FA7407"/>
    <w:rsid w:val="00FB219F"/>
    <w:rsid w:val="00FB3F96"/>
    <w:rsid w:val="00FB6791"/>
    <w:rsid w:val="00FC0B34"/>
    <w:rsid w:val="00FC232B"/>
    <w:rsid w:val="00FC418F"/>
    <w:rsid w:val="00FC5E9C"/>
    <w:rsid w:val="00FD0A27"/>
    <w:rsid w:val="00FD0DC2"/>
    <w:rsid w:val="00FD481C"/>
    <w:rsid w:val="00FF0DD5"/>
    <w:rsid w:val="00FF4F42"/>
    <w:rsid w:val="00FF68A6"/>
    <w:rsid w:val="13293988"/>
    <w:rsid w:val="16BF452D"/>
    <w:rsid w:val="1AEF2EDC"/>
    <w:rsid w:val="1FF79C5E"/>
    <w:rsid w:val="27D663A4"/>
    <w:rsid w:val="3B7D50E8"/>
    <w:rsid w:val="3DFDF83F"/>
    <w:rsid w:val="40084627"/>
    <w:rsid w:val="441922DC"/>
    <w:rsid w:val="4AEBF173"/>
    <w:rsid w:val="4EBA4D61"/>
    <w:rsid w:val="517A50CC"/>
    <w:rsid w:val="5A0A374B"/>
    <w:rsid w:val="5D5C3100"/>
    <w:rsid w:val="5F3CC3DF"/>
    <w:rsid w:val="632E02E6"/>
    <w:rsid w:val="6E841990"/>
    <w:rsid w:val="6EEF002A"/>
    <w:rsid w:val="70831A4D"/>
    <w:rsid w:val="709B6320"/>
    <w:rsid w:val="747F2C19"/>
    <w:rsid w:val="78B31404"/>
    <w:rsid w:val="7EBD26C6"/>
    <w:rsid w:val="7FFEAE70"/>
    <w:rsid w:val="B5EFCDCD"/>
    <w:rsid w:val="B67F7508"/>
    <w:rsid w:val="B8DFB3D5"/>
    <w:rsid w:val="BCF8BD87"/>
    <w:rsid w:val="DBFFB263"/>
    <w:rsid w:val="DEBBE4AF"/>
    <w:rsid w:val="DFBFDD25"/>
    <w:rsid w:val="DFFFC119"/>
    <w:rsid w:val="EF2FD3B4"/>
    <w:rsid w:val="EF9C6E9C"/>
    <w:rsid w:val="F76BCB6E"/>
    <w:rsid w:val="F7DE420D"/>
    <w:rsid w:val="FACF86A7"/>
    <w:rsid w:val="FBBF25F9"/>
    <w:rsid w:val="FDEA2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25826A"/>
  <w15:docId w15:val="{E6480801-C11B-D544-80F8-6037B4B59B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0"/>
    <w:lsdException w:name="toc 2" w:uiPriority="0"/>
    <w:lsdException w:name="toc 3" w:uiPriority="0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uiPriority="0"/>
    <w:lsdException w:name="footnote text" w:semiHidden="1" w:unhideWhenUsed="1"/>
    <w:lsdException w:name="annotation text" w:uiPriority="0"/>
    <w:lsdException w:name="header" w:uiPriority="0"/>
    <w:lsdException w:name="footer" w:uiPriority="0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0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/>
    <w:lsdException w:name="Body Text Indent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uiPriority="0"/>
    <w:lsdException w:name="Date" w:uiPriority="0"/>
    <w:lsdException w:name="Body Text First Indent" w:uiPriority="0"/>
    <w:lsdException w:name="Body Text First Indent 2" w:semiHidden="1" w:unhideWhenUsed="1"/>
    <w:lsdException w:name="Note Heading" w:semiHidden="1" w:unhideWhenUsed="1"/>
    <w:lsdException w:name="Body Text 2" w:uiPriority="0"/>
    <w:lsdException w:name="Body Text 3" w:uiPriority="0"/>
    <w:lsdException w:name="Body Text Indent 2" w:uiPriority="0"/>
    <w:lsdException w:name="Body Text Indent 3" w:uiPriority="0"/>
    <w:lsdException w:name="Block Text" w:uiPriority="0"/>
    <w:lsdException w:name="Hyperlink" w:uiPriority="0" w:qFormat="1"/>
    <w:lsdException w:name="FollowedHyperlink" w:uiPriority="0" w:qFormat="1"/>
    <w:lsdException w:name="Strong" w:uiPriority="0" w:qFormat="1"/>
    <w:lsdException w:name="Emphasis" w:uiPriority="0" w:qFormat="1"/>
    <w:lsdException w:name="Document Map" w:uiPriority="0"/>
    <w:lsdException w:name="Plain Text" w:uiPriority="0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0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iPriority="0"/>
    <w:lsdException w:name="HTML Sample" w:semiHidden="1" w:unhideWhenUsed="1"/>
    <w:lsdException w:name="HTML Typewriter" w:uiPriority="0"/>
    <w:lsdException w:name="HTML Variable" w:semiHidden="1" w:unhideWhenUsed="1"/>
    <w:lsdException w:name="Normal Table" w:semiHidden="1" w:unhideWhenUsed="1" w:qFormat="1"/>
    <w:lsdException w:name="annotation subject" w:uiPriority="0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/>
    <w:lsdException w:name="Table Grid" w:uiPriority="0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F7B5F"/>
    <w:pPr>
      <w:widowControl w:val="0"/>
      <w:spacing w:line="360" w:lineRule="auto"/>
      <w:ind w:firstLineChars="200" w:firstLine="880"/>
      <w:jc w:val="both"/>
    </w:pPr>
    <w:rPr>
      <w:rFonts w:ascii="Times New Roman" w:hAnsi="Times New Roman"/>
      <w:kern w:val="2"/>
      <w:sz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qFormat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qFormat/>
    <w:pPr>
      <w:keepNext/>
      <w:keepLines/>
      <w:spacing w:before="260" w:after="260" w:line="415" w:lineRule="auto"/>
      <w:outlineLvl w:val="2"/>
    </w:pPr>
    <w:rPr>
      <w:b/>
      <w:bCs/>
      <w:kern w:val="0"/>
      <w:sz w:val="32"/>
      <w:szCs w:val="32"/>
    </w:rPr>
  </w:style>
  <w:style w:type="paragraph" w:styleId="4">
    <w:name w:val="heading 4"/>
    <w:basedOn w:val="a"/>
    <w:next w:val="a"/>
    <w:link w:val="40"/>
    <w:qFormat/>
    <w:pPr>
      <w:keepNext/>
      <w:keepLines/>
      <w:numPr>
        <w:ilvl w:val="3"/>
        <w:numId w:val="1"/>
      </w:numPr>
      <w:spacing w:before="240" w:after="240" w:line="500" w:lineRule="atLeast"/>
      <w:outlineLvl w:val="3"/>
    </w:pPr>
    <w:rPr>
      <w:rFonts w:ascii="黑体" w:eastAsia="黑体" w:hAnsi="Arial"/>
      <w:sz w:val="28"/>
    </w:rPr>
  </w:style>
  <w:style w:type="paragraph" w:styleId="5">
    <w:name w:val="heading 5"/>
    <w:basedOn w:val="a"/>
    <w:next w:val="a"/>
    <w:link w:val="50"/>
    <w:qFormat/>
    <w:pPr>
      <w:keepNext/>
      <w:keepLines/>
      <w:tabs>
        <w:tab w:val="left" w:pos="1008"/>
      </w:tabs>
      <w:spacing w:before="280" w:after="290" w:line="376" w:lineRule="auto"/>
      <w:ind w:left="1008" w:hanging="1008"/>
      <w:outlineLvl w:val="4"/>
    </w:pPr>
    <w:rPr>
      <w:b/>
      <w:sz w:val="28"/>
    </w:rPr>
  </w:style>
  <w:style w:type="paragraph" w:styleId="6">
    <w:name w:val="heading 6"/>
    <w:basedOn w:val="a"/>
    <w:next w:val="a"/>
    <w:link w:val="60"/>
    <w:qFormat/>
    <w:pPr>
      <w:keepNext/>
      <w:keepLines/>
      <w:tabs>
        <w:tab w:val="left" w:pos="1152"/>
      </w:tabs>
      <w:spacing w:before="240" w:after="64" w:line="320" w:lineRule="auto"/>
      <w:ind w:left="1152" w:hanging="1152"/>
      <w:outlineLvl w:val="5"/>
    </w:pPr>
    <w:rPr>
      <w:rFonts w:ascii="Arial" w:eastAsia="黑体" w:hAnsi="Arial"/>
      <w:b/>
    </w:rPr>
  </w:style>
  <w:style w:type="paragraph" w:styleId="7">
    <w:name w:val="heading 7"/>
    <w:basedOn w:val="a"/>
    <w:next w:val="a"/>
    <w:link w:val="70"/>
    <w:qFormat/>
    <w:pPr>
      <w:keepNext/>
      <w:keepLines/>
      <w:tabs>
        <w:tab w:val="left" w:pos="1296"/>
      </w:tabs>
      <w:spacing w:before="240" w:after="64" w:line="320" w:lineRule="auto"/>
      <w:ind w:left="1296" w:hanging="1296"/>
      <w:outlineLvl w:val="6"/>
    </w:pPr>
    <w:rPr>
      <w:b/>
    </w:rPr>
  </w:style>
  <w:style w:type="paragraph" w:styleId="8">
    <w:name w:val="heading 8"/>
    <w:basedOn w:val="a"/>
    <w:next w:val="a"/>
    <w:link w:val="80"/>
    <w:qFormat/>
    <w:pPr>
      <w:keepNext/>
      <w:keepLines/>
      <w:tabs>
        <w:tab w:val="left" w:pos="1440"/>
      </w:tabs>
      <w:spacing w:before="240" w:after="64" w:line="320" w:lineRule="auto"/>
      <w:ind w:left="1440" w:hanging="1440"/>
      <w:outlineLvl w:val="7"/>
    </w:pPr>
    <w:rPr>
      <w:rFonts w:ascii="Arial" w:eastAsia="黑体" w:hAnsi="Arial"/>
    </w:rPr>
  </w:style>
  <w:style w:type="paragraph" w:styleId="9">
    <w:name w:val="heading 9"/>
    <w:basedOn w:val="a"/>
    <w:next w:val="a"/>
    <w:link w:val="90"/>
    <w:qFormat/>
    <w:pPr>
      <w:keepNext/>
      <w:keepLines/>
      <w:tabs>
        <w:tab w:val="left" w:pos="1584"/>
      </w:tabs>
      <w:spacing w:before="240" w:after="64" w:line="320" w:lineRule="auto"/>
      <w:ind w:left="1584" w:hanging="1584"/>
      <w:outlineLvl w:val="8"/>
    </w:pPr>
    <w:rPr>
      <w:rFonts w:ascii="Arial" w:eastAsia="黑体" w:hAnsi="Ari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nhideWhenUsed/>
    <w:qFormat/>
    <w:rPr>
      <w:rFonts w:ascii="Arial" w:eastAsia="黑体" w:hAnsi="Arial"/>
      <w:sz w:val="20"/>
    </w:rPr>
  </w:style>
  <w:style w:type="paragraph" w:styleId="a4">
    <w:name w:val="Title"/>
    <w:basedOn w:val="a"/>
    <w:uiPriority w:val="10"/>
    <w:qFormat/>
    <w:pPr>
      <w:spacing w:before="240" w:after="60"/>
      <w:jc w:val="center"/>
      <w:outlineLvl w:val="0"/>
    </w:pPr>
    <w:rPr>
      <w:rFonts w:ascii="Arial" w:hAnsi="Arial"/>
      <w:b/>
      <w:sz w:val="32"/>
    </w:rPr>
  </w:style>
  <w:style w:type="character" w:styleId="a5">
    <w:name w:val="FollowedHyperlink"/>
    <w:basedOn w:val="a0"/>
    <w:qFormat/>
    <w:rPr>
      <w:color w:val="800080"/>
      <w:u w:val="single"/>
    </w:rPr>
  </w:style>
  <w:style w:type="character" w:styleId="a6">
    <w:name w:val="Hyperlink"/>
    <w:basedOn w:val="a0"/>
    <w:qFormat/>
    <w:rPr>
      <w:color w:val="0000FF"/>
      <w:u w:val="single"/>
    </w:rPr>
  </w:style>
  <w:style w:type="character" w:customStyle="1" w:styleId="10">
    <w:name w:val="标题 1 字符"/>
    <w:link w:val="1"/>
    <w:uiPriority w:val="9"/>
    <w:qFormat/>
    <w:rPr>
      <w:rFonts w:ascii="Times New Roman" w:hAnsi="Times New Roman"/>
      <w:b/>
      <w:bCs/>
      <w:kern w:val="44"/>
      <w:sz w:val="44"/>
      <w:szCs w:val="44"/>
    </w:rPr>
  </w:style>
  <w:style w:type="character" w:customStyle="1" w:styleId="20">
    <w:name w:val="标题 2 字符"/>
    <w:link w:val="2"/>
    <w:uiPriority w:val="9"/>
    <w:semiHidden/>
    <w:qFormat/>
    <w:rPr>
      <w:rFonts w:ascii="Cambria" w:eastAsia="宋体" w:hAnsi="Cambria" w:cs="Times New Roman"/>
      <w:b/>
      <w:bCs/>
      <w:kern w:val="2"/>
      <w:sz w:val="32"/>
      <w:szCs w:val="32"/>
    </w:rPr>
  </w:style>
  <w:style w:type="character" w:customStyle="1" w:styleId="30">
    <w:name w:val="标题 3 字符"/>
    <w:link w:val="3"/>
    <w:uiPriority w:val="9"/>
    <w:qFormat/>
    <w:rPr>
      <w:rFonts w:ascii="Times New Roman" w:eastAsia="宋体" w:hAnsi="Times New Roman" w:cs="Times New Roman"/>
      <w:b/>
      <w:bCs/>
      <w:sz w:val="32"/>
      <w:szCs w:val="32"/>
    </w:rPr>
  </w:style>
  <w:style w:type="character" w:customStyle="1" w:styleId="40">
    <w:name w:val="标题 4 字符"/>
    <w:link w:val="4"/>
    <w:qFormat/>
    <w:rPr>
      <w:rFonts w:ascii="黑体" w:eastAsia="黑体" w:hAnsi="Arial"/>
      <w:kern w:val="2"/>
      <w:sz w:val="28"/>
    </w:rPr>
  </w:style>
  <w:style w:type="character" w:customStyle="1" w:styleId="50">
    <w:name w:val="标题 5 字符"/>
    <w:link w:val="5"/>
    <w:qFormat/>
    <w:rPr>
      <w:rFonts w:ascii="Times New Roman" w:hAnsi="Times New Roman"/>
      <w:b/>
      <w:kern w:val="2"/>
      <w:sz w:val="28"/>
    </w:rPr>
  </w:style>
  <w:style w:type="character" w:customStyle="1" w:styleId="60">
    <w:name w:val="标题 6 字符"/>
    <w:link w:val="6"/>
    <w:qFormat/>
    <w:rPr>
      <w:rFonts w:ascii="Arial" w:eastAsia="黑体" w:hAnsi="Arial"/>
      <w:b/>
      <w:kern w:val="2"/>
      <w:sz w:val="24"/>
    </w:rPr>
  </w:style>
  <w:style w:type="character" w:customStyle="1" w:styleId="70">
    <w:name w:val="标题 7 字符"/>
    <w:link w:val="7"/>
    <w:qFormat/>
    <w:rPr>
      <w:rFonts w:ascii="Times New Roman" w:hAnsi="Times New Roman"/>
      <w:b/>
      <w:kern w:val="2"/>
      <w:sz w:val="24"/>
    </w:rPr>
  </w:style>
  <w:style w:type="character" w:customStyle="1" w:styleId="80">
    <w:name w:val="标题 8 字符"/>
    <w:link w:val="8"/>
    <w:qFormat/>
    <w:rPr>
      <w:rFonts w:ascii="Arial" w:eastAsia="黑体" w:hAnsi="Arial"/>
      <w:kern w:val="2"/>
      <w:sz w:val="24"/>
    </w:rPr>
  </w:style>
  <w:style w:type="character" w:customStyle="1" w:styleId="90">
    <w:name w:val="标题 9 字符"/>
    <w:link w:val="9"/>
    <w:qFormat/>
    <w:rPr>
      <w:rFonts w:ascii="Arial" w:eastAsia="黑体" w:hAnsi="Arial"/>
      <w:kern w:val="2"/>
      <w:sz w:val="21"/>
    </w:rPr>
  </w:style>
  <w:style w:type="paragraph" w:customStyle="1" w:styleId="a7">
    <w:name w:val="表格"/>
    <w:basedOn w:val="a"/>
    <w:qFormat/>
    <w:pPr>
      <w:spacing w:line="240" w:lineRule="auto"/>
    </w:pPr>
    <w:rPr>
      <w:sz w:val="21"/>
      <w:szCs w:val="24"/>
    </w:rPr>
  </w:style>
  <w:style w:type="paragraph" w:customStyle="1" w:styleId="11">
    <w:name w:val="样式1"/>
    <w:basedOn w:val="a"/>
    <w:next w:val="a4"/>
    <w:qFormat/>
    <w:pPr>
      <w:ind w:firstLineChars="0" w:firstLine="0"/>
      <w:jc w:val="center"/>
    </w:pPr>
    <w:rPr>
      <w:rFonts w:ascii="黑体" w:eastAsia="黑体" w:hAnsi="黑体" w:cs="黑体" w:hint="eastAsia"/>
      <w:b/>
      <w:bCs/>
      <w:kern w:val="44"/>
      <w:sz w:val="44"/>
      <w:szCs w:val="44"/>
    </w:rPr>
  </w:style>
  <w:style w:type="character" w:styleId="a8">
    <w:name w:val="Placeholder Text"/>
    <w:basedOn w:val="a0"/>
    <w:uiPriority w:val="99"/>
    <w:unhideWhenUsed/>
    <w:rsid w:val="00197B0B"/>
    <w:rPr>
      <w:color w:val="666666"/>
    </w:rPr>
  </w:style>
  <w:style w:type="table" w:styleId="a9">
    <w:name w:val="Table Grid"/>
    <w:basedOn w:val="a1"/>
    <w:rsid w:val="000F392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"/>
    <w:link w:val="ab"/>
    <w:rsid w:val="006C0CD6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b">
    <w:name w:val="页眉 字符"/>
    <w:basedOn w:val="a0"/>
    <w:link w:val="aa"/>
    <w:rsid w:val="006C0CD6"/>
    <w:rPr>
      <w:rFonts w:ascii="Times New Roman" w:hAnsi="Times New Roman"/>
      <w:kern w:val="2"/>
      <w:sz w:val="18"/>
      <w:szCs w:val="18"/>
    </w:rPr>
  </w:style>
  <w:style w:type="paragraph" w:styleId="ac">
    <w:name w:val="footer"/>
    <w:basedOn w:val="a"/>
    <w:link w:val="ad"/>
    <w:rsid w:val="006C0CD6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d">
    <w:name w:val="页脚 字符"/>
    <w:basedOn w:val="a0"/>
    <w:link w:val="ac"/>
    <w:rsid w:val="006C0CD6"/>
    <w:rPr>
      <w:rFonts w:ascii="Times New Roman" w:hAnsi="Times New Roman"/>
      <w:kern w:val="2"/>
      <w:sz w:val="18"/>
      <w:szCs w:val="18"/>
    </w:rPr>
  </w:style>
  <w:style w:type="character" w:styleId="ae">
    <w:name w:val="page number"/>
    <w:basedOn w:val="a0"/>
    <w:rsid w:val="00DF7B5F"/>
  </w:style>
  <w:style w:type="character" w:styleId="af">
    <w:name w:val="Unresolved Mention"/>
    <w:basedOn w:val="a0"/>
    <w:uiPriority w:val="99"/>
    <w:semiHidden/>
    <w:unhideWhenUsed/>
    <w:rsid w:val="00CF57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baidu.com" TargetMode="External"/><Relationship Id="rId13" Type="http://schemas.openxmlformats.org/officeDocument/2006/relationships/chart" Target="charts/chart2.xml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://www.baidu.com/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1.xm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1.jpe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hyperlink" Target="http://www.baidu.com" TargetMode="External"/><Relationship Id="rId14" Type="http://schemas.openxmlformats.org/officeDocument/2006/relationships/header" Target="head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baidu.com" TargetMode="Externa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http://www.baidu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baidu.com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home/sidney/C:\opt\kingsoft\wps-office\office6\mui\zh_CN\templates\wps\contracts%2520and%2520agreements\purchase%2520contract.dotm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___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___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lang="zh-CN"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zh-CN" altLang="en-US"/>
              <a:t>图表</a:t>
            </a:r>
            <a:r>
              <a:rPr lang="en-US" altLang="zh-CN"/>
              <a:t>1</a:t>
            </a:r>
            <a:endParaRPr lang="zh-CN" alt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lang="zh-CN"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 altLang="en-US"/>
        </a:p>
      </c:txPr>
    </c:title>
    <c:autoTitleDeleted val="0"/>
    <c:plotArea>
      <c:layout>
        <c:manualLayout>
          <c:layoutTarget val="inner"/>
          <c:xMode val="edge"/>
          <c:yMode val="edge"/>
          <c:x val="4.0228633641807302E-2"/>
          <c:y val="0.13375903391201899"/>
          <c:w val="0.93148813325389301"/>
          <c:h val="0.78234547800169096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4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smooth val="0"/>
          <c:extLst>
            <c:ext xmlns:c15="http://schemas.microsoft.com/office/drawing/2012/chart" uri="{02D57815-91ED-43cb-92C2-25804820EDAC}">
              <c15:filteredCategoryTitle>
                <c15:cat>
                  <c:strRef>
                    <c:extLst>
                      <c:ext uri="{02D57815-91ED-43cb-92C2-25804820EDAC}">
                        <c15:formulaRef>
                          <c15:sqref>Sheet1!$A$2:$A$5</c15:sqref>
                        </c15:formulaRef>
                      </c:ext>
                    </c:extLst>
                    <c:strCache>
                      <c:ptCount val="4"/>
                      <c:pt idx="0">
                        <c:v>Category 5</c:v>
                      </c:pt>
                      <c:pt idx="1">
                        <c:v>Category 6</c:v>
                      </c:pt>
                      <c:pt idx="2">
                        <c:v>Category 7</c:v>
                      </c:pt>
                      <c:pt idx="3">
                        <c:v>Category 8</c:v>
                      </c:pt>
                    </c:strCache>
                  </c:strRef>
                </c15:cat>
              </c15:filteredCategoryTitle>
            </c:ext>
            <c:ext xmlns:c16="http://schemas.microsoft.com/office/drawing/2014/chart" uri="{C3380CC4-5D6E-409C-BE32-E72D297353CC}">
              <c16:uniqueId val="{00000000-1E32-DF48-9ED1-483E846F0723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5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smooth val="0"/>
          <c:extLst>
            <c:ext xmlns:c15="http://schemas.microsoft.com/office/drawing/2012/chart" uri="{02D57815-91ED-43cb-92C2-25804820EDAC}">
              <c15:filteredCategoryTitle>
                <c15:cat>
                  <c:strRef>
                    <c:extLst>
                      <c:ext uri="{02D57815-91ED-43cb-92C2-25804820EDAC}">
                        <c15:formulaRef>
                          <c15:sqref>Sheet1!$A$2:$A$5</c15:sqref>
                        </c15:formulaRef>
                      </c:ext>
                    </c:extLst>
                    <c:strCache>
                      <c:ptCount val="4"/>
                      <c:pt idx="0">
                        <c:v>Category 5</c:v>
                      </c:pt>
                      <c:pt idx="1">
                        <c:v>Category 6</c:v>
                      </c:pt>
                      <c:pt idx="2">
                        <c:v>Category 7</c:v>
                      </c:pt>
                      <c:pt idx="3">
                        <c:v>Category 8</c:v>
                      </c:pt>
                    </c:strCache>
                  </c:strRef>
                </c15:cat>
              </c15:filteredCategoryTitle>
            </c:ext>
            <c:ext xmlns:c16="http://schemas.microsoft.com/office/drawing/2014/chart" uri="{C3380CC4-5D6E-409C-BE32-E72D297353CC}">
              <c16:uniqueId val="{00000001-1E32-DF48-9ED1-483E846F0723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Series 8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val>
            <c:numRef>
              <c:f>Sheet1!$D$2:$D$5</c:f>
              <c:numCache>
                <c:formatCode>General</c:formatCode>
                <c:ptCount val="4"/>
                <c:pt idx="0">
                  <c:v>2</c:v>
                </c:pt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  <c:smooth val="0"/>
          <c:extLst>
            <c:ext xmlns:c15="http://schemas.microsoft.com/office/drawing/2012/chart" uri="{02D57815-91ED-43cb-92C2-25804820EDAC}">
              <c15:filteredCategoryTitle>
                <c15:cat>
                  <c:strRef>
                    <c:extLst>
                      <c:ext uri="{02D57815-91ED-43cb-92C2-25804820EDAC}">
                        <c15:formulaRef>
                          <c15:sqref>Sheet1!$A$2:$A$5</c15:sqref>
                        </c15:formulaRef>
                      </c:ext>
                    </c:extLst>
                    <c:strCache>
                      <c:ptCount val="4"/>
                      <c:pt idx="0">
                        <c:v>Category 5</c:v>
                      </c:pt>
                      <c:pt idx="1">
                        <c:v>Category 6</c:v>
                      </c:pt>
                      <c:pt idx="2">
                        <c:v>Category 7</c:v>
                      </c:pt>
                      <c:pt idx="3">
                        <c:v>Category 8</c:v>
                      </c:pt>
                    </c:strCache>
                  </c:strRef>
                </c15:cat>
              </c15:filteredCategoryTitle>
            </c:ext>
            <c:ext xmlns:c16="http://schemas.microsoft.com/office/drawing/2014/chart" uri="{C3380CC4-5D6E-409C-BE32-E72D297353CC}">
              <c16:uniqueId val="{00000002-1E32-DF48-9ED1-483E846F072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615362431"/>
        <c:axId val="456700655"/>
      </c:lineChart>
      <c:catAx>
        <c:axId val="61536243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456700655"/>
        <c:crosses val="autoZero"/>
        <c:auto val="1"/>
        <c:lblAlgn val="ctr"/>
        <c:lblOffset val="100"/>
        <c:noMultiLvlLbl val="0"/>
      </c:catAx>
      <c:valAx>
        <c:axId val="45670065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61536243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28594364680138301"/>
          <c:y val="0.71403262092238495"/>
          <c:w val="0.51359392882095511"/>
          <c:h val="5.6391372131115197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lang="zh-CN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zh-CN"/>
      </a:pPr>
      <a:endParaRPr lang="zh-CN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lang="zh-CN"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zh-CN" altLang="en-US"/>
              <a:t>图表</a:t>
            </a:r>
            <a:r>
              <a:rPr lang="en-US" altLang="zh-CN"/>
              <a:t>2</a:t>
            </a:r>
            <a:endParaRPr lang="zh-CN" alt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lang="zh-CN"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 altLang="en-US"/>
        </a:p>
      </c:txPr>
    </c:title>
    <c:autoTitleDeleted val="0"/>
    <c:plotArea>
      <c:layout>
        <c:manualLayout>
          <c:layoutTarget val="inner"/>
          <c:xMode val="edge"/>
          <c:yMode val="edge"/>
          <c:x val="4.0228633641807302E-2"/>
          <c:y val="0.13375903391201899"/>
          <c:w val="0.93148813325389301"/>
          <c:h val="0.78234547800169096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7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Sheet1!$A$2:$A$5</c:f>
              <c:strCache>
                <c:ptCount val="4"/>
                <c:pt idx="0">
                  <c:v>Category 5</c:v>
                </c:pt>
                <c:pt idx="1">
                  <c:v>Category 6</c:v>
                </c:pt>
                <c:pt idx="2">
                  <c:v>Category 7</c:v>
                </c:pt>
                <c:pt idx="3">
                  <c:v>Category 8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67D-3A46-8475-5C361E7122D9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5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strRef>
              <c:f>Sheet1!$A$2:$A$5</c:f>
              <c:strCache>
                <c:ptCount val="4"/>
                <c:pt idx="0">
                  <c:v>Category 5</c:v>
                </c:pt>
                <c:pt idx="1">
                  <c:v>Category 6</c:v>
                </c:pt>
                <c:pt idx="2">
                  <c:v>Category 7</c:v>
                </c:pt>
                <c:pt idx="3">
                  <c:v>Category 8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F67D-3A46-8475-5C361E7122D9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Series 6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cat>
            <c:strRef>
              <c:f>Sheet1!$A$2:$A$5</c:f>
              <c:strCache>
                <c:ptCount val="4"/>
                <c:pt idx="0">
                  <c:v>Category 5</c:v>
                </c:pt>
                <c:pt idx="1">
                  <c:v>Category 6</c:v>
                </c:pt>
                <c:pt idx="2">
                  <c:v>Category 7</c:v>
                </c:pt>
                <c:pt idx="3">
                  <c:v>Category 8</c:v>
                </c:pt>
              </c:strCache>
            </c:strRef>
          </c:cat>
          <c:val>
            <c:numRef>
              <c:f>Sheet1!$D$2:$D$5</c:f>
              <c:numCache>
                <c:formatCode>General</c:formatCode>
                <c:ptCount val="4"/>
                <c:pt idx="0">
                  <c:v>2</c:v>
                </c:pt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F67D-3A46-8475-5C361E7122D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615362431"/>
        <c:axId val="456700655"/>
      </c:lineChart>
      <c:catAx>
        <c:axId val="61536243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456700655"/>
        <c:crosses val="autoZero"/>
        <c:auto val="1"/>
        <c:lblAlgn val="ctr"/>
        <c:lblOffset val="100"/>
        <c:noMultiLvlLbl val="0"/>
      </c:catAx>
      <c:valAx>
        <c:axId val="45670065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zh-CN"/>
          </a:p>
        </c:txPr>
        <c:crossAx val="61536243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28594364680138301"/>
          <c:y val="0.71403262092238495"/>
          <c:w val="0.43698090282778501"/>
          <c:h val="5.6856866948235198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lang="zh-CN"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zh-CN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zh-CN"/>
      </a:pPr>
      <a:endParaRPr lang="zh-CN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tyleName="APA" SelectedStyle="/APASixthEditionOfficeOnline.xsl" Version="6"/>
</file>

<file path=customXml/itemProps1.xml><?xml version="1.0" encoding="utf-8"?>
<ds:datastoreItem xmlns:ds="http://schemas.openxmlformats.org/officeDocument/2006/customXml" ds:itemID="{FAC4379C-43A9-CC4C-AD24-1FD0763720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C:\opt\kingsoft\wps-office\office6\mui\zh_CN\templates\wps\contracts%20and%20agreements\purchase%20contract.dotm</Template>
  <TotalTime>608</TotalTime>
  <Pages>4</Pages>
  <Words>205</Words>
  <Characters>1169</Characters>
  <Application>Microsoft Office Word</Application>
  <DocSecurity>0</DocSecurity>
  <Lines>9</Lines>
  <Paragraphs>2</Paragraphs>
  <ScaleCrop>false</ScaleCrop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sidney</dc:creator>
  <cp:lastModifiedBy>myhloli</cp:lastModifiedBy>
  <cp:revision>814</cp:revision>
  <dcterms:created xsi:type="dcterms:W3CDTF">2025-11-03T14:51:00Z</dcterms:created>
  <dcterms:modified xsi:type="dcterms:W3CDTF">2026-01-21T09:02:00Z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2052-12.1.0.17900</vt:lpwstr>
  </property>
  <property fmtid="{D5CDD505-2E9C-101B-9397-08002B2CF9AE}" pid="3" name="ICV">
    <vt:lpwstr>A1B9B3178B075A7EB0690069E4FE690E_43</vt:lpwstr>
  </property>
</Properties>
</file>