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B76B" w14:textId="77777777" w:rsidR="001B42B8" w:rsidRPr="000C6F79" w:rsidRDefault="000C6F79" w:rsidP="000C6F79">
      <w:pPr>
        <w:pStyle w:val="Heading1"/>
      </w:pPr>
      <w:bookmarkStart w:id="0" w:name="_Hlk174530548"/>
      <w:r w:rsidRPr="000C6F79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B24AC56" wp14:editId="78F44DE8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C79CA" w14:textId="77777777" w:rsidR="000C6F79" w:rsidRPr="00E16B02" w:rsidRDefault="000C6F79" w:rsidP="000C6F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24AC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6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H4hiyLcAAAABgEAAA8AAABkcnMv&#10;ZG93bnJldi54bWxMj8lOxDAQRO9I/IPVSNwYB7MIQjojBOKAOM2wHj1xZ4G4ncTOMn+P5wTHripV&#10;vc7Wi23FRINvHCOcrxIQxIUzDVcIb69PZzcgfNBsdOuYEPbkYZ0fH2U6NW7mDU3bUIlYwj7VCHUI&#10;XSqlL2qy2q9cRxy90g1Wh3gOlTSDnmO5baVKkmtpdcNxodYdPdRU/GxHi/D1uH+uPt9HV770m6n8&#10;MH0zf/eIpyfL/R2IQEv4C8MBP6JDHpl2bmTjRYsQHwlRVSAO5sXtFYgdglLqEmSeyf/4+S8A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fiGLItwAAAAGAQAADwAAAAAAAAAAAAAAAACL&#10;BAAAZHJzL2Rvd25yZXYueG1sUEsFBgAAAAAEAAQA8wAAAJQFAAAAAA==&#10;" fillcolor="#fbe4d5 [661]">
                <v:textbox style="mso-fit-shape-to-text:t">
                  <w:txbxContent>
                    <w:p w14:paraId="4A7C79CA" w14:textId="77777777" w:rsidR="000C6F79" w:rsidRPr="00E16B02" w:rsidRDefault="000C6F79" w:rsidP="000C6F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6F79">
        <w:t>11.</w:t>
      </w:r>
    </w:p>
    <w:p w14:paraId="70B452D8" w14:textId="77777777" w:rsidR="000C6F79" w:rsidRDefault="000C6F79" w:rsidP="001B4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420D">
        <w:rPr>
          <w:rFonts w:ascii="Times New Roman" w:hAnsi="Times New Roman"/>
          <w:sz w:val="24"/>
          <w:szCs w:val="24"/>
          <w:lang w:val="en-US"/>
        </w:rPr>
        <w:t xml:space="preserve">P.2, r.10 </w:t>
      </w:r>
      <w:r>
        <w:rPr>
          <w:rFonts w:ascii="Times New Roman" w:hAnsi="Times New Roman"/>
          <w:sz w:val="24"/>
          <w:szCs w:val="24"/>
          <w:lang w:val="en-US"/>
        </w:rPr>
        <w:t>FJ(G)R 2024</w:t>
      </w:r>
    </w:p>
    <w:p w14:paraId="50DB138A" w14:textId="77777777" w:rsidR="000C6F79" w:rsidRPr="00C27086" w:rsidRDefault="000C6F79" w:rsidP="001B42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8984B3" w14:textId="407A3EBD" w:rsidR="001B42B8" w:rsidRPr="0071544A" w:rsidRDefault="004C3797" w:rsidP="0071544A">
      <w:pPr>
        <w:pStyle w:val="Heading2"/>
      </w:pPr>
      <w:r w:rsidRPr="0071544A">
        <w:t>I</w:t>
      </w:r>
      <w:r w:rsidR="0071544A" w:rsidRPr="0071544A">
        <w:t>nterim Judgment / Judgment of Judicial Separation</w:t>
      </w:r>
    </w:p>
    <w:p w14:paraId="59B4B2A0" w14:textId="77777777" w:rsidR="000C6F79" w:rsidRDefault="000C6F79" w:rsidP="000C6F79">
      <w:pPr>
        <w:spacing w:after="0" w:line="276" w:lineRule="auto"/>
        <w:ind w:right="95"/>
        <w:jc w:val="center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</w:pPr>
    </w:p>
    <w:p w14:paraId="043577AD" w14:textId="77777777" w:rsidR="000C6F79" w:rsidRDefault="000C6F79" w:rsidP="000C6F79">
      <w:pPr>
        <w:spacing w:after="0" w:line="276" w:lineRule="auto"/>
        <w:ind w:right="95"/>
        <w:jc w:val="center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8"/>
          <w:szCs w:val="24"/>
          <w:lang w:eastAsia="en-SG"/>
        </w:rPr>
      </w:pPr>
      <w:r w:rsidRPr="0082328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  <w:t>Order is valid only if engrossed with the seal of the Court and signature of the Registrar</w:t>
      </w:r>
    </w:p>
    <w:p w14:paraId="123CC945" w14:textId="77777777" w:rsidR="000C6F79" w:rsidRPr="00823281" w:rsidRDefault="000C6F79" w:rsidP="000C6F79">
      <w:pPr>
        <w:spacing w:after="0" w:line="276" w:lineRule="auto"/>
        <w:ind w:right="95"/>
        <w:jc w:val="center"/>
        <w:rPr>
          <w:rFonts w:ascii="Times New Roman" w:eastAsia="Times New Roman" w:hAnsi="Times New Roman" w:cs="Times New Roman"/>
          <w:color w:val="7F7F7F" w:themeColor="text1" w:themeTint="80"/>
          <w:sz w:val="28"/>
          <w:szCs w:val="24"/>
          <w:lang w:eastAsia="en-SG"/>
        </w:rPr>
      </w:pPr>
    </w:p>
    <w:p w14:paraId="41020FFE" w14:textId="77777777" w:rsidR="000C6F79" w:rsidRPr="00DB17F0" w:rsidRDefault="000C6F79" w:rsidP="000C6F79">
      <w:pPr>
        <w:spacing w:after="0" w:line="276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DB17F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(Title as in action) </w:t>
      </w:r>
    </w:p>
    <w:p w14:paraId="072C5865" w14:textId="77777777" w:rsidR="001B42B8" w:rsidRPr="00C27086" w:rsidRDefault="001B42B8" w:rsidP="001B42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47DB5B" w14:textId="77777777" w:rsidR="001B42B8" w:rsidRPr="00C27086" w:rsidRDefault="00E93265" w:rsidP="001B4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5B99">
        <w:rPr>
          <w:rFonts w:ascii="Times New Roman" w:hAnsi="Times New Roman" w:cs="Times New Roman"/>
          <w:sz w:val="24"/>
          <w:szCs w:val="24"/>
        </w:rPr>
        <w:t>Date</w:t>
      </w:r>
      <w:r w:rsidR="000C6F79">
        <w:rPr>
          <w:rFonts w:ascii="Times New Roman" w:hAnsi="Times New Roman" w:cs="Times New Roman"/>
          <w:sz w:val="24"/>
          <w:szCs w:val="24"/>
        </w:rPr>
        <w:t xml:space="preserve"> of order</w:t>
      </w:r>
      <w:r w:rsidRPr="00C27086">
        <w:rPr>
          <w:rFonts w:ascii="Times New Roman" w:hAnsi="Times New Roman" w:cs="Times New Roman"/>
          <w:sz w:val="24"/>
          <w:szCs w:val="24"/>
        </w:rPr>
        <w:t>:</w:t>
      </w:r>
      <w:r w:rsidR="00C07CCA">
        <w:rPr>
          <w:rFonts w:ascii="Times New Roman" w:hAnsi="Times New Roman" w:cs="Times New Roman"/>
          <w:sz w:val="24"/>
          <w:szCs w:val="24"/>
        </w:rPr>
        <w:tab/>
      </w:r>
      <w:r w:rsidR="00C07CCA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58043816"/>
          <w:placeholder>
            <w:docPart w:val="DefaultPlaceholder_-1854013437"/>
          </w:placeholder>
          <w:date>
            <w:dateFormat w:val="d/M/yyyy"/>
            <w:lid w:val="en-SG"/>
            <w:storeMappedDataAs w:val="dateTime"/>
            <w:calendar w:val="gregorian"/>
          </w:date>
        </w:sdtPr>
        <w:sdtEndPr/>
        <w:sdtContent>
          <w:r w:rsidR="00AC5695" w:rsidRPr="00AC569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sdtContent>
      </w:sdt>
    </w:p>
    <w:p w14:paraId="1EB70289" w14:textId="77777777" w:rsidR="00E93265" w:rsidRPr="00C27086" w:rsidRDefault="00E93265" w:rsidP="001B42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E8F864" w14:textId="77777777" w:rsidR="00E93265" w:rsidRPr="00C27086" w:rsidRDefault="00E93265" w:rsidP="001B4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5B99">
        <w:rPr>
          <w:rFonts w:ascii="Times New Roman" w:hAnsi="Times New Roman" w:cs="Times New Roman"/>
          <w:sz w:val="24"/>
          <w:szCs w:val="24"/>
        </w:rPr>
        <w:t>Hearing Judge</w:t>
      </w:r>
      <w:r w:rsidR="00C07CCA">
        <w:rPr>
          <w:rFonts w:ascii="Times New Roman" w:hAnsi="Times New Roman" w:cs="Times New Roman"/>
          <w:sz w:val="24"/>
          <w:szCs w:val="24"/>
        </w:rPr>
        <w:t>:</w:t>
      </w:r>
      <w:r w:rsidR="00C07CCA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642500856"/>
          <w:placeholder>
            <w:docPart w:val="2322CD609EC04125B21FBA391E939CDE"/>
          </w:placeholder>
          <w:showingPlcHdr/>
          <w:dropDownList>
            <w:listItem w:displayText="District Judge" w:value="District Judge"/>
            <w:listItem w:displayText="Judicial Commissioner" w:value="Judicial Commissioner"/>
            <w:listItem w:displayText="Judge" w:value="Judge"/>
          </w:dropDownList>
        </w:sdtPr>
        <w:sdtEndPr/>
        <w:sdtContent>
          <w:r w:rsidR="00AC5695" w:rsidRPr="00AC569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the applicable option</w:t>
          </w:r>
        </w:sdtContent>
      </w:sdt>
      <w:r w:rsidR="00A71D08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F8268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141799966"/>
          <w:placeholder>
            <w:docPart w:val="E864DD2FA7E941A0AFE43A5CE1CAB730"/>
          </w:placeholder>
          <w:showingPlcHdr/>
        </w:sdtPr>
        <w:sdtEndPr>
          <w:rPr>
            <w:color w:val="A6A6A6" w:themeColor="background1" w:themeShade="A6"/>
          </w:rPr>
        </w:sdtEndPr>
        <w:sdtContent>
          <w:r w:rsidR="00AC5695" w:rsidRPr="00AC569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judicial officer here.</w:t>
          </w:r>
        </w:sdtContent>
      </w:sdt>
    </w:p>
    <w:p w14:paraId="1D8DFE21" w14:textId="77777777" w:rsidR="00C71DF4" w:rsidRPr="00C27086" w:rsidRDefault="00C71DF4" w:rsidP="001B42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5AFDBF" w14:textId="77777777" w:rsidR="003D7E30" w:rsidRPr="00C27086" w:rsidRDefault="003D7E30" w:rsidP="001B4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5B99">
        <w:rPr>
          <w:rFonts w:ascii="Times New Roman" w:hAnsi="Times New Roman" w:cs="Times New Roman"/>
          <w:sz w:val="24"/>
          <w:szCs w:val="24"/>
        </w:rPr>
        <w:t>Nature of hearing</w:t>
      </w:r>
      <w:r w:rsidRPr="00C27086">
        <w:rPr>
          <w:rFonts w:ascii="Times New Roman" w:hAnsi="Times New Roman" w:cs="Times New Roman"/>
          <w:sz w:val="24"/>
          <w:szCs w:val="24"/>
        </w:rPr>
        <w:t xml:space="preserve">: </w:t>
      </w:r>
      <w:r w:rsidR="00C07CCA">
        <w:rPr>
          <w:rFonts w:ascii="Times New Roman" w:hAnsi="Times New Roman" w:cs="Times New Roman"/>
          <w:sz w:val="24"/>
          <w:szCs w:val="24"/>
        </w:rPr>
        <w:tab/>
      </w:r>
      <w:r w:rsidRPr="00C27086">
        <w:rPr>
          <w:rFonts w:ascii="Times New Roman" w:hAnsi="Times New Roman" w:cs="Times New Roman"/>
          <w:sz w:val="24"/>
          <w:szCs w:val="24"/>
        </w:rPr>
        <w:t xml:space="preserve">In </w:t>
      </w:r>
      <w:sdt>
        <w:sdtPr>
          <w:rPr>
            <w:rFonts w:ascii="Times New Roman" w:hAnsi="Times New Roman" w:cs="Times New Roman"/>
            <w:sz w:val="24"/>
            <w:szCs w:val="24"/>
          </w:rPr>
          <w:id w:val="4287759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69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AC5695">
        <w:rPr>
          <w:rFonts w:ascii="Times New Roman" w:hAnsi="Times New Roman" w:cs="Times New Roman"/>
          <w:sz w:val="24"/>
          <w:szCs w:val="24"/>
        </w:rPr>
        <w:t xml:space="preserve"> </w:t>
      </w:r>
      <w:r w:rsidRPr="00C27086">
        <w:rPr>
          <w:rFonts w:ascii="Times New Roman" w:hAnsi="Times New Roman" w:cs="Times New Roman"/>
          <w:sz w:val="24"/>
          <w:szCs w:val="24"/>
        </w:rPr>
        <w:t xml:space="preserve">Court </w:t>
      </w:r>
      <w:sdt>
        <w:sdtPr>
          <w:rPr>
            <w:rFonts w:ascii="Times New Roman" w:hAnsi="Times New Roman" w:cs="Times New Roman"/>
            <w:sz w:val="24"/>
            <w:szCs w:val="24"/>
          </w:rPr>
          <w:id w:val="-12681567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69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C27086">
        <w:rPr>
          <w:rFonts w:ascii="Times New Roman" w:hAnsi="Times New Roman" w:cs="Times New Roman"/>
          <w:sz w:val="24"/>
          <w:szCs w:val="24"/>
        </w:rPr>
        <w:t xml:space="preserve"> Chambers </w:t>
      </w:r>
    </w:p>
    <w:p w14:paraId="1CC56659" w14:textId="77777777" w:rsidR="004C3797" w:rsidRPr="00C27086" w:rsidRDefault="004C3797" w:rsidP="001B42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F435C7" w14:textId="77777777" w:rsidR="00C71DF4" w:rsidRPr="00C27086" w:rsidRDefault="00C71DF4" w:rsidP="001B4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5B99">
        <w:rPr>
          <w:rFonts w:ascii="Times New Roman" w:hAnsi="Times New Roman" w:cs="Times New Roman"/>
          <w:sz w:val="24"/>
          <w:szCs w:val="24"/>
        </w:rPr>
        <w:t>Parties present</w:t>
      </w:r>
      <w:r w:rsidRPr="00C27086">
        <w:rPr>
          <w:rFonts w:ascii="Times New Roman" w:hAnsi="Times New Roman" w:cs="Times New Roman"/>
          <w:sz w:val="24"/>
          <w:szCs w:val="24"/>
        </w:rPr>
        <w:t>:</w:t>
      </w:r>
      <w:r w:rsidR="00C07CCA">
        <w:rPr>
          <w:rFonts w:ascii="Times New Roman" w:hAnsi="Times New Roman" w:cs="Times New Roman"/>
          <w:sz w:val="24"/>
          <w:szCs w:val="24"/>
        </w:rPr>
        <w:tab/>
      </w:r>
      <w:r w:rsidRPr="00C2708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1448924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69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AC5695">
        <w:rPr>
          <w:rFonts w:ascii="Times New Roman" w:hAnsi="Times New Roman" w:cs="Times New Roman"/>
          <w:sz w:val="24"/>
          <w:szCs w:val="24"/>
        </w:rPr>
        <w:t xml:space="preserve"> </w:t>
      </w:r>
      <w:r w:rsidRPr="00C27086">
        <w:rPr>
          <w:rFonts w:ascii="Times New Roman" w:hAnsi="Times New Roman" w:cs="Times New Roman"/>
          <w:sz w:val="24"/>
          <w:szCs w:val="24"/>
        </w:rPr>
        <w:t xml:space="preserve">Applicant </w:t>
      </w:r>
      <w:sdt>
        <w:sdtPr>
          <w:rPr>
            <w:rFonts w:ascii="Times New Roman" w:hAnsi="Times New Roman" w:cs="Times New Roman"/>
            <w:sz w:val="24"/>
            <w:szCs w:val="24"/>
          </w:rPr>
          <w:id w:val="20871000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69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C27086">
        <w:rPr>
          <w:rFonts w:ascii="Times New Roman" w:hAnsi="Times New Roman" w:cs="Times New Roman"/>
          <w:sz w:val="24"/>
          <w:szCs w:val="24"/>
        </w:rPr>
        <w:t xml:space="preserve"> Applicant’s counsel</w:t>
      </w:r>
    </w:p>
    <w:p w14:paraId="42BFFE24" w14:textId="77777777" w:rsidR="00C71DF4" w:rsidRPr="00C27086" w:rsidRDefault="00C71DF4" w:rsidP="001B4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7086">
        <w:rPr>
          <w:rFonts w:ascii="Times New Roman" w:hAnsi="Times New Roman" w:cs="Times New Roman"/>
          <w:sz w:val="24"/>
          <w:szCs w:val="24"/>
        </w:rPr>
        <w:tab/>
      </w:r>
      <w:r w:rsidRPr="00C27086">
        <w:rPr>
          <w:rFonts w:ascii="Times New Roman" w:hAnsi="Times New Roman" w:cs="Times New Roman"/>
          <w:sz w:val="24"/>
          <w:szCs w:val="24"/>
        </w:rPr>
        <w:tab/>
      </w:r>
      <w:r w:rsidRPr="00C27086">
        <w:rPr>
          <w:rFonts w:ascii="Times New Roman" w:hAnsi="Times New Roman" w:cs="Times New Roman"/>
          <w:sz w:val="24"/>
          <w:szCs w:val="24"/>
        </w:rPr>
        <w:tab/>
      </w:r>
      <w:r w:rsidR="005B5B99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533885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69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AC5695">
        <w:rPr>
          <w:rFonts w:ascii="Times New Roman" w:hAnsi="Times New Roman" w:cs="Times New Roman"/>
          <w:sz w:val="24"/>
          <w:szCs w:val="24"/>
        </w:rPr>
        <w:t xml:space="preserve"> </w:t>
      </w:r>
      <w:r w:rsidRPr="00C27086">
        <w:rPr>
          <w:rFonts w:ascii="Times New Roman" w:hAnsi="Times New Roman" w:cs="Times New Roman"/>
          <w:sz w:val="24"/>
          <w:szCs w:val="24"/>
        </w:rPr>
        <w:t xml:space="preserve">Respondent </w:t>
      </w:r>
      <w:sdt>
        <w:sdtPr>
          <w:rPr>
            <w:rFonts w:ascii="Times New Roman" w:hAnsi="Times New Roman" w:cs="Times New Roman"/>
            <w:sz w:val="24"/>
            <w:szCs w:val="24"/>
          </w:rPr>
          <w:id w:val="6957462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69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C27086">
        <w:rPr>
          <w:rFonts w:ascii="Times New Roman" w:hAnsi="Times New Roman" w:cs="Times New Roman"/>
          <w:sz w:val="24"/>
          <w:szCs w:val="24"/>
        </w:rPr>
        <w:t xml:space="preserve"> Respondent’s counsel </w:t>
      </w:r>
    </w:p>
    <w:p w14:paraId="5A8585AA" w14:textId="77777777" w:rsidR="00C71DF4" w:rsidRPr="00C27086" w:rsidRDefault="00C71DF4" w:rsidP="001B4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7086">
        <w:rPr>
          <w:rFonts w:ascii="Times New Roman" w:hAnsi="Times New Roman" w:cs="Times New Roman"/>
          <w:sz w:val="24"/>
          <w:szCs w:val="24"/>
        </w:rPr>
        <w:tab/>
      </w:r>
      <w:r w:rsidRPr="00C27086">
        <w:rPr>
          <w:rFonts w:ascii="Times New Roman" w:hAnsi="Times New Roman" w:cs="Times New Roman"/>
          <w:sz w:val="24"/>
          <w:szCs w:val="24"/>
        </w:rPr>
        <w:tab/>
      </w:r>
      <w:r w:rsidR="005B5B99">
        <w:rPr>
          <w:rFonts w:ascii="Times New Roman" w:hAnsi="Times New Roman" w:cs="Times New Roman"/>
          <w:sz w:val="24"/>
          <w:szCs w:val="24"/>
        </w:rPr>
        <w:tab/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342394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69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AC5695">
        <w:rPr>
          <w:rFonts w:ascii="Times New Roman" w:hAnsi="Times New Roman" w:cs="Times New Roman"/>
          <w:sz w:val="24"/>
          <w:szCs w:val="24"/>
        </w:rPr>
        <w:t xml:space="preserve"> </w:t>
      </w:r>
      <w:r w:rsidRPr="00C27086">
        <w:rPr>
          <w:rFonts w:ascii="Times New Roman" w:hAnsi="Times New Roman" w:cs="Times New Roman"/>
          <w:sz w:val="24"/>
          <w:szCs w:val="24"/>
        </w:rPr>
        <w:t>Hearing on paper. No parties are present</w:t>
      </w:r>
      <w:r w:rsidR="00C07CCA">
        <w:rPr>
          <w:rFonts w:ascii="Times New Roman" w:hAnsi="Times New Roman" w:cs="Times New Roman"/>
          <w:sz w:val="24"/>
          <w:szCs w:val="24"/>
        </w:rPr>
        <w:t>.</w:t>
      </w:r>
      <w:r w:rsidR="00A71D08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</w:p>
    <w:p w14:paraId="4F65BBC0" w14:textId="77777777" w:rsidR="003D7E30" w:rsidRPr="00C27086" w:rsidRDefault="003D7E30" w:rsidP="001B42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E08B4C" w14:textId="77777777" w:rsidR="003D7E30" w:rsidRPr="00C27086" w:rsidRDefault="003D7E30" w:rsidP="003D7E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5B99">
        <w:rPr>
          <w:rFonts w:ascii="Times New Roman" w:hAnsi="Times New Roman" w:cs="Times New Roman"/>
          <w:bCs/>
          <w:sz w:val="24"/>
          <w:szCs w:val="24"/>
        </w:rPr>
        <w:t>Marriage details</w:t>
      </w:r>
      <w:r w:rsidR="00AC5695">
        <w:rPr>
          <w:rFonts w:ascii="Times New Roman" w:hAnsi="Times New Roman" w:cs="Times New Roman"/>
          <w:bCs/>
          <w:sz w:val="24"/>
          <w:szCs w:val="24"/>
        </w:rPr>
        <w:t>:</w:t>
      </w:r>
      <w:r w:rsidRPr="00C270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2D9D">
        <w:rPr>
          <w:rFonts w:ascii="Times New Roman" w:hAnsi="Times New Roman" w:cs="Times New Roman"/>
          <w:b/>
          <w:sz w:val="24"/>
          <w:szCs w:val="24"/>
        </w:rPr>
        <w:tab/>
      </w:r>
      <w:r w:rsidRPr="00C27086">
        <w:rPr>
          <w:rFonts w:ascii="Times New Roman" w:hAnsi="Times New Roman" w:cs="Times New Roman"/>
          <w:sz w:val="24"/>
          <w:szCs w:val="24"/>
        </w:rPr>
        <w:t xml:space="preserve">Date of solemnisation of marriage: </w:t>
      </w:r>
      <w:sdt>
        <w:sdtPr>
          <w:rPr>
            <w:rFonts w:ascii="Times New Roman" w:hAnsi="Times New Roman" w:cs="Times New Roman"/>
            <w:sz w:val="24"/>
            <w:szCs w:val="24"/>
          </w:rPr>
          <w:id w:val="1105545005"/>
          <w:placeholder>
            <w:docPart w:val="F94F70CB9B94444EA520D0FBC0660331"/>
          </w:placeholder>
          <w:date>
            <w:dateFormat w:val="d/M/yyyy"/>
            <w:lid w:val="en-SG"/>
            <w:storeMappedDataAs w:val="dateTime"/>
            <w:calendar w:val="gregorian"/>
          </w:date>
        </w:sdtPr>
        <w:sdtEndPr/>
        <w:sdtContent>
          <w:r w:rsidR="00AC5695" w:rsidRPr="00AC569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sdtContent>
      </w:sdt>
    </w:p>
    <w:p w14:paraId="1D4C8E38" w14:textId="77777777" w:rsidR="003D7E30" w:rsidRPr="005B5B99" w:rsidRDefault="003D7E30" w:rsidP="005B5B99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B5B99">
        <w:rPr>
          <w:rFonts w:ascii="Times New Roman" w:hAnsi="Times New Roman" w:cs="Times New Roman"/>
          <w:sz w:val="24"/>
          <w:szCs w:val="24"/>
        </w:rPr>
        <w:t xml:space="preserve">Country of solemnisation: </w:t>
      </w:r>
      <w:sdt>
        <w:sdtPr>
          <w:rPr>
            <w:rFonts w:ascii="Times New Roman" w:hAnsi="Times New Roman" w:cs="Times New Roman"/>
            <w:sz w:val="24"/>
            <w:szCs w:val="24"/>
          </w:rPr>
          <w:id w:val="-846392319"/>
          <w:placeholder>
            <w:docPart w:val="F21B8905538B4D5583B802A5B22EE73F"/>
          </w:placeholder>
          <w:showingPlcHdr/>
        </w:sdtPr>
        <w:sdtEndPr/>
        <w:sdtContent>
          <w:r w:rsidR="00AC5695" w:rsidRPr="00AC569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country here.</w:t>
          </w:r>
        </w:sdtContent>
      </w:sdt>
    </w:p>
    <w:p w14:paraId="1CF8C93F" w14:textId="77777777" w:rsidR="003D7E30" w:rsidRPr="00C27086" w:rsidRDefault="003D7E30" w:rsidP="001B42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D33A2" w14:textId="77777777" w:rsidR="003D7E30" w:rsidRPr="00C27086" w:rsidRDefault="003D7E30" w:rsidP="001B42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274BE" w14:textId="77777777" w:rsidR="00B86ED0" w:rsidRPr="00C27086" w:rsidRDefault="00E93265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086">
        <w:rPr>
          <w:rFonts w:ascii="Times New Roman" w:hAnsi="Times New Roman" w:cs="Times New Roman"/>
          <w:sz w:val="24"/>
          <w:szCs w:val="24"/>
          <w:u w:val="single"/>
        </w:rPr>
        <w:t>Orders made</w:t>
      </w:r>
      <w:r w:rsidR="00AC5695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C27086">
        <w:rPr>
          <w:rFonts w:ascii="Times New Roman" w:hAnsi="Times New Roman" w:cs="Times New Roman"/>
          <w:sz w:val="24"/>
          <w:szCs w:val="24"/>
        </w:rPr>
        <w:tab/>
      </w:r>
    </w:p>
    <w:p w14:paraId="02055AEB" w14:textId="77777777" w:rsidR="00B86ED0" w:rsidRPr="00C27086" w:rsidRDefault="00B86ED0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086">
        <w:rPr>
          <w:rFonts w:ascii="Times New Roman" w:hAnsi="Times New Roman" w:cs="Times New Roman"/>
          <w:sz w:val="24"/>
          <w:szCs w:val="24"/>
        </w:rPr>
        <w:t xml:space="preserve">Paragraph 8(a) of </w:t>
      </w:r>
      <w:r w:rsidR="003863E9">
        <w:rPr>
          <w:rFonts w:ascii="Times New Roman" w:hAnsi="Times New Roman" w:cs="Times New Roman"/>
          <w:sz w:val="24"/>
          <w:szCs w:val="24"/>
        </w:rPr>
        <w:t>FC/</w:t>
      </w:r>
      <w:r w:rsidRPr="00C27086">
        <w:rPr>
          <w:rFonts w:ascii="Times New Roman" w:hAnsi="Times New Roman" w:cs="Times New Roman"/>
          <w:sz w:val="24"/>
          <w:szCs w:val="24"/>
        </w:rPr>
        <w:t>OA</w:t>
      </w:r>
      <w:r w:rsidR="0083449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052526969"/>
          <w:placeholder>
            <w:docPart w:val="DEC7BDB7124F47C9851DD7E9A9C312E0"/>
          </w:placeholder>
          <w:showingPlcHdr/>
        </w:sdtPr>
        <w:sdtEndPr>
          <w:rPr>
            <w:color w:val="A6A6A6" w:themeColor="background1" w:themeShade="A6"/>
          </w:rPr>
        </w:sdtEndPr>
        <w:sdtContent>
          <w:r w:rsidR="00315C70"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case number here]</w:t>
          </w:r>
        </w:sdtContent>
      </w:sdt>
      <w:r w:rsidR="00315C7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r w:rsidRPr="00C27086">
        <w:rPr>
          <w:rFonts w:ascii="Times New Roman" w:hAnsi="Times New Roman" w:cs="Times New Roman"/>
          <w:sz w:val="24"/>
          <w:szCs w:val="24"/>
        </w:rPr>
        <w:t xml:space="preserve">is granted. </w:t>
      </w:r>
    </w:p>
    <w:p w14:paraId="227D9E33" w14:textId="77777777" w:rsidR="00BD720F" w:rsidRDefault="002267E7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5C70"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  <w:t>[If granted on Application &amp; Cross-Application]</w:t>
      </w:r>
      <w:r w:rsidRPr="002267E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B86ED0" w:rsidRPr="00C27086">
        <w:rPr>
          <w:rFonts w:ascii="Times New Roman" w:hAnsi="Times New Roman" w:cs="Times New Roman"/>
          <w:sz w:val="24"/>
          <w:szCs w:val="24"/>
        </w:rPr>
        <w:t xml:space="preserve">Paragraph 8(a) of </w:t>
      </w:r>
      <w:r w:rsidR="003863E9">
        <w:rPr>
          <w:rFonts w:ascii="Times New Roman" w:hAnsi="Times New Roman" w:cs="Times New Roman"/>
          <w:sz w:val="24"/>
          <w:szCs w:val="24"/>
        </w:rPr>
        <w:t>FC/</w:t>
      </w:r>
      <w:r w:rsidR="00B86ED0" w:rsidRPr="00C27086">
        <w:rPr>
          <w:rFonts w:ascii="Times New Roman" w:hAnsi="Times New Roman" w:cs="Times New Roman"/>
          <w:sz w:val="24"/>
          <w:szCs w:val="24"/>
        </w:rPr>
        <w:t xml:space="preserve">OA </w:t>
      </w:r>
      <w:sdt>
        <w:sdtPr>
          <w:rPr>
            <w:rFonts w:ascii="Times New Roman" w:hAnsi="Times New Roman" w:cs="Times New Roman"/>
            <w:sz w:val="24"/>
            <w:szCs w:val="24"/>
          </w:rPr>
          <w:id w:val="1220560105"/>
          <w:placeholder>
            <w:docPart w:val="B6855E3003B442E292298837579024DB"/>
          </w:placeholder>
          <w:showingPlcHdr/>
        </w:sdtPr>
        <w:sdtEndPr>
          <w:rPr>
            <w:color w:val="A6A6A6" w:themeColor="background1" w:themeShade="A6"/>
          </w:rPr>
        </w:sdtEndPr>
        <w:sdtContent>
          <w:r w:rsidR="00315C70"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case number here]</w:t>
          </w:r>
        </w:sdtContent>
      </w:sdt>
      <w:r w:rsidR="00315C70" w:rsidRPr="00C27086">
        <w:rPr>
          <w:rFonts w:ascii="Times New Roman" w:hAnsi="Times New Roman" w:cs="Times New Roman"/>
          <w:sz w:val="24"/>
          <w:szCs w:val="24"/>
        </w:rPr>
        <w:t xml:space="preserve"> </w:t>
      </w:r>
      <w:r w:rsidR="00B86ED0" w:rsidRPr="00C27086">
        <w:rPr>
          <w:rFonts w:ascii="Times New Roman" w:hAnsi="Times New Roman" w:cs="Times New Roman"/>
          <w:sz w:val="24"/>
          <w:szCs w:val="24"/>
        </w:rPr>
        <w:t>is granted.</w:t>
      </w:r>
    </w:p>
    <w:p w14:paraId="482AC02E" w14:textId="77777777" w:rsidR="009A169F" w:rsidRDefault="009A169F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1B714A" w14:textId="77777777" w:rsidR="00674793" w:rsidRPr="00A71D08" w:rsidRDefault="00674793" w:rsidP="003833B8">
      <w:pPr>
        <w:spacing w:after="0"/>
        <w:jc w:val="both"/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</w:pPr>
      <w:r w:rsidRPr="00A71D08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  <w:t>For use if an Interim Judgment is granted</w:t>
      </w:r>
    </w:p>
    <w:p w14:paraId="56D5EFC9" w14:textId="77777777" w:rsidR="00BD720F" w:rsidRDefault="00BD720F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Unless sufficient cause is shown to the court within [3] months from the date of this Judgment why such Judgment should not be made final, </w:t>
      </w:r>
      <w:r w:rsidRPr="00315C7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[insert the relevant option </w:t>
      </w:r>
      <w:r w:rsidR="00315C7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from </w:t>
      </w:r>
      <w:r w:rsidRPr="00315C7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A, B, C, D</w:t>
      </w:r>
      <w:r w:rsidR="00A71D0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r w:rsidR="00315C7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below</w:t>
      </w:r>
      <w:r w:rsidRPr="00315C7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]</w:t>
      </w:r>
    </w:p>
    <w:p w14:paraId="685CCBEE" w14:textId="77777777" w:rsidR="00BD720F" w:rsidRPr="00C27086" w:rsidRDefault="00BD720F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086877" w14:textId="77777777" w:rsidR="009A169F" w:rsidRDefault="00BD720F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814567" w:rsidRPr="009A169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[Divorce] </w:t>
      </w:r>
    </w:p>
    <w:p w14:paraId="1C9C7280" w14:textId="77777777" w:rsidR="00BD720F" w:rsidRDefault="00814567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086">
        <w:rPr>
          <w:rFonts w:ascii="Times New Roman" w:hAnsi="Times New Roman" w:cs="Times New Roman"/>
          <w:sz w:val="24"/>
          <w:szCs w:val="24"/>
        </w:rPr>
        <w:t xml:space="preserve">The marriage is dissolved on the ground that the marriage has irretrievably broken down. </w:t>
      </w:r>
      <w:r w:rsidR="003D7E30" w:rsidRPr="00C270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E1671A" w14:textId="77777777" w:rsidR="00BD720F" w:rsidRDefault="00BD720F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D18AD" w14:textId="77777777" w:rsidR="00BD720F" w:rsidRPr="00C27086" w:rsidRDefault="00BD720F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9A169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[Nullity: Void] </w:t>
      </w:r>
    </w:p>
    <w:p w14:paraId="54E88295" w14:textId="77777777" w:rsidR="00BD720F" w:rsidRDefault="00BD720F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086">
        <w:rPr>
          <w:rFonts w:ascii="Times New Roman" w:hAnsi="Times New Roman" w:cs="Times New Roman"/>
          <w:sz w:val="24"/>
          <w:szCs w:val="24"/>
        </w:rPr>
        <w:t xml:space="preserve">The marriage is </w:t>
      </w:r>
      <w:r w:rsidRPr="009A169F">
        <w:rPr>
          <w:rFonts w:ascii="Times New Roman" w:hAnsi="Times New Roman" w:cs="Times New Roman"/>
          <w:sz w:val="24"/>
          <w:szCs w:val="24"/>
        </w:rPr>
        <w:t xml:space="preserve">declared void by reason that it is not a valid marriage under </w:t>
      </w:r>
      <w:sdt>
        <w:sdtPr>
          <w:rPr>
            <w:rFonts w:ascii="Times New Roman" w:hAnsi="Times New Roman" w:cs="Times New Roman"/>
            <w:sz w:val="24"/>
            <w:szCs w:val="24"/>
          </w:rPr>
          <w:id w:val="-235853396"/>
          <w:placeholder>
            <w:docPart w:val="DefaultPlaceholder_-1854013440"/>
          </w:placeholder>
        </w:sdtPr>
        <w:sdtEndPr/>
        <w:sdtContent>
          <w:r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9A169F"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</w:t>
          </w:r>
          <w:r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ection 3(4) / 5 / 9 / 10 / 12 / 22 / </w:t>
          </w:r>
          <w:r w:rsidR="006F7735"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11/ </w:t>
          </w:r>
          <w:r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11A / </w:t>
          </w:r>
          <w:r w:rsidR="00ED1A62"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108</w:t>
          </w:r>
          <w:r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]</w:t>
          </w:r>
        </w:sdtContent>
      </w:sdt>
      <w:r w:rsidRPr="009A169F">
        <w:rPr>
          <w:rFonts w:ascii="Times New Roman" w:hAnsi="Times New Roman" w:cs="Times New Roman"/>
          <w:sz w:val="24"/>
          <w:szCs w:val="24"/>
        </w:rPr>
        <w:t xml:space="preserve"> of the Women’s Charter</w:t>
      </w:r>
      <w:r w:rsidR="00315C70">
        <w:rPr>
          <w:rFonts w:ascii="Times New Roman" w:hAnsi="Times New Roman" w:cs="Times New Roman"/>
          <w:sz w:val="24"/>
          <w:szCs w:val="24"/>
        </w:rPr>
        <w:t xml:space="preserve"> 1961</w:t>
      </w:r>
      <w:r w:rsidRPr="009A169F">
        <w:rPr>
          <w:rFonts w:ascii="Times New Roman" w:hAnsi="Times New Roman" w:cs="Times New Roman"/>
          <w:sz w:val="24"/>
          <w:szCs w:val="24"/>
        </w:rPr>
        <w:t>.</w:t>
      </w:r>
      <w:r w:rsidRPr="00C270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E670E2" w14:textId="77777777" w:rsidR="00964CF8" w:rsidRPr="00315C70" w:rsidRDefault="00964CF8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5C70">
        <w:rPr>
          <w:rFonts w:ascii="Times New Roman" w:hAnsi="Times New Roman" w:cs="Times New Roman"/>
          <w:sz w:val="24"/>
          <w:szCs w:val="24"/>
        </w:rPr>
        <w:t xml:space="preserve">The marriage is declared void. </w:t>
      </w:r>
    </w:p>
    <w:p w14:paraId="01857761" w14:textId="77777777" w:rsidR="00FD74BD" w:rsidRPr="00C27086" w:rsidRDefault="00FD74BD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417FA7" w14:textId="77777777" w:rsidR="00BD720F" w:rsidRPr="00C27086" w:rsidRDefault="00BD720F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9A169F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[Nullity: Voidable]</w:t>
      </w:r>
    </w:p>
    <w:p w14:paraId="03CB2B73" w14:textId="77777777" w:rsidR="00BD720F" w:rsidRPr="00315C70" w:rsidRDefault="00BD720F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086">
        <w:rPr>
          <w:rFonts w:ascii="Times New Roman" w:hAnsi="Times New Roman" w:cs="Times New Roman"/>
          <w:sz w:val="24"/>
          <w:szCs w:val="24"/>
        </w:rPr>
        <w:t xml:space="preserve">The marriage is declared voidable by reasons of </w:t>
      </w:r>
      <w:sdt>
        <w:sdtPr>
          <w:rPr>
            <w:rFonts w:ascii="Times New Roman" w:hAnsi="Times New Roman" w:cs="Times New Roman"/>
            <w:sz w:val="24"/>
            <w:szCs w:val="24"/>
          </w:rPr>
          <w:id w:val="884606153"/>
          <w:placeholder>
            <w:docPart w:val="DefaultPlaceholder_-1854013440"/>
          </w:placeholder>
        </w:sdtPr>
        <w:sdtEndPr/>
        <w:sdtContent>
          <w:r w:rsidR="009A169F"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</w:t>
          </w:r>
          <w:r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ection 106 </w:t>
          </w:r>
          <w:r w:rsidR="00ED1A62"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/ 108</w:t>
          </w:r>
          <w:r w:rsidR="009A169F"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]</w:t>
          </w:r>
        </w:sdtContent>
      </w:sdt>
      <w:r w:rsidR="00ED1A62" w:rsidRPr="009A169F">
        <w:rPr>
          <w:rFonts w:ascii="Times New Roman" w:hAnsi="Times New Roman" w:cs="Times New Roman"/>
          <w:sz w:val="24"/>
          <w:szCs w:val="24"/>
        </w:rPr>
        <w:t xml:space="preserve"> </w:t>
      </w:r>
      <w:r w:rsidRPr="009A169F">
        <w:rPr>
          <w:rFonts w:ascii="Times New Roman" w:hAnsi="Times New Roman" w:cs="Times New Roman"/>
          <w:sz w:val="24"/>
          <w:szCs w:val="24"/>
        </w:rPr>
        <w:t>of the Women’s Charter</w:t>
      </w:r>
      <w:r w:rsidR="00315C70">
        <w:rPr>
          <w:rFonts w:ascii="Times New Roman" w:hAnsi="Times New Roman" w:cs="Times New Roman"/>
          <w:sz w:val="24"/>
          <w:szCs w:val="24"/>
        </w:rPr>
        <w:t xml:space="preserve"> </w:t>
      </w:r>
      <w:r w:rsidR="00315C70" w:rsidRPr="00315C70">
        <w:rPr>
          <w:rFonts w:ascii="Times New Roman" w:hAnsi="Times New Roman" w:cs="Times New Roman"/>
          <w:sz w:val="24"/>
          <w:szCs w:val="24"/>
        </w:rPr>
        <w:t>1961</w:t>
      </w:r>
      <w:r w:rsidRPr="00315C7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4E8A82" w14:textId="77777777" w:rsidR="00964CF8" w:rsidRPr="00315C70" w:rsidRDefault="00964CF8" w:rsidP="00964C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5C70">
        <w:rPr>
          <w:rFonts w:ascii="Times New Roman" w:hAnsi="Times New Roman" w:cs="Times New Roman"/>
          <w:sz w:val="24"/>
          <w:szCs w:val="24"/>
        </w:rPr>
        <w:lastRenderedPageBreak/>
        <w:t xml:space="preserve">The marriage is declared voidable. </w:t>
      </w:r>
    </w:p>
    <w:p w14:paraId="74246BC0" w14:textId="77777777" w:rsidR="00BD720F" w:rsidRPr="00C27086" w:rsidRDefault="00BD720F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468C60" w14:textId="77777777" w:rsidR="00BD720F" w:rsidRPr="00C27086" w:rsidRDefault="00BD720F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9A169F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[Presumption of death</w:t>
      </w:r>
      <w:r w:rsidR="00315C7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and divorce</w:t>
      </w:r>
      <w:r w:rsidRPr="009A169F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]</w:t>
      </w:r>
    </w:p>
    <w:p w14:paraId="118420CF" w14:textId="77777777" w:rsidR="00BD720F" w:rsidRDefault="00BD720F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5C70">
        <w:rPr>
          <w:rFonts w:ascii="Times New Roman" w:hAnsi="Times New Roman" w:cs="Times New Roman"/>
          <w:sz w:val="24"/>
          <w:szCs w:val="24"/>
        </w:rPr>
        <w:t xml:space="preserve">The </w:t>
      </w:r>
      <w:r w:rsidR="001001D3" w:rsidRPr="00315C70">
        <w:rPr>
          <w:rFonts w:ascii="Times New Roman" w:hAnsi="Times New Roman" w:cs="Times New Roman"/>
          <w:sz w:val="24"/>
          <w:szCs w:val="24"/>
        </w:rPr>
        <w:t>Respondent</w:t>
      </w:r>
      <w:r w:rsidRPr="00315C70">
        <w:rPr>
          <w:rFonts w:ascii="Times New Roman" w:hAnsi="Times New Roman" w:cs="Times New Roman"/>
          <w:sz w:val="24"/>
          <w:szCs w:val="24"/>
        </w:rPr>
        <w:t xml:space="preserve"> is </w:t>
      </w:r>
      <w:r w:rsidRPr="00C27086">
        <w:rPr>
          <w:rFonts w:ascii="Times New Roman" w:hAnsi="Times New Roman" w:cs="Times New Roman"/>
          <w:sz w:val="24"/>
          <w:szCs w:val="24"/>
        </w:rPr>
        <w:t xml:space="preserve">presumed </w:t>
      </w:r>
      <w:proofErr w:type="gramStart"/>
      <w:r w:rsidRPr="00C27086">
        <w:rPr>
          <w:rFonts w:ascii="Times New Roman" w:hAnsi="Times New Roman" w:cs="Times New Roman"/>
          <w:sz w:val="24"/>
          <w:szCs w:val="24"/>
        </w:rPr>
        <w:t>dead</w:t>
      </w:r>
      <w:proofErr w:type="gramEnd"/>
      <w:r w:rsidRPr="00C27086">
        <w:rPr>
          <w:rFonts w:ascii="Times New Roman" w:hAnsi="Times New Roman" w:cs="Times New Roman"/>
          <w:sz w:val="24"/>
          <w:szCs w:val="24"/>
        </w:rPr>
        <w:t xml:space="preserve"> and the marriage is dissolved. </w:t>
      </w:r>
    </w:p>
    <w:p w14:paraId="14EB6830" w14:textId="77777777" w:rsidR="00674793" w:rsidRDefault="00674793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08BBC0" w14:textId="77777777" w:rsidR="00FD74BD" w:rsidRDefault="00FD74BD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178513" w14:textId="77777777" w:rsidR="00814567" w:rsidRPr="00A71D08" w:rsidRDefault="00674793" w:rsidP="003833B8">
      <w:pPr>
        <w:spacing w:after="0"/>
        <w:jc w:val="both"/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</w:pPr>
      <w:r w:rsidRPr="00A71D08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  <w:t>For use if a Judgment of Judicial Separation is granted</w:t>
      </w:r>
    </w:p>
    <w:p w14:paraId="7958F8F3" w14:textId="77777777" w:rsidR="00C71DF4" w:rsidRPr="00C27086" w:rsidRDefault="00814567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086">
        <w:rPr>
          <w:rFonts w:ascii="Times New Roman" w:hAnsi="Times New Roman" w:cs="Times New Roman"/>
          <w:sz w:val="24"/>
          <w:szCs w:val="24"/>
        </w:rPr>
        <w:t>A Judgment of Judicial Separation is granted on the ground that the marriage has irretrievably broken down.</w:t>
      </w:r>
    </w:p>
    <w:p w14:paraId="65537451" w14:textId="77777777" w:rsidR="004C3797" w:rsidRPr="00C27086" w:rsidRDefault="004C3797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A232F3" w14:textId="77777777" w:rsidR="004C3797" w:rsidRPr="00A71D08" w:rsidRDefault="00674793" w:rsidP="003833B8">
      <w:pPr>
        <w:spacing w:after="0"/>
        <w:jc w:val="both"/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</w:pPr>
      <w:r w:rsidRPr="00A71D08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  <w:t>For use if Ancillary orders are made</w:t>
      </w:r>
    </w:p>
    <w:p w14:paraId="628960DA" w14:textId="77777777" w:rsidR="004C3797" w:rsidRPr="00C27086" w:rsidRDefault="004C3797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086">
        <w:rPr>
          <w:rFonts w:ascii="Times New Roman" w:hAnsi="Times New Roman" w:cs="Times New Roman"/>
          <w:sz w:val="24"/>
          <w:szCs w:val="24"/>
          <w:u w:val="single"/>
        </w:rPr>
        <w:t>Ancillary orders made</w:t>
      </w:r>
      <w:r w:rsidRPr="00C27086">
        <w:rPr>
          <w:rFonts w:ascii="Times New Roman" w:hAnsi="Times New Roman" w:cs="Times New Roman"/>
          <w:sz w:val="24"/>
          <w:szCs w:val="24"/>
        </w:rPr>
        <w:tab/>
      </w:r>
      <w:r w:rsidR="00AC5695">
        <w:rPr>
          <w:rFonts w:ascii="Times New Roman" w:hAnsi="Times New Roman" w:cs="Times New Roman"/>
          <w:sz w:val="24"/>
          <w:szCs w:val="24"/>
        </w:rPr>
        <w:t>:</w:t>
      </w:r>
    </w:p>
    <w:p w14:paraId="4B557D76" w14:textId="77777777" w:rsidR="00315C70" w:rsidRDefault="004C3797" w:rsidP="00315C70">
      <w:pPr>
        <w:pStyle w:val="ListParagraph"/>
        <w:numPr>
          <w:ilvl w:val="0"/>
          <w:numId w:val="3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15C70">
        <w:rPr>
          <w:rFonts w:ascii="Times New Roman" w:hAnsi="Times New Roman" w:cs="Times New Roman"/>
          <w:sz w:val="24"/>
          <w:szCs w:val="24"/>
        </w:rPr>
        <w:t xml:space="preserve">Paragraph </w:t>
      </w:r>
      <w:sdt>
        <w:sdtPr>
          <w:rPr>
            <w:rFonts w:ascii="Times New Roman" w:hAnsi="Times New Roman" w:cs="Times New Roman"/>
            <w:sz w:val="24"/>
            <w:szCs w:val="24"/>
          </w:rPr>
          <w:id w:val="766430814"/>
          <w:placeholder>
            <w:docPart w:val="0CB22CDE7F2349098FC70B8E496E3E67"/>
          </w:placeholder>
          <w:showingPlcHdr/>
        </w:sdtPr>
        <w:sdtEndPr/>
        <w:sdtContent>
          <w:r w:rsidR="00315C70"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number here]</w:t>
          </w:r>
        </w:sdtContent>
      </w:sdt>
      <w:r w:rsidR="00315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5C70">
        <w:rPr>
          <w:rFonts w:ascii="Times New Roman" w:hAnsi="Times New Roman" w:cs="Times New Roman"/>
          <w:sz w:val="24"/>
          <w:szCs w:val="24"/>
        </w:rPr>
        <w:t xml:space="preserve">of </w:t>
      </w:r>
      <w:r w:rsidR="00A9043D" w:rsidRPr="00315C70">
        <w:rPr>
          <w:rFonts w:ascii="Times New Roman" w:hAnsi="Times New Roman" w:cs="Times New Roman"/>
          <w:sz w:val="24"/>
          <w:szCs w:val="24"/>
        </w:rPr>
        <w:t>FC/</w:t>
      </w:r>
      <w:r w:rsidRPr="00315C70">
        <w:rPr>
          <w:rFonts w:ascii="Times New Roman" w:hAnsi="Times New Roman" w:cs="Times New Roman"/>
          <w:sz w:val="24"/>
          <w:szCs w:val="24"/>
        </w:rPr>
        <w:t>OA</w:t>
      </w:r>
      <w:r w:rsidR="00A9043D" w:rsidRPr="00315C7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991682133"/>
          <w:placeholder>
            <w:docPart w:val="D028EB91C363490DA16B8345CF694230"/>
          </w:placeholder>
          <w:showingPlcHdr/>
        </w:sdtPr>
        <w:sdtEndPr/>
        <w:sdtContent>
          <w:r w:rsidR="00315C70"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[Enter </w:t>
          </w:r>
          <w:r w:rsid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case </w:t>
          </w:r>
          <w:r w:rsidR="00315C70"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number here]</w:t>
          </w:r>
        </w:sdtContent>
      </w:sdt>
      <w:r w:rsidR="00315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5C70">
        <w:rPr>
          <w:rFonts w:ascii="Times New Roman" w:hAnsi="Times New Roman" w:cs="Times New Roman"/>
          <w:sz w:val="24"/>
          <w:szCs w:val="24"/>
        </w:rPr>
        <w:t xml:space="preserve">and paragraph </w:t>
      </w:r>
      <w:sdt>
        <w:sdtPr>
          <w:rPr>
            <w:rFonts w:ascii="Times New Roman" w:hAnsi="Times New Roman" w:cs="Times New Roman"/>
            <w:sz w:val="24"/>
            <w:szCs w:val="24"/>
          </w:rPr>
          <w:id w:val="-1932039964"/>
          <w:placeholder>
            <w:docPart w:val="F950EED849D84E08B65985C6D260A6C1"/>
          </w:placeholder>
          <w:showingPlcHdr/>
        </w:sdtPr>
        <w:sdtEndPr/>
        <w:sdtContent>
          <w:r w:rsidR="00315C70"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number here]</w:t>
          </w:r>
        </w:sdtContent>
      </w:sdt>
      <w:r w:rsidR="00315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5C70">
        <w:rPr>
          <w:rFonts w:ascii="Times New Roman" w:hAnsi="Times New Roman" w:cs="Times New Roman"/>
          <w:sz w:val="24"/>
          <w:szCs w:val="24"/>
        </w:rPr>
        <w:t>of</w:t>
      </w:r>
      <w:r w:rsidR="00A9043D" w:rsidRPr="00315C70">
        <w:rPr>
          <w:rFonts w:ascii="Times New Roman" w:hAnsi="Times New Roman" w:cs="Times New Roman"/>
          <w:sz w:val="24"/>
          <w:szCs w:val="24"/>
        </w:rPr>
        <w:t xml:space="preserve"> FC/OA </w:t>
      </w:r>
      <w:sdt>
        <w:sdtPr>
          <w:rPr>
            <w:rFonts w:ascii="Times New Roman" w:hAnsi="Times New Roman" w:cs="Times New Roman"/>
            <w:sz w:val="24"/>
            <w:szCs w:val="24"/>
          </w:rPr>
          <w:id w:val="-2131846988"/>
          <w:placeholder>
            <w:docPart w:val="5EA318EEFB554BEF9064D355564D98FC"/>
          </w:placeholder>
          <w:showingPlcHdr/>
        </w:sdtPr>
        <w:sdtEndPr/>
        <w:sdtContent>
          <w:r w:rsidR="00315C70"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[Enter </w:t>
          </w:r>
          <w:r w:rsid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case </w:t>
          </w:r>
          <w:r w:rsidR="00315C70"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number here]</w:t>
          </w:r>
        </w:sdtContent>
      </w:sdt>
      <w:r w:rsidR="00A9043D" w:rsidRPr="00315C70">
        <w:rPr>
          <w:rFonts w:ascii="Times New Roman" w:hAnsi="Times New Roman" w:cs="Times New Roman"/>
          <w:sz w:val="24"/>
          <w:szCs w:val="24"/>
        </w:rPr>
        <w:t xml:space="preserve"> </w:t>
      </w:r>
      <w:r w:rsidRPr="00315C70">
        <w:rPr>
          <w:rFonts w:ascii="Times New Roman" w:hAnsi="Times New Roman" w:cs="Times New Roman"/>
          <w:sz w:val="24"/>
          <w:szCs w:val="24"/>
        </w:rPr>
        <w:t>be adjourned to chambers.</w:t>
      </w:r>
    </w:p>
    <w:p w14:paraId="29BAF1C8" w14:textId="77777777" w:rsidR="00315C70" w:rsidRDefault="00315C70" w:rsidP="00315C70">
      <w:pPr>
        <w:pStyle w:val="ListParagraph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03DA5E4D" w14:textId="77777777" w:rsidR="004C3797" w:rsidRPr="00315C70" w:rsidRDefault="004C3797" w:rsidP="00315C70">
      <w:pPr>
        <w:pStyle w:val="ListParagraph"/>
        <w:numPr>
          <w:ilvl w:val="0"/>
          <w:numId w:val="3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15C70">
        <w:rPr>
          <w:rFonts w:ascii="Times New Roman" w:hAnsi="Times New Roman" w:cs="Times New Roman"/>
          <w:sz w:val="24"/>
          <w:szCs w:val="24"/>
        </w:rPr>
        <w:t>By consent,</w:t>
      </w:r>
      <w:r w:rsidR="00315C7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472121380"/>
          <w:placeholder>
            <w:docPart w:val="4CB20DCCDDCD44AE846DDC116B329CCF"/>
          </w:placeholder>
          <w:showingPlcHdr/>
        </w:sdtPr>
        <w:sdtEndPr/>
        <w:sdtContent>
          <w:r w:rsidR="00315C70"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[Enter </w:t>
          </w:r>
          <w:r w:rsid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the terms of the Draft Ancillary Reliefs Order</w:t>
          </w:r>
          <w:r w:rsidR="00315C70"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here]</w:t>
          </w:r>
        </w:sdtContent>
      </w:sdt>
      <w:r w:rsidRPr="00315C70">
        <w:rPr>
          <w:rFonts w:ascii="Times New Roman" w:hAnsi="Times New Roman" w:cs="Times New Roman"/>
          <w:sz w:val="24"/>
          <w:szCs w:val="24"/>
        </w:rPr>
        <w:t xml:space="preserve">. </w:t>
      </w:r>
    </w:p>
    <w:bookmarkEnd w:id="0"/>
    <w:p w14:paraId="6B605EE0" w14:textId="77777777" w:rsidR="00C07CCA" w:rsidRPr="00F82685" w:rsidRDefault="00C07CCA">
      <w:pPr>
        <w:rPr>
          <w:rFonts w:ascii="Times New Roman" w:hAnsi="Times New Roman" w:cs="Times New Roman"/>
          <w:sz w:val="20"/>
          <w:szCs w:val="20"/>
        </w:rPr>
      </w:pPr>
    </w:p>
    <w:sectPr w:rsidR="00C07CCA" w:rsidRPr="00F82685" w:rsidSect="009B43B5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DD9BC" w14:textId="77777777" w:rsidR="004C6DDE" w:rsidRDefault="004C6DDE" w:rsidP="0086365B">
      <w:pPr>
        <w:spacing w:after="0" w:line="240" w:lineRule="auto"/>
      </w:pPr>
      <w:r>
        <w:separator/>
      </w:r>
    </w:p>
  </w:endnote>
  <w:endnote w:type="continuationSeparator" w:id="0">
    <w:p w14:paraId="3B37FC9D" w14:textId="77777777" w:rsidR="004C6DDE" w:rsidRDefault="004C6DDE" w:rsidP="00863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33056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ED7921D" w14:textId="1830205E" w:rsidR="009B43B5" w:rsidRPr="009B43B5" w:rsidRDefault="009B43B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B43B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B43B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B43B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B43B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B43B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64E4EFB" w14:textId="77777777" w:rsidR="009B43B5" w:rsidRDefault="009B4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90F2E" w14:textId="77777777" w:rsidR="004C6DDE" w:rsidRDefault="004C6DDE" w:rsidP="0086365B">
      <w:pPr>
        <w:spacing w:after="0" w:line="240" w:lineRule="auto"/>
      </w:pPr>
      <w:r>
        <w:separator/>
      </w:r>
    </w:p>
  </w:footnote>
  <w:footnote w:type="continuationSeparator" w:id="0">
    <w:p w14:paraId="74EE69CB" w14:textId="77777777" w:rsidR="004C6DDE" w:rsidRDefault="004C6DDE" w:rsidP="0086365B">
      <w:pPr>
        <w:spacing w:after="0" w:line="240" w:lineRule="auto"/>
      </w:pPr>
      <w:r>
        <w:continuationSeparator/>
      </w:r>
    </w:p>
  </w:footnote>
  <w:footnote w:id="1">
    <w:p w14:paraId="2124A341" w14:textId="77777777" w:rsidR="00A71D08" w:rsidRPr="00A71D08" w:rsidRDefault="00A71D08">
      <w:pPr>
        <w:pStyle w:val="FootnoteText"/>
        <w:rPr>
          <w:rFonts w:ascii="Times New Roman" w:hAnsi="Times New Roman" w:cs="Times New Roman"/>
          <w:lang w:val="en-US"/>
        </w:rPr>
      </w:pPr>
      <w:r w:rsidRPr="00A71D08">
        <w:rPr>
          <w:rStyle w:val="FootnoteReference"/>
          <w:rFonts w:ascii="Times New Roman" w:hAnsi="Times New Roman" w:cs="Times New Roman"/>
        </w:rPr>
        <w:footnoteRef/>
      </w:r>
      <w:r w:rsidRPr="00A71D08">
        <w:rPr>
          <w:rFonts w:ascii="Times New Roman" w:hAnsi="Times New Roman" w:cs="Times New Roman"/>
        </w:rPr>
        <w:t xml:space="preserve"> The applicable options </w:t>
      </w:r>
      <w:proofErr w:type="gramStart"/>
      <w:r w:rsidRPr="00A71D08">
        <w:rPr>
          <w:rFonts w:ascii="Times New Roman" w:hAnsi="Times New Roman" w:cs="Times New Roman"/>
        </w:rPr>
        <w:t>are:</w:t>
      </w:r>
      <w:proofErr w:type="gramEnd"/>
      <w:r w:rsidRPr="00A71D08">
        <w:rPr>
          <w:rFonts w:ascii="Times New Roman" w:hAnsi="Times New Roman" w:cs="Times New Roman"/>
        </w:rPr>
        <w:t xml:space="preserve"> District Judge / Judicial Commissioner / Judge.</w:t>
      </w:r>
    </w:p>
  </w:footnote>
  <w:footnote w:id="2">
    <w:p w14:paraId="1597A6D1" w14:textId="77777777" w:rsidR="00A71D08" w:rsidRPr="00A71D08" w:rsidRDefault="00A71D08">
      <w:pPr>
        <w:pStyle w:val="FootnoteText"/>
        <w:rPr>
          <w:rFonts w:ascii="Times New Roman" w:hAnsi="Times New Roman" w:cs="Times New Roman"/>
          <w:lang w:val="en-US"/>
        </w:rPr>
      </w:pPr>
      <w:r w:rsidRPr="00A71D08">
        <w:rPr>
          <w:rStyle w:val="FootnoteReference"/>
          <w:rFonts w:ascii="Times New Roman" w:hAnsi="Times New Roman" w:cs="Times New Roman"/>
        </w:rPr>
        <w:footnoteRef/>
      </w:r>
      <w:r w:rsidRPr="00A71D08">
        <w:rPr>
          <w:rFonts w:ascii="Times New Roman" w:hAnsi="Times New Roman" w:cs="Times New Roman"/>
        </w:rPr>
        <w:t xml:space="preserve"> Applicable if the Court dealt with the application without an oral hearing.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85FE6"/>
    <w:multiLevelType w:val="hybridMultilevel"/>
    <w:tmpl w:val="381291DC"/>
    <w:lvl w:ilvl="0" w:tplc="553A03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F4EC5"/>
    <w:multiLevelType w:val="hybridMultilevel"/>
    <w:tmpl w:val="163436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606D0"/>
    <w:multiLevelType w:val="hybridMultilevel"/>
    <w:tmpl w:val="FF3C2ED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6800526">
    <w:abstractNumId w:val="0"/>
  </w:num>
  <w:num w:numId="2" w16cid:durableId="973408628">
    <w:abstractNumId w:val="2"/>
  </w:num>
  <w:num w:numId="3" w16cid:durableId="1477063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2B8"/>
    <w:rsid w:val="00002B81"/>
    <w:rsid w:val="0000407F"/>
    <w:rsid w:val="0001103C"/>
    <w:rsid w:val="00026C9C"/>
    <w:rsid w:val="00057822"/>
    <w:rsid w:val="00070257"/>
    <w:rsid w:val="000A1E17"/>
    <w:rsid w:val="000C6F79"/>
    <w:rsid w:val="000E5D3D"/>
    <w:rsid w:val="000F1BF6"/>
    <w:rsid w:val="001001D3"/>
    <w:rsid w:val="00146899"/>
    <w:rsid w:val="00170681"/>
    <w:rsid w:val="001A1BCA"/>
    <w:rsid w:val="001B42B8"/>
    <w:rsid w:val="001C2BF8"/>
    <w:rsid w:val="001E07C0"/>
    <w:rsid w:val="00204A4F"/>
    <w:rsid w:val="002267E7"/>
    <w:rsid w:val="00227DEF"/>
    <w:rsid w:val="00235BB5"/>
    <w:rsid w:val="002614A5"/>
    <w:rsid w:val="0029216D"/>
    <w:rsid w:val="00304E94"/>
    <w:rsid w:val="00315C70"/>
    <w:rsid w:val="00323A8D"/>
    <w:rsid w:val="0034155B"/>
    <w:rsid w:val="00347381"/>
    <w:rsid w:val="003833B8"/>
    <w:rsid w:val="003863E9"/>
    <w:rsid w:val="00394714"/>
    <w:rsid w:val="0039699B"/>
    <w:rsid w:val="003A2469"/>
    <w:rsid w:val="003D7E30"/>
    <w:rsid w:val="00446503"/>
    <w:rsid w:val="004A6C11"/>
    <w:rsid w:val="004B70E6"/>
    <w:rsid w:val="004C3797"/>
    <w:rsid w:val="004C6DDE"/>
    <w:rsid w:val="004E0D61"/>
    <w:rsid w:val="00550260"/>
    <w:rsid w:val="00571D5F"/>
    <w:rsid w:val="0058412C"/>
    <w:rsid w:val="005A22C2"/>
    <w:rsid w:val="005B5B99"/>
    <w:rsid w:val="005D363C"/>
    <w:rsid w:val="0062713B"/>
    <w:rsid w:val="0065746C"/>
    <w:rsid w:val="00674793"/>
    <w:rsid w:val="006B14ED"/>
    <w:rsid w:val="006C3FFD"/>
    <w:rsid w:val="006C7D2D"/>
    <w:rsid w:val="006D63DA"/>
    <w:rsid w:val="006F4D2E"/>
    <w:rsid w:val="006F7735"/>
    <w:rsid w:val="007103E1"/>
    <w:rsid w:val="00715304"/>
    <w:rsid w:val="0071544A"/>
    <w:rsid w:val="00722E4D"/>
    <w:rsid w:val="0076049E"/>
    <w:rsid w:val="0077360D"/>
    <w:rsid w:val="007E7BED"/>
    <w:rsid w:val="00804472"/>
    <w:rsid w:val="00814567"/>
    <w:rsid w:val="0081699A"/>
    <w:rsid w:val="00822324"/>
    <w:rsid w:val="00834491"/>
    <w:rsid w:val="00854DC8"/>
    <w:rsid w:val="0086365B"/>
    <w:rsid w:val="00870F2C"/>
    <w:rsid w:val="008D3726"/>
    <w:rsid w:val="009177B0"/>
    <w:rsid w:val="00917A55"/>
    <w:rsid w:val="0094326F"/>
    <w:rsid w:val="00947217"/>
    <w:rsid w:val="00950546"/>
    <w:rsid w:val="00964CF8"/>
    <w:rsid w:val="009825ED"/>
    <w:rsid w:val="009A169F"/>
    <w:rsid w:val="009B43B5"/>
    <w:rsid w:val="009E464C"/>
    <w:rsid w:val="00A05292"/>
    <w:rsid w:val="00A242B2"/>
    <w:rsid w:val="00A24E77"/>
    <w:rsid w:val="00A50E80"/>
    <w:rsid w:val="00A53DD2"/>
    <w:rsid w:val="00A65C79"/>
    <w:rsid w:val="00A71D08"/>
    <w:rsid w:val="00A9043D"/>
    <w:rsid w:val="00AB3B68"/>
    <w:rsid w:val="00AC2035"/>
    <w:rsid w:val="00AC5695"/>
    <w:rsid w:val="00AE5B05"/>
    <w:rsid w:val="00AF6744"/>
    <w:rsid w:val="00B111C9"/>
    <w:rsid w:val="00B86ED0"/>
    <w:rsid w:val="00BC0669"/>
    <w:rsid w:val="00BD11C0"/>
    <w:rsid w:val="00BD720F"/>
    <w:rsid w:val="00C025C3"/>
    <w:rsid w:val="00C06DD0"/>
    <w:rsid w:val="00C07CCA"/>
    <w:rsid w:val="00C23B47"/>
    <w:rsid w:val="00C27086"/>
    <w:rsid w:val="00C71DF4"/>
    <w:rsid w:val="00CB2D9D"/>
    <w:rsid w:val="00D05072"/>
    <w:rsid w:val="00D32D81"/>
    <w:rsid w:val="00D6703A"/>
    <w:rsid w:val="00DD0964"/>
    <w:rsid w:val="00DE43B2"/>
    <w:rsid w:val="00DE5879"/>
    <w:rsid w:val="00E33331"/>
    <w:rsid w:val="00E36567"/>
    <w:rsid w:val="00E55B5D"/>
    <w:rsid w:val="00E93265"/>
    <w:rsid w:val="00ED1309"/>
    <w:rsid w:val="00ED1A62"/>
    <w:rsid w:val="00F149BB"/>
    <w:rsid w:val="00F82685"/>
    <w:rsid w:val="00FC5D9C"/>
    <w:rsid w:val="00F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75FDD"/>
  <w15:chartTrackingRefBased/>
  <w15:docId w15:val="{AB67DF8B-6DC9-4EAF-930F-5DE6ACBF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B8"/>
  </w:style>
  <w:style w:type="paragraph" w:styleId="Heading1">
    <w:name w:val="heading 1"/>
    <w:basedOn w:val="Normal"/>
    <w:next w:val="Normal"/>
    <w:link w:val="Heading1Char"/>
    <w:uiPriority w:val="9"/>
    <w:qFormat/>
    <w:rsid w:val="000C6F79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4A"/>
    <w:pPr>
      <w:spacing w:after="0" w:line="276" w:lineRule="auto"/>
      <w:jc w:val="center"/>
      <w:outlineLvl w:val="1"/>
    </w:pPr>
    <w:rPr>
      <w:rFonts w:ascii="Times New Roman" w:hAnsi="Times New Roman" w:cs="Times New Roman"/>
      <w:b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2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42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42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2B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2B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2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2C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24E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C6F79"/>
    <w:rPr>
      <w:rFonts w:ascii="Times New Roman" w:hAnsi="Times New Roman" w:cs="Times New Roman"/>
      <w:noProof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569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1D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1D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1D08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1544A"/>
    <w:rPr>
      <w:rFonts w:ascii="Times New Roman" w:hAnsi="Times New Roman" w:cs="Times New Roman"/>
      <w:b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B4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B5"/>
  </w:style>
  <w:style w:type="paragraph" w:styleId="Footer">
    <w:name w:val="footer"/>
    <w:basedOn w:val="Normal"/>
    <w:link w:val="FooterChar"/>
    <w:uiPriority w:val="99"/>
    <w:unhideWhenUsed/>
    <w:rsid w:val="009B4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BD1A0-C4D0-4DD1-AE7C-4298E549ACEE}"/>
      </w:docPartPr>
      <w:docPartBody>
        <w:p w:rsidR="007A7543" w:rsidRDefault="000708C4">
          <w:r w:rsidRPr="002F2713">
            <w:rPr>
              <w:rStyle w:val="PlaceholderText"/>
            </w:rPr>
            <w:t>Click or tap to enter a date.</w:t>
          </w:r>
        </w:p>
      </w:docPartBody>
    </w:docPart>
    <w:docPart>
      <w:docPartPr>
        <w:name w:val="2322CD609EC04125B21FBA391E939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0D1E2-1642-4571-9A41-6493F41806A9}"/>
      </w:docPartPr>
      <w:docPartBody>
        <w:p w:rsidR="007A7543" w:rsidRDefault="007A7543" w:rsidP="007A7543">
          <w:pPr>
            <w:pStyle w:val="2322CD609EC04125B21FBA391E939CDE1"/>
          </w:pPr>
          <w:r w:rsidRPr="00AC569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the applicable option</w:t>
          </w:r>
        </w:p>
      </w:docPartBody>
    </w:docPart>
    <w:docPart>
      <w:docPartPr>
        <w:name w:val="E864DD2FA7E941A0AFE43A5CE1CAB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0CC4F-8BE7-4FEE-919C-B054CB645748}"/>
      </w:docPartPr>
      <w:docPartBody>
        <w:p w:rsidR="007A7543" w:rsidRDefault="007A7543" w:rsidP="007A7543">
          <w:pPr>
            <w:pStyle w:val="E864DD2FA7E941A0AFE43A5CE1CAB7302"/>
          </w:pPr>
          <w:r w:rsidRPr="00AC569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judicial officer here.</w:t>
          </w:r>
        </w:p>
      </w:docPartBody>
    </w:docPart>
    <w:docPart>
      <w:docPartPr>
        <w:name w:val="F94F70CB9B94444EA520D0FBC0660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B5B18-4694-4EC8-84A6-A5D923A1C4F1}"/>
      </w:docPartPr>
      <w:docPartBody>
        <w:p w:rsidR="007A7543" w:rsidRDefault="000708C4" w:rsidP="000708C4">
          <w:pPr>
            <w:pStyle w:val="F94F70CB9B94444EA520D0FBC0660331"/>
          </w:pPr>
          <w:r w:rsidRPr="002F2713">
            <w:rPr>
              <w:rStyle w:val="PlaceholderText"/>
            </w:rPr>
            <w:t>Click or tap to enter a date.</w:t>
          </w:r>
        </w:p>
      </w:docPartBody>
    </w:docPart>
    <w:docPart>
      <w:docPartPr>
        <w:name w:val="F21B8905538B4D5583B802A5B22EE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46BB2-1F99-4CC5-AE40-190FE29D834B}"/>
      </w:docPartPr>
      <w:docPartBody>
        <w:p w:rsidR="007A7543" w:rsidRDefault="007A7543" w:rsidP="007A7543">
          <w:pPr>
            <w:pStyle w:val="F21B8905538B4D5583B802A5B22EE73F2"/>
          </w:pPr>
          <w:r w:rsidRPr="00AC569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country here.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D958A-002B-4463-B615-BD8491CEC836}"/>
      </w:docPartPr>
      <w:docPartBody>
        <w:p w:rsidR="00B06C5F" w:rsidRDefault="007A7543">
          <w:r w:rsidRPr="002F27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855E3003B442E29229883757902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DE0EE-132A-48EA-8336-649775A7546F}"/>
      </w:docPartPr>
      <w:docPartBody>
        <w:p w:rsidR="00B06C5F" w:rsidRDefault="007A7543" w:rsidP="007A7543">
          <w:pPr>
            <w:pStyle w:val="B6855E3003B442E292298837579024DB2"/>
          </w:pPr>
          <w:r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case number here]</w:t>
          </w:r>
        </w:p>
      </w:docPartBody>
    </w:docPart>
    <w:docPart>
      <w:docPartPr>
        <w:name w:val="DEC7BDB7124F47C9851DD7E9A9C31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EF34D-F566-4CE9-AB89-2C4FEA829C0A}"/>
      </w:docPartPr>
      <w:docPartBody>
        <w:p w:rsidR="00B06C5F" w:rsidRDefault="007A7543" w:rsidP="007A7543">
          <w:pPr>
            <w:pStyle w:val="DEC7BDB7124F47C9851DD7E9A9C312E01"/>
          </w:pPr>
          <w:r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case number here]</w:t>
          </w:r>
        </w:p>
      </w:docPartBody>
    </w:docPart>
    <w:docPart>
      <w:docPartPr>
        <w:name w:val="D028EB91C363490DA16B8345CF694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F0B56-0530-4645-A670-E9DAB856D6E6}"/>
      </w:docPartPr>
      <w:docPartBody>
        <w:p w:rsidR="00B06C5F" w:rsidRDefault="007A7543" w:rsidP="007A7543">
          <w:pPr>
            <w:pStyle w:val="D028EB91C363490DA16B8345CF6942301"/>
          </w:pPr>
          <w:r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[Enter 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case </w:t>
          </w:r>
          <w:r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number here]</w:t>
          </w:r>
        </w:p>
      </w:docPartBody>
    </w:docPart>
    <w:docPart>
      <w:docPartPr>
        <w:name w:val="F950EED849D84E08B65985C6D260A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3F24F-B4F0-4B2D-9699-73AC82D4B706}"/>
      </w:docPartPr>
      <w:docPartBody>
        <w:p w:rsidR="00B06C5F" w:rsidRDefault="007A7543" w:rsidP="007A7543">
          <w:pPr>
            <w:pStyle w:val="F950EED849D84E08B65985C6D260A6C11"/>
          </w:pPr>
          <w:r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number here]</w:t>
          </w:r>
        </w:p>
      </w:docPartBody>
    </w:docPart>
    <w:docPart>
      <w:docPartPr>
        <w:name w:val="5EA318EEFB554BEF9064D355564D9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EBCE2-B12A-468D-B66D-2CE575CECFDE}"/>
      </w:docPartPr>
      <w:docPartBody>
        <w:p w:rsidR="00B06C5F" w:rsidRDefault="007A7543" w:rsidP="007A7543">
          <w:pPr>
            <w:pStyle w:val="5EA318EEFB554BEF9064D355564D98FC1"/>
          </w:pPr>
          <w:r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[Enter 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case </w:t>
          </w:r>
          <w:r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number here]</w:t>
          </w:r>
        </w:p>
      </w:docPartBody>
    </w:docPart>
    <w:docPart>
      <w:docPartPr>
        <w:name w:val="4CB20DCCDDCD44AE846DDC116B329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925B2-51AC-44C2-BD4A-6DAF2224BD7B}"/>
      </w:docPartPr>
      <w:docPartBody>
        <w:p w:rsidR="00B06C5F" w:rsidRDefault="007A7543" w:rsidP="007A7543">
          <w:pPr>
            <w:pStyle w:val="4CB20DCCDDCD44AE846DDC116B329CCF1"/>
          </w:pPr>
          <w:r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[Enter 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the terms of the Draft Ancillary Reliefs Order</w:t>
          </w:r>
          <w:r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here]</w:t>
          </w:r>
        </w:p>
      </w:docPartBody>
    </w:docPart>
    <w:docPart>
      <w:docPartPr>
        <w:name w:val="0CB22CDE7F2349098FC70B8E496E3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3615A-0854-40D3-8238-0C15CA2FF9B8}"/>
      </w:docPartPr>
      <w:docPartBody>
        <w:p w:rsidR="00B06C5F" w:rsidRDefault="007A7543" w:rsidP="007A7543">
          <w:pPr>
            <w:pStyle w:val="0CB22CDE7F2349098FC70B8E496E3E67"/>
          </w:pPr>
          <w:r w:rsidRPr="00315C7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number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C4"/>
    <w:rsid w:val="000708C4"/>
    <w:rsid w:val="000E5D3D"/>
    <w:rsid w:val="0039699B"/>
    <w:rsid w:val="004B0699"/>
    <w:rsid w:val="00564B2C"/>
    <w:rsid w:val="006A2C33"/>
    <w:rsid w:val="007A7543"/>
    <w:rsid w:val="007F1297"/>
    <w:rsid w:val="00B06C5F"/>
    <w:rsid w:val="00B51312"/>
    <w:rsid w:val="00DA11E4"/>
    <w:rsid w:val="00EE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7543"/>
    <w:rPr>
      <w:color w:val="808080"/>
    </w:rPr>
  </w:style>
  <w:style w:type="paragraph" w:customStyle="1" w:styleId="F94F70CB9B94444EA520D0FBC0660331">
    <w:name w:val="F94F70CB9B94444EA520D0FBC0660331"/>
    <w:rsid w:val="000708C4"/>
  </w:style>
  <w:style w:type="paragraph" w:customStyle="1" w:styleId="2322CD609EC04125B21FBA391E939CDE1">
    <w:name w:val="2322CD609EC04125B21FBA391E939CDE1"/>
    <w:rsid w:val="007A7543"/>
    <w:rPr>
      <w:rFonts w:eastAsiaTheme="minorHAnsi"/>
      <w:kern w:val="0"/>
      <w:lang w:eastAsia="en-US"/>
      <w14:ligatures w14:val="none"/>
    </w:rPr>
  </w:style>
  <w:style w:type="paragraph" w:customStyle="1" w:styleId="E864DD2FA7E941A0AFE43A5CE1CAB7302">
    <w:name w:val="E864DD2FA7E941A0AFE43A5CE1CAB7302"/>
    <w:rsid w:val="007A7543"/>
    <w:rPr>
      <w:rFonts w:eastAsiaTheme="minorHAnsi"/>
      <w:kern w:val="0"/>
      <w:lang w:eastAsia="en-US"/>
      <w14:ligatures w14:val="none"/>
    </w:rPr>
  </w:style>
  <w:style w:type="paragraph" w:customStyle="1" w:styleId="F21B8905538B4D5583B802A5B22EE73F2">
    <w:name w:val="F21B8905538B4D5583B802A5B22EE73F2"/>
    <w:rsid w:val="007A7543"/>
    <w:rPr>
      <w:rFonts w:eastAsiaTheme="minorHAnsi"/>
      <w:kern w:val="0"/>
      <w:lang w:eastAsia="en-US"/>
      <w14:ligatures w14:val="none"/>
    </w:rPr>
  </w:style>
  <w:style w:type="paragraph" w:customStyle="1" w:styleId="DEC7BDB7124F47C9851DD7E9A9C312E01">
    <w:name w:val="DEC7BDB7124F47C9851DD7E9A9C312E01"/>
    <w:rsid w:val="007A7543"/>
    <w:rPr>
      <w:rFonts w:eastAsiaTheme="minorHAnsi"/>
      <w:kern w:val="0"/>
      <w:lang w:eastAsia="en-US"/>
      <w14:ligatures w14:val="none"/>
    </w:rPr>
  </w:style>
  <w:style w:type="paragraph" w:customStyle="1" w:styleId="B6855E3003B442E292298837579024DB2">
    <w:name w:val="B6855E3003B442E292298837579024DB2"/>
    <w:rsid w:val="007A7543"/>
    <w:rPr>
      <w:rFonts w:eastAsiaTheme="minorHAnsi"/>
      <w:kern w:val="0"/>
      <w:lang w:eastAsia="en-US"/>
      <w14:ligatures w14:val="none"/>
    </w:rPr>
  </w:style>
  <w:style w:type="paragraph" w:customStyle="1" w:styleId="0CB22CDE7F2349098FC70B8E496E3E67">
    <w:name w:val="0CB22CDE7F2349098FC70B8E496E3E67"/>
    <w:rsid w:val="007A7543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D028EB91C363490DA16B8345CF6942301">
    <w:name w:val="D028EB91C363490DA16B8345CF6942301"/>
    <w:rsid w:val="007A7543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F950EED849D84E08B65985C6D260A6C11">
    <w:name w:val="F950EED849D84E08B65985C6D260A6C11"/>
    <w:rsid w:val="007A7543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5EA318EEFB554BEF9064D355564D98FC1">
    <w:name w:val="5EA318EEFB554BEF9064D355564D98FC1"/>
    <w:rsid w:val="007A7543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4CB20DCCDDCD44AE846DDC116B329CCF1">
    <w:name w:val="4CB20DCCDDCD44AE846DDC116B329CCF1"/>
    <w:rsid w:val="007A7543"/>
    <w:pPr>
      <w:ind w:left="720"/>
      <w:contextualSpacing/>
    </w:pPr>
    <w:rPr>
      <w:rFonts w:eastAsiaTheme="minorHAnsi"/>
      <w:kern w:val="0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B77A0-DFD2-4C62-9BD3-F65DEE7DF837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299DF6FA-5226-4CEA-99B0-B1C5499FDD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285298-3C43-4A46-9DA4-4F7A1C1F5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3D2299-E5BB-4543-8333-23AD8BA27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3</cp:revision>
  <dcterms:created xsi:type="dcterms:W3CDTF">2024-05-07T09:27:00Z</dcterms:created>
  <dcterms:modified xsi:type="dcterms:W3CDTF">2024-09-09T06:52:00Z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411a17d6-e21a-439c-982c-2e15fb900eea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2024-09-09T06:52:24Z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e83efa0d-3ab3-456d-ae98-856dbfc8641f</vt:lpwstr>
  </property>
  <property fmtid="{D5CDD505-2E9C-101B-9397-08002B2CF9AE}" pid="10" name="MSIP_Label_5434c4c7-833e-41e4-b0ab-cdb227a2f6f7_ContentBits">
    <vt:lpwstr>0</vt:lpwstr>
  </property>
</Properties>
</file>