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B76B" w14:textId="77777777" w:rsidR="001B42B8" w:rsidRPr="000C6F79" w:rsidRDefault="000C6F79" w:rsidP="000C6F79">
      <w:pPr>
        <w:pStyle w:val="Heading1"/>
      </w:pPr>
      <w:bookmarkStart w:id="0" w:name="_Hlk174530548"/>
      <w:r w:rsidRPr="000C6F7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B24AC56" wp14:editId="78F44DE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79CA" w14:textId="77777777" w:rsidR="000C6F79" w:rsidRPr="00E16B02" w:rsidRDefault="000C6F79" w:rsidP="000C6F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4A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4A7C79CA" w14:textId="77777777" w:rsidR="000C6F79" w:rsidRPr="00E16B02" w:rsidRDefault="000C6F79" w:rsidP="000C6F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F79">
        <w:t>11.</w:t>
      </w:r>
    </w:p>
    <w:p w14:paraId="70B452D8" w14:textId="77777777" w:rsidR="000C6F79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 xml:space="preserve">P.2, r.10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50DB138A" w14:textId="77777777" w:rsidR="000C6F79" w:rsidRPr="00C27086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984B3" w14:textId="407A3EBD" w:rsidR="001B42B8" w:rsidRPr="0071544A" w:rsidRDefault="004C3797" w:rsidP="0071544A">
      <w:pPr>
        <w:pStyle w:val="Heading2"/>
      </w:pPr>
      <w:r w:rsidRPr="0071544A">
        <w:t>I</w:t>
      </w:r>
      <w:r w:rsidR="0071544A" w:rsidRPr="0071544A">
        <w:t>nterim Judgment / Judgment of Judicial Separation</w:t>
      </w:r>
    </w:p>
    <w:p w14:paraId="59B4B2A0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043577AD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123CC945" w14:textId="77777777" w:rsidR="000C6F79" w:rsidRPr="00823281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41020FFE" w14:textId="77777777" w:rsidR="000C6F79" w:rsidRPr="00DB17F0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072C5865" w14:textId="77777777" w:rsidR="001B42B8" w:rsidRPr="00C27086" w:rsidRDefault="001B42B8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7DB5B" w14:textId="2B9E624C" w:rsidR="001B42B8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Date</w:t>
      </w:r>
      <w:r w:rsidR="000C6F79">
        <w:rPr>
          <w:rFonts w:ascii="Times New Roman" w:hAnsi="Times New Roman" w:cs="Times New Roman"/>
          <w:sz w:val="24"/>
          <w:szCs w:val="24"/>
        </w:rPr>
        <w:t xml:space="preserve"> of order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Style w:val="tnr12b"/>
          </w:rPr>
          <w:id w:val="-1314943455"/>
          <w:lock w:val="sdtLocked"/>
          <w:placeholder>
            <w:docPart w:val="317AA1964A8941C38DABAB05136AD15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A5A02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1EB70289" w14:textId="77777777" w:rsidR="00E93265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8F864" w14:textId="77777777" w:rsidR="00E93265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Hearing Judge</w:t>
      </w:r>
      <w:r w:rsidR="00C07CCA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Style w:val="tnr12b"/>
          </w:rPr>
          <w:alias w:val="Select the applicable option"/>
          <w:tag w:val="Select the applicable option"/>
          <w:id w:val="-642500856"/>
          <w:lock w:val="sdtLocked"/>
          <w:placeholder>
            <w:docPart w:val="2322CD609EC04125B21FBA391E939CDE"/>
          </w:placeholder>
          <w:showingPlcHdr/>
          <w:dropDownList>
            <w:listItem w:displayText="District Judge" w:value="District Judge"/>
            <w:listItem w:displayText="Judicial Commissioner" w:value="Judicial Commissioner"/>
            <w:listItem w:displayText="Judge" w:value="Judge"/>
          </w:dropDownList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C5695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sdtContent>
      </w:sdt>
      <w:r w:rsidR="00A71D0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826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141799966"/>
          <w:lock w:val="sdtLocked"/>
          <w:placeholder>
            <w:docPart w:val="E864DD2FA7E941A0AFE43A5CE1CAB730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AC5695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sdtContent>
      </w:sdt>
    </w:p>
    <w:p w14:paraId="1D8DFE21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AFDBF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Nature of hearing</w:t>
      </w:r>
      <w:r w:rsidRPr="00C27086">
        <w:rPr>
          <w:rFonts w:ascii="Times New Roman" w:hAnsi="Times New Roman" w:cs="Times New Roman"/>
          <w:sz w:val="24"/>
          <w:szCs w:val="24"/>
        </w:rPr>
        <w:t xml:space="preserve">: 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In </w:t>
      </w:r>
      <w:sdt>
        <w:sdtPr>
          <w:rPr>
            <w:rFonts w:ascii="Times New Roman" w:hAnsi="Times New Roman" w:cs="Times New Roman"/>
            <w:sz w:val="24"/>
            <w:szCs w:val="24"/>
          </w:rPr>
          <w:id w:val="42877593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Court </w:t>
      </w:r>
      <w:sdt>
        <w:sdtPr>
          <w:rPr>
            <w:rFonts w:ascii="Times New Roman" w:hAnsi="Times New Roman" w:cs="Times New Roman"/>
            <w:sz w:val="24"/>
            <w:szCs w:val="24"/>
          </w:rPr>
          <w:id w:val="-12681567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Chambers </w:t>
      </w:r>
    </w:p>
    <w:p w14:paraId="1CC56659" w14:textId="77777777" w:rsidR="004C3797" w:rsidRPr="00C27086" w:rsidRDefault="004C3797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435C7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Parties present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48924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009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Applicant’s counsel</w:t>
      </w:r>
    </w:p>
    <w:p w14:paraId="42BFFE24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5B5B9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338859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69574621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Respondent’s counsel </w:t>
      </w:r>
    </w:p>
    <w:p w14:paraId="5A8585AA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5B5B99">
        <w:rPr>
          <w:rFonts w:ascii="Times New Roman" w:hAnsi="Times New Roman" w:cs="Times New Roman"/>
          <w:sz w:val="24"/>
          <w:szCs w:val="24"/>
        </w:rPr>
        <w:tab/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423947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>Hearing on paper. No parties are present</w:t>
      </w:r>
      <w:r w:rsidR="00C07CCA">
        <w:rPr>
          <w:rFonts w:ascii="Times New Roman" w:hAnsi="Times New Roman" w:cs="Times New Roman"/>
          <w:sz w:val="24"/>
          <w:szCs w:val="24"/>
        </w:rPr>
        <w:t>.</w:t>
      </w:r>
      <w:r w:rsidR="00A71D0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4F65BBC0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08B4C" w14:textId="49CA8711" w:rsidR="003D7E30" w:rsidRPr="00C27086" w:rsidRDefault="003D7E30" w:rsidP="003D7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bCs/>
          <w:sz w:val="24"/>
          <w:szCs w:val="24"/>
        </w:rPr>
        <w:t>Marriage details</w:t>
      </w:r>
      <w:r w:rsidR="00AC5695">
        <w:rPr>
          <w:rFonts w:ascii="Times New Roman" w:hAnsi="Times New Roman" w:cs="Times New Roman"/>
          <w:bCs/>
          <w:sz w:val="24"/>
          <w:szCs w:val="24"/>
        </w:rPr>
        <w:t>:</w:t>
      </w:r>
      <w:r w:rsidRPr="00C270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2D9D">
        <w:rPr>
          <w:rFonts w:ascii="Times New Roman" w:hAnsi="Times New Roman" w:cs="Times New Roman"/>
          <w:b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Date of solemnisation of marriage: </w:t>
      </w:r>
      <w:sdt>
        <w:sdtPr>
          <w:rPr>
            <w:rFonts w:ascii="Times New Roman" w:hAnsi="Times New Roman" w:cs="Times New Roman"/>
            <w:sz w:val="24"/>
            <w:szCs w:val="24"/>
          </w:rPr>
          <w:id w:val="-1269846517"/>
          <w:placeholder>
            <w:docPart w:val="92C2934564264B2BBD59AF398A7E6523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7A5A02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1D4C8E38" w14:textId="77777777" w:rsidR="003D7E30" w:rsidRPr="005B5B99" w:rsidRDefault="003D7E30" w:rsidP="005B5B9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 xml:space="preserve">Country of solemnisation: </w:t>
      </w:r>
      <w:sdt>
        <w:sdtPr>
          <w:rPr>
            <w:rStyle w:val="tnr12b"/>
          </w:rPr>
          <w:id w:val="-846392319"/>
          <w:lock w:val="sdtLocked"/>
          <w:placeholder>
            <w:docPart w:val="F21B8905538B4D5583B802A5B22EE73F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C5695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sdtContent>
      </w:sdt>
    </w:p>
    <w:p w14:paraId="1CF8C93F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33A2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274BE" w14:textId="77777777" w:rsidR="00B86ED0" w:rsidRPr="00C27086" w:rsidRDefault="00E93265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Orders made</w:t>
      </w:r>
      <w:r w:rsidR="00AC569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086">
        <w:rPr>
          <w:rFonts w:ascii="Times New Roman" w:hAnsi="Times New Roman" w:cs="Times New Roman"/>
          <w:sz w:val="24"/>
          <w:szCs w:val="24"/>
        </w:rPr>
        <w:tab/>
      </w:r>
    </w:p>
    <w:p w14:paraId="02055AEB" w14:textId="77777777" w:rsidR="00B86ED0" w:rsidRPr="00C27086" w:rsidRDefault="00B86ED0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Paragraph 8(a) of </w:t>
      </w:r>
      <w:r w:rsidR="003863E9">
        <w:rPr>
          <w:rFonts w:ascii="Times New Roman" w:hAnsi="Times New Roman" w:cs="Times New Roman"/>
          <w:sz w:val="24"/>
          <w:szCs w:val="24"/>
        </w:rPr>
        <w:t>FC/</w:t>
      </w:r>
      <w:r w:rsidRPr="00C27086">
        <w:rPr>
          <w:rFonts w:ascii="Times New Roman" w:hAnsi="Times New Roman" w:cs="Times New Roman"/>
          <w:sz w:val="24"/>
          <w:szCs w:val="24"/>
        </w:rPr>
        <w:t>OA</w:t>
      </w:r>
      <w:r w:rsidR="008344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2052526969"/>
          <w:lock w:val="sdtLocked"/>
          <w:placeholder>
            <w:docPart w:val="DEC7BDB7124F47C9851DD7E9A9C312E0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is granted. </w:t>
      </w:r>
    </w:p>
    <w:p w14:paraId="227D9E33" w14:textId="77777777" w:rsidR="00BD720F" w:rsidRDefault="002267E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[If granted on Application &amp; Cross-Application]</w:t>
      </w:r>
      <w:r w:rsidRPr="002267E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86ED0" w:rsidRPr="00C27086">
        <w:rPr>
          <w:rFonts w:ascii="Times New Roman" w:hAnsi="Times New Roman" w:cs="Times New Roman"/>
          <w:sz w:val="24"/>
          <w:szCs w:val="24"/>
        </w:rPr>
        <w:t xml:space="preserve">Paragraph 8(a) of </w:t>
      </w:r>
      <w:r w:rsidR="003863E9">
        <w:rPr>
          <w:rFonts w:ascii="Times New Roman" w:hAnsi="Times New Roman" w:cs="Times New Roman"/>
          <w:sz w:val="24"/>
          <w:szCs w:val="24"/>
        </w:rPr>
        <w:t>FC/</w:t>
      </w:r>
      <w:r w:rsidR="00B86ED0" w:rsidRPr="00C27086">
        <w:rPr>
          <w:rFonts w:ascii="Times New Roman" w:hAnsi="Times New Roman" w:cs="Times New Roman"/>
          <w:sz w:val="24"/>
          <w:szCs w:val="24"/>
        </w:rPr>
        <w:t xml:space="preserve">OA </w:t>
      </w:r>
      <w:sdt>
        <w:sdtPr>
          <w:rPr>
            <w:rStyle w:val="tnr12b"/>
          </w:rPr>
          <w:id w:val="1220560105"/>
          <w:lock w:val="sdtLocked"/>
          <w:placeholder>
            <w:docPart w:val="B6855E3003B442E292298837579024DB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315C70" w:rsidRPr="00C27086">
        <w:rPr>
          <w:rFonts w:ascii="Times New Roman" w:hAnsi="Times New Roman" w:cs="Times New Roman"/>
          <w:sz w:val="24"/>
          <w:szCs w:val="24"/>
        </w:rPr>
        <w:t xml:space="preserve"> </w:t>
      </w:r>
      <w:r w:rsidR="00B86ED0" w:rsidRPr="00C27086">
        <w:rPr>
          <w:rFonts w:ascii="Times New Roman" w:hAnsi="Times New Roman" w:cs="Times New Roman"/>
          <w:sz w:val="24"/>
          <w:szCs w:val="24"/>
        </w:rPr>
        <w:t>is granted.</w:t>
      </w:r>
    </w:p>
    <w:p w14:paraId="482AC02E" w14:textId="77777777" w:rsidR="009A169F" w:rsidRDefault="009A169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B714A" w14:textId="77777777" w:rsidR="00674793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an Interim Judgment is granted</w:t>
      </w:r>
    </w:p>
    <w:p w14:paraId="56D5EFC9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sufficient cause is shown to the court within [3] months from the date of this Judgment why such Judgment should not be made final, </w:t>
      </w:r>
      <w:r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[insert the relevant option </w:t>
      </w:r>
      <w:r w:rsidR="00315C70"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from </w:t>
      </w:r>
      <w:r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A, B, C, D</w:t>
      </w:r>
      <w:r w:rsidR="00A71D08"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315C70"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below</w:t>
      </w:r>
      <w:r w:rsidRPr="007A5A0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14:paraId="685CCBEE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86877" w14:textId="77777777" w:rsidR="009A169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14567" w:rsidRPr="009A169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[Divorce] </w:t>
      </w:r>
    </w:p>
    <w:p w14:paraId="1C9C7280" w14:textId="77777777" w:rsidR="00BD720F" w:rsidRDefault="0081456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dissolved on the ground that the marriage has irretrievably broken down. </w:t>
      </w:r>
      <w:r w:rsidR="003D7E30" w:rsidRPr="00C2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1671A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18AD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9A169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[Nullity: Void] </w:t>
      </w:r>
    </w:p>
    <w:p w14:paraId="54E88295" w14:textId="391E47B5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</w:t>
      </w:r>
      <w:r w:rsidRPr="009A169F">
        <w:rPr>
          <w:rFonts w:ascii="Times New Roman" w:hAnsi="Times New Roman" w:cs="Times New Roman"/>
          <w:sz w:val="24"/>
          <w:szCs w:val="24"/>
        </w:rPr>
        <w:t>declared void by reason that it is not a valid marriage under</w:t>
      </w:r>
      <w:r w:rsidR="00B8715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889034429"/>
          <w:lock w:val="sdtLocked"/>
          <w:placeholder>
            <w:docPart w:val="2F5210D0975E49C395AC7A616A48B177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B8715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[section 3(4) / 5 / 9 / 10 / 12 / 22 / 11/ 11A / 108]</w:t>
          </w:r>
        </w:sdtContent>
      </w:sdt>
      <w:r w:rsidRPr="009A169F">
        <w:rPr>
          <w:rFonts w:ascii="Times New Roman" w:hAnsi="Times New Roman" w:cs="Times New Roman"/>
          <w:sz w:val="24"/>
          <w:szCs w:val="24"/>
        </w:rPr>
        <w:t xml:space="preserve"> of the Women’s Charter</w:t>
      </w:r>
      <w:r w:rsidR="00315C70">
        <w:rPr>
          <w:rFonts w:ascii="Times New Roman" w:hAnsi="Times New Roman" w:cs="Times New Roman"/>
          <w:sz w:val="24"/>
          <w:szCs w:val="24"/>
        </w:rPr>
        <w:t xml:space="preserve"> 1961</w:t>
      </w:r>
      <w:r w:rsidRPr="009A169F">
        <w:rPr>
          <w:rFonts w:ascii="Times New Roman" w:hAnsi="Times New Roman" w:cs="Times New Roman"/>
          <w:sz w:val="24"/>
          <w:szCs w:val="24"/>
        </w:rPr>
        <w:t>.</w:t>
      </w:r>
      <w:r w:rsidRPr="00C2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670E2" w14:textId="77777777" w:rsidR="00964CF8" w:rsidRPr="00315C70" w:rsidRDefault="00964CF8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lastRenderedPageBreak/>
        <w:t xml:space="preserve">The marriage is declared void. </w:t>
      </w:r>
    </w:p>
    <w:p w14:paraId="01857761" w14:textId="77777777" w:rsidR="00FD74BD" w:rsidRPr="00C27086" w:rsidRDefault="00FD74BD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417FA7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[Nullity: Voidable]</w:t>
      </w:r>
    </w:p>
    <w:p w14:paraId="03CB2B73" w14:textId="4E3344C0" w:rsidR="00BD720F" w:rsidRPr="00315C70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declared voidable by reasons of </w:t>
      </w:r>
      <w:sdt>
        <w:sdtPr>
          <w:rPr>
            <w:rStyle w:val="tnr12b"/>
          </w:rPr>
          <w:id w:val="487143698"/>
          <w:lock w:val="sdtLocked"/>
          <w:placeholder>
            <w:docPart w:val="329677ED013F447A8E19506DD674A7FA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EE14F1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[section 106 / 108]</w:t>
          </w:r>
        </w:sdtContent>
      </w:sdt>
      <w:r w:rsidR="00ED1A62" w:rsidRPr="009A169F">
        <w:rPr>
          <w:rFonts w:ascii="Times New Roman" w:hAnsi="Times New Roman" w:cs="Times New Roman"/>
          <w:sz w:val="24"/>
          <w:szCs w:val="24"/>
        </w:rPr>
        <w:t xml:space="preserve"> </w:t>
      </w:r>
      <w:r w:rsidRPr="009A169F">
        <w:rPr>
          <w:rFonts w:ascii="Times New Roman" w:hAnsi="Times New Roman" w:cs="Times New Roman"/>
          <w:sz w:val="24"/>
          <w:szCs w:val="24"/>
        </w:rPr>
        <w:t>of the Women’s Charter</w:t>
      </w:r>
      <w:r w:rsidR="00315C70">
        <w:rPr>
          <w:rFonts w:ascii="Times New Roman" w:hAnsi="Times New Roman" w:cs="Times New Roman"/>
          <w:sz w:val="24"/>
          <w:szCs w:val="24"/>
        </w:rPr>
        <w:t xml:space="preserve"> </w:t>
      </w:r>
      <w:r w:rsidR="00315C70" w:rsidRPr="00315C70">
        <w:rPr>
          <w:rFonts w:ascii="Times New Roman" w:hAnsi="Times New Roman" w:cs="Times New Roman"/>
          <w:sz w:val="24"/>
          <w:szCs w:val="24"/>
        </w:rPr>
        <w:t>1961</w:t>
      </w:r>
      <w:r w:rsidRPr="00315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4E8A82" w14:textId="77777777" w:rsidR="00964CF8" w:rsidRPr="00315C70" w:rsidRDefault="00964CF8" w:rsidP="0096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The marriage is declared voidable. </w:t>
      </w:r>
    </w:p>
    <w:p w14:paraId="74246BC0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68C60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[Presumption of death</w:t>
      </w:r>
      <w:r w:rsidR="00315C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and divorce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14:paraId="118420CF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The </w:t>
      </w:r>
      <w:r w:rsidR="001001D3" w:rsidRPr="00315C70">
        <w:rPr>
          <w:rFonts w:ascii="Times New Roman" w:hAnsi="Times New Roman" w:cs="Times New Roman"/>
          <w:sz w:val="24"/>
          <w:szCs w:val="24"/>
        </w:rPr>
        <w:t>Respondent</w:t>
      </w:r>
      <w:r w:rsidRPr="00315C70">
        <w:rPr>
          <w:rFonts w:ascii="Times New Roman" w:hAnsi="Times New Roman" w:cs="Times New Roman"/>
          <w:sz w:val="24"/>
          <w:szCs w:val="24"/>
        </w:rPr>
        <w:t xml:space="preserve"> is </w:t>
      </w:r>
      <w:r w:rsidRPr="00C27086">
        <w:rPr>
          <w:rFonts w:ascii="Times New Roman" w:hAnsi="Times New Roman" w:cs="Times New Roman"/>
          <w:sz w:val="24"/>
          <w:szCs w:val="24"/>
        </w:rPr>
        <w:t xml:space="preserve">presumed dead and the marriage is dissolved. </w:t>
      </w:r>
    </w:p>
    <w:p w14:paraId="14EB6830" w14:textId="77777777" w:rsidR="00674793" w:rsidRDefault="00674793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8BBC0" w14:textId="77777777" w:rsidR="00FD74BD" w:rsidRDefault="00FD74BD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78513" w14:textId="77777777" w:rsidR="00814567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 Judgment of Judicial Separation is granted</w:t>
      </w:r>
    </w:p>
    <w:p w14:paraId="7958F8F3" w14:textId="77777777" w:rsidR="00C71DF4" w:rsidRPr="00C27086" w:rsidRDefault="0081456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>A Judgment of Judicial Separation is granted on the ground that the marriage has irretrievably broken down.</w:t>
      </w:r>
    </w:p>
    <w:p w14:paraId="65537451" w14:textId="77777777" w:rsidR="004C3797" w:rsidRPr="00C27086" w:rsidRDefault="004C379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232F3" w14:textId="77777777" w:rsidR="004C3797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Ancillary orders are made</w:t>
      </w:r>
    </w:p>
    <w:p w14:paraId="628960DA" w14:textId="77777777" w:rsidR="004C3797" w:rsidRPr="00C27086" w:rsidRDefault="004C379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Ancillary orders made</w:t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AC5695">
        <w:rPr>
          <w:rFonts w:ascii="Times New Roman" w:hAnsi="Times New Roman" w:cs="Times New Roman"/>
          <w:sz w:val="24"/>
          <w:szCs w:val="24"/>
        </w:rPr>
        <w:t>:</w:t>
      </w:r>
    </w:p>
    <w:p w14:paraId="4B557D76" w14:textId="77777777" w:rsidR="00315C70" w:rsidRDefault="004C3797" w:rsidP="00315C70">
      <w:pPr>
        <w:pStyle w:val="ListParagraph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Paragraph </w:t>
      </w:r>
      <w:sdt>
        <w:sdtPr>
          <w:rPr>
            <w:rStyle w:val="tnr12b"/>
          </w:rPr>
          <w:id w:val="766430814"/>
          <w:lock w:val="sdtLocked"/>
          <w:placeholder>
            <w:docPart w:val="0CB22CDE7F2349098FC70B8E496E3E6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 xml:space="preserve">of </w:t>
      </w:r>
      <w:r w:rsidR="00A9043D" w:rsidRPr="00315C70">
        <w:rPr>
          <w:rFonts w:ascii="Times New Roman" w:hAnsi="Times New Roman" w:cs="Times New Roman"/>
          <w:sz w:val="24"/>
          <w:szCs w:val="24"/>
        </w:rPr>
        <w:t>FC/</w:t>
      </w:r>
      <w:r w:rsidRPr="00315C70">
        <w:rPr>
          <w:rFonts w:ascii="Times New Roman" w:hAnsi="Times New Roman" w:cs="Times New Roman"/>
          <w:sz w:val="24"/>
          <w:szCs w:val="24"/>
        </w:rPr>
        <w:t>OA</w:t>
      </w:r>
      <w:r w:rsidR="00A9043D" w:rsidRPr="00315C7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991682133"/>
          <w:lock w:val="sdtLocked"/>
          <w:placeholder>
            <w:docPart w:val="D028EB91C363490DA16B8345CF694230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 xml:space="preserve">and paragraph </w:t>
      </w:r>
      <w:sdt>
        <w:sdtPr>
          <w:rPr>
            <w:rStyle w:val="tnr12b"/>
          </w:rPr>
          <w:id w:val="-1932039964"/>
          <w:lock w:val="sdtLocked"/>
          <w:placeholder>
            <w:docPart w:val="F950EED849D84E08B65985C6D260A6C1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>of</w:t>
      </w:r>
      <w:r w:rsidR="00A9043D" w:rsidRPr="00315C70">
        <w:rPr>
          <w:rFonts w:ascii="Times New Roman" w:hAnsi="Times New Roman" w:cs="Times New Roman"/>
          <w:sz w:val="24"/>
          <w:szCs w:val="24"/>
        </w:rPr>
        <w:t xml:space="preserve"> FC/OA </w:t>
      </w:r>
      <w:sdt>
        <w:sdtPr>
          <w:rPr>
            <w:rStyle w:val="tnr12b"/>
          </w:rPr>
          <w:id w:val="-2131846988"/>
          <w:lock w:val="sdtLocked"/>
          <w:placeholder>
            <w:docPart w:val="5EA318EEFB554BEF9064D355564D98FC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A9043D" w:rsidRPr="00315C70">
        <w:rPr>
          <w:rFonts w:ascii="Times New Roman" w:hAnsi="Times New Roman" w:cs="Times New Roman"/>
          <w:sz w:val="24"/>
          <w:szCs w:val="24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>be adjourned to chambers.</w:t>
      </w:r>
    </w:p>
    <w:p w14:paraId="29BAF1C8" w14:textId="77777777" w:rsidR="00315C70" w:rsidRDefault="00315C70" w:rsidP="00315C70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3DA5E4D" w14:textId="77777777" w:rsidR="004C3797" w:rsidRPr="00315C70" w:rsidRDefault="004C3797" w:rsidP="00315C70">
      <w:pPr>
        <w:pStyle w:val="ListParagraph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>By consent,</w:t>
      </w:r>
      <w:r w:rsidR="00315C7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472121380"/>
          <w:lock w:val="sdtLocked"/>
          <w:placeholder>
            <w:docPart w:val="4CB20DCCDDCD44AE846DDC116B329CCF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15C70"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terms of the Draft Ancillary Reliefs Order here]</w:t>
          </w:r>
        </w:sdtContent>
      </w:sdt>
      <w:r w:rsidRPr="00315C70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6B605EE0" w14:textId="77777777" w:rsidR="00C07CCA" w:rsidRPr="00F82685" w:rsidRDefault="00C07CCA">
      <w:pPr>
        <w:rPr>
          <w:rFonts w:ascii="Times New Roman" w:hAnsi="Times New Roman" w:cs="Times New Roman"/>
          <w:sz w:val="20"/>
          <w:szCs w:val="20"/>
        </w:rPr>
      </w:pPr>
    </w:p>
    <w:sectPr w:rsidR="00C07CCA" w:rsidRPr="00F82685" w:rsidSect="007A5A0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D8EFC" w14:textId="77777777" w:rsidR="00F072F2" w:rsidRDefault="00F072F2" w:rsidP="0086365B">
      <w:pPr>
        <w:spacing w:after="0" w:line="240" w:lineRule="auto"/>
      </w:pPr>
      <w:r>
        <w:separator/>
      </w:r>
    </w:p>
  </w:endnote>
  <w:endnote w:type="continuationSeparator" w:id="0">
    <w:p w14:paraId="6A84489D" w14:textId="77777777" w:rsidR="00F072F2" w:rsidRDefault="00F072F2" w:rsidP="0086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3056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ED7921D" w14:textId="1830205E" w:rsidR="009B43B5" w:rsidRPr="009B43B5" w:rsidRDefault="009B43B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B43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43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43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43B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B43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4E4EFB" w14:textId="77777777" w:rsidR="009B43B5" w:rsidRDefault="009B4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F8ED6" w14:textId="77777777" w:rsidR="00F072F2" w:rsidRDefault="00F072F2" w:rsidP="0086365B">
      <w:pPr>
        <w:spacing w:after="0" w:line="240" w:lineRule="auto"/>
      </w:pPr>
      <w:r>
        <w:separator/>
      </w:r>
    </w:p>
  </w:footnote>
  <w:footnote w:type="continuationSeparator" w:id="0">
    <w:p w14:paraId="31E35E26" w14:textId="77777777" w:rsidR="00F072F2" w:rsidRDefault="00F072F2" w:rsidP="0086365B">
      <w:pPr>
        <w:spacing w:after="0" w:line="240" w:lineRule="auto"/>
      </w:pPr>
      <w:r>
        <w:continuationSeparator/>
      </w:r>
    </w:p>
  </w:footnote>
  <w:footnote w:id="1">
    <w:p w14:paraId="2124A341" w14:textId="77777777" w:rsidR="00A71D08" w:rsidRPr="00A71D08" w:rsidRDefault="00A71D08">
      <w:pPr>
        <w:pStyle w:val="FootnoteText"/>
        <w:rPr>
          <w:rFonts w:ascii="Times New Roman" w:hAnsi="Times New Roman" w:cs="Times New Roman"/>
          <w:lang w:val="en-US"/>
        </w:rPr>
      </w:pPr>
      <w:r w:rsidRPr="00A71D08">
        <w:rPr>
          <w:rStyle w:val="FootnoteReference"/>
          <w:rFonts w:ascii="Times New Roman" w:hAnsi="Times New Roman" w:cs="Times New Roman"/>
        </w:rPr>
        <w:footnoteRef/>
      </w:r>
      <w:r w:rsidRPr="00A71D08">
        <w:rPr>
          <w:rFonts w:ascii="Times New Roman" w:hAnsi="Times New Roman" w:cs="Times New Roman"/>
        </w:rPr>
        <w:t xml:space="preserve"> The applicable options are: District Judge / Judicial Commissioner / Judge.</w:t>
      </w:r>
    </w:p>
  </w:footnote>
  <w:footnote w:id="2">
    <w:p w14:paraId="1597A6D1" w14:textId="77777777" w:rsidR="00A71D08" w:rsidRPr="00A71D08" w:rsidRDefault="00A71D08">
      <w:pPr>
        <w:pStyle w:val="FootnoteText"/>
        <w:rPr>
          <w:rFonts w:ascii="Times New Roman" w:hAnsi="Times New Roman" w:cs="Times New Roman"/>
          <w:lang w:val="en-US"/>
        </w:rPr>
      </w:pPr>
      <w:r w:rsidRPr="00A71D08">
        <w:rPr>
          <w:rStyle w:val="FootnoteReference"/>
          <w:rFonts w:ascii="Times New Roman" w:hAnsi="Times New Roman" w:cs="Times New Roman"/>
        </w:rPr>
        <w:footnoteRef/>
      </w:r>
      <w:r w:rsidRPr="00A71D08">
        <w:rPr>
          <w:rFonts w:ascii="Times New Roman" w:hAnsi="Times New Roman" w:cs="Times New Roman"/>
        </w:rPr>
        <w:t xml:space="preserve"> Applicable if the Court dealt with the application without an oral hearing.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EC5"/>
    <w:multiLevelType w:val="hybridMultilevel"/>
    <w:tmpl w:val="16343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0526">
    <w:abstractNumId w:val="0"/>
  </w:num>
  <w:num w:numId="2" w16cid:durableId="973408628">
    <w:abstractNumId w:val="2"/>
  </w:num>
  <w:num w:numId="3" w16cid:durableId="147706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02B81"/>
    <w:rsid w:val="0000407F"/>
    <w:rsid w:val="0001103C"/>
    <w:rsid w:val="00026298"/>
    <w:rsid w:val="00026C9C"/>
    <w:rsid w:val="00057822"/>
    <w:rsid w:val="00070257"/>
    <w:rsid w:val="000A1E17"/>
    <w:rsid w:val="000C6F79"/>
    <w:rsid w:val="000E5D3D"/>
    <w:rsid w:val="000F1BF6"/>
    <w:rsid w:val="001001D3"/>
    <w:rsid w:val="00146899"/>
    <w:rsid w:val="00170681"/>
    <w:rsid w:val="001A1BCA"/>
    <w:rsid w:val="001B42B8"/>
    <w:rsid w:val="001C2BF8"/>
    <w:rsid w:val="001E07C0"/>
    <w:rsid w:val="00204A4F"/>
    <w:rsid w:val="002267E7"/>
    <w:rsid w:val="00227DEF"/>
    <w:rsid w:val="00235BB5"/>
    <w:rsid w:val="002614A5"/>
    <w:rsid w:val="0029216D"/>
    <w:rsid w:val="00304E94"/>
    <w:rsid w:val="00315C70"/>
    <w:rsid w:val="00323A8D"/>
    <w:rsid w:val="0034155B"/>
    <w:rsid w:val="00347381"/>
    <w:rsid w:val="00375495"/>
    <w:rsid w:val="003833B8"/>
    <w:rsid w:val="003863E9"/>
    <w:rsid w:val="00394714"/>
    <w:rsid w:val="0039699B"/>
    <w:rsid w:val="003A2469"/>
    <w:rsid w:val="003D7E30"/>
    <w:rsid w:val="00446503"/>
    <w:rsid w:val="004A6C11"/>
    <w:rsid w:val="004B70E6"/>
    <w:rsid w:val="004C3797"/>
    <w:rsid w:val="004C6DDE"/>
    <w:rsid w:val="004E0D61"/>
    <w:rsid w:val="00550260"/>
    <w:rsid w:val="00571D5F"/>
    <w:rsid w:val="0058412C"/>
    <w:rsid w:val="005A22C2"/>
    <w:rsid w:val="005B5B99"/>
    <w:rsid w:val="005C10DD"/>
    <w:rsid w:val="005D363C"/>
    <w:rsid w:val="0062713B"/>
    <w:rsid w:val="0065746C"/>
    <w:rsid w:val="00674793"/>
    <w:rsid w:val="006B14ED"/>
    <w:rsid w:val="006C3FFD"/>
    <w:rsid w:val="006C7D2D"/>
    <w:rsid w:val="006D63DA"/>
    <w:rsid w:val="006F4D2E"/>
    <w:rsid w:val="006F7735"/>
    <w:rsid w:val="007103E1"/>
    <w:rsid w:val="00715304"/>
    <w:rsid w:val="0071544A"/>
    <w:rsid w:val="00722E4D"/>
    <w:rsid w:val="0076049E"/>
    <w:rsid w:val="0077360D"/>
    <w:rsid w:val="007A5A02"/>
    <w:rsid w:val="007E7BED"/>
    <w:rsid w:val="00804472"/>
    <w:rsid w:val="00814567"/>
    <w:rsid w:val="0081699A"/>
    <w:rsid w:val="00822324"/>
    <w:rsid w:val="00834491"/>
    <w:rsid w:val="00854DC8"/>
    <w:rsid w:val="0086365B"/>
    <w:rsid w:val="00870F2C"/>
    <w:rsid w:val="008D3726"/>
    <w:rsid w:val="009177B0"/>
    <w:rsid w:val="00917A55"/>
    <w:rsid w:val="0094326F"/>
    <w:rsid w:val="00947217"/>
    <w:rsid w:val="00950546"/>
    <w:rsid w:val="00964CF8"/>
    <w:rsid w:val="009825ED"/>
    <w:rsid w:val="009A169F"/>
    <w:rsid w:val="009B43B5"/>
    <w:rsid w:val="009E464C"/>
    <w:rsid w:val="00A05292"/>
    <w:rsid w:val="00A242B2"/>
    <w:rsid w:val="00A24E77"/>
    <w:rsid w:val="00A50E80"/>
    <w:rsid w:val="00A53DD2"/>
    <w:rsid w:val="00A65C79"/>
    <w:rsid w:val="00A71D08"/>
    <w:rsid w:val="00A9043D"/>
    <w:rsid w:val="00AB3B68"/>
    <w:rsid w:val="00AC2035"/>
    <w:rsid w:val="00AC5695"/>
    <w:rsid w:val="00AE5B05"/>
    <w:rsid w:val="00AF6744"/>
    <w:rsid w:val="00B111C9"/>
    <w:rsid w:val="00B86ED0"/>
    <w:rsid w:val="00B87150"/>
    <w:rsid w:val="00BC0669"/>
    <w:rsid w:val="00BD11C0"/>
    <w:rsid w:val="00BD720F"/>
    <w:rsid w:val="00C025C3"/>
    <w:rsid w:val="00C06DD0"/>
    <w:rsid w:val="00C07CCA"/>
    <w:rsid w:val="00C23B47"/>
    <w:rsid w:val="00C27086"/>
    <w:rsid w:val="00C71DF4"/>
    <w:rsid w:val="00CB2D9D"/>
    <w:rsid w:val="00D05072"/>
    <w:rsid w:val="00D32D81"/>
    <w:rsid w:val="00D6703A"/>
    <w:rsid w:val="00DD0964"/>
    <w:rsid w:val="00DE43B2"/>
    <w:rsid w:val="00DE5879"/>
    <w:rsid w:val="00E33331"/>
    <w:rsid w:val="00E36567"/>
    <w:rsid w:val="00E55B5D"/>
    <w:rsid w:val="00E93265"/>
    <w:rsid w:val="00ED1309"/>
    <w:rsid w:val="00ED1A62"/>
    <w:rsid w:val="00EE14F1"/>
    <w:rsid w:val="00F072F2"/>
    <w:rsid w:val="00F149BB"/>
    <w:rsid w:val="00F82685"/>
    <w:rsid w:val="00F95FD5"/>
    <w:rsid w:val="00FC5D9C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5FDD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0C6F7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4A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4E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6F79"/>
    <w:rPr>
      <w:rFonts w:ascii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569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D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D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D0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544A"/>
    <w:rPr>
      <w:rFonts w:ascii="Times New Roman" w:hAnsi="Times New Roman" w:cs="Times New Roman"/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4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B5"/>
  </w:style>
  <w:style w:type="paragraph" w:styleId="Footer">
    <w:name w:val="footer"/>
    <w:basedOn w:val="Normal"/>
    <w:link w:val="FooterChar"/>
    <w:uiPriority w:val="99"/>
    <w:unhideWhenUsed/>
    <w:rsid w:val="009B4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B5"/>
  </w:style>
  <w:style w:type="character" w:customStyle="1" w:styleId="tnr12b">
    <w:name w:val="tnr12b"/>
    <w:basedOn w:val="DefaultParagraphFont"/>
    <w:uiPriority w:val="1"/>
    <w:rsid w:val="007A5A0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22CD609EC04125B21FBA391E939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0D1E2-1642-4571-9A41-6493F41806A9}"/>
      </w:docPartPr>
      <w:docPartBody>
        <w:p w:rsidR="007A7543" w:rsidRDefault="00631514" w:rsidP="00631514">
          <w:pPr>
            <w:pStyle w:val="2322CD609EC04125B21FBA391E939CDE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E864DD2FA7E941A0AFE43A5CE1CA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0CC4F-8BE7-4FEE-919C-B054CB645748}"/>
      </w:docPartPr>
      <w:docPartBody>
        <w:p w:rsidR="007A7543" w:rsidRDefault="00631514" w:rsidP="00631514">
          <w:pPr>
            <w:pStyle w:val="E864DD2FA7E941A0AFE43A5CE1CAB730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p>
      </w:docPartBody>
    </w:docPart>
    <w:docPart>
      <w:docPartPr>
        <w:name w:val="F21B8905538B4D5583B802A5B22E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6BB2-1F99-4CC5-AE40-190FE29D834B}"/>
      </w:docPartPr>
      <w:docPartBody>
        <w:p w:rsidR="007A7543" w:rsidRDefault="00631514" w:rsidP="00631514">
          <w:pPr>
            <w:pStyle w:val="F21B8905538B4D5583B802A5B22EE73F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p>
      </w:docPartBody>
    </w:docPart>
    <w:docPart>
      <w:docPartPr>
        <w:name w:val="B6855E3003B442E2922988375790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E0EE-132A-48EA-8336-649775A7546F}"/>
      </w:docPartPr>
      <w:docPartBody>
        <w:p w:rsidR="00B06C5F" w:rsidRDefault="00631514" w:rsidP="00631514">
          <w:pPr>
            <w:pStyle w:val="B6855E3003B442E292298837579024DB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DEC7BDB7124F47C9851DD7E9A9C3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F34D-F566-4CE9-AB89-2C4FEA829C0A}"/>
      </w:docPartPr>
      <w:docPartBody>
        <w:p w:rsidR="00B06C5F" w:rsidRDefault="00631514" w:rsidP="00631514">
          <w:pPr>
            <w:pStyle w:val="DEC7BDB7124F47C9851DD7E9A9C312E0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D028EB91C363490DA16B8345CF694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F0B56-0530-4645-A670-E9DAB856D6E6}"/>
      </w:docPartPr>
      <w:docPartBody>
        <w:p w:rsidR="00B06C5F" w:rsidRDefault="00631514" w:rsidP="00631514">
          <w:pPr>
            <w:pStyle w:val="D028EB91C363490DA16B8345CF694230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F950EED849D84E08B65985C6D260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3F24F-B4F0-4B2D-9699-73AC82D4B706}"/>
      </w:docPartPr>
      <w:docPartBody>
        <w:p w:rsidR="00B06C5F" w:rsidRDefault="00631514" w:rsidP="00631514">
          <w:pPr>
            <w:pStyle w:val="F950EED849D84E08B65985C6D260A6C1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5EA318EEFB554BEF9064D355564D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BCE2-B12A-468D-B66D-2CE575CECFDE}"/>
      </w:docPartPr>
      <w:docPartBody>
        <w:p w:rsidR="00B06C5F" w:rsidRDefault="00631514" w:rsidP="00631514">
          <w:pPr>
            <w:pStyle w:val="5EA318EEFB554BEF9064D355564D98FC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4CB20DCCDDCD44AE846DDC116B329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25B2-51AC-44C2-BD4A-6DAF2224BD7B}"/>
      </w:docPartPr>
      <w:docPartBody>
        <w:p w:rsidR="00B06C5F" w:rsidRDefault="00631514" w:rsidP="00631514">
          <w:pPr>
            <w:pStyle w:val="4CB20DCCDDCD44AE846DDC116B329CCF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terms of the Draft Ancillary Reliefs Order here]</w:t>
          </w:r>
        </w:p>
      </w:docPartBody>
    </w:docPart>
    <w:docPart>
      <w:docPartPr>
        <w:name w:val="0CB22CDE7F2349098FC70B8E496E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615A-0854-40D3-8238-0C15CA2FF9B8}"/>
      </w:docPartPr>
      <w:docPartBody>
        <w:p w:rsidR="00B06C5F" w:rsidRDefault="00631514" w:rsidP="00631514">
          <w:pPr>
            <w:pStyle w:val="0CB22CDE7F2349098FC70B8E496E3E67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2F5210D0975E49C395AC7A616A48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6B58F-6077-4BE8-985A-39FF99B61CF9}"/>
      </w:docPartPr>
      <w:docPartBody>
        <w:p w:rsidR="00631514" w:rsidRDefault="00631514" w:rsidP="00631514">
          <w:pPr>
            <w:pStyle w:val="2F5210D0975E49C395AC7A616A48B177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[section 3(4) / 5 / 9 / 10 / 12 / 22 / 11/ 11A / 108]</w:t>
          </w:r>
        </w:p>
      </w:docPartBody>
    </w:docPart>
    <w:docPart>
      <w:docPartPr>
        <w:name w:val="329677ED013F447A8E19506DD674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EBAC-13D6-43C0-91D0-EB656261D06C}"/>
      </w:docPartPr>
      <w:docPartBody>
        <w:p w:rsidR="00631514" w:rsidRDefault="00631514" w:rsidP="00631514">
          <w:pPr>
            <w:pStyle w:val="329677ED013F447A8E19506DD674A7FA4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[section 106 / 108]</w:t>
          </w:r>
        </w:p>
      </w:docPartBody>
    </w:docPart>
    <w:docPart>
      <w:docPartPr>
        <w:name w:val="317AA1964A8941C38DABAB05136A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2E7E-F6AE-4555-A8FF-AE2BB8811B1D}"/>
      </w:docPartPr>
      <w:docPartBody>
        <w:p w:rsidR="00631514" w:rsidRDefault="00631514" w:rsidP="00631514">
          <w:pPr>
            <w:pStyle w:val="317AA1964A8941C38DABAB05136AD15B3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92C2934564264B2BBD59AF398A7E6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FB3B-423F-48EB-908A-26D99DE63512}"/>
      </w:docPartPr>
      <w:docPartBody>
        <w:p w:rsidR="00631514" w:rsidRDefault="00631514" w:rsidP="00631514">
          <w:pPr>
            <w:pStyle w:val="92C2934564264B2BBD59AF398A7E65231"/>
          </w:pPr>
          <w:r w:rsidRPr="007A5A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4"/>
    <w:rsid w:val="00026298"/>
    <w:rsid w:val="000708C4"/>
    <w:rsid w:val="000E5D3D"/>
    <w:rsid w:val="002E6893"/>
    <w:rsid w:val="0039699B"/>
    <w:rsid w:val="004B0699"/>
    <w:rsid w:val="00564B2C"/>
    <w:rsid w:val="005C10DD"/>
    <w:rsid w:val="005F2722"/>
    <w:rsid w:val="00631514"/>
    <w:rsid w:val="006A2C33"/>
    <w:rsid w:val="007A7543"/>
    <w:rsid w:val="007F1297"/>
    <w:rsid w:val="00B06C5F"/>
    <w:rsid w:val="00B51312"/>
    <w:rsid w:val="00DA11E4"/>
    <w:rsid w:val="00E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514"/>
    <w:rPr>
      <w:color w:val="808080"/>
    </w:rPr>
  </w:style>
  <w:style w:type="paragraph" w:customStyle="1" w:styleId="F94F70CB9B94444EA520D0FBC0660331">
    <w:name w:val="F94F70CB9B94444EA520D0FBC0660331"/>
    <w:rsid w:val="000708C4"/>
  </w:style>
  <w:style w:type="paragraph" w:customStyle="1" w:styleId="317AA1964A8941C38DABAB05136AD15B">
    <w:name w:val="317AA1964A8941C38DABAB05136AD15B"/>
    <w:rsid w:val="00631514"/>
    <w:rPr>
      <w:rFonts w:eastAsiaTheme="minorHAnsi"/>
      <w:kern w:val="0"/>
      <w:lang w:eastAsia="en-US"/>
      <w14:ligatures w14:val="none"/>
    </w:rPr>
  </w:style>
  <w:style w:type="paragraph" w:customStyle="1" w:styleId="2322CD609EC04125B21FBA391E939CDE">
    <w:name w:val="2322CD609EC04125B21FBA391E939CDE"/>
    <w:rsid w:val="00631514"/>
    <w:rPr>
      <w:rFonts w:eastAsiaTheme="minorHAnsi"/>
      <w:kern w:val="0"/>
      <w:lang w:eastAsia="en-US"/>
      <w14:ligatures w14:val="none"/>
    </w:rPr>
  </w:style>
  <w:style w:type="paragraph" w:customStyle="1" w:styleId="E864DD2FA7E941A0AFE43A5CE1CAB730">
    <w:name w:val="E864DD2FA7E941A0AFE43A5CE1CAB730"/>
    <w:rsid w:val="00631514"/>
    <w:rPr>
      <w:rFonts w:eastAsiaTheme="minorHAnsi"/>
      <w:kern w:val="0"/>
      <w:lang w:eastAsia="en-US"/>
      <w14:ligatures w14:val="none"/>
    </w:rPr>
  </w:style>
  <w:style w:type="paragraph" w:customStyle="1" w:styleId="F21B8905538B4D5583B802A5B22EE73F">
    <w:name w:val="F21B8905538B4D5583B802A5B22EE73F"/>
    <w:rsid w:val="00631514"/>
    <w:rPr>
      <w:rFonts w:eastAsiaTheme="minorHAnsi"/>
      <w:kern w:val="0"/>
      <w:lang w:eastAsia="en-US"/>
      <w14:ligatures w14:val="none"/>
    </w:rPr>
  </w:style>
  <w:style w:type="paragraph" w:customStyle="1" w:styleId="DEC7BDB7124F47C9851DD7E9A9C312E0">
    <w:name w:val="DEC7BDB7124F47C9851DD7E9A9C312E0"/>
    <w:rsid w:val="00631514"/>
    <w:rPr>
      <w:rFonts w:eastAsiaTheme="minorHAnsi"/>
      <w:kern w:val="0"/>
      <w:lang w:eastAsia="en-US"/>
      <w14:ligatures w14:val="none"/>
    </w:rPr>
  </w:style>
  <w:style w:type="paragraph" w:customStyle="1" w:styleId="B6855E3003B442E292298837579024DB">
    <w:name w:val="B6855E3003B442E292298837579024DB"/>
    <w:rsid w:val="00631514"/>
    <w:rPr>
      <w:rFonts w:eastAsiaTheme="minorHAnsi"/>
      <w:kern w:val="0"/>
      <w:lang w:eastAsia="en-US"/>
      <w14:ligatures w14:val="none"/>
    </w:rPr>
  </w:style>
  <w:style w:type="paragraph" w:customStyle="1" w:styleId="2F5210D0975E49C395AC7A616A48B177">
    <w:name w:val="2F5210D0975E49C395AC7A616A48B177"/>
    <w:rsid w:val="00631514"/>
    <w:rPr>
      <w:rFonts w:eastAsiaTheme="minorHAnsi"/>
      <w:kern w:val="0"/>
      <w:lang w:eastAsia="en-US"/>
      <w14:ligatures w14:val="none"/>
    </w:rPr>
  </w:style>
  <w:style w:type="paragraph" w:customStyle="1" w:styleId="329677ED013F447A8E19506DD674A7FA">
    <w:name w:val="329677ED013F447A8E19506DD674A7FA"/>
    <w:rsid w:val="00631514"/>
    <w:rPr>
      <w:rFonts w:eastAsiaTheme="minorHAnsi"/>
      <w:kern w:val="0"/>
      <w:lang w:eastAsia="en-US"/>
      <w14:ligatures w14:val="none"/>
    </w:rPr>
  </w:style>
  <w:style w:type="paragraph" w:customStyle="1" w:styleId="0CB22CDE7F2349098FC70B8E496E3E67">
    <w:name w:val="0CB22CDE7F2349098FC70B8E496E3E67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">
    <w:name w:val="D028EB91C363490DA16B8345CF694230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">
    <w:name w:val="F950EED849D84E08B65985C6D260A6C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">
    <w:name w:val="5EA318EEFB554BEF9064D355564D98FC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">
    <w:name w:val="4CB20DCCDDCD44AE846DDC116B329CCF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17AA1964A8941C38DABAB05136AD15B1">
    <w:name w:val="317AA1964A8941C38DABAB05136AD15B1"/>
    <w:rsid w:val="00631514"/>
    <w:rPr>
      <w:rFonts w:eastAsiaTheme="minorHAnsi"/>
      <w:kern w:val="0"/>
      <w:lang w:eastAsia="en-US"/>
      <w14:ligatures w14:val="none"/>
    </w:rPr>
  </w:style>
  <w:style w:type="paragraph" w:customStyle="1" w:styleId="2322CD609EC04125B21FBA391E939CDE1">
    <w:name w:val="2322CD609EC04125B21FBA391E939CDE1"/>
    <w:rsid w:val="00631514"/>
    <w:rPr>
      <w:rFonts w:eastAsiaTheme="minorHAnsi"/>
      <w:kern w:val="0"/>
      <w:lang w:eastAsia="en-US"/>
      <w14:ligatures w14:val="none"/>
    </w:rPr>
  </w:style>
  <w:style w:type="paragraph" w:customStyle="1" w:styleId="E864DD2FA7E941A0AFE43A5CE1CAB7302">
    <w:name w:val="E864DD2FA7E941A0AFE43A5CE1CAB7302"/>
    <w:rsid w:val="00631514"/>
    <w:rPr>
      <w:rFonts w:eastAsiaTheme="minorHAnsi"/>
      <w:kern w:val="0"/>
      <w:lang w:eastAsia="en-US"/>
      <w14:ligatures w14:val="none"/>
    </w:rPr>
  </w:style>
  <w:style w:type="paragraph" w:customStyle="1" w:styleId="F21B8905538B4D5583B802A5B22EE73F2">
    <w:name w:val="F21B8905538B4D5583B802A5B22EE73F2"/>
    <w:rsid w:val="00631514"/>
    <w:rPr>
      <w:rFonts w:eastAsiaTheme="minorHAnsi"/>
      <w:kern w:val="0"/>
      <w:lang w:eastAsia="en-US"/>
      <w14:ligatures w14:val="none"/>
    </w:rPr>
  </w:style>
  <w:style w:type="paragraph" w:customStyle="1" w:styleId="DEC7BDB7124F47C9851DD7E9A9C312E01">
    <w:name w:val="DEC7BDB7124F47C9851DD7E9A9C312E01"/>
    <w:rsid w:val="00631514"/>
    <w:rPr>
      <w:rFonts w:eastAsiaTheme="minorHAnsi"/>
      <w:kern w:val="0"/>
      <w:lang w:eastAsia="en-US"/>
      <w14:ligatures w14:val="none"/>
    </w:rPr>
  </w:style>
  <w:style w:type="paragraph" w:customStyle="1" w:styleId="B6855E3003B442E292298837579024DB2">
    <w:name w:val="B6855E3003B442E292298837579024DB2"/>
    <w:rsid w:val="00631514"/>
    <w:rPr>
      <w:rFonts w:eastAsiaTheme="minorHAnsi"/>
      <w:kern w:val="0"/>
      <w:lang w:eastAsia="en-US"/>
      <w14:ligatures w14:val="none"/>
    </w:rPr>
  </w:style>
  <w:style w:type="paragraph" w:customStyle="1" w:styleId="2F5210D0975E49C395AC7A616A48B1771">
    <w:name w:val="2F5210D0975E49C395AC7A616A48B1771"/>
    <w:rsid w:val="00631514"/>
    <w:rPr>
      <w:rFonts w:eastAsiaTheme="minorHAnsi"/>
      <w:kern w:val="0"/>
      <w:lang w:eastAsia="en-US"/>
      <w14:ligatures w14:val="none"/>
    </w:rPr>
  </w:style>
  <w:style w:type="paragraph" w:customStyle="1" w:styleId="329677ED013F447A8E19506DD674A7FA2">
    <w:name w:val="329677ED013F447A8E19506DD674A7FA2"/>
    <w:rsid w:val="00631514"/>
    <w:rPr>
      <w:rFonts w:eastAsiaTheme="minorHAnsi"/>
      <w:kern w:val="0"/>
      <w:lang w:eastAsia="en-US"/>
      <w14:ligatures w14:val="none"/>
    </w:rPr>
  </w:style>
  <w:style w:type="paragraph" w:customStyle="1" w:styleId="0CB22CDE7F2349098FC70B8E496E3E671">
    <w:name w:val="0CB22CDE7F2349098FC70B8E496E3E67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1">
    <w:name w:val="D028EB91C363490DA16B8345CF694230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322CD609EC04125B21FBA391E939CDE2">
    <w:name w:val="2322CD609EC04125B21FBA391E939CDE2"/>
    <w:rsid w:val="005F2722"/>
    <w:rPr>
      <w:rFonts w:eastAsiaTheme="minorHAnsi"/>
      <w:kern w:val="0"/>
      <w:lang w:eastAsia="en-US"/>
      <w14:ligatures w14:val="none"/>
    </w:rPr>
  </w:style>
  <w:style w:type="paragraph" w:customStyle="1" w:styleId="E864DD2FA7E941A0AFE43A5CE1CAB7301">
    <w:name w:val="E864DD2FA7E941A0AFE43A5CE1CAB7301"/>
    <w:rsid w:val="005F2722"/>
    <w:rPr>
      <w:rFonts w:eastAsiaTheme="minorHAnsi"/>
      <w:kern w:val="0"/>
      <w:lang w:eastAsia="en-US"/>
      <w14:ligatures w14:val="none"/>
    </w:rPr>
  </w:style>
  <w:style w:type="paragraph" w:customStyle="1" w:styleId="F21B8905538B4D5583B802A5B22EE73F1">
    <w:name w:val="F21B8905538B4D5583B802A5B22EE73F1"/>
    <w:rsid w:val="005F2722"/>
    <w:rPr>
      <w:rFonts w:eastAsiaTheme="minorHAnsi"/>
      <w:kern w:val="0"/>
      <w:lang w:eastAsia="en-US"/>
      <w14:ligatures w14:val="none"/>
    </w:rPr>
  </w:style>
  <w:style w:type="paragraph" w:customStyle="1" w:styleId="DEC7BDB7124F47C9851DD7E9A9C312E02">
    <w:name w:val="DEC7BDB7124F47C9851DD7E9A9C312E02"/>
    <w:rsid w:val="005F2722"/>
    <w:rPr>
      <w:rFonts w:eastAsiaTheme="minorHAnsi"/>
      <w:kern w:val="0"/>
      <w:lang w:eastAsia="en-US"/>
      <w14:ligatures w14:val="none"/>
    </w:rPr>
  </w:style>
  <w:style w:type="paragraph" w:customStyle="1" w:styleId="B6855E3003B442E292298837579024DB1">
    <w:name w:val="B6855E3003B442E292298837579024DB1"/>
    <w:rsid w:val="005F2722"/>
    <w:rPr>
      <w:rFonts w:eastAsiaTheme="minorHAnsi"/>
      <w:kern w:val="0"/>
      <w:lang w:eastAsia="en-US"/>
      <w14:ligatures w14:val="none"/>
    </w:rPr>
  </w:style>
  <w:style w:type="paragraph" w:customStyle="1" w:styleId="2F5210D0975E49C395AC7A616A48B1772">
    <w:name w:val="2F5210D0975E49C395AC7A616A48B1772"/>
    <w:rsid w:val="005F2722"/>
    <w:rPr>
      <w:rFonts w:eastAsiaTheme="minorHAnsi"/>
      <w:kern w:val="0"/>
      <w:lang w:eastAsia="en-US"/>
      <w14:ligatures w14:val="none"/>
    </w:rPr>
  </w:style>
  <w:style w:type="paragraph" w:customStyle="1" w:styleId="329677ED013F447A8E19506DD674A7FA1">
    <w:name w:val="329677ED013F447A8E19506DD674A7FA1"/>
    <w:rsid w:val="005F2722"/>
    <w:rPr>
      <w:rFonts w:eastAsiaTheme="minorHAnsi"/>
      <w:kern w:val="0"/>
      <w:lang w:eastAsia="en-US"/>
      <w14:ligatures w14:val="none"/>
    </w:rPr>
  </w:style>
  <w:style w:type="paragraph" w:customStyle="1" w:styleId="0CB22CDE7F2349098FC70B8E496E3E672">
    <w:name w:val="0CB22CDE7F2349098FC70B8E496E3E672"/>
    <w:rsid w:val="005F2722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2">
    <w:name w:val="D028EB91C363490DA16B8345CF6942302"/>
    <w:rsid w:val="005F2722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2">
    <w:name w:val="F950EED849D84E08B65985C6D260A6C12"/>
    <w:rsid w:val="005F2722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2">
    <w:name w:val="5EA318EEFB554BEF9064D355564D98FC2"/>
    <w:rsid w:val="005F2722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2">
    <w:name w:val="4CB20DCCDDCD44AE846DDC116B329CCF2"/>
    <w:rsid w:val="005F2722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1">
    <w:name w:val="F950EED849D84E08B65985C6D260A6C1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1">
    <w:name w:val="5EA318EEFB554BEF9064D355564D98FC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1">
    <w:name w:val="4CB20DCCDDCD44AE846DDC116B329CCF1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17AA1964A8941C38DABAB05136AD15B2">
    <w:name w:val="317AA1964A8941C38DABAB05136AD15B2"/>
    <w:rsid w:val="00631514"/>
    <w:rPr>
      <w:rFonts w:eastAsiaTheme="minorHAnsi"/>
      <w:kern w:val="0"/>
      <w:lang w:eastAsia="en-US"/>
      <w14:ligatures w14:val="none"/>
    </w:rPr>
  </w:style>
  <w:style w:type="paragraph" w:customStyle="1" w:styleId="2322CD609EC04125B21FBA391E939CDE3">
    <w:name w:val="2322CD609EC04125B21FBA391E939CDE3"/>
    <w:rsid w:val="00631514"/>
    <w:rPr>
      <w:rFonts w:eastAsiaTheme="minorHAnsi"/>
      <w:kern w:val="0"/>
      <w:lang w:eastAsia="en-US"/>
      <w14:ligatures w14:val="none"/>
    </w:rPr>
  </w:style>
  <w:style w:type="paragraph" w:customStyle="1" w:styleId="E864DD2FA7E941A0AFE43A5CE1CAB7303">
    <w:name w:val="E864DD2FA7E941A0AFE43A5CE1CAB7303"/>
    <w:rsid w:val="00631514"/>
    <w:rPr>
      <w:rFonts w:eastAsiaTheme="minorHAnsi"/>
      <w:kern w:val="0"/>
      <w:lang w:eastAsia="en-US"/>
      <w14:ligatures w14:val="none"/>
    </w:rPr>
  </w:style>
  <w:style w:type="paragraph" w:customStyle="1" w:styleId="92C2934564264B2BBD59AF398A7E6523">
    <w:name w:val="92C2934564264B2BBD59AF398A7E6523"/>
    <w:rsid w:val="00631514"/>
    <w:rPr>
      <w:rFonts w:eastAsiaTheme="minorHAnsi"/>
      <w:kern w:val="0"/>
      <w:lang w:eastAsia="en-US"/>
      <w14:ligatures w14:val="none"/>
    </w:rPr>
  </w:style>
  <w:style w:type="paragraph" w:customStyle="1" w:styleId="F21B8905538B4D5583B802A5B22EE73F3">
    <w:name w:val="F21B8905538B4D5583B802A5B22EE73F3"/>
    <w:rsid w:val="00631514"/>
    <w:rPr>
      <w:rFonts w:eastAsiaTheme="minorHAnsi"/>
      <w:kern w:val="0"/>
      <w:lang w:eastAsia="en-US"/>
      <w14:ligatures w14:val="none"/>
    </w:rPr>
  </w:style>
  <w:style w:type="paragraph" w:customStyle="1" w:styleId="DEC7BDB7124F47C9851DD7E9A9C312E03">
    <w:name w:val="DEC7BDB7124F47C9851DD7E9A9C312E03"/>
    <w:rsid w:val="00631514"/>
    <w:rPr>
      <w:rFonts w:eastAsiaTheme="minorHAnsi"/>
      <w:kern w:val="0"/>
      <w:lang w:eastAsia="en-US"/>
      <w14:ligatures w14:val="none"/>
    </w:rPr>
  </w:style>
  <w:style w:type="paragraph" w:customStyle="1" w:styleId="B6855E3003B442E292298837579024DB3">
    <w:name w:val="B6855E3003B442E292298837579024DB3"/>
    <w:rsid w:val="00631514"/>
    <w:rPr>
      <w:rFonts w:eastAsiaTheme="minorHAnsi"/>
      <w:kern w:val="0"/>
      <w:lang w:eastAsia="en-US"/>
      <w14:ligatures w14:val="none"/>
    </w:rPr>
  </w:style>
  <w:style w:type="paragraph" w:customStyle="1" w:styleId="2F5210D0975E49C395AC7A616A48B1773">
    <w:name w:val="2F5210D0975E49C395AC7A616A48B1773"/>
    <w:rsid w:val="00631514"/>
    <w:rPr>
      <w:rFonts w:eastAsiaTheme="minorHAnsi"/>
      <w:kern w:val="0"/>
      <w:lang w:eastAsia="en-US"/>
      <w14:ligatures w14:val="none"/>
    </w:rPr>
  </w:style>
  <w:style w:type="paragraph" w:customStyle="1" w:styleId="329677ED013F447A8E19506DD674A7FA3">
    <w:name w:val="329677ED013F447A8E19506DD674A7FA3"/>
    <w:rsid w:val="00631514"/>
    <w:rPr>
      <w:rFonts w:eastAsiaTheme="minorHAnsi"/>
      <w:kern w:val="0"/>
      <w:lang w:eastAsia="en-US"/>
      <w14:ligatures w14:val="none"/>
    </w:rPr>
  </w:style>
  <w:style w:type="paragraph" w:customStyle="1" w:styleId="0CB22CDE7F2349098FC70B8E496E3E673">
    <w:name w:val="0CB22CDE7F2349098FC70B8E496E3E673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3">
    <w:name w:val="D028EB91C363490DA16B8345CF6942303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3">
    <w:name w:val="F950EED849D84E08B65985C6D260A6C13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3">
    <w:name w:val="5EA318EEFB554BEF9064D355564D98FC3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3">
    <w:name w:val="4CB20DCCDDCD44AE846DDC116B329CCF3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17AA1964A8941C38DABAB05136AD15B3">
    <w:name w:val="317AA1964A8941C38DABAB05136AD15B3"/>
    <w:rsid w:val="00631514"/>
    <w:rPr>
      <w:rFonts w:eastAsiaTheme="minorHAnsi"/>
      <w:kern w:val="0"/>
      <w:lang w:eastAsia="en-US"/>
      <w14:ligatures w14:val="none"/>
    </w:rPr>
  </w:style>
  <w:style w:type="paragraph" w:customStyle="1" w:styleId="2322CD609EC04125B21FBA391E939CDE4">
    <w:name w:val="2322CD609EC04125B21FBA391E939CDE4"/>
    <w:rsid w:val="00631514"/>
    <w:rPr>
      <w:rFonts w:eastAsiaTheme="minorHAnsi"/>
      <w:kern w:val="0"/>
      <w:lang w:eastAsia="en-US"/>
      <w14:ligatures w14:val="none"/>
    </w:rPr>
  </w:style>
  <w:style w:type="paragraph" w:customStyle="1" w:styleId="E864DD2FA7E941A0AFE43A5CE1CAB7304">
    <w:name w:val="E864DD2FA7E941A0AFE43A5CE1CAB7304"/>
    <w:rsid w:val="00631514"/>
    <w:rPr>
      <w:rFonts w:eastAsiaTheme="minorHAnsi"/>
      <w:kern w:val="0"/>
      <w:lang w:eastAsia="en-US"/>
      <w14:ligatures w14:val="none"/>
    </w:rPr>
  </w:style>
  <w:style w:type="paragraph" w:customStyle="1" w:styleId="92C2934564264B2BBD59AF398A7E65231">
    <w:name w:val="92C2934564264B2BBD59AF398A7E65231"/>
    <w:rsid w:val="00631514"/>
    <w:rPr>
      <w:rFonts w:eastAsiaTheme="minorHAnsi"/>
      <w:kern w:val="0"/>
      <w:lang w:eastAsia="en-US"/>
      <w14:ligatures w14:val="none"/>
    </w:rPr>
  </w:style>
  <w:style w:type="paragraph" w:customStyle="1" w:styleId="F21B8905538B4D5583B802A5B22EE73F4">
    <w:name w:val="F21B8905538B4D5583B802A5B22EE73F4"/>
    <w:rsid w:val="00631514"/>
    <w:rPr>
      <w:rFonts w:eastAsiaTheme="minorHAnsi"/>
      <w:kern w:val="0"/>
      <w:lang w:eastAsia="en-US"/>
      <w14:ligatures w14:val="none"/>
    </w:rPr>
  </w:style>
  <w:style w:type="paragraph" w:customStyle="1" w:styleId="DEC7BDB7124F47C9851DD7E9A9C312E04">
    <w:name w:val="DEC7BDB7124F47C9851DD7E9A9C312E04"/>
    <w:rsid w:val="00631514"/>
    <w:rPr>
      <w:rFonts w:eastAsiaTheme="minorHAnsi"/>
      <w:kern w:val="0"/>
      <w:lang w:eastAsia="en-US"/>
      <w14:ligatures w14:val="none"/>
    </w:rPr>
  </w:style>
  <w:style w:type="paragraph" w:customStyle="1" w:styleId="B6855E3003B442E292298837579024DB4">
    <w:name w:val="B6855E3003B442E292298837579024DB4"/>
    <w:rsid w:val="00631514"/>
    <w:rPr>
      <w:rFonts w:eastAsiaTheme="minorHAnsi"/>
      <w:kern w:val="0"/>
      <w:lang w:eastAsia="en-US"/>
      <w14:ligatures w14:val="none"/>
    </w:rPr>
  </w:style>
  <w:style w:type="paragraph" w:customStyle="1" w:styleId="2F5210D0975E49C395AC7A616A48B1774">
    <w:name w:val="2F5210D0975E49C395AC7A616A48B1774"/>
    <w:rsid w:val="00631514"/>
    <w:rPr>
      <w:rFonts w:eastAsiaTheme="minorHAnsi"/>
      <w:kern w:val="0"/>
      <w:lang w:eastAsia="en-US"/>
      <w14:ligatures w14:val="none"/>
    </w:rPr>
  </w:style>
  <w:style w:type="paragraph" w:customStyle="1" w:styleId="329677ED013F447A8E19506DD674A7FA4">
    <w:name w:val="329677ED013F447A8E19506DD674A7FA4"/>
    <w:rsid w:val="00631514"/>
    <w:rPr>
      <w:rFonts w:eastAsiaTheme="minorHAnsi"/>
      <w:kern w:val="0"/>
      <w:lang w:eastAsia="en-US"/>
      <w14:ligatures w14:val="none"/>
    </w:rPr>
  </w:style>
  <w:style w:type="paragraph" w:customStyle="1" w:styleId="0CB22CDE7F2349098FC70B8E496E3E674">
    <w:name w:val="0CB22CDE7F2349098FC70B8E496E3E674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4">
    <w:name w:val="D028EB91C363490DA16B8345CF6942304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4">
    <w:name w:val="F950EED849D84E08B65985C6D260A6C14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4">
    <w:name w:val="5EA318EEFB554BEF9064D355564D98FC4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4">
    <w:name w:val="4CB20DCCDDCD44AE846DDC116B329CCF4"/>
    <w:rsid w:val="00631514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299DF6FA-5226-4CEA-99B0-B1C5499FD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85298-3C43-4A46-9DA4-4F7A1C1F5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3D2299-E5BB-4543-8333-23AD8BA27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3B77A0-DFD2-4C62-9BD3-F65DEE7DF83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6</cp:revision>
  <dcterms:created xsi:type="dcterms:W3CDTF">2024-05-07T09:27:00Z</dcterms:created>
  <dcterms:modified xsi:type="dcterms:W3CDTF">2024-09-20T03:41:00Z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411a17d6-e21a-439c-982c-2e15fb900eea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2024-09-09T06:52:24Z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e83efa0d-3ab3-456d-ae98-856dbfc8641f</vt:lpwstr>
  </property>
  <property fmtid="{D5CDD505-2E9C-101B-9397-08002B2CF9AE}" pid="10" name="MSIP_Label_5434c4c7-833e-41e4-b0ab-cdb227a2f6f7_ContentBits">
    <vt:lpwstr>0</vt:lpwstr>
  </property>
</Properties>
</file>