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EDD4" w14:textId="77777777" w:rsidR="00EB4DBE" w:rsidRPr="006B035A" w:rsidRDefault="00EB4DBE" w:rsidP="006B035A">
      <w:pPr>
        <w:pStyle w:val="Heading1"/>
      </w:pPr>
      <w:r w:rsidRPr="006B035A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78F33F" wp14:editId="3F18AAA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94781" w14:textId="77777777" w:rsidR="00EB4DBE" w:rsidRPr="006B035A" w:rsidRDefault="00EB4DBE" w:rsidP="00EB4DBE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3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78F3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swVE9oAAAAFAQAADwAAAGRy&#10;cy9kb3ducmV2LnhtbEyPwU7DMBBE70j9B2srcaNOI1qqEKeqkIAbUtOK8zZe4kC8TmOnTf4e9wTH&#10;1ezMvMm3o23FhXrfOFawXCQgiCunG64VHA+vDxsQPiBrbB2Tgok8bIvZXY6Zdlfe06UMtYgh7DNU&#10;YELoMil9ZciiX7iOOGpfrrcY4tnXUvd4jeG2lWmSrKXFhmODwY5eDFU/5WAjRjl8fNMq+Rz1+b3y&#10;R5zezH5S6n4+7p5BBBrD3zPc8KMHish0cgNrL1oFcUhQ8Ajipj1tViBOCtJ0uQZZ5PI/ffEL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swVE9oAAAAFAQAADwAAAAAAAAAAAAAAAACN&#10;BAAAZHJzL2Rvd25yZXYueG1sUEsFBgAAAAAEAAQA8wAAAJQFAAAAAA==&#10;" fillcolor="#deeaf6 [664]">
                <v:textbox style="mso-fit-shape-to-text:t">
                  <w:txbxContent>
                    <w:p w14:paraId="43A94781" w14:textId="77777777" w:rsidR="00EB4DBE" w:rsidRPr="006B035A" w:rsidRDefault="00EB4DBE" w:rsidP="00EB4DBE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B035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035A">
        <w:t>66.</w:t>
      </w:r>
    </w:p>
    <w:p w14:paraId="6EB79948" w14:textId="77777777" w:rsidR="00EB4DBE" w:rsidRPr="006B035A" w:rsidRDefault="00EB4DBE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4805E7F" w14:textId="77777777" w:rsidR="00EB4DBE" w:rsidRPr="006B035A" w:rsidRDefault="00D84590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6B035A">
        <w:rPr>
          <w:rFonts w:ascii="Times New Roman" w:hAnsi="Times New Roman" w:cs="Times New Roman"/>
          <w:sz w:val="24"/>
          <w:szCs w:val="24"/>
          <w:lang w:val="en-US" w:eastAsia="zh-CN"/>
        </w:rPr>
        <w:t>P.5, r.8(4) FJ(G)R</w:t>
      </w:r>
      <w:r w:rsidR="000C4251" w:rsidRPr="006B035A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1BB5F8B1" w14:textId="77777777" w:rsidR="000D4A0D" w:rsidRPr="006B035A" w:rsidRDefault="000D4A0D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F126DE0" w14:textId="77777777" w:rsidR="006B035A" w:rsidRPr="006B035A" w:rsidRDefault="006B035A" w:rsidP="006B035A">
      <w:pPr>
        <w:pStyle w:val="Heading2"/>
      </w:pPr>
      <w:r w:rsidRPr="006B035A">
        <w:t>Letter of Objection (Simplified</w:t>
      </w:r>
      <w:r w:rsidR="00B178B8">
        <w:t xml:space="preserve"> MCA</w:t>
      </w:r>
      <w:r w:rsidRPr="006B035A">
        <w:t>)</w:t>
      </w:r>
    </w:p>
    <w:p w14:paraId="710E0077" w14:textId="77777777" w:rsidR="006B035A" w:rsidRPr="006B035A" w:rsidRDefault="006B035A" w:rsidP="00EB4DB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134CA1E" w14:textId="77777777" w:rsidR="00D708D5" w:rsidRDefault="00D708D5" w:rsidP="00D708D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5207CC41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213AC887" w14:textId="77777777" w:rsidR="00D708D5" w:rsidRPr="003918CD" w:rsidRDefault="00D708D5" w:rsidP="00D708D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2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125534" w:rsidRPr="004A5BAD" w14:paraId="53761CD4" w14:textId="77777777" w:rsidTr="00AF0100">
        <w:trPr>
          <w:trHeight w:val="1248"/>
        </w:trPr>
        <w:tc>
          <w:tcPr>
            <w:tcW w:w="4111" w:type="dxa"/>
          </w:tcPr>
          <w:p w14:paraId="3DF2E2E6" w14:textId="77777777" w:rsidR="00125534" w:rsidRPr="004A5BAD" w:rsidRDefault="00125534" w:rsidP="00AF0100">
            <w:pPr>
              <w:rPr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Originating Application</w:t>
            </w:r>
          </w:p>
          <w:p w14:paraId="29F76434" w14:textId="77777777" w:rsidR="00125534" w:rsidRPr="004A5BAD" w:rsidRDefault="00125534" w:rsidP="00AF0100">
            <w:pPr>
              <w:rPr>
                <w:rFonts w:eastAsia="Aptos"/>
                <w:sz w:val="24"/>
                <w:szCs w:val="24"/>
              </w:rPr>
            </w:pPr>
          </w:p>
          <w:p w14:paraId="12CBDFC8" w14:textId="77777777" w:rsidR="00125534" w:rsidRPr="004A5BAD" w:rsidRDefault="00125534" w:rsidP="00AF0100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No. FC/OA</w:t>
            </w:r>
            <w:r>
              <w:rPr>
                <w:rFonts w:eastAsia="Aptos"/>
                <w:sz w:val="24"/>
                <w:szCs w:val="24"/>
              </w:rPr>
              <w:t>M</w:t>
            </w:r>
            <w:r w:rsidRPr="004A5BAD">
              <w:rPr>
                <w:rFonts w:eastAsia="Aptos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number"/>
                <w:tag w:val="number"/>
                <w:id w:val="-1406986672"/>
                <w:lock w:val="sdtLocked"/>
                <w:placeholder>
                  <w:docPart w:val="CB143E4E819843C1807DCB9EB14AD916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91835448"/>
                <w:lock w:val="sdtLocked"/>
                <w:placeholder>
                  <w:docPart w:val="BE44C773CF7A41DC9C4E3576A3E898BC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</w:p>
          <w:p w14:paraId="3254BAAC" w14:textId="77777777" w:rsidR="00125534" w:rsidRPr="004A5BAD" w:rsidRDefault="00125534" w:rsidP="00AF0100">
            <w:pPr>
              <w:rPr>
                <w:rFonts w:eastAsia="Aptos"/>
                <w:sz w:val="24"/>
                <w:szCs w:val="24"/>
              </w:rPr>
            </w:pPr>
          </w:p>
          <w:p w14:paraId="778A291B" w14:textId="77777777" w:rsidR="00125534" w:rsidRPr="004A5BAD" w:rsidRDefault="00125534" w:rsidP="00AF0100">
            <w:pPr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378470353"/>
                <w:placeholder>
                  <w:docPart w:val="B853AC1B4CFC4FCD96AFAFF5BF02DB4A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[number]</w:t>
                </w:r>
              </w:sdtContent>
            </w:sdt>
            <w:r w:rsidRPr="004A5BAD">
              <w:rPr>
                <w:rFonts w:eastAsia="Aptos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610556514"/>
                <w:placeholder>
                  <w:docPart w:val="A11F6B3466474642BA293CC6E19E0B7B"/>
                </w:placeholder>
                <w:showingPlcHdr/>
                <w:text/>
              </w:sdtPr>
              <w:sdtEndPr>
                <w:rPr>
                  <w:rStyle w:val="DefaultParagraphFont"/>
                  <w:rFonts w:eastAsia="Aptos"/>
                  <w:color w:val="auto"/>
                  <w:sz w:val="20"/>
                  <w:szCs w:val="24"/>
                </w:rPr>
              </w:sdtEndPr>
              <w:sdtContent>
                <w:r w:rsidRPr="004A5BAD">
                  <w:rPr>
                    <w:rFonts w:eastAsia="Aptos"/>
                    <w:sz w:val="24"/>
                    <w:szCs w:val="24"/>
                  </w:rPr>
                  <w:t>[year]</w:t>
                </w:r>
              </w:sdtContent>
            </w:sdt>
            <w:r w:rsidRPr="004A5BAD">
              <w:rPr>
                <w:sz w:val="24"/>
                <w:szCs w:val="24"/>
                <w:vertAlign w:val="superscript"/>
              </w:rPr>
              <w:footnoteReference w:id="1"/>
            </w:r>
          </w:p>
          <w:p w14:paraId="0A57DBBC" w14:textId="77777777" w:rsidR="00125534" w:rsidRPr="004A5BAD" w:rsidRDefault="00125534" w:rsidP="00AF0100">
            <w:pPr>
              <w:rPr>
                <w:rFonts w:eastAsia="Aptos"/>
                <w:sz w:val="24"/>
                <w:szCs w:val="24"/>
              </w:rPr>
            </w:pPr>
          </w:p>
        </w:tc>
        <w:tc>
          <w:tcPr>
            <w:tcW w:w="4508" w:type="dxa"/>
            <w:hideMark/>
          </w:tcPr>
          <w:p w14:paraId="67957690" w14:textId="77777777" w:rsidR="00125534" w:rsidRPr="004A5BAD" w:rsidRDefault="00125534" w:rsidP="00AF0100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Between</w:t>
            </w:r>
          </w:p>
          <w:sdt>
            <w:sdtPr>
              <w:rPr>
                <w:rStyle w:val="TNR12B"/>
              </w:rPr>
              <w:alias w:val="Applicant's name"/>
              <w:tag w:val="Applicant's name"/>
              <w:id w:val="57982660"/>
              <w:lock w:val="sdtLocked"/>
              <w:placeholder>
                <w:docPart w:val="42D342E80F9841BEBFC70A82E8A28EDF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6BF26626" w14:textId="77777777" w:rsidR="00125534" w:rsidRPr="004A5BAD" w:rsidRDefault="00125534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1082529091"/>
              <w:lock w:val="sdtLocked"/>
              <w:placeholder>
                <w:docPart w:val="95F6FA18C1504B45BBF27077EEC9A6FE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4D45B8F7" w14:textId="77777777" w:rsidR="00125534" w:rsidRPr="004A5BAD" w:rsidRDefault="00125534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06D5AAA2" w14:textId="77777777" w:rsidR="00125534" w:rsidRPr="004A5BAD" w:rsidRDefault="00125534" w:rsidP="00AF0100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Applicant(s)</w:t>
            </w:r>
          </w:p>
          <w:p w14:paraId="4DFFC698" w14:textId="77777777" w:rsidR="00125534" w:rsidRPr="004A5BAD" w:rsidRDefault="00125534" w:rsidP="00AF0100">
            <w:pPr>
              <w:spacing w:line="360" w:lineRule="auto"/>
              <w:jc w:val="center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And</w:t>
            </w:r>
          </w:p>
          <w:sdt>
            <w:sdtPr>
              <w:rPr>
                <w:rStyle w:val="TNR12B"/>
              </w:rPr>
              <w:alias w:val="Respondent's name"/>
              <w:tag w:val="Respondent's name"/>
              <w:id w:val="-1149830221"/>
              <w:placeholder>
                <w:docPart w:val="8D804BF4F71041D79A8383AF26208A8E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68728278" w14:textId="77777777" w:rsidR="00125534" w:rsidRPr="004A5BAD" w:rsidRDefault="00125534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716857140"/>
              <w:placeholder>
                <w:docPart w:val="729783EADE104912BD4E4E3C0D6B45CA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 w:val="20"/>
                <w:szCs w:val="24"/>
              </w:rPr>
            </w:sdtEndPr>
            <w:sdtContent>
              <w:p w14:paraId="0C0419DA" w14:textId="77777777" w:rsidR="00125534" w:rsidRPr="004A5BAD" w:rsidRDefault="00125534" w:rsidP="00AF0100">
                <w:pPr>
                  <w:spacing w:line="360" w:lineRule="auto"/>
                  <w:rPr>
                    <w:rFonts w:eastAsia="Aptos"/>
                    <w:sz w:val="24"/>
                    <w:szCs w:val="24"/>
                  </w:rPr>
                </w:pPr>
                <w:r w:rsidRPr="004A5BAD">
                  <w:rPr>
                    <w:rFonts w:eastAsia="Aptos"/>
                    <w:sz w:val="24"/>
                    <w:szCs w:val="24"/>
                  </w:rPr>
                  <w:t>[ID No.]</w:t>
                </w:r>
              </w:p>
            </w:sdtContent>
          </w:sdt>
          <w:p w14:paraId="14607506" w14:textId="77777777" w:rsidR="00125534" w:rsidRPr="004A5BAD" w:rsidRDefault="00125534" w:rsidP="00AF0100">
            <w:pPr>
              <w:spacing w:line="360" w:lineRule="auto"/>
              <w:jc w:val="right"/>
              <w:rPr>
                <w:rFonts w:eastAsia="Aptos"/>
                <w:sz w:val="24"/>
                <w:szCs w:val="24"/>
              </w:rPr>
            </w:pPr>
            <w:r w:rsidRPr="004A5BAD">
              <w:rPr>
                <w:rFonts w:eastAsia="Aptos"/>
                <w:sz w:val="24"/>
                <w:szCs w:val="24"/>
              </w:rPr>
              <w:t>… Respondent(s)</w:t>
            </w:r>
          </w:p>
        </w:tc>
      </w:tr>
    </w:tbl>
    <w:p w14:paraId="7D26ED8D" w14:textId="77777777" w:rsidR="000D4A0D" w:rsidRPr="00013231" w:rsidRDefault="000D4A0D" w:rsidP="00EB4DBE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59742B83" w14:textId="77777777" w:rsidR="00AB42B9" w:rsidRPr="006B035A" w:rsidRDefault="00F81C83" w:rsidP="006B035A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eastAsia="en-SG"/>
        </w:rPr>
      </w:pPr>
      <w:r w:rsidRPr="006B035A">
        <w:rPr>
          <w:rFonts w:ascii="Times New Roman" w:hAnsi="Times New Roman" w:cs="Times New Roman"/>
          <w:b/>
          <w:bCs/>
          <w:sz w:val="24"/>
          <w:szCs w:val="24"/>
          <w:lang w:eastAsia="en-SG"/>
        </w:rPr>
        <w:t>LETTER OF OBJECTION</w:t>
      </w:r>
      <w:r w:rsidR="006B035A" w:rsidRPr="006B035A">
        <w:rPr>
          <w:rFonts w:ascii="Times New Roman" w:hAnsi="Times New Roman" w:cs="Times New Roman"/>
          <w:b/>
          <w:bCs/>
          <w:sz w:val="24"/>
          <w:szCs w:val="24"/>
          <w:lang w:eastAsia="en-SG"/>
        </w:rPr>
        <w:t xml:space="preserve"> </w:t>
      </w:r>
      <w:r w:rsidR="00AB42B9" w:rsidRPr="006B035A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>(</w:t>
      </w:r>
      <w:r w:rsidR="006B035A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>SIMPLIFIED</w:t>
      </w:r>
      <w:r w:rsidR="00B178B8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 xml:space="preserve"> MCA</w:t>
      </w:r>
      <w:r w:rsidR="00AB42B9" w:rsidRPr="006B035A">
        <w:rPr>
          <w:rFonts w:ascii="Times New Roman" w:eastAsia="Calibri" w:hAnsi="Times New Roman" w:cs="Times New Roman"/>
          <w:b/>
          <w:bCs/>
          <w:sz w:val="24"/>
          <w:szCs w:val="24"/>
          <w:lang w:eastAsia="en-SG"/>
        </w:rPr>
        <w:t>)</w:t>
      </w:r>
    </w:p>
    <w:p w14:paraId="58B63301" w14:textId="77777777" w:rsidR="00EB4DBE" w:rsidRDefault="00EB4DBE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60CF9536" w14:textId="77777777" w:rsidR="00EB4DBE" w:rsidRPr="009E16A3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To: </w:t>
      </w:r>
      <w:r w:rsidRPr="009E16A3">
        <w:rPr>
          <w:rFonts w:ascii="Times New Roman" w:hAnsi="Times New Roman" w:cs="Times New Roman"/>
          <w:sz w:val="24"/>
          <w:szCs w:val="24"/>
        </w:rPr>
        <w:tab/>
        <w:t xml:space="preserve">Registrar </w:t>
      </w:r>
    </w:p>
    <w:p w14:paraId="169C2F62" w14:textId="77777777" w:rsidR="00EB4DBE" w:rsidRPr="009E16A3" w:rsidRDefault="00EB4DBE" w:rsidP="006B035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Family Justice Courts </w:t>
      </w:r>
    </w:p>
    <w:p w14:paraId="00D27243" w14:textId="77777777" w:rsidR="00E33322" w:rsidRPr="00360B4B" w:rsidRDefault="00E33322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tbl>
      <w:tblPr>
        <w:tblStyle w:val="TableGrid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4583"/>
      </w:tblGrid>
      <w:tr w:rsidR="00AB42B9" w:rsidRPr="00360B4B" w14:paraId="60D13B26" w14:textId="77777777" w:rsidTr="009E4579">
        <w:trPr>
          <w:trHeight w:val="397"/>
        </w:trPr>
        <w:tc>
          <w:tcPr>
            <w:tcW w:w="4405" w:type="dxa"/>
          </w:tcPr>
          <w:p w14:paraId="24761589" w14:textId="77777777" w:rsidR="00AB42B9" w:rsidRPr="00360B4B" w:rsidRDefault="00AB42B9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>Name: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4"/>
              <w:lang w:eastAsia="en-SG"/>
            </w:rPr>
            <w:id w:val="1091201589"/>
            <w:placeholder>
              <w:docPart w:val="A835EC7B822E4889ABA4770797C25094"/>
            </w:placeholder>
          </w:sdtPr>
          <w:sdtContent>
            <w:sdt>
              <w:sdtPr>
                <w:rPr>
                  <w:iCs/>
                  <w:color w:val="A6A6A6" w:themeColor="background1" w:themeShade="A6"/>
                  <w:sz w:val="24"/>
                  <w:szCs w:val="24"/>
                  <w:lang w:eastAsia="en-SG"/>
                </w:rPr>
                <w:id w:val="-1351250082"/>
                <w:lock w:val="sdtLocked"/>
                <w:placeholder>
                  <w:docPart w:val="462F59D166E745B49F0F0817363A5FEE"/>
                </w:placeholder>
                <w:showingPlcHdr/>
              </w:sdtPr>
              <w:sdtEndPr>
                <w:rPr>
                  <w:color w:val="A6A6A6"/>
                  <w:sz w:val="20"/>
                  <w:lang w:eastAsia="en-GB"/>
                </w:rPr>
              </w:sdtEndPr>
              <w:sdtContent>
                <w:tc>
                  <w:tcPr>
                    <w:tcW w:w="4583" w:type="dxa"/>
                  </w:tcPr>
                  <w:p w14:paraId="6124EE27" w14:textId="0B5E3922" w:rsidR="00AB42B9" w:rsidRPr="006B035A" w:rsidRDefault="00125534" w:rsidP="006B035A">
                    <w:pPr>
                      <w:spacing w:line="276" w:lineRule="auto"/>
                      <w:contextualSpacing/>
                      <w:rPr>
                        <w:iCs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</w:pPr>
                    <w:r w:rsidRPr="00D513B8">
                      <w:rPr>
                        <w:rFonts w:eastAsia="Aptos"/>
                        <w:color w:val="A6A6A6"/>
                        <w:sz w:val="24"/>
                        <w:szCs w:val="24"/>
                        <w:u w:val="single" w:color="000000"/>
                      </w:rPr>
                      <w:t>Enter full name as per NRIC/ Passport here.</w:t>
                    </w:r>
                  </w:p>
                </w:tc>
              </w:sdtContent>
            </w:sdt>
          </w:sdtContent>
        </w:sdt>
      </w:tr>
      <w:tr w:rsidR="00AB42B9" w:rsidRPr="00360B4B" w14:paraId="74F7D463" w14:textId="77777777" w:rsidTr="009E4579">
        <w:trPr>
          <w:trHeight w:val="397"/>
        </w:trPr>
        <w:tc>
          <w:tcPr>
            <w:tcW w:w="4405" w:type="dxa"/>
          </w:tcPr>
          <w:p w14:paraId="55D71564" w14:textId="77777777" w:rsidR="00AB42B9" w:rsidRPr="00360B4B" w:rsidRDefault="00AB42B9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>Identity No.:</w:t>
            </w:r>
          </w:p>
        </w:tc>
        <w:sdt>
          <w:sdtPr>
            <w:rPr>
              <w:iCs/>
              <w:color w:val="A6A6A6" w:themeColor="background1" w:themeShade="A6"/>
              <w:sz w:val="24"/>
              <w:szCs w:val="24"/>
              <w:lang w:eastAsia="en-SG"/>
            </w:rPr>
            <w:id w:val="-766152251"/>
            <w:placeholder>
              <w:docPart w:val="487A3AE4C133428AA22885C963A078B0"/>
            </w:placeholder>
          </w:sdtPr>
          <w:sdtContent>
            <w:sdt>
              <w:sdtPr>
                <w:rPr>
                  <w:iCs/>
                  <w:color w:val="A6A6A6" w:themeColor="background1" w:themeShade="A6"/>
                  <w:sz w:val="24"/>
                  <w:szCs w:val="24"/>
                  <w:lang w:eastAsia="en-SG"/>
                </w:rPr>
                <w:id w:val="1872949262"/>
                <w:lock w:val="sdtLocked"/>
                <w:placeholder>
                  <w:docPart w:val="72A25F57794A46EFB7E8B20F7BB87A44"/>
                </w:placeholder>
                <w:showingPlcHdr/>
              </w:sdtPr>
              <w:sdtEndPr>
                <w:rPr>
                  <w:color w:val="A6A6A6"/>
                  <w:sz w:val="20"/>
                  <w:lang w:eastAsia="en-GB"/>
                </w:rPr>
              </w:sdtEndPr>
              <w:sdtContent>
                <w:tc>
                  <w:tcPr>
                    <w:tcW w:w="4583" w:type="dxa"/>
                  </w:tcPr>
                  <w:p w14:paraId="375C8F72" w14:textId="13AC083F" w:rsidR="00AB42B9" w:rsidRPr="006B035A" w:rsidRDefault="00125534" w:rsidP="006B035A">
                    <w:pPr>
                      <w:spacing w:line="276" w:lineRule="auto"/>
                      <w:contextualSpacing/>
                      <w:rPr>
                        <w:iCs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</w:pPr>
                    <w:r w:rsidRPr="00D513B8">
                      <w:rPr>
                        <w:rFonts w:eastAsia="Aptos"/>
                        <w:color w:val="A6A6A6"/>
                        <w:sz w:val="24"/>
                        <w:szCs w:val="24"/>
                        <w:u w:val="single" w:color="000000"/>
                      </w:rPr>
                      <w:t>Enter NRIC/ FIN/ Passport no. here.</w:t>
                    </w:r>
                  </w:p>
                </w:tc>
              </w:sdtContent>
            </w:sdt>
          </w:sdtContent>
        </w:sdt>
      </w:tr>
      <w:tr w:rsidR="00AB42B9" w:rsidRPr="00360B4B" w14:paraId="6D37593A" w14:textId="77777777" w:rsidTr="009E4579">
        <w:trPr>
          <w:trHeight w:val="397"/>
        </w:trPr>
        <w:tc>
          <w:tcPr>
            <w:tcW w:w="4405" w:type="dxa"/>
          </w:tcPr>
          <w:p w14:paraId="629BE135" w14:textId="77777777" w:rsidR="00AB42B9" w:rsidRPr="00360B4B" w:rsidRDefault="00794536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 xml:space="preserve">Relationship to </w:t>
            </w:r>
            <w:r w:rsidR="001739F0">
              <w:rPr>
                <w:iCs/>
                <w:sz w:val="24"/>
                <w:szCs w:val="24"/>
                <w:lang w:eastAsia="en-SG"/>
              </w:rPr>
              <w:t>p</w:t>
            </w:r>
            <w:r w:rsidRPr="00360B4B">
              <w:rPr>
                <w:iCs/>
                <w:sz w:val="24"/>
                <w:szCs w:val="24"/>
                <w:lang w:eastAsia="en-SG"/>
              </w:rPr>
              <w:t>atient (</w:t>
            </w:r>
            <w:r w:rsidR="001739F0">
              <w:rPr>
                <w:iCs/>
                <w:sz w:val="24"/>
                <w:szCs w:val="24"/>
                <w:lang w:eastAsia="en-SG"/>
              </w:rPr>
              <w:t>“</w:t>
            </w:r>
            <w:r w:rsidRPr="00360B4B">
              <w:rPr>
                <w:iCs/>
                <w:sz w:val="24"/>
                <w:szCs w:val="24"/>
                <w:lang w:eastAsia="en-SG"/>
              </w:rPr>
              <w:t>P</w:t>
            </w:r>
            <w:r w:rsidR="001739F0">
              <w:rPr>
                <w:iCs/>
                <w:sz w:val="24"/>
                <w:szCs w:val="24"/>
                <w:lang w:eastAsia="en-SG"/>
              </w:rPr>
              <w:t>”</w:t>
            </w:r>
            <w:r w:rsidRPr="00360B4B">
              <w:rPr>
                <w:iCs/>
                <w:sz w:val="24"/>
                <w:szCs w:val="24"/>
                <w:lang w:eastAsia="en-SG"/>
              </w:rPr>
              <w:t>)</w:t>
            </w:r>
            <w:r w:rsidR="008D47CD">
              <w:rPr>
                <w:iCs/>
                <w:sz w:val="24"/>
                <w:szCs w:val="24"/>
                <w:lang w:eastAsia="en-SG"/>
              </w:rPr>
              <w:t>,</w:t>
            </w:r>
            <w:r w:rsidR="00752FD1">
              <w:rPr>
                <w:bCs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500203233"/>
                <w:lock w:val="sdtLocked"/>
                <w:placeholder>
                  <w:docPart w:val="5EFD68C534E0407D901BE1C69587FEBA"/>
                </w:placeholder>
                <w:showingPlcHdr/>
              </w:sdtPr>
              <w:sdtEndPr>
                <w:rPr>
                  <w:rStyle w:val="DefaultParagraphFont"/>
                  <w:bCs/>
                  <w:color w:val="auto"/>
                  <w:sz w:val="20"/>
                  <w:szCs w:val="24"/>
                </w:rPr>
              </w:sdtEndPr>
              <w:sdtContent>
                <w:r w:rsidR="00752FD1" w:rsidRPr="006B035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[Enter full name as per NRIC/FIN/Passport here]</w:t>
                </w:r>
              </w:sdtContent>
            </w:sdt>
            <w:r w:rsidR="008D47CD">
              <w:rPr>
                <w:bCs/>
                <w:szCs w:val="24"/>
              </w:rPr>
              <w:t xml:space="preserve">, </w:t>
            </w:r>
            <w:sdt>
              <w:sdtPr>
                <w:rPr>
                  <w:rStyle w:val="TNR12B"/>
                </w:rPr>
                <w:id w:val="1522819262"/>
                <w:lock w:val="sdtLocked"/>
                <w:placeholder>
                  <w:docPart w:val="9BEC55B204EF477A98732B2B9531D3FA"/>
                </w:placeholder>
                <w:showingPlcHdr/>
              </w:sdtPr>
              <w:sdtEndPr>
                <w:rPr>
                  <w:rStyle w:val="DefaultParagraphFont"/>
                  <w:bCs/>
                  <w:color w:val="auto"/>
                  <w:sz w:val="20"/>
                  <w:szCs w:val="24"/>
                </w:rPr>
              </w:sdtEndPr>
              <w:sdtContent>
                <w:r w:rsidR="008D47CD" w:rsidRPr="006B035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[Enter NRIC/Fin/Passport no. here]</w:t>
                </w:r>
              </w:sdtContent>
            </w:sdt>
            <w:r w:rsidR="00AB42B9" w:rsidRPr="00360B4B">
              <w:rPr>
                <w:iCs/>
                <w:sz w:val="24"/>
                <w:szCs w:val="24"/>
                <w:lang w:eastAsia="en-SG"/>
              </w:rPr>
              <w:t>:</w:t>
            </w:r>
          </w:p>
        </w:tc>
        <w:sdt>
          <w:sdtPr>
            <w:rPr>
              <w:rStyle w:val="TNR12B"/>
            </w:rPr>
            <w:id w:val="1910954556"/>
            <w:lock w:val="sdtLocked"/>
            <w:placeholder>
              <w:docPart w:val="91F603126A9347AAA0E3060CEE300DA0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  <w:szCs w:val="24"/>
              <w:lang w:eastAsia="en-SG"/>
            </w:rPr>
          </w:sdtEndPr>
          <w:sdtContent>
            <w:tc>
              <w:tcPr>
                <w:tcW w:w="4583" w:type="dxa"/>
              </w:tcPr>
              <w:p w14:paraId="111BA937" w14:textId="77777777" w:rsidR="00AB42B9" w:rsidRPr="006B035A" w:rsidRDefault="00E33322" w:rsidP="006B035A">
                <w:pPr>
                  <w:spacing w:line="276" w:lineRule="auto"/>
                  <w:contextualSpacing/>
                  <w:rPr>
                    <w:iCs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relationship here.</w:t>
                </w:r>
              </w:p>
            </w:tc>
          </w:sdtContent>
        </w:sdt>
      </w:tr>
      <w:tr w:rsidR="00F9545A" w:rsidRPr="00360B4B" w14:paraId="6C46CB55" w14:textId="77777777" w:rsidTr="009E4579">
        <w:trPr>
          <w:trHeight w:val="663"/>
        </w:trPr>
        <w:tc>
          <w:tcPr>
            <w:tcW w:w="4405" w:type="dxa"/>
          </w:tcPr>
          <w:p w14:paraId="7F66F363" w14:textId="77777777" w:rsidR="00F9545A" w:rsidRPr="00360B4B" w:rsidRDefault="00F9545A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 xml:space="preserve">Date on which I was served with the application: </w:t>
            </w:r>
          </w:p>
        </w:tc>
        <w:sdt>
          <w:sdtPr>
            <w:rPr>
              <w:rStyle w:val="TNR12B"/>
            </w:rPr>
            <w:id w:val="1867316949"/>
            <w:lock w:val="sdtLocked"/>
            <w:placeholder>
              <w:docPart w:val="D4F700F43CD743A78F0B16BE54CCB7A3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iCs/>
              <w:color w:val="auto"/>
              <w:szCs w:val="24"/>
              <w:lang w:eastAsia="en-SG"/>
            </w:rPr>
          </w:sdtEndPr>
          <w:sdtContent>
            <w:tc>
              <w:tcPr>
                <w:tcW w:w="4583" w:type="dxa"/>
              </w:tcPr>
              <w:p w14:paraId="2B941DC5" w14:textId="77777777" w:rsidR="00F9545A" w:rsidRPr="00360B4B" w:rsidRDefault="00E33322" w:rsidP="006B035A">
                <w:pPr>
                  <w:spacing w:line="276" w:lineRule="auto"/>
                  <w:contextualSpacing/>
                  <w:rPr>
                    <w:iCs/>
                    <w:sz w:val="24"/>
                    <w:szCs w:val="24"/>
                    <w:lang w:eastAsia="en-SG"/>
                  </w:rPr>
                </w:pPr>
                <w:r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p>
            </w:tc>
          </w:sdtContent>
        </w:sdt>
      </w:tr>
      <w:tr w:rsidR="00E33322" w:rsidRPr="00AB42B9" w14:paraId="4641FFC1" w14:textId="77777777" w:rsidTr="009E4579">
        <w:trPr>
          <w:trHeight w:val="397"/>
        </w:trPr>
        <w:tc>
          <w:tcPr>
            <w:tcW w:w="4405" w:type="dxa"/>
          </w:tcPr>
          <w:p w14:paraId="72F361A1" w14:textId="77777777" w:rsidR="00E33322" w:rsidRPr="00360B4B" w:rsidRDefault="00E33322" w:rsidP="006B035A">
            <w:pPr>
              <w:spacing w:line="276" w:lineRule="auto"/>
              <w:contextualSpacing/>
              <w:jc w:val="both"/>
              <w:rPr>
                <w:iCs/>
                <w:sz w:val="24"/>
                <w:szCs w:val="24"/>
                <w:lang w:eastAsia="en-SG"/>
              </w:rPr>
            </w:pPr>
            <w:r w:rsidRPr="00360B4B">
              <w:rPr>
                <w:iCs/>
                <w:sz w:val="24"/>
                <w:szCs w:val="24"/>
                <w:lang w:eastAsia="en-SG"/>
              </w:rPr>
              <w:t xml:space="preserve">Contact details: </w:t>
            </w:r>
          </w:p>
        </w:tc>
        <w:tc>
          <w:tcPr>
            <w:tcW w:w="4583" w:type="dxa"/>
          </w:tcPr>
          <w:p w14:paraId="7DF55119" w14:textId="77777777" w:rsidR="00E33322" w:rsidRPr="00360B4B" w:rsidRDefault="00000000" w:rsidP="006B035A">
            <w:pPr>
              <w:spacing w:line="276" w:lineRule="auto"/>
              <w:contextualSpacing/>
              <w:rPr>
                <w:iCs/>
                <w:color w:val="BFBFBF" w:themeColor="background1" w:themeShade="BF"/>
                <w:sz w:val="24"/>
                <w:szCs w:val="24"/>
                <w:u w:val="single" w:color="000000" w:themeColor="text1"/>
                <w:lang w:eastAsia="en-SG"/>
              </w:rPr>
            </w:pPr>
            <w:sdt>
              <w:sdtPr>
                <w:rPr>
                  <w:rStyle w:val="TNR12B"/>
                </w:rPr>
                <w:id w:val="-606270262"/>
                <w:lock w:val="sdtLocked"/>
                <w:placeholder>
                  <w:docPart w:val="E20E44CBE32A4D95A8CECF0D0BC1DEAF"/>
                </w:placeholder>
                <w:showingPlcHdr/>
              </w:sdtPr>
              <w:sdtEndPr>
                <w:rPr>
                  <w:rStyle w:val="DefaultParagraphFont"/>
                  <w:iCs/>
                  <w:color w:val="BFBFBF" w:themeColor="background1" w:themeShade="BF"/>
                  <w:szCs w:val="24"/>
                  <w:u w:val="single" w:color="000000" w:themeColor="text1"/>
                  <w:lang w:eastAsia="en-SG"/>
                </w:rPr>
              </w:sdtEndPr>
              <w:sdtContent>
                <w:r w:rsidR="00E33322"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email address here.</w:t>
                </w:r>
              </w:sdtContent>
            </w:sdt>
            <w:r w:rsidR="00E33322" w:rsidRPr="00360B4B">
              <w:rPr>
                <w:iCs/>
                <w:sz w:val="24"/>
                <w:szCs w:val="24"/>
                <w:lang w:eastAsia="en-SG"/>
              </w:rPr>
              <w:t xml:space="preserve"> </w:t>
            </w:r>
            <w:r w:rsidR="00E33322" w:rsidRPr="006B035A">
              <w:rPr>
                <w:iCs/>
                <w:color w:val="7F7F7F" w:themeColor="text1" w:themeTint="80"/>
                <w:sz w:val="24"/>
                <w:szCs w:val="24"/>
                <w:lang w:eastAsia="en-SG"/>
              </w:rPr>
              <w:t>(Mandatory)</w:t>
            </w:r>
          </w:p>
          <w:p w14:paraId="473536C6" w14:textId="77777777" w:rsidR="00E33322" w:rsidRPr="00360B4B" w:rsidRDefault="00E33322" w:rsidP="006B035A">
            <w:pPr>
              <w:spacing w:line="276" w:lineRule="auto"/>
              <w:contextualSpacing/>
              <w:rPr>
                <w:iCs/>
                <w:sz w:val="24"/>
                <w:szCs w:val="24"/>
                <w:lang w:eastAsia="en-SG"/>
              </w:rPr>
            </w:pPr>
          </w:p>
          <w:sdt>
            <w:sdtPr>
              <w:rPr>
                <w:rStyle w:val="TNR12B"/>
              </w:rPr>
              <w:id w:val="170766012"/>
              <w:lock w:val="sdtLocked"/>
              <w:placeholder>
                <w:docPart w:val="635B15040090443286CE846A205E304A"/>
              </w:placeholder>
              <w:showingPlcHdr/>
            </w:sdtPr>
            <w:sdtEndPr>
              <w:rPr>
                <w:rStyle w:val="DefaultParagraphFont"/>
                <w:i/>
                <w:color w:val="auto"/>
                <w:szCs w:val="24"/>
                <w:lang w:eastAsia="en-SG"/>
              </w:rPr>
            </w:sdtEndPr>
            <w:sdtContent>
              <w:p w14:paraId="5F832C29" w14:textId="77777777" w:rsidR="00E33322" w:rsidRPr="00360B4B" w:rsidRDefault="00E33322" w:rsidP="006B035A">
                <w:pPr>
                  <w:spacing w:line="276" w:lineRule="auto"/>
                  <w:contextualSpacing/>
                  <w:rPr>
                    <w:i/>
                    <w:sz w:val="24"/>
                    <w:szCs w:val="24"/>
                    <w:lang w:eastAsia="en-SG"/>
                  </w:rPr>
                </w:pPr>
                <w:r w:rsidRPr="006B035A">
                  <w:rPr>
                    <w:rStyle w:val="PlaceholderText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local correspondence address here.</w:t>
                </w:r>
              </w:p>
            </w:sdtContent>
          </w:sdt>
        </w:tc>
      </w:tr>
    </w:tbl>
    <w:p w14:paraId="6CFD674D" w14:textId="77777777" w:rsidR="00AB42B9" w:rsidRPr="00AB42B9" w:rsidRDefault="00AB42B9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5070ED28" w14:textId="77777777" w:rsidR="00AB42B9" w:rsidRPr="00AB42B9" w:rsidRDefault="00AB42B9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AB42B9">
        <w:rPr>
          <w:rFonts w:ascii="Times New Roman" w:eastAsia="Calibri" w:hAnsi="Times New Roman" w:cs="Times New Roman"/>
          <w:sz w:val="24"/>
          <w:szCs w:val="24"/>
          <w:lang w:eastAsia="en-SG"/>
        </w:rPr>
        <w:t>1.</w:t>
      </w:r>
      <w:r w:rsidRPr="00AB42B9">
        <w:rPr>
          <w:rFonts w:ascii="Times New Roman" w:eastAsia="Calibri" w:hAnsi="Times New Roman" w:cs="Times New Roman"/>
          <w:sz w:val="24"/>
          <w:szCs w:val="24"/>
          <w:lang w:eastAsia="en-SG"/>
        </w:rPr>
        <w:tab/>
        <w:t xml:space="preserve">I </w:t>
      </w:r>
      <w:r w:rsidR="00794536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object to the application filed by the Applicant in MCA–APP </w:t>
      </w:r>
      <w:r w:rsidR="00EB4DBE" w:rsidRPr="00E746EC">
        <w:rPr>
          <w:rFonts w:ascii="Times New Roman" w:hAnsi="Times New Roman" w:cs="Times New Roman"/>
          <w:sz w:val="24"/>
          <w:szCs w:val="24"/>
        </w:rPr>
        <w:t>OA</w:t>
      </w:r>
      <w:r w:rsidR="002E0B6D" w:rsidRPr="002E0B6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580606959"/>
          <w:lock w:val="sdtLocked"/>
          <w:placeholder>
            <w:docPart w:val="1AB4D01C6B234D2AAAF961370DC93CE7"/>
          </w:placeholder>
          <w:showingPlcHdr/>
        </w:sdtPr>
        <w:sdtEndPr>
          <w:rPr>
            <w:rStyle w:val="DefaultParagraphFont"/>
            <w:rFonts w:cs="Times New Roman"/>
            <w:color w:val="BFBFBF" w:themeColor="background1" w:themeShade="BF"/>
            <w:szCs w:val="24"/>
            <w:u w:val="single" w:color="000000" w:themeColor="text1"/>
          </w:rPr>
        </w:sdtEndPr>
        <w:sdtContent>
          <w:r w:rsidR="002E0B6D" w:rsidRPr="006B035A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[</w:t>
          </w:r>
          <w:r w:rsidR="002E0B6D" w:rsidRPr="006B035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here]</w:t>
          </w:r>
        </w:sdtContent>
      </w:sdt>
      <w:r w:rsidRPr="00AB42B9">
        <w:rPr>
          <w:rFonts w:ascii="Times New Roman" w:eastAsia="Calibri" w:hAnsi="Times New Roman" w:cs="Times New Roman"/>
          <w:sz w:val="24"/>
          <w:szCs w:val="24"/>
          <w:lang w:eastAsia="en-SG"/>
        </w:rPr>
        <w:t>.</w:t>
      </w:r>
    </w:p>
    <w:p w14:paraId="1746FEDC" w14:textId="77777777" w:rsidR="00AB42B9" w:rsidRPr="00AB42B9" w:rsidRDefault="00AB42B9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19AC03E8" w14:textId="77777777" w:rsidR="008A38C0" w:rsidRDefault="00E33322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2</w:t>
      </w:r>
      <w:r w:rsidR="00AB42B9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.</w:t>
      </w:r>
      <w:r w:rsidR="00AB42B9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ab/>
        <w:t xml:space="preserve">I </w:t>
      </w:r>
      <w:r w:rsidR="00F9545A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understand that</w:t>
      </w:r>
      <w:r w:rsidR="008A38C0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:</w:t>
      </w:r>
      <w:r w:rsidR="00322AA7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</w:t>
      </w:r>
    </w:p>
    <w:p w14:paraId="771EA7C8" w14:textId="77777777" w:rsidR="00EB4DBE" w:rsidRPr="00360B4B" w:rsidRDefault="00EB4DBE" w:rsidP="006B035A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6E178EF3" w14:textId="77777777" w:rsidR="008A38C0" w:rsidRPr="00360B4B" w:rsidRDefault="008A38C0" w:rsidP="006B035A">
      <w:pPr>
        <w:tabs>
          <w:tab w:val="left" w:pos="1440"/>
        </w:tabs>
        <w:autoSpaceDE w:val="0"/>
        <w:autoSpaceDN w:val="0"/>
        <w:adjustRightInd w:val="0"/>
        <w:spacing w:after="0" w:line="276" w:lineRule="auto"/>
        <w:ind w:left="144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lastRenderedPageBreak/>
        <w:t xml:space="preserve">(a) </w:t>
      </w:r>
      <w:r w:rsidR="00EB4DBE">
        <w:rPr>
          <w:rFonts w:ascii="Times New Roman" w:eastAsia="Calibri" w:hAnsi="Times New Roman" w:cs="Times New Roman"/>
          <w:sz w:val="24"/>
          <w:szCs w:val="24"/>
          <w:lang w:eastAsia="en-SG"/>
        </w:rPr>
        <w:tab/>
      </w:r>
      <w:r w:rsidR="00F9545A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this letter 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serves only to inform the </w:t>
      </w:r>
      <w:r w:rsidR="00E33322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C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ourt of my intention to object to the application and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, where applicable,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overrides 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my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past consent 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to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this application. </w:t>
      </w:r>
    </w:p>
    <w:p w14:paraId="18D404AE" w14:textId="77777777" w:rsidR="00EB4DBE" w:rsidRDefault="00EB4DBE" w:rsidP="006B035A">
      <w:pPr>
        <w:tabs>
          <w:tab w:val="left" w:pos="1440"/>
        </w:tabs>
        <w:autoSpaceDE w:val="0"/>
        <w:autoSpaceDN w:val="0"/>
        <w:adjustRightInd w:val="0"/>
        <w:spacing w:after="0" w:line="276" w:lineRule="auto"/>
        <w:ind w:left="144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18C43931" w14:textId="77777777" w:rsidR="008A38C0" w:rsidRDefault="008A38C0" w:rsidP="006B035A">
      <w:pPr>
        <w:tabs>
          <w:tab w:val="left" w:pos="1440"/>
        </w:tabs>
        <w:autoSpaceDE w:val="0"/>
        <w:autoSpaceDN w:val="0"/>
        <w:adjustRightInd w:val="0"/>
        <w:spacing w:after="0" w:line="276" w:lineRule="auto"/>
        <w:ind w:left="1440" w:hanging="720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(b) </w:t>
      </w:r>
      <w:r w:rsidR="00EB4DBE">
        <w:rPr>
          <w:rFonts w:ascii="Times New Roman" w:eastAsia="Calibri" w:hAnsi="Times New Roman" w:cs="Times New Roman"/>
          <w:sz w:val="24"/>
          <w:szCs w:val="24"/>
          <w:lang w:eastAsia="en-SG"/>
        </w:rPr>
        <w:tab/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for the Court to consider this letter, 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I must attend in </w:t>
      </w:r>
      <w:r w:rsidR="00E33322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C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ourt </w:t>
      </w:r>
      <w:r w:rsidR="0034483D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at the appointed date and time. 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In my absence, the Court may </w:t>
      </w:r>
      <w:r w:rsidR="00B477A4"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>make orders on the application without regard to</w:t>
      </w:r>
      <w:r w:rsidRPr="00360B4B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this letter of objection.</w:t>
      </w:r>
      <w:r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</w:t>
      </w:r>
    </w:p>
    <w:p w14:paraId="3AD2C632" w14:textId="77777777" w:rsidR="00322AA7" w:rsidRDefault="00322AA7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</w:p>
    <w:p w14:paraId="430A4B40" w14:textId="77777777" w:rsidR="00F9545A" w:rsidRPr="00AB42B9" w:rsidRDefault="00E33322" w:rsidP="006B035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SG"/>
        </w:rPr>
      </w:pPr>
      <w:r>
        <w:rPr>
          <w:rFonts w:ascii="Times New Roman" w:eastAsia="Calibri" w:hAnsi="Times New Roman" w:cs="Times New Roman"/>
          <w:sz w:val="24"/>
          <w:szCs w:val="24"/>
          <w:lang w:eastAsia="en-SG"/>
        </w:rPr>
        <w:t>3</w:t>
      </w:r>
      <w:r w:rsidR="00322AA7">
        <w:rPr>
          <w:rFonts w:ascii="Times New Roman" w:eastAsia="Calibri" w:hAnsi="Times New Roman" w:cs="Times New Roman"/>
          <w:sz w:val="24"/>
          <w:szCs w:val="24"/>
          <w:lang w:eastAsia="en-SG"/>
        </w:rPr>
        <w:t>.</w:t>
      </w:r>
      <w:r w:rsidR="00322AA7">
        <w:rPr>
          <w:rFonts w:ascii="Times New Roman" w:eastAsia="Calibri" w:hAnsi="Times New Roman" w:cs="Times New Roman"/>
          <w:sz w:val="24"/>
          <w:szCs w:val="24"/>
          <w:lang w:eastAsia="en-SG"/>
        </w:rPr>
        <w:tab/>
        <w:t xml:space="preserve">I confirm that the information in this letter is true and correct. </w:t>
      </w:r>
      <w:r w:rsidR="00F9545A">
        <w:rPr>
          <w:rFonts w:ascii="Times New Roman" w:eastAsia="Calibri" w:hAnsi="Times New Roman" w:cs="Times New Roman"/>
          <w:sz w:val="24"/>
          <w:szCs w:val="24"/>
          <w:lang w:eastAsia="en-SG"/>
        </w:rPr>
        <w:t xml:space="preserve"> </w:t>
      </w:r>
    </w:p>
    <w:p w14:paraId="7CF59CFB" w14:textId="77777777" w:rsidR="00AB42B9" w:rsidRDefault="00AB42B9" w:rsidP="006B035A">
      <w:pPr>
        <w:spacing w:after="0" w:line="276" w:lineRule="auto"/>
        <w:rPr>
          <w:rFonts w:ascii="Times New Roman" w:eastAsia="Calibri" w:hAnsi="Times New Roman" w:cs="Times New Roman"/>
          <w:lang w:eastAsia="en-SG"/>
        </w:rPr>
      </w:pPr>
    </w:p>
    <w:p w14:paraId="75943501" w14:textId="77777777" w:rsidR="00331DD2" w:rsidRPr="00AB42B9" w:rsidRDefault="00331DD2" w:rsidP="006B035A">
      <w:pPr>
        <w:spacing w:after="0" w:line="276" w:lineRule="auto"/>
        <w:rPr>
          <w:rFonts w:ascii="Times New Roman" w:eastAsia="Calibri" w:hAnsi="Times New Roman" w:cs="Times New Roman"/>
          <w:lang w:eastAsia="en-SG"/>
        </w:rPr>
      </w:pPr>
    </w:p>
    <w:p w14:paraId="51C24FE3" w14:textId="77777777" w:rsidR="00EB4DBE" w:rsidRPr="009E16A3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Name:</w:t>
      </w:r>
      <w:r w:rsidRPr="009E16A3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Style w:val="TNR12B"/>
          </w:rPr>
          <w:id w:val="1112249163"/>
          <w:lock w:val="sdtLocked"/>
          <w:placeholder>
            <w:docPart w:val="F3B2AB821871425284EC8C85F0EFE5F6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</w:rPr>
        </w:sdtEndPr>
        <w:sdtContent>
          <w:r w:rsidRPr="006B035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</w:t>
          </w:r>
          <w:r w:rsidR="000C4251" w:rsidRPr="006B035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.</w:t>
          </w:r>
        </w:sdtContent>
      </w:sdt>
    </w:p>
    <w:p w14:paraId="267FA04B" w14:textId="77777777" w:rsidR="00EB4DBE" w:rsidRPr="009E16A3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Signature:</w:t>
      </w:r>
    </w:p>
    <w:p w14:paraId="09351525" w14:textId="77777777" w:rsidR="0028339B" w:rsidRPr="00EB4DBE" w:rsidRDefault="00EB4DBE" w:rsidP="006B03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Style w:val="TNR12B"/>
          </w:rPr>
          <w:id w:val="826172954"/>
          <w:lock w:val="sdtLocked"/>
          <w:placeholder>
            <w:docPart w:val="CDDEFA40D14A49F78FE899C3C50D4C3E"/>
          </w:placeholder>
          <w:showingPlcHdr/>
          <w:date w:fullDate="2023-12-05T00:00:00Z"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6B035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sectPr w:rsidR="0028339B" w:rsidRPr="00EB4DBE" w:rsidSect="0012553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41F4E" w14:textId="77777777" w:rsidR="0074264D" w:rsidRDefault="0074264D" w:rsidP="00AB42B9">
      <w:pPr>
        <w:spacing w:after="0" w:line="240" w:lineRule="auto"/>
      </w:pPr>
      <w:r>
        <w:separator/>
      </w:r>
    </w:p>
  </w:endnote>
  <w:endnote w:type="continuationSeparator" w:id="0">
    <w:p w14:paraId="16B03DE6" w14:textId="77777777" w:rsidR="0074264D" w:rsidRDefault="0074264D" w:rsidP="00AB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94896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7AD100B" w14:textId="35AD21B6" w:rsidR="00992DF3" w:rsidRPr="00992DF3" w:rsidRDefault="00992DF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92D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2D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92D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92D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92D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A54079" w14:textId="77777777" w:rsidR="00992DF3" w:rsidRDefault="00992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3A25" w14:textId="77777777" w:rsidR="0074264D" w:rsidRDefault="0074264D" w:rsidP="00AB42B9">
      <w:pPr>
        <w:spacing w:after="0" w:line="240" w:lineRule="auto"/>
      </w:pPr>
      <w:r>
        <w:separator/>
      </w:r>
    </w:p>
  </w:footnote>
  <w:footnote w:type="continuationSeparator" w:id="0">
    <w:p w14:paraId="677DCA4C" w14:textId="77777777" w:rsidR="0074264D" w:rsidRDefault="0074264D" w:rsidP="00AB42B9">
      <w:pPr>
        <w:spacing w:after="0" w:line="240" w:lineRule="auto"/>
      </w:pPr>
      <w:r>
        <w:continuationSeparator/>
      </w:r>
    </w:p>
  </w:footnote>
  <w:footnote w:id="1">
    <w:p w14:paraId="753CCCF3" w14:textId="77777777" w:rsidR="00125534" w:rsidRDefault="00125534" w:rsidP="00125534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05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B9"/>
    <w:rsid w:val="000C4251"/>
    <w:rsid w:val="000D4A0D"/>
    <w:rsid w:val="000E5D3D"/>
    <w:rsid w:val="000F5701"/>
    <w:rsid w:val="00101E9D"/>
    <w:rsid w:val="00125534"/>
    <w:rsid w:val="001739F0"/>
    <w:rsid w:val="00232377"/>
    <w:rsid w:val="0028165D"/>
    <w:rsid w:val="0028339B"/>
    <w:rsid w:val="002B4E37"/>
    <w:rsid w:val="002E0B6D"/>
    <w:rsid w:val="00322AA7"/>
    <w:rsid w:val="00331DD2"/>
    <w:rsid w:val="0034483D"/>
    <w:rsid w:val="00360B4B"/>
    <w:rsid w:val="00364F88"/>
    <w:rsid w:val="003662CC"/>
    <w:rsid w:val="0037351B"/>
    <w:rsid w:val="00380105"/>
    <w:rsid w:val="003F3CB3"/>
    <w:rsid w:val="00510259"/>
    <w:rsid w:val="005105D3"/>
    <w:rsid w:val="00554FFA"/>
    <w:rsid w:val="005A0088"/>
    <w:rsid w:val="005E5119"/>
    <w:rsid w:val="00630008"/>
    <w:rsid w:val="006433DC"/>
    <w:rsid w:val="006B035A"/>
    <w:rsid w:val="0074264D"/>
    <w:rsid w:val="00752FD1"/>
    <w:rsid w:val="007644DD"/>
    <w:rsid w:val="00767B95"/>
    <w:rsid w:val="00794536"/>
    <w:rsid w:val="00832874"/>
    <w:rsid w:val="0088162E"/>
    <w:rsid w:val="008A38C0"/>
    <w:rsid w:val="008D47CD"/>
    <w:rsid w:val="009424A7"/>
    <w:rsid w:val="0098416F"/>
    <w:rsid w:val="00992DF3"/>
    <w:rsid w:val="009E4579"/>
    <w:rsid w:val="00AB42B9"/>
    <w:rsid w:val="00AC7F6C"/>
    <w:rsid w:val="00B178B8"/>
    <w:rsid w:val="00B22F3B"/>
    <w:rsid w:val="00B477A4"/>
    <w:rsid w:val="00B50636"/>
    <w:rsid w:val="00C30A5A"/>
    <w:rsid w:val="00C353D0"/>
    <w:rsid w:val="00C64E9B"/>
    <w:rsid w:val="00D519A8"/>
    <w:rsid w:val="00D52B78"/>
    <w:rsid w:val="00D708D5"/>
    <w:rsid w:val="00D84590"/>
    <w:rsid w:val="00DC220F"/>
    <w:rsid w:val="00DE69DF"/>
    <w:rsid w:val="00E33322"/>
    <w:rsid w:val="00E4627B"/>
    <w:rsid w:val="00E746EC"/>
    <w:rsid w:val="00EB4DBE"/>
    <w:rsid w:val="00EF2F08"/>
    <w:rsid w:val="00EF69ED"/>
    <w:rsid w:val="00F33BB3"/>
    <w:rsid w:val="00F81C83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69880"/>
  <w15:chartTrackingRefBased/>
  <w15:docId w15:val="{763EA1FD-E01D-4921-AE91-355BC8A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5A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5A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2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2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87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3322"/>
    <w:rPr>
      <w:color w:val="808080"/>
    </w:rPr>
  </w:style>
  <w:style w:type="paragraph" w:styleId="Revision">
    <w:name w:val="Revision"/>
    <w:hidden/>
    <w:uiPriority w:val="99"/>
    <w:semiHidden/>
    <w:rsid w:val="00E333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035A"/>
    <w:rPr>
      <w:rFonts w:ascii="Times New Roman" w:hAnsi="Times New Roman" w:cs="Times New Roman"/>
      <w:noProof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0D4A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4A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A0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B035A"/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9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F3"/>
  </w:style>
  <w:style w:type="paragraph" w:styleId="Footer">
    <w:name w:val="footer"/>
    <w:basedOn w:val="Normal"/>
    <w:link w:val="FooterChar"/>
    <w:uiPriority w:val="99"/>
    <w:unhideWhenUsed/>
    <w:rsid w:val="0099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F3"/>
  </w:style>
  <w:style w:type="table" w:customStyle="1" w:styleId="TableGrid27">
    <w:name w:val="Table Grid27"/>
    <w:basedOn w:val="TableNormal"/>
    <w:uiPriority w:val="39"/>
    <w:rsid w:val="0012553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12553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35EC7B822E4889ABA4770797C25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41CE0-26D7-4E89-B6DD-FC893B4D286D}"/>
      </w:docPartPr>
      <w:docPartBody>
        <w:p w:rsidR="00555545" w:rsidRDefault="002C12EB" w:rsidP="002C12EB">
          <w:pPr>
            <w:pStyle w:val="A835EC7B822E4889ABA4770797C25094"/>
          </w:pPr>
          <w:r w:rsidRPr="00360B4B">
            <w:rPr>
              <w:color w:val="BFBFBF"/>
              <w:sz w:val="24"/>
              <w:szCs w:val="24"/>
              <w:u w:val="single" w:color="000000"/>
              <w:lang w:eastAsia="en-SG"/>
            </w:rPr>
            <w:t>Enter full name as per NRIC/ Passport here.</w:t>
          </w:r>
        </w:p>
      </w:docPartBody>
    </w:docPart>
    <w:docPart>
      <w:docPartPr>
        <w:name w:val="487A3AE4C133428AA22885C963A0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A8FC8-6CEC-4EF6-9B4B-A0D3DD9379C0}"/>
      </w:docPartPr>
      <w:docPartBody>
        <w:p w:rsidR="00555545" w:rsidRDefault="002C12EB" w:rsidP="002C12EB">
          <w:pPr>
            <w:pStyle w:val="487A3AE4C133428AA22885C963A078B0"/>
          </w:pPr>
          <w:r w:rsidRPr="00360B4B">
            <w:rPr>
              <w:color w:val="BFBFBF"/>
              <w:sz w:val="24"/>
              <w:szCs w:val="24"/>
              <w:u w:val="single" w:color="000000"/>
              <w:lang w:eastAsia="en-SG"/>
            </w:rPr>
            <w:t>Enter NRIC/ FIN/ Passport no. here.</w:t>
          </w:r>
        </w:p>
      </w:docPartBody>
    </w:docPart>
    <w:docPart>
      <w:docPartPr>
        <w:name w:val="91F603126A9347AAA0E3060CEE30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20B6-9C00-450E-BF28-9DFCA917574F}"/>
      </w:docPartPr>
      <w:docPartBody>
        <w:p w:rsidR="006B0040" w:rsidRDefault="002C12EB" w:rsidP="002C12EB">
          <w:pPr>
            <w:pStyle w:val="91F603126A9347AAA0E3060CEE300DA0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relationship here.</w:t>
          </w:r>
        </w:p>
      </w:docPartBody>
    </w:docPart>
    <w:docPart>
      <w:docPartPr>
        <w:name w:val="D4F700F43CD743A78F0B16BE54CC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D2280-2274-47AF-A2CE-163AAB52F8CC}"/>
      </w:docPartPr>
      <w:docPartBody>
        <w:p w:rsidR="006B0040" w:rsidRDefault="002C12EB" w:rsidP="002C12EB">
          <w:pPr>
            <w:pStyle w:val="D4F700F43CD743A78F0B16BE54CCB7A3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E20E44CBE32A4D95A8CECF0D0BC1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2D813-DBE4-47DE-B1BB-0D7C2992F461}"/>
      </w:docPartPr>
      <w:docPartBody>
        <w:p w:rsidR="006B0040" w:rsidRDefault="002C12EB" w:rsidP="002C12EB">
          <w:pPr>
            <w:pStyle w:val="E20E44CBE32A4D95A8CECF0D0BC1DEAF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email address here.</w:t>
          </w:r>
        </w:p>
      </w:docPartBody>
    </w:docPart>
    <w:docPart>
      <w:docPartPr>
        <w:name w:val="635B15040090443286CE846A205E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89368-6958-43CE-869F-2EB3C4929308}"/>
      </w:docPartPr>
      <w:docPartBody>
        <w:p w:rsidR="006B0040" w:rsidRDefault="002C12EB" w:rsidP="002C12EB">
          <w:pPr>
            <w:pStyle w:val="635B15040090443286CE846A205E304A"/>
          </w:pPr>
          <w:r w:rsidRPr="00360B4B">
            <w:rPr>
              <w:rStyle w:val="PlaceholderText"/>
              <w:color w:val="BFBFBF" w:themeColor="background1" w:themeShade="BF"/>
              <w:sz w:val="24"/>
              <w:szCs w:val="24"/>
              <w:u w:val="single" w:color="000000" w:themeColor="text1"/>
            </w:rPr>
            <w:t>Enter local correspondence address here.</w:t>
          </w:r>
        </w:p>
      </w:docPartBody>
    </w:docPart>
    <w:docPart>
      <w:docPartPr>
        <w:name w:val="F3B2AB821871425284EC8C85F0EFE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1482D-AD06-41DC-A72E-A31B780C8133}"/>
      </w:docPartPr>
      <w:docPartBody>
        <w:p w:rsidR="007543C0" w:rsidRDefault="002C12EB" w:rsidP="002C12EB">
          <w:pPr>
            <w:pStyle w:val="F3B2AB821871425284EC8C85F0EFE5F6"/>
          </w:pP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CDDEFA40D14A49F78FE899C3C50D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0538B-EAFA-4D77-9979-5D36E37ED878}"/>
      </w:docPartPr>
      <w:docPartBody>
        <w:p w:rsidR="007543C0" w:rsidRDefault="002C12EB" w:rsidP="002C12EB">
          <w:pPr>
            <w:pStyle w:val="CDDEFA40D14A49F78FE899C3C50D4C3E"/>
          </w:pPr>
          <w:r w:rsidRPr="009E16A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1AB4D01C6B234D2AAAF961370DC93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2D96A-5788-467E-AB8A-B1954E11744C}"/>
      </w:docPartPr>
      <w:docPartBody>
        <w:p w:rsidR="002C12EB" w:rsidRDefault="002C12EB" w:rsidP="002C12EB">
          <w:pPr>
            <w:pStyle w:val="1AB4D01C6B234D2AAAF961370DC93CE71"/>
          </w:pPr>
          <w:r w:rsidRPr="00752D61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[</w:t>
          </w:r>
          <w:r w:rsidRPr="00752D6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here]</w:t>
          </w:r>
        </w:p>
      </w:docPartBody>
    </w:docPart>
    <w:docPart>
      <w:docPartPr>
        <w:name w:val="5EFD68C534E0407D901BE1C69587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8C1D8-9E3F-4387-8218-0B1F2BEF5D8A}"/>
      </w:docPartPr>
      <w:docPartBody>
        <w:p w:rsidR="00EC3E56" w:rsidRDefault="00CC6B11" w:rsidP="00CC6B11">
          <w:pPr>
            <w:pStyle w:val="5EFD68C534E0407D901BE1C69587FEBA"/>
          </w:pPr>
          <w:r w:rsidRPr="00AF2A69">
            <w:rPr>
              <w:rFonts w:ascii="Times New Roman" w:hAnsi="Times New Roman" w:cs="Times New Roman"/>
              <w:bCs/>
              <w:color w:val="D9D9D9" w:themeColor="background1" w:themeShade="D9"/>
              <w:sz w:val="24"/>
              <w:szCs w:val="24"/>
            </w:rPr>
            <w:t>[</w:t>
          </w:r>
          <w:r w:rsidRPr="005C5B5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full</w:t>
          </w:r>
          <w:r w:rsidRPr="005C5B5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name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as per NRIC/FIN/Passport </w:t>
          </w:r>
          <w:r w:rsidRPr="005C5B5E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]</w:t>
          </w:r>
        </w:p>
      </w:docPartBody>
    </w:docPart>
    <w:docPart>
      <w:docPartPr>
        <w:name w:val="9BEC55B204EF477A98732B2B953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DC470-2FEC-4C38-BC38-CAC7CC6D0209}"/>
      </w:docPartPr>
      <w:docPartBody>
        <w:p w:rsidR="00EC3E56" w:rsidRDefault="00CC6B11" w:rsidP="00CC6B11">
          <w:pPr>
            <w:pStyle w:val="9BEC55B204EF477A98732B2B9531D3FA"/>
          </w:pPr>
          <w:r w:rsidRPr="00B86C20">
            <w:rPr>
              <w:rFonts w:ascii="Times New Roman" w:hAnsi="Times New Roman" w:cs="Times New Roman"/>
              <w:bCs/>
              <w:color w:val="D9D9D9" w:themeColor="background1" w:themeShade="D9"/>
              <w:sz w:val="24"/>
              <w:szCs w:val="24"/>
            </w:rPr>
            <w:t>[Enter NRIC/Fin/Passport no. here]</w:t>
          </w:r>
        </w:p>
      </w:docPartBody>
    </w:docPart>
    <w:docPart>
      <w:docPartPr>
        <w:name w:val="CB143E4E819843C1807DCB9EB14A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F4BCD-4A33-4466-A17C-29405B333DB9}"/>
      </w:docPartPr>
      <w:docPartBody>
        <w:p w:rsidR="00000000" w:rsidRDefault="00323D56" w:rsidP="00323D56">
          <w:pPr>
            <w:pStyle w:val="CB143E4E819843C1807DCB9EB14AD916"/>
          </w:pPr>
          <w:r w:rsidRPr="004A5BAD">
            <w:rPr>
              <w:rFonts w:eastAsia="Aptos"/>
            </w:rPr>
            <w:t>[number]</w:t>
          </w:r>
        </w:p>
      </w:docPartBody>
    </w:docPart>
    <w:docPart>
      <w:docPartPr>
        <w:name w:val="BE44C773CF7A41DC9C4E3576A3E89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E1021-22DD-4691-B71E-B0B229738893}"/>
      </w:docPartPr>
      <w:docPartBody>
        <w:p w:rsidR="00000000" w:rsidRDefault="00323D56" w:rsidP="00323D56">
          <w:pPr>
            <w:pStyle w:val="BE44C773CF7A41DC9C4E3576A3E898BC"/>
          </w:pPr>
          <w:r w:rsidRPr="004A5BAD">
            <w:rPr>
              <w:rFonts w:eastAsia="Aptos"/>
            </w:rPr>
            <w:t>[year]</w:t>
          </w:r>
        </w:p>
      </w:docPartBody>
    </w:docPart>
    <w:docPart>
      <w:docPartPr>
        <w:name w:val="B853AC1B4CFC4FCD96AFAFF5BF02D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BD6D-F27A-41BB-A53B-49023D85CCC4}"/>
      </w:docPartPr>
      <w:docPartBody>
        <w:p w:rsidR="00000000" w:rsidRDefault="00323D56" w:rsidP="00323D56">
          <w:pPr>
            <w:pStyle w:val="B853AC1B4CFC4FCD96AFAFF5BF02DB4A"/>
          </w:pPr>
          <w:r w:rsidRPr="004A5BAD">
            <w:rPr>
              <w:rFonts w:eastAsia="Aptos"/>
            </w:rPr>
            <w:t>[number]</w:t>
          </w:r>
        </w:p>
      </w:docPartBody>
    </w:docPart>
    <w:docPart>
      <w:docPartPr>
        <w:name w:val="A11F6B3466474642BA293CC6E19E0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07507-F606-4555-A999-938F4BB98D94}"/>
      </w:docPartPr>
      <w:docPartBody>
        <w:p w:rsidR="00000000" w:rsidRDefault="00323D56" w:rsidP="00323D56">
          <w:pPr>
            <w:pStyle w:val="A11F6B3466474642BA293CC6E19E0B7B"/>
          </w:pPr>
          <w:r w:rsidRPr="004A5BAD">
            <w:rPr>
              <w:rFonts w:eastAsia="Aptos"/>
            </w:rPr>
            <w:t>[year]</w:t>
          </w:r>
        </w:p>
      </w:docPartBody>
    </w:docPart>
    <w:docPart>
      <w:docPartPr>
        <w:name w:val="42D342E80F9841BEBFC70A82E8A2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0450B-91B2-45E6-8651-492F68D6687A}"/>
      </w:docPartPr>
      <w:docPartBody>
        <w:p w:rsidR="00000000" w:rsidRDefault="00323D56" w:rsidP="00323D56">
          <w:pPr>
            <w:pStyle w:val="42D342E80F9841BEBFC70A82E8A28EDF"/>
          </w:pPr>
          <w:r w:rsidRPr="004A5BAD">
            <w:rPr>
              <w:rFonts w:eastAsia="Aptos"/>
            </w:rPr>
            <w:t>[Applicant’s name]</w:t>
          </w:r>
        </w:p>
      </w:docPartBody>
    </w:docPart>
    <w:docPart>
      <w:docPartPr>
        <w:name w:val="95F6FA18C1504B45BBF27077EEC9A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C7BBE-BEA9-42AF-AC0D-99BF315A7626}"/>
      </w:docPartPr>
      <w:docPartBody>
        <w:p w:rsidR="00000000" w:rsidRDefault="00323D56" w:rsidP="00323D56">
          <w:pPr>
            <w:pStyle w:val="95F6FA18C1504B45BBF27077EEC9A6FE"/>
          </w:pPr>
          <w:r w:rsidRPr="004A5BAD">
            <w:rPr>
              <w:rFonts w:eastAsia="Aptos"/>
            </w:rPr>
            <w:t>[ID No.]</w:t>
          </w:r>
        </w:p>
      </w:docPartBody>
    </w:docPart>
    <w:docPart>
      <w:docPartPr>
        <w:name w:val="8D804BF4F71041D79A8383AF2620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7925-81D7-4AAB-8CCE-4590F27C9284}"/>
      </w:docPartPr>
      <w:docPartBody>
        <w:p w:rsidR="00000000" w:rsidRDefault="00323D56" w:rsidP="00323D56">
          <w:pPr>
            <w:pStyle w:val="8D804BF4F71041D79A8383AF26208A8E"/>
          </w:pPr>
          <w:r w:rsidRPr="004A5BAD">
            <w:rPr>
              <w:rFonts w:eastAsia="Aptos"/>
            </w:rPr>
            <w:t>[Respondent’s name]</w:t>
          </w:r>
        </w:p>
      </w:docPartBody>
    </w:docPart>
    <w:docPart>
      <w:docPartPr>
        <w:name w:val="729783EADE104912BD4E4E3C0D6B4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E792-1ED1-4F4C-88C3-F2AF4BBCD23E}"/>
      </w:docPartPr>
      <w:docPartBody>
        <w:p w:rsidR="00000000" w:rsidRDefault="00323D56" w:rsidP="00323D56">
          <w:pPr>
            <w:pStyle w:val="729783EADE104912BD4E4E3C0D6B45CA"/>
          </w:pPr>
          <w:r w:rsidRPr="004A5BAD">
            <w:rPr>
              <w:rFonts w:eastAsia="Aptos"/>
            </w:rPr>
            <w:t>[ID No.]</w:t>
          </w:r>
        </w:p>
      </w:docPartBody>
    </w:docPart>
    <w:docPart>
      <w:docPartPr>
        <w:name w:val="462F59D166E745B49F0F0817363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E88B3-AE3C-4118-9437-E9568554A4C5}"/>
      </w:docPartPr>
      <w:docPartBody>
        <w:p w:rsidR="00000000" w:rsidRDefault="00323D56" w:rsidP="00323D56">
          <w:pPr>
            <w:pStyle w:val="462F59D166E745B49F0F0817363A5FEE"/>
          </w:pPr>
          <w:r w:rsidRPr="00D513B8">
            <w:rPr>
              <w:rFonts w:eastAsia="Aptos"/>
              <w:color w:val="A6A6A6"/>
              <w:u w:val="single" w:color="000000"/>
            </w:rPr>
            <w:t>Enter full name as per NRIC/ Passport here.</w:t>
          </w:r>
        </w:p>
      </w:docPartBody>
    </w:docPart>
    <w:docPart>
      <w:docPartPr>
        <w:name w:val="72A25F57794A46EFB7E8B20F7BB8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292A2-0D4E-4CB1-82B2-3D77D3A6CBB1}"/>
      </w:docPartPr>
      <w:docPartBody>
        <w:p w:rsidR="00000000" w:rsidRDefault="00323D56" w:rsidP="00323D56">
          <w:pPr>
            <w:pStyle w:val="72A25F57794A46EFB7E8B20F7BB87A44"/>
          </w:pPr>
          <w:r w:rsidRPr="00D513B8">
            <w:rPr>
              <w:rFonts w:eastAsia="Aptos"/>
              <w:color w:val="A6A6A6"/>
              <w:u w:val="single" w:color="000000"/>
            </w:rPr>
            <w:t>Enter NRIC/ FIN/ Passport no.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03"/>
    <w:rsid w:val="000057B3"/>
    <w:rsid w:val="000D5D1B"/>
    <w:rsid w:val="000E5D3D"/>
    <w:rsid w:val="00101E9D"/>
    <w:rsid w:val="00135CC3"/>
    <w:rsid w:val="0026237E"/>
    <w:rsid w:val="00292C3C"/>
    <w:rsid w:val="002C12EB"/>
    <w:rsid w:val="00323D56"/>
    <w:rsid w:val="003449D0"/>
    <w:rsid w:val="00554FFA"/>
    <w:rsid w:val="00555545"/>
    <w:rsid w:val="00667DC7"/>
    <w:rsid w:val="006B0040"/>
    <w:rsid w:val="006C3D03"/>
    <w:rsid w:val="007543C0"/>
    <w:rsid w:val="007A4E0F"/>
    <w:rsid w:val="007B65B6"/>
    <w:rsid w:val="00806471"/>
    <w:rsid w:val="00AC428E"/>
    <w:rsid w:val="00AF0995"/>
    <w:rsid w:val="00B52EEF"/>
    <w:rsid w:val="00BE6638"/>
    <w:rsid w:val="00CC6B11"/>
    <w:rsid w:val="00DA6F66"/>
    <w:rsid w:val="00DD2F18"/>
    <w:rsid w:val="00E342BA"/>
    <w:rsid w:val="00E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2EB"/>
    <w:rPr>
      <w:color w:val="808080"/>
    </w:rPr>
  </w:style>
  <w:style w:type="paragraph" w:customStyle="1" w:styleId="5EFD68C534E0407D901BE1C69587FEBA">
    <w:name w:val="5EFD68C534E0407D901BE1C69587FEBA"/>
    <w:rsid w:val="00CC6B11"/>
    <w:rPr>
      <w:kern w:val="2"/>
      <w:lang w:val="en-US" w:eastAsia="en-US"/>
      <w14:ligatures w14:val="standardContextual"/>
    </w:rPr>
  </w:style>
  <w:style w:type="paragraph" w:customStyle="1" w:styleId="9BEC55B204EF477A98732B2B9531D3FA">
    <w:name w:val="9BEC55B204EF477A98732B2B9531D3FA"/>
    <w:rsid w:val="00CC6B11"/>
    <w:rPr>
      <w:kern w:val="2"/>
      <w:lang w:val="en-US" w:eastAsia="en-US"/>
      <w14:ligatures w14:val="standardContextual"/>
    </w:rPr>
  </w:style>
  <w:style w:type="paragraph" w:customStyle="1" w:styleId="A835EC7B822E4889ABA4770797C25094">
    <w:name w:val="A835EC7B822E4889ABA4770797C25094"/>
    <w:rsid w:val="002C12EB"/>
    <w:rPr>
      <w:rFonts w:eastAsiaTheme="minorHAnsi"/>
      <w:lang w:eastAsia="en-US"/>
    </w:rPr>
  </w:style>
  <w:style w:type="paragraph" w:customStyle="1" w:styleId="487A3AE4C133428AA22885C963A078B0">
    <w:name w:val="487A3AE4C133428AA22885C963A078B0"/>
    <w:rsid w:val="002C12EB"/>
    <w:rPr>
      <w:rFonts w:eastAsiaTheme="minorHAnsi"/>
      <w:lang w:eastAsia="en-US"/>
    </w:rPr>
  </w:style>
  <w:style w:type="paragraph" w:customStyle="1" w:styleId="91F603126A9347AAA0E3060CEE300DA0">
    <w:name w:val="91F603126A9347AAA0E3060CEE300DA0"/>
    <w:rsid w:val="002C12EB"/>
    <w:rPr>
      <w:rFonts w:eastAsiaTheme="minorHAnsi"/>
      <w:lang w:eastAsia="en-US"/>
    </w:rPr>
  </w:style>
  <w:style w:type="paragraph" w:customStyle="1" w:styleId="D4F700F43CD743A78F0B16BE54CCB7A3">
    <w:name w:val="D4F700F43CD743A78F0B16BE54CCB7A3"/>
    <w:rsid w:val="002C12EB"/>
    <w:rPr>
      <w:rFonts w:eastAsiaTheme="minorHAnsi"/>
      <w:lang w:eastAsia="en-US"/>
    </w:rPr>
  </w:style>
  <w:style w:type="paragraph" w:customStyle="1" w:styleId="E20E44CBE32A4D95A8CECF0D0BC1DEAF">
    <w:name w:val="E20E44CBE32A4D95A8CECF0D0BC1DEAF"/>
    <w:rsid w:val="002C12EB"/>
    <w:rPr>
      <w:rFonts w:eastAsiaTheme="minorHAnsi"/>
      <w:lang w:eastAsia="en-US"/>
    </w:rPr>
  </w:style>
  <w:style w:type="paragraph" w:customStyle="1" w:styleId="635B15040090443286CE846A205E304A">
    <w:name w:val="635B15040090443286CE846A205E304A"/>
    <w:rsid w:val="002C12EB"/>
    <w:rPr>
      <w:rFonts w:eastAsiaTheme="minorHAnsi"/>
      <w:lang w:eastAsia="en-US"/>
    </w:rPr>
  </w:style>
  <w:style w:type="paragraph" w:customStyle="1" w:styleId="1AB4D01C6B234D2AAAF961370DC93CE71">
    <w:name w:val="1AB4D01C6B234D2AAAF961370DC93CE71"/>
    <w:rsid w:val="002C12EB"/>
    <w:rPr>
      <w:rFonts w:eastAsiaTheme="minorHAnsi"/>
      <w:lang w:eastAsia="en-US"/>
    </w:rPr>
  </w:style>
  <w:style w:type="paragraph" w:customStyle="1" w:styleId="F3B2AB821871425284EC8C85F0EFE5F6">
    <w:name w:val="F3B2AB821871425284EC8C85F0EFE5F6"/>
    <w:rsid w:val="002C12EB"/>
    <w:rPr>
      <w:rFonts w:eastAsiaTheme="minorHAnsi"/>
      <w:lang w:eastAsia="en-US"/>
    </w:rPr>
  </w:style>
  <w:style w:type="paragraph" w:customStyle="1" w:styleId="CDDEFA40D14A49F78FE899C3C50D4C3E">
    <w:name w:val="CDDEFA40D14A49F78FE899C3C50D4C3E"/>
    <w:rsid w:val="002C12EB"/>
    <w:rPr>
      <w:rFonts w:eastAsiaTheme="minorHAnsi"/>
      <w:lang w:eastAsia="en-US"/>
    </w:rPr>
  </w:style>
  <w:style w:type="paragraph" w:customStyle="1" w:styleId="0A5DCCA0C18F4C21974E9D2FF36DCAED">
    <w:name w:val="0A5DCCA0C18F4C21974E9D2FF36DCAED"/>
    <w:rsid w:val="00DD2F18"/>
    <w:rPr>
      <w:kern w:val="2"/>
      <w:lang w:val="en-US" w:eastAsia="en-US"/>
      <w14:ligatures w14:val="standardContextual"/>
    </w:rPr>
  </w:style>
  <w:style w:type="paragraph" w:customStyle="1" w:styleId="8ABE7E9560F244668852AB7842A1D15B">
    <w:name w:val="8ABE7E9560F244668852AB7842A1D15B"/>
    <w:rsid w:val="00DD2F18"/>
    <w:rPr>
      <w:kern w:val="2"/>
      <w:lang w:val="en-US" w:eastAsia="en-US"/>
      <w14:ligatures w14:val="standardContextual"/>
    </w:rPr>
  </w:style>
  <w:style w:type="paragraph" w:customStyle="1" w:styleId="4012F63997E74E8490FDB3573C59AD67">
    <w:name w:val="4012F63997E74E8490FDB3573C59AD67"/>
    <w:rsid w:val="00DD2F18"/>
    <w:rPr>
      <w:kern w:val="2"/>
      <w:lang w:val="en-US" w:eastAsia="en-US"/>
      <w14:ligatures w14:val="standardContextual"/>
    </w:rPr>
  </w:style>
  <w:style w:type="paragraph" w:customStyle="1" w:styleId="F762ECDF5AF14A3D825AD633E8C33B57">
    <w:name w:val="F762ECDF5AF14A3D825AD633E8C33B57"/>
    <w:rsid w:val="00DD2F18"/>
    <w:rPr>
      <w:kern w:val="2"/>
      <w:lang w:val="en-US" w:eastAsia="en-US"/>
      <w14:ligatures w14:val="standardContextual"/>
    </w:rPr>
  </w:style>
  <w:style w:type="paragraph" w:customStyle="1" w:styleId="CEE8BEFD81034BE3A9C68C38C969E033">
    <w:name w:val="CEE8BEFD81034BE3A9C68C38C969E033"/>
    <w:rsid w:val="00DD2F18"/>
    <w:rPr>
      <w:kern w:val="2"/>
      <w:lang w:val="en-US" w:eastAsia="en-US"/>
      <w14:ligatures w14:val="standardContextual"/>
    </w:rPr>
  </w:style>
  <w:style w:type="paragraph" w:customStyle="1" w:styleId="3DC8B955C74B4641AC6EE136E8D27265">
    <w:name w:val="3DC8B955C74B4641AC6EE136E8D27265"/>
    <w:rsid w:val="00DD2F18"/>
    <w:rPr>
      <w:kern w:val="2"/>
      <w:lang w:val="en-US" w:eastAsia="en-US"/>
      <w14:ligatures w14:val="standardContextual"/>
    </w:rPr>
  </w:style>
  <w:style w:type="paragraph" w:customStyle="1" w:styleId="C465B39C260B4272B15697F0C794B4B8">
    <w:name w:val="C465B39C260B4272B15697F0C794B4B8"/>
    <w:rsid w:val="00DD2F18"/>
    <w:rPr>
      <w:kern w:val="2"/>
      <w:lang w:val="en-US" w:eastAsia="en-US"/>
      <w14:ligatures w14:val="standardContextual"/>
    </w:rPr>
  </w:style>
  <w:style w:type="paragraph" w:customStyle="1" w:styleId="1D5E210DA1524CA092EFC8210455B0BA">
    <w:name w:val="1D5E210DA1524CA092EFC8210455B0BA"/>
    <w:rsid w:val="00DD2F18"/>
    <w:rPr>
      <w:kern w:val="2"/>
      <w:lang w:val="en-US" w:eastAsia="en-US"/>
      <w14:ligatures w14:val="standardContextual"/>
    </w:rPr>
  </w:style>
  <w:style w:type="paragraph" w:customStyle="1" w:styleId="6D5393D1445D40878D974AE7B364BBC4">
    <w:name w:val="6D5393D1445D40878D974AE7B364BBC4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7BFB7EBC14808AF2DC3C9120F3B1C">
    <w:name w:val="68B7BFB7EBC14808AF2DC3C9120F3B1C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4C6BFD8705436CB0E383A69E0EA499">
    <w:name w:val="264C6BFD8705436CB0E383A69E0EA499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5602C2DA584F9DAE4458324B8C5751">
    <w:name w:val="9B5602C2DA584F9DAE4458324B8C5751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DEE9B92CA4E40AC10283307BC82E7">
    <w:name w:val="717DEE9B92CA4E40AC10283307BC82E7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B9A8FC4E154679BFB1A40FBC553ABC">
    <w:name w:val="CBB9A8FC4E154679BFB1A40FBC553ABC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53B304A14945D59E875785751486F2">
    <w:name w:val="7653B304A14945D59E875785751486F2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36CB641BE44AA94BCDBD0A254DE94">
    <w:name w:val="D2E36CB641BE44AA94BCDBD0A254DE94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143E4E819843C1807DCB9EB14AD916">
    <w:name w:val="CB143E4E819843C1807DCB9EB14AD916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44C773CF7A41DC9C4E3576A3E898BC">
    <w:name w:val="BE44C773CF7A41DC9C4E3576A3E898BC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53AC1B4CFC4FCD96AFAFF5BF02DB4A">
    <w:name w:val="B853AC1B4CFC4FCD96AFAFF5BF02DB4A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1F6B3466474642BA293CC6E19E0B7B">
    <w:name w:val="A11F6B3466474642BA293CC6E19E0B7B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342E80F9841BEBFC70A82E8A28EDF">
    <w:name w:val="42D342E80F9841BEBFC70A82E8A28EDF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F6FA18C1504B45BBF27077EEC9A6FE">
    <w:name w:val="95F6FA18C1504B45BBF27077EEC9A6FE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804BF4F71041D79A8383AF26208A8E">
    <w:name w:val="8D804BF4F71041D79A8383AF26208A8E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9783EADE104912BD4E4E3C0D6B45CA">
    <w:name w:val="729783EADE104912BD4E4E3C0D6B45CA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2F59D166E745B49F0F0817363A5FEE">
    <w:name w:val="462F59D166E745B49F0F0817363A5FEE"/>
    <w:rsid w:val="00323D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A25F57794A46EFB7E8B20F7BB87A44">
    <w:name w:val="72A25F57794A46EFB7E8B20F7BB87A44"/>
    <w:rsid w:val="00323D5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0ABE6-3D96-4FC5-811F-C394D395449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B4D2ECC3-5A42-4158-A5E6-9118A8DC3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C5015-CFE5-4808-B3F5-A9C37D580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2024-10-06T13:29:00Z</dcterms:created>
  <dcterms:modified xsi:type="dcterms:W3CDTF">2024-10-06T13:29:00Z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2024-09-09T08:03:54Z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ebe0cadf-77c5-48e2-842c-9d827bb25749</vt:lpwstr>
  </property>
  <property fmtid="{D5CDD505-2E9C-101B-9397-08002B2CF9AE}" pid="9" name="MSIP_Label_5434c4c7-833e-41e4-b0ab-cdb227a2f6f7_ContentBits">
    <vt:lpwstr>0</vt:lpwstr>
  </property>
</Properties>
</file>