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505A" w14:textId="57E34FD7" w:rsidR="00B26150" w:rsidRPr="00292D46" w:rsidRDefault="009F244A" w:rsidP="00292D46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7AC219" wp14:editId="195102A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EC047" w14:textId="77777777" w:rsidR="009F244A" w:rsidRPr="00531D63" w:rsidRDefault="009F244A" w:rsidP="009F244A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7AC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y8NA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" fillcolor="#fbe4d5 [661]">
                <v:textbox style="mso-fit-shape-to-text:t">
                  <w:txbxContent>
                    <w:p w14:paraId="53BEC047" w14:textId="77777777" w:rsidR="009F244A" w:rsidRPr="00531D63" w:rsidRDefault="009F244A" w:rsidP="009F244A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2D46" w:rsidRPr="00292D46">
        <w:t>147.</w:t>
      </w:r>
    </w:p>
    <w:p w14:paraId="0EF65D73" w14:textId="7A2E082C" w:rsidR="009F244A" w:rsidRDefault="00292D46" w:rsidP="009F244A">
      <w:pPr>
        <w:spacing w:after="10" w:line="247" w:lineRule="auto"/>
        <w:ind w:left="0" w:right="6758" w:firstLine="0"/>
        <w:jc w:val="left"/>
        <w:rPr>
          <w:szCs w:val="24"/>
          <w:lang w:val="en-US"/>
        </w:rPr>
      </w:pPr>
      <w:r w:rsidRPr="70C1266C">
        <w:rPr>
          <w:szCs w:val="24"/>
          <w:lang w:val="en-US"/>
        </w:rPr>
        <w:t>Third Schedule Part 2 FJ(G)R</w:t>
      </w:r>
      <w:r>
        <w:rPr>
          <w:szCs w:val="24"/>
          <w:lang w:val="en-US"/>
        </w:rPr>
        <w:t xml:space="preserve"> 2024</w:t>
      </w:r>
      <w:r w:rsidR="009F244A">
        <w:rPr>
          <w:szCs w:val="24"/>
          <w:lang w:val="en-US"/>
        </w:rPr>
        <w:t xml:space="preserve">, </w:t>
      </w:r>
      <w:r w:rsidR="009F244A" w:rsidRPr="70C1266C">
        <w:rPr>
          <w:szCs w:val="24"/>
          <w:lang w:val="en-US"/>
        </w:rPr>
        <w:t>Third Schedule Part 2 FJ(</w:t>
      </w:r>
      <w:r w:rsidR="009F244A">
        <w:rPr>
          <w:szCs w:val="24"/>
          <w:lang w:val="en-US"/>
        </w:rPr>
        <w:t>P</w:t>
      </w:r>
      <w:r w:rsidR="009F244A" w:rsidRPr="70C1266C">
        <w:rPr>
          <w:szCs w:val="24"/>
          <w:lang w:val="en-US"/>
        </w:rPr>
        <w:t>)R</w:t>
      </w:r>
      <w:r w:rsidR="009F244A">
        <w:rPr>
          <w:szCs w:val="24"/>
          <w:lang w:val="en-US"/>
        </w:rPr>
        <w:t xml:space="preserve"> 2024</w:t>
      </w:r>
    </w:p>
    <w:p w14:paraId="1D507C31" w14:textId="1C6BC119" w:rsidR="00B26150" w:rsidRDefault="00B26150" w:rsidP="00292D46">
      <w:pPr>
        <w:spacing w:after="10" w:line="247" w:lineRule="auto"/>
        <w:ind w:left="0" w:right="6758" w:firstLine="0"/>
        <w:jc w:val="left"/>
        <w:rPr>
          <w:szCs w:val="24"/>
          <w:lang w:val="en-US"/>
        </w:rPr>
      </w:pPr>
    </w:p>
    <w:p w14:paraId="6079AF99" w14:textId="77777777" w:rsidR="00292D46" w:rsidRDefault="00292D46" w:rsidP="00B26150">
      <w:pPr>
        <w:spacing w:after="10" w:line="247" w:lineRule="auto"/>
        <w:ind w:left="0" w:firstLine="0"/>
        <w:jc w:val="left"/>
        <w:rPr>
          <w:szCs w:val="24"/>
          <w:lang w:val="en-US"/>
        </w:rPr>
      </w:pPr>
    </w:p>
    <w:p w14:paraId="6DA01030" w14:textId="74D8C30E" w:rsidR="00292D46" w:rsidRPr="00292D46" w:rsidRDefault="00292D46" w:rsidP="00292D46">
      <w:pPr>
        <w:pStyle w:val="Heading2"/>
        <w:rPr>
          <w:rFonts w:eastAsia="Calibri"/>
        </w:rPr>
      </w:pPr>
      <w:r w:rsidRPr="00292D46">
        <w:t>Request for Hearing Dates / Further Hearing Dates</w:t>
      </w:r>
    </w:p>
    <w:p w14:paraId="33B92211" w14:textId="44F7C5E2" w:rsidR="00B26150" w:rsidRDefault="00B26150" w:rsidP="00B26150">
      <w:pPr>
        <w:spacing w:after="10" w:line="247" w:lineRule="auto"/>
        <w:ind w:left="0" w:firstLine="0"/>
        <w:jc w:val="left"/>
        <w:rPr>
          <w:sz w:val="22"/>
        </w:rPr>
      </w:pPr>
    </w:p>
    <w:p w14:paraId="286E3409" w14:textId="5917D3AC" w:rsidR="004E3387" w:rsidRPr="004E3387" w:rsidRDefault="004E3387" w:rsidP="004E3387">
      <w:pPr>
        <w:spacing w:after="0" w:line="256" w:lineRule="auto"/>
        <w:ind w:left="0" w:firstLine="0"/>
        <w:jc w:val="center"/>
      </w:pPr>
      <w:r w:rsidRPr="004E3387">
        <w:t>(Title as in action)</w:t>
      </w:r>
    </w:p>
    <w:p w14:paraId="2BC7680A" w14:textId="77777777" w:rsidR="004E3387" w:rsidRDefault="004E3387" w:rsidP="004E3387">
      <w:pPr>
        <w:spacing w:after="0" w:line="256" w:lineRule="auto"/>
        <w:ind w:left="0" w:firstLine="0"/>
        <w:jc w:val="center"/>
        <w:rPr>
          <w:b/>
          <w:bCs/>
        </w:rPr>
      </w:pPr>
    </w:p>
    <w:p w14:paraId="3F964843" w14:textId="02204A1A" w:rsidR="00B26150" w:rsidRPr="007152FE" w:rsidRDefault="007152FE" w:rsidP="007152FE">
      <w:pPr>
        <w:spacing w:after="96" w:line="256" w:lineRule="auto"/>
        <w:ind w:left="0" w:firstLine="0"/>
        <w:jc w:val="center"/>
        <w:rPr>
          <w:b/>
          <w:bCs/>
        </w:rPr>
      </w:pPr>
      <w:r w:rsidRPr="007152FE">
        <w:rPr>
          <w:b/>
          <w:bCs/>
        </w:rPr>
        <w:t>REQUEST FOR HEARING DATES / FURTHER HEARING DATES</w:t>
      </w:r>
    </w:p>
    <w:p w14:paraId="766C74C6" w14:textId="77777777" w:rsidR="007152FE" w:rsidRDefault="007152FE" w:rsidP="007152FE">
      <w:pPr>
        <w:spacing w:after="96" w:line="256" w:lineRule="auto"/>
        <w:ind w:left="0" w:firstLine="0"/>
        <w:jc w:val="left"/>
      </w:pPr>
    </w:p>
    <w:p w14:paraId="796C40C1" w14:textId="0AE07043" w:rsidR="007152FE" w:rsidRDefault="007152FE" w:rsidP="007152FE">
      <w:pPr>
        <w:spacing w:after="96" w:line="256" w:lineRule="auto"/>
        <w:ind w:left="0" w:firstLine="0"/>
        <w:jc w:val="left"/>
      </w:pPr>
      <w:r>
        <w:t>To: The Registrar</w:t>
      </w:r>
    </w:p>
    <w:p w14:paraId="217B648C" w14:textId="77777777" w:rsidR="007152FE" w:rsidRDefault="007152FE" w:rsidP="007152FE">
      <w:pPr>
        <w:spacing w:after="96" w:line="256" w:lineRule="auto"/>
        <w:ind w:left="0" w:firstLine="0"/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7152FE" w:rsidRPr="007152FE" w14:paraId="5019695A" w14:textId="77777777" w:rsidTr="007152FE">
        <w:tc>
          <w:tcPr>
            <w:tcW w:w="4673" w:type="dxa"/>
          </w:tcPr>
          <w:p w14:paraId="632B5BA5" w14:textId="77777777" w:rsid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  <w:r w:rsidRPr="007152FE">
              <w:rPr>
                <w:szCs w:val="24"/>
              </w:rPr>
              <w:t>Request for the matter to be fixed for hearing / further hearing before:</w:t>
            </w:r>
          </w:p>
          <w:p w14:paraId="5577CF6E" w14:textId="0725396B" w:rsidR="007152FE" w:rsidRP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593277427"/>
            <w:placeholder>
              <w:docPart w:val="52C25F7A9DFC43C1A008CBEA00CBF210"/>
            </w:placeholder>
            <w:showingPlcHdr/>
          </w:sdtPr>
          <w:sdtContent>
            <w:tc>
              <w:tcPr>
                <w:tcW w:w="4343" w:type="dxa"/>
              </w:tcPr>
              <w:p w14:paraId="705D8DE4" w14:textId="248246B1" w:rsidR="007152FE" w:rsidRPr="007152FE" w:rsidRDefault="007152FE" w:rsidP="007152FE">
                <w:pPr>
                  <w:spacing w:after="96" w:line="256" w:lineRule="auto"/>
                  <w:ind w:left="0" w:firstLine="0"/>
                  <w:rPr>
                    <w:szCs w:val="24"/>
                  </w:rPr>
                </w:pPr>
                <w:r w:rsidRPr="007152FE">
                  <w:rPr>
                    <w:color w:val="A6A6A6" w:themeColor="background1" w:themeShade="A6"/>
                    <w:szCs w:val="24"/>
                  </w:rPr>
                  <w:t>State name of Judge / Registrar</w:t>
                </w:r>
              </w:p>
            </w:tc>
          </w:sdtContent>
        </w:sdt>
      </w:tr>
      <w:tr w:rsidR="007152FE" w:rsidRPr="007152FE" w14:paraId="56218215" w14:textId="77777777" w:rsidTr="007152FE">
        <w:tc>
          <w:tcPr>
            <w:tcW w:w="4673" w:type="dxa"/>
          </w:tcPr>
          <w:p w14:paraId="4FCB651A" w14:textId="77777777" w:rsid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  <w:r w:rsidRPr="007152FE">
              <w:rPr>
                <w:szCs w:val="24"/>
              </w:rPr>
              <w:t>Number of hearing/further hearing days requested:</w:t>
            </w:r>
          </w:p>
          <w:p w14:paraId="79EB6F8B" w14:textId="578F3188" w:rsidR="007152FE" w:rsidRP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526255819"/>
            <w:placeholder>
              <w:docPart w:val="CED2FD52B6CB481FAF3C85C16B81AE08"/>
            </w:placeholder>
            <w:showingPlcHdr/>
          </w:sdtPr>
          <w:sdtContent>
            <w:tc>
              <w:tcPr>
                <w:tcW w:w="4343" w:type="dxa"/>
              </w:tcPr>
              <w:p w14:paraId="58231D22" w14:textId="2C3C4088" w:rsidR="007152FE" w:rsidRPr="007152FE" w:rsidRDefault="007152FE" w:rsidP="007152FE">
                <w:pPr>
                  <w:spacing w:after="96" w:line="256" w:lineRule="auto"/>
                  <w:ind w:left="0" w:firstLine="0"/>
                  <w:rPr>
                    <w:szCs w:val="24"/>
                  </w:rPr>
                </w:pPr>
                <w:r w:rsidRPr="007152FE">
                  <w:rPr>
                    <w:rStyle w:val="PlaceholderText"/>
                    <w:rFonts w:eastAsiaTheme="minorHAnsi"/>
                    <w:color w:val="A6A6A6" w:themeColor="background1" w:themeShade="A6"/>
                    <w:szCs w:val="24"/>
                  </w:rPr>
                  <w:t>Enter no. of days here</w:t>
                </w:r>
              </w:p>
            </w:tc>
          </w:sdtContent>
        </w:sdt>
      </w:tr>
      <w:tr w:rsidR="007152FE" w:rsidRPr="007152FE" w14:paraId="41C3C38F" w14:textId="77777777" w:rsidTr="007152FE">
        <w:tc>
          <w:tcPr>
            <w:tcW w:w="4673" w:type="dxa"/>
          </w:tcPr>
          <w:p w14:paraId="1B6DC84B" w14:textId="77777777" w:rsid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  <w:r w:rsidRPr="007152FE">
              <w:rPr>
                <w:szCs w:val="24"/>
              </w:rPr>
              <w:t>Number of hearing days previously expended:</w:t>
            </w:r>
          </w:p>
          <w:p w14:paraId="243F0D4D" w14:textId="75F61917" w:rsidR="007152FE" w:rsidRP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710919597"/>
            <w:placeholder>
              <w:docPart w:val="27C4259F267B4823BA3FED0A26FC7AAF"/>
            </w:placeholder>
            <w:showingPlcHdr/>
          </w:sdtPr>
          <w:sdtContent>
            <w:tc>
              <w:tcPr>
                <w:tcW w:w="4343" w:type="dxa"/>
              </w:tcPr>
              <w:p w14:paraId="21EDFB05" w14:textId="21B476CF" w:rsidR="007152FE" w:rsidRPr="007152FE" w:rsidRDefault="007152FE" w:rsidP="007152FE">
                <w:pPr>
                  <w:spacing w:after="96" w:line="256" w:lineRule="auto"/>
                  <w:ind w:left="0" w:firstLine="0"/>
                  <w:rPr>
                    <w:szCs w:val="24"/>
                  </w:rPr>
                </w:pPr>
                <w:r w:rsidRPr="007152FE">
                  <w:rPr>
                    <w:rStyle w:val="PlaceholderText"/>
                    <w:rFonts w:eastAsiaTheme="minorHAnsi"/>
                    <w:color w:val="A6A6A6" w:themeColor="background1" w:themeShade="A6"/>
                    <w:szCs w:val="24"/>
                  </w:rPr>
                  <w:t>Enter no. of days here</w:t>
                </w:r>
              </w:p>
            </w:tc>
          </w:sdtContent>
        </w:sdt>
      </w:tr>
      <w:tr w:rsidR="007152FE" w:rsidRPr="007152FE" w14:paraId="6FDA2300" w14:textId="77777777" w:rsidTr="007152FE">
        <w:tc>
          <w:tcPr>
            <w:tcW w:w="4673" w:type="dxa"/>
          </w:tcPr>
          <w:p w14:paraId="4F62F6B9" w14:textId="77777777" w:rsid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  <w:r w:rsidRPr="007152FE">
              <w:rPr>
                <w:szCs w:val="24"/>
              </w:rPr>
              <w:t xml:space="preserve">Hearing fees payable: </w:t>
            </w:r>
          </w:p>
          <w:p w14:paraId="3F2C2E72" w14:textId="6BB98CA8" w:rsidR="007152FE" w:rsidRP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</w:p>
        </w:tc>
        <w:tc>
          <w:tcPr>
            <w:tcW w:w="4343" w:type="dxa"/>
          </w:tcPr>
          <w:p w14:paraId="1CFEA3AF" w14:textId="0B5F354D" w:rsidR="007152FE" w:rsidRPr="007152FE" w:rsidRDefault="007152FE" w:rsidP="007152FE">
            <w:pPr>
              <w:spacing w:after="96" w:line="256" w:lineRule="auto"/>
              <w:ind w:left="0" w:firstLine="0"/>
              <w:rPr>
                <w:szCs w:val="24"/>
              </w:rPr>
            </w:pPr>
            <w:r w:rsidRPr="007152FE">
              <w:rPr>
                <w:szCs w:val="24"/>
              </w:rPr>
              <w:t>$</w:t>
            </w:r>
            <w:sdt>
              <w:sdtPr>
                <w:rPr>
                  <w:szCs w:val="24"/>
                </w:rPr>
                <w:id w:val="1822463854"/>
                <w:placeholder>
                  <w:docPart w:val="A9E6E90977344BE3939E506B81322D02"/>
                </w:placeholder>
                <w:showingPlcHdr/>
              </w:sdtPr>
              <w:sdtContent>
                <w:r w:rsidRPr="007152FE">
                  <w:rPr>
                    <w:color w:val="A6A6A6" w:themeColor="background1" w:themeShade="A6"/>
                    <w:szCs w:val="24"/>
                  </w:rPr>
                  <w:t>[Enter sum here]</w:t>
                </w:r>
              </w:sdtContent>
            </w:sdt>
          </w:p>
        </w:tc>
      </w:tr>
    </w:tbl>
    <w:p w14:paraId="7F187AE0" w14:textId="77777777" w:rsidR="007152FE" w:rsidRDefault="007152FE" w:rsidP="007152FE">
      <w:pPr>
        <w:spacing w:after="96" w:line="256" w:lineRule="auto"/>
        <w:ind w:left="0" w:firstLine="0"/>
        <w:jc w:val="left"/>
      </w:pPr>
    </w:p>
    <w:p w14:paraId="4D1F99D8" w14:textId="77777777" w:rsidR="00653FDA" w:rsidRDefault="00653FDA" w:rsidP="00B26150">
      <w:pPr>
        <w:spacing w:after="99" w:line="256" w:lineRule="auto"/>
        <w:ind w:left="0" w:right="-46" w:firstLine="0"/>
        <w:jc w:val="left"/>
        <w:rPr>
          <w:szCs w:val="24"/>
        </w:rPr>
      </w:pPr>
    </w:p>
    <w:p w14:paraId="379EDF4E" w14:textId="72BCB95A" w:rsidR="00B26150" w:rsidRPr="007152FE" w:rsidRDefault="007152FE" w:rsidP="00B26150">
      <w:pPr>
        <w:spacing w:after="99" w:line="256" w:lineRule="auto"/>
        <w:ind w:left="0" w:right="-46" w:firstLine="0"/>
        <w:jc w:val="left"/>
        <w:rPr>
          <w:szCs w:val="24"/>
        </w:rPr>
      </w:pPr>
      <w:r w:rsidRPr="007152FE">
        <w:rPr>
          <w:szCs w:val="24"/>
        </w:rPr>
        <w:t xml:space="preserve">Issued by: Solicitor for the </w:t>
      </w:r>
      <w:sdt>
        <w:sdtPr>
          <w:rPr>
            <w:szCs w:val="24"/>
          </w:rPr>
          <w:id w:val="-759670612"/>
          <w:placeholder>
            <w:docPart w:val="3673BF30254A426D904F8BAB471A4E73"/>
          </w:placeholder>
          <w:showingPlcHdr/>
        </w:sdtPr>
        <w:sdtContent>
          <w:r w:rsidRPr="007152FE">
            <w:rPr>
              <w:color w:val="A6A6A6" w:themeColor="background1" w:themeShade="A6"/>
              <w:szCs w:val="24"/>
            </w:rPr>
            <w:t>[state party here]</w:t>
          </w:r>
        </w:sdtContent>
      </w:sdt>
    </w:p>
    <w:sdt>
      <w:sdtPr>
        <w:rPr>
          <w:color w:val="A6A6A6" w:themeColor="background1" w:themeShade="A6"/>
          <w:szCs w:val="24"/>
        </w:rPr>
        <w:id w:val="2091575172"/>
        <w:placeholder>
          <w:docPart w:val="5170E6D2A03341EC8324F411847FB0C2"/>
        </w:placeholder>
        <w:showingPlcHdr/>
      </w:sdtPr>
      <w:sdtEndPr>
        <w:rPr>
          <w:color w:val="000000"/>
        </w:rPr>
      </w:sdtEndPr>
      <w:sdtContent>
        <w:p w14:paraId="2A7428AF" w14:textId="5F8E576C" w:rsidR="0028339B" w:rsidRPr="00653FDA" w:rsidRDefault="007152FE" w:rsidP="00653FDA">
          <w:pPr>
            <w:spacing w:after="99" w:line="256" w:lineRule="auto"/>
            <w:ind w:left="0" w:right="-46" w:firstLine="0"/>
            <w:jc w:val="left"/>
            <w:rPr>
              <w:szCs w:val="24"/>
            </w:rPr>
          </w:pPr>
          <w:r w:rsidRPr="007152FE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sdtContent>
    </w:sdt>
    <w:sectPr w:rsidR="0028339B" w:rsidRPr="0065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8849" w14:textId="77777777" w:rsidR="000D1F3E" w:rsidRDefault="000D1F3E" w:rsidP="00B26150">
      <w:pPr>
        <w:spacing w:after="0" w:line="240" w:lineRule="auto"/>
      </w:pPr>
      <w:r>
        <w:separator/>
      </w:r>
    </w:p>
  </w:endnote>
  <w:endnote w:type="continuationSeparator" w:id="0">
    <w:p w14:paraId="13B7B357" w14:textId="77777777" w:rsidR="000D1F3E" w:rsidRDefault="000D1F3E" w:rsidP="00B2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9C31C" w14:textId="77777777" w:rsidR="000D1F3E" w:rsidRDefault="000D1F3E" w:rsidP="00B26150">
      <w:pPr>
        <w:spacing w:after="0" w:line="240" w:lineRule="auto"/>
      </w:pPr>
      <w:r>
        <w:separator/>
      </w:r>
    </w:p>
  </w:footnote>
  <w:footnote w:type="continuationSeparator" w:id="0">
    <w:p w14:paraId="191EF6CB" w14:textId="77777777" w:rsidR="000D1F3E" w:rsidRDefault="000D1F3E" w:rsidP="00B26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50"/>
    <w:rsid w:val="00062033"/>
    <w:rsid w:val="000D1F3E"/>
    <w:rsid w:val="00132403"/>
    <w:rsid w:val="00253BB2"/>
    <w:rsid w:val="0028339B"/>
    <w:rsid w:val="00292D46"/>
    <w:rsid w:val="004A04E1"/>
    <w:rsid w:val="004E3387"/>
    <w:rsid w:val="00554FFA"/>
    <w:rsid w:val="005B0B93"/>
    <w:rsid w:val="00653FDA"/>
    <w:rsid w:val="007152FE"/>
    <w:rsid w:val="007355C7"/>
    <w:rsid w:val="00853CD8"/>
    <w:rsid w:val="00941BC7"/>
    <w:rsid w:val="009F244A"/>
    <w:rsid w:val="00B26150"/>
    <w:rsid w:val="00B464BB"/>
    <w:rsid w:val="00BF64AA"/>
    <w:rsid w:val="00C84DD6"/>
    <w:rsid w:val="00CF6B64"/>
    <w:rsid w:val="00D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799B9"/>
  <w15:chartTrackingRefBased/>
  <w15:docId w15:val="{F5D8FAA5-2D7A-4D4B-A384-A6DE5303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150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46"/>
    <w:pPr>
      <w:spacing w:after="0" w:line="247" w:lineRule="auto"/>
      <w:ind w:left="0" w:right="-46" w:firstLine="0"/>
      <w:jc w:val="center"/>
      <w:outlineLvl w:val="0"/>
    </w:pPr>
    <w:rPr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46"/>
    <w:pPr>
      <w:spacing w:after="10" w:line="247" w:lineRule="auto"/>
      <w:ind w:left="0" w:firstLine="0"/>
      <w:jc w:val="center"/>
      <w:outlineLvl w:val="1"/>
    </w:pPr>
    <w:rPr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D46"/>
    <w:rPr>
      <w:rFonts w:ascii="Times New Roman" w:eastAsia="Times New Roman" w:hAnsi="Times New Roman" w:cs="Times New Roman"/>
      <w:b/>
      <w:bCs/>
      <w:color w:val="000000"/>
      <w:sz w:val="32"/>
      <w:szCs w:val="32"/>
      <w:lang w:val="en-US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292D46"/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71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152FE"/>
    <w:pPr>
      <w:spacing w:after="0" w:line="240" w:lineRule="auto"/>
      <w:ind w:left="0" w:firstLine="0"/>
      <w:jc w:val="left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52FE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52F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52FE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653FDA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C4259F267B4823BA3FED0A26FC7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19719-4A48-470F-B3A8-6A955DBCC2F4}"/>
      </w:docPartPr>
      <w:docPartBody>
        <w:p w:rsidR="00330153" w:rsidRDefault="007D66A7" w:rsidP="007D66A7">
          <w:pPr>
            <w:pStyle w:val="27C4259F267B4823BA3FED0A26FC7AAF2"/>
          </w:pPr>
          <w:r w:rsidRPr="007152FE">
            <w:rPr>
              <w:rStyle w:val="PlaceholderText"/>
              <w:rFonts w:eastAsiaTheme="minorHAnsi"/>
              <w:color w:val="A6A6A6" w:themeColor="background1" w:themeShade="A6"/>
              <w:szCs w:val="24"/>
            </w:rPr>
            <w:t>Enter no. of days here</w:t>
          </w:r>
        </w:p>
      </w:docPartBody>
    </w:docPart>
    <w:docPart>
      <w:docPartPr>
        <w:name w:val="52C25F7A9DFC43C1A008CBEA00CBF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3034-5501-4F31-BEE1-DCC2C2AFC73A}"/>
      </w:docPartPr>
      <w:docPartBody>
        <w:p w:rsidR="00330153" w:rsidRDefault="007D66A7" w:rsidP="007D66A7">
          <w:pPr>
            <w:pStyle w:val="52C25F7A9DFC43C1A008CBEA00CBF2101"/>
          </w:pPr>
          <w:r w:rsidRPr="007152FE">
            <w:rPr>
              <w:color w:val="A6A6A6" w:themeColor="background1" w:themeShade="A6"/>
              <w:szCs w:val="24"/>
            </w:rPr>
            <w:t>State name of Judge / Registrar</w:t>
          </w:r>
        </w:p>
      </w:docPartBody>
    </w:docPart>
    <w:docPart>
      <w:docPartPr>
        <w:name w:val="CED2FD52B6CB481FAF3C85C16B81A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7E3BD-7D3F-4FCF-BD9C-F1CFE96F1130}"/>
      </w:docPartPr>
      <w:docPartBody>
        <w:p w:rsidR="00330153" w:rsidRDefault="007D66A7" w:rsidP="007D66A7">
          <w:pPr>
            <w:pStyle w:val="CED2FD52B6CB481FAF3C85C16B81AE081"/>
          </w:pPr>
          <w:r w:rsidRPr="007152FE">
            <w:rPr>
              <w:rStyle w:val="PlaceholderText"/>
              <w:rFonts w:eastAsiaTheme="minorHAnsi"/>
              <w:color w:val="A6A6A6" w:themeColor="background1" w:themeShade="A6"/>
              <w:szCs w:val="24"/>
            </w:rPr>
            <w:t>Enter no. of days here</w:t>
          </w:r>
        </w:p>
      </w:docPartBody>
    </w:docPart>
    <w:docPart>
      <w:docPartPr>
        <w:name w:val="A9E6E90977344BE3939E506B81322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526EC-9855-45C4-8C5F-1A1CF10BBFC9}"/>
      </w:docPartPr>
      <w:docPartBody>
        <w:p w:rsidR="00330153" w:rsidRDefault="007D66A7" w:rsidP="007D66A7">
          <w:pPr>
            <w:pStyle w:val="A9E6E90977344BE3939E506B81322D021"/>
          </w:pPr>
          <w:r w:rsidRPr="007152FE">
            <w:rPr>
              <w:color w:val="A6A6A6" w:themeColor="background1" w:themeShade="A6"/>
              <w:szCs w:val="24"/>
            </w:rPr>
            <w:t>[Enter sum here]</w:t>
          </w:r>
        </w:p>
      </w:docPartBody>
    </w:docPart>
    <w:docPart>
      <w:docPartPr>
        <w:name w:val="3673BF30254A426D904F8BAB471A4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90666-8478-4306-B3AA-A15F01782C36}"/>
      </w:docPartPr>
      <w:docPartBody>
        <w:p w:rsidR="00330153" w:rsidRDefault="007D66A7" w:rsidP="007D66A7">
          <w:pPr>
            <w:pStyle w:val="3673BF30254A426D904F8BAB471A4E73"/>
          </w:pPr>
          <w:r w:rsidRPr="007152FE">
            <w:rPr>
              <w:color w:val="A6A6A6" w:themeColor="background1" w:themeShade="A6"/>
              <w:szCs w:val="24"/>
            </w:rPr>
            <w:t>[state party here]</w:t>
          </w:r>
        </w:p>
      </w:docPartBody>
    </w:docPart>
    <w:docPart>
      <w:docPartPr>
        <w:name w:val="5170E6D2A03341EC8324F411847F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2FD88-D04C-4F67-8E97-8EEA0F355F45}"/>
      </w:docPartPr>
      <w:docPartBody>
        <w:p w:rsidR="00330153" w:rsidRDefault="007D66A7" w:rsidP="007D66A7">
          <w:pPr>
            <w:pStyle w:val="5170E6D2A03341EC8324F411847FB0C2"/>
          </w:pPr>
          <w:r w:rsidRPr="007152FE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A7"/>
    <w:rsid w:val="000554E7"/>
    <w:rsid w:val="00267FEF"/>
    <w:rsid w:val="00330153"/>
    <w:rsid w:val="00547807"/>
    <w:rsid w:val="00554FFA"/>
    <w:rsid w:val="00582147"/>
    <w:rsid w:val="007D66A7"/>
    <w:rsid w:val="00AD1AEC"/>
    <w:rsid w:val="00E3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6A7"/>
    <w:rPr>
      <w:color w:val="808080"/>
    </w:rPr>
  </w:style>
  <w:style w:type="paragraph" w:customStyle="1" w:styleId="52C25F7A9DFC43C1A008CBEA00CBF2101">
    <w:name w:val="52C25F7A9DFC43C1A008CBEA00CBF2101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CED2FD52B6CB481FAF3C85C16B81AE081">
    <w:name w:val="CED2FD52B6CB481FAF3C85C16B81AE081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27C4259F267B4823BA3FED0A26FC7AAF2">
    <w:name w:val="27C4259F267B4823BA3FED0A26FC7AAF2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A9E6E90977344BE3939E506B81322D021">
    <w:name w:val="A9E6E90977344BE3939E506B81322D021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3673BF30254A426D904F8BAB471A4E73">
    <w:name w:val="3673BF30254A426D904F8BAB471A4E73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170E6D2A03341EC8324F411847FB0C2">
    <w:name w:val="5170E6D2A03341EC8324F411847FB0C2"/>
    <w:rsid w:val="007D66A7"/>
    <w:pPr>
      <w:spacing w:after="241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01EEDA-776D-43E5-8A86-7D0CB9813C7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44D24486-263C-4899-A48B-935C936EF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39FB63-409D-4B20-AC26-ABBEA082C9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2024-09-06T00:17:00Z</dcterms:created>
  <dcterms:modified xsi:type="dcterms:W3CDTF">2024-09-06T00:17:00Z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2024-09-06T00:17:27Z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7ba7890c-4ef4-4785-a53d-7fe32379ffa0</vt:lpwstr>
  </property>
  <property fmtid="{D5CDD505-2E9C-101B-9397-08002B2CF9AE}" pid="9" name="MSIP_Label_5434c4c7-833e-41e4-b0ab-cdb227a2f6f7_ContentBits">
    <vt:lpwstr>0</vt:lpwstr>
  </property>
</Properties>
</file>