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CB013" w14:textId="381AA475" w:rsidR="00DB2901" w:rsidRPr="004527E8" w:rsidRDefault="00A405D9" w:rsidP="004527E8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123DCDD" wp14:editId="1DCB1D8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2E792" w14:textId="77777777" w:rsidR="00A405D9" w:rsidRPr="00E16B02" w:rsidRDefault="00A405D9" w:rsidP="00A405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23DC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9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JwFof/dAAAABgEAAA8AAABkcnMv&#10;ZG93bnJldi54bWxMj0tPwzAQhO9I/AdrkbhRp6lANI1TIRAHxKnl1eM23jwgXiex8+i/xz3BcWdG&#10;M9+m29k0YqTe1ZYVLBcRCOLc6ppLBe9vzzf3IJxH1thYJgUncrDNLi9STLSdeEfj3pcilLBLUEHl&#10;fZtI6fKKDLqFbYmDV9jeoA9nX0rd4xTKTSPjKLqTBmsOCxW29FhR/rMfjILD0+ml/PoYbPHa7cbi&#10;U3f19N0pdX01P2xAeJr9XxjO+AEdssB0tANrJxoF4REf1DWIs7la34I4Kojj1RJ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JwFof/dAAAABgEAAA8AAAAAAAAAAAAAAAAA&#10;iwQAAGRycy9kb3ducmV2LnhtbFBLBQYAAAAABAAEAPMAAACVBQAAAAA=&#10;" fillcolor="#fbe4d5 [661]">
                <v:textbox style="mso-fit-shape-to-text:t">
                  <w:txbxContent>
                    <w:p w14:paraId="4A22E792" w14:textId="77777777" w:rsidR="00A405D9" w:rsidRPr="00E16B02" w:rsidRDefault="00A405D9" w:rsidP="00A405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7E8" w:rsidRPr="004527E8">
        <w:t>208.</w:t>
      </w:r>
    </w:p>
    <w:p w14:paraId="6EBBCF8C" w14:textId="77777777" w:rsidR="004527E8" w:rsidRDefault="004527E8" w:rsidP="004527E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16176F" w14:textId="71374C90" w:rsidR="004527E8" w:rsidRDefault="009277BB" w:rsidP="004527E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Rule </w:t>
      </w:r>
      <w:r w:rsidR="004527E8">
        <w:rPr>
          <w:rFonts w:ascii="Times New Roman" w:hAnsi="Times New Roman"/>
          <w:sz w:val="24"/>
          <w:szCs w:val="24"/>
        </w:rPr>
        <w:t>5(1) FJ(PH)R 2024</w:t>
      </w:r>
    </w:p>
    <w:p w14:paraId="088DD49F" w14:textId="77777777" w:rsidR="004527E8" w:rsidRDefault="004527E8" w:rsidP="004527E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227C54" w14:textId="77777777" w:rsidR="004527E8" w:rsidRPr="004527E8" w:rsidRDefault="004527E8" w:rsidP="004527E8">
      <w:pPr>
        <w:pStyle w:val="Heading2"/>
      </w:pPr>
      <w:r w:rsidRPr="004527E8">
        <w:t>Application to Transfer PH Proceedings from Family Court to the Protection from Harassment Court</w:t>
      </w:r>
    </w:p>
    <w:p w14:paraId="7A086E91" w14:textId="77777777" w:rsidR="004527E8" w:rsidRPr="004527E8" w:rsidRDefault="004527E8" w:rsidP="004527E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"/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1800"/>
        <w:gridCol w:w="5755"/>
        <w:gridCol w:w="1471"/>
      </w:tblGrid>
      <w:tr w:rsidR="004527E8" w:rsidRPr="009D1AB1" w14:paraId="3DABDBCF" w14:textId="77777777" w:rsidTr="00FA4956">
        <w:tc>
          <w:tcPr>
            <w:tcW w:w="5000" w:type="pct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0869887" w14:textId="77777777" w:rsidR="004527E8" w:rsidRPr="004527E8" w:rsidRDefault="004527E8" w:rsidP="004527E8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4527E8">
              <w:rPr>
                <w:b/>
                <w:bCs/>
                <w:color w:val="000000" w:themeColor="text1"/>
              </w:rPr>
              <w:t>IN THE FAMILY JUSTICE COURTS OF THE REPUBLIC OF SINGAPORE</w:t>
            </w:r>
          </w:p>
          <w:p w14:paraId="36964397" w14:textId="77777777" w:rsidR="004527E8" w:rsidRPr="00980B6A" w:rsidRDefault="004527E8" w:rsidP="00D114F9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4527E8" w:rsidRPr="009D1AB1" w14:paraId="0A55172B" w14:textId="77777777" w:rsidTr="00FA4956">
        <w:tc>
          <w:tcPr>
            <w:tcW w:w="997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51C79E1" w14:textId="77777777" w:rsidR="004527E8" w:rsidRPr="00980B6A" w:rsidRDefault="004527E8" w:rsidP="00D114F9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Originating Application</w:t>
            </w:r>
          </w:p>
          <w:p w14:paraId="307C72DF" w14:textId="77777777" w:rsidR="004527E8" w:rsidRPr="00980B6A" w:rsidRDefault="004527E8" w:rsidP="00D114F9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188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14FAF74" w14:textId="77777777" w:rsidR="004527E8" w:rsidRPr="00980B6A" w:rsidRDefault="004527E8" w:rsidP="00D114F9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15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90AB1D5" w14:textId="77777777" w:rsidR="004527E8" w:rsidRPr="00980B6A" w:rsidRDefault="004527E8" w:rsidP="00D114F9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4527E8" w:rsidRPr="009D1AB1" w14:paraId="1A329CB7" w14:textId="77777777" w:rsidTr="00FA4956">
        <w:tc>
          <w:tcPr>
            <w:tcW w:w="997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D66777A" w14:textId="77777777" w:rsidR="004527E8" w:rsidRPr="009277BB" w:rsidRDefault="004527E8" w:rsidP="00D114F9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277BB">
              <w:rPr>
                <w:color w:val="000000" w:themeColor="text1"/>
                <w:sz w:val="18"/>
                <w:szCs w:val="18"/>
              </w:rPr>
              <w:t xml:space="preserve">Summons </w:t>
            </w:r>
          </w:p>
          <w:p w14:paraId="5F027FA0" w14:textId="77777777" w:rsidR="004527E8" w:rsidRPr="009277BB" w:rsidRDefault="004527E8" w:rsidP="00D114F9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277BB">
              <w:rPr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188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DE70426" w14:textId="77777777" w:rsidR="004527E8" w:rsidRPr="009277BB" w:rsidRDefault="004527E8" w:rsidP="00D114F9">
            <w:pPr>
              <w:pStyle w:val="ptex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15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2971CA5" w14:textId="77777777" w:rsidR="004527E8" w:rsidRPr="00980B6A" w:rsidRDefault="004527E8" w:rsidP="00D114F9">
            <w:pPr>
              <w:pStyle w:val="ptext"/>
              <w:rPr>
                <w:color w:val="000000" w:themeColor="text1"/>
                <w:sz w:val="22"/>
                <w:szCs w:val="22"/>
              </w:rPr>
            </w:pPr>
          </w:p>
        </w:tc>
      </w:tr>
      <w:tr w:rsidR="004527E8" w:rsidRPr="009D1AB1" w14:paraId="44C23413" w14:textId="77777777" w:rsidTr="00FA495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2B2E9DB" w14:textId="77777777" w:rsidR="004527E8" w:rsidRPr="009277BB" w:rsidRDefault="004527E8" w:rsidP="00D114F9">
            <w:pPr>
              <w:pStyle w:val="ptext"/>
              <w:jc w:val="center"/>
              <w:rPr>
                <w:color w:val="000000" w:themeColor="text1"/>
              </w:rPr>
            </w:pPr>
            <w:r w:rsidRPr="009277BB">
              <w:rPr>
                <w:color w:val="000000" w:themeColor="text1"/>
              </w:rPr>
              <w:t>[</w:t>
            </w:r>
            <w:r w:rsidRPr="009277BB">
              <w:rPr>
                <w:i/>
                <w:iCs/>
                <w:color w:val="000000" w:themeColor="text1"/>
              </w:rPr>
              <w:t>Title as in Form 187, 194 or 195, depending on the nature of PH proceeding in the Family Court</w:t>
            </w:r>
            <w:r w:rsidRPr="009277BB">
              <w:rPr>
                <w:color w:val="000000" w:themeColor="text1"/>
              </w:rPr>
              <w:t>]</w:t>
            </w:r>
          </w:p>
        </w:tc>
      </w:tr>
      <w:tr w:rsidR="004527E8" w:rsidRPr="009D1AB1" w14:paraId="6DE2A049" w14:textId="77777777" w:rsidTr="00FA495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9549B9C" w14:textId="77777777" w:rsidR="004527E8" w:rsidRPr="004527E8" w:rsidRDefault="004527E8" w:rsidP="00D114F9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4527E8">
              <w:rPr>
                <w:color w:val="000000" w:themeColor="text1"/>
              </w:rPr>
              <w:t>And in the matter of [</w:t>
            </w:r>
            <w:r w:rsidRPr="004527E8">
              <w:rPr>
                <w:i/>
                <w:iCs/>
                <w:color w:val="000000" w:themeColor="text1"/>
              </w:rPr>
              <w:t>state parties to the relevant PH proceeding to be transferred</w:t>
            </w:r>
            <w:r w:rsidRPr="004527E8">
              <w:rPr>
                <w:color w:val="000000" w:themeColor="text1"/>
              </w:rPr>
              <w:t>]</w:t>
            </w:r>
          </w:p>
        </w:tc>
      </w:tr>
      <w:tr w:rsidR="004527E8" w:rsidRPr="009D1AB1" w14:paraId="7106DBC0" w14:textId="77777777" w:rsidTr="00FA495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A2C10F3" w14:textId="77777777" w:rsidR="004527E8" w:rsidRPr="004527E8" w:rsidRDefault="004527E8" w:rsidP="00D114F9">
            <w:pPr>
              <w:pStyle w:val="ptext"/>
              <w:jc w:val="center"/>
              <w:rPr>
                <w:color w:val="000000" w:themeColor="text1"/>
              </w:rPr>
            </w:pPr>
          </w:p>
          <w:p w14:paraId="7792FAA3" w14:textId="77777777" w:rsidR="004527E8" w:rsidRPr="004527E8" w:rsidRDefault="004527E8" w:rsidP="00D114F9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4527E8">
              <w:rPr>
                <w:b/>
                <w:bCs/>
                <w:color w:val="000000" w:themeColor="text1"/>
              </w:rPr>
              <w:t>SUMMONS</w:t>
            </w:r>
          </w:p>
          <w:p w14:paraId="5CA6408A" w14:textId="032B7F6A" w:rsidR="004527E8" w:rsidRPr="004527E8" w:rsidRDefault="004527E8" w:rsidP="00D114F9">
            <w:pPr>
              <w:pStyle w:val="ptext"/>
              <w:jc w:val="center"/>
              <w:rPr>
                <w:color w:val="000000" w:themeColor="text1"/>
              </w:rPr>
            </w:pPr>
            <w:r w:rsidRPr="004527E8">
              <w:rPr>
                <w:b/>
                <w:bCs/>
                <w:color w:val="000000" w:themeColor="text1"/>
              </w:rPr>
              <w:t>(TO TRANSFER PROCEEDING</w:t>
            </w:r>
            <w:r w:rsidR="00FA4956">
              <w:rPr>
                <w:b/>
                <w:bCs/>
                <w:color w:val="000000" w:themeColor="text1"/>
              </w:rPr>
              <w:t>S</w:t>
            </w:r>
            <w:r w:rsidRPr="004527E8">
              <w:rPr>
                <w:b/>
                <w:bCs/>
                <w:color w:val="000000" w:themeColor="text1"/>
              </w:rPr>
              <w:t xml:space="preserve"> TO THE PROTECTION FROM HARASSMENT COURT)</w:t>
            </w:r>
          </w:p>
        </w:tc>
      </w:tr>
      <w:tr w:rsidR="004527E8" w:rsidRPr="009D1AB1" w14:paraId="5E2E97A9" w14:textId="77777777" w:rsidTr="00FA495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F294AFD" w14:textId="77777777" w:rsidR="004527E8" w:rsidRPr="004527E8" w:rsidRDefault="004527E8" w:rsidP="00D114F9">
            <w:pPr>
              <w:pStyle w:val="ptext"/>
              <w:ind w:firstLine="600"/>
              <w:jc w:val="both"/>
              <w:rPr>
                <w:color w:val="000000" w:themeColor="text1"/>
              </w:rPr>
            </w:pPr>
            <w:r w:rsidRPr="004527E8">
              <w:rPr>
                <w:color w:val="000000" w:themeColor="text1"/>
              </w:rPr>
              <w:t>Let all parties concerned attend before the Family Court on [</w:t>
            </w:r>
            <w:r w:rsidRPr="004527E8">
              <w:rPr>
                <w:i/>
                <w:iCs/>
                <w:color w:val="000000" w:themeColor="text1"/>
              </w:rPr>
              <w:t>date and time</w:t>
            </w:r>
            <w:r w:rsidRPr="004527E8">
              <w:rPr>
                <w:color w:val="000000" w:themeColor="text1"/>
              </w:rPr>
              <w:t>], on the hearing of an application by [</w:t>
            </w:r>
            <w:r w:rsidRPr="004527E8">
              <w:rPr>
                <w:i/>
                <w:iCs/>
                <w:color w:val="000000" w:themeColor="text1"/>
              </w:rPr>
              <w:t>name of person making application</w:t>
            </w:r>
            <w:r w:rsidRPr="004527E8">
              <w:rPr>
                <w:color w:val="000000" w:themeColor="text1"/>
              </w:rPr>
              <w:t>] for an order that:</w:t>
            </w:r>
          </w:p>
        </w:tc>
      </w:tr>
      <w:tr w:rsidR="004527E8" w:rsidRPr="009D1AB1" w14:paraId="79671F9D" w14:textId="77777777" w:rsidTr="00FA495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4527E8" w:rsidRPr="004527E8" w14:paraId="0DAB4559" w14:textId="77777777" w:rsidTr="00D114F9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4527E8" w:rsidRPr="004527E8" w14:paraId="4FC9923B" w14:textId="77777777" w:rsidTr="004527E8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3C7D20BC" w14:textId="77777777" w:rsidR="004527E8" w:rsidRPr="004527E8" w:rsidRDefault="004527E8" w:rsidP="00D114F9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527E8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275DAD2E" w14:textId="77777777" w:rsidR="004527E8" w:rsidRPr="004527E8" w:rsidRDefault="004527E8" w:rsidP="00D114F9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527E8">
                          <w:rPr>
                            <w:color w:val="000000" w:themeColor="text1"/>
                            <w:sz w:val="24"/>
                            <w:szCs w:val="24"/>
                          </w:rPr>
                          <w:t>Permission be granted to transfer these proceedings pending in the Family Court to the Protection from Harassment Court pursuant to section 16</w:t>
                        </w:r>
                        <w:proofErr w:type="gramStart"/>
                        <w:r w:rsidRPr="004527E8">
                          <w:rPr>
                            <w:color w:val="000000" w:themeColor="text1"/>
                            <w:sz w:val="24"/>
                            <w:szCs w:val="24"/>
                          </w:rPr>
                          <w:t>J(</w:t>
                        </w:r>
                        <w:proofErr w:type="gramEnd"/>
                        <w:r w:rsidRPr="004527E8">
                          <w:rPr>
                            <w:color w:val="000000" w:themeColor="text1"/>
                            <w:sz w:val="24"/>
                            <w:szCs w:val="24"/>
                          </w:rPr>
                          <w:t>2) of the Protection from Harassment Act 2014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02FBB715" w14:textId="77777777" w:rsidR="004527E8" w:rsidRPr="004527E8" w:rsidRDefault="004527E8" w:rsidP="00D114F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E901AF5" w14:textId="77777777" w:rsidR="004527E8" w:rsidRPr="004527E8" w:rsidRDefault="004527E8" w:rsidP="00D114F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527E8" w:rsidRPr="009D1AB1" w14:paraId="7EDB170F" w14:textId="77777777" w:rsidTr="00FA495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4527E8" w:rsidRPr="004527E8" w14:paraId="51F77A5C" w14:textId="77777777" w:rsidTr="00D114F9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4527E8" w:rsidRPr="004527E8" w14:paraId="0832A172" w14:textId="77777777" w:rsidTr="004527E8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434B88F" w14:textId="77777777" w:rsidR="004527E8" w:rsidRPr="004527E8" w:rsidRDefault="004527E8" w:rsidP="00D114F9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527E8">
                          <w:rPr>
                            <w:color w:val="000000" w:themeColor="text1"/>
                            <w:sz w:val="24"/>
                            <w:szCs w:val="24"/>
                          </w:rPr>
                          <w:t>*2.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598F66D" w14:textId="77777777" w:rsidR="004527E8" w:rsidRPr="004527E8" w:rsidRDefault="004527E8" w:rsidP="00D114F9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527E8">
                          <w:rPr>
                            <w:color w:val="000000" w:themeColor="text1"/>
                            <w:sz w:val="24"/>
                            <w:szCs w:val="24"/>
                          </w:rPr>
                          <w:t>The Court give such other direction(s) as the Court thinks fit.</w:t>
                        </w:r>
                      </w:p>
                    </w:tc>
                  </w:tr>
                </w:tbl>
                <w:p w14:paraId="196850FB" w14:textId="77777777" w:rsidR="004527E8" w:rsidRPr="004527E8" w:rsidRDefault="004527E8" w:rsidP="00D114F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E1DF8B6" w14:textId="77777777" w:rsidR="004527E8" w:rsidRPr="004527E8" w:rsidRDefault="004527E8" w:rsidP="00D114F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527E8" w:rsidRPr="009D1AB1" w14:paraId="0741123F" w14:textId="77777777" w:rsidTr="00FA495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6109C73" w14:textId="74DE0A61" w:rsidR="004527E8" w:rsidRDefault="00FA4956" w:rsidP="00CB5D21">
            <w:pPr>
              <w:pStyle w:val="ptext"/>
              <w:pBdr>
                <w:left w:val="none" w:sz="0" w:space="31" w:color="auto"/>
              </w:pBdr>
              <w:ind w:firstLine="64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grounds i</w:t>
            </w:r>
            <w:r w:rsidRPr="00FA4956">
              <w:rPr>
                <w:color w:val="000000" w:themeColor="text1"/>
              </w:rPr>
              <w:t>n support of the summons are set out in the affidavit(s) filed with this summons.</w:t>
            </w:r>
          </w:p>
          <w:p w14:paraId="0EB6208D" w14:textId="77777777" w:rsidR="00FA4956" w:rsidRDefault="00FA4956" w:rsidP="00FA4956">
            <w:pPr>
              <w:pStyle w:val="ptext"/>
              <w:pBdr>
                <w:left w:val="none" w:sz="0" w:space="31" w:color="auto"/>
              </w:pBdr>
              <w:jc w:val="both"/>
              <w:rPr>
                <w:color w:val="000000" w:themeColor="text1"/>
              </w:rPr>
            </w:pPr>
          </w:p>
          <w:p w14:paraId="364EC750" w14:textId="77777777" w:rsidR="004527E8" w:rsidRPr="004527E8" w:rsidRDefault="004527E8" w:rsidP="004527E8">
            <w:pPr>
              <w:pStyle w:val="ptext"/>
              <w:pBdr>
                <w:left w:val="none" w:sz="0" w:space="31" w:color="auto"/>
              </w:pBdr>
              <w:ind w:left="634"/>
              <w:jc w:val="both"/>
              <w:rPr>
                <w:color w:val="000000" w:themeColor="text1"/>
              </w:rPr>
            </w:pPr>
            <w:r w:rsidRPr="004527E8">
              <w:rPr>
                <w:color w:val="000000" w:themeColor="text1"/>
              </w:rPr>
              <w:t>Dated this      day of           20  </w:t>
            </w:r>
            <w:proofErr w:type="gramStart"/>
            <w:r w:rsidRPr="004527E8">
              <w:rPr>
                <w:color w:val="000000" w:themeColor="text1"/>
              </w:rPr>
              <w:t>  .</w:t>
            </w:r>
            <w:proofErr w:type="gramEnd"/>
          </w:p>
        </w:tc>
      </w:tr>
      <w:tr w:rsidR="004527E8" w:rsidRPr="009D1AB1" w14:paraId="64DC4318" w14:textId="77777777" w:rsidTr="00FA495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665A79E" w14:textId="77777777" w:rsidR="004527E8" w:rsidRPr="004527E8" w:rsidRDefault="004527E8" w:rsidP="00D114F9">
            <w:pPr>
              <w:pStyle w:val="ptext"/>
              <w:jc w:val="right"/>
              <w:rPr>
                <w:color w:val="000000" w:themeColor="text1"/>
              </w:rPr>
            </w:pPr>
            <w:r w:rsidRPr="004527E8">
              <w:rPr>
                <w:i/>
                <w:iCs/>
                <w:color w:val="000000" w:themeColor="text1"/>
              </w:rPr>
              <w:t>Registrar.</w:t>
            </w:r>
          </w:p>
        </w:tc>
      </w:tr>
      <w:tr w:rsidR="004527E8" w:rsidRPr="009D1AB1" w14:paraId="3035192B" w14:textId="77777777" w:rsidTr="00FA495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106E2BB" w14:textId="77777777" w:rsidR="004527E8" w:rsidRPr="004527E8" w:rsidRDefault="004527E8" w:rsidP="00D114F9">
            <w:pPr>
              <w:pStyle w:val="ptext"/>
              <w:ind w:firstLine="600"/>
              <w:jc w:val="both"/>
              <w:rPr>
                <w:color w:val="000000" w:themeColor="text1"/>
              </w:rPr>
            </w:pPr>
            <w:r w:rsidRPr="004527E8">
              <w:rPr>
                <w:color w:val="000000" w:themeColor="text1"/>
              </w:rPr>
              <w:t>This summons is taken out by (</w:t>
            </w:r>
            <w:r w:rsidRPr="004527E8">
              <w:rPr>
                <w:i/>
                <w:iCs/>
                <w:color w:val="000000" w:themeColor="text1"/>
              </w:rPr>
              <w:t>name of person making application or that person’s solicitor</w:t>
            </w:r>
            <w:r w:rsidRPr="004527E8">
              <w:rPr>
                <w:color w:val="000000" w:themeColor="text1"/>
              </w:rPr>
              <w:t>) whose address is                       </w:t>
            </w:r>
            <w:proofErr w:type="gramStart"/>
            <w:r w:rsidRPr="004527E8">
              <w:rPr>
                <w:color w:val="000000" w:themeColor="text1"/>
              </w:rPr>
              <w:t>  .</w:t>
            </w:r>
            <w:proofErr w:type="gramEnd"/>
          </w:p>
        </w:tc>
      </w:tr>
      <w:tr w:rsidR="004527E8" w:rsidRPr="009D1AB1" w14:paraId="01D2E745" w14:textId="77777777" w:rsidTr="00FA4956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0135C91" w14:textId="77777777" w:rsidR="004527E8" w:rsidRPr="00980B6A" w:rsidRDefault="004527E8" w:rsidP="00D114F9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>Delete where inapplicable.</w:t>
            </w:r>
          </w:p>
        </w:tc>
      </w:tr>
    </w:tbl>
    <w:p w14:paraId="12FEE536" w14:textId="77777777" w:rsidR="00FD1666" w:rsidRDefault="00FD1666"/>
    <w:sectPr w:rsidR="00FD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01"/>
    <w:rsid w:val="001E57C2"/>
    <w:rsid w:val="004527E8"/>
    <w:rsid w:val="00513472"/>
    <w:rsid w:val="00520008"/>
    <w:rsid w:val="00563110"/>
    <w:rsid w:val="005D0790"/>
    <w:rsid w:val="00641451"/>
    <w:rsid w:val="00697238"/>
    <w:rsid w:val="009277BB"/>
    <w:rsid w:val="009308B5"/>
    <w:rsid w:val="00A405D9"/>
    <w:rsid w:val="00AD0952"/>
    <w:rsid w:val="00BB50E3"/>
    <w:rsid w:val="00CB5D21"/>
    <w:rsid w:val="00DB2901"/>
    <w:rsid w:val="00FA4956"/>
    <w:rsid w:val="00FD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35AA"/>
  <w15:chartTrackingRefBased/>
  <w15:docId w15:val="{0B5A124B-5B03-4FB2-95B8-286A9231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01"/>
  </w:style>
  <w:style w:type="paragraph" w:styleId="Heading1">
    <w:name w:val="heading 1"/>
    <w:basedOn w:val="Normal"/>
    <w:next w:val="Normal"/>
    <w:link w:val="Heading1Char"/>
    <w:uiPriority w:val="9"/>
    <w:qFormat/>
    <w:rsid w:val="004527E8"/>
    <w:pPr>
      <w:spacing w:after="0"/>
      <w:jc w:val="center"/>
      <w:outlineLvl w:val="0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7E8"/>
    <w:pPr>
      <w:spacing w:after="0"/>
      <w:jc w:val="center"/>
      <w:outlineLvl w:val="1"/>
    </w:pPr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DB29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DB29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4527E8"/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27E8"/>
    <w:rPr>
      <w:rFonts w:ascii="Times New Roman" w:hAnsi="Times New Roman" w:cs="Times New Roman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Azmin JAILANI (JUDICIARY)</dc:creator>
  <cp:keywords/>
  <dc:description/>
  <cp:lastModifiedBy>Author</cp:lastModifiedBy>
  <cp:revision>5</cp:revision>
  <dcterms:created xsi:type="dcterms:W3CDTF">2024-04-17T00:50:00Z</dcterms:created>
  <dcterms:modified xsi:type="dcterms:W3CDTF">2024-07-29T00:51:00Z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2023-09-07T03:35:38Z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283ad50f-6fa3-492b-88ff-8dbe4467dec5</vt:lpwstr>
  </property>
  <property fmtid="{D5CDD505-2E9C-101B-9397-08002B2CF9AE}" pid="8" name="MSIP_Label_770f46e1-5fba-47ae-991f-a0785d9c0dac_ContentBits">
    <vt:lpwstr>0</vt:lpwstr>
  </property>
</Properties>
</file>