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DE4" w:rsidRDefault="004B6DE4" w:rsidP="004B6DE4">
      <w:r>
        <w:t xml:space="preserve">This is a </w:t>
      </w:r>
      <w:proofErr w:type="spellStart"/>
      <w:r>
        <w:t>pagagraph</w:t>
      </w:r>
      <w:proofErr w:type="spellEnd"/>
      <w:r>
        <w:t xml:space="preserve"> styled </w:t>
      </w:r>
      <w:r>
        <w:t>Normal</w:t>
      </w:r>
      <w:r>
        <w:t xml:space="preserve"> that has a field in it: {[Normal]}. What happens?</w:t>
      </w:r>
    </w:p>
    <w:p w:rsidR="00473653" w:rsidRDefault="004B6DE4">
      <w:r>
        <w:t xml:space="preserve">This is a paragraph styled Normal that has a bold field in it: </w:t>
      </w:r>
      <w:r w:rsidRPr="004B6DE4">
        <w:rPr>
          <w:b/>
          <w:bCs/>
        </w:rPr>
        <w:t>{[Bold]}</w:t>
      </w:r>
      <w:r>
        <w:t>. What happens?</w:t>
      </w:r>
    </w:p>
    <w:p w:rsidR="004B6DE4" w:rsidRPr="004B6DE4" w:rsidRDefault="004B6DE4">
      <w:pPr>
        <w:rPr>
          <w:b/>
          <w:bCs/>
        </w:rPr>
      </w:pPr>
      <w:r w:rsidRPr="004B6DE4">
        <w:rPr>
          <w:b/>
          <w:bCs/>
        </w:rPr>
        <w:t>This is a paragraph styled Normal + Bold that has a bold field in it: {[Bold]}. What happens?</w:t>
      </w:r>
    </w:p>
    <w:p w:rsidR="004B6DE4" w:rsidRPr="004B6DE4" w:rsidRDefault="004B6DE4" w:rsidP="004B6DE4">
      <w:pPr>
        <w:rPr>
          <w:b/>
          <w:bCs/>
        </w:rPr>
      </w:pPr>
      <w:r w:rsidRPr="004B6DE4">
        <w:rPr>
          <w:b/>
          <w:bCs/>
        </w:rPr>
        <w:t xml:space="preserve">This is a paragraph styled Normal + Bold that has a </w:t>
      </w:r>
      <w:r>
        <w:rPr>
          <w:b/>
          <w:bCs/>
        </w:rPr>
        <w:t>non-bold</w:t>
      </w:r>
      <w:r w:rsidRPr="004B6DE4">
        <w:rPr>
          <w:b/>
          <w:bCs/>
        </w:rPr>
        <w:t xml:space="preserve"> field in it: </w:t>
      </w:r>
      <w:r w:rsidRPr="004B6DE4">
        <w:t>{[</w:t>
      </w:r>
      <w:r w:rsidRPr="004B6DE4">
        <w:t>Normal</w:t>
      </w:r>
      <w:r w:rsidRPr="004B6DE4">
        <w:t>]}</w:t>
      </w:r>
      <w:r w:rsidRPr="004B6DE4">
        <w:rPr>
          <w:b/>
          <w:bCs/>
        </w:rPr>
        <w:t>. What happens?</w:t>
      </w:r>
    </w:p>
    <w:p w:rsidR="004B6DE4" w:rsidRDefault="004B6DE4" w:rsidP="004B6DE4">
      <w:pPr>
        <w:pStyle w:val="Subtitle"/>
      </w:pPr>
      <w:r>
        <w:t xml:space="preserve">This is a </w:t>
      </w:r>
      <w:proofErr w:type="spellStart"/>
      <w:r>
        <w:t>pagagraph</w:t>
      </w:r>
      <w:proofErr w:type="spellEnd"/>
      <w:r>
        <w:t xml:space="preserve"> styled Subtitle that has a field in it: {[Normal]}. What happens?</w:t>
      </w:r>
    </w:p>
    <w:p w:rsidR="004B6DE4" w:rsidRPr="004B6DE4" w:rsidRDefault="004B6DE4" w:rsidP="004B6DE4">
      <w:bookmarkStart w:id="0" w:name="_GoBack"/>
      <w:bookmarkEnd w:id="0"/>
    </w:p>
    <w:sectPr w:rsidR="004B6DE4" w:rsidRPr="004B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E4"/>
    <w:rsid w:val="00473653"/>
    <w:rsid w:val="004B6DE4"/>
    <w:rsid w:val="00E4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9BBC"/>
  <w15:chartTrackingRefBased/>
  <w15:docId w15:val="{0E4B0EA9-5E82-4BE8-A295-67FF4907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6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6DE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1</cp:revision>
  <dcterms:created xsi:type="dcterms:W3CDTF">2019-10-22T22:35:00Z</dcterms:created>
  <dcterms:modified xsi:type="dcterms:W3CDTF">2019-10-22T22:40:00Z</dcterms:modified>
</cp:coreProperties>
</file>