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707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4"/>
        <w:gridCol w:w="2746"/>
      </w:tblGrid>
      <w:tr w:rsidR="00AB5CB8" w:rsidRPr="00AB5CB8" w14:paraId="7E26D5AC" w14:textId="77777777" w:rsidTr="00AB5CB8">
        <w:trPr>
          <w:trHeight w:val="427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61ECDC" w14:textId="4B50B653" w:rsidR="00AB5CB8" w:rsidRPr="00AB5CB8" w:rsidRDefault="00BB2011" w:rsidP="00AB5CB8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BB2011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Product Catalog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C895C7" w14:textId="34AA4BB4" w:rsidR="00AB5CB8" w:rsidRPr="00AB5CB8" w:rsidRDefault="00AB5CB8" w:rsidP="00AB5CB8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AB5CB8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FFC/FPC</w:t>
            </w:r>
            <w:r w:rsidR="00BB2011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 xml:space="preserve"> </w:t>
            </w:r>
            <w:r w:rsidR="00BB2011" w:rsidRPr="00BB2011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Connector</w:t>
            </w:r>
          </w:p>
        </w:tc>
      </w:tr>
      <w:tr w:rsidR="00AB5CB8" w:rsidRPr="00AB5CB8" w14:paraId="40338461" w14:textId="77777777" w:rsidTr="00AB5CB8">
        <w:trPr>
          <w:trHeight w:val="427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E01448" w14:textId="2ED0BECE" w:rsidR="00AB5CB8" w:rsidRPr="00AB5CB8" w:rsidRDefault="00BB2011" w:rsidP="00AB5CB8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BB2011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Pitch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76DE1A" w14:textId="77777777" w:rsidR="00AB5CB8" w:rsidRPr="00AB5CB8" w:rsidRDefault="00AB5CB8" w:rsidP="00AB5CB8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AB5CB8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0.5mm</w:t>
            </w:r>
          </w:p>
        </w:tc>
      </w:tr>
      <w:tr w:rsidR="00AB5CB8" w:rsidRPr="00AB5CB8" w14:paraId="7E30422C" w14:textId="77777777" w:rsidTr="00AB5CB8">
        <w:trPr>
          <w:trHeight w:val="427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6A5D86" w14:textId="307DD712" w:rsidR="00AB5CB8" w:rsidRPr="00AB5CB8" w:rsidRDefault="00BB2011" w:rsidP="00AB5CB8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BB2011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Number of Contacts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92A0D0" w14:textId="77777777" w:rsidR="00AB5CB8" w:rsidRPr="00AB5CB8" w:rsidRDefault="00AB5CB8" w:rsidP="00AB5CB8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AB5CB8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26</w:t>
            </w:r>
          </w:p>
        </w:tc>
      </w:tr>
      <w:tr w:rsidR="00AB5CB8" w:rsidRPr="00AB5CB8" w14:paraId="72FD063C" w14:textId="77777777" w:rsidTr="00AB5CB8">
        <w:trPr>
          <w:trHeight w:val="427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678082" w14:textId="5EE1900E" w:rsidR="00AB5CB8" w:rsidRPr="00AB5CB8" w:rsidRDefault="00BB2011" w:rsidP="00AB5CB8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BB2011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Locking Feature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B9ABB4" w14:textId="113D7ECE" w:rsidR="00AB5CB8" w:rsidRPr="00AB5CB8" w:rsidRDefault="00BB2011" w:rsidP="00AB5CB8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BB2011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Flip-Type</w:t>
            </w:r>
          </w:p>
        </w:tc>
      </w:tr>
      <w:tr w:rsidR="00AB5CB8" w:rsidRPr="00AB5CB8" w14:paraId="0D9794D7" w14:textId="77777777" w:rsidTr="00AB5CB8">
        <w:trPr>
          <w:trHeight w:val="427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E51093" w14:textId="1A73F5A6" w:rsidR="00AB5CB8" w:rsidRPr="00AB5CB8" w:rsidRDefault="00BB2011" w:rsidP="00AB5CB8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BB2011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Mounting Type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B9BD15" w14:textId="246C8A75" w:rsidR="00AB5CB8" w:rsidRPr="00AB5CB8" w:rsidRDefault="00BB2011" w:rsidP="00AB5CB8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BB2011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Horizontal SMD</w:t>
            </w:r>
          </w:p>
        </w:tc>
      </w:tr>
      <w:tr w:rsidR="00AB5CB8" w:rsidRPr="00AB5CB8" w14:paraId="308F30D2" w14:textId="77777777" w:rsidTr="00AB5CB8">
        <w:trPr>
          <w:trHeight w:val="427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35B727" w14:textId="0E48540E" w:rsidR="00AB5CB8" w:rsidRPr="00AB5CB8" w:rsidRDefault="00BB2011" w:rsidP="00AB5CB8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BB2011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Contact Type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C00BBE" w14:textId="41F5C848" w:rsidR="00AB5CB8" w:rsidRPr="00AB5CB8" w:rsidRDefault="00BB2011" w:rsidP="00AB5CB8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BB2011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Bottom Entry</w:t>
            </w:r>
          </w:p>
        </w:tc>
      </w:tr>
      <w:tr w:rsidR="00AB5CB8" w:rsidRPr="00AB5CB8" w14:paraId="679F537F" w14:textId="77777777" w:rsidTr="00AB5CB8">
        <w:trPr>
          <w:trHeight w:val="427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50B5FE" w14:textId="599CECA9" w:rsidR="00AB5CB8" w:rsidRPr="00AB5CB8" w:rsidRDefault="00BB2011" w:rsidP="00AB5CB8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BB2011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Height Above Board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62929D" w14:textId="77777777" w:rsidR="00AB5CB8" w:rsidRPr="00AB5CB8" w:rsidRDefault="00AB5CB8" w:rsidP="00AB5CB8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AB5CB8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2mm</w:t>
            </w:r>
          </w:p>
        </w:tc>
      </w:tr>
      <w:tr w:rsidR="00AB5CB8" w:rsidRPr="00AB5CB8" w14:paraId="2E36FDB9" w14:textId="77777777" w:rsidTr="00AB5CB8">
        <w:trPr>
          <w:trHeight w:val="427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531BC8" w14:textId="490565BD" w:rsidR="00AB5CB8" w:rsidRPr="00AB5CB8" w:rsidRDefault="00BB2011" w:rsidP="00AB5CB8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BB2011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Flexible Cable Thickness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5DB009" w14:textId="77777777" w:rsidR="00AB5CB8" w:rsidRPr="00AB5CB8" w:rsidRDefault="00AB5CB8" w:rsidP="00AB5CB8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AB5CB8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0.3mm</w:t>
            </w:r>
          </w:p>
        </w:tc>
      </w:tr>
      <w:tr w:rsidR="00AB5CB8" w:rsidRPr="00AB5CB8" w14:paraId="230275F8" w14:textId="77777777" w:rsidTr="00AB5CB8">
        <w:trPr>
          <w:trHeight w:val="427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B05B61" w14:textId="2BBE0031" w:rsidR="00AB5CB8" w:rsidRPr="00AB5CB8" w:rsidRDefault="00BB2011" w:rsidP="00AB5CB8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BB2011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Operating Temperature Range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AE626B" w14:textId="77777777" w:rsidR="00AB5CB8" w:rsidRPr="00AB5CB8" w:rsidRDefault="00AB5CB8" w:rsidP="00AB5CB8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AB5CB8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-20℃~+85℃</w:t>
            </w:r>
          </w:p>
        </w:tc>
      </w:tr>
    </w:tbl>
    <w:p w14:paraId="30746F6E" w14:textId="77777777" w:rsidR="009C71EA" w:rsidRDefault="009C71EA"/>
    <w:p w14:paraId="7DE39B9C" w14:textId="77777777" w:rsidR="00AB5CB8" w:rsidRDefault="00AB5CB8">
      <w:r w:rsidRPr="00AB5CB8">
        <w:t>https://item.szlcsc.com/3194107.html</w:t>
      </w:r>
    </w:p>
    <w:sectPr w:rsidR="00AB5C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60262E" w14:textId="77777777" w:rsidR="003C1FAA" w:rsidRDefault="003C1FAA" w:rsidP="00BB2011">
      <w:r>
        <w:separator/>
      </w:r>
    </w:p>
  </w:endnote>
  <w:endnote w:type="continuationSeparator" w:id="0">
    <w:p w14:paraId="45814C40" w14:textId="77777777" w:rsidR="003C1FAA" w:rsidRDefault="003C1FAA" w:rsidP="00BB20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A0203" w14:textId="77777777" w:rsidR="003C1FAA" w:rsidRDefault="003C1FAA" w:rsidP="00BB2011">
      <w:r>
        <w:separator/>
      </w:r>
    </w:p>
  </w:footnote>
  <w:footnote w:type="continuationSeparator" w:id="0">
    <w:p w14:paraId="3C3B949D" w14:textId="77777777" w:rsidR="003C1FAA" w:rsidRDefault="003C1FAA" w:rsidP="00BB20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7A1C"/>
    <w:rsid w:val="00210A6B"/>
    <w:rsid w:val="003C1FAA"/>
    <w:rsid w:val="00476585"/>
    <w:rsid w:val="007231A4"/>
    <w:rsid w:val="009C71EA"/>
    <w:rsid w:val="00AB5CB8"/>
    <w:rsid w:val="00AE6025"/>
    <w:rsid w:val="00BB2011"/>
    <w:rsid w:val="00F35D45"/>
    <w:rsid w:val="00F87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5774F8"/>
  <w15:chartTrackingRefBased/>
  <w15:docId w15:val="{0846A9EB-A55C-4517-BAA7-58F1D467F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B201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B201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B201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B201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39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帐户</dc:creator>
  <cp:keywords/>
  <dc:description/>
  <cp:lastModifiedBy>adsa</cp:lastModifiedBy>
  <cp:revision>3</cp:revision>
  <dcterms:created xsi:type="dcterms:W3CDTF">2022-10-18T08:25:00Z</dcterms:created>
  <dcterms:modified xsi:type="dcterms:W3CDTF">2026-03-28T03:40:00Z</dcterms:modified>
</cp:coreProperties>
</file>