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9CFAE" w14:textId="1894D2B2" w:rsidR="00D402DA" w:rsidRPr="00184B2A" w:rsidRDefault="00D402DA" w:rsidP="00D402DA">
      <w:pPr>
        <w:pStyle w:val="1"/>
        <w:jc w:val="center"/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 w:hint="eastAsia"/>
        </w:rPr>
        <w:t>软件包引入流程</w:t>
      </w:r>
    </w:p>
    <w:p w14:paraId="4DEAAA23" w14:textId="3EF0D76C" w:rsidR="00C35908" w:rsidRPr="00184B2A" w:rsidRDefault="00264E8C" w:rsidP="00D402DA">
      <w:pPr>
        <w:pStyle w:val="1"/>
        <w:numPr>
          <w:ilvl w:val="0"/>
          <w:numId w:val="37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</w:rPr>
        <w:t>前言</w:t>
      </w:r>
    </w:p>
    <w:p w14:paraId="71B97595" w14:textId="77777777" w:rsidR="00B23706" w:rsidRDefault="00B23706" w:rsidP="0027057C">
      <w:pPr>
        <w:ind w:firstLine="360"/>
        <w:rPr>
          <w:rFonts w:ascii="微软雅黑" w:eastAsia="微软雅黑" w:hAnsi="微软雅黑"/>
          <w:sz w:val="24"/>
          <w:szCs w:val="24"/>
        </w:rPr>
      </w:pPr>
      <w:r w:rsidRPr="00B23706">
        <w:rPr>
          <w:rFonts w:ascii="微软雅黑" w:eastAsia="微软雅黑" w:hAnsi="微软雅黑" w:hint="eastAsia"/>
          <w:sz w:val="24"/>
          <w:szCs w:val="24"/>
        </w:rPr>
        <w:t>在这里，我们以软件cloc为例进行说明。</w:t>
      </w:r>
    </w:p>
    <w:p w14:paraId="7B2BBD77" w14:textId="499A215B" w:rsidR="00FE3758" w:rsidRPr="0027057C" w:rsidRDefault="00FE3758" w:rsidP="0027057C">
      <w:pPr>
        <w:ind w:firstLine="36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 w:hint="eastAsia"/>
          <w:sz w:val="24"/>
          <w:szCs w:val="24"/>
        </w:rPr>
        <w:t>在openEul</w:t>
      </w:r>
      <w:commentRangeStart w:id="0"/>
      <w:r w:rsidRPr="0027057C">
        <w:rPr>
          <w:rFonts w:ascii="微软雅黑" w:eastAsia="微软雅黑" w:hAnsi="微软雅黑" w:hint="eastAsia"/>
          <w:sz w:val="24"/>
          <w:szCs w:val="24"/>
        </w:rPr>
        <w:t>er</w:t>
      </w:r>
      <w:r w:rsidR="00B23706">
        <w:rPr>
          <w:rFonts w:ascii="微软雅黑" w:eastAsia="微软雅黑" w:hAnsi="微软雅黑" w:hint="eastAsia"/>
          <w:sz w:val="24"/>
          <w:szCs w:val="24"/>
        </w:rPr>
        <w:t>社区中，</w:t>
      </w:r>
      <w:r w:rsidRPr="0027057C">
        <w:rPr>
          <w:rFonts w:ascii="微软雅黑" w:eastAsia="微软雅黑" w:hAnsi="微软雅黑" w:hint="eastAsia"/>
          <w:sz w:val="24"/>
          <w:szCs w:val="24"/>
        </w:rPr>
        <w:t>基本</w:t>
      </w:r>
      <w:r w:rsidR="00B23706">
        <w:rPr>
          <w:rFonts w:ascii="微软雅黑" w:eastAsia="微软雅黑" w:hAnsi="微软雅黑" w:hint="eastAsia"/>
          <w:sz w:val="24"/>
          <w:szCs w:val="24"/>
        </w:rPr>
        <w:t>的</w:t>
      </w:r>
      <w:r w:rsidRPr="0027057C">
        <w:rPr>
          <w:rFonts w:ascii="微软雅黑" w:eastAsia="微软雅黑" w:hAnsi="微软雅黑" w:hint="eastAsia"/>
          <w:sz w:val="24"/>
          <w:szCs w:val="24"/>
        </w:rPr>
        <w:t>“组织”单元是SIG组，也就是special interest group。软件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本身必须是要属于某一个</w:t>
      </w:r>
      <w:r w:rsidR="00C35908" w:rsidRPr="0027057C">
        <w:rPr>
          <w:rFonts w:ascii="微软雅黑" w:eastAsia="微软雅黑" w:hAnsi="微软雅黑"/>
          <w:sz w:val="24"/>
          <w:szCs w:val="24"/>
        </w:rPr>
        <w:t>SIG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的。</w:t>
      </w:r>
      <w:r w:rsidR="00264E8C" w:rsidRPr="0027057C">
        <w:rPr>
          <w:rFonts w:ascii="微软雅黑" w:eastAsia="微软雅黑" w:hAnsi="微软雅黑" w:hint="eastAsia"/>
          <w:sz w:val="24"/>
          <w:szCs w:val="24"/>
        </w:rPr>
        <w:t>很多人在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写完程序以后，都总会执行一下</w:t>
      </w:r>
      <w:r w:rsidR="00C35908" w:rsidRPr="0027057C">
        <w:rPr>
          <w:rFonts w:ascii="微软雅黑" w:eastAsia="微软雅黑" w:hAnsi="微软雅黑"/>
          <w:sz w:val="24"/>
          <w:szCs w:val="24"/>
        </w:rPr>
        <w:t>cloc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这个命令，看一下今天又新增了多少行代码，以期获得一下码农与生俱来的成就感。显然</w:t>
      </w:r>
      <w:r w:rsidR="00C35908" w:rsidRPr="0027057C">
        <w:rPr>
          <w:rFonts w:ascii="微软雅黑" w:eastAsia="微软雅黑" w:hAnsi="微软雅黑"/>
          <w:sz w:val="24"/>
          <w:szCs w:val="24"/>
        </w:rPr>
        <w:t>cloc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是一个开发类的工具，帮助码农统计代码行，幸运的是，拥有同样</w:t>
      </w:r>
      <w:r w:rsidRPr="0027057C">
        <w:rPr>
          <w:rFonts w:ascii="微软雅黑" w:eastAsia="微软雅黑" w:hAnsi="微软雅黑" w:hint="eastAsia"/>
          <w:sz w:val="24"/>
          <w:szCs w:val="24"/>
        </w:rPr>
        <w:t>兴趣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的人并不在少数，他们建立了一个</w:t>
      </w:r>
      <w:hyperlink r:id="rId7" w:history="1">
        <w:r w:rsidR="00C35908" w:rsidRPr="0027057C">
          <w:rPr>
            <w:rStyle w:val="a7"/>
            <w:rFonts w:ascii="微软雅黑" w:eastAsia="微软雅黑" w:hAnsi="微软雅黑"/>
            <w:sz w:val="24"/>
            <w:szCs w:val="24"/>
          </w:rPr>
          <w:t>dev-utils</w:t>
        </w:r>
      </w:hyperlink>
      <w:r w:rsidR="00C35908" w:rsidRPr="0027057C">
        <w:rPr>
          <w:rFonts w:ascii="微软雅黑" w:eastAsia="微软雅黑" w:hAnsi="微软雅黑" w:hint="eastAsia"/>
          <w:sz w:val="24"/>
          <w:szCs w:val="24"/>
        </w:rPr>
        <w:t>的</w:t>
      </w:r>
      <w:r w:rsidR="00C35908" w:rsidRPr="0027057C">
        <w:rPr>
          <w:rFonts w:ascii="微软雅黑" w:eastAsia="微软雅黑" w:hAnsi="微软雅黑"/>
          <w:sz w:val="24"/>
          <w:szCs w:val="24"/>
        </w:rPr>
        <w:t>SIG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组，我们可以将</w:t>
      </w:r>
      <w:r w:rsidR="00C35908" w:rsidRPr="0027057C">
        <w:rPr>
          <w:rFonts w:ascii="微软雅黑" w:eastAsia="微软雅黑" w:hAnsi="微软雅黑"/>
          <w:sz w:val="24"/>
          <w:szCs w:val="24"/>
        </w:rPr>
        <w:t>cloc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这个软件归属于这个</w:t>
      </w:r>
      <w:r w:rsidR="00C35908" w:rsidRPr="0027057C">
        <w:rPr>
          <w:rFonts w:ascii="微软雅黑" w:eastAsia="微软雅黑" w:hAnsi="微软雅黑"/>
          <w:sz w:val="24"/>
          <w:szCs w:val="24"/>
        </w:rPr>
        <w:t>SIG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组。</w:t>
      </w:r>
      <w:r w:rsidR="0027057C">
        <w:rPr>
          <w:rFonts w:ascii="微软雅黑" w:eastAsia="微软雅黑" w:hAnsi="微软雅黑" w:hint="eastAsia"/>
          <w:sz w:val="24"/>
          <w:szCs w:val="24"/>
        </w:rPr>
        <w:t>openEule</w:t>
      </w:r>
      <w:r w:rsidR="0027057C">
        <w:rPr>
          <w:rFonts w:ascii="微软雅黑" w:eastAsia="微软雅黑" w:hAnsi="微软雅黑"/>
          <w:sz w:val="24"/>
          <w:szCs w:val="24"/>
        </w:rPr>
        <w:t>r</w:t>
      </w:r>
      <w:r w:rsidRPr="0027057C">
        <w:rPr>
          <w:rFonts w:ascii="微软雅黑" w:eastAsia="微软雅黑" w:hAnsi="微软雅黑" w:hint="eastAsia"/>
          <w:sz w:val="24"/>
          <w:szCs w:val="24"/>
        </w:rPr>
        <w:t>所有的SIG组都在https://gitee.com/openeuler/community/tree/master/sig列出来，大家可以参考。</w:t>
      </w:r>
    </w:p>
    <w:p w14:paraId="58108241" w14:textId="4E45E03A" w:rsidR="00C35908" w:rsidRPr="0027057C" w:rsidRDefault="00C35908" w:rsidP="0027057C">
      <w:pPr>
        <w:spacing w:before="80" w:after="80"/>
        <w:ind w:firstLine="42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 w:hint="eastAsia"/>
          <w:sz w:val="24"/>
          <w:szCs w:val="24"/>
        </w:rPr>
        <w:t>一般来说，增加一个软件包到</w:t>
      </w:r>
      <w:r w:rsidRPr="0027057C">
        <w:rPr>
          <w:rFonts w:ascii="微软雅黑" w:eastAsia="微软雅黑" w:hAnsi="微软雅黑"/>
          <w:sz w:val="24"/>
          <w:szCs w:val="24"/>
        </w:rPr>
        <w:t>openEuler</w:t>
      </w:r>
      <w:r w:rsidRPr="0027057C">
        <w:rPr>
          <w:rFonts w:ascii="微软雅黑" w:eastAsia="微软雅黑" w:hAnsi="微软雅黑" w:hint="eastAsia"/>
          <w:sz w:val="24"/>
          <w:szCs w:val="24"/>
        </w:rPr>
        <w:t>中，需要如下的几个大步骤</w:t>
      </w:r>
      <w:r w:rsidR="00D402DA" w:rsidRPr="0027057C">
        <w:rPr>
          <w:rFonts w:ascii="微软雅黑" w:eastAsia="微软雅黑" w:hAnsi="微软雅黑" w:hint="eastAsia"/>
          <w:sz w:val="24"/>
          <w:szCs w:val="24"/>
        </w:rPr>
        <w:t>：</w:t>
      </w:r>
    </w:p>
    <w:p w14:paraId="0C61D38E" w14:textId="702D3FE7" w:rsidR="00C35908" w:rsidRPr="0027057C" w:rsidRDefault="00C35908" w:rsidP="0027057C">
      <w:pPr>
        <w:pStyle w:val="a5"/>
        <w:numPr>
          <w:ilvl w:val="2"/>
          <w:numId w:val="38"/>
        </w:numPr>
        <w:spacing w:before="80" w:after="80"/>
        <w:ind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 w:hint="eastAsia"/>
          <w:sz w:val="24"/>
          <w:szCs w:val="24"/>
        </w:rPr>
        <w:t>让系统为你的</w:t>
      </w:r>
      <w:r w:rsidRPr="0027057C">
        <w:rPr>
          <w:rFonts w:ascii="微软雅黑" w:eastAsia="微软雅黑" w:hAnsi="微软雅黑"/>
          <w:sz w:val="24"/>
          <w:szCs w:val="24"/>
        </w:rPr>
        <w:t>cloc</w:t>
      </w:r>
      <w:r w:rsidRPr="0027057C">
        <w:rPr>
          <w:rFonts w:ascii="微软雅黑" w:eastAsia="微软雅黑" w:hAnsi="微软雅黑" w:hint="eastAsia"/>
          <w:sz w:val="24"/>
          <w:szCs w:val="24"/>
        </w:rPr>
        <w:t>软件包建立一个“仓”，也就是</w:t>
      </w:r>
      <w:r w:rsidRPr="0027057C">
        <w:rPr>
          <w:rFonts w:ascii="微软雅黑" w:eastAsia="微软雅黑" w:hAnsi="微软雅黑"/>
          <w:sz w:val="24"/>
          <w:szCs w:val="24"/>
        </w:rPr>
        <w:t>git</w:t>
      </w:r>
      <w:r w:rsidRPr="0027057C">
        <w:rPr>
          <w:rFonts w:ascii="微软雅黑" w:eastAsia="微软雅黑" w:hAnsi="微软雅黑" w:hint="eastAsia"/>
          <w:sz w:val="24"/>
          <w:szCs w:val="24"/>
        </w:rPr>
        <w:t>仓。</w:t>
      </w:r>
    </w:p>
    <w:p w14:paraId="1FFD9D32" w14:textId="3B926AA0" w:rsidR="00C35908" w:rsidRPr="0027057C" w:rsidRDefault="00C35908" w:rsidP="0027057C">
      <w:pPr>
        <w:pStyle w:val="a5"/>
        <w:numPr>
          <w:ilvl w:val="2"/>
          <w:numId w:val="38"/>
        </w:numPr>
        <w:spacing w:before="80" w:after="80"/>
        <w:ind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 w:hint="eastAsia"/>
          <w:sz w:val="24"/>
          <w:szCs w:val="24"/>
        </w:rPr>
        <w:t>上传制作</w:t>
      </w:r>
      <w:r w:rsidRPr="0027057C">
        <w:rPr>
          <w:rFonts w:ascii="微软雅黑" w:eastAsia="微软雅黑" w:hAnsi="微软雅黑"/>
          <w:sz w:val="24"/>
          <w:szCs w:val="24"/>
        </w:rPr>
        <w:t>cloc</w:t>
      </w:r>
      <w:r w:rsidRPr="0027057C">
        <w:rPr>
          <w:rFonts w:ascii="微软雅黑" w:eastAsia="微软雅黑" w:hAnsi="微软雅黑" w:hint="eastAsia"/>
          <w:sz w:val="24"/>
          <w:szCs w:val="24"/>
        </w:rPr>
        <w:t>软件包所需要的“零件”</w:t>
      </w:r>
      <w:r w:rsidR="00681ABD" w:rsidRPr="0027057C">
        <w:rPr>
          <w:rFonts w:ascii="微软雅黑" w:eastAsia="微软雅黑" w:hAnsi="微软雅黑" w:hint="eastAsia"/>
          <w:sz w:val="24"/>
          <w:szCs w:val="24"/>
        </w:rPr>
        <w:t>。</w:t>
      </w:r>
    </w:p>
    <w:p w14:paraId="6EADB88A" w14:textId="743B83B9" w:rsidR="00C35908" w:rsidRPr="0027057C" w:rsidRDefault="00C35908" w:rsidP="0027057C">
      <w:pPr>
        <w:pStyle w:val="a5"/>
        <w:numPr>
          <w:ilvl w:val="2"/>
          <w:numId w:val="38"/>
        </w:numPr>
        <w:spacing w:before="80" w:after="80"/>
        <w:ind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 w:hint="eastAsia"/>
          <w:sz w:val="24"/>
          <w:szCs w:val="24"/>
        </w:rPr>
        <w:t>将这个软件系统加入到</w:t>
      </w:r>
      <w:r w:rsidRPr="0027057C">
        <w:rPr>
          <w:rFonts w:ascii="微软雅黑" w:eastAsia="微软雅黑" w:hAnsi="微软雅黑"/>
          <w:sz w:val="24"/>
          <w:szCs w:val="24"/>
        </w:rPr>
        <w:t>openEuler</w:t>
      </w:r>
      <w:r w:rsidRPr="0027057C">
        <w:rPr>
          <w:rFonts w:ascii="微软雅黑" w:eastAsia="微软雅黑" w:hAnsi="微软雅黑" w:hint="eastAsia"/>
          <w:sz w:val="24"/>
          <w:szCs w:val="24"/>
        </w:rPr>
        <w:t>的自动化编译系统中，由系统自动化构建出软件。</w:t>
      </w:r>
      <w:commentRangeEnd w:id="0"/>
      <w:r w:rsidR="00A369ED" w:rsidRPr="0027057C">
        <w:rPr>
          <w:rStyle w:val="aa"/>
          <w:rFonts w:ascii="微软雅黑" w:eastAsia="微软雅黑" w:hAnsi="微软雅黑"/>
          <w:sz w:val="24"/>
          <w:szCs w:val="24"/>
        </w:rPr>
        <w:commentReference w:id="0"/>
      </w:r>
    </w:p>
    <w:p w14:paraId="198D88BC" w14:textId="15544E22" w:rsidR="00573CB1" w:rsidRPr="00184B2A" w:rsidRDefault="002974C8" w:rsidP="00D402DA">
      <w:pPr>
        <w:pStyle w:val="1"/>
        <w:numPr>
          <w:ilvl w:val="0"/>
          <w:numId w:val="37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 w:hint="eastAsia"/>
        </w:rPr>
        <w:t>提交</w:t>
      </w:r>
      <w:r w:rsidR="00573CB1" w:rsidRPr="00184B2A">
        <w:rPr>
          <w:rFonts w:ascii="微软雅黑" w:eastAsia="微软雅黑" w:hAnsi="微软雅黑"/>
        </w:rPr>
        <w:t>PR</w:t>
      </w:r>
      <w:r w:rsidRPr="00184B2A">
        <w:rPr>
          <w:rFonts w:ascii="微软雅黑" w:eastAsia="微软雅黑" w:hAnsi="微软雅黑"/>
        </w:rPr>
        <w:t>基本操作</w:t>
      </w:r>
    </w:p>
    <w:p w14:paraId="131AA0C6" w14:textId="608E20C3" w:rsidR="00573CB1" w:rsidRPr="0027057C" w:rsidRDefault="00573CB1" w:rsidP="0027057C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提交PR是对项目上一次合入申请，为保证合入的质量，这个动作是需要小心谨慎的。在您提交PR之前，请先完成本地验证，以便在一定程度上保证在提交PR后的持续集成测试的通过。</w:t>
      </w:r>
    </w:p>
    <w:p w14:paraId="4B6F2251" w14:textId="75A64B75" w:rsidR="009B7CDF" w:rsidRPr="0027057C" w:rsidRDefault="009B7CDF" w:rsidP="0027057C">
      <w:pPr>
        <w:ind w:left="42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Gitee上工作流的基本操作，请参考</w:t>
      </w:r>
      <w:hyperlink r:id="rId10" w:history="1">
        <w:commentRangeStart w:id="1"/>
        <w:r w:rsidR="000F77BC" w:rsidRPr="0027057C">
          <w:rPr>
            <w:rStyle w:val="a7"/>
            <w:rFonts w:ascii="微软雅黑" w:eastAsia="微软雅黑" w:hAnsi="微软雅黑"/>
            <w:sz w:val="24"/>
            <w:szCs w:val="24"/>
          </w:rPr>
          <w:t>工作</w:t>
        </w:r>
        <w:r w:rsidR="000F77BC" w:rsidRPr="0027057C">
          <w:rPr>
            <w:rStyle w:val="a7"/>
            <w:rFonts w:ascii="微软雅黑" w:eastAsia="微软雅黑" w:hAnsi="微软雅黑"/>
            <w:sz w:val="24"/>
            <w:szCs w:val="24"/>
          </w:rPr>
          <w:t>流</w:t>
        </w:r>
        <w:commentRangeEnd w:id="1"/>
        <w:r w:rsidR="000F77BC" w:rsidRPr="0027057C">
          <w:rPr>
            <w:rStyle w:val="a7"/>
            <w:rFonts w:ascii="微软雅黑" w:eastAsia="微软雅黑" w:hAnsi="微软雅黑"/>
            <w:sz w:val="24"/>
            <w:szCs w:val="24"/>
          </w:rPr>
          <w:commentReference w:id="1"/>
        </w:r>
      </w:hyperlink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。</w:t>
      </w:r>
    </w:p>
    <w:p w14:paraId="335E3E28" w14:textId="77777777" w:rsidR="00D402DA" w:rsidRPr="00184B2A" w:rsidRDefault="00D402DA" w:rsidP="00D402DA">
      <w:pPr>
        <w:pStyle w:val="a5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32"/>
          <w:szCs w:val="32"/>
        </w:rPr>
      </w:pPr>
    </w:p>
    <w:p w14:paraId="676398B5" w14:textId="77777777" w:rsidR="00D402DA" w:rsidRPr="00184B2A" w:rsidRDefault="00D402DA" w:rsidP="00D402DA">
      <w:pPr>
        <w:pStyle w:val="a5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32"/>
          <w:szCs w:val="32"/>
        </w:rPr>
      </w:pPr>
    </w:p>
    <w:p w14:paraId="7F967BA8" w14:textId="41835BBF" w:rsidR="00573CB1" w:rsidRPr="00184B2A" w:rsidRDefault="00573CB1" w:rsidP="00D402DA">
      <w:pPr>
        <w:pStyle w:val="2"/>
        <w:numPr>
          <w:ilvl w:val="1"/>
          <w:numId w:val="23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</w:rPr>
        <w:t>提交PR</w:t>
      </w:r>
      <w:r w:rsidR="00D402DA" w:rsidRPr="00184B2A">
        <w:rPr>
          <w:rFonts w:ascii="微软雅黑" w:eastAsia="微软雅黑" w:hAnsi="微软雅黑"/>
        </w:rPr>
        <w:t xml:space="preserve"> </w:t>
      </w:r>
    </w:p>
    <w:p w14:paraId="4B12D0EB" w14:textId="4FDDE5B2" w:rsidR="00573CB1" w:rsidRPr="00184B2A" w:rsidRDefault="00573CB1" w:rsidP="00D402DA">
      <w:pPr>
        <w:pStyle w:val="2"/>
        <w:numPr>
          <w:ilvl w:val="2"/>
          <w:numId w:val="23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</w:rPr>
        <w:t>提交PR请求</w:t>
      </w:r>
    </w:p>
    <w:p w14:paraId="2BE5AF00" w14:textId="2B582C1C" w:rsidR="00573CB1" w:rsidRPr="0027057C" w:rsidRDefault="00573CB1" w:rsidP="00D402DA">
      <w:pPr>
        <w:ind w:leftChars="400" w:left="84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为了更快的得到响应，您可以给PR添加标签，或提供更详细的信息，这里需要特别提示您的是：</w:t>
      </w:r>
    </w:p>
    <w:p w14:paraId="25774E7F" w14:textId="6EBAA6D6" w:rsidR="00573CB1" w:rsidRPr="0027057C" w:rsidRDefault="00573CB1" w:rsidP="00D402DA">
      <w:pPr>
        <w:pStyle w:val="a5"/>
        <w:numPr>
          <w:ilvl w:val="0"/>
          <w:numId w:val="33"/>
        </w:numPr>
        <w:ind w:leftChars="600" w:left="168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Style w:val="a8"/>
          <w:rFonts w:ascii="微软雅黑" w:eastAsia="微软雅黑" w:hAnsi="微软雅黑" w:cs="Segoe UI"/>
          <w:color w:val="000000" w:themeColor="text1"/>
          <w:sz w:val="24"/>
          <w:szCs w:val="24"/>
        </w:rPr>
        <w:t>关联Issue</w:t>
      </w:r>
      <w:r w:rsidRPr="0027057C">
        <w:rPr>
          <w:rFonts w:ascii="微软雅黑" w:eastAsia="微软雅黑" w:hAnsi="微软雅黑"/>
          <w:sz w:val="24"/>
          <w:szCs w:val="24"/>
        </w:rPr>
        <w:t>：如果您提交的PR是针对某个Issue的，请您在提交的描述框内添加</w:t>
      </w:r>
      <w:r w:rsidR="00681ABD" w:rsidRPr="0027057C">
        <w:rPr>
          <w:rFonts w:ascii="微软雅黑" w:eastAsia="微软雅黑" w:hAnsi="微软雅黑" w:hint="eastAsia"/>
          <w:sz w:val="24"/>
          <w:szCs w:val="24"/>
        </w:rPr>
        <w:t>“#”</w:t>
      </w:r>
      <w:r w:rsidRPr="0027057C">
        <w:rPr>
          <w:rFonts w:ascii="微软雅黑" w:eastAsia="微软雅黑" w:hAnsi="微软雅黑"/>
          <w:sz w:val="24"/>
          <w:szCs w:val="24"/>
        </w:rPr>
        <w:t>字符，此时机器人会自动关联出当前存在的Issue，你可以通过此种方式快速的链接到关联的Issue。</w:t>
      </w:r>
    </w:p>
    <w:p w14:paraId="6D0B1A27" w14:textId="6B2964AC" w:rsidR="00573CB1" w:rsidRPr="0027057C" w:rsidRDefault="00573CB1" w:rsidP="00D402DA">
      <w:pPr>
        <w:pStyle w:val="a5"/>
        <w:numPr>
          <w:ilvl w:val="0"/>
          <w:numId w:val="33"/>
        </w:numPr>
        <w:ind w:leftChars="600" w:left="168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Style w:val="a8"/>
          <w:rFonts w:ascii="微软雅黑" w:eastAsia="微软雅黑" w:hAnsi="微软雅黑" w:cs="Segoe UI"/>
          <w:color w:val="000000" w:themeColor="text1"/>
          <w:sz w:val="24"/>
          <w:szCs w:val="24"/>
        </w:rPr>
        <w:t>标注优先级</w:t>
      </w:r>
      <w:r w:rsidRPr="0027057C">
        <w:rPr>
          <w:rFonts w:ascii="微软雅黑" w:eastAsia="微软雅黑" w:hAnsi="微软雅黑"/>
          <w:sz w:val="24"/>
          <w:szCs w:val="24"/>
        </w:rPr>
        <w:t>：您可以在创建PR的时候，选择PR</w:t>
      </w:r>
      <w:r w:rsidR="00681ABD" w:rsidRPr="0027057C">
        <w:rPr>
          <w:rFonts w:ascii="微软雅黑" w:eastAsia="微软雅黑" w:hAnsi="微软雅黑"/>
          <w:sz w:val="24"/>
          <w:szCs w:val="24"/>
        </w:rPr>
        <w:t>的优先级</w:t>
      </w:r>
      <w:r w:rsidR="00681ABD" w:rsidRPr="0027057C">
        <w:rPr>
          <w:rFonts w:ascii="微软雅黑" w:eastAsia="微软雅黑" w:hAnsi="微软雅黑" w:hint="eastAsia"/>
          <w:sz w:val="24"/>
          <w:szCs w:val="24"/>
        </w:rPr>
        <w:t>，</w:t>
      </w:r>
      <w:r w:rsidRPr="0027057C">
        <w:rPr>
          <w:rFonts w:ascii="微软雅黑" w:eastAsia="微软雅黑" w:hAnsi="微软雅黑"/>
          <w:sz w:val="24"/>
          <w:szCs w:val="24"/>
        </w:rPr>
        <w:t>或者在评论区通过</w:t>
      </w:r>
      <w:r w:rsidRPr="0027057C">
        <w:rPr>
          <w:rStyle w:val="HTML0"/>
          <w:rFonts w:ascii="微软雅黑" w:eastAsia="微软雅黑" w:hAnsi="微软雅黑"/>
          <w:color w:val="000000" w:themeColor="text1"/>
          <w:bdr w:val="none" w:sz="0" w:space="0" w:color="auto" w:frame="1"/>
          <w:shd w:val="clear" w:color="auto" w:fill="F7F7F9"/>
        </w:rPr>
        <w:t>/priority high</w:t>
      </w:r>
      <w:r w:rsidRPr="0027057C">
        <w:rPr>
          <w:rFonts w:ascii="微软雅黑" w:eastAsia="微软雅黑" w:hAnsi="微软雅黑"/>
          <w:sz w:val="24"/>
          <w:szCs w:val="24"/>
        </w:rPr>
        <w:t>给PR添加高优先级标签</w:t>
      </w:r>
      <w:r w:rsidR="00681ABD" w:rsidRPr="0027057C">
        <w:rPr>
          <w:rFonts w:ascii="微软雅黑" w:eastAsia="微软雅黑" w:hAnsi="微软雅黑" w:hint="eastAsia"/>
          <w:sz w:val="24"/>
          <w:szCs w:val="24"/>
        </w:rPr>
        <w:t>。</w:t>
      </w:r>
    </w:p>
    <w:p w14:paraId="5DF736F6" w14:textId="22275A5D" w:rsidR="00573CB1" w:rsidRPr="0027057C" w:rsidRDefault="00573CB1" w:rsidP="00D402DA">
      <w:pPr>
        <w:pStyle w:val="a5"/>
        <w:numPr>
          <w:ilvl w:val="0"/>
          <w:numId w:val="33"/>
        </w:numPr>
        <w:ind w:leftChars="600" w:left="168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Style w:val="a8"/>
          <w:rFonts w:ascii="微软雅黑" w:eastAsia="微软雅黑" w:hAnsi="微软雅黑" w:cs="Segoe UI"/>
          <w:color w:val="000000" w:themeColor="text1"/>
          <w:sz w:val="24"/>
          <w:szCs w:val="24"/>
        </w:rPr>
        <w:t>标注是解决bug的合入</w:t>
      </w:r>
      <w:r w:rsidRPr="0027057C">
        <w:rPr>
          <w:rFonts w:ascii="微软雅黑" w:eastAsia="微软雅黑" w:hAnsi="微软雅黑"/>
          <w:sz w:val="24"/>
          <w:szCs w:val="24"/>
        </w:rPr>
        <w:t>：您可以在描述框通过输入</w:t>
      </w:r>
      <w:r w:rsidRPr="0027057C">
        <w:rPr>
          <w:rStyle w:val="HTML0"/>
          <w:rFonts w:ascii="微软雅黑" w:eastAsia="微软雅黑" w:hAnsi="微软雅黑"/>
          <w:color w:val="000000" w:themeColor="text1"/>
          <w:bdr w:val="none" w:sz="0" w:space="0" w:color="auto" w:frame="1"/>
          <w:shd w:val="clear" w:color="auto" w:fill="F7F7F9"/>
        </w:rPr>
        <w:t>/kind bug</w:t>
      </w:r>
      <w:r w:rsidRPr="0027057C">
        <w:rPr>
          <w:rFonts w:ascii="微软雅黑" w:eastAsia="微软雅黑" w:hAnsi="微软雅黑"/>
          <w:sz w:val="24"/>
          <w:szCs w:val="24"/>
        </w:rPr>
        <w:t>来标注该PR是合入解决问题的代码，以便于大家更快的回应您的PR请求</w:t>
      </w:r>
      <w:r w:rsidR="00681ABD" w:rsidRPr="0027057C">
        <w:rPr>
          <w:rFonts w:ascii="微软雅黑" w:eastAsia="微软雅黑" w:hAnsi="微软雅黑" w:hint="eastAsia"/>
          <w:sz w:val="24"/>
          <w:szCs w:val="24"/>
        </w:rPr>
        <w:t>。</w:t>
      </w:r>
    </w:p>
    <w:p w14:paraId="700471AD" w14:textId="77777777" w:rsidR="00573CB1" w:rsidRPr="0027057C" w:rsidRDefault="00573CB1" w:rsidP="00D402DA">
      <w:pPr>
        <w:pStyle w:val="a5"/>
        <w:numPr>
          <w:ilvl w:val="0"/>
          <w:numId w:val="33"/>
        </w:numPr>
        <w:ind w:leftChars="600" w:left="168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Style w:val="a8"/>
          <w:rFonts w:ascii="微软雅黑" w:eastAsia="微软雅黑" w:hAnsi="微软雅黑" w:cs="Segoe UI"/>
          <w:color w:val="000000" w:themeColor="text1"/>
          <w:sz w:val="24"/>
          <w:szCs w:val="24"/>
        </w:rPr>
        <w:t>标注所属sig</w:t>
      </w:r>
      <w:r w:rsidRPr="0027057C">
        <w:rPr>
          <w:rFonts w:ascii="微软雅黑" w:eastAsia="微软雅黑" w:hAnsi="微软雅黑"/>
          <w:sz w:val="24"/>
          <w:szCs w:val="24"/>
        </w:rPr>
        <w:t>：为了方便查找，您也可以在描述框通过输入</w:t>
      </w:r>
      <w:r w:rsidRPr="0027057C">
        <w:rPr>
          <w:rStyle w:val="HTML0"/>
          <w:rFonts w:ascii="微软雅黑" w:eastAsia="微软雅黑" w:hAnsi="微软雅黑"/>
          <w:color w:val="000000" w:themeColor="text1"/>
          <w:bdr w:val="none" w:sz="0" w:space="0" w:color="auto" w:frame="1"/>
          <w:shd w:val="clear" w:color="auto" w:fill="F7F7F9"/>
        </w:rPr>
        <w:t>sig sig-name</w:t>
      </w:r>
      <w:r w:rsidRPr="0027057C">
        <w:rPr>
          <w:rFonts w:ascii="微软雅黑" w:eastAsia="微软雅黑" w:hAnsi="微软雅黑"/>
          <w:sz w:val="24"/>
          <w:szCs w:val="24"/>
        </w:rPr>
        <w:t>来标识该PR所属的sig。</w:t>
      </w:r>
    </w:p>
    <w:p w14:paraId="7589F2C7" w14:textId="7B3DB29D" w:rsidR="00573CB1" w:rsidRPr="00184B2A" w:rsidRDefault="00573CB1" w:rsidP="00D402DA">
      <w:pPr>
        <w:pStyle w:val="2"/>
        <w:numPr>
          <w:ilvl w:val="2"/>
          <w:numId w:val="23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</w:rPr>
        <w:t>分配评审人</w:t>
      </w:r>
    </w:p>
    <w:p w14:paraId="4833C317" w14:textId="787A65C4" w:rsidR="00573CB1" w:rsidRPr="0027057C" w:rsidRDefault="00573CB1" w:rsidP="00D402DA">
      <w:pPr>
        <w:ind w:leftChars="400" w:left="84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您提交PR以后，社区机器人会自动给您分配评审人，您也可以指定评审人。制定评审人有两种方式，您可以在创建PR</w:t>
      </w:r>
      <w:r w:rsidR="00681ABD"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的时候，在右侧的下拉框中选择评审人</w:t>
      </w:r>
      <w:r w:rsidR="00681ABD" w:rsidRPr="002705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也可以在评论框中输入</w:t>
      </w:r>
      <w:r w:rsidRPr="0027057C">
        <w:rPr>
          <w:rStyle w:val="HTML0"/>
          <w:rFonts w:ascii="微软雅黑" w:eastAsia="微软雅黑" w:hAnsi="微软雅黑"/>
          <w:color w:val="000000" w:themeColor="text1"/>
          <w:bdr w:val="none" w:sz="0" w:space="0" w:color="auto" w:frame="1"/>
          <w:shd w:val="clear" w:color="auto" w:fill="F7F7F9"/>
        </w:rPr>
        <w:t>/assign @reviewer</w:t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，从而把该PR分配给对应的人。如果您想把PR提交给项目的核心成员评审，以便于更快的获得批准，可以有两种方式获取到核心成员的信息：</w:t>
      </w:r>
    </w:p>
    <w:p w14:paraId="04D01A82" w14:textId="4352841F" w:rsidR="00573CB1" w:rsidRPr="0027057C" w:rsidRDefault="00573CB1" w:rsidP="00D402DA">
      <w:pPr>
        <w:pStyle w:val="a5"/>
        <w:numPr>
          <w:ilvl w:val="0"/>
          <w:numId w:val="33"/>
        </w:numPr>
        <w:ind w:leftChars="600" w:left="1680"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7057C">
        <w:rPr>
          <w:rStyle w:val="a8"/>
          <w:rFonts w:ascii="微软雅黑" w:eastAsia="微软雅黑" w:hAnsi="微软雅黑" w:cs="Segoe UI"/>
          <w:color w:val="000000" w:themeColor="text1"/>
          <w:sz w:val="24"/>
          <w:szCs w:val="24"/>
        </w:rPr>
        <w:t>方式一</w:t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：该Repository的</w:t>
      </w:r>
      <w:r w:rsidRPr="0027057C">
        <w:rPr>
          <w:rStyle w:val="HTML0"/>
          <w:rFonts w:ascii="微软雅黑" w:eastAsia="微软雅黑" w:hAnsi="微软雅黑"/>
          <w:color w:val="000000" w:themeColor="text1"/>
          <w:bdr w:val="none" w:sz="0" w:space="0" w:color="auto" w:frame="1"/>
          <w:shd w:val="clear" w:color="auto" w:fill="F7F7F9"/>
        </w:rPr>
        <w:t>owners</w:t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文件（该文件通常在该repository的根目录下）中查看，此文件保存的是所有该Repository的评审人列表</w:t>
      </w:r>
      <w:r w:rsidR="00681ABD" w:rsidRPr="002705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14:paraId="3E9595D7" w14:textId="3A4A4132" w:rsidR="00573CB1" w:rsidRPr="0027057C" w:rsidRDefault="00573CB1" w:rsidP="00D402DA">
      <w:pPr>
        <w:pStyle w:val="a5"/>
        <w:numPr>
          <w:ilvl w:val="0"/>
          <w:numId w:val="33"/>
        </w:numPr>
        <w:ind w:leftChars="600" w:left="1680"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7057C">
        <w:rPr>
          <w:rFonts w:ascii="微软雅黑" w:eastAsia="微软雅黑" w:hAnsi="微软雅黑"/>
          <w:b/>
          <w:bCs/>
          <w:sz w:val="24"/>
          <w:szCs w:val="24"/>
        </w:rPr>
        <w:t>方式</w:t>
      </w:r>
      <w:r w:rsidRPr="0027057C">
        <w:rPr>
          <w:rStyle w:val="a8"/>
          <w:rFonts w:ascii="微软雅黑" w:eastAsia="微软雅黑" w:hAnsi="微软雅黑" w:cs="Segoe UI"/>
          <w:color w:val="000000" w:themeColor="text1"/>
          <w:sz w:val="24"/>
          <w:szCs w:val="24"/>
        </w:rPr>
        <w:t>二</w:t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：可以到该项目所属的SIG的首页内查看</w:t>
      </w:r>
      <w:r w:rsidRPr="0027057C">
        <w:rPr>
          <w:rStyle w:val="HTML0"/>
          <w:rFonts w:ascii="微软雅黑" w:eastAsia="微软雅黑" w:hAnsi="微软雅黑"/>
          <w:color w:val="000000" w:themeColor="text1"/>
          <w:bdr w:val="none" w:sz="0" w:space="0" w:color="auto" w:frame="1"/>
          <w:shd w:val="clear" w:color="auto" w:fill="F7F7F9"/>
        </w:rPr>
        <w:t>README.md</w:t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文件，此文件会列出该sig的负责人，所有项目以及项目的负责人</w:t>
      </w:r>
      <w:r w:rsidR="00681ABD" w:rsidRPr="002705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14:paraId="0BA21DD1" w14:textId="08FA1F55" w:rsidR="00573CB1" w:rsidRPr="00184B2A" w:rsidRDefault="00573CB1" w:rsidP="00D402DA">
      <w:pPr>
        <w:pStyle w:val="2"/>
        <w:numPr>
          <w:ilvl w:val="1"/>
          <w:numId w:val="23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</w:rPr>
        <w:t>审核PR</w:t>
      </w:r>
    </w:p>
    <w:p w14:paraId="655EA40E" w14:textId="6845C367" w:rsidR="00573CB1" w:rsidRPr="0027057C" w:rsidRDefault="00573CB1" w:rsidP="00D402DA">
      <w:pPr>
        <w:pStyle w:val="a5"/>
        <w:numPr>
          <w:ilvl w:val="0"/>
          <w:numId w:val="14"/>
        </w:numPr>
        <w:ind w:leftChars="300" w:left="105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如果审核人通过您的审核，会在评论区添加</w:t>
      </w:r>
      <w:r w:rsidRPr="0027057C">
        <w:rPr>
          <w:rStyle w:val="HTML0"/>
          <w:rFonts w:ascii="微软雅黑" w:eastAsia="微软雅黑" w:hAnsi="微软雅黑"/>
          <w:color w:val="40485B"/>
          <w:bdr w:val="none" w:sz="0" w:space="0" w:color="auto" w:frame="1"/>
          <w:shd w:val="clear" w:color="auto" w:fill="F7F7F9"/>
        </w:rPr>
        <w:t>/lgtm</w:t>
      </w:r>
      <w:r w:rsidR="00D81744">
        <w:rPr>
          <w:rFonts w:ascii="微软雅黑" w:eastAsia="微软雅黑" w:hAnsi="微软雅黑"/>
          <w:sz w:val="24"/>
          <w:szCs w:val="24"/>
        </w:rPr>
        <w:t>以及</w:t>
      </w:r>
      <w:r w:rsidRPr="0027057C">
        <w:rPr>
          <w:rStyle w:val="HTML0"/>
          <w:rFonts w:ascii="微软雅黑" w:eastAsia="微软雅黑" w:hAnsi="微软雅黑"/>
          <w:color w:val="40485B"/>
          <w:bdr w:val="none" w:sz="0" w:space="0" w:color="auto" w:frame="1"/>
          <w:shd w:val="clear" w:color="auto" w:fill="F7F7F9"/>
        </w:rPr>
        <w:t>/approve</w:t>
      </w:r>
      <w:r w:rsidRPr="0027057C">
        <w:rPr>
          <w:rFonts w:ascii="微软雅黑" w:eastAsia="微软雅黑" w:hAnsi="微软雅黑"/>
          <w:sz w:val="24"/>
          <w:szCs w:val="24"/>
        </w:rPr>
        <w:t>，以表示对本次PR提交的认同</w:t>
      </w:r>
    </w:p>
    <w:p w14:paraId="1E4021B1" w14:textId="77777777" w:rsidR="0027057C" w:rsidRDefault="00573CB1" w:rsidP="00D402DA">
      <w:pPr>
        <w:pStyle w:val="a5"/>
        <w:numPr>
          <w:ilvl w:val="0"/>
          <w:numId w:val="14"/>
        </w:numPr>
        <w:ind w:leftChars="300" w:left="105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审核人可以在评论区发表意见，也可以在审核文件的时候，在发现问题处添加审核意见。无论哪种方式，都会在评论区显示出来。区别是，后者的评论会显示出“代码评论”，您可以通过“详情”查看评论具体指向的出处。</w:t>
      </w:r>
    </w:p>
    <w:p w14:paraId="7AC891B6" w14:textId="1D595042" w:rsidR="00573CB1" w:rsidRDefault="00573CB1" w:rsidP="0027057C">
      <w:pPr>
        <w:pStyle w:val="a5"/>
        <w:ind w:left="105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DFC8F34" wp14:editId="516656C8">
            <wp:extent cx="3830266" cy="1313234"/>
            <wp:effectExtent l="0" t="0" r="0" b="1270"/>
            <wp:docPr id="7" name="图片 7" descr="https://gitee.com/openeuler/community/raw/master/zh/contributors/figure/pull-request-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ee.com/openeuler/community/raw/master/zh/contributors/figure/pull-request-revi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68" cy="13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AD00" w14:textId="77777777" w:rsidR="0027057C" w:rsidRPr="0027057C" w:rsidRDefault="0027057C" w:rsidP="0027057C">
      <w:pPr>
        <w:pStyle w:val="a5"/>
        <w:ind w:left="105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7B8AF125" w14:textId="77777777" w:rsidR="00573CB1" w:rsidRPr="0027057C" w:rsidRDefault="00573CB1" w:rsidP="00D402DA">
      <w:pPr>
        <w:pStyle w:val="a5"/>
        <w:numPr>
          <w:ilvl w:val="0"/>
          <w:numId w:val="14"/>
        </w:numPr>
        <w:ind w:leftChars="300" w:left="105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为了表示对评审人意见的尊重，如果对意见有异议，请您通过回复该意见来说明原因；如果接纳评审人意见，也请您做出简单的回应，便于确认后继的提交是否已按照所有接纳意见完成修改。</w:t>
      </w:r>
    </w:p>
    <w:p w14:paraId="1C52065D" w14:textId="77777777" w:rsidR="00573CB1" w:rsidRPr="0027057C" w:rsidRDefault="00573CB1" w:rsidP="00D402DA">
      <w:pPr>
        <w:pStyle w:val="a5"/>
        <w:numPr>
          <w:ilvl w:val="0"/>
          <w:numId w:val="14"/>
        </w:numPr>
        <w:ind w:leftChars="300" w:left="105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您也可以点击“文件”，直接在文件区查看具体的代码评审意见和对比结果。在此处，您也可以直接回复评审意见。</w:t>
      </w:r>
    </w:p>
    <w:p w14:paraId="3DF27D88" w14:textId="6E40BF5D" w:rsidR="00CA2C28" w:rsidRPr="0027057C" w:rsidRDefault="00CA2C28" w:rsidP="00D402DA">
      <w:pPr>
        <w:pStyle w:val="a5"/>
        <w:ind w:leftChars="500" w:left="1050" w:firstLineChars="0" w:firstLine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4FA55D6" wp14:editId="3BF6DEF5">
            <wp:extent cx="6819090" cy="2580348"/>
            <wp:effectExtent l="0" t="0" r="1270" b="0"/>
            <wp:docPr id="6" name="图片 6" descr="https://gitee.com/openeuler/community/raw/master/zh/contributors/figure/pull-request-revi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ee.com/openeuler/community/raw/master/zh/contributors/figure/pull-request-review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421" cy="259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E33F" w14:textId="7C629D7D" w:rsidR="00573CB1" w:rsidRPr="0027057C" w:rsidRDefault="00573CB1" w:rsidP="00D402DA">
      <w:pPr>
        <w:ind w:leftChars="300" w:left="630"/>
        <w:rPr>
          <w:rFonts w:ascii="微软雅黑" w:eastAsia="微软雅黑" w:hAnsi="微软雅黑"/>
          <w:sz w:val="24"/>
          <w:szCs w:val="24"/>
        </w:rPr>
      </w:pPr>
    </w:p>
    <w:p w14:paraId="2F7CA9FA" w14:textId="77777777" w:rsidR="00573CB1" w:rsidRPr="0027057C" w:rsidRDefault="00573CB1" w:rsidP="00D402DA">
      <w:pPr>
        <w:pStyle w:val="a5"/>
        <w:numPr>
          <w:ilvl w:val="0"/>
          <w:numId w:val="14"/>
        </w:numPr>
        <w:ind w:leftChars="300" w:left="105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如果项目组的核心成员拒接了您的PR，会给出拒接意见。请不要气馁，您可以根据意见调整后继续和项目组成员沟通，相信在持之以恒的沟通调整后，您的能力和意见都会得到大家的认同。</w:t>
      </w:r>
    </w:p>
    <w:p w14:paraId="5863DA92" w14:textId="696CF55C" w:rsidR="00573CB1" w:rsidRPr="0027057C" w:rsidRDefault="00573CB1" w:rsidP="00D402DA">
      <w:pPr>
        <w:pStyle w:val="a5"/>
        <w:numPr>
          <w:ilvl w:val="0"/>
          <w:numId w:val="14"/>
        </w:numPr>
        <w:ind w:leftChars="300" w:left="105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请注意，在使用/approve前至少要有一个/lgtm</w:t>
      </w:r>
      <w:r w:rsidR="00681ABD" w:rsidRPr="0027057C">
        <w:rPr>
          <w:rFonts w:ascii="微软雅黑" w:eastAsia="微软雅黑" w:hAnsi="微软雅黑" w:hint="eastAsia"/>
          <w:sz w:val="24"/>
          <w:szCs w:val="24"/>
        </w:rPr>
        <w:t>。</w:t>
      </w:r>
    </w:p>
    <w:p w14:paraId="09C503F6" w14:textId="6E7C99CF" w:rsidR="00C35908" w:rsidRPr="00184B2A" w:rsidRDefault="00C35908" w:rsidP="00D402DA">
      <w:pPr>
        <w:pStyle w:val="1"/>
        <w:numPr>
          <w:ilvl w:val="0"/>
          <w:numId w:val="37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 w:hint="eastAsia"/>
        </w:rPr>
        <w:t>建仓</w:t>
      </w:r>
    </w:p>
    <w:p w14:paraId="576638E8" w14:textId="76A13D3B" w:rsidR="00D81744" w:rsidRPr="00D81744" w:rsidRDefault="00D81744" w:rsidP="00D81744">
      <w:pPr>
        <w:pStyle w:val="2"/>
        <w:ind w:firstLine="210"/>
        <w:rPr>
          <w:rFonts w:ascii="微软雅黑" w:eastAsia="微软雅黑" w:hAnsi="微软雅黑" w:hint="eastAsia"/>
        </w:rPr>
      </w:pPr>
      <w:r w:rsidRPr="00D81744">
        <w:rPr>
          <w:rFonts w:ascii="微软雅黑" w:eastAsia="微软雅黑" w:hAnsi="微软雅黑" w:hint="eastAsia"/>
        </w:rPr>
        <w:t>3</w:t>
      </w:r>
      <w:r w:rsidRPr="00D81744">
        <w:rPr>
          <w:rFonts w:ascii="微软雅黑" w:eastAsia="微软雅黑" w:hAnsi="微软雅黑"/>
        </w:rPr>
        <w:t xml:space="preserve">.1 </w:t>
      </w:r>
      <w:r w:rsidRPr="00D81744">
        <w:rPr>
          <w:rFonts w:ascii="微软雅黑" w:eastAsia="微软雅黑" w:hAnsi="微软雅黑" w:hint="eastAsia"/>
        </w:rPr>
        <w:t>SIG组相关</w:t>
      </w:r>
    </w:p>
    <w:p w14:paraId="068DDC19" w14:textId="77777777" w:rsidR="003A797B" w:rsidRPr="001A0426" w:rsidRDefault="002974C8" w:rsidP="00D402DA">
      <w:pPr>
        <w:spacing w:before="80" w:after="80" w:line="240" w:lineRule="atLeast"/>
        <w:ind w:leftChars="100" w:left="210" w:firstLine="42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openEuler社区按照不同的SIG来组织，以便于更好的管理和改善工作流程。SIG组是开放的，欢迎任何人加入并参与贡献。SIG都是针对特定的一个或多个技术主题而成立的。SIG内的成员推动交付成果输出，并争取让交付成果成为openEuler社区发行的一部分。SIG的核心成员主导SIG</w:t>
      </w:r>
      <w:r w:rsidR="003A797B" w:rsidRPr="001A0426">
        <w:rPr>
          <w:rFonts w:ascii="微软雅黑" w:eastAsia="微软雅黑" w:hAnsi="微软雅黑" w:hint="eastAsia"/>
          <w:sz w:val="24"/>
          <w:szCs w:val="24"/>
        </w:rPr>
        <w:t>的治理，开发者</w:t>
      </w:r>
      <w:r w:rsidRPr="001A0426">
        <w:rPr>
          <w:rFonts w:ascii="微软雅黑" w:eastAsia="微软雅黑" w:hAnsi="微软雅黑" w:hint="eastAsia"/>
          <w:sz w:val="24"/>
          <w:szCs w:val="24"/>
        </w:rPr>
        <w:t>可以在贡献的同时积累经验和提升影响力。</w:t>
      </w:r>
    </w:p>
    <w:p w14:paraId="6F9BAFD4" w14:textId="66A73C2E" w:rsidR="002974C8" w:rsidRPr="001A0426" w:rsidRDefault="002974C8" w:rsidP="00D402DA">
      <w:pPr>
        <w:spacing w:before="80" w:after="80" w:line="240" w:lineRule="atLeast"/>
        <w:ind w:leftChars="100" w:left="210" w:firstLine="42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每一个SIG在Gitee上都会拥有一个或多个项目，这些项目会拥有一个或多个Repository。SIG的交付成果会保存在这些Repository内。可以在SIG对应的Repository内提交Issue、针对特定问题参与讨论，提交和解决问题，参与评审等。也可以通过邮件列表、IRC或视频会议和SIG内的成员进行交流。</w:t>
      </w:r>
    </w:p>
    <w:p w14:paraId="5375AF32" w14:textId="3ED40A55" w:rsidR="002974C8" w:rsidRPr="001A0426" w:rsidRDefault="00681ABD" w:rsidP="00D402DA">
      <w:pPr>
        <w:spacing w:before="80" w:after="80" w:line="240" w:lineRule="atLeast"/>
        <w:ind w:leftChars="100" w:left="210" w:firstLine="42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引入软件包时，需要找到这个软件包所</w:t>
      </w:r>
      <w:r w:rsidR="003A797B" w:rsidRPr="001A0426">
        <w:rPr>
          <w:rFonts w:ascii="微软雅黑" w:eastAsia="微软雅黑" w:hAnsi="微软雅黑" w:hint="eastAsia"/>
          <w:sz w:val="24"/>
          <w:szCs w:val="24"/>
        </w:rPr>
        <w:t>归属的</w:t>
      </w:r>
      <w:r w:rsidR="002974C8" w:rsidRPr="001A0426">
        <w:rPr>
          <w:rFonts w:ascii="微软雅黑" w:eastAsia="微软雅黑" w:hAnsi="微软雅黑" w:hint="eastAsia"/>
          <w:sz w:val="24"/>
          <w:szCs w:val="24"/>
        </w:rPr>
        <w:t>SIG组</w:t>
      </w:r>
      <w:r w:rsidR="00E95700" w:rsidRPr="001A0426">
        <w:rPr>
          <w:rFonts w:ascii="微软雅黑" w:eastAsia="微软雅黑" w:hAnsi="微软雅黑" w:hint="eastAsia"/>
          <w:sz w:val="24"/>
          <w:szCs w:val="24"/>
        </w:rPr>
        <w:t>，</w:t>
      </w:r>
      <w:r w:rsidR="002974C8" w:rsidRPr="001A0426">
        <w:rPr>
          <w:rFonts w:ascii="微软雅黑" w:eastAsia="微软雅黑" w:hAnsi="微软雅黑" w:hint="eastAsia"/>
          <w:sz w:val="24"/>
          <w:szCs w:val="24"/>
        </w:rPr>
        <w:t>如果您知道感兴趣的项目名称，可以在openEuler的Repository列表下进行模糊搜索，从而快速定位到对应项目的首页地址。通常情况下，在该项目首页地址的README.md文件中，可以找到该项目所属的SIG信息、交流方式、成员和联系方式等。</w:t>
      </w:r>
    </w:p>
    <w:p w14:paraId="2694E5A3" w14:textId="46B2A40C" w:rsidR="002974C8" w:rsidRPr="001A0426" w:rsidRDefault="002974C8" w:rsidP="00D402DA">
      <w:pPr>
        <w:spacing w:before="80" w:after="80" w:line="240" w:lineRule="atLeast"/>
        <w:ind w:leftChars="100" w:left="210" w:firstLine="36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每个SIG内的项目使用的编码语言、开发环境、编码约定等都可能存在差异的。如果想了解并参与到编码类贡献，可以先找到该项目给开发者提供的贡献者指南——这个指南一般是在该SIG的首页地址内，以CONTRIBUTING.md文件的形式提供，或者就直接在该项目的README.md内。</w:t>
      </w:r>
    </w:p>
    <w:p w14:paraId="502CE0AD" w14:textId="77777777" w:rsidR="002974C8" w:rsidRPr="001A0426" w:rsidRDefault="002974C8" w:rsidP="00D402DA">
      <w:pPr>
        <w:spacing w:before="80" w:after="80" w:line="240" w:lineRule="atLeast"/>
        <w:ind w:leftChars="100" w:left="210" w:firstLine="36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除了这些文件外，SIG可能还会提供其他指南信息。这些信息位于SIG或其项目的特定社区目录中。如果未找到相关信息，或者对相关信息有疑问，可以在该SIG内提交Issue，或者把问题或疑问发送到该项目所属SIG的邮件列表。如果您认为长时间没有得到回应，可以向community@openeuler.org求助。</w:t>
      </w:r>
    </w:p>
    <w:p w14:paraId="4396FC7D" w14:textId="1EDA39EE" w:rsidR="00C35908" w:rsidRPr="001A0426" w:rsidRDefault="00E95700" w:rsidP="00CD61F8">
      <w:pPr>
        <w:spacing w:before="80" w:after="80" w:line="240" w:lineRule="atLeast"/>
        <w:ind w:leftChars="100" w:left="210" w:firstLine="36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接下来</w:t>
      </w:r>
      <w:r w:rsidR="00C35908" w:rsidRPr="001A0426">
        <w:rPr>
          <w:rFonts w:ascii="微软雅黑" w:eastAsia="微软雅黑" w:hAnsi="微软雅黑" w:hint="eastAsia"/>
          <w:sz w:val="24"/>
          <w:szCs w:val="24"/>
        </w:rPr>
        <w:t>建仓其实就是提交</w:t>
      </w:r>
      <w:r w:rsidR="00C35908" w:rsidRPr="001A0426">
        <w:rPr>
          <w:rFonts w:ascii="微软雅黑" w:eastAsia="微软雅黑" w:hAnsi="微软雅黑"/>
          <w:sz w:val="24"/>
          <w:szCs w:val="24"/>
        </w:rPr>
        <w:t>PR</w:t>
      </w:r>
      <w:r w:rsidRPr="001A0426">
        <w:rPr>
          <w:rFonts w:ascii="微软雅黑" w:eastAsia="微软雅黑" w:hAnsi="微软雅黑" w:hint="eastAsia"/>
          <w:sz w:val="24"/>
          <w:szCs w:val="24"/>
        </w:rPr>
        <w:t>来</w:t>
      </w:r>
      <w:r w:rsidR="00C35908" w:rsidRPr="001A0426">
        <w:rPr>
          <w:rFonts w:ascii="微软雅黑" w:eastAsia="微软雅黑" w:hAnsi="微软雅黑" w:hint="eastAsia"/>
          <w:sz w:val="24"/>
          <w:szCs w:val="24"/>
        </w:rPr>
        <w:t>修改三个文件。</w:t>
      </w:r>
      <w:r w:rsidR="002E5B9A" w:rsidRPr="001A0426">
        <w:rPr>
          <w:rFonts w:ascii="微软雅黑" w:eastAsia="微软雅黑" w:hAnsi="微软雅黑" w:hint="eastAsia"/>
          <w:sz w:val="24"/>
          <w:szCs w:val="24"/>
        </w:rPr>
        <w:t>以当前软件包为例，其所在s</w:t>
      </w:r>
      <w:r w:rsidR="002E5B9A" w:rsidRPr="001A0426">
        <w:rPr>
          <w:rFonts w:ascii="微软雅黑" w:eastAsia="微软雅黑" w:hAnsi="微软雅黑"/>
          <w:sz w:val="24"/>
          <w:szCs w:val="24"/>
        </w:rPr>
        <w:t>ig组为</w:t>
      </w:r>
      <w:r w:rsidR="002E5B9A" w:rsidRPr="001A0426">
        <w:rPr>
          <w:rFonts w:ascii="微软雅黑" w:eastAsia="微软雅黑" w:hAnsi="微软雅黑" w:hint="eastAsia"/>
          <w:sz w:val="24"/>
          <w:szCs w:val="24"/>
        </w:rPr>
        <w:t>dev-utils， 需要修改的文件如下：</w:t>
      </w:r>
      <w:hyperlink r:id="rId13" w:history="1">
        <w:r w:rsidR="004B3156" w:rsidRPr="001A0426">
          <w:rPr>
            <w:rStyle w:val="a7"/>
            <w:rFonts w:ascii="微软雅黑" w:eastAsia="微软雅黑" w:hAnsi="微软雅黑"/>
            <w:sz w:val="24"/>
            <w:szCs w:val="24"/>
          </w:rPr>
          <w:t>README.md</w:t>
        </w:r>
      </w:hyperlink>
      <w:r w:rsidR="004B3156" w:rsidRPr="001A0426">
        <w:rPr>
          <w:rFonts w:ascii="微软雅黑" w:eastAsia="微软雅黑" w:hAnsi="微软雅黑" w:hint="eastAsia"/>
          <w:sz w:val="24"/>
          <w:szCs w:val="24"/>
        </w:rPr>
        <w:t>，</w:t>
      </w:r>
      <w:hyperlink r:id="rId14" w:history="1">
        <w:r w:rsidR="004B3156" w:rsidRPr="001A0426">
          <w:rPr>
            <w:rStyle w:val="a7"/>
            <w:rFonts w:ascii="微软雅黑" w:eastAsia="微软雅黑" w:hAnsi="微软雅黑"/>
            <w:sz w:val="24"/>
            <w:szCs w:val="24"/>
          </w:rPr>
          <w:t>sigs.yaml</w:t>
        </w:r>
      </w:hyperlink>
      <w:r w:rsidR="004B3156" w:rsidRPr="001A0426">
        <w:rPr>
          <w:rFonts w:ascii="微软雅黑" w:eastAsia="微软雅黑" w:hAnsi="微软雅黑" w:hint="eastAsia"/>
          <w:sz w:val="24"/>
          <w:szCs w:val="24"/>
        </w:rPr>
        <w:t>，</w:t>
      </w:r>
      <w:hyperlink r:id="rId15" w:history="1">
        <w:r w:rsidR="004B3156" w:rsidRPr="001A0426">
          <w:rPr>
            <w:rStyle w:val="a7"/>
            <w:rFonts w:ascii="微软雅黑" w:eastAsia="微软雅黑" w:hAnsi="微软雅黑"/>
            <w:sz w:val="24"/>
            <w:szCs w:val="24"/>
          </w:rPr>
          <w:t>src-openeuler.yaml</w:t>
        </w:r>
      </w:hyperlink>
      <w:r w:rsidR="004B3156" w:rsidRPr="001A0426">
        <w:rPr>
          <w:rFonts w:ascii="微软雅黑" w:eastAsia="微软雅黑" w:hAnsi="微软雅黑" w:hint="eastAsia"/>
          <w:sz w:val="24"/>
          <w:szCs w:val="24"/>
        </w:rPr>
        <w:t>。</w:t>
      </w:r>
    </w:p>
    <w:p w14:paraId="126129F2" w14:textId="77777777" w:rsidR="00C35908" w:rsidRPr="001A0426" w:rsidRDefault="00C35908" w:rsidP="00D402DA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修改第一个文件</w:t>
      </w:r>
      <w:r w:rsidRPr="001A0426">
        <w:rPr>
          <w:rFonts w:ascii="微软雅黑" w:eastAsia="微软雅黑" w:hAnsi="微软雅黑"/>
          <w:sz w:val="24"/>
          <w:szCs w:val="24"/>
        </w:rPr>
        <w:t>README.md</w:t>
      </w:r>
      <w:r w:rsidRPr="001A0426">
        <w:rPr>
          <w:rFonts w:ascii="微软雅黑" w:eastAsia="微软雅黑" w:hAnsi="微软雅黑" w:hint="eastAsia"/>
          <w:sz w:val="24"/>
          <w:szCs w:val="24"/>
        </w:rPr>
        <w:t>将你要加入的</w:t>
      </w:r>
      <w:r w:rsidRPr="001A0426">
        <w:rPr>
          <w:rFonts w:ascii="微软雅黑" w:eastAsia="微软雅黑" w:hAnsi="微软雅黑"/>
          <w:sz w:val="24"/>
          <w:szCs w:val="24"/>
        </w:rPr>
        <w:t>cloc</w:t>
      </w:r>
      <w:r w:rsidRPr="001A0426">
        <w:rPr>
          <w:rFonts w:ascii="微软雅黑" w:eastAsia="微软雅黑" w:hAnsi="微软雅黑" w:hint="eastAsia"/>
          <w:sz w:val="24"/>
          <w:szCs w:val="24"/>
        </w:rPr>
        <w:t>软件的名字和地址放上去。</w:t>
      </w:r>
    </w:p>
    <w:p w14:paraId="3492D6EC" w14:textId="77777777" w:rsidR="00C35908" w:rsidRPr="001A0426" w:rsidRDefault="00C35908" w:rsidP="00D402DA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修改</w:t>
      </w:r>
      <w:r w:rsidRPr="001A0426">
        <w:rPr>
          <w:rFonts w:ascii="微软雅黑" w:eastAsia="微软雅黑" w:hAnsi="微软雅黑"/>
          <w:sz w:val="24"/>
          <w:szCs w:val="24"/>
        </w:rPr>
        <w:t>sigs.yaml</w:t>
      </w:r>
      <w:r w:rsidRPr="001A0426">
        <w:rPr>
          <w:rFonts w:ascii="微软雅黑" w:eastAsia="微软雅黑" w:hAnsi="微软雅黑" w:hint="eastAsia"/>
          <w:sz w:val="24"/>
          <w:szCs w:val="24"/>
        </w:rPr>
        <w:t>文件，将</w:t>
      </w:r>
      <w:r w:rsidRPr="001A0426">
        <w:rPr>
          <w:rFonts w:ascii="微软雅黑" w:eastAsia="微软雅黑" w:hAnsi="微软雅黑"/>
          <w:sz w:val="24"/>
          <w:szCs w:val="24"/>
        </w:rPr>
        <w:t>cloc</w:t>
      </w:r>
      <w:r w:rsidRPr="001A0426">
        <w:rPr>
          <w:rFonts w:ascii="微软雅黑" w:eastAsia="微软雅黑" w:hAnsi="微软雅黑" w:hint="eastAsia"/>
          <w:sz w:val="24"/>
          <w:szCs w:val="24"/>
        </w:rPr>
        <w:t>软件增加到</w:t>
      </w:r>
      <w:r w:rsidRPr="001A0426">
        <w:rPr>
          <w:rFonts w:ascii="微软雅黑" w:eastAsia="微软雅黑" w:hAnsi="微软雅黑"/>
          <w:sz w:val="24"/>
          <w:szCs w:val="24"/>
        </w:rPr>
        <w:t>dev-utils</w:t>
      </w:r>
      <w:r w:rsidRPr="001A0426">
        <w:rPr>
          <w:rFonts w:ascii="微软雅黑" w:eastAsia="微软雅黑" w:hAnsi="微软雅黑" w:hint="eastAsia"/>
          <w:sz w:val="24"/>
          <w:szCs w:val="24"/>
        </w:rPr>
        <w:t>这个</w:t>
      </w:r>
      <w:r w:rsidRPr="001A0426">
        <w:rPr>
          <w:rFonts w:ascii="微软雅黑" w:eastAsia="微软雅黑" w:hAnsi="微软雅黑"/>
          <w:sz w:val="24"/>
          <w:szCs w:val="24"/>
        </w:rPr>
        <w:t>SIG</w:t>
      </w:r>
      <w:r w:rsidRPr="001A0426">
        <w:rPr>
          <w:rFonts w:ascii="微软雅黑" w:eastAsia="微软雅黑" w:hAnsi="微软雅黑" w:hint="eastAsia"/>
          <w:sz w:val="24"/>
          <w:szCs w:val="24"/>
        </w:rPr>
        <w:t>分组下面。</w:t>
      </w:r>
    </w:p>
    <w:p w14:paraId="7A61395E" w14:textId="490A715B" w:rsidR="00C35908" w:rsidRDefault="00C35908" w:rsidP="0053046C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修改</w:t>
      </w:r>
      <w:r w:rsidRPr="001A0426">
        <w:rPr>
          <w:rFonts w:ascii="微软雅黑" w:eastAsia="微软雅黑" w:hAnsi="微软雅黑"/>
          <w:sz w:val="24"/>
          <w:szCs w:val="24"/>
        </w:rPr>
        <w:t>src-openeuler.yaml</w:t>
      </w:r>
      <w:r w:rsidRPr="001A0426">
        <w:rPr>
          <w:rFonts w:ascii="微软雅黑" w:eastAsia="微软雅黑" w:hAnsi="微软雅黑" w:hint="eastAsia"/>
          <w:sz w:val="24"/>
          <w:szCs w:val="24"/>
        </w:rPr>
        <w:t>将</w:t>
      </w:r>
      <w:r w:rsidRPr="001A0426">
        <w:rPr>
          <w:rFonts w:ascii="微软雅黑" w:eastAsia="微软雅黑" w:hAnsi="微软雅黑"/>
          <w:sz w:val="24"/>
          <w:szCs w:val="24"/>
        </w:rPr>
        <w:t>cloc</w:t>
      </w:r>
      <w:r w:rsidRPr="001A0426">
        <w:rPr>
          <w:rFonts w:ascii="微软雅黑" w:eastAsia="微软雅黑" w:hAnsi="微软雅黑" w:hint="eastAsia"/>
          <w:sz w:val="24"/>
          <w:szCs w:val="24"/>
        </w:rPr>
        <w:t>增加到</w:t>
      </w:r>
      <w:r w:rsidRPr="001A0426">
        <w:rPr>
          <w:rFonts w:ascii="微软雅黑" w:eastAsia="微软雅黑" w:hAnsi="微软雅黑"/>
          <w:sz w:val="24"/>
          <w:szCs w:val="24"/>
        </w:rPr>
        <w:t>src-openeuler</w:t>
      </w:r>
      <w:r w:rsidRPr="001A0426">
        <w:rPr>
          <w:rFonts w:ascii="微软雅黑" w:eastAsia="微软雅黑" w:hAnsi="微软雅黑" w:hint="eastAsia"/>
          <w:sz w:val="24"/>
          <w:szCs w:val="24"/>
        </w:rPr>
        <w:t>里。</w:t>
      </w:r>
    </w:p>
    <w:p w14:paraId="4C9B17DB" w14:textId="28F5A02A" w:rsidR="00D81744" w:rsidRPr="00D81744" w:rsidRDefault="00D81744" w:rsidP="00D81744">
      <w:pPr>
        <w:pStyle w:val="2"/>
        <w:ind w:firstLineChars="100" w:firstLine="320"/>
        <w:rPr>
          <w:rFonts w:ascii="微软雅黑" w:eastAsia="微软雅黑" w:hAnsi="微软雅黑" w:hint="eastAsia"/>
        </w:rPr>
      </w:pPr>
      <w:r w:rsidRPr="00D81744">
        <w:rPr>
          <w:rFonts w:ascii="微软雅黑" w:eastAsia="微软雅黑" w:hAnsi="微软雅黑" w:hint="eastAsia"/>
        </w:rPr>
        <w:t>3</w:t>
      </w:r>
      <w:r w:rsidRPr="00D81744">
        <w:rPr>
          <w:rFonts w:ascii="微软雅黑" w:eastAsia="微软雅黑" w:hAnsi="微软雅黑"/>
        </w:rPr>
        <w:t>.2 修改步骤</w:t>
      </w:r>
    </w:p>
    <w:p w14:paraId="7EE2CAC0" w14:textId="77777777" w:rsidR="001B2B26" w:rsidRPr="001A0426" w:rsidRDefault="00264E8C" w:rsidP="0053046C">
      <w:pPr>
        <w:ind w:leftChars="100" w:left="210" w:firstLine="210"/>
        <w:rPr>
          <w:rFonts w:ascii="微软雅黑" w:eastAsia="微软雅黑" w:hAnsi="微软雅黑" w:cs="Segoe UI"/>
          <w:color w:val="40485B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通</w:t>
      </w:r>
      <w:r w:rsidR="001B2B26" w:rsidRPr="001A0426">
        <w:rPr>
          <w:rFonts w:ascii="微软雅黑" w:eastAsia="微软雅黑" w:hAnsi="微软雅黑"/>
          <w:sz w:val="24"/>
          <w:szCs w:val="24"/>
        </w:rPr>
        <w:t>过修改gitee中的openeuler/community仓库实现新增软件包的具体操作步骤如下：</w:t>
      </w:r>
    </w:p>
    <w:p w14:paraId="3064C462" w14:textId="77777777" w:rsidR="00D402DA" w:rsidRPr="001A0426" w:rsidRDefault="00D402DA" w:rsidP="00D402DA">
      <w:pPr>
        <w:pStyle w:val="a5"/>
        <w:keepNext/>
        <w:keepLines/>
        <w:numPr>
          <w:ilvl w:val="0"/>
          <w:numId w:val="23"/>
        </w:numPr>
        <w:spacing w:before="260" w:after="260" w:line="416" w:lineRule="auto"/>
        <w:ind w:leftChars="100" w:left="635" w:firstLineChars="0"/>
        <w:outlineLvl w:val="1"/>
        <w:rPr>
          <w:rFonts w:ascii="微软雅黑" w:eastAsia="微软雅黑" w:hAnsi="微软雅黑" w:cstheme="majorBidi"/>
          <w:b/>
          <w:bCs/>
          <w:vanish/>
          <w:sz w:val="24"/>
          <w:szCs w:val="24"/>
        </w:rPr>
      </w:pPr>
    </w:p>
    <w:p w14:paraId="5D891CDD" w14:textId="7B380D57" w:rsidR="001B2B26" w:rsidRPr="001A0426" w:rsidRDefault="009F71E8" w:rsidP="0053046C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F</w:t>
      </w:r>
      <w:r w:rsidRPr="001A0426">
        <w:rPr>
          <w:rFonts w:ascii="微软雅黑" w:eastAsia="微软雅黑" w:hAnsi="微软雅黑" w:hint="eastAsia"/>
          <w:sz w:val="24"/>
          <w:szCs w:val="24"/>
        </w:rPr>
        <w:t>ork</w:t>
      </w:r>
      <w:r w:rsidRPr="001A0426">
        <w:rPr>
          <w:rFonts w:ascii="微软雅黑" w:eastAsia="微软雅黑" w:hAnsi="微软雅黑"/>
          <w:sz w:val="24"/>
          <w:szCs w:val="24"/>
        </w:rPr>
        <w:t>到自己的仓库</w:t>
      </w:r>
    </w:p>
    <w:p w14:paraId="2556B099" w14:textId="389C94B1" w:rsidR="009F71E8" w:rsidRPr="001A0426" w:rsidRDefault="009F71E8" w:rsidP="0053046C">
      <w:pPr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点击进入</w:t>
      </w:r>
      <w:hyperlink r:id="rId16" w:history="1">
        <w:r w:rsidRPr="001A0426">
          <w:rPr>
            <w:rFonts w:ascii="微软雅黑" w:eastAsia="微软雅黑" w:hAnsi="微软雅黑"/>
            <w:sz w:val="24"/>
            <w:szCs w:val="24"/>
          </w:rPr>
          <w:t>community仓库</w:t>
        </w:r>
      </w:hyperlink>
      <w:r w:rsidRPr="001A0426">
        <w:rPr>
          <w:rFonts w:ascii="微软雅黑" w:eastAsia="微软雅黑" w:hAnsi="微软雅黑"/>
          <w:sz w:val="24"/>
          <w:szCs w:val="24"/>
        </w:rPr>
        <w:t>，将其fork到自己的仓库</w:t>
      </w:r>
      <w:r w:rsidRPr="001A0426">
        <w:rPr>
          <w:rFonts w:ascii="微软雅黑" w:eastAsia="微软雅黑" w:hAnsi="微软雅黑" w:hint="eastAsia"/>
          <w:sz w:val="24"/>
          <w:szCs w:val="24"/>
        </w:rPr>
        <w:t>。</w:t>
      </w:r>
    </w:p>
    <w:p w14:paraId="70252086" w14:textId="037891AA" w:rsidR="001B2B26" w:rsidRPr="001A0426" w:rsidRDefault="001B2B26" w:rsidP="0053046C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clone</w:t>
      </w:r>
      <w:r w:rsidR="009F71E8" w:rsidRPr="001A0426">
        <w:rPr>
          <w:rFonts w:ascii="微软雅黑" w:eastAsia="微软雅黑" w:hAnsi="微软雅黑"/>
          <w:sz w:val="24"/>
          <w:szCs w:val="24"/>
        </w:rPr>
        <w:t>到本地</w:t>
      </w:r>
    </w:p>
    <w:p w14:paraId="7EE96F9C" w14:textId="4483B6DD" w:rsidR="0053046C" w:rsidRPr="001A0426" w:rsidRDefault="009F71E8" w:rsidP="0053046C">
      <w:pPr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将fork完成的community仓库clone到本地</w:t>
      </w:r>
      <w:r w:rsidRPr="001A0426">
        <w:rPr>
          <w:rFonts w:ascii="微软雅黑" w:eastAsia="微软雅黑" w:hAnsi="微软雅黑" w:hint="eastAsia"/>
          <w:sz w:val="24"/>
          <w:szCs w:val="24"/>
        </w:rPr>
        <w:t>。</w:t>
      </w:r>
    </w:p>
    <w:p w14:paraId="5B5DB781" w14:textId="77777777" w:rsidR="001B2B26" w:rsidRPr="001A0426" w:rsidRDefault="001B2B26" w:rsidP="0053046C">
      <w:pPr>
        <w:pStyle w:val="TerminalDisplay"/>
        <w:ind w:leftChars="477" w:left="1002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A0426">
        <w:rPr>
          <w:rFonts w:ascii="微软雅黑" w:eastAsia="微软雅黑" w:hAnsi="微软雅黑"/>
          <w:color w:val="000000" w:themeColor="text1"/>
          <w:sz w:val="24"/>
          <w:szCs w:val="24"/>
        </w:rPr>
        <w:t>git clone https://gitee.com/"$username"/community.git</w:t>
      </w:r>
    </w:p>
    <w:p w14:paraId="3555AF66" w14:textId="3195D7A7" w:rsidR="00DF168A" w:rsidRPr="001A0426" w:rsidRDefault="001B2B26" w:rsidP="0053046C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修改community</w:t>
      </w:r>
      <w:r w:rsidR="009F71E8" w:rsidRPr="001A0426">
        <w:rPr>
          <w:rFonts w:ascii="微软雅黑" w:eastAsia="微软雅黑" w:hAnsi="微软雅黑"/>
          <w:sz w:val="24"/>
          <w:szCs w:val="24"/>
        </w:rPr>
        <w:t>仓库</w:t>
      </w:r>
    </w:p>
    <w:p w14:paraId="3336A63C" w14:textId="77777777" w:rsidR="001B2B26" w:rsidRPr="001A0426" w:rsidRDefault="001B2B26" w:rsidP="0053046C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以在gitee新增zip软件包，并且同步在openEuler:Factory工程项目下添加该包为例。</w:t>
      </w:r>
    </w:p>
    <w:p w14:paraId="52941EE4" w14:textId="60218B09" w:rsidR="001B2B26" w:rsidRPr="001A0426" w:rsidRDefault="001B2B26" w:rsidP="0053046C">
      <w:pPr>
        <w:pStyle w:val="a5"/>
        <w:numPr>
          <w:ilvl w:val="0"/>
          <w:numId w:val="26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cd community/sig</w:t>
      </w:r>
      <w:r w:rsidR="009F71E8" w:rsidRPr="001A0426">
        <w:rPr>
          <w:rFonts w:ascii="微软雅黑" w:eastAsia="微软雅黑" w:hAnsi="微软雅黑" w:hint="eastAsia"/>
          <w:sz w:val="24"/>
          <w:szCs w:val="24"/>
        </w:rPr>
        <w:t>；</w:t>
      </w:r>
    </w:p>
    <w:p w14:paraId="1771FB87" w14:textId="59F7E66A" w:rsidR="001B2B26" w:rsidRPr="001A0426" w:rsidRDefault="001B2B26" w:rsidP="0053046C">
      <w:pPr>
        <w:pStyle w:val="a5"/>
        <w:numPr>
          <w:ilvl w:val="0"/>
          <w:numId w:val="26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明确软件包所属的sig组，如zip属于Base-service组；</w:t>
      </w:r>
    </w:p>
    <w:p w14:paraId="0ACB36B3" w14:textId="77777777" w:rsidR="001B2B26" w:rsidRPr="001A0426" w:rsidRDefault="001B2B26" w:rsidP="0053046C">
      <w:pPr>
        <w:pStyle w:val="a5"/>
        <w:numPr>
          <w:ilvl w:val="0"/>
          <w:numId w:val="26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修改所属sig文件夹下的内容，如项目清单等；</w:t>
      </w:r>
    </w:p>
    <w:p w14:paraId="30FE1D89" w14:textId="77777777" w:rsidR="001B2B26" w:rsidRPr="001A0426" w:rsidRDefault="001B2B26" w:rsidP="0053046C">
      <w:pPr>
        <w:pStyle w:val="a5"/>
        <w:numPr>
          <w:ilvl w:val="0"/>
          <w:numId w:val="26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修改sig/sigs.yaml，将要新增的软件包以"- src-openeuler/zip"的形式添加到对应的sig组列表下；以zip为例：</w:t>
      </w:r>
    </w:p>
    <w:p w14:paraId="1FBFE691" w14:textId="77777777" w:rsidR="00573CB1" w:rsidRPr="00184B2A" w:rsidRDefault="00573CB1" w:rsidP="0053046C">
      <w:pPr>
        <w:ind w:leftChars="300" w:left="630"/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  <w:noProof/>
        </w:rPr>
        <w:drawing>
          <wp:inline distT="0" distB="0" distL="0" distR="0" wp14:anchorId="3EEA3134" wp14:editId="396E685D">
            <wp:extent cx="5143500" cy="2698461"/>
            <wp:effectExtent l="0" t="0" r="0" b="6985"/>
            <wp:docPr id="4" name="图片 4" descr="C:\Users\y00447189\AppData\Roaming\eSpace_Desktop\UserData\y00447189\imagefiles\AE827ED1-7346-472A-B13B-9F8075217D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00447189\AppData\Roaming\eSpace_Desktop\UserData\y00447189\imagefiles\AE827ED1-7346-472A-B13B-9F8075217D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51"/>
                    <a:stretch/>
                  </pic:blipFill>
                  <pic:spPr bwMode="auto">
                    <a:xfrm>
                      <a:off x="0" y="0"/>
                      <a:ext cx="5197093" cy="272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FB54" w14:textId="1A5185B8" w:rsidR="001B2B26" w:rsidRPr="00184B2A" w:rsidRDefault="001B2B26" w:rsidP="0053046C">
      <w:pPr>
        <w:pStyle w:val="a5"/>
        <w:numPr>
          <w:ilvl w:val="0"/>
          <w:numId w:val="26"/>
        </w:numPr>
        <w:ind w:leftChars="200" w:left="840" w:firstLineChars="0"/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</w:rPr>
        <w:t>openeuler.yaml；其他社区引入包</w:t>
      </w:r>
      <w:r w:rsidR="0053046C" w:rsidRPr="00184B2A">
        <w:rPr>
          <w:rFonts w:ascii="微软雅黑" w:eastAsia="微软雅黑" w:hAnsi="微软雅黑"/>
        </w:rPr>
        <w:t>: src-openeuler.yaml</w:t>
      </w:r>
      <w:r w:rsidR="009F71E8" w:rsidRPr="00184B2A">
        <w:rPr>
          <w:rFonts w:ascii="微软雅黑" w:eastAsia="微软雅黑" w:hAnsi="微软雅黑" w:hint="eastAsia"/>
        </w:rPr>
        <w:t>。</w:t>
      </w:r>
    </w:p>
    <w:p w14:paraId="47429743" w14:textId="77777777" w:rsidR="00573CB1" w:rsidRPr="00184B2A" w:rsidRDefault="00573CB1" w:rsidP="0053046C">
      <w:pPr>
        <w:ind w:leftChars="300" w:left="630"/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  <w:noProof/>
        </w:rPr>
        <w:drawing>
          <wp:inline distT="0" distB="0" distL="0" distR="0" wp14:anchorId="5BA694C5" wp14:editId="20A6335E">
            <wp:extent cx="5134923" cy="1190625"/>
            <wp:effectExtent l="0" t="0" r="8890" b="0"/>
            <wp:docPr id="5" name="图片 5" descr="C:\Users\y00447189\AppData\Roaming\eSpace_Desktop\UserData\y00447189\imagefiles\44F8F795-D906-41A9-BD1D-266C3C0ADB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00447189\AppData\Roaming\eSpace_Desktop\UserData\y00447189\imagefiles\44F8F795-D906-41A9-BD1D-266C3C0ADB7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69"/>
                    <a:stretch/>
                  </pic:blipFill>
                  <pic:spPr bwMode="auto">
                    <a:xfrm>
                      <a:off x="0" y="0"/>
                      <a:ext cx="5358698" cy="124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89A7A" w14:textId="371ACD4C" w:rsidR="001B2B26" w:rsidRPr="00D517C8" w:rsidRDefault="001B2B26" w:rsidP="00CD61F8">
      <w:pPr>
        <w:ind w:leftChars="300" w:left="63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提交PR（PR合入后将会在gitee建立同名仓库。</w:t>
      </w:r>
      <w:r w:rsidR="00573CB1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当申请的结果被批准以后，你所需要的“仓”就会被系统自动建立起来，</w:t>
      </w:r>
      <w:r w:rsidR="00573CB1"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查看地址是</w:t>
      </w:r>
      <w:hyperlink r:id="rId19" w:history="1">
        <w:r w:rsidR="00573CB1" w:rsidRPr="00D517C8">
          <w:rPr>
            <w:rStyle w:val="a7"/>
            <w:rFonts w:ascii="微软雅黑" w:eastAsia="微软雅黑" w:hAnsi="微软雅黑" w:cs="Segoe UI"/>
            <w:sz w:val="24"/>
            <w:szCs w:val="24"/>
          </w:rPr>
          <w:t>src-openeuler</w:t>
        </w:r>
      </w:hyperlink>
      <w:r w:rsidR="00573CB1"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。</w:t>
      </w:r>
      <w:r w:rsidR="00573CB1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对于</w:t>
      </w:r>
      <w:r w:rsidR="00573CB1" w:rsidRPr="00D517C8">
        <w:rPr>
          <w:rFonts w:ascii="微软雅黑" w:eastAsia="微软雅黑" w:hAnsi="微软雅黑"/>
          <w:color w:val="000000" w:themeColor="text1"/>
          <w:sz w:val="24"/>
          <w:szCs w:val="24"/>
        </w:rPr>
        <w:t>cloc</w:t>
      </w:r>
      <w:r w:rsidR="00573CB1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来说，它的代码仓的位置在</w:t>
      </w:r>
      <w:hyperlink r:id="rId20" w:history="1">
        <w:r w:rsidR="00573CB1" w:rsidRPr="00D517C8">
          <w:rPr>
            <w:rFonts w:ascii="微软雅黑" w:eastAsia="微软雅黑" w:hAnsi="微软雅黑"/>
            <w:color w:val="000000" w:themeColor="text1"/>
            <w:sz w:val="24"/>
            <w:szCs w:val="24"/>
          </w:rPr>
          <w:t>https://gitee.com/src-openeuler/cloc</w:t>
        </w:r>
      </w:hyperlink>
      <w:r w:rsid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="00573CB1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这是</w:t>
      </w:r>
      <w:r w:rsidR="00573CB1" w:rsidRPr="00D517C8">
        <w:rPr>
          <w:rFonts w:ascii="微软雅黑" w:eastAsia="微软雅黑" w:hAnsi="微软雅黑"/>
          <w:color w:val="000000" w:themeColor="text1"/>
          <w:sz w:val="24"/>
          <w:szCs w:val="24"/>
        </w:rPr>
        <w:t>PR</w:t>
      </w:r>
      <w:r w:rsidR="00573CB1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被批准以后由系统自动为我建立的。</w:t>
      </w:r>
      <w:r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同时在</w:t>
      </w:r>
      <w:r w:rsidR="0053046C"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OBS</w:t>
      </w:r>
      <w:r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上建立同名仓库，可在</w:t>
      </w:r>
      <w:hyperlink r:id="rId21" w:history="1">
        <w:r w:rsidR="0053046C" w:rsidRPr="00D517C8">
          <w:rPr>
            <w:rStyle w:val="a7"/>
            <w:rFonts w:ascii="微软雅黑" w:eastAsia="微软雅黑" w:hAnsi="微软雅黑" w:cs="Segoe UI"/>
            <w:sz w:val="24"/>
            <w:szCs w:val="24"/>
          </w:rPr>
          <w:t>OBS</w:t>
        </w:r>
        <w:r w:rsidRPr="00D517C8">
          <w:rPr>
            <w:rStyle w:val="a7"/>
            <w:rFonts w:ascii="微软雅黑" w:eastAsia="微软雅黑" w:hAnsi="微软雅黑" w:cs="Segoe UI"/>
            <w:sz w:val="24"/>
            <w:szCs w:val="24"/>
          </w:rPr>
          <w:t>网站</w:t>
        </w:r>
      </w:hyperlink>
      <w:r w:rsidR="00CD61F8"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查看</w:t>
      </w:r>
      <w:r w:rsidR="00CD61F8" w:rsidRPr="00D517C8">
        <w:rPr>
          <w:rFonts w:ascii="微软雅黑" w:eastAsia="微软雅黑" w:hAnsi="微软雅黑" w:cs="Segoe UI" w:hint="eastAsia"/>
          <w:color w:val="000000" w:themeColor="text1"/>
          <w:sz w:val="24"/>
          <w:szCs w:val="24"/>
        </w:rPr>
        <w:t>；</w:t>
      </w:r>
      <w:r w:rsidR="00C35908" w:rsidRPr="00D517C8">
        <w:rPr>
          <w:rFonts w:ascii="微软雅黑" w:eastAsia="微软雅黑" w:hAnsi="微软雅黑"/>
          <w:color w:val="000000" w:themeColor="text1"/>
          <w:sz w:val="24"/>
          <w:szCs w:val="24"/>
        </w:rPr>
        <w:t> </w:t>
      </w:r>
      <w:r w:rsidR="00C35908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剩下的时间，你就可以开始真正上传制作</w:t>
      </w:r>
      <w:r w:rsidR="00C35908" w:rsidRPr="00D517C8">
        <w:rPr>
          <w:rFonts w:ascii="微软雅黑" w:eastAsia="微软雅黑" w:hAnsi="微软雅黑"/>
          <w:color w:val="000000" w:themeColor="text1"/>
          <w:sz w:val="24"/>
          <w:szCs w:val="24"/>
        </w:rPr>
        <w:t>cloc</w:t>
      </w:r>
      <w:r w:rsidR="00C35908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软件的原材料了。</w:t>
      </w:r>
    </w:p>
    <w:p w14:paraId="70DB2923" w14:textId="0C7160C0" w:rsidR="00C35908" w:rsidRPr="00184B2A" w:rsidRDefault="00C35908" w:rsidP="00D402DA">
      <w:pPr>
        <w:pStyle w:val="1"/>
        <w:numPr>
          <w:ilvl w:val="0"/>
          <w:numId w:val="37"/>
        </w:numPr>
        <w:rPr>
          <w:rFonts w:ascii="微软雅黑" w:eastAsia="微软雅黑" w:hAnsi="微软雅黑"/>
        </w:rPr>
      </w:pPr>
      <w:commentRangeStart w:id="2"/>
      <w:commentRangeStart w:id="3"/>
      <w:commentRangeStart w:id="4"/>
      <w:r w:rsidRPr="00184B2A">
        <w:rPr>
          <w:rFonts w:ascii="微软雅黑" w:eastAsia="微软雅黑" w:hAnsi="微软雅黑" w:hint="eastAsia"/>
        </w:rPr>
        <w:t>上传软件包</w:t>
      </w:r>
      <w:commentRangeEnd w:id="2"/>
      <w:r w:rsidR="00F27E48" w:rsidRPr="00184B2A">
        <w:rPr>
          <w:rStyle w:val="aa"/>
          <w:rFonts w:ascii="微软雅黑" w:eastAsia="微软雅黑" w:hAnsi="微软雅黑"/>
          <w:b w:val="0"/>
          <w:bCs w:val="0"/>
          <w:kern w:val="2"/>
        </w:rPr>
        <w:commentReference w:id="2"/>
      </w:r>
      <w:commentRangeEnd w:id="3"/>
      <w:r w:rsidR="000D3250" w:rsidRPr="00184B2A">
        <w:rPr>
          <w:rStyle w:val="aa"/>
          <w:rFonts w:ascii="微软雅黑" w:eastAsia="微软雅黑" w:hAnsi="微软雅黑"/>
          <w:b w:val="0"/>
          <w:bCs w:val="0"/>
          <w:kern w:val="2"/>
        </w:rPr>
        <w:commentReference w:id="3"/>
      </w:r>
      <w:commentRangeEnd w:id="4"/>
      <w:r w:rsidR="008E4FCA" w:rsidRPr="00184B2A">
        <w:rPr>
          <w:rStyle w:val="aa"/>
          <w:rFonts w:ascii="微软雅黑" w:eastAsia="微软雅黑" w:hAnsi="微软雅黑"/>
          <w:b w:val="0"/>
          <w:bCs w:val="0"/>
          <w:kern w:val="2"/>
        </w:rPr>
        <w:commentReference w:id="4"/>
      </w:r>
    </w:p>
    <w:p w14:paraId="22C6166F" w14:textId="77777777" w:rsidR="00C35908" w:rsidRPr="00184B2A" w:rsidRDefault="00C35908" w:rsidP="00D402DA">
      <w:pPr>
        <w:ind w:leftChars="100" w:left="210" w:firstLine="420"/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 w:hint="eastAsia"/>
        </w:rPr>
        <w:t>一般来说，一个软件只需要上传两个“原材料”就足够制作一个软件包了。如下图所示：</w:t>
      </w:r>
    </w:p>
    <w:p w14:paraId="24575766" w14:textId="77777777" w:rsidR="00C35908" w:rsidRPr="00184B2A" w:rsidRDefault="00C35908" w:rsidP="00D402DA">
      <w:pPr>
        <w:ind w:leftChars="100" w:left="210"/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  <w:noProof/>
        </w:rPr>
        <w:drawing>
          <wp:inline distT="0" distB="0" distL="0" distR="0" wp14:anchorId="230D62E9" wp14:editId="6CC9944F">
            <wp:extent cx="7185498" cy="3229583"/>
            <wp:effectExtent l="0" t="0" r="0" b="9525"/>
            <wp:docPr id="3" name="图片 3" descr="http://image.huawei.com/tiny-lts/v1/images/45fac26c4c19fd7b4042_692x311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image.huawei.com/tiny-lts/v1/images/45fac26c4c19fd7b4042_692x311.png@900-0-90-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126" cy="324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AAF0" w14:textId="0C6D7F6D" w:rsidR="00C35908" w:rsidRPr="001A0426" w:rsidRDefault="00C35908" w:rsidP="00CD61F8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b/>
          <w:sz w:val="24"/>
          <w:szCs w:val="24"/>
        </w:rPr>
        <w:t>第一个材料</w:t>
      </w:r>
      <w:r w:rsidRPr="001A0426">
        <w:rPr>
          <w:rFonts w:ascii="微软雅黑" w:eastAsia="微软雅黑" w:hAnsi="微软雅黑" w:hint="eastAsia"/>
          <w:sz w:val="24"/>
          <w:szCs w:val="24"/>
        </w:rPr>
        <w:t>：首先要上传这个软件包的</w:t>
      </w:r>
      <w:r w:rsidR="009F71E8" w:rsidRPr="001A0426">
        <w:rPr>
          <w:rFonts w:ascii="微软雅黑" w:eastAsia="微软雅黑" w:hAnsi="微软雅黑"/>
          <w:sz w:val="24"/>
          <w:szCs w:val="24"/>
        </w:rPr>
        <w:t>SPEC</w:t>
      </w:r>
      <w:r w:rsidRPr="001A0426">
        <w:rPr>
          <w:rFonts w:ascii="微软雅黑" w:eastAsia="微软雅黑" w:hAnsi="微软雅黑" w:hint="eastAsia"/>
          <w:sz w:val="24"/>
          <w:szCs w:val="24"/>
        </w:rPr>
        <w:t>文件，也就是告诉构建系统如何编译，制作</w:t>
      </w:r>
      <w:r w:rsidRPr="001A0426">
        <w:rPr>
          <w:rFonts w:ascii="微软雅黑" w:eastAsia="微软雅黑" w:hAnsi="微软雅黑"/>
          <w:sz w:val="24"/>
          <w:szCs w:val="24"/>
        </w:rPr>
        <w:t>cloc</w:t>
      </w:r>
      <w:r w:rsidRPr="001A0426">
        <w:rPr>
          <w:rFonts w:ascii="微软雅黑" w:eastAsia="微软雅黑" w:hAnsi="微软雅黑" w:hint="eastAsia"/>
          <w:sz w:val="24"/>
          <w:szCs w:val="24"/>
        </w:rPr>
        <w:t>这个软件包。</w:t>
      </w:r>
    </w:p>
    <w:p w14:paraId="0B6A8C96" w14:textId="77777777" w:rsidR="00C35908" w:rsidRPr="001A0426" w:rsidRDefault="00C35908" w:rsidP="00CD61F8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b/>
          <w:sz w:val="24"/>
          <w:szCs w:val="24"/>
        </w:rPr>
        <w:t>第二个材料</w:t>
      </w:r>
      <w:r w:rsidRPr="001A0426">
        <w:rPr>
          <w:rFonts w:ascii="微软雅黑" w:eastAsia="微软雅黑" w:hAnsi="微软雅黑" w:hint="eastAsia"/>
          <w:sz w:val="24"/>
          <w:szCs w:val="24"/>
        </w:rPr>
        <w:t>：</w:t>
      </w:r>
      <w:r w:rsidRPr="001A0426">
        <w:rPr>
          <w:rFonts w:ascii="微软雅黑" w:eastAsia="微软雅黑" w:hAnsi="微软雅黑"/>
          <w:sz w:val="24"/>
          <w:szCs w:val="24"/>
        </w:rPr>
        <w:t>cloc</w:t>
      </w:r>
      <w:r w:rsidRPr="001A0426">
        <w:rPr>
          <w:rFonts w:ascii="微软雅黑" w:eastAsia="微软雅黑" w:hAnsi="微软雅黑" w:hint="eastAsia"/>
          <w:sz w:val="24"/>
          <w:szCs w:val="24"/>
        </w:rPr>
        <w:t>的源代码压缩包。</w:t>
      </w:r>
    </w:p>
    <w:p w14:paraId="449F95C6" w14:textId="665DD183" w:rsidR="00C35908" w:rsidRPr="001A0426" w:rsidRDefault="00C35908" w:rsidP="00CD61F8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b/>
          <w:sz w:val="24"/>
          <w:szCs w:val="24"/>
        </w:rPr>
        <w:t>其它零件</w:t>
      </w:r>
      <w:r w:rsidRPr="001A0426">
        <w:rPr>
          <w:rFonts w:ascii="微软雅黑" w:eastAsia="微软雅黑" w:hAnsi="微软雅黑" w:hint="eastAsia"/>
          <w:sz w:val="24"/>
          <w:szCs w:val="24"/>
        </w:rPr>
        <w:t>：如果</w:t>
      </w:r>
      <w:r w:rsidR="009F71E8" w:rsidRPr="001A0426">
        <w:rPr>
          <w:rFonts w:ascii="微软雅黑" w:eastAsia="微软雅黑" w:hAnsi="微软雅黑"/>
          <w:sz w:val="24"/>
          <w:szCs w:val="24"/>
        </w:rPr>
        <w:t>SPEC</w:t>
      </w:r>
      <w:r w:rsidRPr="001A0426">
        <w:rPr>
          <w:rFonts w:ascii="微软雅黑" w:eastAsia="微软雅黑" w:hAnsi="微软雅黑" w:hint="eastAsia"/>
          <w:sz w:val="24"/>
          <w:szCs w:val="24"/>
        </w:rPr>
        <w:t>中需要有</w:t>
      </w:r>
      <w:r w:rsidR="009F71E8" w:rsidRPr="001A0426">
        <w:rPr>
          <w:rFonts w:ascii="微软雅黑" w:eastAsia="微软雅黑" w:hAnsi="微软雅黑"/>
          <w:sz w:val="24"/>
          <w:szCs w:val="24"/>
        </w:rPr>
        <w:t>P</w:t>
      </w:r>
      <w:r w:rsidRPr="001A0426">
        <w:rPr>
          <w:rFonts w:ascii="微软雅黑" w:eastAsia="微软雅黑" w:hAnsi="微软雅黑"/>
          <w:sz w:val="24"/>
          <w:szCs w:val="24"/>
        </w:rPr>
        <w:t>atch</w:t>
      </w:r>
      <w:r w:rsidRPr="001A0426">
        <w:rPr>
          <w:rFonts w:ascii="微软雅黑" w:eastAsia="微软雅黑" w:hAnsi="微软雅黑" w:hint="eastAsia"/>
          <w:sz w:val="24"/>
          <w:szCs w:val="24"/>
        </w:rPr>
        <w:t>，那么也需要把相关的</w:t>
      </w:r>
      <w:r w:rsidR="009F71E8" w:rsidRPr="001A0426">
        <w:rPr>
          <w:rFonts w:ascii="微软雅黑" w:eastAsia="微软雅黑" w:hAnsi="微软雅黑"/>
          <w:sz w:val="24"/>
          <w:szCs w:val="24"/>
        </w:rPr>
        <w:t>P</w:t>
      </w:r>
      <w:r w:rsidRPr="001A0426">
        <w:rPr>
          <w:rFonts w:ascii="微软雅黑" w:eastAsia="微软雅黑" w:hAnsi="微软雅黑"/>
          <w:sz w:val="24"/>
          <w:szCs w:val="24"/>
        </w:rPr>
        <w:t>atch</w:t>
      </w:r>
      <w:r w:rsidRPr="001A0426">
        <w:rPr>
          <w:rFonts w:ascii="微软雅黑" w:eastAsia="微软雅黑" w:hAnsi="微软雅黑" w:hint="eastAsia"/>
          <w:sz w:val="24"/>
          <w:szCs w:val="24"/>
        </w:rPr>
        <w:t>文件上传到仓中。</w:t>
      </w:r>
    </w:p>
    <w:p w14:paraId="14884E41" w14:textId="3BFFB35A" w:rsidR="00D81744" w:rsidRPr="00D81744" w:rsidRDefault="00D81744" w:rsidP="00D81744">
      <w:pPr>
        <w:ind w:leftChars="100" w:left="210"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上传完毕一个软件包所需要的原材料， 这里我们需要在OBS上的Factory工程中确认软件包是否构建成功。在Factory工程下软件包，会分别显示在aarch64与x86环境中的构建结果。</w:t>
      </w:r>
    </w:p>
    <w:p w14:paraId="211998B1" w14:textId="4C2ED720" w:rsidR="009B7CDF" w:rsidRDefault="00D81744" w:rsidP="00D81744">
      <w:pPr>
        <w:ind w:leftChars="100" w:left="210" w:firstLineChars="200" w:firstLine="48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以软件cloc为例，如图所示即为构建成功：</w:t>
      </w:r>
    </w:p>
    <w:p w14:paraId="2D1B5A7F" w14:textId="77777777" w:rsidR="00D81744" w:rsidRDefault="00D81744" w:rsidP="00D81744">
      <w:pPr>
        <w:ind w:firstLine="210"/>
        <w:rPr>
          <w:rFonts w:ascii="Calibri" w:hAnsi="Calibri"/>
        </w:rPr>
      </w:pPr>
      <w:r>
        <w:rPr>
          <w:noProof/>
        </w:rPr>
        <w:drawing>
          <wp:inline distT="0" distB="0" distL="0" distR="0" wp14:anchorId="51DBA83C" wp14:editId="39060846">
            <wp:extent cx="8086811" cy="2461098"/>
            <wp:effectExtent l="0" t="0" r="0" b="0"/>
            <wp:docPr id="10" name="图片 10" descr="C:\Users\y00447189\AppData\Roaming\eSpace_Desktop\UserData\y00447189\imagefiles\originalImgfiles\D9111BBA-5379-4F8D-8773-3563D84431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00447189\AppData\Roaming\eSpace_Desktop\UserData\y00447189\imagefiles\originalImgfiles\D9111BBA-5379-4F8D-8773-3563D84431D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30" cy="247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8A8A" w14:textId="77777777" w:rsidR="00D81744" w:rsidRDefault="00D81744" w:rsidP="00D81744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71AE96CA" w14:textId="5F94DB87" w:rsidR="00D81744" w:rsidRPr="00D81744" w:rsidRDefault="00D81744" w:rsidP="00D8174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如果构建不成功，则状态为f</w:t>
      </w:r>
      <w:r>
        <w:rPr>
          <w:rFonts w:ascii="微软雅黑" w:eastAsia="微软雅黑" w:hAnsi="微软雅黑"/>
          <w:sz w:val="24"/>
          <w:szCs w:val="24"/>
        </w:rPr>
        <w:t>ailed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unresolveable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D81744">
        <w:rPr>
          <w:rFonts w:ascii="微软雅黑" w:eastAsia="微软雅黑" w:hAnsi="微软雅黑"/>
          <w:sz w:val="24"/>
          <w:szCs w:val="24"/>
        </w:rPr>
        <w:t>broken等状态</w:t>
      </w:r>
      <w:r w:rsidRPr="00D81744">
        <w:rPr>
          <w:rFonts w:ascii="微软雅黑" w:eastAsia="微软雅黑" w:hAnsi="微软雅黑" w:hint="eastAsia"/>
          <w:sz w:val="24"/>
          <w:szCs w:val="24"/>
        </w:rPr>
        <w:t>， 需要查看编译日志中的具体错误信息，定位出错原因。</w:t>
      </w:r>
    </w:p>
    <w:p w14:paraId="02D128EA" w14:textId="77777777" w:rsidR="00D81744" w:rsidRPr="00D81744" w:rsidRDefault="00D81744" w:rsidP="00D81744">
      <w:pPr>
        <w:ind w:leftChars="100" w:left="210" w:firstLineChars="200" w:firstLine="480"/>
        <w:rPr>
          <w:rFonts w:ascii="微软雅黑" w:eastAsia="微软雅黑" w:hAnsi="微软雅黑" w:hint="eastAsia"/>
          <w:sz w:val="24"/>
          <w:szCs w:val="24"/>
        </w:rPr>
      </w:pPr>
    </w:p>
    <w:p w14:paraId="1666BC89" w14:textId="17B51979" w:rsidR="00C35908" w:rsidRPr="00184B2A" w:rsidRDefault="00C35908" w:rsidP="00D402DA">
      <w:pPr>
        <w:pStyle w:val="1"/>
        <w:numPr>
          <w:ilvl w:val="0"/>
          <w:numId w:val="37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 w:hint="eastAsia"/>
        </w:rPr>
        <w:t>加入构建</w:t>
      </w:r>
      <w:commentRangeStart w:id="5"/>
      <w:commentRangeStart w:id="6"/>
      <w:r w:rsidRPr="00184B2A">
        <w:rPr>
          <w:rFonts w:ascii="微软雅黑" w:eastAsia="微软雅黑" w:hAnsi="微软雅黑" w:hint="eastAsia"/>
        </w:rPr>
        <w:t>系统</w:t>
      </w:r>
      <w:commentRangeEnd w:id="5"/>
      <w:r w:rsidR="00F27E48" w:rsidRPr="00184B2A">
        <w:rPr>
          <w:rStyle w:val="aa"/>
          <w:rFonts w:ascii="微软雅黑" w:eastAsia="微软雅黑" w:hAnsi="微软雅黑"/>
          <w:b w:val="0"/>
          <w:bCs w:val="0"/>
          <w:kern w:val="2"/>
        </w:rPr>
        <w:commentReference w:id="5"/>
      </w:r>
      <w:commentRangeEnd w:id="6"/>
      <w:r w:rsidR="008E4FCA" w:rsidRPr="00184B2A">
        <w:rPr>
          <w:rStyle w:val="aa"/>
          <w:rFonts w:ascii="微软雅黑" w:eastAsia="微软雅黑" w:hAnsi="微软雅黑"/>
          <w:b w:val="0"/>
          <w:bCs w:val="0"/>
          <w:kern w:val="2"/>
        </w:rPr>
        <w:commentReference w:id="6"/>
      </w:r>
    </w:p>
    <w:p w14:paraId="08CAC102" w14:textId="18319862" w:rsidR="00D81744" w:rsidRPr="00D81744" w:rsidRDefault="00D81744" w:rsidP="00D402DA">
      <w:pPr>
        <w:spacing w:before="80" w:after="80" w:line="240" w:lineRule="atLeast"/>
        <w:ind w:leftChars="100" w:left="210" w:firstLineChars="200" w:firstLine="48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当我们在Factory工程上面确认好了软件包已经构建成功，当前的构建工程还是在Factory上面，我们需要将它移动到最终归属的构建工程。</w:t>
      </w:r>
    </w:p>
    <w:p w14:paraId="7E5B86A4" w14:textId="0B3E961C" w:rsidR="00C35908" w:rsidRPr="001A0426" w:rsidRDefault="00C35908" w:rsidP="00D402DA">
      <w:pPr>
        <w:spacing w:before="80" w:after="80" w:line="240" w:lineRule="atLeast"/>
        <w:ind w:leftChars="100" w:left="210" w:firstLineChars="200" w:firstLine="48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openEuler</w:t>
      </w:r>
      <w:r w:rsidRPr="001A0426">
        <w:rPr>
          <w:rFonts w:ascii="微软雅黑" w:eastAsia="微软雅黑" w:hAnsi="微软雅黑" w:hint="eastAsia"/>
          <w:sz w:val="24"/>
          <w:szCs w:val="24"/>
        </w:rPr>
        <w:t>现在使用</w:t>
      </w:r>
      <w:r w:rsidR="00551707" w:rsidRPr="001A0426">
        <w:rPr>
          <w:rFonts w:ascii="微软雅黑" w:eastAsia="微软雅黑" w:hAnsi="微软雅黑"/>
          <w:sz w:val="24"/>
          <w:szCs w:val="24"/>
        </w:rPr>
        <w:t>OBS</w:t>
      </w:r>
      <w:r w:rsidRPr="001A0426">
        <w:rPr>
          <w:rFonts w:ascii="微软雅黑" w:eastAsia="微软雅黑" w:hAnsi="微软雅黑" w:hint="eastAsia"/>
          <w:sz w:val="24"/>
          <w:szCs w:val="24"/>
        </w:rPr>
        <w:t>作为构建工具系统，</w:t>
      </w:r>
      <w:r w:rsidR="00573CB1" w:rsidRPr="001A0426">
        <w:rPr>
          <w:rFonts w:ascii="微软雅黑" w:eastAsia="微软雅黑" w:hAnsi="微软雅黑" w:hint="eastAsia"/>
          <w:sz w:val="24"/>
          <w:szCs w:val="24"/>
        </w:rPr>
        <w:t>因此，</w:t>
      </w:r>
      <w:commentRangeStart w:id="7"/>
      <w:r w:rsidR="00573CB1" w:rsidRPr="001A0426">
        <w:rPr>
          <w:rFonts w:ascii="微软雅黑" w:eastAsia="微软雅黑" w:hAnsi="微软雅黑" w:hint="eastAsia"/>
          <w:sz w:val="24"/>
          <w:szCs w:val="24"/>
        </w:rPr>
        <w:t>引入的软件包需要加入到</w:t>
      </w:r>
      <w:r w:rsidR="00551707" w:rsidRPr="001A0426">
        <w:rPr>
          <w:rFonts w:ascii="微软雅黑" w:eastAsia="微软雅黑" w:hAnsi="微软雅黑"/>
          <w:sz w:val="24"/>
          <w:szCs w:val="24"/>
        </w:rPr>
        <w:t>OBS</w:t>
      </w:r>
      <w:r w:rsidR="00D517C8">
        <w:rPr>
          <w:rFonts w:ascii="微软雅黑" w:eastAsia="微软雅黑" w:hAnsi="微软雅黑" w:hint="eastAsia"/>
          <w:sz w:val="24"/>
          <w:szCs w:val="24"/>
        </w:rPr>
        <w:t>构建系统</w:t>
      </w:r>
      <w:r w:rsidRPr="001A0426">
        <w:rPr>
          <w:rFonts w:ascii="微软雅黑" w:eastAsia="微软雅黑" w:hAnsi="微软雅黑" w:hint="eastAsia"/>
          <w:sz w:val="24"/>
          <w:szCs w:val="24"/>
        </w:rPr>
        <w:t>中</w:t>
      </w:r>
      <w:commentRangeEnd w:id="7"/>
      <w:r w:rsidR="00551707" w:rsidRPr="001A0426">
        <w:rPr>
          <w:rStyle w:val="aa"/>
          <w:rFonts w:ascii="微软雅黑" w:eastAsia="微软雅黑" w:hAnsi="微软雅黑"/>
          <w:sz w:val="24"/>
          <w:szCs w:val="24"/>
        </w:rPr>
        <w:commentReference w:id="7"/>
      </w:r>
      <w:r w:rsidRPr="001A0426">
        <w:rPr>
          <w:rFonts w:ascii="微软雅黑" w:eastAsia="微软雅黑" w:hAnsi="微软雅黑"/>
          <w:sz w:val="24"/>
          <w:szCs w:val="24"/>
        </w:rPr>
        <w:t> </w:t>
      </w:r>
      <w:r w:rsidR="00573CB1" w:rsidRPr="001A0426">
        <w:rPr>
          <w:rFonts w:ascii="微软雅黑" w:eastAsia="微软雅黑" w:hAnsi="微软雅黑" w:hint="eastAsia"/>
          <w:sz w:val="24"/>
          <w:szCs w:val="24"/>
        </w:rPr>
        <w:t>。</w:t>
      </w:r>
      <w:r w:rsidRPr="001A0426">
        <w:rPr>
          <w:rFonts w:ascii="微软雅黑" w:eastAsia="微软雅黑" w:hAnsi="微软雅黑" w:hint="eastAsia"/>
          <w:sz w:val="24"/>
          <w:szCs w:val="24"/>
        </w:rPr>
        <w:t>加入到构建系统中，就意味着你的软件可以被系统自动编译，自动生成</w:t>
      </w:r>
      <w:r w:rsidR="00551707" w:rsidRPr="001A0426">
        <w:rPr>
          <w:rFonts w:ascii="微软雅黑" w:eastAsia="微软雅黑" w:hAnsi="微软雅黑"/>
          <w:sz w:val="24"/>
          <w:szCs w:val="24"/>
        </w:rPr>
        <w:t>RPM</w:t>
      </w:r>
      <w:r w:rsidRPr="001A0426">
        <w:rPr>
          <w:rFonts w:ascii="微软雅黑" w:eastAsia="微软雅黑" w:hAnsi="微软雅黑" w:hint="eastAsia"/>
          <w:sz w:val="24"/>
          <w:szCs w:val="24"/>
        </w:rPr>
        <w:t>包，继而在后续的</w:t>
      </w:r>
      <w:r w:rsidRPr="001A0426">
        <w:rPr>
          <w:rFonts w:ascii="微软雅黑" w:eastAsia="微软雅黑" w:hAnsi="微软雅黑"/>
          <w:sz w:val="24"/>
          <w:szCs w:val="24"/>
        </w:rPr>
        <w:t>openEuler</w:t>
      </w:r>
      <w:r w:rsidRPr="001A0426">
        <w:rPr>
          <w:rFonts w:ascii="微软雅黑" w:eastAsia="微软雅黑" w:hAnsi="微软雅黑" w:hint="eastAsia"/>
          <w:sz w:val="24"/>
          <w:szCs w:val="24"/>
        </w:rPr>
        <w:t>发行版本中出现。</w:t>
      </w:r>
    </w:p>
    <w:p w14:paraId="1E6D8F6D" w14:textId="013C1F59" w:rsidR="00E95700" w:rsidRPr="001A0426" w:rsidRDefault="00551707" w:rsidP="00D402DA">
      <w:pPr>
        <w:spacing w:before="80" w:after="80" w:line="240" w:lineRule="atLeast"/>
        <w:ind w:leftChars="100" w:left="210" w:firstLineChars="200" w:firstLine="48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OBS</w:t>
      </w:r>
      <w:r w:rsidR="00E95700" w:rsidRPr="001A0426">
        <w:rPr>
          <w:rFonts w:ascii="微软雅黑" w:eastAsia="微软雅黑" w:hAnsi="微软雅黑" w:hint="eastAsia"/>
          <w:sz w:val="24"/>
          <w:szCs w:val="24"/>
        </w:rPr>
        <w:t>使用源服务获取源码，使用源服务，</w:t>
      </w:r>
      <w:r w:rsidR="00D81744">
        <w:rPr>
          <w:rFonts w:ascii="微软雅黑" w:eastAsia="微软雅黑" w:hAnsi="微软雅黑" w:hint="eastAsia"/>
          <w:sz w:val="24"/>
          <w:szCs w:val="24"/>
        </w:rPr>
        <w:t>就</w:t>
      </w:r>
      <w:r w:rsidR="00E95700" w:rsidRPr="001A0426">
        <w:rPr>
          <w:rFonts w:ascii="微软雅黑" w:eastAsia="微软雅黑" w:hAnsi="微软雅黑" w:hint="eastAsia"/>
          <w:sz w:val="24"/>
          <w:szCs w:val="24"/>
        </w:rPr>
        <w:t>需要_service文件。新增软件包时，openEuler自动使用了tar_scm_kernel_repo插件拉取代码。可通过修改src-openeuler/obs_meta仓库下对应软件包的_service文件实现自定义更改，具体步骤如下：</w:t>
      </w:r>
    </w:p>
    <w:p w14:paraId="32AA8BF1" w14:textId="703B8F32" w:rsidR="00E95700" w:rsidRPr="001A0426" w:rsidRDefault="00E95700" w:rsidP="00D402DA">
      <w:pPr>
        <w:pStyle w:val="a5"/>
        <w:numPr>
          <w:ilvl w:val="0"/>
          <w:numId w:val="19"/>
        </w:numPr>
        <w:spacing w:before="80" w:after="80" w:line="240" w:lineRule="atLeast"/>
        <w:ind w:leftChars="300" w:left="99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点击进入obs_meta仓库，将其fork到自己的仓库。</w:t>
      </w:r>
    </w:p>
    <w:p w14:paraId="53C76D79" w14:textId="77E6E7E8" w:rsidR="00E95700" w:rsidRPr="001A0426" w:rsidRDefault="00E95700" w:rsidP="00D402DA">
      <w:pPr>
        <w:pStyle w:val="a5"/>
        <w:numPr>
          <w:ilvl w:val="0"/>
          <w:numId w:val="19"/>
        </w:numPr>
        <w:spacing w:before="80" w:after="80" w:line="240" w:lineRule="atLeast"/>
        <w:ind w:leftChars="300" w:left="99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将fork完成的obs_meta仓库clone到本地。</w:t>
      </w:r>
    </w:p>
    <w:p w14:paraId="24BF9B64" w14:textId="77777777" w:rsidR="00E95700" w:rsidRPr="001A0426" w:rsidRDefault="00E95700" w:rsidP="00D402DA">
      <w:pPr>
        <w:spacing w:before="80" w:after="80" w:line="240" w:lineRule="atLeast"/>
        <w:ind w:leftChars="271" w:left="569" w:firstLineChars="200" w:firstLine="48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git clone https://gitee.com/"$username"/obs_meta.git</w:t>
      </w:r>
    </w:p>
    <w:p w14:paraId="65B91C66" w14:textId="00E97E90" w:rsidR="00E95700" w:rsidRPr="001A0426" w:rsidRDefault="00E95700" w:rsidP="00D402DA">
      <w:pPr>
        <w:pStyle w:val="a5"/>
        <w:numPr>
          <w:ilvl w:val="0"/>
          <w:numId w:val="19"/>
        </w:numPr>
        <w:spacing w:before="80" w:after="80" w:line="240" w:lineRule="atLeast"/>
        <w:ind w:leftChars="300" w:left="99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修改obs_meta仓库。</w:t>
      </w:r>
    </w:p>
    <w:p w14:paraId="0983636D" w14:textId="77777777" w:rsidR="00E95700" w:rsidRPr="001A0426" w:rsidRDefault="00E95700" w:rsidP="00D402DA">
      <w:pPr>
        <w:pStyle w:val="a5"/>
        <w:numPr>
          <w:ilvl w:val="0"/>
          <w:numId w:val="31"/>
        </w:numPr>
        <w:spacing w:before="80" w:after="80" w:line="240" w:lineRule="atLeast"/>
        <w:ind w:leftChars="471" w:left="1409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cd obs_meta/master/openEuler:Factory/</w:t>
      </w:r>
    </w:p>
    <w:p w14:paraId="1C64E5B8" w14:textId="450AE11F" w:rsidR="00E95700" w:rsidRPr="001A0426" w:rsidRDefault="00551707" w:rsidP="00D402DA">
      <w:pPr>
        <w:pStyle w:val="a5"/>
        <w:numPr>
          <w:ilvl w:val="0"/>
          <w:numId w:val="31"/>
        </w:numPr>
        <w:spacing w:before="80" w:after="80" w:line="240" w:lineRule="atLeast"/>
        <w:ind w:leftChars="471" w:left="1409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vim "package_name"/_service</w:t>
      </w:r>
      <w:r w:rsidR="00E95700" w:rsidRPr="001A0426">
        <w:rPr>
          <w:rFonts w:ascii="微软雅黑" w:eastAsia="微软雅黑" w:hAnsi="微软雅黑" w:hint="eastAsia"/>
          <w:sz w:val="24"/>
          <w:szCs w:val="24"/>
        </w:rPr>
        <w:t>根据自己的需求修改_service 文件。</w:t>
      </w:r>
      <w:r w:rsidR="00D81744">
        <w:rPr>
          <w:rFonts w:ascii="微软雅黑" w:eastAsia="微软雅黑" w:hAnsi="微软雅黑" w:hint="eastAsia"/>
          <w:sz w:val="24"/>
          <w:szCs w:val="24"/>
        </w:rPr>
        <w:t>（</w:t>
      </w:r>
      <w:r w:rsidR="00E95700" w:rsidRPr="001A0426">
        <w:rPr>
          <w:rFonts w:ascii="微软雅黑" w:eastAsia="微软雅黑" w:hAnsi="微软雅黑" w:hint="eastAsia"/>
          <w:sz w:val="24"/>
          <w:szCs w:val="24"/>
        </w:rPr>
        <w:t>package_name是需要自定义_service文件的软件包名称</w:t>
      </w:r>
      <w:r w:rsidR="00D81744">
        <w:rPr>
          <w:rFonts w:ascii="微软雅黑" w:eastAsia="微软雅黑" w:hAnsi="微软雅黑" w:hint="eastAsia"/>
          <w:sz w:val="24"/>
          <w:szCs w:val="24"/>
        </w:rPr>
        <w:t>）</w:t>
      </w:r>
    </w:p>
    <w:p w14:paraId="14B230DC" w14:textId="01AC01F1" w:rsidR="00E95700" w:rsidRPr="001A0426" w:rsidRDefault="00E95700" w:rsidP="00CD61F8">
      <w:pPr>
        <w:pStyle w:val="a5"/>
        <w:numPr>
          <w:ilvl w:val="0"/>
          <w:numId w:val="31"/>
        </w:numPr>
        <w:spacing w:before="80" w:after="80" w:line="240" w:lineRule="atLeast"/>
        <w:ind w:leftChars="471" w:left="1409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提交PR，PR合入后将会把修改后的_service文件同步到该仓库。</w:t>
      </w:r>
    </w:p>
    <w:p w14:paraId="0275F719" w14:textId="2DF9E686" w:rsidR="00D81744" w:rsidRPr="00D81744" w:rsidRDefault="00E95700" w:rsidP="00D81744">
      <w:pPr>
        <w:spacing w:before="80" w:after="80" w:line="240" w:lineRule="atLeast"/>
        <w:ind w:firstLineChars="300" w:firstLine="720"/>
        <w:rPr>
          <w:rFonts w:ascii="微软雅黑" w:eastAsia="微软雅黑" w:hAnsi="微软雅黑" w:hint="eastAsia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_</w:t>
      </w:r>
      <w:r w:rsidRPr="001A0426">
        <w:rPr>
          <w:rFonts w:ascii="微软雅黑" w:eastAsia="微软雅黑" w:hAnsi="微软雅黑"/>
          <w:sz w:val="24"/>
          <w:szCs w:val="24"/>
        </w:rPr>
        <w:t>service文件是一个xml格式的文件</w:t>
      </w:r>
      <w:r w:rsidRPr="001A0426">
        <w:rPr>
          <w:rFonts w:ascii="微软雅黑" w:eastAsia="微软雅黑" w:hAnsi="微软雅黑" w:hint="eastAsia"/>
          <w:sz w:val="24"/>
          <w:szCs w:val="24"/>
        </w:rPr>
        <w:t>，</w:t>
      </w:r>
      <w:r w:rsidR="00D81744" w:rsidRPr="001A0426">
        <w:rPr>
          <w:rFonts w:ascii="微软雅黑" w:eastAsia="微软雅黑" w:hAnsi="微软雅黑" w:hint="eastAsia"/>
          <w:sz w:val="24"/>
          <w:szCs w:val="24"/>
        </w:rPr>
        <w:t>主要功能是拉取代码库上的代码，对代码库的代码再组织打包进行编译前的源码准备。</w:t>
      </w:r>
      <w:r w:rsidR="00D81744" w:rsidRPr="00D81744">
        <w:rPr>
          <w:rFonts w:ascii="微软雅黑" w:eastAsia="微软雅黑" w:hAnsi="微软雅黑" w:hint="eastAsia"/>
          <w:sz w:val="24"/>
          <w:szCs w:val="24"/>
        </w:rPr>
        <w:t>以软件包cloc为例：</w:t>
      </w:r>
    </w:p>
    <w:p w14:paraId="029524A5" w14:textId="2042EF7C" w:rsidR="00D81744" w:rsidRPr="00D81744" w:rsidRDefault="00D81744" w:rsidP="00D81744">
      <w:pPr>
        <w:spacing w:before="80" w:after="80" w:line="240" w:lineRule="atLeast"/>
        <w:ind w:leftChars="100" w:left="210" w:firstLine="42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2EA2CE8" wp14:editId="39B65501">
            <wp:extent cx="6293796" cy="2820312"/>
            <wp:effectExtent l="0" t="0" r="0" b="0"/>
            <wp:docPr id="9" name="图片 9" descr="C:\Users\y00447189\AppData\Roaming\eSpace_Desktop\UserData\y00447189\imagefiles\C2B1EEF3-8CDF-47A5-89ED-AFE7476709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00447189\AppData\Roaming\eSpace_Desktop\UserData\y00447189\imagefiles\C2B1EEF3-8CDF-47A5-89ED-AFE7476709E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049" cy="28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8804" w14:textId="77777777" w:rsidR="00D81744" w:rsidRPr="00D81744" w:rsidRDefault="00D81744" w:rsidP="00D81744">
      <w:pPr>
        <w:pStyle w:val="a5"/>
        <w:numPr>
          <w:ilvl w:val="0"/>
          <w:numId w:val="42"/>
        </w:numPr>
        <w:spacing w:before="80" w:after="80" w:line="240" w:lineRule="atLeas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&lt;service name="tar_scm_kernel_repo"&gt;这行指定插件名称为tar_scm_kernel_repo。</w:t>
      </w:r>
      <w:bookmarkStart w:id="8" w:name="_GoBack"/>
      <w:bookmarkEnd w:id="8"/>
    </w:p>
    <w:p w14:paraId="058DC32A" w14:textId="77777777" w:rsidR="00D81744" w:rsidRPr="00D81744" w:rsidRDefault="00D81744" w:rsidP="00D81744">
      <w:pPr>
        <w:pStyle w:val="a5"/>
        <w:numPr>
          <w:ilvl w:val="0"/>
          <w:numId w:val="42"/>
        </w:numPr>
        <w:spacing w:before="80" w:after="80" w:line="240" w:lineRule="atLeas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&lt;param name="scm"&gt;repo &lt;/param&gt;这行指定插件操作的代码管理工具为repo。</w:t>
      </w:r>
    </w:p>
    <w:p w14:paraId="459AF860" w14:textId="7EDB2441" w:rsidR="00D81744" w:rsidRPr="00D81744" w:rsidRDefault="00D81744" w:rsidP="00D81744">
      <w:pPr>
        <w:pStyle w:val="a5"/>
        <w:numPr>
          <w:ilvl w:val="0"/>
          <w:numId w:val="42"/>
        </w:numPr>
        <w:spacing w:before="80" w:after="80" w:line="24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&lt;param name="url"&gt;next/openEuler/cloc&lt;/param&gt;这行指定repo源码的地址。</w:t>
      </w:r>
    </w:p>
    <w:p w14:paraId="653741E8" w14:textId="77777777" w:rsidR="00D81744" w:rsidRPr="00D81744" w:rsidRDefault="00D81744" w:rsidP="00D81744">
      <w:pPr>
        <w:spacing w:before="80" w:after="80" w:line="240" w:lineRule="atLeast"/>
        <w:ind w:leftChars="100" w:left="210" w:firstLine="420"/>
        <w:rPr>
          <w:rFonts w:ascii="微软雅黑" w:eastAsia="微软雅黑" w:hAnsi="微软雅黑" w:hint="eastAsia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在本次赛题中，我们需要将代码提交到mainline工程下，因此需要将obs_meta/master/openEuler:Factory/下面的_service文件移除，重新添加到obs_meta/master/openEuler:MainLine /目录下，然后提交PR，这样，构建工程就从Factory转移到Mainline下面了。</w:t>
      </w:r>
    </w:p>
    <w:p w14:paraId="3EF87DBD" w14:textId="62F1184A" w:rsidR="00C35908" w:rsidRPr="00D81744" w:rsidRDefault="00C35908" w:rsidP="00D81744">
      <w:pPr>
        <w:spacing w:before="80" w:after="80" w:line="240" w:lineRule="atLeast"/>
        <w:ind w:leftChars="100" w:left="210" w:firstLine="420"/>
        <w:rPr>
          <w:rFonts w:ascii="微软雅黑" w:eastAsia="微软雅黑" w:hAnsi="微软雅黑"/>
        </w:rPr>
      </w:pPr>
    </w:p>
    <w:sectPr w:rsidR="00C35908" w:rsidRPr="00D8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qiaominna" w:date="2021-04-13T15:57:00Z" w:initials="q">
    <w:p w14:paraId="7EE5CC42" w14:textId="4D7E67E7" w:rsidR="00A369ED" w:rsidRDefault="00A369ED">
      <w:pPr>
        <w:pStyle w:val="ab"/>
      </w:pPr>
      <w:r>
        <w:rPr>
          <w:rStyle w:val="aa"/>
        </w:rPr>
        <w:annotationRef/>
      </w:r>
      <w:r>
        <w:t>行间距看下</w:t>
      </w:r>
    </w:p>
  </w:comment>
  <w:comment w:id="1" w:author="qiaominna" w:date="2021-04-13T15:59:00Z" w:initials="q">
    <w:p w14:paraId="1DBB45DC" w14:textId="1DBD78E6" w:rsidR="000F77BC" w:rsidRDefault="000F77BC">
      <w:pPr>
        <w:pStyle w:val="ab"/>
      </w:pPr>
      <w:r>
        <w:rPr>
          <w:rStyle w:val="aa"/>
        </w:rPr>
        <w:annotationRef/>
      </w:r>
      <w:r>
        <w:t>变成超链接</w:t>
      </w:r>
    </w:p>
  </w:comment>
  <w:comment w:id="2" w:author="huanghaitao (A)" w:date="2021-04-06T16:46:00Z" w:initials="h(">
    <w:p w14:paraId="7C9211F5" w14:textId="77777777" w:rsidR="00F27E48" w:rsidRDefault="00F27E4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上传软件包中对源码包内容的描述就没必要了，在之前文档中说明，改成提交的步骤：如何</w:t>
      </w:r>
      <w:r>
        <w:rPr>
          <w:rFonts w:hint="eastAsia"/>
        </w:rPr>
        <w:t>fork</w:t>
      </w:r>
      <w:r>
        <w:rPr>
          <w:rFonts w:hint="eastAsia"/>
        </w:rPr>
        <w:t>、</w:t>
      </w:r>
      <w:r>
        <w:rPr>
          <w:rFonts w:hint="eastAsia"/>
        </w:rPr>
        <w:t>commit</w:t>
      </w:r>
    </w:p>
  </w:comment>
  <w:comment w:id="3" w:author="yangyunyi" w:date="2021-04-08T16:24:00Z" w:initials="y">
    <w:p w14:paraId="5FD63088" w14:textId="3710C7A5" w:rsidR="008E4FCA" w:rsidRDefault="000D3250">
      <w:pPr>
        <w:pStyle w:val="ab"/>
      </w:pPr>
      <w:r>
        <w:rPr>
          <w:rStyle w:val="aa"/>
        </w:rPr>
        <w:annotationRef/>
      </w:r>
      <w:r>
        <w:t>前面已经有</w:t>
      </w:r>
      <w:r w:rsidR="008E4FCA">
        <w:rPr>
          <w:rFonts w:hint="eastAsia"/>
        </w:rPr>
        <w:t>g</w:t>
      </w:r>
      <w:r w:rsidR="008E4FCA">
        <w:t>itee</w:t>
      </w:r>
      <w:r w:rsidR="008E4FCA">
        <w:t>基本操作的链接</w:t>
      </w:r>
    </w:p>
  </w:comment>
  <w:comment w:id="4" w:author="yangyunyi" w:date="2021-04-08T16:25:00Z" w:initials="y">
    <w:p w14:paraId="19C7D08C" w14:textId="029AFF13" w:rsidR="008E4FCA" w:rsidRDefault="008E4FCA">
      <w:pPr>
        <w:pStyle w:val="ab"/>
      </w:pPr>
      <w:r>
        <w:rPr>
          <w:rStyle w:val="aa"/>
        </w:rPr>
        <w:annotationRef/>
      </w:r>
      <w:r>
        <w:t>这一章节整个删除吗</w:t>
      </w:r>
      <w:r>
        <w:rPr>
          <w:rFonts w:hint="eastAsia"/>
        </w:rPr>
        <w:t>？</w:t>
      </w:r>
    </w:p>
  </w:comment>
  <w:comment w:id="5" w:author="huanghaitao (A)" w:date="2021-04-06T16:48:00Z" w:initials="h(">
    <w:p w14:paraId="0AC7DBF8" w14:textId="77777777" w:rsidR="00F27E48" w:rsidRDefault="00F27E4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添加</w:t>
      </w:r>
      <w:r>
        <w:rPr>
          <w:rFonts w:hint="eastAsia"/>
        </w:rPr>
        <w:t>obs</w:t>
      </w:r>
      <w:r>
        <w:rPr>
          <w:rFonts w:hint="eastAsia"/>
        </w:rPr>
        <w:t>使用指导文档单独说明</w:t>
      </w:r>
      <w:r>
        <w:rPr>
          <w:rFonts w:hint="eastAsia"/>
        </w:rPr>
        <w:t>obs</w:t>
      </w:r>
    </w:p>
    <w:p w14:paraId="304E653A" w14:textId="77777777" w:rsidR="00F27E48" w:rsidRDefault="00F27E48">
      <w:pPr>
        <w:pStyle w:val="ab"/>
      </w:pPr>
    </w:p>
    <w:p w14:paraId="4A8E3B62" w14:textId="77777777" w:rsidR="00F27E48" w:rsidRDefault="00F27E48">
      <w:pPr>
        <w:pStyle w:val="ab"/>
      </w:pPr>
      <w:r>
        <w:rPr>
          <w:rFonts w:hint="eastAsia"/>
        </w:rPr>
        <w:t>首先要清楚</w:t>
      </w:r>
      <w:r>
        <w:t>_service</w:t>
      </w:r>
      <w:r>
        <w:rPr>
          <w:rFonts w:hint="eastAsia"/>
        </w:rPr>
        <w:t>文件是如何修改的，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如何提交，这些都没有介绍</w:t>
      </w:r>
      <w:r>
        <w:t>（</w:t>
      </w:r>
      <w:r>
        <w:rPr>
          <w:rFonts w:hint="eastAsia"/>
        </w:rPr>
        <w:t>提交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到</w:t>
      </w:r>
      <w:r>
        <w:rPr>
          <w:rFonts w:hint="eastAsia"/>
        </w:rPr>
        <w:t>obs</w:t>
      </w:r>
      <w:r>
        <w:t>_meta</w:t>
      </w:r>
      <w:r>
        <w:rPr>
          <w:rFonts w:hint="eastAsia"/>
        </w:rPr>
        <w:t>这个码云仓库下，如何提交需要补充）</w:t>
      </w:r>
    </w:p>
  </w:comment>
  <w:comment w:id="6" w:author="yangyunyi" w:date="2021-04-08T16:25:00Z" w:initials="y">
    <w:p w14:paraId="0F383EE4" w14:textId="2AE9D485" w:rsidR="008E4FCA" w:rsidRDefault="008E4FC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o</w:t>
      </w:r>
      <w:r>
        <w:t>bs</w:t>
      </w:r>
      <w:r>
        <w:t>有单独文档</w:t>
      </w:r>
      <w:r>
        <w:rPr>
          <w:rFonts w:hint="eastAsia"/>
        </w:rPr>
        <w:t>，</w:t>
      </w:r>
      <w:r>
        <w:t>其他已修改</w:t>
      </w:r>
      <w:r>
        <w:rPr>
          <w:rFonts w:hint="eastAsia"/>
        </w:rPr>
        <w:t>。</w:t>
      </w:r>
      <w:r>
        <w:t>PR</w:t>
      </w:r>
      <w:r>
        <w:t>基本操作在前面的链接中</w:t>
      </w:r>
    </w:p>
  </w:comment>
  <w:comment w:id="7" w:author="zhangyingcai" w:date="2021-04-13T15:23:00Z" w:initials="z">
    <w:p w14:paraId="2AC3F08C" w14:textId="73FE5A8D" w:rsidR="00551707" w:rsidRDefault="00551707">
      <w:pPr>
        <w:pStyle w:val="ab"/>
      </w:pPr>
      <w:r>
        <w:rPr>
          <w:rStyle w:val="aa"/>
        </w:rPr>
        <w:annotationRef/>
      </w:r>
      <w:r>
        <w:t>这句话不知道表达什么意思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5CC42" w15:done="0"/>
  <w15:commentEx w15:paraId="1DBB45DC" w15:done="0"/>
  <w15:commentEx w15:paraId="7C9211F5" w15:done="0"/>
  <w15:commentEx w15:paraId="5FD63088" w15:paraIdParent="7C9211F5" w15:done="0"/>
  <w15:commentEx w15:paraId="19C7D08C" w15:paraIdParent="7C9211F5" w15:done="0"/>
  <w15:commentEx w15:paraId="4A8E3B62" w15:done="0"/>
  <w15:commentEx w15:paraId="0F383EE4" w15:paraIdParent="4A8E3B62" w15:done="0"/>
  <w15:commentEx w15:paraId="2AC3F08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0E615" w14:textId="77777777" w:rsidR="002014F0" w:rsidRDefault="002014F0" w:rsidP="00C35908">
      <w:r>
        <w:separator/>
      </w:r>
    </w:p>
  </w:endnote>
  <w:endnote w:type="continuationSeparator" w:id="0">
    <w:p w14:paraId="593531B8" w14:textId="77777777" w:rsidR="002014F0" w:rsidRDefault="002014F0" w:rsidP="00C3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711CE" w14:textId="77777777" w:rsidR="002014F0" w:rsidRDefault="002014F0" w:rsidP="00C35908">
      <w:r>
        <w:separator/>
      </w:r>
    </w:p>
  </w:footnote>
  <w:footnote w:type="continuationSeparator" w:id="0">
    <w:p w14:paraId="439612DE" w14:textId="77777777" w:rsidR="002014F0" w:rsidRDefault="002014F0" w:rsidP="00C35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454A"/>
    <w:multiLevelType w:val="hybridMultilevel"/>
    <w:tmpl w:val="EEAAB1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DF029D"/>
    <w:multiLevelType w:val="hybridMultilevel"/>
    <w:tmpl w:val="D1E4A7B0"/>
    <w:lvl w:ilvl="0" w:tplc="FCD6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9A01FB"/>
    <w:multiLevelType w:val="hybridMultilevel"/>
    <w:tmpl w:val="62D85E3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C13C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39C7FE1"/>
    <w:multiLevelType w:val="hybridMultilevel"/>
    <w:tmpl w:val="7608A0B4"/>
    <w:lvl w:ilvl="0" w:tplc="04090011">
      <w:start w:val="1"/>
      <w:numFmt w:val="decimal"/>
      <w:lvlText w:val="%1)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BBD4A0A"/>
    <w:multiLevelType w:val="multilevel"/>
    <w:tmpl w:val="65C48F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E0B8A"/>
    <w:multiLevelType w:val="multilevel"/>
    <w:tmpl w:val="DA8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52BBB"/>
    <w:multiLevelType w:val="hybridMultilevel"/>
    <w:tmpl w:val="3174B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717552"/>
    <w:multiLevelType w:val="hybridMultilevel"/>
    <w:tmpl w:val="4A46C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045E79"/>
    <w:multiLevelType w:val="hybridMultilevel"/>
    <w:tmpl w:val="45C8743A"/>
    <w:lvl w:ilvl="0" w:tplc="CA06FC00">
      <w:start w:val="1"/>
      <w:numFmt w:val="decimal"/>
      <w:lvlText w:val="%1."/>
      <w:lvlJc w:val="left"/>
      <w:pPr>
        <w:ind w:left="375" w:hanging="375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6037EF"/>
    <w:multiLevelType w:val="hybridMultilevel"/>
    <w:tmpl w:val="3A7278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A4F47A7"/>
    <w:multiLevelType w:val="multilevel"/>
    <w:tmpl w:val="26D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70655"/>
    <w:multiLevelType w:val="hybridMultilevel"/>
    <w:tmpl w:val="8C02A2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EC1630B"/>
    <w:multiLevelType w:val="hybridMultilevel"/>
    <w:tmpl w:val="AD60AC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EDF681F"/>
    <w:multiLevelType w:val="hybridMultilevel"/>
    <w:tmpl w:val="7D465954"/>
    <w:lvl w:ilvl="0" w:tplc="FCD64644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2EF951F9"/>
    <w:multiLevelType w:val="hybridMultilevel"/>
    <w:tmpl w:val="7E168618"/>
    <w:lvl w:ilvl="0" w:tplc="FCD64644">
      <w:start w:val="1"/>
      <w:numFmt w:val="decimal"/>
      <w:lvlText w:val="%1."/>
      <w:lvlJc w:val="left"/>
      <w:pPr>
        <w:ind w:left="14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6" w15:restartNumberingAfterBreak="0">
    <w:nsid w:val="33F457A9"/>
    <w:multiLevelType w:val="hybridMultilevel"/>
    <w:tmpl w:val="476EDB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52165FC"/>
    <w:multiLevelType w:val="hybridMultilevel"/>
    <w:tmpl w:val="CF5CA3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6121F41"/>
    <w:multiLevelType w:val="hybridMultilevel"/>
    <w:tmpl w:val="5874E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2C6B6A"/>
    <w:multiLevelType w:val="hybridMultilevel"/>
    <w:tmpl w:val="32AEC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970B58"/>
    <w:multiLevelType w:val="hybridMultilevel"/>
    <w:tmpl w:val="BB0E8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9A3ED8"/>
    <w:multiLevelType w:val="hybridMultilevel"/>
    <w:tmpl w:val="640EFF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7F043DB"/>
    <w:multiLevelType w:val="hybridMultilevel"/>
    <w:tmpl w:val="B65210FC"/>
    <w:lvl w:ilvl="0" w:tplc="E71E1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88468BE"/>
    <w:multiLevelType w:val="hybridMultilevel"/>
    <w:tmpl w:val="B0BA4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940F98"/>
    <w:multiLevelType w:val="hybridMultilevel"/>
    <w:tmpl w:val="BDCE3E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AD65AFD"/>
    <w:multiLevelType w:val="hybridMultilevel"/>
    <w:tmpl w:val="D00879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D256305"/>
    <w:multiLevelType w:val="multilevel"/>
    <w:tmpl w:val="3174B7E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4F39B0"/>
    <w:multiLevelType w:val="hybridMultilevel"/>
    <w:tmpl w:val="C5BC4E2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8" w15:restartNumberingAfterBreak="0">
    <w:nsid w:val="43D3290E"/>
    <w:multiLevelType w:val="hybridMultilevel"/>
    <w:tmpl w:val="70280F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E961A8F"/>
    <w:multiLevelType w:val="multilevel"/>
    <w:tmpl w:val="32AC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5F36C1"/>
    <w:multiLevelType w:val="hybridMultilevel"/>
    <w:tmpl w:val="9DFEA9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D6C4170"/>
    <w:multiLevelType w:val="hybridMultilevel"/>
    <w:tmpl w:val="72E67E6E"/>
    <w:lvl w:ilvl="0" w:tplc="42647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8B65E5"/>
    <w:multiLevelType w:val="hybridMultilevel"/>
    <w:tmpl w:val="F1AE1E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0E86860"/>
    <w:multiLevelType w:val="hybridMultilevel"/>
    <w:tmpl w:val="D31EB08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4" w15:restartNumberingAfterBreak="0">
    <w:nsid w:val="631C71CC"/>
    <w:multiLevelType w:val="hybridMultilevel"/>
    <w:tmpl w:val="F760D32A"/>
    <w:lvl w:ilvl="0" w:tplc="FCD6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56C3B0C"/>
    <w:multiLevelType w:val="multilevel"/>
    <w:tmpl w:val="D04C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670AC"/>
    <w:multiLevelType w:val="hybridMultilevel"/>
    <w:tmpl w:val="C6F09738"/>
    <w:lvl w:ilvl="0" w:tplc="C6149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CE062B"/>
    <w:multiLevelType w:val="multilevel"/>
    <w:tmpl w:val="B43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23B60"/>
    <w:multiLevelType w:val="hybridMultilevel"/>
    <w:tmpl w:val="45F41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49D75DC"/>
    <w:multiLevelType w:val="multilevel"/>
    <w:tmpl w:val="914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C054C"/>
    <w:multiLevelType w:val="hybridMultilevel"/>
    <w:tmpl w:val="E1CCEE2E"/>
    <w:lvl w:ilvl="0" w:tplc="5106A54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AE59F4"/>
    <w:multiLevelType w:val="hybridMultilevel"/>
    <w:tmpl w:val="4BDEE19A"/>
    <w:lvl w:ilvl="0" w:tplc="FCD6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1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40"/>
  </w:num>
  <w:num w:numId="6">
    <w:abstractNumId w:val="37"/>
  </w:num>
  <w:num w:numId="7">
    <w:abstractNumId w:val="29"/>
  </w:num>
  <w:num w:numId="8">
    <w:abstractNumId w:val="35"/>
  </w:num>
  <w:num w:numId="9">
    <w:abstractNumId w:val="39"/>
  </w:num>
  <w:num w:numId="10">
    <w:abstractNumId w:val="6"/>
  </w:num>
  <w:num w:numId="11">
    <w:abstractNumId w:val="20"/>
  </w:num>
  <w:num w:numId="12">
    <w:abstractNumId w:val="0"/>
  </w:num>
  <w:num w:numId="13">
    <w:abstractNumId w:val="24"/>
  </w:num>
  <w:num w:numId="14">
    <w:abstractNumId w:val="10"/>
  </w:num>
  <w:num w:numId="15">
    <w:abstractNumId w:val="30"/>
  </w:num>
  <w:num w:numId="16">
    <w:abstractNumId w:val="25"/>
  </w:num>
  <w:num w:numId="17">
    <w:abstractNumId w:val="9"/>
  </w:num>
  <w:num w:numId="18">
    <w:abstractNumId w:val="16"/>
  </w:num>
  <w:num w:numId="19">
    <w:abstractNumId w:val="22"/>
  </w:num>
  <w:num w:numId="20">
    <w:abstractNumId w:val="33"/>
  </w:num>
  <w:num w:numId="21">
    <w:abstractNumId w:val="17"/>
  </w:num>
  <w:num w:numId="22">
    <w:abstractNumId w:val="19"/>
  </w:num>
  <w:num w:numId="23">
    <w:abstractNumId w:val="3"/>
  </w:num>
  <w:num w:numId="24">
    <w:abstractNumId w:val="38"/>
  </w:num>
  <w:num w:numId="25">
    <w:abstractNumId w:val="34"/>
  </w:num>
  <w:num w:numId="26">
    <w:abstractNumId w:val="15"/>
  </w:num>
  <w:num w:numId="27">
    <w:abstractNumId w:val="1"/>
  </w:num>
  <w:num w:numId="28">
    <w:abstractNumId w:val="41"/>
  </w:num>
  <w:num w:numId="29">
    <w:abstractNumId w:val="13"/>
  </w:num>
  <w:num w:numId="30">
    <w:abstractNumId w:val="14"/>
  </w:num>
  <w:num w:numId="31">
    <w:abstractNumId w:val="4"/>
  </w:num>
  <w:num w:numId="32">
    <w:abstractNumId w:val="32"/>
  </w:num>
  <w:num w:numId="33">
    <w:abstractNumId w:val="21"/>
  </w:num>
  <w:num w:numId="34">
    <w:abstractNumId w:val="23"/>
  </w:num>
  <w:num w:numId="35">
    <w:abstractNumId w:val="36"/>
  </w:num>
  <w:num w:numId="36">
    <w:abstractNumId w:val="2"/>
  </w:num>
  <w:num w:numId="37">
    <w:abstractNumId w:val="7"/>
  </w:num>
  <w:num w:numId="38">
    <w:abstractNumId w:val="18"/>
  </w:num>
  <w:num w:numId="39">
    <w:abstractNumId w:val="26"/>
  </w:num>
  <w:num w:numId="40">
    <w:abstractNumId w:val="12"/>
  </w:num>
  <w:num w:numId="41">
    <w:abstractNumId w:val="28"/>
  </w:num>
  <w:num w:numId="42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qiaominna">
    <w15:presenceInfo w15:providerId="AD" w15:userId="S-1-5-21-147214757-305610072-1517763936-4074040"/>
  </w15:person>
  <w15:person w15:author="huanghaitao (A)">
    <w15:presenceInfo w15:providerId="AD" w15:userId="S-1-5-21-147214757-305610072-1517763936-6685720"/>
  </w15:person>
  <w15:person w15:author="yangyunyi">
    <w15:presenceInfo w15:providerId="AD" w15:userId="S-1-5-21-147214757-305610072-1517763936-5622722"/>
  </w15:person>
  <w15:person w15:author="zhangyingcai">
    <w15:presenceInfo w15:providerId="AD" w15:userId="S-1-5-21-147214757-305610072-1517763936-74102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E8"/>
    <w:rsid w:val="00012B58"/>
    <w:rsid w:val="000D3250"/>
    <w:rsid w:val="000F77BC"/>
    <w:rsid w:val="00146DA6"/>
    <w:rsid w:val="00166E47"/>
    <w:rsid w:val="00184B2A"/>
    <w:rsid w:val="001A0426"/>
    <w:rsid w:val="001B2B26"/>
    <w:rsid w:val="001C1564"/>
    <w:rsid w:val="002014F0"/>
    <w:rsid w:val="0023560B"/>
    <w:rsid w:val="002428FE"/>
    <w:rsid w:val="00264E8C"/>
    <w:rsid w:val="0027057C"/>
    <w:rsid w:val="002974C8"/>
    <w:rsid w:val="002B250E"/>
    <w:rsid w:val="002B45E6"/>
    <w:rsid w:val="002C0283"/>
    <w:rsid w:val="002C5C10"/>
    <w:rsid w:val="002C7538"/>
    <w:rsid w:val="002E2D44"/>
    <w:rsid w:val="002E5B9A"/>
    <w:rsid w:val="00303F8B"/>
    <w:rsid w:val="00356AE5"/>
    <w:rsid w:val="003814CB"/>
    <w:rsid w:val="003A7300"/>
    <w:rsid w:val="003A797B"/>
    <w:rsid w:val="003C239F"/>
    <w:rsid w:val="003F7E51"/>
    <w:rsid w:val="00423C11"/>
    <w:rsid w:val="0044573B"/>
    <w:rsid w:val="004B3156"/>
    <w:rsid w:val="0052124C"/>
    <w:rsid w:val="0053046C"/>
    <w:rsid w:val="00541148"/>
    <w:rsid w:val="005513F3"/>
    <w:rsid w:val="00551707"/>
    <w:rsid w:val="005649DC"/>
    <w:rsid w:val="00573CB1"/>
    <w:rsid w:val="005849BE"/>
    <w:rsid w:val="0059774A"/>
    <w:rsid w:val="005A63C8"/>
    <w:rsid w:val="0065090C"/>
    <w:rsid w:val="00680F59"/>
    <w:rsid w:val="00681ABD"/>
    <w:rsid w:val="0069723C"/>
    <w:rsid w:val="00717522"/>
    <w:rsid w:val="007911EC"/>
    <w:rsid w:val="0079303C"/>
    <w:rsid w:val="00796470"/>
    <w:rsid w:val="007E208D"/>
    <w:rsid w:val="008364D0"/>
    <w:rsid w:val="008444F8"/>
    <w:rsid w:val="00847AE2"/>
    <w:rsid w:val="008711A8"/>
    <w:rsid w:val="00876AA1"/>
    <w:rsid w:val="008A5208"/>
    <w:rsid w:val="008B6292"/>
    <w:rsid w:val="008E4FCA"/>
    <w:rsid w:val="008F6D57"/>
    <w:rsid w:val="009029DF"/>
    <w:rsid w:val="00931594"/>
    <w:rsid w:val="00983A5B"/>
    <w:rsid w:val="009B7CDF"/>
    <w:rsid w:val="009C4C61"/>
    <w:rsid w:val="009F71E8"/>
    <w:rsid w:val="00A35BE1"/>
    <w:rsid w:val="00A369ED"/>
    <w:rsid w:val="00A52E8E"/>
    <w:rsid w:val="00A64760"/>
    <w:rsid w:val="00A934D7"/>
    <w:rsid w:val="00AC3569"/>
    <w:rsid w:val="00AD56AD"/>
    <w:rsid w:val="00B233DE"/>
    <w:rsid w:val="00B23706"/>
    <w:rsid w:val="00B24130"/>
    <w:rsid w:val="00B9142D"/>
    <w:rsid w:val="00B961DA"/>
    <w:rsid w:val="00BB0C20"/>
    <w:rsid w:val="00C35908"/>
    <w:rsid w:val="00C520DD"/>
    <w:rsid w:val="00C525EA"/>
    <w:rsid w:val="00CA2C28"/>
    <w:rsid w:val="00CD61F8"/>
    <w:rsid w:val="00CE1CEE"/>
    <w:rsid w:val="00D402DA"/>
    <w:rsid w:val="00D517C8"/>
    <w:rsid w:val="00D62BC1"/>
    <w:rsid w:val="00D7115E"/>
    <w:rsid w:val="00D81744"/>
    <w:rsid w:val="00D93A2A"/>
    <w:rsid w:val="00DE2291"/>
    <w:rsid w:val="00DE3519"/>
    <w:rsid w:val="00DF168A"/>
    <w:rsid w:val="00E34A90"/>
    <w:rsid w:val="00E4299C"/>
    <w:rsid w:val="00E5225B"/>
    <w:rsid w:val="00E81051"/>
    <w:rsid w:val="00E84909"/>
    <w:rsid w:val="00E95700"/>
    <w:rsid w:val="00EB2BDE"/>
    <w:rsid w:val="00ED19B8"/>
    <w:rsid w:val="00EE1AC1"/>
    <w:rsid w:val="00EF27D5"/>
    <w:rsid w:val="00EF4FA0"/>
    <w:rsid w:val="00F02CE8"/>
    <w:rsid w:val="00F13DCE"/>
    <w:rsid w:val="00F27E48"/>
    <w:rsid w:val="00F336D2"/>
    <w:rsid w:val="00F355F9"/>
    <w:rsid w:val="00F648D1"/>
    <w:rsid w:val="00F85126"/>
    <w:rsid w:val="00FA2684"/>
    <w:rsid w:val="00FA5BB3"/>
    <w:rsid w:val="00FB7779"/>
    <w:rsid w:val="00FE3758"/>
    <w:rsid w:val="00FE64C4"/>
    <w:rsid w:val="00F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1590E"/>
  <w15:chartTrackingRefBased/>
  <w15:docId w15:val="{4AE87C57-A08E-439D-B20D-5E2C00D4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2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359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359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9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908"/>
    <w:rPr>
      <w:sz w:val="18"/>
      <w:szCs w:val="18"/>
    </w:rPr>
  </w:style>
  <w:style w:type="paragraph" w:styleId="a5">
    <w:name w:val="List Paragraph"/>
    <w:basedOn w:val="a"/>
    <w:uiPriority w:val="34"/>
    <w:qFormat/>
    <w:rsid w:val="00C3590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59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35908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35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3590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359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2B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B2B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2B26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B2B26"/>
  </w:style>
  <w:style w:type="character" w:customStyle="1" w:styleId="pi">
    <w:name w:val="pi"/>
    <w:basedOn w:val="a0"/>
    <w:rsid w:val="001B2B26"/>
  </w:style>
  <w:style w:type="character" w:customStyle="1" w:styleId="na">
    <w:name w:val="na"/>
    <w:basedOn w:val="a0"/>
    <w:rsid w:val="001B2B26"/>
  </w:style>
  <w:style w:type="character" w:customStyle="1" w:styleId="s">
    <w:name w:val="s"/>
    <w:basedOn w:val="a0"/>
    <w:rsid w:val="001B2B26"/>
  </w:style>
  <w:style w:type="character" w:styleId="a8">
    <w:name w:val="Strong"/>
    <w:basedOn w:val="a0"/>
    <w:uiPriority w:val="22"/>
    <w:qFormat/>
    <w:rsid w:val="00573CB1"/>
    <w:rPr>
      <w:b/>
      <w:bCs/>
    </w:rPr>
  </w:style>
  <w:style w:type="character" w:styleId="HTML0">
    <w:name w:val="HTML Code"/>
    <w:basedOn w:val="a0"/>
    <w:uiPriority w:val="99"/>
    <w:semiHidden/>
    <w:unhideWhenUsed/>
    <w:rsid w:val="00573CB1"/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DF168A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F27E48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F27E48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F27E48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F27E48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F27E48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F27E48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F27E48"/>
    <w:rPr>
      <w:sz w:val="18"/>
      <w:szCs w:val="18"/>
    </w:rPr>
  </w:style>
  <w:style w:type="table" w:styleId="ae">
    <w:name w:val="Table Grid"/>
    <w:basedOn w:val="a1"/>
    <w:uiPriority w:val="39"/>
    <w:rsid w:val="00717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inalDisplay">
    <w:name w:val="Terminal Display"/>
    <w:rsid w:val="0053046C"/>
    <w:pPr>
      <w:shd w:val="clear" w:color="auto" w:fill="F2F2F2"/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32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4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0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8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ee.com/openeuler/community/blob/master/sig/dev-utils/README.md" TargetMode="Externa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build.openeuler.org/project/show/openEuler:Factory" TargetMode="External"/><Relationship Id="rId7" Type="http://schemas.openxmlformats.org/officeDocument/2006/relationships/hyperlink" Target="https://gitee.com/openeuler/community/tree/master/sig/dev-util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ee.com/openeuler/community.git" TargetMode="External"/><Relationship Id="rId20" Type="http://schemas.openxmlformats.org/officeDocument/2006/relationships/hyperlink" Target="https://gitee.com/src-openeuler/cl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&#61656;%09https:/gitee.com/openeuler/community/blob/master/repository/src-openeuler.yaml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gitee.com/openeuler/community/blob/master/zh/contributors/Gitee-workflow.md" TargetMode="External"/><Relationship Id="rId19" Type="http://schemas.openxmlformats.org/officeDocument/2006/relationships/hyperlink" Target="https://gitee.com/src-openeuler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gitee.com/openeuler/community/blob/master/sig/sigs.yaml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802</Words>
  <Characters>4577</Characters>
  <Application>Microsoft Office Word</Application>
  <DocSecurity>0</DocSecurity>
  <Lines>38</Lines>
  <Paragraphs>10</Paragraphs>
  <ScaleCrop>false</ScaleCrop>
  <Company>Huawei Technologies Co.,Ltd.</Company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yangyunyi</dc:creator>
  <cp:keywords/>
  <dc:description/>
  <cp:lastModifiedBy>yangyunyi</cp:lastModifiedBy>
  <cp:revision>16</cp:revision>
  <dcterms:created xsi:type="dcterms:W3CDTF">2021-04-13T07:34:00Z</dcterms:created>
  <dcterms:modified xsi:type="dcterms:W3CDTF">2021-04-13T11:45:00Z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(3)Gu0mAIWlYjcjEiiu59KIqep7b7aVZZQ6dqY8GNHk2gNo55QnQsZ21jYCRuYkdbDfzkZSxg2r
5gHOOAaMFrC/GVqLh6FUSDTKn+4059Apu3v8GU3kNrxCHVIAWtAkInDiarevHhDtBOgailhO
EcylFsIHeCUGe9Et+CcX66fXIx82oGYz4d2yslZS1LLfy1oKeRom0Q3bbcZk1cZiXCqh8VVT
fnfTG9CFfkTdmVz5U5</vt:lpwstr>
  </property>
  <property fmtid="{D5CDD505-2E9C-101B-9397-08002B2CF9AE}" pid="3" name="_2015_ms_pID_7253431">
    <vt:lpwstr>ZGgz0vNH7Sq/m9ud/7AdK8I8+dvXFPb6cOcOV6EE3yDPgpjR8laVI1
iZn+nvSl9kamvvFipfttVQI6ywqxogcGa13tHY2uz8+aZV5THFOVPaurB0pHH1rsfccXjGz1
Xzhh/EaZg1GZQ6vjxrYo4h7kUhEm1uAx+HmRyrgCwYjeKBGL940M6ss+T+pcKqebEi0HODu9
poPzBDe7sMngkkxITeUMOcbxe4VQwOToMBFz</vt:lpwstr>
  </property>
  <property fmtid="{D5CDD505-2E9C-101B-9397-08002B2CF9AE}" pid="4" name="_2015_ms_pID_7253432">
    <vt:lpwstr>6g==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1618301773</vt:lpwstr>
  </property>
</Properties>
</file>