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Nunito" w:cs="Nunito" w:eastAsia="Nunito" w:hAnsi="Nunito"/>
          <w:color w:val="006c66"/>
          <w:sz w:val="68"/>
          <w:szCs w:val="68"/>
        </w:rPr>
      </w:pPr>
      <w:bookmarkStart w:colFirst="0" w:colLast="0" w:name="_ce1va1cq10fl" w:id="0"/>
      <w:bookmarkEnd w:id="0"/>
      <w:r w:rsidDel="00000000" w:rsidR="00000000" w:rsidRPr="00000000">
        <w:rPr>
          <w:rFonts w:ascii="Nunito" w:cs="Nunito" w:eastAsia="Nunito" w:hAnsi="Nunito"/>
          <w:color w:val="006c66"/>
          <w:sz w:val="68"/>
          <w:szCs w:val="68"/>
          <w:rtl w:val="0"/>
        </w:rPr>
        <w:t xml:space="preserve">NetLogo Model: Two Foresters</w:t>
      </w:r>
    </w:p>
    <w:p w:rsidR="00000000" w:rsidDel="00000000" w:rsidP="00000000" w:rsidRDefault="00000000" w:rsidRPr="00000000" w14:paraId="00000002">
      <w:pPr>
        <w:pStyle w:val="Subtitle"/>
        <w:jc w:val="center"/>
        <w:rPr>
          <w:rFonts w:ascii="Roboto" w:cs="Roboto" w:eastAsia="Roboto" w:hAnsi="Roboto"/>
        </w:rPr>
      </w:pPr>
      <w:bookmarkStart w:colFirst="0" w:colLast="0" w:name="_rdeyai8gl8dj" w:id="1"/>
      <w:bookmarkEnd w:id="1"/>
      <w:r w:rsidDel="00000000" w:rsidR="00000000" w:rsidRPr="00000000">
        <w:rPr>
          <w:rFonts w:ascii="Nunito" w:cs="Nunito" w:eastAsia="Nunito" w:hAnsi="Nunito"/>
          <w:sz w:val="34"/>
          <w:szCs w:val="34"/>
          <w:rtl w:val="0"/>
        </w:rPr>
        <w:t xml:space="preserve">Introduction to NetLogo and Discussion Guide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4155"/>
        <w:tblGridChange w:id="0">
          <w:tblGrid>
            <w:gridCol w:w="5205"/>
            <w:gridCol w:w="4155"/>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3">
            <w:pPr>
              <w:rPr>
                <w:rFonts w:ascii="Roboto" w:cs="Roboto" w:eastAsia="Roboto" w:hAnsi="Roboto"/>
                <w:b w:val="1"/>
                <w:bCs w:val="1"/>
              </w:rPr>
            </w:pPr>
            <w:r w:rsidDel="00000000" w:rsidR="00000000" w:rsidRPr="00000000">
              <w:rPr>
                <w:rFonts w:ascii="Roboto" w:cs="Roboto" w:eastAsia="Roboto" w:hAnsi="Roboto"/>
                <w:b w:val="1"/>
                <w:bCs w:val="1"/>
                <w:rtl w:val="0"/>
              </w:rPr>
              <w:t xml:space="preserve">Suitable </w:t>
            </w:r>
            <w:r w:rsidDel="00000000" w:rsidR="00000000" w:rsidRPr="00000000">
              <w:rPr>
                <w:b w:val="1"/>
                <w:bCs w:val="1"/>
                <w:rtl w:val="0"/>
              </w:rPr>
              <w:t xml:space="preserve">Age L</w:t>
            </w:r>
            <w:r w:rsidDel="00000000" w:rsidR="00000000" w:rsidRPr="00000000">
              <w:rPr>
                <w:rFonts w:ascii="Roboto" w:cs="Roboto" w:eastAsia="Roboto" w:hAnsi="Roboto"/>
                <w:b w:val="1"/>
                <w:bCs w:val="1"/>
                <w:rtl w:val="0"/>
              </w:rPr>
              <w:t xml:space="preserve">evels: </w:t>
            </w:r>
            <w:r w:rsidDel="00000000" w:rsidR="00000000" w:rsidRPr="00000000">
              <w:rPr>
                <w:b w:val="1"/>
                <w:bCs w:val="1"/>
                <w:rtl w:val="0"/>
              </w:rPr>
              <w:t xml:space="preserve">11</w:t>
            </w:r>
            <w:r w:rsidDel="00000000" w:rsidR="00000000" w:rsidRPr="00000000">
              <w:rPr>
                <w:rFonts w:ascii="Roboto" w:cs="Roboto" w:eastAsia="Roboto" w:hAnsi="Roboto"/>
                <w:b w:val="1"/>
                <w:bCs w:val="1"/>
                <w:rtl w:val="0"/>
              </w:rPr>
              <w:t xml:space="preserve"> </w:t>
            </w:r>
            <w:r w:rsidDel="00000000" w:rsidR="00000000" w:rsidRPr="00000000">
              <w:rPr>
                <w:b w:val="1"/>
                <w:bCs w:val="1"/>
                <w:rtl w:val="0"/>
              </w:rPr>
              <w:t xml:space="preserv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b w:val="1"/>
                <w:bCs w:val="1"/>
                <w:rtl w:val="0"/>
              </w:rPr>
              <w:t xml:space="preserve">Time: </w:t>
            </w:r>
            <w:r w:rsidDel="00000000" w:rsidR="00000000" w:rsidRPr="00000000">
              <w:rPr>
                <w:rFonts w:ascii="Roboto" w:cs="Roboto" w:eastAsia="Roboto" w:hAnsi="Roboto"/>
                <w:rtl w:val="0"/>
              </w:rPr>
              <w:t xml:space="preserve">20 - 90 min</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b w:val="1"/>
                <w:bCs w:val="1"/>
                <w:rtl w:val="0"/>
              </w:rPr>
              <w:t xml:space="preserve">Materials</w:t>
            </w:r>
            <w:r w:rsidDel="00000000" w:rsidR="00000000" w:rsidRPr="00000000">
              <w:rPr>
                <w:rFonts w:ascii="Roboto" w:cs="Roboto" w:eastAsia="Roboto" w:hAnsi="Roboto"/>
                <w:rtl w:val="0"/>
              </w:rPr>
              <w:t xml:space="preserve">:</w:t>
            </w:r>
          </w:p>
          <w:p w:rsidR="00000000" w:rsidDel="00000000" w:rsidP="00000000" w:rsidRDefault="00000000" w:rsidRPr="00000000" w14:paraId="00000006">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NetLogo Model </w:t>
            </w:r>
            <w:r w:rsidDel="00000000" w:rsidR="00000000" w:rsidRPr="00000000">
              <w:rPr>
                <w:rtl w:val="0"/>
              </w:rPr>
              <w:t xml:space="preserve">Two</w:t>
            </w:r>
            <w:r w:rsidDel="00000000" w:rsidR="00000000" w:rsidRPr="00000000">
              <w:rPr>
                <w:rFonts w:ascii="Roboto" w:cs="Roboto" w:eastAsia="Roboto" w:hAnsi="Roboto"/>
                <w:rtl w:val="0"/>
              </w:rPr>
              <w:t xml:space="preserve"> Foresters </w:t>
            </w:r>
          </w:p>
          <w:p w:rsidR="00000000" w:rsidDel="00000000" w:rsidP="00000000" w:rsidRDefault="00000000" w:rsidRPr="00000000" w14:paraId="00000007">
            <w:pPr>
              <w:numPr>
                <w:ilvl w:val="1"/>
                <w:numId w:val="3"/>
              </w:numPr>
              <w:ind w:left="1440" w:hanging="360"/>
              <w:rPr>
                <w:rFonts w:ascii="Roboto" w:cs="Roboto" w:eastAsia="Roboto" w:hAnsi="Roboto"/>
              </w:rPr>
            </w:pPr>
            <w:hyperlink r:id="rId6">
              <w:r w:rsidDel="00000000" w:rsidR="00000000" w:rsidRPr="00000000">
                <w:rPr>
                  <w:rFonts w:ascii="Roboto" w:cs="Roboto" w:eastAsia="Roboto" w:hAnsi="Roboto"/>
                  <w:color w:val="1155cc"/>
                  <w:u w:val="single"/>
                  <w:rtl w:val="0"/>
                </w:rPr>
                <w:t xml:space="preserve">nlogo Version</w:t>
              </w:r>
            </w:hyperlink>
            <w:r w:rsidDel="00000000" w:rsidR="00000000" w:rsidRPr="00000000">
              <w:rPr>
                <w:rFonts w:ascii="Roboto" w:cs="Roboto" w:eastAsia="Roboto" w:hAnsi="Roboto"/>
                <w:rtl w:val="0"/>
              </w:rPr>
              <w:t xml:space="preserve"> (requires </w:t>
            </w:r>
            <w:hyperlink r:id="rId7">
              <w:r w:rsidDel="00000000" w:rsidR="00000000" w:rsidRPr="00000000">
                <w:rPr>
                  <w:rFonts w:ascii="Roboto" w:cs="Roboto" w:eastAsia="Roboto" w:hAnsi="Roboto"/>
                  <w:color w:val="1155cc"/>
                  <w:u w:val="single"/>
                  <w:rtl w:val="0"/>
                </w:rPr>
                <w:t xml:space="preserve">NetLogo software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08">
            <w:pPr>
              <w:numPr>
                <w:ilvl w:val="1"/>
                <w:numId w:val="3"/>
              </w:numPr>
              <w:ind w:left="1440" w:hanging="360"/>
              <w:rPr>
                <w:rFonts w:ascii="Roboto" w:cs="Roboto" w:eastAsia="Roboto" w:hAnsi="Roboto"/>
              </w:rPr>
            </w:pPr>
            <w:hyperlink r:id="rId8">
              <w:r w:rsidDel="00000000" w:rsidR="00000000" w:rsidRPr="00000000">
                <w:rPr>
                  <w:rFonts w:ascii="Roboto" w:cs="Roboto" w:eastAsia="Roboto" w:hAnsi="Roboto"/>
                  <w:color w:val="1155cc"/>
                  <w:u w:val="single"/>
                  <w:rtl w:val="0"/>
                </w:rPr>
                <w:t xml:space="preserve">html Version</w:t>
              </w:r>
            </w:hyperlink>
            <w:r w:rsidDel="00000000" w:rsidR="00000000" w:rsidRPr="00000000">
              <w:rPr>
                <w:rFonts w:ascii="Roboto" w:cs="Roboto" w:eastAsia="Roboto" w:hAnsi="Roboto"/>
                <w:rtl w:val="0"/>
              </w:rPr>
              <w:t xml:space="preserve"> (runs in the browser)</w:t>
            </w:r>
          </w:p>
          <w:p w:rsidR="00000000" w:rsidDel="00000000" w:rsidP="00000000" w:rsidRDefault="00000000" w:rsidRPr="00000000" w14:paraId="00000009">
            <w:pPr>
              <w:numPr>
                <w:ilvl w:val="1"/>
                <w:numId w:val="3"/>
              </w:numPr>
              <w:ind w:left="1440" w:hanging="360"/>
              <w:rPr>
                <w:u w:val="none"/>
              </w:rPr>
            </w:pPr>
            <w:hyperlink r:id="rId9">
              <w:r w:rsidDel="00000000" w:rsidR="00000000" w:rsidRPr="00000000">
                <w:rPr>
                  <w:color w:val="1155cc"/>
                  <w:u w:val="single"/>
                  <w:rtl w:val="0"/>
                </w:rPr>
                <w:t xml:space="preserve">direct link on OpenEvo</w:t>
              </w:r>
            </w:hyperlink>
            <w:r w:rsidDel="00000000" w:rsidR="00000000" w:rsidRPr="00000000">
              <w:rPr>
                <w:rtl w:val="0"/>
              </w:rPr>
            </w:r>
          </w:p>
          <w:p w:rsidR="00000000" w:rsidDel="00000000" w:rsidP="00000000" w:rsidRDefault="00000000" w:rsidRPr="00000000" w14:paraId="0000000A">
            <w:pPr>
              <w:numPr>
                <w:ilvl w:val="0"/>
                <w:numId w:val="3"/>
              </w:numPr>
              <w:ind w:left="720" w:hanging="360"/>
              <w:rPr>
                <w:rFonts w:ascii="Roboto" w:cs="Roboto" w:eastAsia="Roboto" w:hAnsi="Roboto"/>
              </w:rPr>
            </w:pPr>
            <w:hyperlink r:id="rId10">
              <w:r w:rsidDel="00000000" w:rsidR="00000000" w:rsidRPr="00000000">
                <w:rPr>
                  <w:rFonts w:ascii="Roboto" w:cs="Roboto" w:eastAsia="Roboto" w:hAnsi="Roboto"/>
                  <w:color w:val="1155cc"/>
                  <w:u w:val="single"/>
                  <w:rtl w:val="0"/>
                </w:rPr>
                <w:t xml:space="preserve">User Interface Overview</w:t>
              </w:r>
            </w:hyperlink>
            <w:r w:rsidDel="00000000" w:rsidR="00000000" w:rsidRPr="00000000">
              <w:rPr>
                <w:rtl w:val="0"/>
              </w:rPr>
            </w:r>
          </w:p>
          <w:p w:rsidR="00000000" w:rsidDel="00000000" w:rsidP="00000000" w:rsidRDefault="00000000" w:rsidRPr="00000000" w14:paraId="0000000B">
            <w:pPr>
              <w:numPr>
                <w:ilvl w:val="0"/>
                <w:numId w:val="3"/>
              </w:numPr>
              <w:ind w:left="720" w:hanging="360"/>
            </w:pPr>
            <w:hyperlink r:id="rId11">
              <w:r w:rsidDel="00000000" w:rsidR="00000000" w:rsidRPr="00000000">
                <w:rPr>
                  <w:color w:val="1155cc"/>
                  <w:u w:val="single"/>
                  <w:rtl w:val="0"/>
                </w:rPr>
                <w:t xml:space="preserve">Model details </w:t>
              </w:r>
            </w:hyperlink>
            <w:r w:rsidDel="00000000" w:rsidR="00000000" w:rsidRPr="00000000">
              <w:rPr>
                <w:rtl w:val="0"/>
              </w:rPr>
              <w:t xml:space="preserve">(see also model info tab)</w:t>
            </w:r>
            <w:r w:rsidDel="00000000" w:rsidR="00000000" w:rsidRPr="00000000">
              <w:rPr>
                <w:rtl w:val="0"/>
              </w:rPr>
            </w:r>
          </w:p>
          <w:p w:rsidR="00000000" w:rsidDel="00000000" w:rsidP="00000000" w:rsidRDefault="00000000" w:rsidRPr="00000000" w14:paraId="0000000C">
            <w:pPr>
              <w:numPr>
                <w:ilvl w:val="0"/>
                <w:numId w:val="3"/>
              </w:numPr>
              <w:ind w:left="720" w:hanging="360"/>
              <w:rPr>
                <w:rFonts w:ascii="Roboto" w:cs="Roboto" w:eastAsia="Roboto" w:hAnsi="Roboto"/>
              </w:rPr>
            </w:pPr>
            <w:hyperlink r:id="rId12">
              <w:r w:rsidDel="00000000" w:rsidR="00000000" w:rsidRPr="00000000">
                <w:rPr>
                  <w:rFonts w:ascii="Roboto" w:cs="Roboto" w:eastAsia="Roboto" w:hAnsi="Roboto"/>
                  <w:color w:val="1155cc"/>
                  <w:u w:val="single"/>
                  <w:rtl w:val="0"/>
                </w:rPr>
                <w:t xml:space="preserve">Student Worksheet</w:t>
              </w:r>
            </w:hyperlink>
            <w:r w:rsidDel="00000000" w:rsidR="00000000" w:rsidRPr="00000000">
              <w:rPr>
                <w:rtl w:val="0"/>
              </w:rPr>
            </w:r>
          </w:p>
          <w:p w:rsidR="00000000" w:rsidDel="00000000" w:rsidP="00000000" w:rsidRDefault="00000000" w:rsidRPr="00000000" w14:paraId="0000000D">
            <w:pPr>
              <w:numPr>
                <w:ilvl w:val="0"/>
                <w:numId w:val="3"/>
              </w:numPr>
              <w:ind w:left="720" w:hanging="360"/>
              <w:rPr>
                <w:rFonts w:ascii="Roboto" w:cs="Roboto" w:eastAsia="Roboto" w:hAnsi="Roboto"/>
                <w:u w:val="none"/>
              </w:rPr>
            </w:pPr>
            <w:hyperlink r:id="rId13">
              <w:r w:rsidDel="00000000" w:rsidR="00000000" w:rsidRPr="00000000">
                <w:rPr>
                  <w:rFonts w:ascii="Roboto" w:cs="Roboto" w:eastAsia="Roboto" w:hAnsi="Roboto"/>
                  <w:color w:val="1155cc"/>
                  <w:u w:val="single"/>
                  <w:rtl w:val="0"/>
                </w:rPr>
                <w:t xml:space="preserve">Causal mapping pieces</w:t>
              </w:r>
            </w:hyperlink>
            <w:r w:rsidDel="00000000" w:rsidR="00000000" w:rsidRPr="00000000">
              <w:rPr>
                <w:rtl w:val="0"/>
              </w:rPr>
            </w:r>
          </w:p>
          <w:p w:rsidR="00000000" w:rsidDel="00000000" w:rsidP="00000000" w:rsidRDefault="00000000" w:rsidRPr="00000000" w14:paraId="0000000E">
            <w:pPr>
              <w:numPr>
                <w:ilvl w:val="0"/>
                <w:numId w:val="3"/>
              </w:numPr>
              <w:ind w:left="720" w:hanging="360"/>
              <w:rPr>
                <w:rFonts w:ascii="Roboto" w:cs="Roboto" w:eastAsia="Roboto" w:hAnsi="Roboto"/>
                <w:u w:val="none"/>
              </w:rPr>
            </w:pPr>
            <w:hyperlink r:id="rId14">
              <w:r w:rsidDel="00000000" w:rsidR="00000000" w:rsidRPr="00000000">
                <w:rPr>
                  <w:rFonts w:ascii="Roboto" w:cs="Roboto" w:eastAsia="Roboto" w:hAnsi="Roboto"/>
                  <w:color w:val="1155cc"/>
                  <w:u w:val="single"/>
                  <w:rtl w:val="0"/>
                </w:rPr>
                <w:t xml:space="preserve">Causal mapping Google Slides</w:t>
              </w:r>
            </w:hyperlink>
            <w:r w:rsidDel="00000000" w:rsidR="00000000" w:rsidRPr="00000000">
              <w:rPr>
                <w:rtl w:val="0"/>
              </w:rPr>
            </w:r>
          </w:p>
          <w:p w:rsidR="00000000" w:rsidDel="00000000" w:rsidP="00000000" w:rsidRDefault="00000000" w:rsidRPr="00000000" w14:paraId="0000000F">
            <w:pPr>
              <w:numPr>
                <w:ilvl w:val="0"/>
                <w:numId w:val="3"/>
              </w:numPr>
              <w:ind w:left="720" w:hanging="360"/>
              <w:rPr>
                <w:rFonts w:ascii="Roboto" w:cs="Roboto" w:eastAsia="Roboto" w:hAnsi="Roboto"/>
              </w:rPr>
            </w:pPr>
            <w:hyperlink r:id="rId15">
              <w:r w:rsidDel="00000000" w:rsidR="00000000" w:rsidRPr="00000000">
                <w:rPr>
                  <w:rFonts w:ascii="Roboto" w:cs="Roboto" w:eastAsia="Roboto" w:hAnsi="Roboto"/>
                  <w:color w:val="1155cc"/>
                  <w:u w:val="single"/>
                  <w:rtl w:val="0"/>
                </w:rPr>
                <w:t xml:space="preserve">Causal mapping JamBoard</w:t>
              </w:r>
            </w:hyperlink>
            <w:r w:rsidDel="00000000" w:rsidR="00000000" w:rsidRPr="00000000">
              <w:rPr>
                <w:rtl w:val="0"/>
              </w:rPr>
            </w:r>
          </w:p>
          <w:p w:rsidR="00000000" w:rsidDel="00000000" w:rsidP="00000000" w:rsidRDefault="00000000" w:rsidRPr="00000000" w14:paraId="00000010">
            <w:pPr>
              <w:numPr>
                <w:ilvl w:val="0"/>
                <w:numId w:val="3"/>
              </w:numPr>
              <w:ind w:left="720" w:hanging="360"/>
              <w:rPr>
                <w:rFonts w:ascii="Roboto" w:cs="Roboto" w:eastAsia="Roboto" w:hAnsi="Roboto"/>
                <w:u w:val="none"/>
              </w:rPr>
            </w:pPr>
            <w:hyperlink r:id="rId16">
              <w:r w:rsidDel="00000000" w:rsidR="00000000" w:rsidRPr="00000000">
                <w:rPr>
                  <w:rFonts w:ascii="Roboto" w:cs="Roboto" w:eastAsia="Roboto" w:hAnsi="Roboto"/>
                  <w:color w:val="1155cc"/>
                  <w:u w:val="single"/>
                  <w:rtl w:val="0"/>
                </w:rPr>
                <w:t xml:space="preserve">Payoff matrix worksheet</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1">
            <w:pPr>
              <w:rPr>
                <w:rFonts w:ascii="Roboto" w:cs="Roboto" w:eastAsia="Roboto" w:hAnsi="Roboto"/>
                <w:b w:val="1"/>
                <w:bCs w:val="1"/>
              </w:rPr>
            </w:pPr>
            <w:r w:rsidDel="00000000" w:rsidR="00000000" w:rsidRPr="00000000">
              <w:rPr>
                <w:rFonts w:ascii="Roboto" w:cs="Roboto" w:eastAsia="Roboto" w:hAnsi="Roboto"/>
                <w:b w:val="1"/>
                <w:bCs w:val="1"/>
                <w:rtl w:val="0"/>
              </w:rPr>
              <w:t xml:space="preserve">Related content:</w:t>
            </w:r>
          </w:p>
          <w:p w:rsidR="00000000" w:rsidDel="00000000" w:rsidP="00000000" w:rsidRDefault="00000000" w:rsidRPr="00000000" w14:paraId="00000012">
            <w:pPr>
              <w:numPr>
                <w:ilvl w:val="0"/>
                <w:numId w:val="16"/>
              </w:numPr>
              <w:ind w:left="720" w:hanging="360"/>
              <w:rPr>
                <w:rFonts w:ascii="Roboto" w:cs="Roboto" w:eastAsia="Roboto" w:hAnsi="Roboto"/>
              </w:rPr>
            </w:pPr>
            <w:hyperlink r:id="rId17">
              <w:r w:rsidDel="00000000" w:rsidR="00000000" w:rsidRPr="00000000">
                <w:rPr>
                  <w:rFonts w:ascii="Roboto" w:cs="Roboto" w:eastAsia="Roboto" w:hAnsi="Roboto"/>
                  <w:color w:val="1155cc"/>
                  <w:u w:val="single"/>
                  <w:rtl w:val="0"/>
                </w:rPr>
                <w:t xml:space="preserve">Chimpanzees or Children: Who is better at sharing resources?</w:t>
              </w:r>
            </w:hyperlink>
            <w:r w:rsidDel="00000000" w:rsidR="00000000" w:rsidRPr="00000000">
              <w:rPr>
                <w:rtl w:val="0"/>
              </w:rPr>
            </w:r>
          </w:p>
          <w:p w:rsidR="00000000" w:rsidDel="00000000" w:rsidP="00000000" w:rsidRDefault="00000000" w:rsidRPr="00000000" w14:paraId="00000013">
            <w:pPr>
              <w:numPr>
                <w:ilvl w:val="0"/>
                <w:numId w:val="16"/>
              </w:numPr>
              <w:ind w:left="720" w:hanging="360"/>
              <w:rPr>
                <w:rFonts w:ascii="Roboto" w:cs="Roboto" w:eastAsia="Roboto" w:hAnsi="Roboto"/>
              </w:rPr>
            </w:pPr>
            <w:hyperlink r:id="rId18">
              <w:r w:rsidDel="00000000" w:rsidR="00000000" w:rsidRPr="00000000">
                <w:rPr>
                  <w:rFonts w:ascii="Roboto" w:cs="Roboto" w:eastAsia="Roboto" w:hAnsi="Roboto"/>
                  <w:color w:val="1155cc"/>
                  <w:u w:val="single"/>
                  <w:rtl w:val="0"/>
                </w:rPr>
                <w:t xml:space="preserve">Introduction to social dilemmas and the payoff matrix</w:t>
              </w:r>
            </w:hyperlink>
            <w:r w:rsidDel="00000000" w:rsidR="00000000" w:rsidRPr="00000000">
              <w:rPr>
                <w:rtl w:val="0"/>
              </w:rPr>
            </w:r>
          </w:p>
          <w:p w:rsidR="00000000" w:rsidDel="00000000" w:rsidP="00000000" w:rsidRDefault="00000000" w:rsidRPr="00000000" w14:paraId="00000014">
            <w:pPr>
              <w:numPr>
                <w:ilvl w:val="0"/>
                <w:numId w:val="16"/>
              </w:numPr>
              <w:ind w:left="720" w:hanging="360"/>
              <w:rPr>
                <w:rFonts w:ascii="Roboto" w:cs="Roboto" w:eastAsia="Roboto" w:hAnsi="Roboto"/>
              </w:rPr>
            </w:pPr>
            <w:hyperlink r:id="rId19">
              <w:r w:rsidDel="00000000" w:rsidR="00000000" w:rsidRPr="00000000">
                <w:rPr>
                  <w:rFonts w:ascii="Roboto" w:cs="Roboto" w:eastAsia="Roboto" w:hAnsi="Roboto"/>
                  <w:color w:val="1155cc"/>
                  <w:u w:val="single"/>
                  <w:rtl w:val="0"/>
                </w:rPr>
                <w:t xml:space="preserve">Introduction to causal maps</w:t>
              </w:r>
            </w:hyperlink>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16">
            <w:pPr>
              <w:pStyle w:val="Heading1"/>
              <w:spacing w:after="0" w:before="0" w:lineRule="auto"/>
              <w:rPr>
                <w:color w:val="ffffff"/>
              </w:rPr>
            </w:pPr>
            <w:bookmarkStart w:colFirst="0" w:colLast="0" w:name="_ovwk13ldx8u3" w:id="2"/>
            <w:bookmarkEnd w:id="2"/>
            <w:r w:rsidDel="00000000" w:rsidR="00000000" w:rsidRPr="00000000">
              <w:rPr>
                <w:color w:val="ffffff"/>
                <w:rtl w:val="0"/>
              </w:rPr>
              <w:t xml:space="preserve">Lesson Overview</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7">
            <w:pPr>
              <w:spacing w:after="200" w:lineRule="auto"/>
              <w:rPr/>
            </w:pPr>
            <w:r w:rsidDel="00000000" w:rsidR="00000000" w:rsidRPr="00000000">
              <w:rPr>
                <w:rtl w:val="0"/>
              </w:rPr>
              <w:t xml:space="preserve">This NetLogo computer model can serve as an introduction to a number of key concepts and processes in ecology, behavioral science and sustainability. The discussion guide also introduces students to the general elements of a NetLogo-Model and the program interface.</w:t>
            </w:r>
          </w:p>
          <w:p w:rsidR="00000000" w:rsidDel="00000000" w:rsidP="00000000" w:rsidRDefault="00000000" w:rsidRPr="00000000" w14:paraId="00000018">
            <w:pPr>
              <w:rPr/>
            </w:pPr>
            <w:r w:rsidDel="00000000" w:rsidR="00000000" w:rsidRPr="00000000">
              <w:rPr>
                <w:rtl w:val="0"/>
              </w:rPr>
              <w:t xml:space="preserve">It is a model of a simple social-ecological system consisting of just two individuals and a regrowing resource (trees). The two individuals harvest from the trees at a certain rate. They can harvest from the same common resource, or each individual can have their private forest. Students observe how outcomes are influenced by the parameters of harvest level, resource regrowth rate, carrying capacity/maximum tree height, and whether the resource is a common-pool or private resource. Observable outcomes under different parameter settings can be discussed with the whole class, or alternatively, students work individually or in groups using a worksheet.</w:t>
            </w:r>
            <w:r w:rsidDel="00000000" w:rsidR="00000000" w:rsidRPr="00000000">
              <w:rPr>
                <w:rtl w:val="0"/>
              </w:rPr>
            </w:r>
          </w:p>
        </w:tc>
      </w:tr>
    </w:tbl>
    <w:p w:rsidR="00000000" w:rsidDel="00000000" w:rsidP="00000000" w:rsidRDefault="00000000" w:rsidRPr="00000000" w14:paraId="00000019">
      <w:pPr>
        <w:pStyle w:val="Heading1"/>
        <w:rPr/>
      </w:pPr>
      <w:bookmarkStart w:colFirst="0" w:colLast="0" w:name="_ygn5an5vve8k" w:id="3"/>
      <w:bookmarkEnd w:id="3"/>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1B">
            <w:pPr>
              <w:pStyle w:val="Heading1"/>
              <w:pageBreakBefore w:val="0"/>
              <w:spacing w:after="0" w:before="0" w:line="240" w:lineRule="auto"/>
              <w:jc w:val="both"/>
              <w:rPr>
                <w:color w:val="ffffff"/>
                <w:sz w:val="40"/>
                <w:szCs w:val="40"/>
              </w:rPr>
            </w:pPr>
            <w:bookmarkStart w:colFirst="0" w:colLast="0" w:name="_t86aklnmvri0" w:id="4"/>
            <w:bookmarkEnd w:id="4"/>
            <w:r w:rsidDel="00000000" w:rsidR="00000000" w:rsidRPr="00000000">
              <w:rPr>
                <w:color w:val="ffffff"/>
                <w:sz w:val="40"/>
                <w:szCs w:val="40"/>
                <w:rtl w:val="0"/>
              </w:rPr>
              <w:t xml:space="preserve">Learning goals </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C">
            <w:pPr>
              <w:pageBreakBefore w:val="0"/>
              <w:spacing w:after="0" w:line="276" w:lineRule="auto"/>
              <w:rPr/>
            </w:pPr>
            <w:r w:rsidDel="00000000" w:rsidR="00000000" w:rsidRPr="00000000">
              <w:rPr>
                <w:b w:val="1"/>
                <w:bCs w:val="1"/>
                <w:rtl w:val="0"/>
              </w:rPr>
              <w:t xml:space="preserve">Competencies: </w:t>
            </w:r>
            <w:r w:rsidDel="00000000" w:rsidR="00000000" w:rsidRPr="00000000">
              <w:rPr>
                <w:rtl w:val="0"/>
              </w:rPr>
              <w:t xml:space="preserve">Evaluation Competency, Interdisciplinary Thinking, Systems Thinking</w:t>
            </w:r>
          </w:p>
          <w:p w:rsidR="00000000" w:rsidDel="00000000" w:rsidP="00000000" w:rsidRDefault="00000000" w:rsidRPr="00000000" w14:paraId="0000001D">
            <w:pPr>
              <w:pageBreakBefore w:val="0"/>
              <w:spacing w:after="0" w:line="276" w:lineRule="auto"/>
              <w:rPr>
                <w:b w:val="1"/>
                <w:bCs w:val="1"/>
              </w:rPr>
            </w:pPr>
            <w:r w:rsidDel="00000000" w:rsidR="00000000" w:rsidRPr="00000000">
              <w:rPr>
                <w:rtl w:val="0"/>
              </w:rPr>
            </w:r>
          </w:p>
          <w:p w:rsidR="00000000" w:rsidDel="00000000" w:rsidP="00000000" w:rsidRDefault="00000000" w:rsidRPr="00000000" w14:paraId="0000001E">
            <w:pPr>
              <w:pageBreakBefore w:val="0"/>
              <w:spacing w:after="0" w:line="276" w:lineRule="auto"/>
              <w:rPr>
                <w:b w:val="1"/>
                <w:bCs w:val="1"/>
              </w:rPr>
            </w:pPr>
            <w:r w:rsidDel="00000000" w:rsidR="00000000" w:rsidRPr="00000000">
              <w:rPr>
                <w:b w:val="1"/>
                <w:bCs w:val="1"/>
                <w:rtl w:val="0"/>
              </w:rPr>
              <w:t xml:space="preserve">Understandings</w:t>
            </w:r>
          </w:p>
          <w:p w:rsidR="00000000" w:rsidDel="00000000" w:rsidP="00000000" w:rsidRDefault="00000000" w:rsidRPr="00000000" w14:paraId="0000001F">
            <w:pPr>
              <w:pageBreakBefore w:val="0"/>
              <w:spacing w:after="0" w:line="276" w:lineRule="auto"/>
              <w:rPr>
                <w:rFonts w:ascii="Roboto" w:cs="Roboto" w:eastAsia="Roboto" w:hAnsi="Roboto"/>
              </w:rPr>
            </w:pPr>
            <w:r w:rsidDel="00000000" w:rsidR="00000000" w:rsidRPr="00000000">
              <w:rPr>
                <w:rFonts w:ascii="Roboto" w:cs="Roboto" w:eastAsia="Roboto" w:hAnsi="Roboto"/>
                <w:rtl w:val="0"/>
              </w:rPr>
              <w:t xml:space="preserve">Students are able to understand that:</w:t>
            </w:r>
          </w:p>
          <w:p w:rsidR="00000000" w:rsidDel="00000000" w:rsidP="00000000" w:rsidRDefault="00000000" w:rsidRPr="00000000" w14:paraId="00000020">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When individuals have to share a common resource, the behavior of one individual can have consequences for other individuals in that group (</w:t>
            </w:r>
            <w:r w:rsidDel="00000000" w:rsidR="00000000" w:rsidRPr="00000000">
              <w:rPr>
                <w:rFonts w:ascii="Roboto" w:cs="Roboto" w:eastAsia="Roboto" w:hAnsi="Roboto"/>
                <w:i w:val="1"/>
                <w:iCs w:val="1"/>
                <w:rtl w:val="0"/>
              </w:rPr>
              <w:t xml:space="preserve">social interdependence, social interaction</w:t>
            </w:r>
            <w:r w:rsidDel="00000000" w:rsidR="00000000" w:rsidRPr="00000000">
              <w:rPr>
                <w:rFonts w:ascii="Roboto" w:cs="Roboto" w:eastAsia="Roboto" w:hAnsi="Roboto"/>
                <w:rtl w:val="0"/>
              </w:rPr>
              <w:t xml:space="preserve">). </w:t>
            </w:r>
          </w:p>
          <w:p w:rsidR="00000000" w:rsidDel="00000000" w:rsidP="00000000" w:rsidRDefault="00000000" w:rsidRPr="00000000" w14:paraId="00000021">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When people have to share limited resources, they may start to compete over the resource, which can lead to the overuse of the resource, with negative consequences for everyone (</w:t>
            </w:r>
            <w:r w:rsidDel="00000000" w:rsidR="00000000" w:rsidRPr="00000000">
              <w:rPr>
                <w:rFonts w:ascii="Roboto" w:cs="Roboto" w:eastAsia="Roboto" w:hAnsi="Roboto"/>
                <w:i w:val="1"/>
                <w:iCs w:val="1"/>
                <w:rtl w:val="0"/>
              </w:rPr>
              <w:t xml:space="preserve">social dilemma, Tragedy of the Commons</w:t>
            </w:r>
            <w:r w:rsidDel="00000000" w:rsidR="00000000" w:rsidRPr="00000000">
              <w:rPr>
                <w:rFonts w:ascii="Roboto" w:cs="Roboto" w:eastAsia="Roboto" w:hAnsi="Roboto"/>
                <w:rtl w:val="0"/>
              </w:rPr>
              <w:t xml:space="preserve">). </w:t>
            </w:r>
          </w:p>
          <w:p w:rsidR="00000000" w:rsidDel="00000000" w:rsidP="00000000" w:rsidRDefault="00000000" w:rsidRPr="00000000" w14:paraId="00000022">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When a resource is used by a group of people at a rate that is lower than the renewal rate, there is no problem of overuse, because there is always enough replenished, and people can continue to take as much of the resource as they want. However, if the users start to take more and more, or there are more and more users (group size), this can lead to overuse, and the group needs to find a way to regulate the use of the resource. </w:t>
            </w:r>
          </w:p>
          <w:p w:rsidR="00000000" w:rsidDel="00000000" w:rsidP="00000000" w:rsidRDefault="00000000" w:rsidRPr="00000000" w14:paraId="00000023">
            <w:pPr>
              <w:pageBreakBefore w:val="0"/>
              <w:numPr>
                <w:ilvl w:val="0"/>
                <w:numId w:val="15"/>
              </w:numPr>
              <w:spacing w:after="0" w:lineRule="auto"/>
              <w:ind w:left="720" w:hanging="360"/>
              <w:rPr>
                <w:rFonts w:ascii="Roboto" w:cs="Roboto" w:eastAsia="Roboto" w:hAnsi="Roboto"/>
              </w:rPr>
            </w:pPr>
            <w:r w:rsidDel="00000000" w:rsidR="00000000" w:rsidRPr="00000000">
              <w:rPr>
                <w:rtl w:val="0"/>
              </w:rPr>
              <w:t xml:space="preserve">Certain conditions can make it easier or more difficult for people to cooperate and share a resource sustainably.</w:t>
            </w:r>
          </w:p>
          <w:p w:rsidR="00000000" w:rsidDel="00000000" w:rsidP="00000000" w:rsidRDefault="00000000" w:rsidRPr="00000000" w14:paraId="00000024">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The consequences of a behavior can be different in the short and the long</w:t>
            </w:r>
            <w:r w:rsidDel="00000000" w:rsidR="00000000" w:rsidRPr="00000000">
              <w:rPr>
                <w:rtl w:val="0"/>
              </w:rPr>
              <w:t xml:space="preserve"> </w:t>
            </w:r>
            <w:r w:rsidDel="00000000" w:rsidR="00000000" w:rsidRPr="00000000">
              <w:rPr>
                <w:rFonts w:ascii="Roboto" w:cs="Roboto" w:eastAsia="Roboto" w:hAnsi="Roboto"/>
                <w:rtl w:val="0"/>
              </w:rPr>
              <w:t xml:space="preserve">term. For example, a behavior might have beneficial outcomes in the short</w:t>
            </w:r>
            <w:r w:rsidDel="00000000" w:rsidR="00000000" w:rsidRPr="00000000">
              <w:rPr>
                <w:rtl w:val="0"/>
              </w:rPr>
              <w:t xml:space="preserve"> </w:t>
            </w:r>
            <w:r w:rsidDel="00000000" w:rsidR="00000000" w:rsidRPr="00000000">
              <w:rPr>
                <w:rFonts w:ascii="Roboto" w:cs="Roboto" w:eastAsia="Roboto" w:hAnsi="Roboto"/>
                <w:rtl w:val="0"/>
              </w:rPr>
              <w:t xml:space="preserve">term but have negative outcomes in the long</w:t>
            </w:r>
            <w:r w:rsidDel="00000000" w:rsidR="00000000" w:rsidRPr="00000000">
              <w:rPr>
                <w:rtl w:val="0"/>
              </w:rPr>
              <w:t xml:space="preserve"> </w:t>
            </w:r>
            <w:r w:rsidDel="00000000" w:rsidR="00000000" w:rsidRPr="00000000">
              <w:rPr>
                <w:rFonts w:ascii="Roboto" w:cs="Roboto" w:eastAsia="Roboto" w:hAnsi="Roboto"/>
                <w:rtl w:val="0"/>
              </w:rPr>
              <w:t xml:space="preserve">term, or the opposite.</w:t>
            </w:r>
          </w:p>
          <w:p w:rsidR="00000000" w:rsidDel="00000000" w:rsidP="00000000" w:rsidRDefault="00000000" w:rsidRPr="00000000" w14:paraId="00000025">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Humans have intuitions and motivations that can be helpful to communicate, cooperate, share resources fairly, and </w:t>
            </w:r>
            <w:r w:rsidDel="00000000" w:rsidR="00000000" w:rsidRPr="00000000">
              <w:rPr>
                <w:rFonts w:ascii="Roboto" w:cs="Roboto" w:eastAsia="Roboto" w:hAnsi="Roboto"/>
                <w:sz w:val="23"/>
                <w:szCs w:val="23"/>
                <w:rtl w:val="0"/>
              </w:rPr>
              <w:t xml:space="preserve">s</w:t>
            </w:r>
            <w:r w:rsidDel="00000000" w:rsidR="00000000" w:rsidRPr="00000000">
              <w:rPr>
                <w:rFonts w:ascii="Roboto" w:cs="Roboto" w:eastAsia="Roboto" w:hAnsi="Roboto"/>
                <w:rtl w:val="0"/>
              </w:rPr>
              <w:t xml:space="preserve">olve conflicts within their groups. </w:t>
            </w:r>
          </w:p>
          <w:p w:rsidR="00000000" w:rsidDel="00000000" w:rsidP="00000000" w:rsidRDefault="00000000" w:rsidRPr="00000000" w14:paraId="00000026">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Sustainability scientists use computer simulations to better understand how the interactions between behaviors and conditions lead to changes to populations and ecosystems over longer time spans.</w:t>
            </w:r>
          </w:p>
          <w:p w:rsidR="00000000" w:rsidDel="00000000" w:rsidP="00000000" w:rsidRDefault="00000000" w:rsidRPr="00000000" w14:paraId="00000027">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Sustainability scientists use causal maps to better understand how complex relationship</w:t>
            </w:r>
            <w:r w:rsidDel="00000000" w:rsidR="00000000" w:rsidRPr="00000000">
              <w:rPr>
                <w:rtl w:val="0"/>
              </w:rPr>
              <w:t xml:space="preserve">s between</w:t>
            </w:r>
            <w:r w:rsidDel="00000000" w:rsidR="00000000" w:rsidRPr="00000000">
              <w:rPr>
                <w:rFonts w:ascii="Roboto" w:cs="Roboto" w:eastAsia="Roboto" w:hAnsi="Roboto"/>
                <w:rtl w:val="0"/>
              </w:rPr>
              <w:t xml:space="preserve"> conditions, behaviors, and other factors lead to changes in populations and ecosystems.</w:t>
            </w:r>
          </w:p>
          <w:p w:rsidR="00000000" w:rsidDel="00000000" w:rsidP="00000000" w:rsidRDefault="00000000" w:rsidRPr="00000000" w14:paraId="00000028">
            <w:pPr>
              <w:pageBreakBefore w:val="0"/>
              <w:numPr>
                <w:ilvl w:val="0"/>
                <w:numId w:val="15"/>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Sustainability scientists use payoff matrices to better understand the motivations and outcomes of people’s behavior in certain situations.</w:t>
            </w:r>
            <w:r w:rsidDel="00000000" w:rsidR="00000000" w:rsidRPr="00000000">
              <w:rPr>
                <w:rFonts w:ascii="Roboto" w:cs="Roboto" w:eastAsia="Roboto" w:hAnsi="Roboto"/>
                <w:rtl w:val="0"/>
              </w:rPr>
              <w:br w:type="textWrapping"/>
            </w:r>
          </w:p>
          <w:p w:rsidR="00000000" w:rsidDel="00000000" w:rsidP="00000000" w:rsidRDefault="00000000" w:rsidRPr="00000000" w14:paraId="00000029">
            <w:pPr>
              <w:pageBreakBefore w:val="0"/>
              <w:spacing w:after="0" w:line="276" w:lineRule="auto"/>
              <w:rPr>
                <w:rFonts w:ascii="Roboto" w:cs="Roboto" w:eastAsia="Roboto" w:hAnsi="Roboto"/>
                <w:b w:val="1"/>
                <w:bCs w:val="1"/>
              </w:rPr>
            </w:pPr>
            <w:r w:rsidDel="00000000" w:rsidR="00000000" w:rsidRPr="00000000">
              <w:rPr>
                <w:b w:val="1"/>
                <w:bCs w:val="1"/>
                <w:rtl w:val="0"/>
              </w:rPr>
              <w:t xml:space="preserve">Learning Objectives &amp; </w:t>
            </w:r>
            <w:r w:rsidDel="00000000" w:rsidR="00000000" w:rsidRPr="00000000">
              <w:rPr>
                <w:rFonts w:ascii="Roboto" w:cs="Roboto" w:eastAsia="Roboto" w:hAnsi="Roboto"/>
                <w:b w:val="1"/>
                <w:bCs w:val="1"/>
                <w:rtl w:val="0"/>
              </w:rPr>
              <w:t xml:space="preserve">Skills</w:t>
            </w:r>
          </w:p>
          <w:p w:rsidR="00000000" w:rsidDel="00000000" w:rsidP="00000000" w:rsidRDefault="00000000" w:rsidRPr="00000000" w14:paraId="0000002A">
            <w:pPr>
              <w:pageBreakBefore w:val="0"/>
              <w:spacing w:after="0" w:line="276" w:lineRule="auto"/>
              <w:rPr>
                <w:rFonts w:ascii="Roboto" w:cs="Roboto" w:eastAsia="Roboto" w:hAnsi="Roboto"/>
              </w:rPr>
            </w:pPr>
            <w:r w:rsidDel="00000000" w:rsidR="00000000" w:rsidRPr="00000000">
              <w:rPr>
                <w:rFonts w:ascii="Roboto" w:cs="Roboto" w:eastAsia="Roboto" w:hAnsi="Roboto"/>
                <w:rtl w:val="0"/>
              </w:rPr>
              <w:t xml:space="preserve">Students are able to:</w:t>
            </w:r>
          </w:p>
          <w:p w:rsidR="00000000" w:rsidDel="00000000" w:rsidP="00000000" w:rsidRDefault="00000000" w:rsidRPr="00000000" w14:paraId="0000002B">
            <w:pPr>
              <w:pageBreakBefore w:val="0"/>
              <w:numPr>
                <w:ilvl w:val="0"/>
                <w:numId w:val="4"/>
              </w:numPr>
              <w:spacing w:after="0" w:line="276" w:lineRule="auto"/>
              <w:ind w:left="720" w:hanging="360"/>
              <w:rPr>
                <w:rFonts w:ascii="Roboto" w:cs="Roboto" w:eastAsia="Roboto" w:hAnsi="Roboto"/>
              </w:rPr>
            </w:pPr>
            <w:r w:rsidDel="00000000" w:rsidR="00000000" w:rsidRPr="00000000">
              <w:rPr>
                <w:rtl w:val="0"/>
              </w:rPr>
              <w:t xml:space="preserve">identify and </w:t>
            </w:r>
            <w:r w:rsidDel="00000000" w:rsidR="00000000" w:rsidRPr="00000000">
              <w:rPr>
                <w:rFonts w:ascii="Roboto" w:cs="Roboto" w:eastAsia="Roboto" w:hAnsi="Roboto"/>
                <w:rtl w:val="0"/>
              </w:rPr>
              <w:t xml:space="preserve">use general elements of the user interface of a NetLogo model;</w:t>
            </w:r>
          </w:p>
          <w:p w:rsidR="00000000" w:rsidDel="00000000" w:rsidP="00000000" w:rsidRDefault="00000000" w:rsidRPr="00000000" w14:paraId="0000002C">
            <w:pPr>
              <w:pageBreakBefore w:val="0"/>
              <w:numPr>
                <w:ilvl w:val="0"/>
                <w:numId w:val="4"/>
              </w:numPr>
              <w:spacing w:after="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conduct experiments, document them, and interpret results correctly;</w:t>
            </w:r>
          </w:p>
          <w:p w:rsidR="00000000" w:rsidDel="00000000" w:rsidP="00000000" w:rsidRDefault="00000000" w:rsidRPr="00000000" w14:paraId="0000002D">
            <w:pPr>
              <w:pageBreakBefore w:val="0"/>
              <w:numPr>
                <w:ilvl w:val="0"/>
                <w:numId w:val="4"/>
              </w:numPr>
              <w:spacing w:after="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recognize the role of random processes in a model;</w:t>
            </w:r>
          </w:p>
          <w:p w:rsidR="00000000" w:rsidDel="00000000" w:rsidP="00000000" w:rsidRDefault="00000000" w:rsidRPr="00000000" w14:paraId="0000002E">
            <w:pPr>
              <w:pageBreakBefore w:val="0"/>
              <w:numPr>
                <w:ilvl w:val="0"/>
                <w:numId w:val="4"/>
              </w:numPr>
              <w:spacing w:after="0" w:line="276" w:lineRule="auto"/>
              <w:ind w:left="720" w:hanging="360"/>
              <w:rPr>
                <w:rFonts w:ascii="Roboto" w:cs="Roboto" w:eastAsia="Roboto" w:hAnsi="Roboto"/>
              </w:rPr>
            </w:pPr>
            <w:r w:rsidDel="00000000" w:rsidR="00000000" w:rsidRPr="00000000">
              <w:rPr>
                <w:rFonts w:ascii="Roboto" w:cs="Roboto" w:eastAsia="Roboto" w:hAnsi="Roboto"/>
                <w:rtl w:val="0"/>
              </w:rPr>
              <w:t xml:space="preserve">identify processes represented in a model and compare them to processes in the biological world, including humans, with the help of analogy maps;</w:t>
            </w:r>
          </w:p>
          <w:p w:rsidR="00000000" w:rsidDel="00000000" w:rsidP="00000000" w:rsidRDefault="00000000" w:rsidRPr="00000000" w14:paraId="0000002F">
            <w:pPr>
              <w:pageBreakBefore w:val="0"/>
              <w:numPr>
                <w:ilvl w:val="0"/>
                <w:numId w:val="4"/>
              </w:numPr>
              <w:spacing w:after="0" w:line="276" w:lineRule="auto"/>
              <w:ind w:left="720" w:hanging="360"/>
              <w:rPr>
                <w:rFonts w:ascii="Roboto" w:cs="Roboto" w:eastAsia="Roboto" w:hAnsi="Roboto"/>
                <w:color w:val="666666"/>
              </w:rPr>
            </w:pPr>
            <w:r w:rsidDel="00000000" w:rsidR="00000000" w:rsidRPr="00000000">
              <w:rPr>
                <w:rFonts w:ascii="Roboto" w:cs="Roboto" w:eastAsia="Roboto" w:hAnsi="Roboto"/>
                <w:color w:val="666666"/>
                <w:rtl w:val="0"/>
              </w:rPr>
              <w:t xml:space="preserve">construct causal maps to represent causal relationships between resource conditions and user behaviors in the development of a social-ecological system;</w:t>
            </w:r>
          </w:p>
          <w:p w:rsidR="00000000" w:rsidDel="00000000" w:rsidP="00000000" w:rsidRDefault="00000000" w:rsidRPr="00000000" w14:paraId="00000030">
            <w:pPr>
              <w:pageBreakBefore w:val="0"/>
              <w:numPr>
                <w:ilvl w:val="0"/>
                <w:numId w:val="4"/>
              </w:numPr>
              <w:spacing w:after="0" w:lineRule="auto"/>
              <w:ind w:left="720" w:hanging="360"/>
              <w:rPr>
                <w:rFonts w:ascii="Roboto" w:cs="Roboto" w:eastAsia="Roboto" w:hAnsi="Roboto"/>
                <w:color w:val="666666"/>
              </w:rPr>
            </w:pPr>
            <w:r w:rsidDel="00000000" w:rsidR="00000000" w:rsidRPr="00000000">
              <w:rPr>
                <w:rFonts w:ascii="Roboto" w:cs="Roboto" w:eastAsia="Roboto" w:hAnsi="Roboto"/>
                <w:color w:val="666666"/>
                <w:rtl w:val="0"/>
              </w:rPr>
              <w:t xml:space="preserve">represent the outcomes of resource user behavior with the help of payoff matrices, and identify social interactions and social dilemmas.</w:t>
            </w:r>
          </w:p>
        </w:tc>
      </w:tr>
    </w:tbl>
    <w:p w:rsidR="00000000" w:rsidDel="00000000" w:rsidP="00000000" w:rsidRDefault="00000000" w:rsidRPr="00000000" w14:paraId="00000031">
      <w:pPr>
        <w:pageBreakBefore w:val="0"/>
        <w:rPr>
          <w:rFonts w:ascii="Roboto" w:cs="Roboto" w:eastAsia="Roboto" w:hAnsi="Robo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32">
            <w:pPr>
              <w:pStyle w:val="Heading1"/>
              <w:pageBreakBefore w:val="0"/>
              <w:spacing w:after="0" w:before="0" w:line="240" w:lineRule="auto"/>
              <w:jc w:val="both"/>
              <w:rPr>
                <w:color w:val="ffffff"/>
                <w:sz w:val="40"/>
                <w:szCs w:val="40"/>
              </w:rPr>
            </w:pPr>
            <w:bookmarkStart w:colFirst="0" w:colLast="0" w:name="_pi7fjkk6i4hk" w:id="5"/>
            <w:bookmarkEnd w:id="5"/>
            <w:r w:rsidDel="00000000" w:rsidR="00000000" w:rsidRPr="00000000">
              <w:rPr>
                <w:color w:val="ffffff"/>
                <w:sz w:val="40"/>
                <w:szCs w:val="40"/>
                <w:rtl w:val="0"/>
              </w:rPr>
              <w:t xml:space="preserve">Concepts</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3">
            <w:pPr>
              <w:pageBreakBefore w:val="0"/>
              <w:rPr>
                <w:rFonts w:ascii="Roboto" w:cs="Roboto" w:eastAsia="Roboto" w:hAnsi="Roboto"/>
              </w:rPr>
            </w:pPr>
            <w:r w:rsidDel="00000000" w:rsidR="00000000" w:rsidRPr="00000000">
              <w:rPr>
                <w:rFonts w:ascii="Roboto" w:cs="Roboto" w:eastAsia="Roboto" w:hAnsi="Roboto"/>
                <w:rtl w:val="0"/>
              </w:rPr>
              <w:t xml:space="preserve">Shared resources, limited resources, resource renewal/regrowth, competition,</w:t>
            </w:r>
          </w:p>
          <w:p w:rsidR="00000000" w:rsidDel="00000000" w:rsidP="00000000" w:rsidRDefault="00000000" w:rsidRPr="00000000" w14:paraId="00000034">
            <w:pPr>
              <w:pageBreakBefore w:val="0"/>
              <w:rPr>
                <w:rFonts w:ascii="Roboto" w:cs="Roboto" w:eastAsia="Roboto" w:hAnsi="Roboto"/>
              </w:rPr>
            </w:pPr>
            <w:r w:rsidDel="00000000" w:rsidR="00000000" w:rsidRPr="00000000">
              <w:rPr>
                <w:rFonts w:ascii="Roboto" w:cs="Roboto" w:eastAsia="Roboto" w:hAnsi="Roboto"/>
                <w:rtl w:val="0"/>
              </w:rPr>
              <w:t xml:space="preserve">conflict, overuse, sustainability, conditions, behaviors, </w:t>
            </w:r>
            <w:r w:rsidDel="00000000" w:rsidR="00000000" w:rsidRPr="00000000">
              <w:rPr>
                <w:rtl w:val="0"/>
              </w:rPr>
              <w:t xml:space="preserve">consequences </w:t>
            </w:r>
            <w:r w:rsidDel="00000000" w:rsidR="00000000" w:rsidRPr="00000000">
              <w:rPr>
                <w:rFonts w:ascii="Roboto" w:cs="Roboto" w:eastAsia="Roboto" w:hAnsi="Roboto"/>
                <w:rtl w:val="0"/>
              </w:rPr>
              <w:t xml:space="preserve">(short-term, lon</w:t>
            </w:r>
            <w:r w:rsidDel="00000000" w:rsidR="00000000" w:rsidRPr="00000000">
              <w:rPr>
                <w:rtl w:val="0"/>
              </w:rPr>
              <w:t xml:space="preserve">g-term)</w:t>
            </w:r>
            <w:r w:rsidDel="00000000" w:rsidR="00000000" w:rsidRPr="00000000">
              <w:rPr>
                <w:rFonts w:ascii="Roboto" w:cs="Roboto" w:eastAsia="Roboto" w:hAnsi="Roboto"/>
                <w:rtl w:val="0"/>
              </w:rPr>
              <w:t xml:space="preserve">, social interaction, interdependence, social dilemma, Tragedy of the Commons</w:t>
            </w:r>
            <w:r w:rsidDel="00000000" w:rsidR="00000000" w:rsidRPr="00000000">
              <w:rPr>
                <w:rtl w:val="0"/>
              </w:rPr>
            </w:r>
          </w:p>
        </w:tc>
      </w:tr>
    </w:tbl>
    <w:p w:rsidR="00000000" w:rsidDel="00000000" w:rsidP="00000000" w:rsidRDefault="00000000" w:rsidRPr="00000000" w14:paraId="00000035">
      <w:pPr>
        <w:pageBreakBefore w:val="0"/>
        <w:rPr>
          <w:rFonts w:ascii="Roboto" w:cs="Roboto" w:eastAsia="Roboto" w:hAnsi="Robo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36">
            <w:pPr>
              <w:pStyle w:val="Heading1"/>
              <w:spacing w:after="0" w:before="0" w:lineRule="auto"/>
              <w:rPr>
                <w:rFonts w:ascii="Nunito" w:cs="Nunito" w:eastAsia="Nunito" w:hAnsi="Nunito"/>
                <w:color w:val="ffffff"/>
                <w:sz w:val="40"/>
                <w:szCs w:val="40"/>
              </w:rPr>
            </w:pPr>
            <w:bookmarkStart w:colFirst="0" w:colLast="0" w:name="_70z1o8h4b2uf" w:id="6"/>
            <w:bookmarkEnd w:id="6"/>
            <w:r w:rsidDel="00000000" w:rsidR="00000000" w:rsidRPr="00000000">
              <w:rPr>
                <w:color w:val="ffffff"/>
                <w:rtl w:val="0"/>
              </w:rPr>
              <w:t xml:space="preserve">Essential Questions</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numPr>
                <w:ilvl w:val="0"/>
                <w:numId w:val="14"/>
              </w:numPr>
              <w:pBdr>
                <w:top w:color="auto" w:space="0" w:sz="0" w:val="none"/>
                <w:bottom w:color="auto" w:space="0" w:sz="0" w:val="none"/>
                <w:between w:color="auto" w:space="0" w:sz="0" w:val="none"/>
              </w:pBdr>
              <w:spacing w:after="0" w:before="100" w:lineRule="auto"/>
              <w:ind w:left="720" w:hanging="360"/>
              <w:rPr>
                <w:rFonts w:ascii="Roboto" w:cs="Roboto" w:eastAsia="Roboto" w:hAnsi="Roboto"/>
                <w:color w:val="212121"/>
              </w:rPr>
            </w:pPr>
            <w:r w:rsidDel="00000000" w:rsidR="00000000" w:rsidRPr="00000000">
              <w:rPr>
                <w:rFonts w:ascii="Roboto" w:cs="Roboto" w:eastAsia="Roboto" w:hAnsi="Roboto"/>
                <w:color w:val="212121"/>
                <w:rtl w:val="0"/>
              </w:rPr>
              <w:t xml:space="preserve">What problems can arise when a group of people have to share a common resource?</w:t>
            </w:r>
          </w:p>
          <w:p w:rsidR="00000000" w:rsidDel="00000000" w:rsidP="00000000" w:rsidRDefault="00000000" w:rsidRPr="00000000" w14:paraId="00000038">
            <w:pPr>
              <w:pageBreakBefore w:val="0"/>
              <w:widowControl w:val="0"/>
              <w:numPr>
                <w:ilvl w:val="0"/>
                <w:numId w:val="14"/>
              </w:numPr>
              <w:pBdr>
                <w:top w:color="auto" w:space="0" w:sz="0" w:val="none"/>
                <w:bottom w:color="auto" w:space="0" w:sz="0" w:val="none"/>
                <w:between w:color="auto" w:space="0" w:sz="0" w:val="none"/>
              </w:pBdr>
              <w:spacing w:after="0" w:before="0" w:lineRule="auto"/>
              <w:ind w:left="720" w:hanging="360"/>
              <w:rPr>
                <w:rFonts w:ascii="Roboto" w:cs="Roboto" w:eastAsia="Roboto" w:hAnsi="Roboto"/>
                <w:color w:val="212121"/>
              </w:rPr>
            </w:pPr>
            <w:r w:rsidDel="00000000" w:rsidR="00000000" w:rsidRPr="00000000">
              <w:rPr>
                <w:rFonts w:ascii="Roboto" w:cs="Roboto" w:eastAsia="Roboto" w:hAnsi="Roboto"/>
                <w:color w:val="212121"/>
                <w:rtl w:val="0"/>
              </w:rPr>
              <w:t xml:space="preserve">How can conditions and behaviors influence the development of a shared resource?</w:t>
            </w:r>
          </w:p>
          <w:p w:rsidR="00000000" w:rsidDel="00000000" w:rsidP="00000000" w:rsidRDefault="00000000" w:rsidRPr="00000000" w14:paraId="00000039">
            <w:pPr>
              <w:pageBreakBefore w:val="0"/>
              <w:numPr>
                <w:ilvl w:val="0"/>
                <w:numId w:val="14"/>
              </w:numPr>
              <w:spacing w:after="0" w:lineRule="auto"/>
              <w:ind w:left="720" w:hanging="360"/>
              <w:rPr>
                <w:rFonts w:ascii="Roboto" w:cs="Roboto" w:eastAsia="Roboto" w:hAnsi="Roboto"/>
                <w:color w:val="212121"/>
              </w:rPr>
            </w:pPr>
            <w:r w:rsidDel="00000000" w:rsidR="00000000" w:rsidRPr="00000000">
              <w:rPr>
                <w:rFonts w:ascii="Roboto" w:cs="Roboto" w:eastAsia="Roboto" w:hAnsi="Roboto"/>
                <w:rtl w:val="0"/>
              </w:rPr>
              <w:t xml:space="preserve">In what situations are consequences of a behavior influenced by what other individuals do? </w:t>
            </w:r>
          </w:p>
          <w:p w:rsidR="00000000" w:rsidDel="00000000" w:rsidP="00000000" w:rsidRDefault="00000000" w:rsidRPr="00000000" w14:paraId="0000003A">
            <w:pPr>
              <w:pageBreakBefore w:val="0"/>
              <w:numPr>
                <w:ilvl w:val="0"/>
                <w:numId w:val="14"/>
              </w:numPr>
              <w:spacing w:after="0" w:lineRule="auto"/>
              <w:ind w:left="720" w:hanging="360"/>
              <w:rPr>
                <w:rFonts w:ascii="Roboto" w:cs="Roboto" w:eastAsia="Roboto" w:hAnsi="Roboto"/>
                <w:color w:val="212121"/>
              </w:rPr>
            </w:pPr>
            <w:r w:rsidDel="00000000" w:rsidR="00000000" w:rsidRPr="00000000">
              <w:rPr>
                <w:rFonts w:ascii="Roboto" w:cs="Roboto" w:eastAsia="Roboto" w:hAnsi="Roboto"/>
                <w:rtl w:val="0"/>
              </w:rPr>
              <w:t xml:space="preserve">Can benefits and other consequences of a behavior be different between the short</w:t>
            </w:r>
            <w:r w:rsidDel="00000000" w:rsidR="00000000" w:rsidRPr="00000000">
              <w:rPr>
                <w:rtl w:val="0"/>
              </w:rPr>
              <w:t xml:space="preserve"> </w:t>
            </w:r>
            <w:r w:rsidDel="00000000" w:rsidR="00000000" w:rsidRPr="00000000">
              <w:rPr>
                <w:rFonts w:ascii="Roboto" w:cs="Roboto" w:eastAsia="Roboto" w:hAnsi="Roboto"/>
                <w:rtl w:val="0"/>
              </w:rPr>
              <w:t xml:space="preserve">term and the long</w:t>
            </w:r>
            <w:r w:rsidDel="00000000" w:rsidR="00000000" w:rsidRPr="00000000">
              <w:rPr>
                <w:rtl w:val="0"/>
              </w:rPr>
              <w:t xml:space="preserve"> </w:t>
            </w:r>
            <w:r w:rsidDel="00000000" w:rsidR="00000000" w:rsidRPr="00000000">
              <w:rPr>
                <w:rFonts w:ascii="Roboto" w:cs="Roboto" w:eastAsia="Roboto" w:hAnsi="Roboto"/>
                <w:rtl w:val="0"/>
              </w:rPr>
              <w:t xml:space="preserve">term?</w:t>
            </w:r>
          </w:p>
          <w:p w:rsidR="00000000" w:rsidDel="00000000" w:rsidP="00000000" w:rsidRDefault="00000000" w:rsidRPr="00000000" w14:paraId="0000003B">
            <w:pPr>
              <w:pageBreakBefore w:val="0"/>
              <w:numPr>
                <w:ilvl w:val="0"/>
                <w:numId w:val="14"/>
              </w:numPr>
              <w:spacing w:after="0" w:lineRule="auto"/>
              <w:ind w:left="720" w:hanging="360"/>
              <w:rPr>
                <w:rFonts w:ascii="Roboto" w:cs="Roboto" w:eastAsia="Roboto" w:hAnsi="Roboto"/>
              </w:rPr>
            </w:pPr>
            <w:r w:rsidDel="00000000" w:rsidR="00000000" w:rsidRPr="00000000">
              <w:rPr>
                <w:rFonts w:ascii="Roboto" w:cs="Roboto" w:eastAsia="Roboto" w:hAnsi="Roboto"/>
                <w:rtl w:val="0"/>
              </w:rPr>
              <w:t xml:space="preserve">What motivates humans to behave in a certain way?</w:t>
            </w:r>
          </w:p>
          <w:p w:rsidR="00000000" w:rsidDel="00000000" w:rsidP="00000000" w:rsidRDefault="00000000" w:rsidRPr="00000000" w14:paraId="0000003C">
            <w:pPr>
              <w:pageBreakBefore w:val="0"/>
              <w:numPr>
                <w:ilvl w:val="0"/>
                <w:numId w:val="1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Why might sustainability scientists use computer simulations? What do they help them find out and understand? </w:t>
            </w:r>
          </w:p>
          <w:p w:rsidR="00000000" w:rsidDel="00000000" w:rsidP="00000000" w:rsidRDefault="00000000" w:rsidRPr="00000000" w14:paraId="0000003D">
            <w:pPr>
              <w:pageBreakBefore w:val="0"/>
              <w:numPr>
                <w:ilvl w:val="0"/>
                <w:numId w:val="14"/>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Why might sustainability scientists use causal maps? What do they help them find out and understand?</w:t>
            </w:r>
          </w:p>
          <w:p w:rsidR="00000000" w:rsidDel="00000000" w:rsidP="00000000" w:rsidRDefault="00000000" w:rsidRPr="00000000" w14:paraId="0000003E">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Why might sustainability scientists use payoff matrices? What do they help them find out and understand?</w:t>
            </w:r>
            <w:r w:rsidDel="00000000" w:rsidR="00000000" w:rsidRPr="00000000">
              <w:rPr>
                <w:rtl w:val="0"/>
              </w:rPr>
            </w:r>
          </w:p>
        </w:tc>
      </w:tr>
    </w:tbl>
    <w:p w:rsidR="00000000" w:rsidDel="00000000" w:rsidP="00000000" w:rsidRDefault="00000000" w:rsidRPr="00000000" w14:paraId="0000003F">
      <w:pPr>
        <w:rPr>
          <w:rFonts w:ascii="Roboto" w:cs="Roboto" w:eastAsia="Roboto" w:hAnsi="Robo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40">
            <w:pPr>
              <w:pStyle w:val="Heading1"/>
              <w:spacing w:after="0" w:before="0" w:lineRule="auto"/>
              <w:jc w:val="left"/>
              <w:rPr>
                <w:color w:val="000000"/>
              </w:rPr>
            </w:pPr>
            <w:bookmarkStart w:colFirst="0" w:colLast="0" w:name="_631skto3vsgm" w:id="7"/>
            <w:bookmarkEnd w:id="7"/>
            <w:r w:rsidDel="00000000" w:rsidR="00000000" w:rsidRPr="00000000">
              <w:rPr>
                <w:color w:val="000000"/>
                <w:rtl w:val="0"/>
              </w:rPr>
              <w:t xml:space="preserve">Connections to Curriculum Standards</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Next Generation Science Standards (NGSS)</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b w:val="1"/>
                <w:bCs w:val="1"/>
                <w:rtl w:val="0"/>
              </w:rPr>
              <w:t xml:space="preserve">Cross-cutting Concepts: </w:t>
            </w:r>
            <w:r w:rsidDel="00000000" w:rsidR="00000000" w:rsidRPr="00000000">
              <w:rPr>
                <w:rtl w:val="0"/>
              </w:rPr>
              <w:t xml:space="preserve">Systems and system models; cause and effect; stability and change</w:t>
            </w:r>
          </w:p>
          <w:p w:rsidR="00000000" w:rsidDel="00000000" w:rsidP="00000000" w:rsidRDefault="00000000" w:rsidRPr="00000000" w14:paraId="00000043">
            <w:pPr>
              <w:spacing w:line="240" w:lineRule="auto"/>
              <w:rPr>
                <w:b w:val="1"/>
                <w:bCs w:val="1"/>
              </w:rPr>
            </w:pPr>
            <w:r w:rsidDel="00000000" w:rsidR="00000000" w:rsidRPr="00000000">
              <w:rPr>
                <w:b w:val="1"/>
                <w:bCs w:val="1"/>
                <w:rtl w:val="0"/>
              </w:rPr>
              <w:t xml:space="preserve">Disciplinary Core Ideas: </w:t>
            </w:r>
            <w:r w:rsidDel="00000000" w:rsidR="00000000" w:rsidRPr="00000000">
              <w:rPr>
                <w:rtl w:val="0"/>
              </w:rPr>
              <w:t xml:space="preserve">LS2: Ecosystems: Interactions, Energy, and Dynamics; ESS3: Earth and Human Activity</w:t>
            </w: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b w:val="1"/>
                <w:bCs w:val="1"/>
                <w:rtl w:val="0"/>
              </w:rPr>
              <w:t xml:space="preserve">Science and Engineering Practices: </w:t>
            </w:r>
            <w:r w:rsidDel="00000000" w:rsidR="00000000" w:rsidRPr="00000000">
              <w:rPr>
                <w:rtl w:val="0"/>
              </w:rPr>
              <w:t xml:space="preserve">Asking Questions and Defining Problems; Developing and Using Models; Analyzing and Interpreting Data; Constructing Explanations and Designing Solutions; Engaging in Argument from Evidence</w:t>
            </w:r>
          </w:p>
        </w:tc>
      </w:tr>
    </w:tbl>
    <w:p w:rsidR="00000000" w:rsidDel="00000000" w:rsidP="00000000" w:rsidRDefault="00000000" w:rsidRPr="00000000" w14:paraId="00000045">
      <w:pPr>
        <w:rPr>
          <w:rFonts w:ascii="Roboto" w:cs="Roboto" w:eastAsia="Roboto" w:hAnsi="Roboto"/>
        </w:rPr>
      </w:pPr>
      <w:r w:rsidDel="00000000" w:rsidR="00000000" w:rsidRPr="00000000">
        <w:rPr>
          <w:rtl w:val="0"/>
        </w:rPr>
      </w:r>
    </w:p>
    <w:p w:rsidR="00000000" w:rsidDel="00000000" w:rsidP="00000000" w:rsidRDefault="00000000" w:rsidRPr="00000000" w14:paraId="00000046">
      <w:pPr>
        <w:pStyle w:val="Heading1"/>
        <w:pageBreakBefore w:val="0"/>
        <w:spacing w:before="200" w:lineRule="auto"/>
        <w:rPr>
          <w:rFonts w:ascii="Roboto" w:cs="Roboto" w:eastAsia="Roboto" w:hAnsi="Roboto"/>
          <w:b w:val="1"/>
          <w:bCs w:val="1"/>
          <w:color w:val="000000"/>
        </w:rPr>
      </w:pPr>
      <w:bookmarkStart w:colFirst="0" w:colLast="0" w:name="_d0bnkvv547zf" w:id="8"/>
      <w:bookmarkEnd w:id="8"/>
      <w:r w:rsidDel="00000000" w:rsidR="00000000" w:rsidRPr="00000000">
        <w:rPr>
          <w:rtl w:val="0"/>
        </w:rPr>
        <w:t xml:space="preserve">Suggested lesson plan</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75"/>
        <w:gridCol w:w="4485"/>
        <w:tblGridChange w:id="0">
          <w:tblGrid>
            <w:gridCol w:w="2400"/>
            <w:gridCol w:w="2475"/>
            <w:gridCol w:w="4485"/>
          </w:tblGrid>
        </w:tblGridChange>
      </w:tblGrid>
      <w:tr>
        <w:trPr>
          <w:cantSplit w:val="0"/>
          <w:tblHeader w:val="0"/>
        </w:trPr>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Phase</w:t>
            </w:r>
          </w:p>
        </w:tc>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Material</w:t>
            </w:r>
          </w:p>
        </w:tc>
        <w:tc>
          <w:tcPr>
            <w:tcBorders>
              <w:top w:color="ffffff" w:space="0" w:sz="18" w:val="single"/>
              <w:left w:color="ffffff" w:space="0" w:sz="18" w:val="single"/>
              <w:bottom w:color="ffffff" w:space="0" w:sz="18" w:val="single"/>
              <w:right w:color="ffffff" w:space="0" w:sz="18" w:val="single"/>
            </w:tcBorders>
            <w:shd w:fill="006c66"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Comments, guiding questions</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Introduction to the model and facilitated discussion </w:t>
            </w:r>
          </w:p>
        </w:tc>
        <w:tc>
          <w:tcPr>
            <w:tcBorders>
              <w:top w:color="ffffff" w:space="0" w:sz="18" w:val="single"/>
              <w:left w:color="ffffff" w:space="0" w:sz="18" w:val="single"/>
              <w:bottom w:color="ffffff" w:space="0" w:sz="18" w:val="single"/>
              <w:right w:color="ffffff"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2"/>
              </w:numPr>
              <w:spacing w:line="240" w:lineRule="auto"/>
              <w:ind w:left="396.85039370078744" w:hanging="226.77165354330708"/>
              <w:rPr>
                <w:rFonts w:ascii="Roboto" w:cs="Roboto" w:eastAsia="Roboto" w:hAnsi="Roboto"/>
                <w:u w:val="none"/>
              </w:rPr>
            </w:pPr>
            <w:hyperlink w:anchor="_5a6pb18ruq0h">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Roboto" w:cs="Roboto" w:eastAsia="Roboto" w:hAnsi="Roboto"/>
              </w:rPr>
            </w:pP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Roboto" w:cs="Roboto" w:eastAsia="Roboto" w:hAnsi="Roboto"/>
              </w:rPr>
            </w:pPr>
            <w:r w:rsidDel="00000000" w:rsidR="00000000" w:rsidRPr="00000000">
              <w:rPr>
                <w:rFonts w:ascii="Roboto" w:cs="Roboto" w:eastAsia="Roboto" w:hAnsi="Roboto"/>
                <w:b w:val="1"/>
                <w:bCs w:val="1"/>
                <w:rtl w:val="0"/>
              </w:rPr>
              <w:t xml:space="preserve">Exploring outcomes: Setting private forest</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5"/>
              </w:numPr>
              <w:spacing w:line="240" w:lineRule="auto"/>
              <w:ind w:left="396.85039370078744" w:hanging="226.77165354330708"/>
              <w:rPr>
                <w:rFonts w:ascii="Roboto" w:cs="Roboto" w:eastAsia="Roboto" w:hAnsi="Roboto"/>
                <w:u w:val="none"/>
              </w:rPr>
            </w:pPr>
            <w:hyperlink w:anchor="_c4obvw8fzuad">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4F">
            <w:pPr>
              <w:widowControl w:val="0"/>
              <w:numPr>
                <w:ilvl w:val="0"/>
                <w:numId w:val="5"/>
              </w:numPr>
              <w:spacing w:line="240" w:lineRule="auto"/>
              <w:ind w:left="396.85039370078744" w:hanging="226.77165354330708"/>
              <w:rPr>
                <w:rFonts w:ascii="Roboto" w:cs="Roboto" w:eastAsia="Roboto" w:hAnsi="Roboto"/>
                <w:u w:val="none"/>
              </w:rPr>
            </w:pPr>
            <w:r w:rsidDel="00000000" w:rsidR="00000000" w:rsidRPr="00000000">
              <w:rPr>
                <w:rFonts w:ascii="Roboto" w:cs="Roboto" w:eastAsia="Roboto" w:hAnsi="Roboto"/>
                <w:rtl w:val="0"/>
              </w:rPr>
              <w:t xml:space="preserve">Alternatively: </w:t>
            </w:r>
            <w:hyperlink r:id="rId20">
              <w:r w:rsidDel="00000000" w:rsidR="00000000" w:rsidRPr="00000000">
                <w:rPr>
                  <w:color w:val="1155cc"/>
                  <w:u w:val="single"/>
                  <w:rtl w:val="0"/>
                </w:rPr>
                <w:t xml:space="preserve">student worksheet task 2</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spacing w:after="200" w:lineRule="auto"/>
              <w:rPr>
                <w:rFonts w:ascii="Roboto" w:cs="Roboto" w:eastAsia="Roboto" w:hAnsi="Roboto"/>
              </w:rPr>
            </w:pPr>
            <w:r w:rsidDel="00000000" w:rsidR="00000000" w:rsidRPr="00000000">
              <w:rPr>
                <w:rFonts w:ascii="Roboto" w:cs="Roboto" w:eastAsia="Roboto" w:hAnsi="Roboto"/>
                <w:rtl w:val="0"/>
              </w:rPr>
              <w:t xml:space="preserve">Can benefits and other consequences of a behavior be different between the short</w:t>
            </w:r>
            <w:r w:rsidDel="00000000" w:rsidR="00000000" w:rsidRPr="00000000">
              <w:rPr>
                <w:rtl w:val="0"/>
              </w:rPr>
              <w:t xml:space="preserve"> </w:t>
            </w:r>
            <w:r w:rsidDel="00000000" w:rsidR="00000000" w:rsidRPr="00000000">
              <w:rPr>
                <w:rFonts w:ascii="Roboto" w:cs="Roboto" w:eastAsia="Roboto" w:hAnsi="Roboto"/>
                <w:rtl w:val="0"/>
              </w:rPr>
              <w:t xml:space="preserve">term and the long</w:t>
            </w:r>
            <w:r w:rsidDel="00000000" w:rsidR="00000000" w:rsidRPr="00000000">
              <w:rPr>
                <w:rtl w:val="0"/>
              </w:rPr>
              <w:t xml:space="preserve"> </w:t>
            </w:r>
            <w:r w:rsidDel="00000000" w:rsidR="00000000" w:rsidRPr="00000000">
              <w:rPr>
                <w:rFonts w:ascii="Roboto" w:cs="Roboto" w:eastAsia="Roboto" w:hAnsi="Roboto"/>
                <w:rtl w:val="0"/>
              </w:rPr>
              <w:t xml:space="preserve">term?</w:t>
            </w:r>
          </w:p>
        </w:tc>
      </w:tr>
      <w:tr>
        <w:trPr>
          <w:cantSplit w:val="0"/>
          <w:tblHeader w:val="0"/>
        </w:trPr>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rPr>
                <w:rFonts w:ascii="Roboto" w:cs="Roboto" w:eastAsia="Roboto" w:hAnsi="Roboto"/>
                <w:b w:val="1"/>
                <w:bCs w:val="1"/>
                <w:color w:val="666666"/>
              </w:rPr>
            </w:pPr>
            <w:r w:rsidDel="00000000" w:rsidR="00000000" w:rsidRPr="00000000">
              <w:rPr>
                <w:rFonts w:ascii="Roboto" w:cs="Roboto" w:eastAsia="Roboto" w:hAnsi="Roboto"/>
                <w:b w:val="1"/>
                <w:bCs w:val="1"/>
                <w:color w:val="666666"/>
                <w:rtl w:val="0"/>
              </w:rPr>
              <w:t xml:space="preserve">Optional: Causal map</w:t>
            </w:r>
          </w:p>
        </w:tc>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3"/>
              </w:numPr>
              <w:spacing w:line="240" w:lineRule="auto"/>
              <w:ind w:left="396.85039370078744" w:hanging="226.77165354330708"/>
              <w:rPr>
                <w:rFonts w:ascii="Roboto" w:cs="Roboto" w:eastAsia="Roboto" w:hAnsi="Roboto"/>
                <w:u w:val="none"/>
              </w:rPr>
            </w:pPr>
            <w:hyperlink w:anchor="_hkw1i5qo4fll">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53">
            <w:pPr>
              <w:numPr>
                <w:ilvl w:val="0"/>
                <w:numId w:val="3"/>
              </w:numPr>
              <w:ind w:left="396.85039370078744" w:hanging="226.77165354330708"/>
              <w:rPr>
                <w:rFonts w:ascii="Roboto" w:cs="Roboto" w:eastAsia="Roboto" w:hAnsi="Roboto"/>
              </w:rPr>
            </w:pPr>
            <w:hyperlink r:id="rId21">
              <w:r w:rsidDel="00000000" w:rsidR="00000000" w:rsidRPr="00000000">
                <w:rPr>
                  <w:rFonts w:ascii="Roboto" w:cs="Roboto" w:eastAsia="Roboto" w:hAnsi="Roboto"/>
                  <w:color w:val="1155cc"/>
                  <w:u w:val="single"/>
                  <w:rtl w:val="0"/>
                </w:rPr>
                <w:t xml:space="preserve">Causal mapping Google Slides</w:t>
              </w:r>
            </w:hyperlink>
            <w:r w:rsidDel="00000000" w:rsidR="00000000" w:rsidRPr="00000000">
              <w:rPr>
                <w:rtl w:val="0"/>
              </w:rPr>
            </w:r>
          </w:p>
          <w:p w:rsidR="00000000" w:rsidDel="00000000" w:rsidP="00000000" w:rsidRDefault="00000000" w:rsidRPr="00000000" w14:paraId="00000054">
            <w:pPr>
              <w:numPr>
                <w:ilvl w:val="0"/>
                <w:numId w:val="3"/>
              </w:numPr>
              <w:ind w:left="396.85039370078744" w:hanging="226.77165354330708"/>
              <w:rPr>
                <w:rFonts w:ascii="Roboto" w:cs="Roboto" w:eastAsia="Roboto" w:hAnsi="Roboto"/>
              </w:rPr>
            </w:pPr>
            <w:hyperlink r:id="rId22">
              <w:r w:rsidDel="00000000" w:rsidR="00000000" w:rsidRPr="00000000">
                <w:rPr>
                  <w:rFonts w:ascii="Roboto" w:cs="Roboto" w:eastAsia="Roboto" w:hAnsi="Roboto"/>
                  <w:color w:val="1155cc"/>
                  <w:u w:val="single"/>
                  <w:rtl w:val="0"/>
                </w:rPr>
                <w:t xml:space="preserve">Causal mapping JamBoard</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55">
            <w:pPr>
              <w:spacing w:after="200" w:lineRule="auto"/>
              <w:rPr>
                <w:rFonts w:ascii="Roboto" w:cs="Roboto" w:eastAsia="Roboto" w:hAnsi="Roboto"/>
                <w:b w:val="1"/>
                <w:bCs w:val="1"/>
              </w:rPr>
            </w:pPr>
            <w:r w:rsidDel="00000000" w:rsidR="00000000" w:rsidRPr="00000000">
              <w:rPr>
                <w:rFonts w:ascii="Roboto" w:cs="Roboto" w:eastAsia="Roboto" w:hAnsi="Roboto"/>
                <w:color w:val="666666"/>
                <w:rtl w:val="0"/>
              </w:rPr>
              <w:t xml:space="preserve">Why might sustainability scientists use causal maps? What do they help them find out and understand?</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Exploring outcomes: Setting common forest</w:t>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0"/>
              </w:numPr>
              <w:spacing w:line="240" w:lineRule="auto"/>
              <w:ind w:left="396.85039370078744" w:hanging="226.77165354330708"/>
              <w:rPr>
                <w:rFonts w:ascii="Roboto" w:cs="Roboto" w:eastAsia="Roboto" w:hAnsi="Roboto"/>
                <w:u w:val="none"/>
              </w:rPr>
            </w:pPr>
            <w:hyperlink w:anchor="_v3l9mw8coexv">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58">
            <w:pPr>
              <w:widowControl w:val="0"/>
              <w:numPr>
                <w:ilvl w:val="0"/>
                <w:numId w:val="10"/>
              </w:numPr>
              <w:spacing w:line="240" w:lineRule="auto"/>
              <w:ind w:left="396.85039370078744" w:hanging="226.77165354330708"/>
              <w:rPr>
                <w:rFonts w:ascii="Roboto" w:cs="Roboto" w:eastAsia="Roboto" w:hAnsi="Roboto"/>
                <w:u w:val="none"/>
              </w:rPr>
            </w:pPr>
            <w:r w:rsidDel="00000000" w:rsidR="00000000" w:rsidRPr="00000000">
              <w:rPr>
                <w:rFonts w:ascii="Roboto" w:cs="Roboto" w:eastAsia="Roboto" w:hAnsi="Roboto"/>
                <w:rtl w:val="0"/>
              </w:rPr>
              <w:t xml:space="preserve">Alternatively: </w:t>
            </w:r>
            <w:hyperlink r:id="rId23">
              <w:r w:rsidDel="00000000" w:rsidR="00000000" w:rsidRPr="00000000">
                <w:rPr>
                  <w:color w:val="1155cc"/>
                  <w:u w:val="single"/>
                  <w:rtl w:val="0"/>
                </w:rPr>
                <w:t xml:space="preserve">student worksheet task 3</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spacing w:after="200" w:lineRule="auto"/>
              <w:rPr>
                <w:rFonts w:ascii="Roboto" w:cs="Roboto" w:eastAsia="Roboto" w:hAnsi="Roboto"/>
              </w:rPr>
            </w:pPr>
            <w:r w:rsidDel="00000000" w:rsidR="00000000" w:rsidRPr="00000000">
              <w:rPr>
                <w:rFonts w:ascii="Roboto" w:cs="Roboto" w:eastAsia="Roboto" w:hAnsi="Roboto"/>
                <w:rtl w:val="0"/>
              </w:rPr>
              <w:t xml:space="preserve">What problems can arise when a group of people have to share a common resource?</w:t>
            </w:r>
          </w:p>
          <w:p w:rsidR="00000000" w:rsidDel="00000000" w:rsidP="00000000" w:rsidRDefault="00000000" w:rsidRPr="00000000" w14:paraId="0000005A">
            <w:pPr>
              <w:spacing w:after="200" w:lineRule="auto"/>
              <w:rPr>
                <w:rFonts w:ascii="Roboto" w:cs="Roboto" w:eastAsia="Roboto" w:hAnsi="Roboto"/>
              </w:rPr>
            </w:pPr>
            <w:r w:rsidDel="00000000" w:rsidR="00000000" w:rsidRPr="00000000">
              <w:rPr>
                <w:rFonts w:ascii="Roboto" w:cs="Roboto" w:eastAsia="Roboto" w:hAnsi="Roboto"/>
                <w:rtl w:val="0"/>
              </w:rPr>
              <w:t xml:space="preserve">How can conditions and behaviors influence the development of a shared resource?</w:t>
            </w:r>
          </w:p>
        </w:tc>
      </w:tr>
      <w:tr>
        <w:trPr>
          <w:cantSplit w:val="0"/>
          <w:tblHeader w:val="0"/>
        </w:trPr>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rPr>
                <w:rFonts w:ascii="Roboto" w:cs="Roboto" w:eastAsia="Roboto" w:hAnsi="Roboto"/>
                <w:b w:val="1"/>
                <w:bCs w:val="1"/>
                <w:color w:val="666666"/>
              </w:rPr>
            </w:pPr>
            <w:r w:rsidDel="00000000" w:rsidR="00000000" w:rsidRPr="00000000">
              <w:rPr>
                <w:rFonts w:ascii="Roboto" w:cs="Roboto" w:eastAsia="Roboto" w:hAnsi="Roboto"/>
                <w:b w:val="1"/>
                <w:bCs w:val="1"/>
                <w:color w:val="666666"/>
                <w:rtl w:val="0"/>
              </w:rPr>
              <w:t xml:space="preserve">Optional: Causal map</w:t>
            </w:r>
          </w:p>
        </w:tc>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3"/>
              </w:numPr>
              <w:spacing w:line="240" w:lineRule="auto"/>
              <w:ind w:left="396.85039370078744" w:hanging="226.77165354330708"/>
              <w:rPr>
                <w:rFonts w:ascii="Roboto" w:cs="Roboto" w:eastAsia="Roboto" w:hAnsi="Roboto"/>
                <w:u w:val="none"/>
              </w:rPr>
            </w:pPr>
            <w:hyperlink w:anchor="_44kbzghijovd">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5D">
            <w:pPr>
              <w:numPr>
                <w:ilvl w:val="0"/>
                <w:numId w:val="3"/>
              </w:numPr>
              <w:ind w:left="396.85039370078744" w:hanging="226.77165354330708"/>
              <w:rPr>
                <w:rFonts w:ascii="Roboto" w:cs="Roboto" w:eastAsia="Roboto" w:hAnsi="Roboto"/>
                <w:u w:val="none"/>
              </w:rPr>
            </w:pPr>
            <w:hyperlink r:id="rId24">
              <w:r w:rsidDel="00000000" w:rsidR="00000000" w:rsidRPr="00000000">
                <w:rPr>
                  <w:rFonts w:ascii="Roboto" w:cs="Roboto" w:eastAsia="Roboto" w:hAnsi="Roboto"/>
                  <w:color w:val="1155cc"/>
                  <w:u w:val="single"/>
                  <w:rtl w:val="0"/>
                </w:rPr>
                <w:t xml:space="preserve">Causal mapping Google Slides</w:t>
              </w:r>
            </w:hyperlink>
            <w:r w:rsidDel="00000000" w:rsidR="00000000" w:rsidRPr="00000000">
              <w:rPr>
                <w:rtl w:val="0"/>
              </w:rPr>
            </w:r>
          </w:p>
          <w:p w:rsidR="00000000" w:rsidDel="00000000" w:rsidP="00000000" w:rsidRDefault="00000000" w:rsidRPr="00000000" w14:paraId="0000005E">
            <w:pPr>
              <w:widowControl w:val="0"/>
              <w:numPr>
                <w:ilvl w:val="0"/>
                <w:numId w:val="3"/>
              </w:numPr>
              <w:spacing w:line="240" w:lineRule="auto"/>
              <w:ind w:left="396.85039370078744" w:hanging="226.77165354330708"/>
              <w:rPr>
                <w:rFonts w:ascii="Roboto" w:cs="Roboto" w:eastAsia="Roboto" w:hAnsi="Roboto"/>
                <w:u w:val="none"/>
              </w:rPr>
            </w:pPr>
            <w:hyperlink r:id="rId25">
              <w:r w:rsidDel="00000000" w:rsidR="00000000" w:rsidRPr="00000000">
                <w:rPr>
                  <w:rFonts w:ascii="Roboto" w:cs="Roboto" w:eastAsia="Roboto" w:hAnsi="Roboto"/>
                  <w:color w:val="1155cc"/>
                  <w:u w:val="single"/>
                  <w:rtl w:val="0"/>
                </w:rPr>
                <w:t xml:space="preserve">Causal mapping</w:t>
              </w:r>
            </w:hyperlink>
            <w:r w:rsidDel="00000000" w:rsidR="00000000" w:rsidRPr="00000000">
              <w:rPr>
                <w:rtl w:val="0"/>
              </w:rPr>
            </w:r>
          </w:p>
          <w:p w:rsidR="00000000" w:rsidDel="00000000" w:rsidP="00000000" w:rsidRDefault="00000000" w:rsidRPr="00000000" w14:paraId="0000005F">
            <w:pPr>
              <w:widowControl w:val="0"/>
              <w:numPr>
                <w:ilvl w:val="0"/>
                <w:numId w:val="3"/>
              </w:numPr>
              <w:spacing w:line="240" w:lineRule="auto"/>
              <w:ind w:left="396.85039370078744" w:hanging="226.77165354330708"/>
              <w:rPr>
                <w:rFonts w:ascii="Roboto" w:cs="Roboto" w:eastAsia="Roboto" w:hAnsi="Roboto"/>
                <w:u w:val="none"/>
              </w:rPr>
            </w:pPr>
            <w:hyperlink r:id="rId26">
              <w:r w:rsidDel="00000000" w:rsidR="00000000" w:rsidRPr="00000000">
                <w:rPr>
                  <w:rFonts w:ascii="Roboto" w:cs="Roboto" w:eastAsia="Roboto" w:hAnsi="Roboto"/>
                  <w:color w:val="1155cc"/>
                  <w:u w:val="single"/>
                  <w:rtl w:val="0"/>
                </w:rPr>
                <w:t xml:space="preserve">JamBoard</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60">
            <w:pPr>
              <w:spacing w:after="200" w:lineRule="auto"/>
              <w:rPr>
                <w:rFonts w:ascii="Roboto" w:cs="Roboto" w:eastAsia="Roboto" w:hAnsi="Roboto"/>
                <w:color w:val="666666"/>
              </w:rPr>
            </w:pPr>
            <w:r w:rsidDel="00000000" w:rsidR="00000000" w:rsidRPr="00000000">
              <w:rPr>
                <w:rFonts w:ascii="Roboto" w:cs="Roboto" w:eastAsia="Roboto" w:hAnsi="Roboto"/>
                <w:color w:val="666666"/>
                <w:rtl w:val="0"/>
              </w:rPr>
              <w:t xml:space="preserve">Why might sustainability scientists use causal maps? What do they help them find out and understand?</w:t>
            </w:r>
          </w:p>
          <w:p w:rsidR="00000000" w:rsidDel="00000000" w:rsidP="00000000" w:rsidRDefault="00000000" w:rsidRPr="00000000" w14:paraId="00000061">
            <w:pPr>
              <w:spacing w:after="200" w:lineRule="auto"/>
              <w:rPr>
                <w:rFonts w:ascii="Roboto" w:cs="Roboto" w:eastAsia="Roboto" w:hAnsi="Roboto"/>
                <w:color w:val="666666"/>
              </w:rPr>
            </w:pPr>
            <w:r w:rsidDel="00000000" w:rsidR="00000000" w:rsidRPr="00000000">
              <w:rPr>
                <w:rFonts w:ascii="Roboto" w:cs="Roboto" w:eastAsia="Roboto" w:hAnsi="Roboto"/>
                <w:color w:val="666666"/>
                <w:rtl w:val="0"/>
              </w:rPr>
              <w:t xml:space="preserve">How can conditions and behaviors influence the development of a shared resource? For example, what can be the influence of human emotions and communication?</w:t>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widowControl w:val="0"/>
              <w:rPr>
                <w:rFonts w:ascii="Roboto" w:cs="Roboto" w:eastAsia="Roboto" w:hAnsi="Roboto"/>
                <w:b w:val="1"/>
                <w:bCs w:val="1"/>
                <w:color w:val="666666"/>
              </w:rPr>
            </w:pPr>
            <w:r w:rsidDel="00000000" w:rsidR="00000000" w:rsidRPr="00000000">
              <w:rPr>
                <w:rFonts w:ascii="Roboto" w:cs="Roboto" w:eastAsia="Roboto" w:hAnsi="Roboto"/>
                <w:b w:val="1"/>
                <w:bCs w:val="1"/>
                <w:color w:val="666666"/>
                <w:rtl w:val="0"/>
              </w:rPr>
              <w:t xml:space="preserve">Optional: </w:t>
            </w:r>
            <w:r w:rsidDel="00000000" w:rsidR="00000000" w:rsidRPr="00000000">
              <w:rPr>
                <w:rFonts w:ascii="Roboto" w:cs="Roboto" w:eastAsia="Roboto" w:hAnsi="Roboto"/>
                <w:color w:val="666666"/>
                <w:rtl w:val="0"/>
              </w:rPr>
              <w:t xml:space="preserve">Changing model parameters and</w:t>
            </w:r>
            <w:r w:rsidDel="00000000" w:rsidR="00000000" w:rsidRPr="00000000">
              <w:rPr>
                <w:rFonts w:ascii="Roboto" w:cs="Roboto" w:eastAsia="Roboto" w:hAnsi="Roboto"/>
                <w:b w:val="1"/>
                <w:bCs w:val="1"/>
                <w:color w:val="666666"/>
                <w:rtl w:val="0"/>
              </w:rPr>
              <w:t xml:space="preserve"> conducting experiments</w:t>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6"/>
              </w:numPr>
              <w:spacing w:line="240" w:lineRule="auto"/>
              <w:ind w:left="396.85039370078744" w:hanging="226.77165354330708"/>
              <w:rPr>
                <w:rFonts w:ascii="Roboto" w:cs="Roboto" w:eastAsia="Roboto" w:hAnsi="Roboto"/>
                <w:u w:val="none"/>
              </w:rPr>
            </w:pPr>
            <w:hyperlink w:anchor="_fwcilg4jfpe8">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64">
            <w:pPr>
              <w:widowControl w:val="0"/>
              <w:numPr>
                <w:ilvl w:val="0"/>
                <w:numId w:val="6"/>
              </w:numPr>
              <w:spacing w:line="240" w:lineRule="auto"/>
              <w:ind w:left="396.85039370078744" w:hanging="226.77165354330708"/>
              <w:rPr>
                <w:rFonts w:ascii="Roboto" w:cs="Roboto" w:eastAsia="Roboto" w:hAnsi="Roboto"/>
              </w:rPr>
            </w:pPr>
            <w:hyperlink r:id="rId27">
              <w:r w:rsidDel="00000000" w:rsidR="00000000" w:rsidRPr="00000000">
                <w:rPr>
                  <w:rFonts w:ascii="Roboto" w:cs="Roboto" w:eastAsia="Roboto" w:hAnsi="Roboto"/>
                  <w:color w:val="1155cc"/>
                  <w:u w:val="single"/>
                  <w:rtl w:val="0"/>
                </w:rPr>
                <w:t xml:space="preserve">student worksheet, Task 4</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spacing w:after="200" w:lineRule="auto"/>
              <w:rPr>
                <w:rFonts w:ascii="Roboto" w:cs="Roboto" w:eastAsia="Roboto" w:hAnsi="Roboto"/>
                <w:b w:val="1"/>
                <w:bCs w:val="1"/>
              </w:rPr>
            </w:pP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rPr>
                <w:rFonts w:ascii="Roboto" w:cs="Roboto" w:eastAsia="Roboto" w:hAnsi="Roboto"/>
                <w:b w:val="1"/>
                <w:bCs w:val="1"/>
                <w:color w:val="666666"/>
              </w:rPr>
            </w:pPr>
            <w:r w:rsidDel="00000000" w:rsidR="00000000" w:rsidRPr="00000000">
              <w:rPr>
                <w:rFonts w:ascii="Roboto" w:cs="Roboto" w:eastAsia="Roboto" w:hAnsi="Roboto"/>
                <w:b w:val="1"/>
                <w:bCs w:val="1"/>
                <w:color w:val="666666"/>
                <w:rtl w:val="0"/>
              </w:rPr>
              <w:t xml:space="preserve">Optional: </w:t>
            </w:r>
            <w:r w:rsidDel="00000000" w:rsidR="00000000" w:rsidRPr="00000000">
              <w:rPr>
                <w:rFonts w:ascii="Roboto" w:cs="Roboto" w:eastAsia="Roboto" w:hAnsi="Roboto"/>
                <w:color w:val="666666"/>
                <w:rtl w:val="0"/>
              </w:rPr>
              <w:t xml:space="preserve">Documenting outcomes in a </w:t>
            </w:r>
            <w:r w:rsidDel="00000000" w:rsidR="00000000" w:rsidRPr="00000000">
              <w:rPr>
                <w:rFonts w:ascii="Roboto" w:cs="Roboto" w:eastAsia="Roboto" w:hAnsi="Roboto"/>
                <w:b w:val="1"/>
                <w:bCs w:val="1"/>
                <w:color w:val="666666"/>
                <w:rtl w:val="0"/>
              </w:rPr>
              <w:t xml:space="preserve">payoff matrix</w:t>
            </w:r>
          </w:p>
        </w:tc>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2"/>
              </w:numPr>
              <w:spacing w:line="240" w:lineRule="auto"/>
              <w:ind w:left="396.85039370078744" w:hanging="226.77165354330708"/>
              <w:rPr>
                <w:rFonts w:ascii="Roboto" w:cs="Roboto" w:eastAsia="Roboto" w:hAnsi="Roboto"/>
                <w:u w:val="none"/>
              </w:rPr>
            </w:pPr>
            <w:hyperlink w:anchor="_bcqe3s7lzs86">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68">
            <w:pPr>
              <w:widowControl w:val="0"/>
              <w:numPr>
                <w:ilvl w:val="0"/>
                <w:numId w:val="12"/>
              </w:numPr>
              <w:spacing w:line="240" w:lineRule="auto"/>
              <w:ind w:left="396.85039370078744" w:hanging="226.77165354330708"/>
              <w:rPr>
                <w:rFonts w:ascii="Roboto" w:cs="Roboto" w:eastAsia="Roboto" w:hAnsi="Roboto"/>
              </w:rPr>
            </w:pPr>
            <w:hyperlink r:id="rId28">
              <w:r w:rsidDel="00000000" w:rsidR="00000000" w:rsidRPr="00000000">
                <w:rPr>
                  <w:rFonts w:ascii="Roboto" w:cs="Roboto" w:eastAsia="Roboto" w:hAnsi="Roboto"/>
                  <w:color w:val="1155cc"/>
                  <w:u w:val="single"/>
                  <w:rtl w:val="0"/>
                </w:rPr>
                <w:t xml:space="preserve">Payoff matrix worksheet</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69">
            <w:pPr>
              <w:spacing w:after="200" w:lineRule="auto"/>
              <w:rPr>
                <w:rFonts w:ascii="Roboto" w:cs="Roboto" w:eastAsia="Roboto" w:hAnsi="Roboto"/>
                <w:color w:val="666666"/>
              </w:rPr>
            </w:pPr>
            <w:r w:rsidDel="00000000" w:rsidR="00000000" w:rsidRPr="00000000">
              <w:rPr>
                <w:rFonts w:ascii="Roboto" w:cs="Roboto" w:eastAsia="Roboto" w:hAnsi="Roboto"/>
                <w:color w:val="666666"/>
                <w:rtl w:val="0"/>
              </w:rPr>
              <w:t xml:space="preserve">What motivates humans to behave in a certain way?</w:t>
            </w:r>
          </w:p>
          <w:p w:rsidR="00000000" w:rsidDel="00000000" w:rsidP="00000000" w:rsidRDefault="00000000" w:rsidRPr="00000000" w14:paraId="0000006A">
            <w:pPr>
              <w:spacing w:after="200" w:lineRule="auto"/>
              <w:rPr>
                <w:rFonts w:ascii="Roboto" w:cs="Roboto" w:eastAsia="Roboto" w:hAnsi="Roboto"/>
                <w:color w:val="666666"/>
              </w:rPr>
            </w:pPr>
            <w:r w:rsidDel="00000000" w:rsidR="00000000" w:rsidRPr="00000000">
              <w:rPr>
                <w:rFonts w:ascii="Roboto" w:cs="Roboto" w:eastAsia="Roboto" w:hAnsi="Roboto"/>
                <w:color w:val="666666"/>
                <w:rtl w:val="0"/>
              </w:rPr>
              <w:t xml:space="preserve">Can benefits and other consequences of a behavior be different between the short</w:t>
            </w:r>
            <w:r w:rsidDel="00000000" w:rsidR="00000000" w:rsidRPr="00000000">
              <w:rPr>
                <w:color w:val="666666"/>
                <w:rtl w:val="0"/>
              </w:rPr>
              <w:t xml:space="preserve"> </w:t>
            </w:r>
            <w:r w:rsidDel="00000000" w:rsidR="00000000" w:rsidRPr="00000000">
              <w:rPr>
                <w:rFonts w:ascii="Roboto" w:cs="Roboto" w:eastAsia="Roboto" w:hAnsi="Roboto"/>
                <w:color w:val="666666"/>
                <w:rtl w:val="0"/>
              </w:rPr>
              <w:t xml:space="preserve">term and the long</w:t>
            </w:r>
            <w:r w:rsidDel="00000000" w:rsidR="00000000" w:rsidRPr="00000000">
              <w:rPr>
                <w:color w:val="666666"/>
                <w:rtl w:val="0"/>
              </w:rPr>
              <w:t xml:space="preserve"> </w:t>
            </w:r>
            <w:r w:rsidDel="00000000" w:rsidR="00000000" w:rsidRPr="00000000">
              <w:rPr>
                <w:rFonts w:ascii="Roboto" w:cs="Roboto" w:eastAsia="Roboto" w:hAnsi="Roboto"/>
                <w:color w:val="666666"/>
                <w:rtl w:val="0"/>
              </w:rPr>
              <w:t xml:space="preserve">term?</w:t>
            </w:r>
          </w:p>
          <w:p w:rsidR="00000000" w:rsidDel="00000000" w:rsidP="00000000" w:rsidRDefault="00000000" w:rsidRPr="00000000" w14:paraId="0000006B">
            <w:pPr>
              <w:rPr>
                <w:rFonts w:ascii="Roboto" w:cs="Roboto" w:eastAsia="Roboto" w:hAnsi="Roboto"/>
              </w:rPr>
            </w:pPr>
            <w:r w:rsidDel="00000000" w:rsidR="00000000" w:rsidRPr="00000000">
              <w:rPr>
                <w:rFonts w:ascii="Roboto" w:cs="Roboto" w:eastAsia="Roboto" w:hAnsi="Roboto"/>
                <w:color w:val="666666"/>
                <w:rtl w:val="0"/>
              </w:rPr>
              <w:t xml:space="preserve">Why might sustainability scientists use payoff matrices? What do they help them find out and understand?</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Analogy Map</w:t>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1"/>
              </w:numPr>
              <w:spacing w:line="240" w:lineRule="auto"/>
              <w:ind w:left="396.85039370078744" w:hanging="226.77165354330708"/>
              <w:rPr>
                <w:rFonts w:ascii="Roboto" w:cs="Roboto" w:eastAsia="Roboto" w:hAnsi="Roboto"/>
                <w:u w:val="none"/>
              </w:rPr>
            </w:pPr>
            <w:hyperlink w:anchor="_vei7axxqty">
              <w:r w:rsidDel="00000000" w:rsidR="00000000" w:rsidRPr="00000000">
                <w:rPr>
                  <w:rFonts w:ascii="Roboto" w:cs="Roboto" w:eastAsia="Roboto" w:hAnsi="Roboto"/>
                  <w:color w:val="1155cc"/>
                  <w:u w:val="single"/>
                  <w:rtl w:val="0"/>
                </w:rPr>
                <w:t xml:space="preserve">see below</w:t>
              </w:r>
            </w:hyperlink>
            <w:r w:rsidDel="00000000" w:rsidR="00000000" w:rsidRPr="00000000">
              <w:rPr>
                <w:rtl w:val="0"/>
              </w:rPr>
            </w:r>
          </w:p>
          <w:p w:rsidR="00000000" w:rsidDel="00000000" w:rsidP="00000000" w:rsidRDefault="00000000" w:rsidRPr="00000000" w14:paraId="0000006E">
            <w:pPr>
              <w:widowControl w:val="0"/>
              <w:numPr>
                <w:ilvl w:val="0"/>
                <w:numId w:val="11"/>
              </w:numPr>
              <w:spacing w:line="240" w:lineRule="auto"/>
              <w:ind w:left="396.85039370078744" w:hanging="226.77165354330708"/>
              <w:rPr>
                <w:rFonts w:ascii="Roboto" w:cs="Roboto" w:eastAsia="Roboto" w:hAnsi="Roboto"/>
                <w:u w:val="none"/>
              </w:rPr>
            </w:pPr>
            <w:hyperlink r:id="rId29">
              <w:r w:rsidDel="00000000" w:rsidR="00000000" w:rsidRPr="00000000">
                <w:rPr>
                  <w:rFonts w:ascii="Roboto" w:cs="Roboto" w:eastAsia="Roboto" w:hAnsi="Roboto"/>
                  <w:color w:val="1155cc"/>
                  <w:u w:val="single"/>
                  <w:rtl w:val="0"/>
                </w:rPr>
                <w:t xml:space="preserve">Student worksheet task 5</w:t>
              </w:r>
            </w:hyperlink>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F">
            <w:pPr>
              <w:spacing w:after="200" w:lineRule="auto"/>
              <w:rPr>
                <w:rFonts w:ascii="Roboto" w:cs="Roboto" w:eastAsia="Roboto" w:hAnsi="Roboto"/>
                <w:b w:val="1"/>
                <w:bCs w:val="1"/>
              </w:rPr>
            </w:pPr>
            <w:r w:rsidDel="00000000" w:rsidR="00000000" w:rsidRPr="00000000">
              <w:rPr>
                <w:rtl w:val="0"/>
              </w:rPr>
            </w:r>
          </w:p>
        </w:tc>
      </w:tr>
      <w:tr>
        <w:trPr>
          <w:cantSplit w:val="0"/>
          <w:tblHeader w:val="0"/>
        </w:trPr>
        <w:tc>
          <w:tcPr>
            <w:tcBorders>
              <w:top w:color="ffffff" w:space="0" w:sz="18" w:val="single"/>
              <w:left w:color="ffffff" w:space="0" w:sz="18" w:val="single"/>
              <w:bottom w:color="b7b7b7"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Final conceptual reflections</w:t>
            </w:r>
          </w:p>
        </w:tc>
        <w:tc>
          <w:tcPr>
            <w:tcBorders>
              <w:top w:color="ffffff" w:space="0" w:sz="18" w:val="single"/>
              <w:left w:color="ffffff" w:space="0" w:sz="18" w:val="single"/>
              <w:bottom w:color="b7b7b7"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
              </w:numPr>
              <w:spacing w:line="240" w:lineRule="auto"/>
              <w:ind w:left="396.85039370078744" w:hanging="226.77165354330708"/>
              <w:rPr>
                <w:rFonts w:ascii="Roboto" w:cs="Roboto" w:eastAsia="Roboto" w:hAnsi="Roboto"/>
                <w:u w:val="none"/>
              </w:rPr>
            </w:pPr>
            <w:hyperlink w:anchor="_b4hagd60ak8o">
              <w:r w:rsidDel="00000000" w:rsidR="00000000" w:rsidRPr="00000000">
                <w:rPr>
                  <w:color w:val="1155cc"/>
                  <w:u w:val="single"/>
                  <w:rtl w:val="0"/>
                </w:rPr>
                <w:t xml:space="preserve">see below</w:t>
              </w:r>
            </w:hyperlink>
            <w:r w:rsidDel="00000000" w:rsidR="00000000" w:rsidRPr="00000000">
              <w:rPr>
                <w:rtl w:val="0"/>
              </w:rPr>
            </w:r>
          </w:p>
          <w:p w:rsidR="00000000" w:rsidDel="00000000" w:rsidP="00000000" w:rsidRDefault="00000000" w:rsidRPr="00000000" w14:paraId="00000072">
            <w:pPr>
              <w:widowControl w:val="0"/>
              <w:numPr>
                <w:ilvl w:val="0"/>
                <w:numId w:val="1"/>
              </w:numPr>
              <w:spacing w:line="240" w:lineRule="auto"/>
              <w:ind w:left="396.85039370078744" w:hanging="226.77165354330708"/>
              <w:rPr>
                <w:u w:val="none"/>
              </w:rPr>
            </w:pPr>
            <w:hyperlink r:id="rId30">
              <w:r w:rsidDel="00000000" w:rsidR="00000000" w:rsidRPr="00000000">
                <w:rPr>
                  <w:color w:val="1155cc"/>
                  <w:u w:val="single"/>
                  <w:rtl w:val="0"/>
                </w:rPr>
                <w:t xml:space="preserve">Student worksheet task 6</w:t>
              </w:r>
            </w:hyperlink>
            <w:r w:rsidDel="00000000" w:rsidR="00000000" w:rsidRPr="00000000">
              <w:rPr>
                <w:rtl w:val="0"/>
              </w:rPr>
            </w:r>
          </w:p>
        </w:tc>
        <w:tc>
          <w:tcPr>
            <w:tcBorders>
              <w:top w:color="ffffff" w:space="0" w:sz="18" w:val="single"/>
              <w:left w:color="ffffff" w:space="0" w:sz="18" w:val="single"/>
              <w:bottom w:color="b7b7b7" w:space="0" w:sz="18" w:val="single"/>
              <w:right w:color="ffffff" w:space="0" w:sz="18" w:val="single"/>
            </w:tcBorders>
            <w:tcMar>
              <w:top w:w="100.0" w:type="dxa"/>
              <w:left w:w="100.0" w:type="dxa"/>
              <w:bottom w:w="100.0" w:type="dxa"/>
              <w:right w:w="100.0" w:type="dxa"/>
            </w:tcMar>
            <w:vAlign w:val="top"/>
          </w:tcPr>
          <w:p w:rsidR="00000000" w:rsidDel="00000000" w:rsidP="00000000" w:rsidRDefault="00000000" w:rsidRPr="00000000" w14:paraId="00000073">
            <w:pPr>
              <w:spacing w:after="200" w:lineRule="auto"/>
              <w:rPr>
                <w:rFonts w:ascii="Roboto" w:cs="Roboto" w:eastAsia="Roboto" w:hAnsi="Roboto"/>
              </w:rPr>
            </w:pPr>
            <w:r w:rsidDel="00000000" w:rsidR="00000000" w:rsidRPr="00000000">
              <w:rPr>
                <w:rFonts w:ascii="Roboto" w:cs="Roboto" w:eastAsia="Roboto" w:hAnsi="Roboto"/>
                <w:rtl w:val="0"/>
              </w:rPr>
              <w:t xml:space="preserve">What problems can arise when a group of people have to share a common resource?</w:t>
            </w:r>
          </w:p>
          <w:p w:rsidR="00000000" w:rsidDel="00000000" w:rsidP="00000000" w:rsidRDefault="00000000" w:rsidRPr="00000000" w14:paraId="00000074">
            <w:pPr>
              <w:spacing w:after="200" w:lineRule="auto"/>
              <w:rPr>
                <w:rFonts w:ascii="Roboto" w:cs="Roboto" w:eastAsia="Roboto" w:hAnsi="Roboto"/>
              </w:rPr>
            </w:pPr>
            <w:r w:rsidDel="00000000" w:rsidR="00000000" w:rsidRPr="00000000">
              <w:rPr>
                <w:rFonts w:ascii="Roboto" w:cs="Roboto" w:eastAsia="Roboto" w:hAnsi="Roboto"/>
                <w:rtl w:val="0"/>
              </w:rPr>
              <w:t xml:space="preserve">How can conditions and behaviors influence the development of a shared resource? For example, what can be the influence of human emotions and communication?</w:t>
            </w:r>
          </w:p>
          <w:p w:rsidR="00000000" w:rsidDel="00000000" w:rsidP="00000000" w:rsidRDefault="00000000" w:rsidRPr="00000000" w14:paraId="00000075">
            <w:pPr>
              <w:spacing w:after="200" w:lineRule="auto"/>
              <w:rPr>
                <w:rFonts w:ascii="Roboto" w:cs="Roboto" w:eastAsia="Roboto" w:hAnsi="Roboto"/>
              </w:rPr>
            </w:pPr>
            <w:r w:rsidDel="00000000" w:rsidR="00000000" w:rsidRPr="00000000">
              <w:rPr>
                <w:rFonts w:ascii="Roboto" w:cs="Roboto" w:eastAsia="Roboto" w:hAnsi="Roboto"/>
                <w:rtl w:val="0"/>
              </w:rPr>
              <w:t xml:space="preserve">Can benefits and other consequences of a behavior be different between the short</w:t>
            </w:r>
            <w:r w:rsidDel="00000000" w:rsidR="00000000" w:rsidRPr="00000000">
              <w:rPr>
                <w:rtl w:val="0"/>
              </w:rPr>
              <w:t xml:space="preserve"> </w:t>
            </w:r>
            <w:r w:rsidDel="00000000" w:rsidR="00000000" w:rsidRPr="00000000">
              <w:rPr>
                <w:rFonts w:ascii="Roboto" w:cs="Roboto" w:eastAsia="Roboto" w:hAnsi="Roboto"/>
                <w:rtl w:val="0"/>
              </w:rPr>
              <w:t xml:space="preserve">term and the long</w:t>
            </w:r>
            <w:r w:rsidDel="00000000" w:rsidR="00000000" w:rsidRPr="00000000">
              <w:rPr>
                <w:rtl w:val="0"/>
              </w:rPr>
              <w:t xml:space="preserve"> </w:t>
            </w:r>
            <w:r w:rsidDel="00000000" w:rsidR="00000000" w:rsidRPr="00000000">
              <w:rPr>
                <w:rFonts w:ascii="Roboto" w:cs="Roboto" w:eastAsia="Roboto" w:hAnsi="Roboto"/>
                <w:rtl w:val="0"/>
              </w:rPr>
              <w:t xml:space="preserve">term?</w:t>
            </w:r>
          </w:p>
          <w:p w:rsidR="00000000" w:rsidDel="00000000" w:rsidP="00000000" w:rsidRDefault="00000000" w:rsidRPr="00000000" w14:paraId="00000076">
            <w:pPr>
              <w:spacing w:after="200" w:lineRule="auto"/>
              <w:rPr>
                <w:rFonts w:ascii="Roboto" w:cs="Roboto" w:eastAsia="Roboto" w:hAnsi="Roboto"/>
              </w:rPr>
            </w:pPr>
            <w:r w:rsidDel="00000000" w:rsidR="00000000" w:rsidRPr="00000000">
              <w:rPr>
                <w:rFonts w:ascii="Roboto" w:cs="Roboto" w:eastAsia="Roboto" w:hAnsi="Roboto"/>
                <w:rtl w:val="0"/>
              </w:rPr>
              <w:t xml:space="preserve">Why might sustainability scientists use computer simulations?</w:t>
            </w:r>
          </w:p>
          <w:p w:rsidR="00000000" w:rsidDel="00000000" w:rsidP="00000000" w:rsidRDefault="00000000" w:rsidRPr="00000000" w14:paraId="00000077">
            <w:pPr>
              <w:spacing w:after="200" w:lineRule="auto"/>
              <w:rPr>
                <w:rFonts w:ascii="Roboto" w:cs="Roboto" w:eastAsia="Roboto" w:hAnsi="Roboto"/>
              </w:rPr>
            </w:pPr>
            <w:r w:rsidDel="00000000" w:rsidR="00000000" w:rsidRPr="00000000">
              <w:rPr>
                <w:rFonts w:ascii="Roboto" w:cs="Roboto" w:eastAsia="Roboto" w:hAnsi="Roboto"/>
                <w:rtl w:val="0"/>
              </w:rPr>
              <w:t xml:space="preserve">Why might sustainability scientists use causal maps?</w:t>
            </w:r>
          </w:p>
          <w:p w:rsidR="00000000" w:rsidDel="00000000" w:rsidP="00000000" w:rsidRDefault="00000000" w:rsidRPr="00000000" w14:paraId="00000078">
            <w:pPr>
              <w:spacing w:after="0" w:lineRule="auto"/>
              <w:rPr>
                <w:rFonts w:ascii="Roboto" w:cs="Roboto" w:eastAsia="Roboto" w:hAnsi="Roboto"/>
                <w:b w:val="1"/>
                <w:bCs w:val="1"/>
              </w:rPr>
            </w:pPr>
            <w:r w:rsidDel="00000000" w:rsidR="00000000" w:rsidRPr="00000000">
              <w:rPr>
                <w:rFonts w:ascii="Roboto" w:cs="Roboto" w:eastAsia="Roboto" w:hAnsi="Roboto"/>
                <w:rtl w:val="0"/>
              </w:rPr>
              <w:t xml:space="preserve">Why might sustainability scientists use payoff matrices?</w:t>
            </w:r>
            <w:r w:rsidDel="00000000" w:rsidR="00000000" w:rsidRPr="00000000">
              <w:rPr>
                <w:rtl w:val="0"/>
              </w:rPr>
            </w:r>
          </w:p>
        </w:tc>
      </w:tr>
    </w:tbl>
    <w:p w:rsidR="00000000" w:rsidDel="00000000" w:rsidP="00000000" w:rsidRDefault="00000000" w:rsidRPr="00000000" w14:paraId="00000079">
      <w:pPr>
        <w:pStyle w:val="Heading1"/>
        <w:pageBreakBefore w:val="0"/>
        <w:rPr/>
      </w:pPr>
      <w:bookmarkStart w:colFirst="0" w:colLast="0" w:name="_y0rmduu1chn" w:id="9"/>
      <w:bookmarkEnd w:id="9"/>
      <w:r w:rsidDel="00000000" w:rsidR="00000000" w:rsidRPr="00000000">
        <w:rPr>
          <w:rtl w:val="0"/>
        </w:rPr>
      </w:r>
    </w:p>
    <w:p w:rsidR="00000000" w:rsidDel="00000000" w:rsidP="00000000" w:rsidRDefault="00000000" w:rsidRPr="00000000" w14:paraId="0000007A">
      <w:pPr>
        <w:pStyle w:val="Heading1"/>
        <w:pageBreakBefore w:val="0"/>
        <w:rPr/>
      </w:pPr>
      <w:bookmarkStart w:colFirst="0" w:colLast="0" w:name="_5a6pb18ruq0h" w:id="10"/>
      <w:bookmarkEnd w:id="10"/>
      <w:r w:rsidDel="00000000" w:rsidR="00000000" w:rsidRPr="00000000">
        <w:rPr>
          <w:rtl w:val="0"/>
        </w:rPr>
        <w:t xml:space="preserve">Introduction to the g</w:t>
      </w:r>
      <w:r w:rsidDel="00000000" w:rsidR="00000000" w:rsidRPr="00000000">
        <w:rPr>
          <w:rtl w:val="0"/>
        </w:rPr>
        <w:t xml:space="preserve">eneral Interface/Model Setup</w:t>
      </w:r>
    </w:p>
    <w:p w:rsidR="00000000" w:rsidDel="00000000" w:rsidP="00000000" w:rsidRDefault="00000000" w:rsidRPr="00000000" w14:paraId="0000007B">
      <w:pPr>
        <w:pageBreakBefore w:val="0"/>
        <w:rPr>
          <w:rFonts w:ascii="Roboto" w:cs="Roboto" w:eastAsia="Roboto" w:hAnsi="Roboto"/>
        </w:rPr>
      </w:pPr>
      <w:r w:rsidDel="00000000" w:rsidR="00000000" w:rsidRPr="00000000">
        <w:rPr>
          <w:rFonts w:ascii="Roboto" w:cs="Roboto" w:eastAsia="Roboto" w:hAnsi="Roboto"/>
          <w:rtl w:val="0"/>
        </w:rPr>
        <w:t xml:space="preserve">The whole class looks at a common screen (projector,</w:t>
      </w:r>
      <w:r w:rsidDel="00000000" w:rsidR="00000000" w:rsidRPr="00000000">
        <w:rPr>
          <w:rtl w:val="0"/>
        </w:rPr>
        <w:t xml:space="preserve"> smart board</w:t>
      </w:r>
      <w:r w:rsidDel="00000000" w:rsidR="00000000" w:rsidRPr="00000000">
        <w:rPr>
          <w:rFonts w:ascii="Roboto" w:cs="Roboto" w:eastAsia="Roboto" w:hAnsi="Roboto"/>
          <w:rtl w:val="0"/>
        </w:rPr>
        <w:t xml:space="preserve">) on which the model is opened.</w:t>
      </w:r>
    </w:p>
    <w:p w:rsidR="00000000" w:rsidDel="00000000" w:rsidP="00000000" w:rsidRDefault="00000000" w:rsidRPr="00000000" w14:paraId="0000007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7D">
      <w:pPr>
        <w:pageBreakBefore w:val="0"/>
        <w:numPr>
          <w:ilvl w:val="0"/>
          <w:numId w:val="7"/>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In each model, there is the button </w:t>
      </w:r>
      <w:r w:rsidDel="00000000" w:rsidR="00000000" w:rsidRPr="00000000">
        <w:rPr>
          <w:rFonts w:ascii="Roboto" w:cs="Roboto" w:eastAsia="Roboto" w:hAnsi="Roboto"/>
          <w:b w:val="1"/>
          <w:bCs w:val="1"/>
          <w:i w:val="1"/>
          <w:iCs w:val="1"/>
          <w:rtl w:val="0"/>
        </w:rPr>
        <w:t xml:space="preserve">Setup</w:t>
      </w:r>
      <w:r w:rsidDel="00000000" w:rsidR="00000000" w:rsidRPr="00000000">
        <w:rPr>
          <w:rFonts w:ascii="Nova Mono" w:cs="Nova Mono" w:eastAsia="Nova Mono" w:hAnsi="Nova Mono"/>
          <w:rtl w:val="0"/>
        </w:rPr>
        <w:t xml:space="preserve">: this button sets a model with the set parameters and lets it start over again (iterations = 0) → </w:t>
      </w:r>
      <w:r w:rsidDel="00000000" w:rsidR="00000000" w:rsidRPr="00000000">
        <w:rPr>
          <w:rFonts w:ascii="Roboto" w:cs="Roboto" w:eastAsia="Roboto" w:hAnsi="Roboto"/>
          <w:b w:val="1"/>
          <w:bCs w:val="1"/>
          <w:rtl w:val="0"/>
        </w:rPr>
        <w:t xml:space="preserve">Clicking on the setup</w:t>
      </w:r>
    </w:p>
    <w:p w:rsidR="00000000" w:rsidDel="00000000" w:rsidP="00000000" w:rsidRDefault="00000000" w:rsidRPr="00000000" w14:paraId="0000007E">
      <w:pPr>
        <w:pageBreakBefore w:val="0"/>
        <w:numPr>
          <w:ilvl w:val="0"/>
          <w:numId w:val="7"/>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A model simulates a </w:t>
      </w:r>
      <w:r w:rsidDel="00000000" w:rsidR="00000000" w:rsidRPr="00000000">
        <w:rPr>
          <w:rFonts w:ascii="Roboto" w:cs="Roboto" w:eastAsia="Roboto" w:hAnsi="Roboto"/>
          <w:b w:val="1"/>
          <w:bCs w:val="1"/>
          <w:i w:val="1"/>
          <w:iCs w:val="1"/>
          <w:rtl w:val="0"/>
        </w:rPr>
        <w:t xml:space="preserve">world </w:t>
      </w:r>
      <w:r w:rsidDel="00000000" w:rsidR="00000000" w:rsidRPr="00000000">
        <w:rPr>
          <w:rFonts w:ascii="Roboto" w:cs="Roboto" w:eastAsia="Roboto" w:hAnsi="Roboto"/>
          <w:rtl w:val="0"/>
        </w:rPr>
        <w:t xml:space="preserve">that we can observe in a field like this. </w:t>
        <w:br w:type="textWrapping"/>
      </w:r>
      <w:r w:rsidDel="00000000" w:rsidR="00000000" w:rsidRPr="00000000">
        <w:rPr>
          <w:rFonts w:ascii="Roboto" w:cs="Roboto" w:eastAsia="Roboto" w:hAnsi="Roboto"/>
        </w:rPr>
        <w:drawing>
          <wp:inline distB="114300" distT="114300" distL="114300" distR="114300">
            <wp:extent cx="1995488" cy="997744"/>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995488" cy="99774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numPr>
          <w:ilvl w:val="0"/>
          <w:numId w:val="7"/>
        </w:numPr>
        <w:spacing w:after="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The world now shows that it is full of trees. In addition, we see two little guys, and in this model, they represent foresters. In NetLogo models, these trees and foresters are called </w:t>
      </w:r>
      <w:r w:rsidDel="00000000" w:rsidR="00000000" w:rsidRPr="00000000">
        <w:rPr>
          <w:rFonts w:ascii="Roboto" w:cs="Roboto" w:eastAsia="Roboto" w:hAnsi="Roboto"/>
          <w:b w:val="1"/>
          <w:bCs w:val="1"/>
          <w:i w:val="1"/>
          <w:iCs w:val="1"/>
          <w:rtl w:val="0"/>
        </w:rPr>
        <w:t xml:space="preserve">agents</w:t>
      </w:r>
      <w:r w:rsidDel="00000000" w:rsidR="00000000" w:rsidRPr="00000000">
        <w:rPr>
          <w:rFonts w:ascii="Roboto" w:cs="Roboto" w:eastAsia="Roboto" w:hAnsi="Roboto"/>
          <w:rtl w:val="0"/>
        </w:rPr>
        <w:t xml:space="preserve">. This has nothing to do with secret agents or detectives. The word </w:t>
      </w:r>
      <w:r w:rsidDel="00000000" w:rsidR="00000000" w:rsidRPr="00000000">
        <w:rPr>
          <w:rFonts w:ascii="Roboto" w:cs="Roboto" w:eastAsia="Roboto" w:hAnsi="Roboto"/>
          <w:i w:val="1"/>
          <w:iCs w:val="1"/>
          <w:rtl w:val="0"/>
        </w:rPr>
        <w:t xml:space="preserve">agent </w:t>
      </w:r>
      <w:r w:rsidDel="00000000" w:rsidR="00000000" w:rsidRPr="00000000">
        <w:rPr>
          <w:rFonts w:ascii="Roboto" w:cs="Roboto" w:eastAsia="Roboto" w:hAnsi="Roboto"/>
          <w:rtl w:val="0"/>
        </w:rPr>
        <w:t xml:space="preserve">comes from the</w:t>
      </w:r>
      <w:r w:rsidDel="00000000" w:rsidR="00000000" w:rsidRPr="00000000">
        <w:rPr>
          <w:rFonts w:ascii="Roboto" w:cs="Roboto" w:eastAsia="Roboto" w:hAnsi="Roboto"/>
          <w:rtl w:val="0"/>
        </w:rPr>
        <w:t xml:space="preserve"> Latin word </w:t>
      </w:r>
      <w:r w:rsidDel="00000000" w:rsidR="00000000" w:rsidRPr="00000000">
        <w:rPr>
          <w:rFonts w:ascii="Roboto" w:cs="Roboto" w:eastAsia="Roboto" w:hAnsi="Roboto"/>
          <w:i w:val="1"/>
          <w:iCs w:val="1"/>
          <w:rtl w:val="0"/>
        </w:rPr>
        <w:t xml:space="preserve">agere,</w:t>
      </w:r>
      <w:r w:rsidDel="00000000" w:rsidR="00000000" w:rsidRPr="00000000">
        <w:rPr>
          <w:rFonts w:ascii="Roboto" w:cs="Roboto" w:eastAsia="Roboto" w:hAnsi="Roboto"/>
          <w:rtl w:val="0"/>
        </w:rPr>
        <w:t xml:space="preserve"> w</w:t>
      </w:r>
      <w:r w:rsidDel="00000000" w:rsidR="00000000" w:rsidRPr="00000000">
        <w:rPr>
          <w:rFonts w:ascii="Roboto" w:cs="Roboto" w:eastAsia="Roboto" w:hAnsi="Roboto"/>
          <w:rtl w:val="0"/>
        </w:rPr>
        <w:t xml:space="preserve">hich means something like </w:t>
      </w:r>
      <w:r w:rsidDel="00000000" w:rsidR="00000000" w:rsidRPr="00000000">
        <w:rPr>
          <w:rFonts w:ascii="Roboto" w:cs="Roboto" w:eastAsia="Roboto" w:hAnsi="Roboto"/>
          <w:i w:val="1"/>
          <w:iCs w:val="1"/>
          <w:rtl w:val="0"/>
        </w:rPr>
        <w:t xml:space="preserve">to</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move, perform, act, react, affect</w:t>
      </w:r>
      <w:r w:rsidDel="00000000" w:rsidR="00000000" w:rsidRPr="00000000">
        <w:rPr>
          <w:rFonts w:ascii="Roboto" w:cs="Roboto" w:eastAsia="Roboto" w:hAnsi="Roboto"/>
          <w:rtl w:val="0"/>
        </w:rPr>
        <w:t xml:space="preserve">. So agents can represent all sorts of things or organisms that move, behave or react to their environment in a certain way. So in this model, there are two agents that are represented as humans, and many other agents that are represented as trees. It does not really matter what the agents look like - except that it is easier for us to recognize and observe them in the model. What is more important is how they </w:t>
      </w:r>
      <w:r w:rsidDel="00000000" w:rsidR="00000000" w:rsidRPr="00000000">
        <w:rPr>
          <w:rFonts w:ascii="Roboto" w:cs="Roboto" w:eastAsia="Roboto" w:hAnsi="Roboto"/>
          <w:i w:val="1"/>
          <w:iCs w:val="1"/>
          <w:rtl w:val="0"/>
        </w:rPr>
        <w:t xml:space="preserve">behave, how they react to their environment</w:t>
      </w:r>
      <w:r w:rsidDel="00000000" w:rsidR="00000000" w:rsidRPr="00000000">
        <w:rPr>
          <w:rFonts w:ascii="Roboto" w:cs="Roboto" w:eastAsia="Roboto" w:hAnsi="Roboto"/>
          <w:rtl w:val="0"/>
        </w:rPr>
        <w:t xml:space="preserve">. We will see this soon.</w:t>
      </w:r>
    </w:p>
    <w:p w:rsidR="00000000" w:rsidDel="00000000" w:rsidP="00000000" w:rsidRDefault="00000000" w:rsidRPr="00000000" w14:paraId="00000080">
      <w:pPr>
        <w:pageBreakBefore w:val="0"/>
        <w:numPr>
          <w:ilvl w:val="0"/>
          <w:numId w:val="7"/>
        </w:numPr>
        <w:spacing w:after="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If you look closely, you can also see that the world is divided into two parts by a gray line. This means that the green forester </w:t>
      </w:r>
      <w:r w:rsidDel="00000000" w:rsidR="00000000" w:rsidRPr="00000000">
        <w:rPr>
          <w:rtl w:val="0"/>
        </w:rPr>
        <w:t xml:space="preserve">only</w:t>
      </w:r>
      <w:r w:rsidDel="00000000" w:rsidR="00000000" w:rsidRPr="00000000">
        <w:rPr>
          <w:rFonts w:ascii="Roboto" w:cs="Roboto" w:eastAsia="Roboto" w:hAnsi="Roboto"/>
          <w:rtl w:val="0"/>
        </w:rPr>
        <w:t xml:space="preserve"> moves in his forest on the left side, and the red forester only moves in his forest on the right side.</w:t>
      </w:r>
      <w:r w:rsidDel="00000000" w:rsidR="00000000" w:rsidRPr="00000000">
        <w:rPr>
          <w:rtl w:val="0"/>
        </w:rPr>
      </w:r>
    </w:p>
    <w:p w:rsidR="00000000" w:rsidDel="00000000" w:rsidP="00000000" w:rsidRDefault="00000000" w:rsidRPr="00000000" w14:paraId="00000081">
      <w:pPr>
        <w:pStyle w:val="Heading2"/>
        <w:rPr>
          <w:b w:val="1"/>
          <w:bCs w:val="1"/>
          <w:i w:val="1"/>
          <w:iCs w:val="1"/>
        </w:rPr>
      </w:pPr>
      <w:bookmarkStart w:colFirst="0" w:colLast="0" w:name="_omungt693kml" w:id="11"/>
      <w:bookmarkEnd w:id="11"/>
      <w:r w:rsidDel="00000000" w:rsidR="00000000" w:rsidRPr="00000000">
        <w:rPr>
          <w:rtl w:val="0"/>
        </w:rPr>
        <w:t xml:space="preserve">Click </w:t>
      </w:r>
      <w:r w:rsidDel="00000000" w:rsidR="00000000" w:rsidRPr="00000000">
        <w:rPr>
          <w:b w:val="1"/>
          <w:bCs w:val="1"/>
          <w:i w:val="1"/>
          <w:iCs w:val="1"/>
          <w:rtl w:val="0"/>
        </w:rPr>
        <w:t xml:space="preserve">One round</w:t>
      </w:r>
      <w:r w:rsidDel="00000000" w:rsidR="00000000" w:rsidRPr="00000000">
        <w:rPr>
          <w:b w:val="1"/>
          <w:bCs w:val="1"/>
          <w:rtl w:val="0"/>
        </w:rPr>
        <w:t xml:space="preserve"> </w:t>
      </w:r>
      <w:r w:rsidDel="00000000" w:rsidR="00000000" w:rsidRPr="00000000">
        <w:rPr>
          <w:rtl w:val="0"/>
        </w:rPr>
        <w:t xml:space="preserve">a few times/Click </w:t>
      </w:r>
      <w:r w:rsidDel="00000000" w:rsidR="00000000" w:rsidRPr="00000000">
        <w:rPr>
          <w:b w:val="1"/>
          <w:bCs w:val="1"/>
          <w:i w:val="1"/>
          <w:iCs w:val="1"/>
          <w:rtl w:val="0"/>
        </w:rPr>
        <w:t xml:space="preserve">Start</w:t>
      </w:r>
    </w:p>
    <w:p w:rsidR="00000000" w:rsidDel="00000000" w:rsidP="00000000" w:rsidRDefault="00000000" w:rsidRPr="00000000" w14:paraId="00000082">
      <w:pPr>
        <w:pageBreakBefore w:val="0"/>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w:t>
      </w:r>
      <w:r w:rsidDel="00000000" w:rsidR="00000000" w:rsidRPr="00000000">
        <w:rPr>
          <w:rFonts w:ascii="Roboto" w:cs="Roboto" w:eastAsia="Roboto" w:hAnsi="Roboto"/>
          <w:rtl w:val="0"/>
        </w:rPr>
        <w:t xml:space="preserve">h</w:t>
      </w:r>
      <w:r w:rsidDel="00000000" w:rsidR="00000000" w:rsidRPr="00000000">
        <w:rPr>
          <w:rtl w:val="0"/>
        </w:rPr>
        <w:t xml:space="preserve">is</w:t>
      </w:r>
      <w:r w:rsidDel="00000000" w:rsidR="00000000" w:rsidRPr="00000000">
        <w:rPr>
          <w:rFonts w:ascii="Roboto" w:cs="Roboto" w:eastAsia="Roboto" w:hAnsi="Roboto"/>
          <w:rtl w:val="0"/>
        </w:rPr>
        <w:t xml:space="preserve"> button </w:t>
      </w:r>
      <w:r w:rsidDel="00000000" w:rsidR="00000000" w:rsidRPr="00000000">
        <w:rPr>
          <w:rFonts w:ascii="Roboto" w:cs="Roboto" w:eastAsia="Roboto" w:hAnsi="Roboto"/>
          <w:b w:val="1"/>
          <w:bCs w:val="1"/>
          <w:i w:val="1"/>
          <w:iCs w:val="1"/>
          <w:rtl w:val="0"/>
        </w:rPr>
        <w:t xml:space="preserve">one round</w:t>
      </w:r>
      <w:r w:rsidDel="00000000" w:rsidR="00000000" w:rsidRPr="00000000">
        <w:rPr>
          <w:rFonts w:ascii="Roboto" w:cs="Roboto" w:eastAsia="Roboto" w:hAnsi="Roboto"/>
          <w:rtl w:val="0"/>
        </w:rPr>
        <w:t xml:space="preserve"> lets the model run for one round. A round is also called an </w:t>
      </w:r>
      <w:r w:rsidDel="00000000" w:rsidR="00000000" w:rsidRPr="00000000">
        <w:rPr>
          <w:rFonts w:ascii="Roboto" w:cs="Roboto" w:eastAsia="Roboto" w:hAnsi="Roboto"/>
          <w:i w:val="1"/>
          <w:iCs w:val="1"/>
          <w:rtl w:val="0"/>
        </w:rPr>
        <w:t xml:space="preserve">iteration</w:t>
      </w:r>
      <w:r w:rsidDel="00000000" w:rsidR="00000000" w:rsidRPr="00000000">
        <w:rPr>
          <w:rFonts w:ascii="Roboto" w:cs="Roboto" w:eastAsia="Roboto" w:hAnsi="Roboto"/>
          <w:rtl w:val="0"/>
        </w:rPr>
        <w:t xml:space="preserve">. With the iteration counter up here, we can always read the current number of iterations. When we click on </w:t>
      </w:r>
      <w:r w:rsidDel="00000000" w:rsidR="00000000" w:rsidRPr="00000000">
        <w:rPr>
          <w:b w:val="1"/>
          <w:bCs w:val="1"/>
          <w:i w:val="1"/>
          <w:iCs w:val="1"/>
          <w:rtl w:val="0"/>
        </w:rPr>
        <w:t xml:space="preserve">Setup</w:t>
      </w:r>
      <w:r w:rsidDel="00000000" w:rsidR="00000000" w:rsidRPr="00000000">
        <w:rPr>
          <w:rFonts w:ascii="Roboto" w:cs="Roboto" w:eastAsia="Roboto" w:hAnsi="Roboto"/>
          <w:rtl w:val="0"/>
        </w:rPr>
        <w:t xml:space="preserve"> again, the counter starts again from 0.</w:t>
        <w:br w:type="textWrapping"/>
      </w:r>
      <w:r w:rsidDel="00000000" w:rsidR="00000000" w:rsidRPr="00000000">
        <w:rPr>
          <w:rFonts w:ascii="Roboto" w:cs="Roboto" w:eastAsia="Roboto" w:hAnsi="Roboto"/>
        </w:rPr>
        <w:drawing>
          <wp:inline distB="114300" distT="114300" distL="114300" distR="114300">
            <wp:extent cx="1762125" cy="581025"/>
            <wp:effectExtent b="0" l="0" r="0" t="0"/>
            <wp:docPr id="1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17621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The button </w:t>
      </w:r>
      <w:r w:rsidDel="00000000" w:rsidR="00000000" w:rsidRPr="00000000">
        <w:rPr>
          <w:rFonts w:ascii="Roboto" w:cs="Roboto" w:eastAsia="Roboto" w:hAnsi="Roboto"/>
          <w:b w:val="1"/>
          <w:bCs w:val="1"/>
          <w:i w:val="1"/>
          <w:iCs w:val="1"/>
          <w:rtl w:val="0"/>
        </w:rPr>
        <w:t xml:space="preserve">Start </w:t>
      </w:r>
      <w:r w:rsidDel="00000000" w:rsidR="00000000" w:rsidRPr="00000000">
        <w:rPr>
          <w:rFonts w:ascii="Roboto" w:cs="Roboto" w:eastAsia="Roboto" w:hAnsi="Roboto"/>
          <w:rtl w:val="0"/>
        </w:rPr>
        <w:t xml:space="preserve">lets the model run until you click the button again.</w:t>
      </w:r>
    </w:p>
    <w:p w:rsidR="00000000" w:rsidDel="00000000" w:rsidP="00000000" w:rsidRDefault="00000000" w:rsidRPr="00000000" w14:paraId="00000084">
      <w:pPr>
        <w:pageBreakBefore w:val="0"/>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model speed</w:t>
      </w:r>
      <w:r w:rsidDel="00000000" w:rsidR="00000000" w:rsidRPr="00000000">
        <w:rPr>
          <w:rFonts w:ascii="Roboto" w:cs="Roboto" w:eastAsia="Roboto" w:hAnsi="Roboto"/>
          <w:rtl w:val="0"/>
        </w:rPr>
        <w:t xml:space="preserve"> can be slowed down and accelerated. For example, if we let the model run a little slower, we can observe agent behaviors and other things that happen in each round </w:t>
      </w:r>
      <w:r w:rsidDel="00000000" w:rsidR="00000000" w:rsidRPr="00000000">
        <w:rPr>
          <w:rtl w:val="0"/>
        </w:rPr>
        <w:t xml:space="preserve">more closely</w:t>
      </w:r>
      <w:r w:rsidDel="00000000" w:rsidR="00000000" w:rsidRPr="00000000">
        <w:rPr>
          <w:rFonts w:ascii="Roboto" w:cs="Roboto" w:eastAsia="Roboto" w:hAnsi="Roboto"/>
          <w:rtl w:val="0"/>
        </w:rPr>
        <w:t xml:space="preserve">; if we accelerate it, we can observe the outcomes over many iterations in a short time.</w:t>
      </w:r>
    </w:p>
    <w:p w:rsidR="00000000" w:rsidDel="00000000" w:rsidP="00000000" w:rsidRDefault="00000000" w:rsidRPr="00000000" w14:paraId="00000085">
      <w:pPr>
        <w:pageBreakBefore w:val="0"/>
        <w:numPr>
          <w:ilvl w:val="0"/>
          <w:numId w:val="7"/>
        </w:numPr>
        <w:ind w:left="720" w:hanging="360"/>
        <w:rPr>
          <w:rFonts w:ascii="Roboto" w:cs="Roboto" w:eastAsia="Roboto" w:hAnsi="Roboto"/>
          <w:u w:val="none"/>
        </w:rPr>
      </w:pPr>
      <w:r w:rsidDel="00000000" w:rsidR="00000000" w:rsidRPr="00000000">
        <w:rPr>
          <w:rFonts w:ascii="Roboto" w:cs="Roboto" w:eastAsia="Roboto" w:hAnsi="Roboto"/>
          <w:rtl w:val="0"/>
        </w:rPr>
        <w:t xml:space="preserve">Run the model for about 20 rounds (click </w:t>
      </w:r>
      <w:r w:rsidDel="00000000" w:rsidR="00000000" w:rsidRPr="00000000">
        <w:rPr>
          <w:rFonts w:ascii="Roboto" w:cs="Roboto" w:eastAsia="Roboto" w:hAnsi="Roboto"/>
          <w:i w:val="1"/>
          <w:iCs w:val="1"/>
          <w:rtl w:val="0"/>
        </w:rPr>
        <w:t xml:space="preserve">one round</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i w:val="1"/>
          <w:iCs w:val="1"/>
          <w:rtl w:val="0"/>
        </w:rPr>
        <w:t xml:space="preserve">start</w:t>
      </w:r>
      <w:r w:rsidDel="00000000" w:rsidR="00000000" w:rsidRPr="00000000">
        <w:rPr>
          <w:rtl w:val="0"/>
        </w:rPr>
        <w:t xml:space="preserve"> – </w:t>
      </w:r>
      <w:r w:rsidDel="00000000" w:rsidR="00000000" w:rsidRPr="00000000">
        <w:rPr>
          <w:rFonts w:ascii="Roboto" w:cs="Roboto" w:eastAsia="Roboto" w:hAnsi="Roboto"/>
          <w:rtl w:val="0"/>
        </w:rPr>
        <w:t xml:space="preserve">reduce model speed if needed)</w:t>
      </w:r>
    </w:p>
    <w:p w:rsidR="00000000" w:rsidDel="00000000" w:rsidP="00000000" w:rsidRDefault="00000000" w:rsidRPr="00000000" w14:paraId="00000086">
      <w:pPr>
        <w:pageBreakBefore w:val="0"/>
        <w:numPr>
          <w:ilvl w:val="0"/>
          <w:numId w:val="7"/>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What happens in the world in each round/iteration?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Ask students and let them describe</w:t>
      </w:r>
      <w:r w:rsidDel="00000000" w:rsidR="00000000" w:rsidRPr="00000000">
        <w:rPr>
          <w:rFonts w:ascii="Roboto" w:cs="Roboto" w:eastAsia="Roboto" w:hAnsi="Roboto"/>
          <w:rtl w:val="0"/>
        </w:rPr>
        <w:t xml:space="preserve">) T</w:t>
      </w:r>
      <w:r w:rsidDel="00000000" w:rsidR="00000000" w:rsidRPr="00000000">
        <w:rPr>
          <w:rFonts w:ascii="Roboto" w:cs="Roboto" w:eastAsia="Roboto" w:hAnsi="Roboto"/>
          <w:rtl w:val="0"/>
        </w:rPr>
        <w:t xml:space="preserve">he two foresters move around. When they leave a tree, it is smaller. That means they cut down some of the tree. The green forester takes less than the red forester. The trees grow slightly in each round, but only up to a certain height. That's the maximum height the trees can reach. </w:t>
      </w:r>
    </w:p>
    <w:p w:rsidR="00000000" w:rsidDel="00000000" w:rsidP="00000000" w:rsidRDefault="00000000" w:rsidRPr="00000000" w14:paraId="00000087">
      <w:pPr>
        <w:pageBreakBefore w:val="0"/>
        <w:numPr>
          <w:ilvl w:val="0"/>
          <w:numId w:val="7"/>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Are the foresters moving around randomly? </w:t>
      </w:r>
      <w:r w:rsidDel="00000000" w:rsidR="00000000" w:rsidRPr="00000000">
        <w:rPr>
          <w:rFonts w:ascii="Roboto" w:cs="Roboto" w:eastAsia="Roboto" w:hAnsi="Roboto"/>
          <w:rtl w:val="0"/>
        </w:rPr>
        <w:t xml:space="preserve">Not quite, they are looking for a tree in their immediate environment, which is the largest. If several trees are the same size, they just select one by chance. Then they go there and harvest from it.</w:t>
      </w:r>
    </w:p>
    <w:p w:rsidR="00000000" w:rsidDel="00000000" w:rsidP="00000000" w:rsidRDefault="00000000" w:rsidRPr="00000000" w14:paraId="00000088">
      <w:pPr>
        <w:pStyle w:val="Heading2"/>
        <w:rPr/>
      </w:pPr>
      <w:bookmarkStart w:colFirst="0" w:colLast="0" w:name="_ezju3vejggwd" w:id="12"/>
      <w:bookmarkEnd w:id="12"/>
      <w:r w:rsidDel="00000000" w:rsidR="00000000" w:rsidRPr="00000000">
        <w:rPr>
          <w:rtl w:val="0"/>
        </w:rPr>
      </w:r>
    </w:p>
    <w:p w:rsidR="00000000" w:rsidDel="00000000" w:rsidP="00000000" w:rsidRDefault="00000000" w:rsidRPr="00000000" w14:paraId="00000089">
      <w:pPr>
        <w:pStyle w:val="Heading2"/>
        <w:rPr/>
      </w:pPr>
      <w:bookmarkStart w:colFirst="0" w:colLast="0" w:name="_6lyt8jd9ryvb" w:id="13"/>
      <w:bookmarkEnd w:id="13"/>
      <w:r w:rsidDel="00000000" w:rsidR="00000000" w:rsidRPr="00000000">
        <w:rPr>
          <w:rtl w:val="0"/>
        </w:rPr>
        <w:t xml:space="preserve">Output Diagrams / output fields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rtl w:val="0"/>
        </w:rPr>
        <w:t xml:space="preserve">I</w:t>
      </w:r>
      <w:r w:rsidDel="00000000" w:rsidR="00000000" w:rsidRPr="00000000">
        <w:rPr>
          <w:rFonts w:ascii="Roboto" w:cs="Roboto" w:eastAsia="Roboto" w:hAnsi="Roboto"/>
          <w:rtl w:val="0"/>
        </w:rPr>
        <w:t xml:space="preserve">n these diagrams we can see some important variables about the world and the agents. (</w:t>
      </w:r>
      <w:r w:rsidDel="00000000" w:rsidR="00000000" w:rsidRPr="00000000">
        <w:rPr>
          <w:rFonts w:ascii="Roboto" w:cs="Roboto" w:eastAsia="Roboto" w:hAnsi="Roboto"/>
          <w:i w:val="1"/>
          <w:iCs w:val="1"/>
          <w:rtl w:val="0"/>
        </w:rPr>
        <w:t xml:space="preserve">click Setup and Start again</w:t>
      </w:r>
      <w:r w:rsidDel="00000000" w:rsidR="00000000" w:rsidRPr="00000000">
        <w:rPr>
          <w:rFonts w:ascii="Roboto" w:cs="Roboto" w:eastAsia="Roboto" w:hAnsi="Roboto"/>
          <w:rtl w:val="0"/>
        </w:rPr>
        <w:t xml:space="preserve">)</w:t>
      </w:r>
    </w:p>
    <w:p w:rsidR="00000000" w:rsidDel="00000000" w:rsidP="00000000" w:rsidRDefault="00000000" w:rsidRPr="00000000" w14:paraId="0000008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u w:val="none"/>
        </w:rPr>
      </w:pPr>
      <w:r w:rsidDel="00000000" w:rsidR="00000000" w:rsidRPr="00000000">
        <w:rPr>
          <w:rFonts w:ascii="Roboto" w:cs="Roboto" w:eastAsia="Roboto" w:hAnsi="Roboto"/>
          <w:b w:val="1"/>
          <w:bCs w:val="1"/>
          <w:rtl w:val="0"/>
        </w:rPr>
        <w:t xml:space="preserve">Forest Stock (% of maximum)</w:t>
      </w:r>
      <w:r w:rsidDel="00000000" w:rsidR="00000000" w:rsidRPr="00000000">
        <w:rPr>
          <w:rFonts w:ascii="Roboto" w:cs="Roboto" w:eastAsia="Roboto" w:hAnsi="Roboto"/>
          <w:rtl w:val="0"/>
        </w:rPr>
        <w:t xml:space="preserve">: This diagram shows us two curves: the green curve represents the state of the forest of the green forester. The red curve shows us the state of the forest of the red forester. The curve starts at 100%, because at the beginning of the model, all trees have the maximum height. When the simulation starts, the foresters start harvesting from the trees. So the stock in the forest decreases. </w:t>
        <w:br w:type="textWrapping"/>
      </w:r>
      <w:r w:rsidDel="00000000" w:rsidR="00000000" w:rsidRPr="00000000">
        <w:rPr>
          <w:rFonts w:ascii="Roboto" w:cs="Roboto" w:eastAsia="Roboto" w:hAnsi="Roboto"/>
          <w:b w:val="1"/>
          <w:bCs w:val="1"/>
          <w:rtl w:val="0"/>
        </w:rPr>
        <w:t xml:space="preserve">Why is the green curve different from the red curve?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rPr>
      </w:pPr>
      <w:r w:rsidDel="00000000" w:rsidR="00000000" w:rsidRPr="00000000">
        <w:rPr>
          <w:rFonts w:ascii="Roboto" w:cs="Roboto" w:eastAsia="Roboto" w:hAnsi="Roboto"/>
          <w:rtl w:val="0"/>
        </w:rPr>
        <w:t xml:space="preserve">The green forester harvests less of the trees than the red, so his stock of trees does not decrease as fast as the red forester's.</w:t>
      </w:r>
    </w:p>
    <w:p w:rsidR="00000000" w:rsidDel="00000000" w:rsidP="00000000" w:rsidRDefault="00000000" w:rsidRPr="00000000" w14:paraId="0000008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u w:val="none"/>
        </w:rPr>
      </w:pPr>
      <w:r w:rsidDel="00000000" w:rsidR="00000000" w:rsidRPr="00000000">
        <w:rPr>
          <w:rFonts w:ascii="Roboto" w:cs="Roboto" w:eastAsia="Roboto" w:hAnsi="Roboto"/>
          <w:b w:val="1"/>
          <w:bCs w:val="1"/>
          <w:rtl w:val="0"/>
        </w:rPr>
        <w:t xml:space="preserve">Harvest amount per iteration: </w:t>
      </w:r>
      <w:r w:rsidDel="00000000" w:rsidR="00000000" w:rsidRPr="00000000">
        <w:rPr>
          <w:rFonts w:ascii="Roboto" w:cs="Roboto" w:eastAsia="Roboto" w:hAnsi="Roboto"/>
          <w:rtl w:val="0"/>
        </w:rPr>
        <w:t xml:space="preserve">this diagram shows us how much the two foresters harvested from a tree in each round. As we have already noticed, you can see that the red forester harvests more than the green forester. (</w:t>
      </w:r>
      <w:r w:rsidDel="00000000" w:rsidR="00000000" w:rsidRPr="00000000">
        <w:rPr>
          <w:rFonts w:ascii="Roboto" w:cs="Roboto" w:eastAsia="Roboto" w:hAnsi="Roboto"/>
          <w:i w:val="1"/>
          <w:iCs w:val="1"/>
          <w:rtl w:val="0"/>
        </w:rPr>
        <w:t xml:space="preserve">after a few rounds, this will change, see below; Or ask right now: why</w:t>
      </w:r>
      <w:r w:rsidDel="00000000" w:rsidR="00000000" w:rsidRPr="00000000">
        <w:rPr>
          <w:rFonts w:ascii="Roboto" w:cs="Roboto" w:eastAsia="Roboto" w:hAnsi="Roboto"/>
          <w:rtl w:val="0"/>
        </w:rPr>
        <w:t xml:space="preserve">)</w:t>
      </w:r>
    </w:p>
    <w:p w:rsidR="00000000" w:rsidDel="00000000" w:rsidP="00000000" w:rsidRDefault="00000000" w:rsidRPr="00000000" w14:paraId="000000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u w:val="none"/>
        </w:rPr>
      </w:pPr>
      <w:r w:rsidDel="00000000" w:rsidR="00000000" w:rsidRPr="00000000">
        <w:rPr>
          <w:rFonts w:ascii="Roboto" w:cs="Roboto" w:eastAsia="Roboto" w:hAnsi="Roboto"/>
          <w:b w:val="1"/>
          <w:bCs w:val="1"/>
          <w:rtl w:val="0"/>
        </w:rPr>
        <w:t xml:space="preserve">Accumulated Harvest Amount</w:t>
      </w:r>
      <w:r w:rsidDel="00000000" w:rsidR="00000000" w:rsidRPr="00000000">
        <w:rPr>
          <w:rFonts w:ascii="Roboto" w:cs="Roboto" w:eastAsia="Roboto" w:hAnsi="Roboto"/>
          <w:rtl w:val="0"/>
        </w:rPr>
        <w:t xml:space="preserve">: this chart shows us how much the two foresters collect in the course of the simulation. </w:t>
        <w:br w:type="textWrapping"/>
      </w:r>
      <w:r w:rsidDel="00000000" w:rsidR="00000000" w:rsidRPr="00000000">
        <w:rPr>
          <w:rFonts w:ascii="Roboto" w:cs="Roboto" w:eastAsia="Roboto" w:hAnsi="Roboto"/>
          <w:b w:val="1"/>
          <w:bCs w:val="1"/>
          <w:rtl w:val="0"/>
        </w:rPr>
        <w:t xml:space="preserve">Why is the green curve different </w:t>
      </w:r>
      <w:r w:rsidDel="00000000" w:rsidR="00000000" w:rsidRPr="00000000">
        <w:rPr>
          <w:b w:val="1"/>
          <w:bCs w:val="1"/>
          <w:rtl w:val="0"/>
        </w:rPr>
        <w:t xml:space="preserve">from</w:t>
      </w:r>
      <w:r w:rsidDel="00000000" w:rsidR="00000000" w:rsidRPr="00000000">
        <w:rPr>
          <w:rFonts w:ascii="Roboto" w:cs="Roboto" w:eastAsia="Roboto" w:hAnsi="Roboto"/>
          <w:b w:val="1"/>
          <w:bCs w:val="1"/>
          <w:rtl w:val="0"/>
        </w:rPr>
        <w:t xml:space="preserve"> the red curve? </w:t>
      </w:r>
      <w:r w:rsidDel="00000000" w:rsidR="00000000" w:rsidRPr="00000000">
        <w:rPr>
          <w:rFonts w:ascii="Roboto" w:cs="Roboto" w:eastAsia="Roboto" w:hAnsi="Roboto"/>
          <w:rtl w:val="0"/>
        </w:rPr>
        <w:t xml:space="preserve">The red forester harvests more in each round, so his cumulative crop increases faster than the green ranger. (</w:t>
      </w:r>
      <w:r w:rsidDel="00000000" w:rsidR="00000000" w:rsidRPr="00000000">
        <w:rPr>
          <w:rFonts w:ascii="Roboto" w:cs="Roboto" w:eastAsia="Roboto" w:hAnsi="Roboto"/>
          <w:i w:val="1"/>
          <w:iCs w:val="1"/>
          <w:rtl w:val="0"/>
        </w:rPr>
        <w:t xml:space="preserve">after about 100 rounds, this will change, see below</w:t>
      </w:r>
      <w:r w:rsidDel="00000000" w:rsidR="00000000" w:rsidRPr="00000000">
        <w:rPr>
          <w:rFonts w:ascii="Roboto" w:cs="Roboto" w:eastAsia="Roboto" w:hAnsi="Roboto"/>
          <w:rtl w:val="0"/>
        </w:rPr>
        <w:t xml:space="preserve">)</w:t>
      </w:r>
    </w:p>
    <w:p w:rsidR="00000000" w:rsidDel="00000000" w:rsidP="00000000" w:rsidRDefault="00000000" w:rsidRPr="00000000" w14:paraId="000000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The variable values ​​of the graphs can also be read from the</w:t>
      </w:r>
      <w:r w:rsidDel="00000000" w:rsidR="00000000" w:rsidRPr="00000000">
        <w:rPr>
          <w:rFonts w:ascii="Roboto" w:cs="Roboto" w:eastAsia="Roboto" w:hAnsi="Roboto"/>
          <w:b w:val="1"/>
          <w:bCs w:val="1"/>
          <w:rtl w:val="0"/>
        </w:rPr>
        <w:t xml:space="preserve"> output fields</w:t>
      </w:r>
      <w:r w:rsidDel="00000000" w:rsidR="00000000" w:rsidRPr="00000000">
        <w:rPr>
          <w:rFonts w:ascii="Roboto" w:cs="Roboto" w:eastAsia="Roboto" w:hAnsi="Roboto"/>
          <w:rtl w:val="0"/>
        </w:rPr>
        <w:t xml:space="preserve"> next to the diagrams. We can also read the approximate values ​​with the cursors directly in the diagrams. </w:t>
      </w:r>
    </w:p>
    <w:p w:rsidR="00000000" w:rsidDel="00000000" w:rsidP="00000000" w:rsidRDefault="00000000" w:rsidRPr="00000000" w14:paraId="00000090">
      <w:pPr>
        <w:pStyle w:val="Heading1"/>
        <w:pageBreakBefore w:val="0"/>
        <w:rPr>
          <w:b w:val="1"/>
          <w:bCs w:val="1"/>
          <w:i w:val="1"/>
          <w:iCs w:val="1"/>
        </w:rPr>
      </w:pPr>
      <w:bookmarkStart w:colFirst="0" w:colLast="0" w:name="_c4obvw8fzuad" w:id="14"/>
      <w:bookmarkEnd w:id="14"/>
      <w:r w:rsidDel="00000000" w:rsidR="00000000" w:rsidRPr="00000000">
        <w:rPr>
          <w:rtl w:val="0"/>
        </w:rPr>
        <w:t xml:space="preserve">Exploring outcomes - s</w:t>
      </w:r>
      <w:r w:rsidDel="00000000" w:rsidR="00000000" w:rsidRPr="00000000">
        <w:rPr>
          <w:rtl w:val="0"/>
        </w:rPr>
        <w:t xml:space="preserve">etting </w:t>
      </w:r>
      <w:r w:rsidDel="00000000" w:rsidR="00000000" w:rsidRPr="00000000">
        <w:rPr>
          <w:b w:val="1"/>
          <w:bCs w:val="1"/>
          <w:i w:val="1"/>
          <w:iCs w:val="1"/>
          <w:rtl w:val="0"/>
        </w:rPr>
        <w:t xml:space="preserve">P</w:t>
      </w:r>
      <w:r w:rsidDel="00000000" w:rsidR="00000000" w:rsidRPr="00000000">
        <w:rPr>
          <w:b w:val="1"/>
          <w:bCs w:val="1"/>
          <w:i w:val="1"/>
          <w:iCs w:val="1"/>
          <w:rtl w:val="0"/>
        </w:rPr>
        <w:t xml:space="preserve">rivate forest</w:t>
      </w:r>
    </w:p>
    <w:p w:rsidR="00000000" w:rsidDel="00000000" w:rsidP="00000000" w:rsidRDefault="00000000" w:rsidRPr="00000000" w14:paraId="00000091">
      <w:pPr>
        <w:rPr/>
      </w:pPr>
      <w:r w:rsidDel="00000000" w:rsidR="00000000" w:rsidRPr="00000000">
        <w:rPr>
          <w:rtl w:val="0"/>
        </w:rPr>
        <w:t xml:space="preserve">As a whole class discussion or with the help of a </w:t>
      </w:r>
      <w:hyperlink r:id="rId33">
        <w:r w:rsidDel="00000000" w:rsidR="00000000" w:rsidRPr="00000000">
          <w:rPr>
            <w:color w:val="1155cc"/>
            <w:u w:val="single"/>
            <w:rtl w:val="0"/>
          </w:rPr>
          <w:t xml:space="preserve">student worksheet assignment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Roboto" w:cs="Roboto" w:eastAsia="Roboto" w:hAnsi="Roboto"/>
          <w:u w:val="none"/>
        </w:rPr>
      </w:pPr>
      <w:r w:rsidDel="00000000" w:rsidR="00000000" w:rsidRPr="00000000">
        <w:rPr>
          <w:rFonts w:ascii="Roboto" w:cs="Roboto" w:eastAsia="Roboto" w:hAnsi="Roboto"/>
          <w:b w:val="1"/>
          <w:bCs w:val="1"/>
          <w:rtl w:val="0"/>
        </w:rPr>
        <w:t xml:space="preserve">Long-term outcomes: </w:t>
      </w:r>
      <w:r w:rsidDel="00000000" w:rsidR="00000000" w:rsidRPr="00000000">
        <w:rPr>
          <w:rFonts w:ascii="Roboto" w:cs="Roboto" w:eastAsia="Roboto" w:hAnsi="Roboto"/>
          <w:rtl w:val="0"/>
        </w:rPr>
        <w:t xml:space="preserve">If we continue to run the model with the existing settings (</w:t>
      </w:r>
      <w:r w:rsidDel="00000000" w:rsidR="00000000" w:rsidRPr="00000000">
        <w:rPr>
          <w:rFonts w:ascii="Roboto" w:cs="Roboto" w:eastAsia="Roboto" w:hAnsi="Roboto"/>
          <w:i w:val="1"/>
          <w:iCs w:val="1"/>
          <w:rtl w:val="0"/>
        </w:rPr>
        <w:t xml:space="preserve">at least 200 iterations, slow down or accelerate model speed if necessary</w:t>
      </w:r>
      <w:r w:rsidDel="00000000" w:rsidR="00000000" w:rsidRPr="00000000">
        <w:rPr>
          <w:rFonts w:ascii="Roboto" w:cs="Roboto" w:eastAsia="Roboto" w:hAnsi="Roboto"/>
          <w:rtl w:val="0"/>
        </w:rPr>
        <w:t xml:space="preserve">), we can observe what happens in the long term. </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Roboto" w:cs="Roboto" w:eastAsia="Roboto" w:hAnsi="Roboto"/>
          <w:u w:val="none"/>
        </w:rPr>
      </w:pPr>
      <w:r w:rsidDel="00000000" w:rsidR="00000000" w:rsidRPr="00000000">
        <w:rPr>
          <w:rFonts w:ascii="Roboto" w:cs="Roboto" w:eastAsia="Roboto" w:hAnsi="Roboto"/>
          <w:b w:val="1"/>
          <w:bCs w:val="1"/>
          <w:rtl w:val="0"/>
        </w:rPr>
        <w:t xml:space="preserve">Making predictions: What will happen in the longer term - to the two different forests and to the accumulated harvests of the two foresters? </w:t>
      </w:r>
      <w:r w:rsidDel="00000000" w:rsidR="00000000" w:rsidRPr="00000000">
        <w:rPr>
          <w:rFonts w:ascii="Roboto" w:cs="Roboto" w:eastAsia="Roboto" w:hAnsi="Roboto"/>
          <w:i w:val="1"/>
          <w:iCs w:val="1"/>
          <w:rtl w:val="0"/>
        </w:rPr>
        <w:t xml:space="preserve">Let students predict and explain</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Roboto" w:cs="Roboto" w:eastAsia="Roboto" w:hAnsi="Roboto"/>
          <w:u w:val="none"/>
        </w:rPr>
      </w:pPr>
      <w:r w:rsidDel="00000000" w:rsidR="00000000" w:rsidRPr="00000000">
        <w:rPr>
          <w:rFonts w:ascii="Roboto" w:cs="Roboto" w:eastAsia="Roboto" w:hAnsi="Roboto"/>
          <w:b w:val="1"/>
          <w:bCs w:val="1"/>
          <w:rtl w:val="0"/>
        </w:rPr>
        <w:t xml:space="preserve">Click start and run the model</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Roboto" w:cs="Roboto" w:eastAsia="Roboto" w:hAnsi="Roboto"/>
          <w:u w:val="none"/>
        </w:rPr>
      </w:pPr>
      <w:r w:rsidDel="00000000" w:rsidR="00000000" w:rsidRPr="00000000">
        <w:rPr>
          <w:rFonts w:ascii="Roboto" w:cs="Roboto" w:eastAsia="Roboto" w:hAnsi="Roboto"/>
          <w:b w:val="1"/>
          <w:bCs w:val="1"/>
          <w:rtl w:val="0"/>
        </w:rPr>
        <w:t xml:space="preserve">What happens in the world? What do we see in the output charts? </w:t>
      </w:r>
      <w:r w:rsidDel="00000000" w:rsidR="00000000" w:rsidRPr="00000000">
        <w:rPr>
          <w:rFonts w:ascii="Roboto" w:cs="Roboto" w:eastAsia="Roboto" w:hAnsi="Roboto"/>
          <w:i w:val="1"/>
          <w:iCs w:val="1"/>
          <w:rtl w:val="0"/>
        </w:rPr>
        <w:t xml:space="preserve">Let students describe and explain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Roboto" w:cs="Roboto" w:eastAsia="Roboto" w:hAnsi="Roboto"/>
        </w:rPr>
      </w:pPr>
      <w:r w:rsidDel="00000000" w:rsidR="00000000" w:rsidRPr="00000000">
        <w:rPr>
          <w:rFonts w:ascii="Roboto" w:cs="Roboto" w:eastAsia="Roboto" w:hAnsi="Roboto"/>
          <w:b w:val="1"/>
          <w:bCs w:val="1"/>
          <w:rtl w:val="0"/>
        </w:rPr>
        <w:t xml:space="preserve">Observation in the world</w:t>
      </w:r>
      <w:r w:rsidDel="00000000" w:rsidR="00000000" w:rsidRPr="00000000">
        <w:rPr>
          <w:rFonts w:ascii="Roboto" w:cs="Roboto" w:eastAsia="Roboto" w:hAnsi="Roboto"/>
          <w:rtl w:val="0"/>
        </w:rPr>
        <w:t xml:space="preserve">: The red forester has almost completely harvested his forest. The green forester still has a lot of forest.</w:t>
      </w:r>
    </w:p>
    <w:p w:rsidR="00000000" w:rsidDel="00000000" w:rsidP="00000000" w:rsidRDefault="00000000" w:rsidRPr="00000000" w14:paraId="0000009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Roboto" w:cs="Roboto" w:eastAsia="Roboto" w:hAnsi="Roboto"/>
          <w:u w:val="none"/>
        </w:rPr>
      </w:pPr>
      <w:r w:rsidDel="00000000" w:rsidR="00000000" w:rsidRPr="00000000">
        <w:rPr>
          <w:rFonts w:ascii="Roboto" w:cs="Roboto" w:eastAsia="Roboto" w:hAnsi="Roboto"/>
          <w:b w:val="1"/>
          <w:bCs w:val="1"/>
          <w:rtl w:val="0"/>
        </w:rPr>
        <w:t xml:space="preserve">Output Diagrams</w:t>
      </w:r>
      <w:r w:rsidDel="00000000" w:rsidR="00000000" w:rsidRPr="00000000">
        <w:rPr>
          <w:rFonts w:ascii="Roboto" w:cs="Roboto" w:eastAsia="Roboto" w:hAnsi="Roboto"/>
          <w:rtl w:val="0"/>
        </w:rPr>
        <w:t xml:space="preserve">: The forest of the red forester has only about 8% of its maximum growth. The forest of the green guy has about 73% of its maximum growth. The cumulative crop yield from the green forester is now higher than that of the red forester.</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How are the long-term results different from the short-term ones? Why?</w:t>
        <w:br w:type="textWrapping"/>
      </w:r>
      <w:r w:rsidDel="00000000" w:rsidR="00000000" w:rsidRPr="00000000">
        <w:rPr>
          <w:rFonts w:ascii="Roboto" w:cs="Roboto" w:eastAsia="Roboto" w:hAnsi="Roboto"/>
          <w:rtl w:val="0"/>
        </w:rPr>
        <w:t xml:space="preserve">In the short term, the red forester has gained more harvest than the green forester, but in the long run, he gets less than the green forester. The red forester harvests more of a tree each round than the green forester. So at the beginning, when all the trees are the same size, he achieves more harvest than the green forester. However, he harvests more than what regrows each round, so that his forest stock decreases more and more, while the forest of the green forester has enough time to grow back. As a result, the green forester has a consistently high tree harvest in each round in the long run, while the harvest of the red forester is low in the long term.</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How would you behave and manage your forest in this situation - more like the green forester, or more like the red forester? Why?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i w:val="1"/>
          <w:iCs w:val="1"/>
          <w:rtl w:val="0"/>
        </w:rPr>
        <w:t xml:space="preserve">let students discuss and reflect on what humans generally, and what they themselves would do in this situation</w:t>
      </w:r>
      <w:r w:rsidDel="00000000" w:rsidR="00000000" w:rsidRPr="00000000">
        <w:rPr>
          <w:rFonts w:ascii="Roboto" w:cs="Roboto" w:eastAsia="Roboto" w:hAnsi="Roboto"/>
          <w:rtl w:val="0"/>
        </w:rPr>
        <w:t xml:space="preserve">). </w:t>
      </w:r>
    </w:p>
    <w:p w:rsidR="00000000" w:rsidDel="00000000" w:rsidP="00000000" w:rsidRDefault="00000000" w:rsidRPr="00000000" w14:paraId="0000009A">
      <w:pPr>
        <w:numPr>
          <w:ilvl w:val="0"/>
          <w:numId w:val="8"/>
        </w:numPr>
        <w:spacing w:after="2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 general, can benefits and other consequences of a behavior be different between the short-term and the long-term? What are some other examples of situations where this statement applies?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let students draw conclusions by referring to the model. Other examples: eating cake (tastes good in the short term, bad for your health in the long-term); smoking; regular exercise (feels bad at the beginning, is good for you in the long-term); helping a friend with something (takes time and other costs in the short-term, but is good for friendship in the long-term); studying for an exam (takes time and is not so much fun in the short term, but better for success in the long-term)</w:t>
      </w:r>
      <w:r w:rsidDel="00000000" w:rsidR="00000000" w:rsidRPr="00000000">
        <w:rPr>
          <w:rtl w:val="0"/>
        </w:rPr>
      </w:r>
    </w:p>
    <w:p w:rsidR="00000000" w:rsidDel="00000000" w:rsidP="00000000" w:rsidRDefault="00000000" w:rsidRPr="00000000" w14:paraId="0000009B">
      <w:pPr>
        <w:pStyle w:val="Heading2"/>
        <w:rPr/>
      </w:pPr>
      <w:bookmarkStart w:colFirst="0" w:colLast="0" w:name="_hkw1i5qo4fll" w:id="15"/>
      <w:bookmarkEnd w:id="15"/>
      <w:r w:rsidDel="00000000" w:rsidR="00000000" w:rsidRPr="00000000">
        <w:rPr>
          <w:rtl w:val="0"/>
        </w:rPr>
        <w:t xml:space="preserve">Causal mapping</w:t>
      </w:r>
    </w:p>
    <w:p w:rsidR="00000000" w:rsidDel="00000000" w:rsidP="00000000" w:rsidRDefault="00000000" w:rsidRPr="00000000" w14:paraId="0000009C">
      <w:pPr>
        <w:pageBreakBefore w:val="0"/>
        <w:rPr>
          <w:rFonts w:ascii="Roboto" w:cs="Roboto" w:eastAsia="Roboto" w:hAnsi="Roboto"/>
        </w:rPr>
      </w:pPr>
      <w:r w:rsidDel="00000000" w:rsidR="00000000" w:rsidRPr="00000000">
        <w:rPr>
          <w:rtl w:val="0"/>
        </w:rPr>
        <w:t xml:space="preserve">Let students c</w:t>
      </w:r>
      <w:r w:rsidDel="00000000" w:rsidR="00000000" w:rsidRPr="00000000">
        <w:rPr>
          <w:rFonts w:ascii="Roboto" w:cs="Roboto" w:eastAsia="Roboto" w:hAnsi="Roboto"/>
          <w:rtl w:val="0"/>
        </w:rPr>
        <w:t xml:space="preserve">reate a causal map between resource availability, renewal rate, foresters' harvesting behavior, and accumulated harvest outcomes for them, in a private forest. </w:t>
      </w:r>
    </w:p>
    <w:p w:rsidR="00000000" w:rsidDel="00000000" w:rsidP="00000000" w:rsidRDefault="00000000" w:rsidRPr="00000000" w14:paraId="0000009D">
      <w:pPr>
        <w:pageBreakBefore w:val="0"/>
        <w:rPr/>
      </w:pPr>
      <w:r w:rsidDel="00000000" w:rsidR="00000000" w:rsidRPr="00000000">
        <w:rPr>
          <w:rtl w:val="0"/>
        </w:rPr>
        <w:t xml:space="preserve">Possible extension assignments using the causal map:</w:t>
      </w:r>
    </w:p>
    <w:p w:rsidR="00000000" w:rsidDel="00000000" w:rsidP="00000000" w:rsidRDefault="00000000" w:rsidRPr="00000000" w14:paraId="0000009E">
      <w:pPr>
        <w:pageBreakBefore w:val="0"/>
        <w:numPr>
          <w:ilvl w:val="0"/>
          <w:numId w:val="9"/>
        </w:numPr>
        <w:ind w:left="720" w:hanging="360"/>
        <w:rPr>
          <w:u w:val="none"/>
        </w:rPr>
      </w:pPr>
      <w:r w:rsidDel="00000000" w:rsidR="00000000" w:rsidRPr="00000000">
        <w:rPr>
          <w:rtl w:val="0"/>
        </w:rPr>
        <w:t xml:space="preserve">Let students connect the elements of the NetLogo model (parameters, output diagrams) to the factors in the causal map. </w:t>
      </w:r>
    </w:p>
    <w:p w:rsidR="00000000" w:rsidDel="00000000" w:rsidP="00000000" w:rsidRDefault="00000000" w:rsidRPr="00000000" w14:paraId="0000009F">
      <w:pPr>
        <w:pageBreakBefore w:val="0"/>
        <w:numPr>
          <w:ilvl w:val="0"/>
          <w:numId w:val="9"/>
        </w:numPr>
        <w:ind w:left="720" w:hanging="360"/>
        <w:rPr>
          <w:u w:val="none"/>
        </w:rPr>
      </w:pPr>
      <w:r w:rsidDel="00000000" w:rsidR="00000000" w:rsidRPr="00000000">
        <w:rPr>
          <w:rtl w:val="0"/>
        </w:rPr>
        <w:t xml:space="preserve">Reading the causal map: let students use the causal map to predict what will happen to the system if they change one of the factors. Then let them use the NetLogo model to check their predictions and explain what they observe with the help of the causal map (or modify their causal map to match the observations in the model). </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rFonts w:ascii="Roboto" w:cs="Roboto" w:eastAsia="Roboto" w:hAnsi="Roboto"/>
        </w:rPr>
      </w:pPr>
      <w:r w:rsidDel="00000000" w:rsidR="00000000" w:rsidRPr="00000000">
        <w:rPr>
          <w:rFonts w:ascii="Roboto" w:cs="Roboto" w:eastAsia="Roboto" w:hAnsi="Roboto"/>
          <w:rtl w:val="0"/>
        </w:rPr>
        <w:t xml:space="preserve">Materials:</w:t>
      </w:r>
    </w:p>
    <w:p w:rsidR="00000000" w:rsidDel="00000000" w:rsidP="00000000" w:rsidRDefault="00000000" w:rsidRPr="00000000" w14:paraId="000000A2">
      <w:pPr>
        <w:pageBreakBefore w:val="0"/>
        <w:numPr>
          <w:ilvl w:val="0"/>
          <w:numId w:val="13"/>
        </w:numPr>
        <w:ind w:left="720" w:hanging="360"/>
        <w:rPr>
          <w:rFonts w:ascii="Roboto" w:cs="Roboto" w:eastAsia="Roboto" w:hAnsi="Roboto"/>
          <w:u w:val="none"/>
        </w:rPr>
      </w:pPr>
      <w:hyperlink r:id="rId34">
        <w:r w:rsidDel="00000000" w:rsidR="00000000" w:rsidRPr="00000000">
          <w:rPr>
            <w:rFonts w:ascii="Roboto" w:cs="Roboto" w:eastAsia="Roboto" w:hAnsi="Roboto"/>
            <w:color w:val="1155cc"/>
            <w:u w:val="single"/>
            <w:rtl w:val="0"/>
          </w:rPr>
          <w:t xml:space="preserve">Causal mapping pieces</w:t>
        </w:r>
      </w:hyperlink>
      <w:r w:rsidDel="00000000" w:rsidR="00000000" w:rsidRPr="00000000">
        <w:rPr>
          <w:rtl w:val="0"/>
        </w:rPr>
      </w:r>
    </w:p>
    <w:p w:rsidR="00000000" w:rsidDel="00000000" w:rsidP="00000000" w:rsidRDefault="00000000" w:rsidRPr="00000000" w14:paraId="000000A3">
      <w:pPr>
        <w:pageBreakBefore w:val="0"/>
        <w:numPr>
          <w:ilvl w:val="0"/>
          <w:numId w:val="13"/>
        </w:numPr>
        <w:ind w:left="720" w:hanging="360"/>
        <w:rPr>
          <w:rFonts w:ascii="Roboto" w:cs="Roboto" w:eastAsia="Roboto" w:hAnsi="Roboto"/>
          <w:u w:val="none"/>
        </w:rPr>
      </w:pPr>
      <w:hyperlink r:id="rId35">
        <w:r w:rsidDel="00000000" w:rsidR="00000000" w:rsidRPr="00000000">
          <w:rPr>
            <w:rFonts w:ascii="Roboto" w:cs="Roboto" w:eastAsia="Roboto" w:hAnsi="Roboto"/>
            <w:color w:val="1155cc"/>
            <w:u w:val="single"/>
            <w:rtl w:val="0"/>
          </w:rPr>
          <w:t xml:space="preserve">Two foresters causal mapping JamBoard</w:t>
        </w:r>
      </w:hyperlink>
      <w:r w:rsidDel="00000000" w:rsidR="00000000" w:rsidRPr="00000000">
        <w:rPr>
          <w:rtl w:val="0"/>
        </w:rPr>
      </w:r>
    </w:p>
    <w:p w:rsidR="00000000" w:rsidDel="00000000" w:rsidP="00000000" w:rsidRDefault="00000000" w:rsidRPr="00000000" w14:paraId="000000A4">
      <w:pPr>
        <w:pageBreakBefore w:val="0"/>
        <w:numPr>
          <w:ilvl w:val="0"/>
          <w:numId w:val="13"/>
        </w:numPr>
        <w:ind w:left="720" w:hanging="360"/>
        <w:rPr>
          <w:rFonts w:ascii="Roboto" w:cs="Roboto" w:eastAsia="Roboto" w:hAnsi="Roboto"/>
          <w:u w:val="none"/>
        </w:rPr>
      </w:pPr>
      <w:hyperlink r:id="rId36">
        <w:r w:rsidDel="00000000" w:rsidR="00000000" w:rsidRPr="00000000">
          <w:rPr>
            <w:rFonts w:ascii="Roboto" w:cs="Roboto" w:eastAsia="Roboto" w:hAnsi="Roboto"/>
            <w:color w:val="1155cc"/>
            <w:u w:val="single"/>
            <w:rtl w:val="0"/>
          </w:rPr>
          <w:t xml:space="preserve">Two foresters causal mapping Google slides</w:t>
        </w:r>
      </w:hyperlink>
      <w:r w:rsidDel="00000000" w:rsidR="00000000" w:rsidRPr="00000000">
        <w:rPr>
          <w:rtl w:val="0"/>
        </w:rPr>
      </w:r>
    </w:p>
    <w:p w:rsidR="00000000" w:rsidDel="00000000" w:rsidP="00000000" w:rsidRDefault="00000000" w:rsidRPr="00000000" w14:paraId="000000A5">
      <w:pPr>
        <w:pageBreakBefore w:val="0"/>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219075</wp:posOffset>
            </wp:positionV>
            <wp:extent cx="3001649" cy="4070032"/>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3001649" cy="4070032"/>
                    </a:xfrm>
                    <a:prstGeom prst="rect"/>
                    <a:ln/>
                  </pic:spPr>
                </pic:pic>
              </a:graphicData>
            </a:graphic>
          </wp:anchor>
        </w:drawing>
      </w:r>
    </w:p>
    <w:p w:rsidR="00000000" w:rsidDel="00000000" w:rsidP="00000000" w:rsidRDefault="00000000" w:rsidRPr="00000000" w14:paraId="000000A6">
      <w:pPr>
        <w:pageBreakBefore w:val="0"/>
        <w:rPr>
          <w:rFonts w:ascii="Roboto" w:cs="Roboto" w:eastAsia="Roboto" w:hAnsi="Roboto"/>
        </w:rPr>
      </w:pPr>
      <w:r w:rsidDel="00000000" w:rsidR="00000000" w:rsidRPr="00000000">
        <w:rPr>
          <w:rFonts w:ascii="Roboto" w:cs="Roboto" w:eastAsia="Roboto" w:hAnsi="Roboto"/>
          <w:rtl w:val="0"/>
        </w:rPr>
        <w:t xml:space="preserve">Possible result:</w:t>
      </w:r>
    </w:p>
    <w:p w:rsidR="00000000" w:rsidDel="00000000" w:rsidP="00000000" w:rsidRDefault="00000000" w:rsidRPr="00000000" w14:paraId="000000A7">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A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666666"/>
        </w:rPr>
      </w:pPr>
      <w:r w:rsidDel="00000000" w:rsidR="00000000" w:rsidRPr="00000000">
        <w:rPr>
          <w:rtl w:val="0"/>
        </w:rPr>
      </w:r>
    </w:p>
    <w:p w:rsidR="00000000" w:rsidDel="00000000" w:rsidP="00000000" w:rsidRDefault="00000000" w:rsidRPr="00000000" w14:paraId="000000AA">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pageBreakBefore w:val="0"/>
        <w:spacing w:before="0" w:lineRule="auto"/>
        <w:rPr>
          <w:b w:val="1"/>
          <w:bCs w:val="1"/>
        </w:rPr>
      </w:pPr>
      <w:bookmarkStart w:colFirst="0" w:colLast="0" w:name="_v3l9mw8coexv" w:id="16"/>
      <w:bookmarkEnd w:id="16"/>
      <w:r w:rsidDel="00000000" w:rsidR="00000000" w:rsidRPr="00000000">
        <w:rPr>
          <w:rtl w:val="0"/>
        </w:rPr>
        <w:t xml:space="preserve">Exploring outcomes - </w:t>
      </w:r>
      <w:r w:rsidDel="00000000" w:rsidR="00000000" w:rsidRPr="00000000">
        <w:rPr>
          <w:rtl w:val="0"/>
        </w:rPr>
        <w:t xml:space="preserve">Setting </w:t>
      </w:r>
      <w:r w:rsidDel="00000000" w:rsidR="00000000" w:rsidRPr="00000000">
        <w:rPr>
          <w:b w:val="1"/>
          <w:bCs w:val="1"/>
          <w:rtl w:val="0"/>
        </w:rPr>
        <w:t xml:space="preserve">Common forest</w:t>
      </w:r>
    </w:p>
    <w:p w:rsidR="00000000" w:rsidDel="00000000" w:rsidP="00000000" w:rsidRDefault="00000000" w:rsidRPr="00000000" w14:paraId="000000AC">
      <w:pPr>
        <w:rPr/>
      </w:pPr>
      <w:r w:rsidDel="00000000" w:rsidR="00000000" w:rsidRPr="00000000">
        <w:rPr>
          <w:rtl w:val="0"/>
        </w:rPr>
        <w:t xml:space="preserve">As a whole class guided discussion or with the help of a </w:t>
      </w:r>
      <w:hyperlink r:id="rId38">
        <w:r w:rsidDel="00000000" w:rsidR="00000000" w:rsidRPr="00000000">
          <w:rPr>
            <w:color w:val="1155cc"/>
            <w:u w:val="single"/>
            <w:rtl w:val="0"/>
          </w:rPr>
          <w:t xml:space="preserve">student worksheet assignment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D">
      <w:pPr>
        <w:pageBreakBefore w:val="0"/>
        <w:numPr>
          <w:ilvl w:val="0"/>
          <w:numId w:val="7"/>
        </w:numPr>
        <w:ind w:left="720" w:hanging="360"/>
        <w:rPr>
          <w:rFonts w:ascii="Roboto" w:cs="Roboto" w:eastAsia="Roboto" w:hAnsi="Roboto"/>
          <w:u w:val="none"/>
        </w:rPr>
      </w:pPr>
      <w:r w:rsidDel="00000000" w:rsidR="00000000" w:rsidRPr="00000000">
        <w:rPr>
          <w:rFonts w:ascii="Roboto" w:cs="Roboto" w:eastAsia="Roboto" w:hAnsi="Roboto"/>
          <w:rtl w:val="0"/>
        </w:rPr>
        <w:t xml:space="preserve">With the</w:t>
      </w:r>
      <w:r w:rsidDel="00000000" w:rsidR="00000000" w:rsidRPr="00000000">
        <w:rPr>
          <w:rFonts w:ascii="Roboto" w:cs="Roboto" w:eastAsia="Roboto" w:hAnsi="Roboto"/>
          <w:rtl w:val="0"/>
        </w:rPr>
        <w:t xml:space="preserve"> switch </w:t>
      </w:r>
      <w:r w:rsidDel="00000000" w:rsidR="00000000" w:rsidRPr="00000000">
        <w:rPr>
          <w:rFonts w:ascii="Roboto" w:cs="Roboto" w:eastAsia="Roboto" w:hAnsi="Roboto"/>
          <w:b w:val="1"/>
          <w:bCs w:val="1"/>
          <w:i w:val="1"/>
          <w:iCs w:val="1"/>
          <w:rtl w:val="0"/>
        </w:rPr>
        <w:t xml:space="preserve">Private-forest? </w:t>
      </w:r>
      <w:r w:rsidDel="00000000" w:rsidR="00000000" w:rsidRPr="00000000">
        <w:rPr>
          <w:rFonts w:ascii="Roboto" w:cs="Roboto" w:eastAsia="Roboto" w:hAnsi="Roboto"/>
          <w:rtl w:val="0"/>
        </w:rPr>
        <w:t xml:space="preserve">we can determine whether the "fence" in the middle of the world should disappear, so that the foresters now share a single forest. </w:t>
      </w:r>
      <w:r w:rsidDel="00000000" w:rsidR="00000000" w:rsidRPr="00000000">
        <w:rPr>
          <w:rtl w:val="0"/>
        </w:rPr>
      </w:r>
    </w:p>
    <w:p w:rsidR="00000000" w:rsidDel="00000000" w:rsidP="00000000" w:rsidRDefault="00000000" w:rsidRPr="00000000" w14:paraId="000000AE">
      <w:pPr>
        <w:pageBreakBefore w:val="0"/>
        <w:ind w:left="0" w:firstLine="720"/>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1419225" cy="400050"/>
            <wp:effectExtent b="0" l="0" r="0" t="0"/>
            <wp:docPr id="1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14192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numPr>
          <w:ilvl w:val="0"/>
          <w:numId w:val="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What do you suppose will happen then? Will the long-term harvests for the green forester and the red forester be different than in the private forest setting? Why, or why not? </w:t>
      </w:r>
      <w:r w:rsidDel="00000000" w:rsidR="00000000" w:rsidRPr="00000000">
        <w:rPr>
          <w:rFonts w:ascii="Roboto" w:cs="Roboto" w:eastAsia="Roboto" w:hAnsi="Roboto"/>
          <w:i w:val="1"/>
          <w:iCs w:val="1"/>
          <w:rtl w:val="0"/>
        </w:rPr>
        <w:t xml:space="preserve">let students discuss </w:t>
      </w:r>
    </w:p>
    <w:p w:rsidR="00000000" w:rsidDel="00000000" w:rsidP="00000000" w:rsidRDefault="00000000" w:rsidRPr="00000000" w14:paraId="000000B0">
      <w:pPr>
        <w:pageBreakBefore w:val="0"/>
        <w:numPr>
          <w:ilvl w:val="0"/>
          <w:numId w:val="7"/>
        </w:numPr>
        <w:ind w:left="720" w:hanging="360"/>
        <w:rPr>
          <w:rFonts w:ascii="Roboto" w:cs="Roboto" w:eastAsia="Roboto" w:hAnsi="Roboto"/>
          <w:b w:val="1"/>
          <w:bCs w:val="1"/>
          <w:u w:val="none"/>
        </w:rPr>
      </w:pPr>
      <w:r w:rsidDel="00000000" w:rsidR="00000000" w:rsidRPr="00000000">
        <w:rPr>
          <w:rFonts w:ascii="Roboto" w:cs="Roboto" w:eastAsia="Roboto" w:hAnsi="Roboto"/>
          <w:rtl w:val="0"/>
        </w:rPr>
        <w:t xml:space="preserve">Click </w:t>
      </w:r>
      <w:r w:rsidDel="00000000" w:rsidR="00000000" w:rsidRPr="00000000">
        <w:rPr>
          <w:rFonts w:ascii="Roboto" w:cs="Roboto" w:eastAsia="Roboto" w:hAnsi="Roboto"/>
          <w:b w:val="1"/>
          <w:bCs w:val="1"/>
          <w:i w:val="1"/>
          <w:iCs w:val="1"/>
          <w:rtl w:val="0"/>
        </w:rPr>
        <w:t xml:space="preserve">Setup </w:t>
      </w:r>
      <w:r w:rsidDel="00000000" w:rsidR="00000000" w:rsidRPr="00000000">
        <w:rPr>
          <w:rFonts w:ascii="Roboto" w:cs="Roboto" w:eastAsia="Roboto" w:hAnsi="Roboto"/>
          <w:rtl w:val="0"/>
        </w:rPr>
        <w:t xml:space="preserve">and </w:t>
      </w:r>
      <w:r w:rsidDel="00000000" w:rsidR="00000000" w:rsidRPr="00000000">
        <w:rPr>
          <w:rFonts w:ascii="Roboto" w:cs="Roboto" w:eastAsia="Roboto" w:hAnsi="Roboto"/>
          <w:b w:val="1"/>
          <w:bCs w:val="1"/>
          <w:i w:val="1"/>
          <w:iCs w:val="1"/>
          <w:rtl w:val="0"/>
        </w:rPr>
        <w:t xml:space="preserve">Start, </w:t>
      </w:r>
      <w:r w:rsidDel="00000000" w:rsidR="00000000" w:rsidRPr="00000000">
        <w:rPr>
          <w:rFonts w:ascii="Roboto" w:cs="Roboto" w:eastAsia="Roboto" w:hAnsi="Roboto"/>
          <w:rtl w:val="0"/>
        </w:rPr>
        <w:t xml:space="preserve">and r</w:t>
      </w:r>
      <w:r w:rsidDel="00000000" w:rsidR="00000000" w:rsidRPr="00000000">
        <w:rPr>
          <w:rFonts w:ascii="Roboto" w:cs="Roboto" w:eastAsia="Roboto" w:hAnsi="Roboto"/>
          <w:rtl w:val="0"/>
        </w:rPr>
        <w:t xml:space="preserve">un (min. 200 iterations). </w:t>
      </w:r>
      <w:r w:rsidDel="00000000" w:rsidR="00000000" w:rsidRPr="00000000">
        <w:rPr>
          <w:rFonts w:ascii="Roboto" w:cs="Roboto" w:eastAsia="Roboto" w:hAnsi="Roboto"/>
          <w:b w:val="1"/>
          <w:bCs w:val="1"/>
          <w:rtl w:val="0"/>
        </w:rPr>
        <w:t xml:space="preserve">What effects can we observe in the world and in the output charts?</w:t>
        <w:br w:type="textWrapping"/>
      </w:r>
      <w:r w:rsidDel="00000000" w:rsidR="00000000" w:rsidRPr="00000000">
        <w:rPr>
          <w:rFonts w:ascii="Roboto" w:cs="Roboto" w:eastAsia="Roboto" w:hAnsi="Roboto"/>
          <w:rtl w:val="0"/>
        </w:rPr>
        <w:t xml:space="preserve">The red forester always has more harvest over the long term than the green forester. He now has more forest available, because the green forester does not harvest so much and leaves more to him. So the red forester can harvest more, but at the expense of the green forester.</w:t>
      </w:r>
    </w:p>
    <w:p w:rsidR="00000000" w:rsidDel="00000000" w:rsidP="00000000" w:rsidRDefault="00000000" w:rsidRPr="00000000" w14:paraId="000000B1">
      <w:pPr>
        <w:pageBreakBefore w:val="0"/>
        <w:numPr>
          <w:ilvl w:val="0"/>
          <w:numId w:val="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How would you behave in this situation - more like the green forester, or more like the red forester? Why? What would you do in this situation if you were the Green Forester?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let students discuss and reflect on what humans generally, and what they themselves would do in this situation</w:t>
      </w:r>
      <w:r w:rsidDel="00000000" w:rsidR="00000000" w:rsidRPr="00000000">
        <w:rPr>
          <w:rFonts w:ascii="Roboto" w:cs="Roboto" w:eastAsia="Roboto" w:hAnsi="Roboto"/>
          <w:rtl w:val="0"/>
        </w:rPr>
        <w:t xml:space="preserve">) Getting angry at the other, increase your own harvest, i.e. harvest just as much or even more than the red forester (as you do not want to be stupid, and watch another person gain an advantage at your own expense, it is unfair); or talking to one another, asking him to harvest less, pointing out that he is not behaving properly or that he is being mean, threatening him, convincing him, agree on a common harvest rate (making rules, negotiate)</w:t>
        <w:br w:type="textWrapping"/>
        <w:t xml:space="preserve"> </w:t>
      </w:r>
      <w:r w:rsidDel="00000000" w:rsidR="00000000" w:rsidRPr="00000000">
        <w:rPr>
          <w:rFonts w:ascii="Nova Mono" w:cs="Nova Mono" w:eastAsia="Nova Mono" w:hAnsi="Nova Mono"/>
          <w:i w:val="1"/>
          <w:iCs w:val="1"/>
          <w:rtl w:val="0"/>
        </w:rPr>
        <w:t xml:space="preserve">→ possibly link to </w:t>
      </w:r>
      <w:hyperlink r:id="rId40">
        <w:r w:rsidDel="00000000" w:rsidR="00000000" w:rsidRPr="00000000">
          <w:rPr>
            <w:rFonts w:ascii="Roboto" w:cs="Roboto" w:eastAsia="Roboto" w:hAnsi="Roboto"/>
            <w:i w:val="1"/>
            <w:iCs w:val="1"/>
            <w:color w:val="1155cc"/>
            <w:u w:val="single"/>
            <w:rtl w:val="0"/>
          </w:rPr>
          <w:t xml:space="preserve">child dialogues</w:t>
        </w:r>
      </w:hyperlink>
      <w:r w:rsidDel="00000000" w:rsidR="00000000" w:rsidRPr="00000000">
        <w:rPr>
          <w:rFonts w:ascii="Roboto" w:cs="Roboto" w:eastAsia="Roboto" w:hAnsi="Roboto"/>
          <w:i w:val="1"/>
          <w:iCs w:val="1"/>
          <w:rtl w:val="0"/>
        </w:rPr>
        <w:t xml:space="preserve"> in </w:t>
      </w:r>
      <w:hyperlink r:id="rId41">
        <w:r w:rsidDel="00000000" w:rsidR="00000000" w:rsidRPr="00000000">
          <w:rPr>
            <w:rFonts w:ascii="Roboto" w:cs="Roboto" w:eastAsia="Roboto" w:hAnsi="Roboto"/>
            <w:i w:val="1"/>
            <w:iCs w:val="1"/>
            <w:color w:val="1155cc"/>
            <w:u w:val="single"/>
            <w:rtl w:val="0"/>
          </w:rPr>
          <w:t xml:space="preserve">Children-Chimps resource sharing experiments</w:t>
        </w:r>
      </w:hyperlink>
      <w:r w:rsidDel="00000000" w:rsidR="00000000" w:rsidRPr="00000000">
        <w:rPr>
          <w:rtl w:val="0"/>
        </w:rPr>
      </w:r>
    </w:p>
    <w:p w:rsidR="00000000" w:rsidDel="00000000" w:rsidP="00000000" w:rsidRDefault="00000000" w:rsidRPr="00000000" w14:paraId="000000B2">
      <w:pPr>
        <w:pageBreakBefore w:val="0"/>
        <w:numPr>
          <w:ilvl w:val="0"/>
          <w:numId w:val="7"/>
        </w:numPr>
        <w:ind w:left="720" w:hanging="360"/>
        <w:rPr>
          <w:rFonts w:ascii="Roboto" w:cs="Roboto" w:eastAsia="Roboto" w:hAnsi="Roboto"/>
          <w:u w:val="none"/>
        </w:rPr>
      </w:pPr>
      <w:r w:rsidDel="00000000" w:rsidR="00000000" w:rsidRPr="00000000">
        <w:rPr>
          <w:rFonts w:ascii="Roboto" w:cs="Roboto" w:eastAsia="Roboto" w:hAnsi="Roboto"/>
          <w:rtl w:val="0"/>
        </w:rPr>
        <w:t xml:space="preserve">Change </w:t>
      </w:r>
      <w:r w:rsidDel="00000000" w:rsidR="00000000" w:rsidRPr="00000000">
        <w:rPr>
          <w:rFonts w:ascii="Roboto" w:cs="Roboto" w:eastAsia="Roboto" w:hAnsi="Roboto"/>
          <w:b w:val="1"/>
          <w:bCs w:val="1"/>
          <w:rtl w:val="0"/>
        </w:rPr>
        <w:t xml:space="preserve">parameter "Percent-cut"</w:t>
      </w:r>
      <w:r w:rsidDel="00000000" w:rsidR="00000000" w:rsidRPr="00000000">
        <w:rPr>
          <w:rFonts w:ascii="Roboto" w:cs="Roboto" w:eastAsia="Roboto" w:hAnsi="Roboto"/>
          <w:rtl w:val="0"/>
        </w:rPr>
        <w:t xml:space="preserve"> to reflect these situations, e.g. </w:t>
      </w:r>
    </w:p>
    <w:p w:rsidR="00000000" w:rsidDel="00000000" w:rsidP="00000000" w:rsidRDefault="00000000" w:rsidRPr="00000000" w14:paraId="000000B3">
      <w:pPr>
        <w:pageBreakBefore w:val="0"/>
        <w:numPr>
          <w:ilvl w:val="1"/>
          <w:numId w:val="7"/>
        </w:numPr>
        <w:ind w:left="1440" w:hanging="360"/>
        <w:rPr>
          <w:rFonts w:ascii="Roboto" w:cs="Roboto" w:eastAsia="Roboto" w:hAnsi="Roboto"/>
          <w:u w:val="none"/>
        </w:rPr>
      </w:pPr>
      <w:r w:rsidDel="00000000" w:rsidR="00000000" w:rsidRPr="00000000">
        <w:rPr>
          <w:rFonts w:ascii="Roboto" w:cs="Roboto" w:eastAsia="Roboto" w:hAnsi="Roboto"/>
          <w:rtl w:val="0"/>
        </w:rPr>
        <w:t xml:space="preserve">both foresters harvest 90% if the green forester increases his harvest volume out of jealousy, anger or frustration </w:t>
      </w:r>
      <w:r w:rsidDel="00000000" w:rsidR="00000000" w:rsidRPr="00000000">
        <w:rPr>
          <w:rFonts w:ascii="Nova Mono" w:cs="Nova Mono" w:eastAsia="Nova Mono" w:hAnsi="Nova Mono"/>
          <w:i w:val="1"/>
          <w:iCs w:val="1"/>
          <w:rtl w:val="0"/>
        </w:rPr>
        <w:t xml:space="preserve">(Start the model and let students describe what happens) → the result is the “Tragedy of the commons” - both deplete their common forest</w:t>
      </w:r>
    </w:p>
    <w:p w:rsidR="00000000" w:rsidDel="00000000" w:rsidP="00000000" w:rsidRDefault="00000000" w:rsidRPr="00000000" w14:paraId="000000B4">
      <w:pPr>
        <w:pageBreakBefore w:val="0"/>
        <w:numPr>
          <w:ilvl w:val="1"/>
          <w:numId w:val="7"/>
        </w:numPr>
        <w:ind w:left="1440" w:hanging="360"/>
        <w:rPr>
          <w:rFonts w:ascii="Roboto" w:cs="Roboto" w:eastAsia="Roboto" w:hAnsi="Roboto"/>
          <w:u w:val="none"/>
        </w:rPr>
      </w:pPr>
      <w:r w:rsidDel="00000000" w:rsidR="00000000" w:rsidRPr="00000000">
        <w:rPr>
          <w:rFonts w:ascii="Roboto" w:cs="Roboto" w:eastAsia="Roboto" w:hAnsi="Roboto"/>
          <w:rtl w:val="0"/>
        </w:rPr>
        <w:t xml:space="preserve">both harvest 50% each, or 60% or 70% if they are able to agree on a harvest rate </w:t>
      </w:r>
      <w:r w:rsidDel="00000000" w:rsidR="00000000" w:rsidRPr="00000000">
        <w:rPr>
          <w:rFonts w:ascii="Roboto" w:cs="Roboto" w:eastAsia="Roboto" w:hAnsi="Roboto"/>
          <w:i w:val="1"/>
          <w:iCs w:val="1"/>
          <w:rtl w:val="0"/>
        </w:rPr>
        <w:t xml:space="preserve">(Start the model and let students describe what happens)</w:t>
      </w:r>
      <w:r w:rsidDel="00000000" w:rsidR="00000000" w:rsidRPr="00000000">
        <w:rPr>
          <w:rtl w:val="0"/>
        </w:rPr>
      </w:r>
    </w:p>
    <w:p w:rsidR="00000000" w:rsidDel="00000000" w:rsidP="00000000" w:rsidRDefault="00000000" w:rsidRPr="00000000" w14:paraId="000000B5">
      <w:pPr>
        <w:pageBreakBefore w:val="0"/>
        <w:numPr>
          <w:ilvl w:val="0"/>
          <w:numId w:val="7"/>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What would be the best </w:t>
      </w:r>
      <w:r w:rsidDel="00000000" w:rsidR="00000000" w:rsidRPr="00000000">
        <w:rPr>
          <w:rFonts w:ascii="Roboto" w:cs="Roboto" w:eastAsia="Roboto" w:hAnsi="Roboto"/>
          <w:b w:val="1"/>
          <w:bCs w:val="1"/>
          <w:i w:val="1"/>
          <w:iCs w:val="1"/>
          <w:rtl w:val="0"/>
        </w:rPr>
        <w:t xml:space="preserve">for both of them</w:t>
      </w:r>
      <w:r w:rsidDel="00000000" w:rsidR="00000000" w:rsidRPr="00000000">
        <w:rPr>
          <w:rFonts w:ascii="Roboto" w:cs="Roboto" w:eastAsia="Roboto" w:hAnsi="Roboto"/>
          <w:b w:val="1"/>
          <w:bCs w:val="1"/>
          <w:rtl w:val="0"/>
        </w:rPr>
        <w:t xml:space="preserve"> to do in this situation? </w:t>
        <w:br w:type="textWrapping"/>
      </w:r>
      <w:r w:rsidDel="00000000" w:rsidR="00000000" w:rsidRPr="00000000">
        <w:rPr>
          <w:rFonts w:ascii="Roboto" w:cs="Roboto" w:eastAsia="Roboto" w:hAnsi="Roboto"/>
          <w:rtl w:val="0"/>
        </w:rPr>
        <w:t xml:space="preserve">It is best, if they could both agree on a harvest rate that both are happy with or find fair, and that allows them to harvest as much as possible in the long run without overusing the forest. </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rPr/>
      </w:pPr>
      <w:bookmarkStart w:colFirst="0" w:colLast="0" w:name="_44kbzghijovd" w:id="17"/>
      <w:bookmarkEnd w:id="17"/>
      <w:r w:rsidDel="00000000" w:rsidR="00000000" w:rsidRPr="00000000">
        <w:rPr>
          <w:rtl w:val="0"/>
        </w:rPr>
        <w:t xml:space="preserve">Causal mapping</w:t>
      </w:r>
    </w:p>
    <w:p w:rsidR="00000000" w:rsidDel="00000000" w:rsidP="00000000" w:rsidRDefault="00000000" w:rsidRPr="00000000" w14:paraId="000000B7">
      <w:pPr>
        <w:pageBreakBefore w:val="0"/>
        <w:rPr>
          <w:rFonts w:ascii="Roboto" w:cs="Roboto" w:eastAsia="Roboto" w:hAnsi="Roboto"/>
        </w:rPr>
      </w:pPr>
      <w:r w:rsidDel="00000000" w:rsidR="00000000" w:rsidRPr="00000000">
        <w:rPr>
          <w:rtl w:val="0"/>
        </w:rPr>
        <w:t xml:space="preserve">Create a c</w:t>
      </w:r>
      <w:r w:rsidDel="00000000" w:rsidR="00000000" w:rsidRPr="00000000">
        <w:rPr>
          <w:rtl w:val="0"/>
        </w:rPr>
        <w:t xml:space="preserve">ausal diagram between resource availability (commons), foresters' harvesting behavior, and outcomes for them</w:t>
      </w:r>
      <w:r w:rsidDel="00000000" w:rsidR="00000000" w:rsidRPr="00000000">
        <w:rPr>
          <w:rFonts w:ascii="Roboto" w:cs="Roboto" w:eastAsia="Roboto" w:hAnsi="Roboto"/>
          <w:rtl w:val="0"/>
        </w:rPr>
        <w:t xml:space="preserve"> as represented in the model. </w:t>
      </w:r>
    </w:p>
    <w:p w:rsidR="00000000" w:rsidDel="00000000" w:rsidP="00000000" w:rsidRDefault="00000000" w:rsidRPr="00000000" w14:paraId="000000B8">
      <w:pPr>
        <w:rPr/>
      </w:pPr>
      <w:r w:rsidDel="00000000" w:rsidR="00000000" w:rsidRPr="00000000">
        <w:rPr>
          <w:rtl w:val="0"/>
        </w:rPr>
        <w:t xml:space="preserve">Possible extension assignments using the causal map:</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Let students connect the elements of the NetLogo model (parameters, output diagrams) to the factors in the causal map. </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Reading the causal map: let students use the causal map to predict what will happen to the system if they change one of the factors. Then let them use the NetLogo model to check their predictions and explain what they observe with the help of the causal map (or modify their causal map to match the observations in the model). </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Materials:</w:t>
      </w:r>
    </w:p>
    <w:p w:rsidR="00000000" w:rsidDel="00000000" w:rsidP="00000000" w:rsidRDefault="00000000" w:rsidRPr="00000000" w14:paraId="000000BD">
      <w:pPr>
        <w:numPr>
          <w:ilvl w:val="0"/>
          <w:numId w:val="13"/>
        </w:numPr>
        <w:ind w:left="720" w:hanging="360"/>
      </w:pPr>
      <w:hyperlink r:id="rId42">
        <w:r w:rsidDel="00000000" w:rsidR="00000000" w:rsidRPr="00000000">
          <w:rPr>
            <w:color w:val="1155cc"/>
            <w:u w:val="single"/>
            <w:rtl w:val="0"/>
          </w:rPr>
          <w:t xml:space="preserve">Causal mapping pieces</w:t>
        </w:r>
      </w:hyperlink>
      <w:r w:rsidDel="00000000" w:rsidR="00000000" w:rsidRPr="00000000">
        <w:rPr>
          <w:rtl w:val="0"/>
        </w:rPr>
      </w:r>
    </w:p>
    <w:p w:rsidR="00000000" w:rsidDel="00000000" w:rsidP="00000000" w:rsidRDefault="00000000" w:rsidRPr="00000000" w14:paraId="000000BE">
      <w:pPr>
        <w:numPr>
          <w:ilvl w:val="0"/>
          <w:numId w:val="13"/>
        </w:numPr>
        <w:ind w:left="720" w:hanging="360"/>
      </w:pPr>
      <w:hyperlink r:id="rId43">
        <w:r w:rsidDel="00000000" w:rsidR="00000000" w:rsidRPr="00000000">
          <w:rPr>
            <w:color w:val="1155cc"/>
            <w:u w:val="single"/>
            <w:rtl w:val="0"/>
          </w:rPr>
          <w:t xml:space="preserve">Two foresters causal mapping JamBoard</w:t>
        </w:r>
      </w:hyperlink>
      <w:r w:rsidDel="00000000" w:rsidR="00000000" w:rsidRPr="00000000">
        <w:rPr>
          <w:rtl w:val="0"/>
        </w:rPr>
      </w:r>
    </w:p>
    <w:p w:rsidR="00000000" w:rsidDel="00000000" w:rsidP="00000000" w:rsidRDefault="00000000" w:rsidRPr="00000000" w14:paraId="000000BF">
      <w:pPr>
        <w:numPr>
          <w:ilvl w:val="0"/>
          <w:numId w:val="13"/>
        </w:numPr>
        <w:ind w:left="720" w:hanging="360"/>
      </w:pPr>
      <w:hyperlink r:id="rId44">
        <w:r w:rsidDel="00000000" w:rsidR="00000000" w:rsidRPr="00000000">
          <w:rPr>
            <w:color w:val="1155cc"/>
            <w:u w:val="single"/>
            <w:rtl w:val="0"/>
          </w:rPr>
          <w:t xml:space="preserve">Two foresters causal mapping Google slides</w:t>
        </w:r>
      </w:hyperlink>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Fonts w:ascii="Roboto" w:cs="Roboto" w:eastAsia="Roboto" w:hAnsi="Roboto"/>
          <w:rtl w:val="0"/>
        </w:rPr>
        <w:t xml:space="preserve">For example: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266700</wp:posOffset>
            </wp:positionV>
            <wp:extent cx="2872986" cy="4174807"/>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2872986" cy="4174807"/>
                    </a:xfrm>
                    <a:prstGeom prst="rect"/>
                    <a:ln/>
                  </pic:spPr>
                </pic:pic>
              </a:graphicData>
            </a:graphic>
          </wp:anchor>
        </w:drawing>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rFonts w:ascii="Roboto" w:cs="Roboto" w:eastAsia="Roboto" w:hAnsi="Roboto"/>
        </w:rPr>
      </w:pPr>
      <w:r w:rsidDel="00000000" w:rsidR="00000000" w:rsidRPr="00000000">
        <w:rPr>
          <w:rtl w:val="0"/>
        </w:rPr>
        <w:t xml:space="preserve">A</w:t>
      </w:r>
      <w:r w:rsidDel="00000000" w:rsidR="00000000" w:rsidRPr="00000000">
        <w:rPr>
          <w:rFonts w:ascii="Roboto" w:cs="Roboto" w:eastAsia="Roboto" w:hAnsi="Roboto"/>
          <w:rtl w:val="0"/>
        </w:rPr>
        <w:t xml:space="preserve">s a </w:t>
      </w:r>
      <w:r w:rsidDel="00000000" w:rsidR="00000000" w:rsidRPr="00000000">
        <w:rPr>
          <w:rtl w:val="0"/>
        </w:rPr>
        <w:t xml:space="preserve">further</w:t>
      </w:r>
      <w:r w:rsidDel="00000000" w:rsidR="00000000" w:rsidRPr="00000000">
        <w:rPr>
          <w:rFonts w:ascii="Roboto" w:cs="Roboto" w:eastAsia="Roboto" w:hAnsi="Roboto"/>
          <w:rtl w:val="0"/>
        </w:rPr>
        <w:t xml:space="preserve"> </w:t>
      </w:r>
      <w:r w:rsidDel="00000000" w:rsidR="00000000" w:rsidRPr="00000000">
        <w:rPr>
          <w:rtl w:val="0"/>
        </w:rPr>
        <w:t xml:space="preserve">e</w:t>
      </w:r>
      <w:r w:rsidDel="00000000" w:rsidR="00000000" w:rsidRPr="00000000">
        <w:rPr>
          <w:rFonts w:ascii="Roboto" w:cs="Roboto" w:eastAsia="Roboto" w:hAnsi="Roboto"/>
          <w:rtl w:val="0"/>
        </w:rPr>
        <w:t xml:space="preserve">xtension and an o</w:t>
      </w:r>
      <w:r w:rsidDel="00000000" w:rsidR="00000000" w:rsidRPr="00000000">
        <w:rPr>
          <w:rtl w:val="0"/>
        </w:rPr>
        <w:t xml:space="preserve">pportunity to criticize the model</w:t>
      </w:r>
      <w:r w:rsidDel="00000000" w:rsidR="00000000" w:rsidRPr="00000000">
        <w:rPr>
          <w:rFonts w:ascii="Roboto" w:cs="Roboto" w:eastAsia="Roboto" w:hAnsi="Roboto"/>
          <w:rtl w:val="0"/>
        </w:rPr>
        <w:t xml:space="preserve">, you may discuss the influence of other factors that are not represented in the model. For example, human emotions, social cognition, communication, making rules, </w:t>
      </w:r>
      <w:r w:rsidDel="00000000" w:rsidR="00000000" w:rsidRPr="00000000">
        <w:rPr>
          <w:rtl w:val="0"/>
        </w:rPr>
        <w:t xml:space="preserve">etc.</w:t>
      </w:r>
      <w:r w:rsidDel="00000000" w:rsidR="00000000" w:rsidRPr="00000000">
        <w:rPr>
          <w:rtl w:val="0"/>
        </w:rPr>
      </w:r>
    </w:p>
    <w:p w:rsidR="00000000" w:rsidDel="00000000" w:rsidP="00000000" w:rsidRDefault="00000000" w:rsidRPr="00000000" w14:paraId="000000D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DA">
      <w:pPr>
        <w:pageBreakBefore w:val="0"/>
        <w:rPr>
          <w:b w:val="1"/>
          <w:bCs w:val="1"/>
        </w:rPr>
      </w:pPr>
      <w:r w:rsidDel="00000000" w:rsidR="00000000" w:rsidRPr="00000000">
        <w:rPr>
          <w:rFonts w:ascii="Roboto" w:cs="Roboto" w:eastAsia="Roboto" w:hAnsi="Roboto"/>
          <w:rtl w:val="0"/>
        </w:rPr>
        <w:t xml:space="preserve">How would human behaviors influence this dynamic? For example, what could be the role of emotions, observing the other’s behavior, and communication? How </w:t>
      </w:r>
      <w:r w:rsidDel="00000000" w:rsidR="00000000" w:rsidRPr="00000000">
        <w:rPr>
          <w:rtl w:val="0"/>
        </w:rPr>
        <w:t xml:space="preserve">could we add them to the causal map?</w:t>
      </w:r>
      <w:r w:rsidDel="00000000" w:rsidR="00000000" w:rsidRPr="00000000">
        <w:rPr>
          <w:rtl w:val="0"/>
        </w:rPr>
      </w:r>
    </w:p>
    <w:p w:rsidR="00000000" w:rsidDel="00000000" w:rsidP="00000000" w:rsidRDefault="00000000" w:rsidRPr="00000000" w14:paraId="000000DB">
      <w:pPr>
        <w:pageBreakBefore w:val="0"/>
        <w:rPr>
          <w:b w:val="1"/>
          <w:bCs w:val="1"/>
        </w:rPr>
      </w:pPr>
      <w:r w:rsidDel="00000000" w:rsidR="00000000" w:rsidRPr="00000000">
        <w:rPr>
          <w:rtl w:val="0"/>
        </w:rPr>
      </w:r>
    </w:p>
    <w:p w:rsidR="00000000" w:rsidDel="00000000" w:rsidP="00000000" w:rsidRDefault="00000000" w:rsidRPr="00000000" w14:paraId="000000DC">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Example:</w:t>
      </w:r>
    </w:p>
    <w:p w:rsidR="00000000" w:rsidDel="00000000" w:rsidP="00000000" w:rsidRDefault="00000000" w:rsidRPr="00000000" w14:paraId="000000DD">
      <w:pPr>
        <w:pageBreakBefore w:val="0"/>
        <w:rPr>
          <w:rFonts w:ascii="Roboto" w:cs="Roboto" w:eastAsia="Roboto" w:hAnsi="Roboto"/>
          <w:i w:val="1"/>
          <w:iCs w:val="1"/>
          <w:color w:val="666666"/>
        </w:rPr>
      </w:pPr>
      <w:r w:rsidDel="00000000" w:rsidR="00000000" w:rsidRPr="00000000">
        <w:rPr>
          <w:rFonts w:ascii="Roboto" w:cs="Roboto" w:eastAsia="Roboto" w:hAnsi="Roboto"/>
          <w:b w:val="1"/>
          <w:bCs w:val="1"/>
          <w:i w:val="1"/>
          <w:iCs w:val="1"/>
          <w:color w:val="666666"/>
          <w:rtl w:val="0"/>
        </w:rPr>
        <w:t xml:space="preserve">Note:</w:t>
      </w:r>
      <w:r w:rsidDel="00000000" w:rsidR="00000000" w:rsidRPr="00000000">
        <w:rPr>
          <w:rFonts w:ascii="Roboto" w:cs="Roboto" w:eastAsia="Roboto" w:hAnsi="Roboto"/>
          <w:i w:val="1"/>
          <w:iCs w:val="1"/>
          <w:color w:val="666666"/>
          <w:rtl w:val="0"/>
        </w:rPr>
        <w:t xml:space="preserve"> Emphasize to students that this is just one way to represent some of the possible causal interactions between factors that might be happening when two humans have to share a resource. When we try to represent the complex causal interactions between environment and human behaviors, there is often no single “right-or-wrong” answer, because we are dealing with complex phenomena. However, causal maps help us to identify, discuss and reflect on some important factors and their interactions. This is important if we want to understand real-world problems, and especially if we want to find ways to change certain factors in order to achieve better outcomes from these interactions.)</w:t>
      </w:r>
    </w:p>
    <w:p w:rsidR="00000000" w:rsidDel="00000000" w:rsidP="00000000" w:rsidRDefault="00000000" w:rsidRPr="00000000" w14:paraId="000000DE">
      <w:pPr>
        <w:pageBreakBefore w:val="0"/>
        <w:rPr>
          <w:i w:val="1"/>
          <w:iCs w:val="1"/>
          <w:color w:val="666666"/>
        </w:rPr>
      </w:pPr>
      <w:r w:rsidDel="00000000" w:rsidR="00000000" w:rsidRPr="00000000">
        <w:rPr>
          <w:rtl w:val="0"/>
        </w:rPr>
      </w:r>
    </w:p>
    <w:p w:rsidR="00000000" w:rsidDel="00000000" w:rsidP="00000000" w:rsidRDefault="00000000" w:rsidRPr="00000000" w14:paraId="000000DF">
      <w:pPr>
        <w:pageBreakBefore w:val="0"/>
        <w:rPr>
          <w:rFonts w:ascii="Roboto" w:cs="Roboto" w:eastAsia="Roboto" w:hAnsi="Roboto"/>
        </w:rPr>
      </w:pPr>
      <w:r w:rsidDel="00000000" w:rsidR="00000000" w:rsidRPr="00000000">
        <w:rPr>
          <w:rFonts w:ascii="Roboto" w:cs="Roboto" w:eastAsia="Roboto" w:hAnsi="Roboto"/>
        </w:rPr>
        <w:drawing>
          <wp:inline distB="114300" distT="114300" distL="114300" distR="114300">
            <wp:extent cx="5091113" cy="4150551"/>
            <wp:effectExtent b="0" l="0" r="0" t="0"/>
            <wp:docPr id="1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091113" cy="41505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ageBreakBefore w:val="0"/>
        <w:spacing w:before="0" w:lineRule="auto"/>
        <w:jc w:val="left"/>
        <w:rPr/>
      </w:pPr>
      <w:bookmarkStart w:colFirst="0" w:colLast="0" w:name="_fwcilg4jfpe8" w:id="18"/>
      <w:bookmarkEnd w:id="18"/>
      <w:r w:rsidDel="00000000" w:rsidR="00000000" w:rsidRPr="00000000">
        <w:rPr>
          <w:rtl w:val="0"/>
        </w:rPr>
        <w:t xml:space="preserve">Changing model parameters and documenting experiments</w:t>
      </w:r>
      <w:r w:rsidDel="00000000" w:rsidR="00000000" w:rsidRPr="00000000">
        <w:rPr>
          <w:rtl w:val="0"/>
        </w:rPr>
      </w:r>
    </w:p>
    <w:p w:rsidR="00000000" w:rsidDel="00000000" w:rsidP="00000000" w:rsidRDefault="00000000" w:rsidRPr="00000000" w14:paraId="000000E1">
      <w:pPr>
        <w:pageBreakBefore w:val="0"/>
        <w:numPr>
          <w:ilvl w:val="0"/>
          <w:numId w:val="7"/>
        </w:numPr>
        <w:ind w:left="720" w:hanging="360"/>
        <w:rPr>
          <w:sz w:val="22"/>
          <w:szCs w:val="22"/>
        </w:rPr>
      </w:pPr>
      <w:r w:rsidDel="00000000" w:rsidR="00000000" w:rsidRPr="00000000">
        <w:rPr>
          <w:rFonts w:ascii="Roboto" w:cs="Roboto" w:eastAsia="Roboto" w:hAnsi="Roboto"/>
          <w:rtl w:val="0"/>
        </w:rPr>
        <w:t xml:space="preserve">In the models, you can also change other parameters as a user</w:t>
      </w:r>
    </w:p>
    <w:p w:rsidR="00000000" w:rsidDel="00000000" w:rsidP="00000000" w:rsidRDefault="00000000" w:rsidRPr="00000000" w14:paraId="000000E2">
      <w:pPr>
        <w:pageBreakBefore w:val="0"/>
        <w:numPr>
          <w:ilvl w:val="0"/>
          <w:numId w:val="7"/>
        </w:numPr>
        <w:ind w:left="720" w:hanging="360"/>
        <w:rPr>
          <w:sz w:val="22"/>
          <w:szCs w:val="22"/>
        </w:rPr>
      </w:pPr>
      <w:r w:rsidDel="00000000" w:rsidR="00000000" w:rsidRPr="00000000">
        <w:rPr>
          <w:rFonts w:ascii="Roboto" w:cs="Roboto" w:eastAsia="Roboto" w:hAnsi="Roboto"/>
          <w:rtl w:val="0"/>
        </w:rPr>
        <w:t xml:space="preserve">First of all, we can see that we can set for each forester how much of a tree they should harvest. (see above)</w:t>
      </w:r>
    </w:p>
    <w:p w:rsidR="00000000" w:rsidDel="00000000" w:rsidP="00000000" w:rsidRDefault="00000000" w:rsidRPr="00000000" w14:paraId="000000E3">
      <w:pPr>
        <w:pageBreakBefore w:val="0"/>
        <w:numPr>
          <w:ilvl w:val="0"/>
          <w:numId w:val="7"/>
        </w:numPr>
        <w:ind w:left="720" w:hanging="360"/>
        <w:rPr>
          <w:sz w:val="22"/>
          <w:szCs w:val="22"/>
        </w:rPr>
      </w:pPr>
      <w:r w:rsidDel="00000000" w:rsidR="00000000" w:rsidRPr="00000000">
        <w:rPr>
          <w:rFonts w:ascii="Roboto" w:cs="Roboto" w:eastAsia="Roboto" w:hAnsi="Roboto"/>
          <w:rtl w:val="0"/>
        </w:rPr>
        <w:t xml:space="preserve">For the trees, we can set how fast they can regrow and up to which maximum height.</w:t>
      </w:r>
    </w:p>
    <w:p w:rsidR="00000000" w:rsidDel="00000000" w:rsidP="00000000" w:rsidRDefault="00000000" w:rsidRPr="00000000" w14:paraId="000000E4">
      <w:pPr>
        <w:pageBreakBefore w:val="0"/>
        <w:numPr>
          <w:ilvl w:val="0"/>
          <w:numId w:val="7"/>
        </w:numPr>
        <w:ind w:left="720" w:hanging="360"/>
        <w:rPr>
          <w:sz w:val="22"/>
          <w:szCs w:val="22"/>
        </w:rPr>
      </w:pPr>
      <w:r w:rsidDel="00000000" w:rsidR="00000000" w:rsidRPr="00000000">
        <w:rPr>
          <w:rFonts w:ascii="Nova Mono" w:cs="Nova Mono" w:eastAsia="Nova Mono" w:hAnsi="Nova Mono"/>
          <w:rtl w:val="0"/>
        </w:rPr>
        <w:t xml:space="preserve">→ Let students "play around" with the parameters and observe the world and the output diagrams to see how the parameters affect the results.</w:t>
      </w:r>
    </w:p>
    <w:p w:rsidR="00000000" w:rsidDel="00000000" w:rsidP="00000000" w:rsidRDefault="00000000" w:rsidRPr="00000000" w14:paraId="000000E5">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Students </w:t>
      </w:r>
      <w:r w:rsidDel="00000000" w:rsidR="00000000" w:rsidRPr="00000000">
        <w:rPr>
          <w:rFonts w:ascii="Roboto" w:cs="Roboto" w:eastAsia="Roboto" w:hAnsi="Roboto"/>
          <w:rtl w:val="0"/>
        </w:rPr>
        <w:t xml:space="preserve">can run experiments (if possible, individual students or as groups of 2-4 students, otherwise with the whole class) with different parameter settings. </w:t>
      </w:r>
      <w:hyperlink r:id="rId47">
        <w:r w:rsidDel="00000000" w:rsidR="00000000" w:rsidRPr="00000000">
          <w:rPr>
            <w:color w:val="1155cc"/>
            <w:u w:val="single"/>
            <w:rtl w:val="0"/>
          </w:rPr>
          <w:t xml:space="preserve">See Worksheet assignment</w:t>
        </w:r>
      </w:hyperlink>
      <w:r w:rsidDel="00000000" w:rsidR="00000000" w:rsidRPr="00000000">
        <w:rPr>
          <w:rtl w:val="0"/>
        </w:rPr>
      </w:r>
    </w:p>
    <w:p w:rsidR="00000000" w:rsidDel="00000000" w:rsidP="00000000" w:rsidRDefault="00000000" w:rsidRPr="00000000" w14:paraId="000000E6">
      <w:pPr>
        <w:numPr>
          <w:ilvl w:val="0"/>
          <w:numId w:val="7"/>
        </w:numPr>
        <w:ind w:left="720" w:hanging="360"/>
        <w:rPr>
          <w:rFonts w:ascii="Roboto" w:cs="Roboto" w:eastAsia="Roboto" w:hAnsi="Roboto"/>
        </w:rPr>
      </w:pPr>
      <w:r w:rsidDel="00000000" w:rsidR="00000000" w:rsidRPr="00000000">
        <w:rPr>
          <w:b w:val="1"/>
          <w:bCs w:val="1"/>
          <w:rtl w:val="0"/>
        </w:rPr>
        <w:t xml:space="preserve">Example challenge: </w:t>
      </w:r>
      <w:r w:rsidDel="00000000" w:rsidR="00000000" w:rsidRPr="00000000">
        <w:rPr>
          <w:rFonts w:ascii="Roboto" w:cs="Roboto" w:eastAsia="Roboto" w:hAnsi="Roboto"/>
          <w:b w:val="1"/>
          <w:bCs w:val="1"/>
          <w:rtl w:val="0"/>
        </w:rPr>
        <w:t xml:space="preserve">Which settings are best </w:t>
      </w:r>
      <w:r w:rsidDel="00000000" w:rsidR="00000000" w:rsidRPr="00000000">
        <w:rPr>
          <w:rFonts w:ascii="Roboto" w:cs="Roboto" w:eastAsia="Roboto" w:hAnsi="Roboto"/>
          <w:b w:val="1"/>
          <w:bCs w:val="1"/>
          <w:i w:val="1"/>
          <w:iCs w:val="1"/>
          <w:rtl w:val="0"/>
        </w:rPr>
        <w:t xml:space="preserve">for both of them</w:t>
      </w:r>
      <w:r w:rsidDel="00000000" w:rsidR="00000000" w:rsidRPr="00000000">
        <w:rPr>
          <w:rFonts w:ascii="Roboto" w:cs="Roboto" w:eastAsia="Roboto" w:hAnsi="Roboto"/>
          <w:b w:val="1"/>
          <w:bCs w:val="1"/>
          <w:rtl w:val="0"/>
        </w:rPr>
        <w:t xml:space="preserve"> in the long-term? </w:t>
      </w:r>
      <w:r w:rsidDel="00000000" w:rsidR="00000000" w:rsidRPr="00000000">
        <w:rPr>
          <w:rFonts w:ascii="Roboto" w:cs="Roboto" w:eastAsia="Roboto" w:hAnsi="Roboto"/>
          <w:i w:val="1"/>
          <w:iCs w:val="1"/>
          <w:color w:val="666666"/>
          <w:rtl w:val="0"/>
        </w:rPr>
        <w:t xml:space="preserve">(For example, you can run a competition for students to find the settings that result in the highest accumulated harvest for both, e.g. over 300 iterations, under given growth rate and maximum tree height settings.)</w:t>
      </w:r>
      <w:r w:rsidDel="00000000" w:rsidR="00000000" w:rsidRPr="00000000">
        <w:rPr>
          <w:rtl w:val="0"/>
        </w:rPr>
      </w:r>
    </w:p>
    <w:p w:rsidR="00000000" w:rsidDel="00000000" w:rsidP="00000000" w:rsidRDefault="00000000" w:rsidRPr="00000000" w14:paraId="000000E7">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E8">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Documenting experiments:</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C</w:t>
      </w:r>
      <w:r w:rsidDel="00000000" w:rsidR="00000000" w:rsidRPr="00000000">
        <w:rPr>
          <w:rFonts w:ascii="Roboto" w:cs="Roboto" w:eastAsia="Roboto" w:hAnsi="Roboto"/>
          <w:rtl w:val="0"/>
        </w:rPr>
        <w:t xml:space="preserve">opy the World and Plots by right-clicking - copy image / copy view (nlogo)</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u w:val="none"/>
        </w:rPr>
      </w:pPr>
      <w:r w:rsidDel="00000000" w:rsidR="00000000" w:rsidRPr="00000000">
        <w:rPr>
          <w:rFonts w:ascii="Roboto" w:cs="Roboto" w:eastAsia="Roboto" w:hAnsi="Roboto"/>
          <w:rtl w:val="0"/>
        </w:rPr>
        <w:t xml:space="preserve">Export the whole interface to image file by clicking File - Export Interface (nlogo)</w:t>
      </w:r>
    </w:p>
    <w:p w:rsidR="00000000" w:rsidDel="00000000" w:rsidP="00000000" w:rsidRDefault="00000000" w:rsidRPr="00000000" w14:paraId="000000EB">
      <w:pPr>
        <w:pageBreakBefore w:val="0"/>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Read variable values in diagrams using the cursor, and in output fields</w:t>
      </w:r>
    </w:p>
    <w:p w:rsidR="00000000" w:rsidDel="00000000" w:rsidP="00000000" w:rsidRDefault="00000000" w:rsidRPr="00000000" w14:paraId="000000EC">
      <w:pPr>
        <w:pageBreakBefore w:val="0"/>
        <w:ind w:left="0" w:firstLine="0"/>
        <w:rPr>
          <w:rFonts w:ascii="Roboto" w:cs="Roboto" w:eastAsia="Roboto" w:hAnsi="Roboto"/>
        </w:rPr>
      </w:pPr>
      <w:r w:rsidDel="00000000" w:rsidR="00000000" w:rsidRPr="00000000">
        <w:rPr>
          <w:rFonts w:ascii="Roboto" w:cs="Roboto" w:eastAsia="Roboto" w:hAnsi="Roboto"/>
          <w:rtl w:val="0"/>
        </w:rPr>
        <w:br w:type="textWrapping"/>
        <w:t xml:space="preserve">Example of a table for documenting experiments:</w:t>
      </w:r>
    </w:p>
    <w:p w:rsidR="00000000" w:rsidDel="00000000" w:rsidP="00000000" w:rsidRDefault="00000000" w:rsidRPr="00000000" w14:paraId="000000ED">
      <w:pPr>
        <w:rPr/>
      </w:pPr>
      <w:r w:rsidDel="00000000" w:rsidR="00000000" w:rsidRPr="00000000">
        <w:rPr>
          <w:rtl w:val="0"/>
        </w:rPr>
      </w:r>
    </w:p>
    <w:tbl>
      <w:tblPr>
        <w:tblStyle w:val="Table8"/>
        <w:tblW w:w="9360.0" w:type="dxa"/>
        <w:jc w:val="left"/>
        <w:tblBorders>
          <w:top w:color="666666" w:space="0" w:sz="18" w:val="single"/>
          <w:left w:color="666666" w:space="0" w:sz="18" w:val="single"/>
          <w:bottom w:color="666666" w:space="0" w:sz="18" w:val="single"/>
          <w:right w:color="666666" w:space="0" w:sz="18" w:val="single"/>
          <w:insideH w:color="666666" w:space="0" w:sz="18" w:val="single"/>
          <w:insideV w:color="666666" w:space="0" w:sz="18" w:val="single"/>
        </w:tblBorders>
        <w:tblLayout w:type="fixed"/>
        <w:tblLook w:val="0600"/>
      </w:tblPr>
      <w:tblGrid>
        <w:gridCol w:w="2310"/>
        <w:gridCol w:w="2340"/>
        <w:gridCol w:w="3135"/>
        <w:gridCol w:w="1575"/>
        <w:tblGridChange w:id="0">
          <w:tblGrid>
            <w:gridCol w:w="2310"/>
            <w:gridCol w:w="2340"/>
            <w:gridCol w:w="3135"/>
            <w:gridCol w:w="1575"/>
          </w:tblGrid>
        </w:tblGridChange>
      </w:tblGrid>
      <w:tr>
        <w:trPr>
          <w:cantSplit w:val="0"/>
          <w:trHeight w:val="420" w:hRule="atLeast"/>
          <w:tblHeader w:val="0"/>
        </w:trPr>
        <w:tc>
          <w:tcPr>
            <w:gridSpan w:val="2"/>
            <w:shd w:fill="006c66"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Nunito" w:cs="Nunito" w:eastAsia="Nunito" w:hAnsi="Nunito"/>
                <w:b w:val="1"/>
                <w:bCs w:val="1"/>
                <w:color w:val="ffffff"/>
                <w:sz w:val="26"/>
                <w:szCs w:val="26"/>
              </w:rPr>
            </w:pPr>
            <w:r w:rsidDel="00000000" w:rsidR="00000000" w:rsidRPr="00000000">
              <w:rPr>
                <w:rFonts w:ascii="Nunito" w:cs="Nunito" w:eastAsia="Nunito" w:hAnsi="Nunito"/>
                <w:b w:val="1"/>
                <w:bCs w:val="1"/>
                <w:color w:val="ffffff"/>
                <w:sz w:val="26"/>
                <w:szCs w:val="26"/>
                <w:rtl w:val="0"/>
              </w:rPr>
              <w:t xml:space="preserve">Experiment 1</w:t>
            </w:r>
          </w:p>
        </w:tc>
        <w:tc>
          <w:tcPr>
            <w:shd w:fill="006c66"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Nunito" w:cs="Nunito" w:eastAsia="Nunito" w:hAnsi="Nunito"/>
                <w:b w:val="1"/>
                <w:bCs w:val="1"/>
                <w:color w:val="ffffff"/>
                <w:sz w:val="24"/>
                <w:szCs w:val="24"/>
              </w:rPr>
            </w:pPr>
            <w:r w:rsidDel="00000000" w:rsidR="00000000" w:rsidRPr="00000000">
              <w:rPr>
                <w:rFonts w:ascii="Nunito" w:cs="Nunito" w:eastAsia="Nunito" w:hAnsi="Nunito"/>
                <w:b w:val="1"/>
                <w:bCs w:val="1"/>
                <w:color w:val="ffffff"/>
                <w:sz w:val="24"/>
                <w:szCs w:val="24"/>
                <w:rtl w:val="0"/>
              </w:rPr>
              <w:t xml:space="preserve">Number of iterations:</w:t>
            </w:r>
          </w:p>
        </w:tc>
        <w:tc>
          <w:tcPr>
            <w:shd w:fill="006c66"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Nunito" w:cs="Nunito" w:eastAsia="Nunito" w:hAnsi="Nunito"/>
                <w:color w:val="ffffff"/>
                <w:sz w:val="24"/>
                <w:szCs w:val="24"/>
              </w:rPr>
            </w:pPr>
            <w:r w:rsidDel="00000000" w:rsidR="00000000" w:rsidRPr="00000000">
              <w:rPr>
                <w:rFonts w:ascii="Nunito" w:cs="Nunito" w:eastAsia="Nunito" w:hAnsi="Nunito"/>
                <w:color w:val="ffffff"/>
                <w:sz w:val="24"/>
                <w:szCs w:val="24"/>
                <w:rtl w:val="0"/>
              </w:rPr>
              <w:t xml:space="preserve">200</w:t>
            </w:r>
          </w:p>
        </w:tc>
      </w:tr>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Parameter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Percent-cut1: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color w:val="666666"/>
              </w:rPr>
            </w:pPr>
            <w:r w:rsidDel="00000000" w:rsidR="00000000" w:rsidRPr="00000000">
              <w:rPr>
                <w:color w:val="666666"/>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Maximum tree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color w:val="666666"/>
              </w:rPr>
            </w:pPr>
            <w:r w:rsidDel="00000000" w:rsidR="00000000" w:rsidRPr="00000000">
              <w:rPr>
                <w:color w:val="66666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Percent-cut2: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color w:val="66666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Growth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color w:val="666666"/>
              </w:rPr>
            </w:pPr>
            <w:r w:rsidDel="00000000" w:rsidR="00000000" w:rsidRPr="00000000">
              <w:rPr>
                <w:color w:val="666666"/>
                <w:rtl w:val="0"/>
              </w:rPr>
              <w:t xml:space="preserve">0.1</w:t>
            </w:r>
          </w:p>
        </w:tc>
      </w:tr>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Nunito" w:cs="Nunito" w:eastAsia="Nunito" w:hAnsi="Nunito"/>
                <w:i w:val="1"/>
                <w:iCs w:val="1"/>
                <w:sz w:val="20"/>
                <w:szCs w:val="20"/>
              </w:rPr>
            </w:pPr>
            <w:r w:rsidDel="00000000" w:rsidR="00000000" w:rsidRPr="00000000">
              <w:rPr>
                <w:rFonts w:ascii="Nunito" w:cs="Nunito" w:eastAsia="Nunito" w:hAnsi="Nunito"/>
                <w:b w:val="1"/>
                <w:bCs w:val="1"/>
                <w:sz w:val="24"/>
                <w:szCs w:val="24"/>
                <w:rtl w:val="0"/>
              </w:rPr>
              <w:t xml:space="preserve">Prediction/Hypothesis </w:t>
            </w:r>
            <w:r w:rsidDel="00000000" w:rsidR="00000000" w:rsidRPr="00000000">
              <w:rPr>
                <w:rFonts w:ascii="Nunito" w:cs="Nunito" w:eastAsia="Nunito" w:hAnsi="Nunito"/>
                <w:i w:val="1"/>
                <w:iCs w:val="1"/>
                <w:sz w:val="20"/>
                <w:szCs w:val="20"/>
                <w:rtl w:val="0"/>
              </w:rPr>
              <w:t xml:space="preserve">What do you predict or hypothesize will happen to the agent population and the resource under these settings?</w:t>
            </w:r>
          </w:p>
        </w:tc>
      </w:tr>
      <w:tr>
        <w:trPr>
          <w:cantSplit w:val="0"/>
          <w:trHeight w:val="855"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Nunito" w:cs="Nunito" w:eastAsia="Nunito" w:hAnsi="Nunito"/>
                <w:b w:val="1"/>
                <w:bCs w:val="1"/>
                <w:sz w:val="24"/>
                <w:szCs w:val="24"/>
              </w:rPr>
            </w:pPr>
            <w:r w:rsidDel="00000000" w:rsidR="00000000" w:rsidRPr="00000000">
              <w:rPr>
                <w:rtl w:val="0"/>
              </w:rPr>
            </w:r>
          </w:p>
        </w:tc>
      </w:tr>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Results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i w:val="1"/>
                <w:iCs w:val="1"/>
              </w:rPr>
            </w:pPr>
            <w:r w:rsidDel="00000000" w:rsidR="00000000" w:rsidRPr="00000000">
              <w:rPr>
                <w:b w:val="1"/>
                <w:bCs w:val="1"/>
                <w:rtl w:val="0"/>
              </w:rPr>
              <w:t xml:space="preserve">Accumulated harvest diagram</w:t>
            </w:r>
            <w:r w:rsidDel="00000000" w:rsidR="00000000" w:rsidRPr="00000000">
              <w:rPr>
                <w:rtl w:val="0"/>
              </w:rPr>
              <w:t xml:space="preserve"> </w:t>
            </w:r>
            <w:r w:rsidDel="00000000" w:rsidR="00000000" w:rsidRPr="00000000">
              <w:rPr>
                <w:i w:val="1"/>
                <w:iCs w:val="1"/>
                <w:rtl w:val="0"/>
              </w:rPr>
              <w:t xml:space="preserve">Insert diagram of accumulated harvest here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b w:val="1"/>
                <w:bCs w:val="1"/>
                <w:rtl w:val="0"/>
              </w:rPr>
              <w:t xml:space="preserve">Forest stock diagram</w:t>
            </w:r>
            <w:r w:rsidDel="00000000" w:rsidR="00000000" w:rsidRPr="00000000">
              <w:rPr>
                <w:rtl w:val="0"/>
              </w:rPr>
              <w:t xml:space="preserve"> </w:t>
            </w:r>
            <w:r w:rsidDel="00000000" w:rsidR="00000000" w:rsidRPr="00000000">
              <w:rPr>
                <w:i w:val="1"/>
                <w:iCs w:val="1"/>
                <w:rtl w:val="0"/>
              </w:rPr>
              <w:t xml:space="preserve">Insert diagram of forest stock here</w:t>
            </w: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tc>
      </w:tr>
      <w:tr>
        <w:trPr>
          <w:cantSplit w:val="0"/>
          <w:trHeight w:val="103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i w:val="1"/>
                <w:iCs w:val="1"/>
              </w:rPr>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i w:val="1"/>
                <w:iCs w:val="1"/>
                <w:rtl w:val="0"/>
              </w:rPr>
              <w:t xml:space="preserve">Describe what the diagram of accumulated harvest shows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b w:val="1"/>
                <w:bCs w:val="1"/>
                <w:rtl w:val="0"/>
              </w:rPr>
              <w:t xml:space="preserve">Description: </w:t>
            </w:r>
            <w:r w:rsidDel="00000000" w:rsidR="00000000" w:rsidRPr="00000000">
              <w:rPr>
                <w:i w:val="1"/>
                <w:iCs w:val="1"/>
                <w:rtl w:val="0"/>
              </w:rPr>
              <w:t xml:space="preserve">Describe what the diagram of forest stock shows</w:t>
            </w: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b w:val="1"/>
                <w:bCs w:val="1"/>
              </w:rPr>
            </w:pPr>
            <w:r w:rsidDel="00000000" w:rsidR="00000000" w:rsidRPr="00000000">
              <w:rPr>
                <w:rtl w:val="0"/>
              </w:rPr>
            </w:r>
          </w:p>
        </w:tc>
      </w:tr>
      <w:tr>
        <w:trPr>
          <w:cantSplit w:val="0"/>
          <w:trHeight w:val="16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i w:val="1"/>
                <w:iCs w:val="1"/>
              </w:rPr>
            </w:pPr>
            <w:r w:rsidDel="00000000" w:rsidR="00000000" w:rsidRPr="00000000">
              <w:rPr>
                <w:b w:val="1"/>
                <w:bCs w:val="1"/>
                <w:rtl w:val="0"/>
              </w:rPr>
              <w:t xml:space="preserve">Interpretation: </w:t>
            </w:r>
            <w:r w:rsidDel="00000000" w:rsidR="00000000" w:rsidRPr="00000000">
              <w:rPr>
                <w:i w:val="1"/>
                <w:iCs w:val="1"/>
                <w:rtl w:val="0"/>
              </w:rPr>
              <w:t xml:space="preserve">Explain why you can observe these outcomes on accumulated harvest under the given parameter settings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Interpretation: </w:t>
            </w:r>
            <w:r w:rsidDel="00000000" w:rsidR="00000000" w:rsidRPr="00000000">
              <w:rPr>
                <w:i w:val="1"/>
                <w:iCs w:val="1"/>
                <w:rtl w:val="0"/>
              </w:rPr>
              <w:t xml:space="preserve">Explain why you can observe these outcomes on the forest under the given parameter settings</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pageBreakBefore w:val="0"/>
        <w:spacing w:before="0" w:lineRule="auto"/>
        <w:rPr/>
      </w:pPr>
      <w:bookmarkStart w:colFirst="0" w:colLast="0" w:name="_bcqe3s7lzs86" w:id="19"/>
      <w:bookmarkEnd w:id="19"/>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pageBreakBefore w:val="0"/>
        <w:spacing w:before="0" w:lineRule="auto"/>
        <w:rPr/>
      </w:pPr>
      <w:bookmarkStart w:colFirst="0" w:colLast="0" w:name="_gyjcmulxfr4c" w:id="20"/>
      <w:bookmarkEnd w:id="20"/>
      <w:r w:rsidDel="00000000" w:rsidR="00000000" w:rsidRPr="00000000">
        <w:rPr>
          <w:rtl w:val="0"/>
        </w:rPr>
        <w:t xml:space="preserve">Conducting </w:t>
      </w:r>
      <w:r w:rsidDel="00000000" w:rsidR="00000000" w:rsidRPr="00000000">
        <w:rPr>
          <w:rtl w:val="0"/>
        </w:rPr>
        <w:t xml:space="preserve">Experiments and the Payoff Matrix</w:t>
      </w:r>
    </w:p>
    <w:p w:rsidR="00000000" w:rsidDel="00000000" w:rsidP="00000000" w:rsidRDefault="00000000" w:rsidRPr="00000000" w14:paraId="0000011C">
      <w:pPr>
        <w:pageBreakBefore w:val="0"/>
        <w:rPr>
          <w:rFonts w:ascii="Roboto" w:cs="Roboto" w:eastAsia="Roboto" w:hAnsi="Roboto"/>
        </w:rPr>
      </w:pPr>
      <w:r w:rsidDel="00000000" w:rsidR="00000000" w:rsidRPr="00000000">
        <w:rPr>
          <w:rFonts w:ascii="Roboto" w:cs="Roboto" w:eastAsia="Roboto" w:hAnsi="Roboto"/>
          <w:rtl w:val="0"/>
        </w:rPr>
        <w:t xml:space="preserve">Let students represent outcomes of experiments, in terms of accumulated harvest for each forester in a payoff matrix. </w:t>
      </w:r>
      <w:r w:rsidDel="00000000" w:rsidR="00000000" w:rsidRPr="00000000">
        <w:rPr>
          <w:rFonts w:ascii="Roboto" w:cs="Roboto" w:eastAsia="Roboto" w:hAnsi="Roboto"/>
          <w:color w:val="666666"/>
          <w:rtl w:val="0"/>
        </w:rPr>
        <w:t xml:space="preserve">(</w:t>
      </w:r>
      <w:r w:rsidDel="00000000" w:rsidR="00000000" w:rsidRPr="00000000">
        <w:rPr>
          <w:rFonts w:ascii="Roboto" w:cs="Roboto" w:eastAsia="Roboto" w:hAnsi="Roboto"/>
          <w:i w:val="1"/>
          <w:iCs w:val="1"/>
          <w:color w:val="666666"/>
          <w:rtl w:val="0"/>
        </w:rPr>
        <w:t xml:space="preserve">fill out the payoff matrix for one model simulation with the whole class so that students understand the process</w:t>
      </w:r>
      <w:r w:rsidDel="00000000" w:rsidR="00000000" w:rsidRPr="00000000">
        <w:rPr>
          <w:rFonts w:ascii="Roboto" w:cs="Roboto" w:eastAsia="Roboto" w:hAnsi="Roboto"/>
          <w:rtl w:val="0"/>
        </w:rPr>
        <w:t xml:space="preserve">)</w:t>
      </w:r>
    </w:p>
    <w:p w:rsidR="00000000" w:rsidDel="00000000" w:rsidP="00000000" w:rsidRDefault="00000000" w:rsidRPr="00000000" w14:paraId="0000011D">
      <w:pPr>
        <w:rPr>
          <w:rFonts w:ascii="Roboto" w:cs="Roboto" w:eastAsia="Roboto" w:hAnsi="Roboto"/>
        </w:rPr>
      </w:pPr>
      <w:hyperlink r:id="rId48">
        <w:r w:rsidDel="00000000" w:rsidR="00000000" w:rsidRPr="00000000">
          <w:rPr>
            <w:rFonts w:ascii="Roboto" w:cs="Roboto" w:eastAsia="Roboto" w:hAnsi="Roboto"/>
            <w:color w:val="1155cc"/>
            <w:u w:val="single"/>
            <w:rtl w:val="0"/>
          </w:rPr>
          <w:t xml:space="preserve">Payoff matrix worksheet</w:t>
        </w:r>
      </w:hyperlink>
      <w:r w:rsidDel="00000000" w:rsidR="00000000" w:rsidRPr="00000000">
        <w:rPr>
          <w:rtl w:val="0"/>
        </w:rPr>
      </w:r>
    </w:p>
    <w:p w:rsidR="00000000" w:rsidDel="00000000" w:rsidP="00000000" w:rsidRDefault="00000000" w:rsidRPr="00000000" w14:paraId="0000011E">
      <w:pPr>
        <w:pageBreakBefore w:val="0"/>
        <w:ind w:left="0" w:firstLine="0"/>
        <w:rPr>
          <w:rFonts w:ascii="Roboto" w:cs="Roboto" w:eastAsia="Roboto" w:hAnsi="Roboto"/>
          <w:i w:val="1"/>
          <w:iCs w:val="1"/>
          <w:color w:val="666666"/>
        </w:rPr>
      </w:pPr>
      <w:r w:rsidDel="00000000" w:rsidR="00000000" w:rsidRPr="00000000">
        <w:rPr>
          <w:rtl w:val="0"/>
        </w:rPr>
      </w:r>
    </w:p>
    <w:p w:rsidR="00000000" w:rsidDel="00000000" w:rsidP="00000000" w:rsidRDefault="00000000" w:rsidRPr="00000000" w14:paraId="0000011F">
      <w:pPr>
        <w:pageBreakBefore w:val="0"/>
        <w:ind w:left="0" w:firstLine="0"/>
        <w:rPr>
          <w:rFonts w:ascii="Roboto" w:cs="Roboto" w:eastAsia="Roboto" w:hAnsi="Roboto"/>
        </w:rPr>
      </w:pPr>
      <w:r w:rsidDel="00000000" w:rsidR="00000000" w:rsidRPr="00000000">
        <w:rPr>
          <w:rFonts w:ascii="Roboto" w:cs="Roboto" w:eastAsia="Roboto" w:hAnsi="Roboto"/>
          <w:b w:val="1"/>
          <w:bCs w:val="1"/>
        </w:rPr>
        <w:drawing>
          <wp:inline distB="114300" distT="114300" distL="114300" distR="114300">
            <wp:extent cx="5053013" cy="2828307"/>
            <wp:effectExtent b="0" l="0" r="0" t="0"/>
            <wp:docPr id="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053013" cy="282830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Fonts w:ascii="Roboto" w:cs="Roboto" w:eastAsia="Roboto" w:hAnsi="Roboto"/>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209550</wp:posOffset>
            </wp:positionV>
            <wp:extent cx="3681413" cy="2066611"/>
            <wp:effectExtent b="0" l="0" r="0" t="0"/>
            <wp:wrapSquare wrapText="bothSides" distB="114300" distT="114300" distL="114300" distR="114300"/>
            <wp:docPr id="8"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3681413" cy="2066611"/>
                    </a:xfrm>
                    <a:prstGeom prst="rect"/>
                    <a:ln/>
                  </pic:spPr>
                </pic:pic>
              </a:graphicData>
            </a:graphic>
          </wp:anchor>
        </w:drawing>
      </w:r>
    </w:p>
    <w:p w:rsidR="00000000" w:rsidDel="00000000" w:rsidP="00000000" w:rsidRDefault="00000000" w:rsidRPr="00000000" w14:paraId="00000121">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Example: </w:t>
      </w:r>
    </w:p>
    <w:p w:rsidR="00000000" w:rsidDel="00000000" w:rsidP="00000000" w:rsidRDefault="00000000" w:rsidRPr="00000000" w14:paraId="00000122">
      <w:pPr>
        <w:pageBreakBefore w:val="0"/>
        <w:rPr>
          <w:b w:val="1"/>
          <w:bCs w:val="1"/>
        </w:rPr>
      </w:pPr>
      <w:r w:rsidDel="00000000" w:rsidR="00000000" w:rsidRPr="00000000">
        <w:rPr>
          <w:rtl w:val="0"/>
        </w:rPr>
      </w:r>
    </w:p>
    <w:p w:rsidR="00000000" w:rsidDel="00000000" w:rsidP="00000000" w:rsidRDefault="00000000" w:rsidRPr="00000000" w14:paraId="00000123">
      <w:pPr>
        <w:pageBreakBefore w:val="0"/>
        <w:rPr>
          <w:b w:val="1"/>
          <w:bCs w:val="1"/>
        </w:rPr>
      </w:pPr>
      <w:r w:rsidDel="00000000" w:rsidR="00000000" w:rsidRPr="00000000">
        <w:rPr>
          <w:rtl w:val="0"/>
        </w:rPr>
      </w:r>
    </w:p>
    <w:p w:rsidR="00000000" w:rsidDel="00000000" w:rsidP="00000000" w:rsidRDefault="00000000" w:rsidRPr="00000000" w14:paraId="00000124">
      <w:pPr>
        <w:pageBreakBefore w:val="0"/>
        <w:rPr>
          <w:b w:val="1"/>
          <w:bCs w:val="1"/>
        </w:rPr>
      </w:pPr>
      <w:r w:rsidDel="00000000" w:rsidR="00000000" w:rsidRPr="00000000">
        <w:rPr>
          <w:rtl w:val="0"/>
        </w:rPr>
      </w:r>
    </w:p>
    <w:p w:rsidR="00000000" w:rsidDel="00000000" w:rsidP="00000000" w:rsidRDefault="00000000" w:rsidRPr="00000000" w14:paraId="00000125">
      <w:pPr>
        <w:pageBreakBefore w:val="0"/>
        <w:rPr>
          <w:b w:val="1"/>
          <w:bCs w:val="1"/>
        </w:rPr>
      </w:pPr>
      <w:r w:rsidDel="00000000" w:rsidR="00000000" w:rsidRPr="00000000">
        <w:rPr>
          <w:rtl w:val="0"/>
        </w:rPr>
      </w:r>
    </w:p>
    <w:p w:rsidR="00000000" w:rsidDel="00000000" w:rsidP="00000000" w:rsidRDefault="00000000" w:rsidRPr="00000000" w14:paraId="00000126">
      <w:pPr>
        <w:pageBreakBefore w:val="0"/>
        <w:rPr>
          <w:b w:val="1"/>
          <w:bCs w:val="1"/>
        </w:rPr>
      </w:pPr>
      <w:r w:rsidDel="00000000" w:rsidR="00000000" w:rsidRPr="00000000">
        <w:rPr>
          <w:rtl w:val="0"/>
        </w:rPr>
      </w:r>
    </w:p>
    <w:p w:rsidR="00000000" w:rsidDel="00000000" w:rsidP="00000000" w:rsidRDefault="00000000" w:rsidRPr="00000000" w14:paraId="00000127">
      <w:pPr>
        <w:pageBreakBefore w:val="0"/>
        <w:rPr>
          <w:b w:val="1"/>
          <w:bCs w:val="1"/>
        </w:rPr>
      </w:pPr>
      <w:r w:rsidDel="00000000" w:rsidR="00000000" w:rsidRPr="00000000">
        <w:rPr>
          <w:rtl w:val="0"/>
        </w:rPr>
      </w:r>
    </w:p>
    <w:p w:rsidR="00000000" w:rsidDel="00000000" w:rsidP="00000000" w:rsidRDefault="00000000" w:rsidRPr="00000000" w14:paraId="00000128">
      <w:pPr>
        <w:pageBreakBefore w:val="0"/>
        <w:rPr>
          <w:b w:val="1"/>
          <w:bCs w:val="1"/>
        </w:rPr>
      </w:pPr>
      <w:r w:rsidDel="00000000" w:rsidR="00000000" w:rsidRPr="00000000">
        <w:rPr>
          <w:rtl w:val="0"/>
        </w:rPr>
      </w:r>
    </w:p>
    <w:p w:rsidR="00000000" w:rsidDel="00000000" w:rsidP="00000000" w:rsidRDefault="00000000" w:rsidRPr="00000000" w14:paraId="00000129">
      <w:pPr>
        <w:pageBreakBefore w:val="0"/>
        <w:rPr>
          <w:b w:val="1"/>
          <w:bCs w:val="1"/>
        </w:rPr>
      </w:pPr>
      <w:r w:rsidDel="00000000" w:rsidR="00000000" w:rsidRPr="00000000">
        <w:rPr>
          <w:rtl w:val="0"/>
        </w:rPr>
      </w:r>
    </w:p>
    <w:p w:rsidR="00000000" w:rsidDel="00000000" w:rsidP="00000000" w:rsidRDefault="00000000" w:rsidRPr="00000000" w14:paraId="0000012A">
      <w:pPr>
        <w:pageBreakBefore w:val="0"/>
        <w:rPr>
          <w:b w:val="1"/>
          <w:bCs w:val="1"/>
        </w:rPr>
      </w:pPr>
      <w:r w:rsidDel="00000000" w:rsidR="00000000" w:rsidRPr="00000000">
        <w:rPr>
          <w:rtl w:val="0"/>
        </w:rPr>
      </w:r>
    </w:p>
    <w:p w:rsidR="00000000" w:rsidDel="00000000" w:rsidP="00000000" w:rsidRDefault="00000000" w:rsidRPr="00000000" w14:paraId="0000012B">
      <w:pPr>
        <w:pageBreakBefore w:val="0"/>
        <w:rPr>
          <w:b w:val="1"/>
          <w:bCs w:val="1"/>
        </w:rPr>
      </w:pPr>
      <w:r w:rsidDel="00000000" w:rsidR="00000000" w:rsidRPr="00000000">
        <w:rPr>
          <w:rtl w:val="0"/>
        </w:rPr>
      </w:r>
    </w:p>
    <w:p w:rsidR="00000000" w:rsidDel="00000000" w:rsidP="00000000" w:rsidRDefault="00000000" w:rsidRPr="00000000" w14:paraId="0000012C">
      <w:pPr>
        <w:pageBreakBefore w:val="0"/>
        <w:rPr>
          <w:b w:val="1"/>
          <w:bCs w:val="1"/>
        </w:rPr>
      </w:pPr>
      <w:r w:rsidDel="00000000" w:rsidR="00000000" w:rsidRPr="00000000">
        <w:rPr>
          <w:rtl w:val="0"/>
        </w:rPr>
      </w:r>
    </w:p>
    <w:p w:rsidR="00000000" w:rsidDel="00000000" w:rsidP="00000000" w:rsidRDefault="00000000" w:rsidRPr="00000000" w14:paraId="0000012D">
      <w:pPr>
        <w:pageBreakBefore w:val="0"/>
        <w:rPr>
          <w:b w:val="1"/>
          <w:bCs w:val="1"/>
        </w:rPr>
      </w:pPr>
      <w:r w:rsidDel="00000000" w:rsidR="00000000" w:rsidRPr="00000000">
        <w:rPr>
          <w:b w:val="1"/>
          <w:bCs w:val="1"/>
          <w:rtl w:val="0"/>
        </w:rPr>
        <w:t xml:space="preserve">Reflection on the concept of social dilemma:</w:t>
      </w:r>
    </w:p>
    <w:p w:rsidR="00000000" w:rsidDel="00000000" w:rsidP="00000000" w:rsidRDefault="00000000" w:rsidRPr="00000000" w14:paraId="0000012E">
      <w:pPr>
        <w:pageBreakBefore w:val="0"/>
        <w:rPr/>
      </w:pPr>
      <w:r w:rsidDel="00000000" w:rsidR="00000000" w:rsidRPr="00000000">
        <w:rPr>
          <w:rtl w:val="0"/>
        </w:rPr>
        <w:t xml:space="preserve">Situations in which people behave in a way that benefits themselves but harms the whole group, or in a way that has beneficial outcomes for them in the short-term, and negative outcomes for everyone in the long-term, is called a social dilemma.</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Describe how the situation of the common forest use is a social dilemma, by referring to the outcomes you entered in the payoff matrix.</w:t>
      </w:r>
    </w:p>
    <w:p w:rsidR="00000000" w:rsidDel="00000000" w:rsidP="00000000" w:rsidRDefault="00000000" w:rsidRPr="00000000" w14:paraId="00000131">
      <w:pPr>
        <w:pageBreakBefore w:val="0"/>
        <w:rPr/>
      </w:pPr>
      <w:r w:rsidDel="00000000" w:rsidR="00000000" w:rsidRPr="00000000">
        <w:rPr>
          <w:i w:val="1"/>
          <w:iCs w:val="1"/>
          <w:color w:val="666666"/>
          <w:sz w:val="20"/>
          <w:szCs w:val="20"/>
          <w:rtl w:val="0"/>
        </w:rPr>
        <w:t xml:space="preserve">The situation of the common forest use in the model is a social dilemma, because each of the individual foresters get the most harvest if they harvest a lot, while the other harvests little. This motivates both of them to harvest a lot. However, if both harvest a lot, then they both get the least (the bottom right corner of the payoff matrix), compared to if they both harvest a little at a time (the top left corner of the payoff matrix)</w:t>
      </w:r>
      <w:r w:rsidDel="00000000" w:rsidR="00000000" w:rsidRPr="00000000">
        <w:rPr>
          <w:rtl w:val="0"/>
        </w:rPr>
        <w:t xml:space="preserve">.</w:t>
      </w:r>
    </w:p>
    <w:p w:rsidR="00000000" w:rsidDel="00000000" w:rsidP="00000000" w:rsidRDefault="00000000" w:rsidRPr="00000000" w14:paraId="00000132">
      <w:pPr>
        <w:pageBreakBefore w:val="0"/>
        <w:rPr>
          <w:b w:val="1"/>
          <w:bCs w:val="1"/>
        </w:rPr>
      </w:pPr>
      <w:r w:rsidDel="00000000" w:rsidR="00000000" w:rsidRPr="00000000">
        <w:rPr>
          <w:rtl w:val="0"/>
        </w:rPr>
      </w:r>
    </w:p>
    <w:p w:rsidR="00000000" w:rsidDel="00000000" w:rsidP="00000000" w:rsidRDefault="00000000" w:rsidRPr="00000000" w14:paraId="00000133">
      <w:pPr>
        <w:pStyle w:val="Heading1"/>
        <w:pageBreakBefore w:val="0"/>
        <w:spacing w:before="0" w:lineRule="auto"/>
        <w:jc w:val="left"/>
        <w:rPr/>
      </w:pPr>
      <w:bookmarkStart w:colFirst="0" w:colLast="0" w:name="_vei7axxqty" w:id="21"/>
      <w:bookmarkEnd w:id="21"/>
      <w:r w:rsidDel="00000000" w:rsidR="00000000" w:rsidRPr="00000000">
        <w:rPr>
          <w:rtl w:val="0"/>
        </w:rPr>
        <w:t xml:space="preserve">Analogy Table: Recognizing and comparing model properties with the real world</w:t>
      </w:r>
    </w:p>
    <w:p w:rsidR="00000000" w:rsidDel="00000000" w:rsidP="00000000" w:rsidRDefault="00000000" w:rsidRPr="00000000" w14:paraId="00000134">
      <w:pPr>
        <w:pageBreakBefore w:val="0"/>
        <w:rPr>
          <w:rFonts w:ascii="Roboto" w:cs="Roboto" w:eastAsia="Roboto" w:hAnsi="Roboto"/>
        </w:rPr>
      </w:pPr>
      <w:r w:rsidDel="00000000" w:rsidR="00000000" w:rsidRPr="00000000">
        <w:rPr>
          <w:rFonts w:ascii="Roboto" w:cs="Roboto" w:eastAsia="Roboto" w:hAnsi="Roboto"/>
          <w:rtl w:val="0"/>
        </w:rPr>
        <w:t xml:space="preserve">Models are simplifications of the real world. They represent some aspects of the real world but leave out others. Which aspects of the real world does the Two foresters model represent, and which ones does it leave out?</w:t>
      </w:r>
    </w:p>
    <w:p w:rsidR="00000000" w:rsidDel="00000000" w:rsidP="00000000" w:rsidRDefault="00000000" w:rsidRPr="00000000" w14:paraId="00000135">
      <w:pPr>
        <w:pageBreakBefore w:val="0"/>
        <w:rPr>
          <w:rFonts w:ascii="Roboto" w:cs="Roboto" w:eastAsia="Roboto" w:hAnsi="Roboto"/>
        </w:rPr>
      </w:pPr>
      <w:hyperlink r:id="rId51">
        <w:r w:rsidDel="00000000" w:rsidR="00000000" w:rsidRPr="00000000">
          <w:rPr>
            <w:rFonts w:ascii="Roboto" w:cs="Roboto" w:eastAsia="Roboto" w:hAnsi="Roboto"/>
            <w:color w:val="1155cc"/>
            <w:u w:val="single"/>
            <w:rtl w:val="0"/>
          </w:rPr>
          <w:t xml:space="preserve">See Worksheet assignment</w:t>
        </w:r>
      </w:hyperlink>
      <w:r w:rsidDel="00000000" w:rsidR="00000000" w:rsidRPr="00000000">
        <w:rPr>
          <w:rtl w:val="0"/>
        </w:rPr>
      </w:r>
    </w:p>
    <w:p w:rsidR="00000000" w:rsidDel="00000000" w:rsidP="00000000" w:rsidRDefault="00000000" w:rsidRPr="00000000" w14:paraId="00000136">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37">
      <w:pPr>
        <w:pageBreakBefore w:val="0"/>
        <w:rPr>
          <w:rFonts w:ascii="Roboto" w:cs="Roboto" w:eastAsia="Roboto" w:hAnsi="Roboto"/>
        </w:rPr>
      </w:pPr>
      <w:r w:rsidDel="00000000" w:rsidR="00000000" w:rsidRPr="00000000">
        <w:rPr>
          <w:rFonts w:ascii="Roboto" w:cs="Roboto" w:eastAsia="Roboto" w:hAnsi="Roboto"/>
          <w:rtl w:val="0"/>
        </w:rPr>
        <w:t xml:space="preserve">Discuss and mark in the table below,</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w</w:t>
      </w:r>
      <w:r w:rsidDel="00000000" w:rsidR="00000000" w:rsidRPr="00000000">
        <w:rPr>
          <w:rFonts w:ascii="Roboto" w:cs="Roboto" w:eastAsia="Roboto" w:hAnsi="Roboto"/>
          <w:rtl w:val="0"/>
        </w:rPr>
        <w:t xml:space="preserve">hether the following processes, principles, conditions, or behaviors apply to all living things, and whether they are simulated in this model. Set a question mark or make notes if you are not sure.</w:t>
      </w:r>
    </w:p>
    <w:p w:rsidR="00000000" w:rsidDel="00000000" w:rsidP="00000000" w:rsidRDefault="00000000" w:rsidRPr="00000000" w14:paraId="00000138">
      <w:pPr>
        <w:pageBreakBefore w:val="0"/>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Tip</w:t>
      </w:r>
      <w:r w:rsidDel="00000000" w:rsidR="00000000" w:rsidRPr="00000000">
        <w:rPr>
          <w:rFonts w:ascii="Roboto" w:cs="Roboto" w:eastAsia="Roboto" w:hAnsi="Roboto"/>
          <w:i w:val="1"/>
          <w:iCs w:val="1"/>
          <w:rtl w:val="0"/>
        </w:rPr>
        <w:t xml:space="preserve">: If you are not sure whether something is represented in the model, look at the model </w:t>
      </w:r>
      <w:r w:rsidDel="00000000" w:rsidR="00000000" w:rsidRPr="00000000">
        <w:rPr>
          <w:i w:val="1"/>
          <w:iCs w:val="1"/>
          <w:rtl w:val="0"/>
        </w:rPr>
        <w:t xml:space="preserve">description in the Model info tab</w:t>
      </w:r>
      <w:r w:rsidDel="00000000" w:rsidR="00000000" w:rsidRPr="00000000">
        <w:rPr>
          <w:rFonts w:ascii="Roboto" w:cs="Roboto" w:eastAsia="Roboto" w:hAnsi="Roboto"/>
          <w:i w:val="1"/>
          <w:iCs w:val="1"/>
          <w:rtl w:val="0"/>
        </w:rPr>
        <w:t xml:space="preserve"> or in the </w:t>
      </w:r>
      <w:hyperlink r:id="rId52">
        <w:r w:rsidDel="00000000" w:rsidR="00000000" w:rsidRPr="00000000">
          <w:rPr>
            <w:rFonts w:ascii="Roboto" w:cs="Roboto" w:eastAsia="Roboto" w:hAnsi="Roboto"/>
            <w:i w:val="1"/>
            <w:iCs w:val="1"/>
            <w:color w:val="1155cc"/>
            <w:u w:val="single"/>
            <w:rtl w:val="0"/>
          </w:rPr>
          <w:t xml:space="preserve">overview page</w:t>
        </w:r>
      </w:hyperlink>
      <w:r w:rsidDel="00000000" w:rsidR="00000000" w:rsidRPr="00000000">
        <w:rPr>
          <w:rFonts w:ascii="Roboto" w:cs="Roboto" w:eastAsia="Roboto" w:hAnsi="Roboto"/>
          <w:i w:val="1"/>
          <w:iCs w:val="1"/>
          <w:rtl w:val="0"/>
        </w:rPr>
        <w:t xml:space="preserve"> and watch the model simulations.</w:t>
      </w:r>
    </w:p>
    <w:p w:rsidR="00000000" w:rsidDel="00000000" w:rsidP="00000000" w:rsidRDefault="00000000" w:rsidRPr="00000000" w14:paraId="00000139">
      <w:pPr>
        <w:pageBreakBefore w:val="0"/>
        <w:rPr>
          <w:rFonts w:ascii="Roboto" w:cs="Roboto" w:eastAsia="Roboto" w:hAnsi="Roboto"/>
          <w:i w:val="1"/>
          <w:iCs w:val="1"/>
        </w:rPr>
      </w:pPr>
      <w:r w:rsidDel="00000000" w:rsidR="00000000" w:rsidRPr="00000000">
        <w:rPr>
          <w:rFonts w:ascii="Roboto" w:cs="Roboto" w:eastAsia="Roboto" w:hAnsi="Roboto"/>
          <w:b w:val="1"/>
          <w:bCs w:val="1"/>
          <w:i w:val="1"/>
          <w:iCs w:val="1"/>
          <w:color w:val="666666"/>
          <w:rtl w:val="0"/>
        </w:rPr>
        <w:t xml:space="preserve">Note to teacher: </w:t>
      </w:r>
      <w:r w:rsidDel="00000000" w:rsidR="00000000" w:rsidRPr="00000000">
        <w:rPr>
          <w:rFonts w:ascii="Roboto" w:cs="Roboto" w:eastAsia="Roboto" w:hAnsi="Roboto"/>
          <w:i w:val="1"/>
          <w:iCs w:val="1"/>
          <w:color w:val="666666"/>
          <w:rtl w:val="0"/>
        </w:rPr>
        <w:t xml:space="preserve">Some conditions can apply only sometimes or only for certain living beings. We can also narrow the analogy table down by asking whether a condition/behavior applies to all animals, or all mammals, or to all humans, or to us personally. </w:t>
      </w:r>
      <w:r w:rsidDel="00000000" w:rsidR="00000000" w:rsidRPr="00000000">
        <w:rPr>
          <w:rtl w:val="0"/>
        </w:rPr>
      </w:r>
    </w:p>
    <w:tbl>
      <w:tblPr>
        <w:tblStyle w:val="Table9"/>
        <w:tblW w:w="9315.0" w:type="dxa"/>
        <w:jc w:val="left"/>
        <w:tblBorders>
          <w:top w:color="666666" w:space="0" w:sz="16" w:val="single"/>
          <w:left w:color="666666" w:space="0" w:sz="16" w:val="single"/>
          <w:bottom w:color="666666" w:space="0" w:sz="16" w:val="single"/>
          <w:right w:color="666666" w:space="0" w:sz="16" w:val="single"/>
          <w:insideH w:color="666666" w:space="0" w:sz="16" w:val="single"/>
          <w:insideV w:color="666666" w:space="0" w:sz="16" w:val="single"/>
        </w:tblBorders>
        <w:tblLayout w:type="fixed"/>
        <w:tblLook w:val="0600"/>
      </w:tblPr>
      <w:tblGrid>
        <w:gridCol w:w="5475"/>
        <w:gridCol w:w="1920"/>
        <w:gridCol w:w="1920"/>
        <w:tblGridChange w:id="0">
          <w:tblGrid>
            <w:gridCol w:w="5475"/>
            <w:gridCol w:w="1920"/>
            <w:gridCol w:w="1920"/>
          </w:tblGrid>
        </w:tblGridChange>
      </w:tblGrid>
      <w:tr>
        <w:trPr>
          <w:cantSplit w:val="0"/>
          <w:trHeight w:val="640" w:hRule="atLeast"/>
          <w:tblHeader w:val="0"/>
        </w:trPr>
        <w:tc>
          <w:tcPr>
            <w:shd w:fill="d9d9d9" w:val="clear"/>
            <w:tcMar>
              <w:top w:w="80.0" w:type="dxa"/>
              <w:left w:w="140.0" w:type="dxa"/>
              <w:bottom w:w="80.0" w:type="dxa"/>
              <w:right w:w="140.0" w:type="dxa"/>
            </w:tcMar>
            <w:vAlign w:val="center"/>
          </w:tcPr>
          <w:p w:rsidR="00000000" w:rsidDel="00000000" w:rsidP="00000000" w:rsidRDefault="00000000" w:rsidRPr="00000000" w14:paraId="0000013A">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Processes / principles / conditions /</w:t>
            </w:r>
          </w:p>
          <w:p w:rsidR="00000000" w:rsidDel="00000000" w:rsidP="00000000" w:rsidRDefault="00000000" w:rsidRPr="00000000" w14:paraId="0000013B">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behaviors</w:t>
            </w:r>
          </w:p>
        </w:tc>
        <w:tc>
          <w:tcPr>
            <w:shd w:fill="d9d9d9" w:val="clear"/>
            <w:tcMar>
              <w:top w:w="80.0" w:type="dxa"/>
              <w:left w:w="140.0" w:type="dxa"/>
              <w:bottom w:w="80.0" w:type="dxa"/>
              <w:right w:w="140.0" w:type="dxa"/>
            </w:tcMar>
            <w:vAlign w:val="center"/>
          </w:tcPr>
          <w:p w:rsidR="00000000" w:rsidDel="00000000" w:rsidP="00000000" w:rsidRDefault="00000000" w:rsidRPr="00000000" w14:paraId="0000013C">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applies to all living beings?</w:t>
            </w:r>
          </w:p>
        </w:tc>
        <w:tc>
          <w:tcPr>
            <w:shd w:fill="d9d9d9" w:val="clear"/>
            <w:tcMar>
              <w:top w:w="80.0" w:type="dxa"/>
              <w:left w:w="140.0" w:type="dxa"/>
              <w:bottom w:w="80.0" w:type="dxa"/>
              <w:right w:w="140.0" w:type="dxa"/>
            </w:tcMar>
            <w:vAlign w:val="center"/>
          </w:tcPr>
          <w:p w:rsidR="00000000" w:rsidDel="00000000" w:rsidP="00000000" w:rsidRDefault="00000000" w:rsidRPr="00000000" w14:paraId="0000013D">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represented in the model?</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3E">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remove resources/energy from their environment.</w:t>
            </w:r>
          </w:p>
        </w:tc>
        <w:tc>
          <w:tcPr>
            <w:tcMar>
              <w:top w:w="80.0" w:type="dxa"/>
              <w:left w:w="140.0" w:type="dxa"/>
              <w:bottom w:w="80.0" w:type="dxa"/>
              <w:right w:w="140.0" w:type="dxa"/>
            </w:tcMar>
            <w:vAlign w:val="center"/>
          </w:tcPr>
          <w:p w:rsidR="00000000" w:rsidDel="00000000" w:rsidP="00000000" w:rsidRDefault="00000000" w:rsidRPr="00000000" w14:paraId="0000013F">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40">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41">
            <w:pPr>
              <w:pageBreakBefore w:val="0"/>
              <w:widowControl w:val="0"/>
              <w:rPr>
                <w:rFonts w:ascii="Roboto" w:cs="Roboto" w:eastAsia="Roboto" w:hAnsi="Roboto"/>
              </w:rPr>
            </w:pPr>
            <w:r w:rsidDel="00000000" w:rsidR="00000000" w:rsidRPr="00000000">
              <w:rPr>
                <w:rFonts w:ascii="Roboto" w:cs="Roboto" w:eastAsia="Roboto" w:hAnsi="Roboto"/>
                <w:rtl w:val="0"/>
              </w:rPr>
              <w:t xml:space="preserve">Resources in the world are limited.</w:t>
            </w:r>
          </w:p>
        </w:tc>
        <w:tc>
          <w:tcPr>
            <w:tcMar>
              <w:top w:w="80.0" w:type="dxa"/>
              <w:left w:w="140.0" w:type="dxa"/>
              <w:bottom w:w="80.0" w:type="dxa"/>
              <w:right w:w="140.0" w:type="dxa"/>
            </w:tcMar>
            <w:vAlign w:val="center"/>
          </w:tcPr>
          <w:p w:rsidR="00000000" w:rsidDel="00000000" w:rsidP="00000000" w:rsidRDefault="00000000" w:rsidRPr="00000000" w14:paraId="00000142">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43">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44">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need resources / energy to survive.</w:t>
            </w:r>
          </w:p>
        </w:tc>
        <w:tc>
          <w:tcPr>
            <w:tcMar>
              <w:top w:w="80.0" w:type="dxa"/>
              <w:left w:w="140.0" w:type="dxa"/>
              <w:bottom w:w="80.0" w:type="dxa"/>
              <w:right w:w="140.0" w:type="dxa"/>
            </w:tcMar>
            <w:vAlign w:val="center"/>
          </w:tcPr>
          <w:p w:rsidR="00000000" w:rsidDel="00000000" w:rsidP="00000000" w:rsidRDefault="00000000" w:rsidRPr="00000000" w14:paraId="00000145">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46">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47">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use up energy to get resources/energy.</w:t>
            </w:r>
          </w:p>
        </w:tc>
        <w:tc>
          <w:tcPr>
            <w:tcMar>
              <w:top w:w="80.0" w:type="dxa"/>
              <w:left w:w="140.0" w:type="dxa"/>
              <w:bottom w:w="80.0" w:type="dxa"/>
              <w:right w:w="140.0" w:type="dxa"/>
            </w:tcMar>
            <w:vAlign w:val="center"/>
          </w:tcPr>
          <w:p w:rsidR="00000000" w:rsidDel="00000000" w:rsidP="00000000" w:rsidRDefault="00000000" w:rsidRPr="00000000" w14:paraId="00000148">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49">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4A">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can produce offspring with similar characteristics.</w:t>
            </w:r>
          </w:p>
        </w:tc>
        <w:tc>
          <w:tcPr>
            <w:tcMar>
              <w:top w:w="80.0" w:type="dxa"/>
              <w:left w:w="140.0" w:type="dxa"/>
              <w:bottom w:w="80.0" w:type="dxa"/>
              <w:right w:w="140.0" w:type="dxa"/>
            </w:tcMar>
            <w:vAlign w:val="center"/>
          </w:tcPr>
          <w:p w:rsidR="00000000" w:rsidDel="00000000" w:rsidP="00000000" w:rsidRDefault="00000000" w:rsidRPr="00000000" w14:paraId="0000014B">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4C">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4D">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vary in their characteristics / behaviors.</w:t>
            </w:r>
          </w:p>
        </w:tc>
        <w:tc>
          <w:tcPr>
            <w:tcMar>
              <w:top w:w="80.0" w:type="dxa"/>
              <w:left w:w="140.0" w:type="dxa"/>
              <w:bottom w:w="80.0" w:type="dxa"/>
              <w:right w:w="140.0" w:type="dxa"/>
            </w:tcMar>
            <w:vAlign w:val="center"/>
          </w:tcPr>
          <w:p w:rsidR="00000000" w:rsidDel="00000000" w:rsidP="00000000" w:rsidRDefault="00000000" w:rsidRPr="00000000" w14:paraId="0000014E">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4F">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50">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are moving around in the world.</w:t>
            </w:r>
          </w:p>
        </w:tc>
        <w:tc>
          <w:tcPr>
            <w:tcMar>
              <w:top w:w="80.0" w:type="dxa"/>
              <w:left w:w="140.0" w:type="dxa"/>
              <w:bottom w:w="80.0" w:type="dxa"/>
              <w:right w:w="140.0" w:type="dxa"/>
            </w:tcMar>
            <w:vAlign w:val="center"/>
          </w:tcPr>
          <w:p w:rsidR="00000000" w:rsidDel="00000000" w:rsidP="00000000" w:rsidRDefault="00000000" w:rsidRPr="00000000" w14:paraId="00000151">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52">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53">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move towards favorable / advantageous conditions.</w:t>
            </w:r>
          </w:p>
        </w:tc>
        <w:tc>
          <w:tcPr>
            <w:tcMar>
              <w:top w:w="80.0" w:type="dxa"/>
              <w:left w:w="140.0" w:type="dxa"/>
              <w:bottom w:w="80.0" w:type="dxa"/>
              <w:right w:w="140.0" w:type="dxa"/>
            </w:tcMar>
            <w:vAlign w:val="center"/>
          </w:tcPr>
          <w:p w:rsidR="00000000" w:rsidDel="00000000" w:rsidP="00000000" w:rsidRDefault="00000000" w:rsidRPr="00000000" w14:paraId="00000154">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55">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56">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die if there is insufficient energy intake.</w:t>
            </w:r>
          </w:p>
        </w:tc>
        <w:tc>
          <w:tcPr>
            <w:tcMar>
              <w:top w:w="80.0" w:type="dxa"/>
              <w:left w:w="140.0" w:type="dxa"/>
              <w:bottom w:w="80.0" w:type="dxa"/>
              <w:right w:w="140.0" w:type="dxa"/>
            </w:tcMar>
            <w:vAlign w:val="center"/>
          </w:tcPr>
          <w:p w:rsidR="00000000" w:rsidDel="00000000" w:rsidP="00000000" w:rsidRDefault="00000000" w:rsidRPr="00000000" w14:paraId="00000157">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158">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5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5A">
      <w:pPr>
        <w:pageBreakBefore w:val="0"/>
        <w:rPr>
          <w:rFonts w:ascii="Roboto" w:cs="Roboto" w:eastAsia="Roboto" w:hAnsi="Roboto"/>
        </w:rPr>
      </w:pPr>
      <w:r w:rsidDel="00000000" w:rsidR="00000000" w:rsidRPr="00000000">
        <w:rPr>
          <w:rFonts w:ascii="Roboto" w:cs="Roboto" w:eastAsia="Roboto" w:hAnsi="Roboto"/>
          <w:rtl w:val="0"/>
        </w:rPr>
        <w:t xml:space="preserve">Discuss which other processes, behaviors, conditions or principles apply to the biological world or to certain living beings (e.g. humans) or ecosystems and to what extent they are represented in this model. </w:t>
      </w:r>
    </w:p>
    <w:p w:rsidR="00000000" w:rsidDel="00000000" w:rsidP="00000000" w:rsidRDefault="00000000" w:rsidRPr="00000000" w14:paraId="0000015B">
      <w:pPr>
        <w:pageBreakBefore w:val="0"/>
        <w:rPr>
          <w:rFonts w:ascii="Roboto" w:cs="Roboto" w:eastAsia="Roboto" w:hAnsi="Roboto"/>
          <w:i w:val="1"/>
          <w:iCs w:val="1"/>
          <w:color w:val="cc0000"/>
        </w:rPr>
      </w:pPr>
      <w:r w:rsidDel="00000000" w:rsidR="00000000" w:rsidRPr="00000000">
        <w:rPr>
          <w:rFonts w:ascii="Roboto" w:cs="Roboto" w:eastAsia="Roboto" w:hAnsi="Roboto"/>
          <w:rtl w:val="0"/>
        </w:rPr>
        <w:t xml:space="preserve">What processes, conditions or behaviors would you want to add or change in the model to see what happens to the agents and the world? </w:t>
      </w:r>
      <w:r w:rsidDel="00000000" w:rsidR="00000000" w:rsidRPr="00000000">
        <w:rPr>
          <w:rFonts w:ascii="Nova Mono" w:cs="Nova Mono" w:eastAsia="Nova Mono" w:hAnsi="Nova Mono"/>
          <w:i w:val="1"/>
          <w:iCs w:val="1"/>
          <w:color w:val="cc0000"/>
          <w:rtl w:val="0"/>
        </w:rPr>
        <w:t xml:space="preserve">→ Informatics</w:t>
      </w:r>
    </w:p>
    <w:p w:rsidR="00000000" w:rsidDel="00000000" w:rsidP="00000000" w:rsidRDefault="00000000" w:rsidRPr="00000000" w14:paraId="0000015C">
      <w:pPr>
        <w:pageBreakBefore w:val="0"/>
        <w:rPr>
          <w:rFonts w:ascii="Roboto" w:cs="Roboto" w:eastAsia="Roboto" w:hAnsi="Roboto"/>
          <w:i w:val="1"/>
          <w:iCs w:val="1"/>
          <w:color w:val="666666"/>
        </w:rPr>
      </w:pPr>
      <w:r w:rsidDel="00000000" w:rsidR="00000000" w:rsidRPr="00000000">
        <w:rPr>
          <w:rFonts w:ascii="Roboto" w:cs="Roboto" w:eastAsia="Roboto" w:hAnsi="Roboto"/>
          <w:i w:val="1"/>
          <w:iCs w:val="1"/>
          <w:color w:val="666666"/>
          <w:rtl w:val="0"/>
        </w:rPr>
        <w:t xml:space="preserve">For example: often groups of living beings are much bigger than two; often living beings don’t move around in the whole “world” but just in a part of it; living beings can adjust their behavior in response to the environment; many living beings/humans can notice the behavior of others and react to it, can communicate with others; humans have emotions, humans have technologies that can change their harvest behavior, or that can change parameters of the resource (e.g. carrying capacity, renewal rate), etc.</w:t>
      </w:r>
    </w:p>
    <w:p w:rsidR="00000000" w:rsidDel="00000000" w:rsidP="00000000" w:rsidRDefault="00000000" w:rsidRPr="00000000" w14:paraId="0000015D">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5E">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Possible solution</w:t>
      </w:r>
    </w:p>
    <w:p w:rsidR="00000000" w:rsidDel="00000000" w:rsidP="00000000" w:rsidRDefault="00000000" w:rsidRPr="00000000" w14:paraId="0000015F">
      <w:pPr>
        <w:pageBreakBefore w:val="0"/>
        <w:rPr>
          <w:rFonts w:ascii="Roboto" w:cs="Roboto" w:eastAsia="Roboto" w:hAnsi="Roboto"/>
          <w:b w:val="1"/>
          <w:bCs w:val="1"/>
        </w:rPr>
      </w:pPr>
      <w:r w:rsidDel="00000000" w:rsidR="00000000" w:rsidRPr="00000000">
        <w:rPr>
          <w:rFonts w:ascii="Roboto" w:cs="Roboto" w:eastAsia="Roboto" w:hAnsi="Roboto"/>
          <w:b w:val="1"/>
          <w:bCs w:val="1"/>
          <w:i w:val="1"/>
          <w:iCs w:val="1"/>
          <w:color w:val="666666"/>
          <w:rtl w:val="0"/>
        </w:rPr>
        <w:t xml:space="preserve">Note to teacher: </w:t>
      </w:r>
      <w:r w:rsidDel="00000000" w:rsidR="00000000" w:rsidRPr="00000000">
        <w:rPr>
          <w:rFonts w:ascii="Roboto" w:cs="Roboto" w:eastAsia="Roboto" w:hAnsi="Roboto"/>
          <w:i w:val="1"/>
          <w:iCs w:val="1"/>
          <w:color w:val="666666"/>
          <w:rtl w:val="0"/>
        </w:rPr>
        <w:t xml:space="preserve">Some conditions can apply only sometimes or only for certain living beings. We can also narrow the analogy table down by asking whether a condition/behavior applies to all animals, or all mammals, or to all humans, or to us personally.</w:t>
      </w:r>
      <w:r w:rsidDel="00000000" w:rsidR="00000000" w:rsidRPr="00000000">
        <w:rPr>
          <w:rtl w:val="0"/>
        </w:rPr>
      </w:r>
    </w:p>
    <w:tbl>
      <w:tblPr>
        <w:tblStyle w:val="Table10"/>
        <w:tblW w:w="9315.0" w:type="dxa"/>
        <w:jc w:val="left"/>
        <w:tblBorders>
          <w:top w:color="666666" w:space="0" w:sz="16" w:val="single"/>
          <w:left w:color="666666" w:space="0" w:sz="16" w:val="single"/>
          <w:bottom w:color="666666" w:space="0" w:sz="16" w:val="single"/>
          <w:right w:color="666666" w:space="0" w:sz="16" w:val="single"/>
          <w:insideH w:color="666666" w:space="0" w:sz="16" w:val="single"/>
          <w:insideV w:color="666666" w:space="0" w:sz="16" w:val="single"/>
        </w:tblBorders>
        <w:tblLayout w:type="fixed"/>
        <w:tblLook w:val="0600"/>
      </w:tblPr>
      <w:tblGrid>
        <w:gridCol w:w="5475"/>
        <w:gridCol w:w="1920"/>
        <w:gridCol w:w="1920"/>
        <w:tblGridChange w:id="0">
          <w:tblGrid>
            <w:gridCol w:w="5475"/>
            <w:gridCol w:w="1920"/>
            <w:gridCol w:w="1920"/>
          </w:tblGrid>
        </w:tblGridChange>
      </w:tblGrid>
      <w:tr>
        <w:trPr>
          <w:cantSplit w:val="0"/>
          <w:trHeight w:val="640" w:hRule="atLeast"/>
          <w:tblHeader w:val="0"/>
        </w:trPr>
        <w:tc>
          <w:tcPr>
            <w:shd w:fill="d9d9d9" w:val="clear"/>
            <w:tcMar>
              <w:top w:w="80.0" w:type="dxa"/>
              <w:left w:w="140.0" w:type="dxa"/>
              <w:bottom w:w="80.0" w:type="dxa"/>
              <w:right w:w="140.0" w:type="dxa"/>
            </w:tcMar>
            <w:vAlign w:val="center"/>
          </w:tcPr>
          <w:p w:rsidR="00000000" w:rsidDel="00000000" w:rsidP="00000000" w:rsidRDefault="00000000" w:rsidRPr="00000000" w14:paraId="00000160">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Processes / principles / conditions /</w:t>
            </w:r>
          </w:p>
          <w:p w:rsidR="00000000" w:rsidDel="00000000" w:rsidP="00000000" w:rsidRDefault="00000000" w:rsidRPr="00000000" w14:paraId="00000161">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behaviors</w:t>
            </w:r>
          </w:p>
        </w:tc>
        <w:tc>
          <w:tcPr>
            <w:shd w:fill="d9d9d9" w:val="clear"/>
            <w:tcMar>
              <w:top w:w="80.0" w:type="dxa"/>
              <w:left w:w="140.0" w:type="dxa"/>
              <w:bottom w:w="80.0" w:type="dxa"/>
              <w:right w:w="140.0" w:type="dxa"/>
            </w:tcMar>
            <w:vAlign w:val="center"/>
          </w:tcPr>
          <w:p w:rsidR="00000000" w:rsidDel="00000000" w:rsidP="00000000" w:rsidRDefault="00000000" w:rsidRPr="00000000" w14:paraId="00000162">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applies to all living beings?</w:t>
            </w:r>
          </w:p>
        </w:tc>
        <w:tc>
          <w:tcPr>
            <w:shd w:fill="d9d9d9" w:val="clear"/>
            <w:tcMar>
              <w:top w:w="80.0" w:type="dxa"/>
              <w:left w:w="140.0" w:type="dxa"/>
              <w:bottom w:w="80.0" w:type="dxa"/>
              <w:right w:w="140.0" w:type="dxa"/>
            </w:tcMar>
            <w:vAlign w:val="center"/>
          </w:tcPr>
          <w:p w:rsidR="00000000" w:rsidDel="00000000" w:rsidP="00000000" w:rsidRDefault="00000000" w:rsidRPr="00000000" w14:paraId="00000163">
            <w:pPr>
              <w:pageBreakBefore w:val="0"/>
              <w:widowControl w:val="0"/>
              <w:spacing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represented in the model?</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64">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remove resources/energy from their environment.</w:t>
            </w:r>
          </w:p>
        </w:tc>
        <w:tc>
          <w:tcPr>
            <w:tcMar>
              <w:top w:w="80.0" w:type="dxa"/>
              <w:left w:w="140.0" w:type="dxa"/>
              <w:bottom w:w="80.0" w:type="dxa"/>
              <w:right w:w="140.0" w:type="dxa"/>
            </w:tcMar>
            <w:vAlign w:val="center"/>
          </w:tcPr>
          <w:p w:rsidR="00000000" w:rsidDel="00000000" w:rsidP="00000000" w:rsidRDefault="00000000" w:rsidRPr="00000000" w14:paraId="00000165">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66">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67">
            <w:pPr>
              <w:pageBreakBefore w:val="0"/>
              <w:widowControl w:val="0"/>
              <w:rPr>
                <w:rFonts w:ascii="Roboto" w:cs="Roboto" w:eastAsia="Roboto" w:hAnsi="Roboto"/>
              </w:rPr>
            </w:pPr>
            <w:r w:rsidDel="00000000" w:rsidR="00000000" w:rsidRPr="00000000">
              <w:rPr>
                <w:rFonts w:ascii="Roboto" w:cs="Roboto" w:eastAsia="Roboto" w:hAnsi="Roboto"/>
                <w:rtl w:val="0"/>
              </w:rPr>
              <w:t xml:space="preserve">Resources in the world are limited.</w:t>
            </w:r>
          </w:p>
        </w:tc>
        <w:tc>
          <w:tcPr>
            <w:tcMar>
              <w:top w:w="80.0" w:type="dxa"/>
              <w:left w:w="140.0" w:type="dxa"/>
              <w:bottom w:w="80.0" w:type="dxa"/>
              <w:right w:w="140.0" w:type="dxa"/>
            </w:tcMar>
            <w:vAlign w:val="center"/>
          </w:tcPr>
          <w:p w:rsidR="00000000" w:rsidDel="00000000" w:rsidP="00000000" w:rsidRDefault="00000000" w:rsidRPr="00000000" w14:paraId="00000168">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69">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6A">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need resources / energy to survive.</w:t>
            </w:r>
          </w:p>
        </w:tc>
        <w:tc>
          <w:tcPr>
            <w:tcMar>
              <w:top w:w="80.0" w:type="dxa"/>
              <w:left w:w="140.0" w:type="dxa"/>
              <w:bottom w:w="80.0" w:type="dxa"/>
              <w:right w:w="140.0" w:type="dxa"/>
            </w:tcMar>
            <w:vAlign w:val="center"/>
          </w:tcPr>
          <w:p w:rsidR="00000000" w:rsidDel="00000000" w:rsidP="00000000" w:rsidRDefault="00000000" w:rsidRPr="00000000" w14:paraId="0000016B">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6C">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6D">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use up energy to get resources/energy.</w:t>
            </w:r>
          </w:p>
        </w:tc>
        <w:tc>
          <w:tcPr>
            <w:tcMar>
              <w:top w:w="80.0" w:type="dxa"/>
              <w:left w:w="140.0" w:type="dxa"/>
              <w:bottom w:w="80.0" w:type="dxa"/>
              <w:right w:w="140.0" w:type="dxa"/>
            </w:tcMar>
            <w:vAlign w:val="center"/>
          </w:tcPr>
          <w:p w:rsidR="00000000" w:rsidDel="00000000" w:rsidP="00000000" w:rsidRDefault="00000000" w:rsidRPr="00000000" w14:paraId="0000016E">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6F">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70">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can produce offspring with similar characteristics.</w:t>
            </w:r>
          </w:p>
        </w:tc>
        <w:tc>
          <w:tcPr>
            <w:tcMar>
              <w:top w:w="80.0" w:type="dxa"/>
              <w:left w:w="140.0" w:type="dxa"/>
              <w:bottom w:w="80.0" w:type="dxa"/>
              <w:right w:w="140.0" w:type="dxa"/>
            </w:tcMar>
            <w:vAlign w:val="center"/>
          </w:tcPr>
          <w:p w:rsidR="00000000" w:rsidDel="00000000" w:rsidP="00000000" w:rsidRDefault="00000000" w:rsidRPr="00000000" w14:paraId="00000171">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72">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73">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vary in their characteristics / behaviors.</w:t>
            </w:r>
          </w:p>
        </w:tc>
        <w:tc>
          <w:tcPr>
            <w:tcMar>
              <w:top w:w="80.0" w:type="dxa"/>
              <w:left w:w="140.0" w:type="dxa"/>
              <w:bottom w:w="80.0" w:type="dxa"/>
              <w:right w:w="140.0" w:type="dxa"/>
            </w:tcMar>
            <w:vAlign w:val="center"/>
          </w:tcPr>
          <w:p w:rsidR="00000000" w:rsidDel="00000000" w:rsidP="00000000" w:rsidRDefault="00000000" w:rsidRPr="00000000" w14:paraId="00000174">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75">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76">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are moving around in the world.</w:t>
            </w:r>
          </w:p>
        </w:tc>
        <w:tc>
          <w:tcPr>
            <w:tcMar>
              <w:top w:w="80.0" w:type="dxa"/>
              <w:left w:w="140.0" w:type="dxa"/>
              <w:bottom w:w="80.0" w:type="dxa"/>
              <w:right w:w="140.0" w:type="dxa"/>
            </w:tcMar>
            <w:vAlign w:val="center"/>
          </w:tcPr>
          <w:p w:rsidR="00000000" w:rsidDel="00000000" w:rsidP="00000000" w:rsidRDefault="00000000" w:rsidRPr="00000000" w14:paraId="00000177">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78">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79">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move towards favorable / advantageous conditions.</w:t>
            </w:r>
          </w:p>
        </w:tc>
        <w:tc>
          <w:tcPr>
            <w:tcMar>
              <w:top w:w="80.0" w:type="dxa"/>
              <w:left w:w="140.0" w:type="dxa"/>
              <w:bottom w:w="80.0" w:type="dxa"/>
              <w:right w:w="140.0" w:type="dxa"/>
            </w:tcMar>
            <w:vAlign w:val="center"/>
          </w:tcPr>
          <w:p w:rsidR="00000000" w:rsidDel="00000000" w:rsidP="00000000" w:rsidRDefault="00000000" w:rsidRPr="00000000" w14:paraId="0000017A">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7B">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r>
      <w:tr>
        <w:trPr>
          <w:cantSplit w:val="0"/>
          <w:trHeight w:val="700" w:hRule="atLeast"/>
          <w:tblHeader w:val="0"/>
        </w:trPr>
        <w:tc>
          <w:tcPr>
            <w:shd w:fill="f3f3f3" w:val="clear"/>
            <w:tcMar>
              <w:top w:w="80.0" w:type="dxa"/>
              <w:left w:w="140.0" w:type="dxa"/>
              <w:bottom w:w="80.0" w:type="dxa"/>
              <w:right w:w="140.0" w:type="dxa"/>
            </w:tcMar>
            <w:vAlign w:val="center"/>
          </w:tcPr>
          <w:p w:rsidR="00000000" w:rsidDel="00000000" w:rsidP="00000000" w:rsidRDefault="00000000" w:rsidRPr="00000000" w14:paraId="0000017C">
            <w:pPr>
              <w:pageBreakBefore w:val="0"/>
              <w:widowControl w:val="0"/>
              <w:rPr>
                <w:rFonts w:ascii="Roboto" w:cs="Roboto" w:eastAsia="Roboto" w:hAnsi="Roboto"/>
              </w:rPr>
            </w:pPr>
            <w:r w:rsidDel="00000000" w:rsidR="00000000" w:rsidRPr="00000000">
              <w:rPr>
                <w:rFonts w:ascii="Roboto" w:cs="Roboto" w:eastAsia="Roboto" w:hAnsi="Roboto"/>
                <w:rtl w:val="0"/>
              </w:rPr>
              <w:t xml:space="preserve">Living beings / agents die if there is insufficient energy intake.</w:t>
            </w:r>
          </w:p>
        </w:tc>
        <w:tc>
          <w:tcPr>
            <w:tcMar>
              <w:top w:w="80.0" w:type="dxa"/>
              <w:left w:w="140.0" w:type="dxa"/>
              <w:bottom w:w="80.0" w:type="dxa"/>
              <w:right w:w="140.0" w:type="dxa"/>
            </w:tcMar>
            <w:vAlign w:val="center"/>
          </w:tcPr>
          <w:p w:rsidR="00000000" w:rsidDel="00000000" w:rsidP="00000000" w:rsidRDefault="00000000" w:rsidRPr="00000000" w14:paraId="0000017D">
            <w:pPr>
              <w:pageBreakBefore w:val="0"/>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x</w:t>
            </w:r>
          </w:p>
        </w:tc>
        <w:tc>
          <w:tcPr>
            <w:tcMar>
              <w:top w:w="80.0" w:type="dxa"/>
              <w:left w:w="140.0" w:type="dxa"/>
              <w:bottom w:w="80.0" w:type="dxa"/>
              <w:right w:w="140.0" w:type="dxa"/>
            </w:tcMar>
            <w:vAlign w:val="center"/>
          </w:tcPr>
          <w:p w:rsidR="00000000" w:rsidDel="00000000" w:rsidP="00000000" w:rsidRDefault="00000000" w:rsidRPr="00000000" w14:paraId="0000017E">
            <w:pPr>
              <w:pageBreakBefore w:val="0"/>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spacing w:before="200" w:lineRule="auto"/>
        <w:rPr/>
      </w:pPr>
      <w:bookmarkStart w:colFirst="0" w:colLast="0" w:name="_b4hagd60ak8o" w:id="22"/>
      <w:bookmarkEnd w:id="22"/>
      <w:r w:rsidDel="00000000" w:rsidR="00000000" w:rsidRPr="00000000">
        <w:rPr>
          <w:rtl w:val="0"/>
        </w:rPr>
        <w:t xml:space="preserve">Reflection on conceptual understanding</w:t>
      </w:r>
    </w:p>
    <w:p w:rsidR="00000000" w:rsidDel="00000000" w:rsidP="00000000" w:rsidRDefault="00000000" w:rsidRPr="00000000" w14:paraId="00000181">
      <w:pPr>
        <w:rPr/>
      </w:pPr>
      <w:hyperlink r:id="rId53">
        <w:r w:rsidDel="00000000" w:rsidR="00000000" w:rsidRPr="00000000">
          <w:rPr>
            <w:color w:val="1155cc"/>
            <w:u w:val="single"/>
            <w:rtl w:val="0"/>
          </w:rPr>
          <w:t xml:space="preserve">See Worksheet assignment</w:t>
        </w:r>
      </w:hyperlink>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Students write a short essay answering all or a subset of the following questions (depending on the focus of the lesson or unit), using evidence from the computer simulation and insights from the discussion, and possibly relating to examples of real-world situations.</w:t>
      </w:r>
      <w:r w:rsidDel="00000000" w:rsidR="00000000" w:rsidRPr="00000000">
        <w:rPr>
          <w:rtl w:val="0"/>
        </w:rPr>
      </w:r>
    </w:p>
    <w:p w:rsidR="00000000" w:rsidDel="00000000" w:rsidP="00000000" w:rsidRDefault="00000000" w:rsidRPr="00000000" w14:paraId="00000184">
      <w:pPr>
        <w:pageBreakBefore w:val="0"/>
        <w:widowControl w:val="0"/>
        <w:numPr>
          <w:ilvl w:val="0"/>
          <w:numId w:val="17"/>
        </w:numPr>
        <w:pBdr>
          <w:top w:color="auto" w:space="0" w:sz="0" w:val="none"/>
          <w:bottom w:color="auto" w:space="0" w:sz="0" w:val="none"/>
          <w:between w:color="auto" w:space="0" w:sz="0" w:val="none"/>
        </w:pBdr>
        <w:spacing w:after="0" w:afterAutospacing="0" w:before="100" w:lineRule="auto"/>
        <w:ind w:left="720" w:hanging="360"/>
        <w:rPr>
          <w:rFonts w:ascii="Roboto" w:cs="Roboto" w:eastAsia="Roboto" w:hAnsi="Roboto"/>
          <w:color w:val="212121"/>
        </w:rPr>
      </w:pPr>
      <w:r w:rsidDel="00000000" w:rsidR="00000000" w:rsidRPr="00000000">
        <w:rPr>
          <w:rFonts w:ascii="Roboto" w:cs="Roboto" w:eastAsia="Roboto" w:hAnsi="Roboto"/>
          <w:color w:val="212121"/>
          <w:rtl w:val="0"/>
        </w:rPr>
        <w:t xml:space="preserve">What problems can arise when a group of people have to share a common resource?</w:t>
      </w:r>
    </w:p>
    <w:p w:rsidR="00000000" w:rsidDel="00000000" w:rsidP="00000000" w:rsidRDefault="00000000" w:rsidRPr="00000000" w14:paraId="00000185">
      <w:pPr>
        <w:pageBreakBefore w:val="0"/>
        <w:widowControl w:val="0"/>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rPr>
          <w:rFonts w:ascii="Roboto" w:cs="Roboto" w:eastAsia="Roboto" w:hAnsi="Roboto"/>
          <w:color w:val="212121"/>
        </w:rPr>
      </w:pPr>
      <w:r w:rsidDel="00000000" w:rsidR="00000000" w:rsidRPr="00000000">
        <w:rPr>
          <w:rFonts w:ascii="Roboto" w:cs="Roboto" w:eastAsia="Roboto" w:hAnsi="Roboto"/>
          <w:color w:val="212121"/>
          <w:rtl w:val="0"/>
        </w:rPr>
        <w:t xml:space="preserve">How can conditions and behaviors influence the development of a shared resource? For example, what can be the influence of human emotions and communication?</w:t>
      </w:r>
    </w:p>
    <w:p w:rsidR="00000000" w:rsidDel="00000000" w:rsidP="00000000" w:rsidRDefault="00000000" w:rsidRPr="00000000" w14:paraId="00000186">
      <w:pPr>
        <w:pageBreakBefore w:val="0"/>
        <w:numPr>
          <w:ilvl w:val="0"/>
          <w:numId w:val="17"/>
        </w:numPr>
        <w:ind w:left="720" w:hanging="360"/>
        <w:rPr/>
      </w:pPr>
      <w:r w:rsidDel="00000000" w:rsidR="00000000" w:rsidRPr="00000000">
        <w:rPr>
          <w:rFonts w:ascii="Roboto" w:cs="Roboto" w:eastAsia="Roboto" w:hAnsi="Roboto"/>
          <w:rtl w:val="0"/>
        </w:rPr>
        <w:t xml:space="preserve">Can benefits and other consequences of a behavior be different between the short-term and the long-term?</w:t>
      </w:r>
    </w:p>
    <w:p w:rsidR="00000000" w:rsidDel="00000000" w:rsidP="00000000" w:rsidRDefault="00000000" w:rsidRPr="00000000" w14:paraId="00000187">
      <w:pPr>
        <w:pageBreakBefore w:val="0"/>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Why might sustainability scientists use computer simulations to better understand how conditions, behaviors, and other factors affect the sustainable development of social-ecological systems?</w:t>
      </w:r>
    </w:p>
    <w:p w:rsidR="00000000" w:rsidDel="00000000" w:rsidP="00000000" w:rsidRDefault="00000000" w:rsidRPr="00000000" w14:paraId="00000188">
      <w:pPr>
        <w:pageBreakBefore w:val="0"/>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Why might sustainability scientists use causal maps to better understand how conditions, behaviors, and other factors affect the sustainable development of social-ecological systems?</w:t>
      </w:r>
    </w:p>
    <w:p w:rsidR="00000000" w:rsidDel="00000000" w:rsidP="00000000" w:rsidRDefault="00000000" w:rsidRPr="00000000" w14:paraId="00000189">
      <w:pPr>
        <w:pageBreakBefore w:val="0"/>
        <w:numPr>
          <w:ilvl w:val="0"/>
          <w:numId w:val="17"/>
        </w:numPr>
        <w:ind w:left="720" w:hanging="360"/>
        <w:rPr>
          <w:rFonts w:ascii="Roboto" w:cs="Roboto" w:eastAsia="Roboto" w:hAnsi="Roboto"/>
        </w:rPr>
      </w:pPr>
      <w:r w:rsidDel="00000000" w:rsidR="00000000" w:rsidRPr="00000000">
        <w:rPr>
          <w:rFonts w:ascii="Roboto" w:cs="Roboto" w:eastAsia="Roboto" w:hAnsi="Roboto"/>
          <w:rtl w:val="0"/>
        </w:rPr>
        <w:t xml:space="preserve">Why might sustainability scientists use payoff matrices to better understand the motivations and outcomes of people’s  behavior in certain situations?</w:t>
      </w:r>
    </w:p>
    <w:p w:rsidR="00000000" w:rsidDel="00000000" w:rsidP="00000000" w:rsidRDefault="00000000" w:rsidRPr="00000000" w14:paraId="0000018A">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8B">
      <w:pPr>
        <w:pageBreakBefore w:val="0"/>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8C">
      <w:pPr>
        <w:pageBreakBefore w:val="0"/>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D">
      <w:pPr>
        <w:pageBreakBefore w:val="0"/>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E">
      <w:pPr>
        <w:pageBreakBefore w:val="0"/>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F">
      <w:pPr>
        <w:pageBreakBefore w:val="0"/>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90">
      <w:pPr>
        <w:pStyle w:val="Heading1"/>
        <w:spacing w:after="120" w:before="400" w:line="276" w:lineRule="auto"/>
        <w:jc w:val="left"/>
        <w:rPr>
          <w:color w:val="000000"/>
        </w:rPr>
      </w:pPr>
      <w:bookmarkStart w:colFirst="0" w:colLast="0" w:name="_3ttky8g4cts1" w:id="23"/>
      <w:bookmarkEnd w:id="23"/>
      <w:r w:rsidDel="00000000" w:rsidR="00000000" w:rsidRPr="00000000">
        <w:rPr>
          <w:color w:val="000000"/>
          <w:rtl w:val="0"/>
        </w:rPr>
        <w:t xml:space="preserve">References</w:t>
      </w:r>
    </w:p>
    <w:p w:rsidR="00000000" w:rsidDel="00000000" w:rsidP="00000000" w:rsidRDefault="00000000" w:rsidRPr="00000000" w14:paraId="00000191">
      <w:pPr>
        <w:rPr>
          <w:rFonts w:ascii="Roboto" w:cs="Roboto" w:eastAsia="Roboto" w:hAnsi="Roboto"/>
          <w:sz w:val="28"/>
          <w:szCs w:val="28"/>
        </w:rPr>
      </w:pPr>
      <w:r w:rsidDel="00000000" w:rsidR="00000000" w:rsidRPr="00000000">
        <w:rPr>
          <w:rFonts w:ascii="Roboto" w:cs="Roboto" w:eastAsia="Roboto" w:hAnsi="Roboto"/>
          <w:rtl w:val="0"/>
        </w:rPr>
        <w:t xml:space="preserve">Wilensky, U. (1999). NetLogo. Center for Connected Learning and Computer-Based Modeling, Northwestern University. </w:t>
      </w:r>
      <w:hyperlink r:id="rId54">
        <w:r w:rsidDel="00000000" w:rsidR="00000000" w:rsidRPr="00000000">
          <w:rPr>
            <w:rFonts w:ascii="Roboto" w:cs="Roboto" w:eastAsia="Roboto" w:hAnsi="Roboto"/>
            <w:color w:val="1155cc"/>
            <w:u w:val="single"/>
            <w:rtl w:val="0"/>
          </w:rPr>
          <w:t xml:space="preserve">http://ccl.northwestern.edu/netlogo</w:t>
        </w:r>
      </w:hyperlink>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192">
      <w:pPr>
        <w:widowControl w:val="0"/>
        <w:spacing w:line="240" w:lineRule="auto"/>
        <w:rPr>
          <w:rFonts w:ascii="Roboto" w:cs="Roboto" w:eastAsia="Roboto" w:hAnsi="Roboto"/>
          <w:sz w:val="28"/>
          <w:szCs w:val="28"/>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6c66" w:space="0" w:sz="18" w:val="single"/>
              <w:left w:color="006c66" w:space="0" w:sz="18" w:val="single"/>
              <w:bottom w:color="006c66" w:space="0" w:sz="18" w:val="single"/>
              <w:right w:color="006c66"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sz w:val="24"/>
                <w:szCs w:val="24"/>
              </w:rPr>
            </w:pPr>
            <w:r w:rsidDel="00000000" w:rsidR="00000000" w:rsidRPr="00000000">
              <w:rPr>
                <w:sz w:val="24"/>
                <w:szCs w:val="24"/>
                <w:rtl w:val="0"/>
              </w:rPr>
              <w:t xml:space="preserve">Author: Susan Hanisch </w:t>
            </w:r>
            <w:hyperlink r:id="rId55">
              <w:r w:rsidDel="00000000" w:rsidR="00000000" w:rsidRPr="00000000">
                <w:rPr>
                  <w:color w:val="1155cc"/>
                  <w:sz w:val="24"/>
                  <w:szCs w:val="24"/>
                  <w:u w:val="single"/>
                  <w:rtl w:val="0"/>
                </w:rPr>
                <w:t xml:space="preserve">susan.hanisch@eva.mpg.de</w:t>
              </w:r>
            </w:hyperlink>
            <w:r w:rsidDel="00000000" w:rsidR="00000000" w:rsidRPr="00000000">
              <w:rPr>
                <w:sz w:val="24"/>
                <w:szCs w:val="24"/>
                <w:rtl w:val="0"/>
              </w:rPr>
              <w:t xml:space="preserve"> </w:t>
            </w:r>
          </w:p>
          <w:p w:rsidR="00000000" w:rsidDel="00000000" w:rsidP="00000000" w:rsidRDefault="00000000" w:rsidRPr="00000000" w14:paraId="00000194">
            <w:pPr>
              <w:widowControl w:val="0"/>
              <w:rPr>
                <w:sz w:val="26"/>
                <w:szCs w:val="26"/>
              </w:rPr>
            </w:pPr>
            <w:r w:rsidDel="00000000" w:rsidR="00000000" w:rsidRPr="00000000">
              <w:rPr>
                <w:rtl w:val="0"/>
              </w:rPr>
            </w:r>
          </w:p>
          <w:p w:rsidR="00000000" w:rsidDel="00000000" w:rsidP="00000000" w:rsidRDefault="00000000" w:rsidRPr="00000000" w14:paraId="00000195">
            <w:pPr>
              <w:widowControl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would like to use this material in your classroom, we would be happy if you contact us. For more information and teaching materials, visit our website:</w:t>
            </w:r>
          </w:p>
          <w:p w:rsidR="00000000" w:rsidDel="00000000" w:rsidP="00000000" w:rsidRDefault="00000000" w:rsidRPr="00000000" w14:paraId="00000196">
            <w:pPr>
              <w:widowControl w:val="0"/>
              <w:rPr>
                <w:rFonts w:ascii="Roboto" w:cs="Roboto" w:eastAsia="Roboto" w:hAnsi="Roboto"/>
                <w:sz w:val="24"/>
                <w:szCs w:val="24"/>
              </w:rPr>
            </w:pPr>
            <w:hyperlink r:id="rId56">
              <w:r w:rsidDel="00000000" w:rsidR="00000000" w:rsidRPr="00000000">
                <w:rPr>
                  <w:rFonts w:ascii="Roboto" w:cs="Roboto" w:eastAsia="Roboto" w:hAnsi="Roboto"/>
                  <w:color w:val="1155cc"/>
                  <w:sz w:val="24"/>
                  <w:szCs w:val="24"/>
                  <w:u w:val="single"/>
                  <w:rtl w:val="0"/>
                </w:rPr>
                <w:t xml:space="preserve">http://openevo.eva.mpg.de</w:t>
              </w:r>
            </w:hyperlink>
            <w:r w:rsidDel="00000000" w:rsidR="00000000" w:rsidRPr="00000000">
              <w:rPr>
                <w:rFonts w:ascii="Roboto" w:cs="Roboto" w:eastAsia="Roboto" w:hAnsi="Roboto"/>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238125</wp:posOffset>
                  </wp:positionV>
                  <wp:extent cx="1300163" cy="518815"/>
                  <wp:effectExtent b="0" l="0" r="0" t="0"/>
                  <wp:wrapNone/>
                  <wp:docPr id="3"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1300163" cy="518815"/>
                          </a:xfrm>
                          <a:prstGeom prst="rect"/>
                          <a:ln/>
                        </pic:spPr>
                      </pic:pic>
                    </a:graphicData>
                  </a:graphic>
                </wp:anchor>
              </w:drawing>
            </w:r>
          </w:p>
          <w:p w:rsidR="00000000" w:rsidDel="00000000" w:rsidP="00000000" w:rsidRDefault="00000000" w:rsidRPr="00000000" w14:paraId="00000197">
            <w:pPr>
              <w:widowControl w:val="0"/>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198">
            <w:pPr>
              <w:widowControl w:val="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99">
            <w:pPr>
              <w:widowControl w:val="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9A">
            <w:pPr>
              <w:widowControl w:val="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material was developed in collaboration with the department of Comparative Cultural Psychology at the Max Planck Institute for Evolutionary Anthropology and the biolog</w:t>
            </w:r>
            <w:r w:rsidDel="00000000" w:rsidR="00000000" w:rsidRPr="00000000">
              <w:rPr>
                <w:sz w:val="24"/>
                <w:szCs w:val="24"/>
                <w:highlight w:val="white"/>
                <w:rtl w:val="0"/>
              </w:rPr>
              <w:t xml:space="preserve">y education working group of Friedrich Schiller University Jena</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9B">
            <w:pPr>
              <w:widowControl w:val="0"/>
              <w:rPr>
                <w:rFonts w:ascii="Roboto" w:cs="Roboto" w:eastAsia="Roboto" w:hAnsi="Roboto"/>
                <w:color w:val="464646"/>
                <w:sz w:val="29"/>
                <w:szCs w:val="29"/>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276225</wp:posOffset>
                  </wp:positionV>
                  <wp:extent cx="2271713" cy="574456"/>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2271713" cy="5744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128588</wp:posOffset>
                  </wp:positionV>
                  <wp:extent cx="2071688" cy="84162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2071688" cy="841623"/>
                          </a:xfrm>
                          <a:prstGeom prst="rect"/>
                          <a:ln/>
                        </pic:spPr>
                      </pic:pic>
                    </a:graphicData>
                  </a:graphic>
                </wp:anchor>
              </w:drawing>
            </w:r>
          </w:p>
          <w:p w:rsidR="00000000" w:rsidDel="00000000" w:rsidP="00000000" w:rsidRDefault="00000000" w:rsidRPr="00000000" w14:paraId="0000019C">
            <w:pPr>
              <w:widowControl w:val="0"/>
              <w:rPr>
                <w:rFonts w:ascii="Roboto" w:cs="Roboto" w:eastAsia="Roboto" w:hAnsi="Roboto"/>
                <w:color w:val="464646"/>
                <w:sz w:val="29"/>
                <w:szCs w:val="29"/>
                <w:highlight w:val="white"/>
              </w:rPr>
            </w:pPr>
            <w:r w:rsidDel="00000000" w:rsidR="00000000" w:rsidRPr="00000000">
              <w:rPr>
                <w:rtl w:val="0"/>
              </w:rPr>
            </w:r>
          </w:p>
          <w:p w:rsidR="00000000" w:rsidDel="00000000" w:rsidP="00000000" w:rsidRDefault="00000000" w:rsidRPr="00000000" w14:paraId="0000019D">
            <w:pPr>
              <w:widowControl w:val="0"/>
              <w:rPr>
                <w:color w:val="464646"/>
                <w:sz w:val="29"/>
                <w:szCs w:val="29"/>
                <w:highlight w:val="white"/>
              </w:rPr>
            </w:pPr>
            <w:hyperlink r:id="rId60">
              <w:r w:rsidDel="00000000" w:rsidR="00000000" w:rsidRPr="00000000">
                <w:rPr>
                  <w:color w:val="1155cc"/>
                  <w:highlight w:val="white"/>
                  <w:u w:val="single"/>
                  <w:rtl w:val="0"/>
                </w:rPr>
                <w:t xml:space="preserve">https://www.eva.mpg.de/comparative-cultural-psychology/research-areas/education-innovation/</w:t>
              </w:r>
            </w:hyperlink>
            <w:r w:rsidDel="00000000" w:rsidR="00000000" w:rsidRPr="00000000">
              <w:rPr>
                <w:color w:val="464646"/>
                <w:highlight w:val="white"/>
                <w:rtl w:val="0"/>
              </w:rPr>
              <w:t xml:space="preserve"> </w:t>
            </w:r>
            <w:r w:rsidDel="00000000" w:rsidR="00000000" w:rsidRPr="00000000">
              <w:rPr>
                <w:rtl w:val="0"/>
              </w:rPr>
            </w:r>
          </w:p>
          <w:p w:rsidR="00000000" w:rsidDel="00000000" w:rsidP="00000000" w:rsidRDefault="00000000" w:rsidRPr="00000000" w14:paraId="0000019E">
            <w:pPr>
              <w:widowControl w:val="0"/>
              <w:rPr>
                <w:color w:val="464646"/>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114300</wp:posOffset>
                  </wp:positionV>
                  <wp:extent cx="1059914" cy="644843"/>
                  <wp:effectExtent b="0" l="0" r="0" t="0"/>
                  <wp:wrapSquare wrapText="bothSides" distB="114300" distT="114300" distL="114300" distR="114300"/>
                  <wp:docPr id="4" name="image15.jpg"/>
                  <a:graphic>
                    <a:graphicData uri="http://schemas.openxmlformats.org/drawingml/2006/picture">
                      <pic:pic>
                        <pic:nvPicPr>
                          <pic:cNvPr id="0" name="image15.jpg"/>
                          <pic:cNvPicPr preferRelativeResize="0"/>
                        </pic:nvPicPr>
                        <pic:blipFill>
                          <a:blip r:embed="rId61"/>
                          <a:srcRect b="0" l="0" r="0" t="0"/>
                          <a:stretch>
                            <a:fillRect/>
                          </a:stretch>
                        </pic:blipFill>
                        <pic:spPr>
                          <a:xfrm>
                            <a:off x="0" y="0"/>
                            <a:ext cx="1059914" cy="644843"/>
                          </a:xfrm>
                          <a:prstGeom prst="rect"/>
                          <a:ln/>
                        </pic:spPr>
                      </pic:pic>
                    </a:graphicData>
                  </a:graphic>
                </wp:anchor>
              </w:drawing>
            </w:r>
          </w:p>
          <w:p w:rsidR="00000000" w:rsidDel="00000000" w:rsidP="00000000" w:rsidRDefault="00000000" w:rsidRPr="00000000" w14:paraId="0000019F">
            <w:pPr>
              <w:widowControl w:val="0"/>
              <w:rPr>
                <w:color w:val="464646"/>
                <w:sz w:val="24"/>
                <w:szCs w:val="24"/>
                <w:highlight w:val="white"/>
              </w:rPr>
            </w:pPr>
            <w:r w:rsidDel="00000000" w:rsidR="00000000" w:rsidRPr="00000000">
              <w:rPr>
                <w:color w:val="464646"/>
                <w:sz w:val="24"/>
                <w:szCs w:val="24"/>
                <w:highlight w:val="white"/>
                <w:rtl w:val="0"/>
              </w:rPr>
              <w:t xml:space="preserve">With partial funding by the Joachim Herz Foundation</w:t>
            </w:r>
          </w:p>
          <w:p w:rsidR="00000000" w:rsidDel="00000000" w:rsidP="00000000" w:rsidRDefault="00000000" w:rsidRPr="00000000" w14:paraId="000001A0">
            <w:pPr>
              <w:widowControl w:val="0"/>
              <w:rPr>
                <w:color w:val="464646"/>
                <w:sz w:val="24"/>
                <w:szCs w:val="24"/>
                <w:highlight w:val="white"/>
              </w:rPr>
            </w:pPr>
            <w:r w:rsidDel="00000000" w:rsidR="00000000" w:rsidRPr="00000000">
              <w:rPr>
                <w:rtl w:val="0"/>
              </w:rPr>
            </w:r>
          </w:p>
          <w:p w:rsidR="00000000" w:rsidDel="00000000" w:rsidP="00000000" w:rsidRDefault="00000000" w:rsidRPr="00000000" w14:paraId="000001A1">
            <w:pPr>
              <w:widowControl w:val="0"/>
              <w:rPr>
                <w:color w:val="464646"/>
                <w:sz w:val="24"/>
                <w:szCs w:val="24"/>
                <w:highlight w:val="white"/>
              </w:rPr>
            </w:pPr>
            <w:r w:rsidDel="00000000" w:rsidR="00000000" w:rsidRPr="00000000">
              <w:rPr>
                <w:rtl w:val="0"/>
              </w:rPr>
            </w:r>
          </w:p>
          <w:p w:rsidR="00000000" w:rsidDel="00000000" w:rsidP="00000000" w:rsidRDefault="00000000" w:rsidRPr="00000000" w14:paraId="000001A2">
            <w:pPr>
              <w:widowControl w:val="0"/>
              <w:rPr>
                <w:color w:val="464646"/>
                <w:sz w:val="24"/>
                <w:szCs w:val="24"/>
                <w:highlight w:val="white"/>
              </w:rPr>
            </w:pPr>
            <w:r w:rsidDel="00000000" w:rsidR="00000000" w:rsidRPr="00000000">
              <w:rPr>
                <w:rtl w:val="0"/>
              </w:rPr>
            </w:r>
          </w:p>
          <w:p w:rsidR="00000000" w:rsidDel="00000000" w:rsidP="00000000" w:rsidRDefault="00000000" w:rsidRPr="00000000" w14:paraId="000001A3">
            <w:pPr>
              <w:widowControl w:val="0"/>
              <w:rPr>
                <w:rFonts w:ascii="Roboto" w:cs="Roboto" w:eastAsia="Roboto" w:hAnsi="Roboto"/>
                <w:sz w:val="24"/>
                <w:szCs w:val="24"/>
              </w:rPr>
            </w:pPr>
            <w:r w:rsidDel="00000000" w:rsidR="00000000" w:rsidRPr="00000000">
              <w:rPr>
                <w:rFonts w:ascii="Roboto" w:cs="Roboto" w:eastAsia="Roboto" w:hAnsi="Roboto"/>
                <w:color w:val="464646"/>
                <w:sz w:val="24"/>
                <w:szCs w:val="24"/>
                <w:highlight w:val="white"/>
                <w:rtl w:val="0"/>
              </w:rPr>
              <w:t xml:space="preserve">This work is licenced under a </w:t>
            </w:r>
            <w:hyperlink r:id="rId62">
              <w:r w:rsidDel="00000000" w:rsidR="00000000" w:rsidRPr="00000000">
                <w:rPr>
                  <w:rFonts w:ascii="Roboto" w:cs="Roboto" w:eastAsia="Roboto" w:hAnsi="Roboto"/>
                  <w:color w:val="1155cc"/>
                  <w:sz w:val="24"/>
                  <w:szCs w:val="24"/>
                  <w:highlight w:val="white"/>
                  <w:u w:val="single"/>
                  <w:rtl w:val="0"/>
                </w:rPr>
                <w:t xml:space="preserve">Creative Commons Attribution-NonCommercial-ShareAlike 4.0 International (CC BY-NC-SA 4.0) licence</w:t>
              </w:r>
            </w:hyperlink>
            <w:r w:rsidDel="00000000" w:rsidR="00000000" w:rsidRPr="00000000">
              <w:rPr>
                <w:rFonts w:ascii="Roboto" w:cs="Roboto" w:eastAsia="Roboto" w:hAnsi="Roboto"/>
                <w:color w:val="666666"/>
                <w:sz w:val="24"/>
                <w:szCs w:val="24"/>
                <w:rtl w:val="0"/>
              </w:rPr>
              <w:t xml:space="preserve">.  </w:t>
              <w:tab/>
            </w:r>
            <w:r w:rsidDel="00000000" w:rsidR="00000000" w:rsidRPr="00000000">
              <w:rPr>
                <w:rtl w:val="0"/>
              </w:rPr>
            </w:r>
          </w:p>
          <w:p w:rsidR="00000000" w:rsidDel="00000000" w:rsidP="00000000" w:rsidRDefault="00000000" w:rsidRPr="00000000" w14:paraId="000001A4">
            <w:pPr>
              <w:rPr>
                <w:rFonts w:ascii="Roboto" w:cs="Roboto" w:eastAsia="Roboto" w:hAnsi="Roboto"/>
                <w:sz w:val="28"/>
                <w:szCs w:val="28"/>
              </w:rPr>
            </w:pPr>
            <w:r w:rsidDel="00000000" w:rsidR="00000000" w:rsidRPr="00000000">
              <w:rPr>
                <w:rFonts w:ascii="Roboto" w:cs="Roboto" w:eastAsia="Roboto" w:hAnsi="Roboto"/>
                <w:sz w:val="28"/>
                <w:szCs w:val="28"/>
              </w:rPr>
              <w:drawing>
                <wp:inline distB="19050" distT="19050" distL="19050" distR="19050">
                  <wp:extent cx="799022" cy="282000"/>
                  <wp:effectExtent b="0" l="0" r="0" t="0"/>
                  <wp:docPr id="5" name="image6.png"/>
                  <a:graphic>
                    <a:graphicData uri="http://schemas.openxmlformats.org/drawingml/2006/picture">
                      <pic:pic>
                        <pic:nvPicPr>
                          <pic:cNvPr id="0" name="image6.png"/>
                          <pic:cNvPicPr preferRelativeResize="0"/>
                        </pic:nvPicPr>
                        <pic:blipFill>
                          <a:blip r:embed="rId63">
                            <a:alphaModFix amt="70000"/>
                          </a:blip>
                          <a:srcRect b="0" l="0" r="0" t="0"/>
                          <a:stretch>
                            <a:fillRect/>
                          </a:stretch>
                        </pic:blipFill>
                        <pic:spPr>
                          <a:xfrm>
                            <a:off x="0" y="0"/>
                            <a:ext cx="799022" cy="28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5">
      <w:pPr>
        <w:pageBreakBefore w:val="0"/>
        <w:jc w:val="both"/>
        <w:rPr>
          <w:rFonts w:ascii="Roboto" w:cs="Roboto" w:eastAsia="Roboto" w:hAnsi="Roboto"/>
          <w:sz w:val="28"/>
          <w:szCs w:val="28"/>
        </w:rPr>
      </w:pPr>
      <w:r w:rsidDel="00000000" w:rsidR="00000000" w:rsidRPr="00000000">
        <w:rPr>
          <w:rtl w:val="0"/>
        </w:rPr>
      </w:r>
    </w:p>
    <w:sectPr>
      <w:headerReference r:id="rId64" w:type="default"/>
      <w:headerReference r:id="rId65" w:type="first"/>
      <w:footerReference r:id="rId66" w:type="default"/>
      <w:footerReference r:id="rId67" w:type="first"/>
      <w:pgSz w:h="15840" w:w="12240" w:orient="portrait"/>
      <w:pgMar w:bottom="1727.9999999999998" w:top="1727.9999999999998"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ageBreakBefore w:val="0"/>
      <w:jc w:val="right"/>
      <w:rPr>
        <w:rFonts w:ascii="Roboto" w:cs="Roboto" w:eastAsia="Roboto" w:hAnsi="Roboto"/>
        <w:color w:val="666666"/>
        <w:sz w:val="16"/>
        <w:szCs w:val="16"/>
      </w:rPr>
    </w:pPr>
    <w:r w:rsidDel="00000000" w:rsidR="00000000" w:rsidRPr="00000000">
      <w:rPr>
        <w:rtl w:val="0"/>
      </w:rPr>
    </w:r>
  </w:p>
  <w:p w:rsidR="00000000" w:rsidDel="00000000" w:rsidP="00000000" w:rsidRDefault="00000000" w:rsidRPr="00000000" w14:paraId="000001A9">
    <w:pPr>
      <w:pageBreakBefore w:val="0"/>
      <w:jc w:val="right"/>
      <w:rPr>
        <w:rFonts w:ascii="Roboto" w:cs="Roboto" w:eastAsia="Roboto" w:hAnsi="Roboto"/>
        <w:color w:val="666666"/>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280988</wp:posOffset>
          </wp:positionH>
          <wp:positionV relativeFrom="paragraph">
            <wp:posOffset>139898</wp:posOffset>
          </wp:positionV>
          <wp:extent cx="557213" cy="193477"/>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1">
                    <a:alphaModFix amt="70000"/>
                  </a:blip>
                  <a:srcRect b="0" l="0" r="0" t="0"/>
                  <a:stretch>
                    <a:fillRect/>
                  </a:stretch>
                </pic:blipFill>
                <pic:spPr>
                  <a:xfrm>
                    <a:off x="0" y="0"/>
                    <a:ext cx="557213" cy="193477"/>
                  </a:xfrm>
                  <a:prstGeom prst="rect"/>
                  <a:ln/>
                </pic:spPr>
              </pic:pic>
            </a:graphicData>
          </a:graphic>
        </wp:anchor>
      </w:drawing>
    </w:r>
  </w:p>
  <w:p w:rsidR="00000000" w:rsidDel="00000000" w:rsidP="00000000" w:rsidRDefault="00000000" w:rsidRPr="00000000" w14:paraId="000001AA">
    <w:pPr>
      <w:pageBreakBefore w:val="0"/>
      <w:jc w:val="left"/>
      <w:rPr>
        <w:rFonts w:ascii="Nunito" w:cs="Nunito" w:eastAsia="Nunito" w:hAnsi="Nunito"/>
      </w:rPr>
    </w:pPr>
    <w:hyperlink r:id="rId2">
      <w:r w:rsidDel="00000000" w:rsidR="00000000" w:rsidRPr="00000000">
        <w:rPr>
          <w:rFonts w:ascii="Roboto" w:cs="Roboto" w:eastAsia="Roboto" w:hAnsi="Roboto"/>
          <w:color w:val="1155cc"/>
          <w:sz w:val="16"/>
          <w:szCs w:val="16"/>
          <w:u w:val="single"/>
          <w:rtl w:val="0"/>
        </w:rPr>
        <w:t xml:space="preserve">Creative Commons BY-NC-SA 4.0</w:t>
      </w:r>
    </w:hyperlink>
    <w:r w:rsidDel="00000000" w:rsidR="00000000" w:rsidRPr="00000000">
      <w:rPr>
        <w:rFonts w:ascii="Roboto" w:cs="Roboto" w:eastAsia="Roboto" w:hAnsi="Roboto"/>
        <w:rtl w:val="0"/>
      </w:rPr>
      <w:tab/>
    </w:r>
    <w:hyperlink r:id="rId3">
      <w:r w:rsidDel="00000000" w:rsidR="00000000" w:rsidRPr="00000000">
        <w:rPr>
          <w:rFonts w:ascii="Roboto" w:cs="Roboto" w:eastAsia="Roboto" w:hAnsi="Roboto"/>
          <w:color w:val="1155cc"/>
          <w:sz w:val="16"/>
          <w:szCs w:val="16"/>
          <w:u w:val="single"/>
          <w:rtl w:val="0"/>
        </w:rPr>
        <w:t xml:space="preserve">http://openevo.eva.mpg.de</w:t>
      </w:r>
    </w:hyperlink>
    <w:r w:rsidDel="00000000" w:rsidR="00000000" w:rsidRPr="00000000">
      <w:rPr>
        <w:rFonts w:ascii="Roboto" w:cs="Roboto" w:eastAsia="Roboto" w:hAnsi="Roboto"/>
        <w:rtl w:val="0"/>
      </w:rPr>
      <w:tab/>
    </w:r>
    <w:r w:rsidDel="00000000" w:rsidR="00000000" w:rsidRPr="00000000">
      <w:rPr>
        <w:sz w:val="16"/>
        <w:szCs w:val="16"/>
        <w:rtl w:val="0"/>
      </w:rPr>
      <w:tab/>
    </w:r>
    <w:r w:rsidDel="00000000" w:rsidR="00000000" w:rsidRPr="00000000">
      <w:rPr>
        <w:rFonts w:ascii="Roboto" w:cs="Roboto" w:eastAsia="Roboto" w:hAnsi="Roboto"/>
        <w:color w:val="666666"/>
        <w:sz w:val="16"/>
        <w:szCs w:val="16"/>
        <w:rtl w:val="0"/>
      </w:rPr>
      <w:tab/>
      <w:t xml:space="preserve">           </w:t>
    </w: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ageBreakBefore w:val="0"/>
      <w:jc w:val="right"/>
      <w:rPr>
        <w:rFonts w:ascii="Roboto" w:cs="Roboto" w:eastAsia="Roboto" w:hAnsi="Roboto"/>
        <w:b w:val="1"/>
        <w:bCs w:val="1"/>
        <w:color w:val="b7b7b7"/>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4757738</wp:posOffset>
          </wp:positionH>
          <wp:positionV relativeFrom="paragraph">
            <wp:posOffset>152400</wp:posOffset>
          </wp:positionV>
          <wp:extent cx="1300163" cy="518815"/>
          <wp:effectExtent b="0" l="0" r="0" t="0"/>
          <wp:wrapNone/>
          <wp:docPr id="1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300163" cy="518815"/>
                  </a:xfrm>
                  <a:prstGeom prst="rect"/>
                  <a:ln/>
                </pic:spPr>
              </pic:pic>
            </a:graphicData>
          </a:graphic>
        </wp:anchor>
      </w:drawing>
    </w:r>
  </w:p>
  <w:p w:rsidR="00000000" w:rsidDel="00000000" w:rsidP="00000000" w:rsidRDefault="00000000" w:rsidRPr="00000000" w14:paraId="000001A7">
    <w:pPr>
      <w:pageBreakBefore w:val="0"/>
      <w:jc w:val="left"/>
      <w:rPr>
        <w:sz w:val="18"/>
        <w:szCs w:val="18"/>
      </w:rPr>
    </w:pPr>
    <w:r w:rsidDel="00000000" w:rsidR="00000000" w:rsidRPr="00000000">
      <w:rPr>
        <w:rFonts w:ascii="Nunito" w:cs="Nunito" w:eastAsia="Nunito" w:hAnsi="Nunito"/>
        <w:color w:val="b7b7b7"/>
        <w:sz w:val="24"/>
        <w:szCs w:val="24"/>
        <w:rtl w:val="0"/>
      </w:rPr>
      <w:t xml:space="preserve">NetLogo Model Two Foresters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2338388</wp:posOffset>
          </wp:positionH>
          <wp:positionV relativeFrom="paragraph">
            <wp:posOffset>200025</wp:posOffset>
          </wp:positionV>
          <wp:extent cx="1300163" cy="518815"/>
          <wp:effectExtent b="0" l="0" r="0" t="0"/>
          <wp:wrapNone/>
          <wp:docPr id="9"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300163" cy="5188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jc w:val="both"/>
    </w:pPr>
    <w:rPr>
      <w:rFonts w:ascii="Nunito" w:cs="Nunito" w:eastAsia="Nunito" w:hAnsi="Nunito"/>
      <w:color w:val="212121"/>
      <w:sz w:val="40"/>
      <w:szCs w:val="40"/>
    </w:rPr>
  </w:style>
  <w:style w:type="paragraph" w:styleId="Heading2">
    <w:name w:val="heading 2"/>
    <w:basedOn w:val="Normal"/>
    <w:next w:val="Normal"/>
    <w:pPr>
      <w:keepNext w:val="1"/>
      <w:keepLines w:val="1"/>
      <w:spacing w:after="120" w:lineRule="auto"/>
    </w:pPr>
    <w:rPr>
      <w:rFonts w:ascii="Nunito" w:cs="Nunito" w:eastAsia="Nunito" w:hAnsi="Nunito"/>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0">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pp9d0V8H2QedcP5ePsM6JxIe3gFXoU_RYVxf7EpwnKE/edit?usp=sharing" TargetMode="External"/><Relationship Id="rId42" Type="http://schemas.openxmlformats.org/officeDocument/2006/relationships/hyperlink" Target="https://docs.google.com/presentation/d/1dWhBf4M9iqjWLE5kfzyIg1hwFvhoTwgAjRZ2F2X3neI/edit?usp=sharing" TargetMode="External"/><Relationship Id="rId41" Type="http://schemas.openxmlformats.org/officeDocument/2006/relationships/hyperlink" Target="https://docs.google.com/document/d/1o62eDQXFpm1-lDPzF1MgNapQ8KEIU9Eo_gYwUFiXWbk/edit?usp=sharing" TargetMode="External"/><Relationship Id="rId44" Type="http://schemas.openxmlformats.org/officeDocument/2006/relationships/hyperlink" Target="https://docs.google.com/presentation/d/1LGs9yK5s4yWCZNgV_fmApasT5Dto2MjwFVtWRrL5u_k/edit?usp=sharing" TargetMode="External"/><Relationship Id="rId43" Type="http://schemas.openxmlformats.org/officeDocument/2006/relationships/hyperlink" Target="https://jamboard.google.com/d/1McBtbWKj1hHYlryXVaHQw6KO02EasnirdGj56BZEpxo/copy" TargetMode="External"/><Relationship Id="rId46" Type="http://schemas.openxmlformats.org/officeDocument/2006/relationships/image" Target="media/image12.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evo.eva.mpg.de/wp-content/uploads/Two_Foresters.html" TargetMode="External"/><Relationship Id="rId48" Type="http://schemas.openxmlformats.org/officeDocument/2006/relationships/hyperlink" Target="https://docs.google.com/presentation/d/1DXhzHPeqvkH88xELrZ-OO96ooqsLsu2SUzTWk-IF904/edit?usp=sharing" TargetMode="External"/><Relationship Id="rId47" Type="http://schemas.openxmlformats.org/officeDocument/2006/relationships/hyperlink" Target="https://docs.google.com/document/d/1Wrt4qEo01yVAret6oBF8SucEtU45zQOCdb2jbZMVz1Y/edit#bookmark=id.a390lx1zj2lo" TargetMode="External"/><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rive.google.com/open?id=16aakR4gBXrgAH2SSs8bpgu8TvDpO6yDM" TargetMode="External"/><Relationship Id="rId7" Type="http://schemas.openxmlformats.org/officeDocument/2006/relationships/hyperlink" Target="https://ccl.northwestern.edu/netlogo/" TargetMode="External"/><Relationship Id="rId8" Type="http://schemas.openxmlformats.org/officeDocument/2006/relationships/hyperlink" Target="https://drive.google.com/open?id=1o_RwER--gWIzlXmeJBIOYBpoCCjTDKmM" TargetMode="External"/><Relationship Id="rId31" Type="http://schemas.openxmlformats.org/officeDocument/2006/relationships/image" Target="media/image1.png"/><Relationship Id="rId30" Type="http://schemas.openxmlformats.org/officeDocument/2006/relationships/hyperlink" Target="https://docs.google.com/document/d/1Wrt4qEo01yVAret6oBF8SucEtU45zQOCdb2jbZMVz1Y/edit#bookmark=id.pfol96i3nc8n" TargetMode="External"/><Relationship Id="rId33" Type="http://schemas.openxmlformats.org/officeDocument/2006/relationships/hyperlink" Target="https://docs.google.com/document/d/1Wrt4qEo01yVAret6oBF8SucEtU45zQOCdb2jbZMVz1Y/edit#bookmark=id.6n0tntcl9f0g" TargetMode="External"/><Relationship Id="rId32" Type="http://schemas.openxmlformats.org/officeDocument/2006/relationships/image" Target="media/image10.png"/><Relationship Id="rId35" Type="http://schemas.openxmlformats.org/officeDocument/2006/relationships/hyperlink" Target="https://jamboard.google.com/d/1McBtbWKj1hHYlryXVaHQw6KO02EasnirdGj56BZEpxo/copy" TargetMode="External"/><Relationship Id="rId34" Type="http://schemas.openxmlformats.org/officeDocument/2006/relationships/hyperlink" Target="https://docs.google.com/presentation/d/1dWhBf4M9iqjWLE5kfzyIg1hwFvhoTwgAjRZ2F2X3neI/edit?usp=sharing" TargetMode="External"/><Relationship Id="rId37" Type="http://schemas.openxmlformats.org/officeDocument/2006/relationships/image" Target="media/image7.png"/><Relationship Id="rId36" Type="http://schemas.openxmlformats.org/officeDocument/2006/relationships/hyperlink" Target="https://docs.google.com/presentation/d/1LGs9yK5s4yWCZNgV_fmApasT5Dto2MjwFVtWRrL5u_k/edit?usp=sharing" TargetMode="External"/><Relationship Id="rId39" Type="http://schemas.openxmlformats.org/officeDocument/2006/relationships/image" Target="media/image9.png"/><Relationship Id="rId38" Type="http://schemas.openxmlformats.org/officeDocument/2006/relationships/hyperlink" Target="https://docs.google.com/document/d/1Wrt4qEo01yVAret6oBF8SucEtU45zQOCdb2jbZMVz1Y/edit#bookmark=id.d74rcxtloat9" TargetMode="External"/><Relationship Id="rId62" Type="http://schemas.openxmlformats.org/officeDocument/2006/relationships/hyperlink" Target="https://creativecommons.org/licenses/by-nc-sa/4.0/deed.en" TargetMode="External"/><Relationship Id="rId61" Type="http://schemas.openxmlformats.org/officeDocument/2006/relationships/image" Target="media/image15.jpg"/><Relationship Id="rId20" Type="http://schemas.openxmlformats.org/officeDocument/2006/relationships/hyperlink" Target="https://docs.google.com/document/d/1Wrt4qEo01yVAret6oBF8SucEtU45zQOCdb2jbZMVz1Y/edit#bookmark=id.6n0tntcl9f0g" TargetMode="External"/><Relationship Id="rId64" Type="http://schemas.openxmlformats.org/officeDocument/2006/relationships/header" Target="header1.xml"/><Relationship Id="rId63" Type="http://schemas.openxmlformats.org/officeDocument/2006/relationships/image" Target="media/image8.png"/><Relationship Id="rId22" Type="http://schemas.openxmlformats.org/officeDocument/2006/relationships/hyperlink" Target="https://jamboard.google.com/d/1McBtbWKj1hHYlryXVaHQw6KO02EasnirdGj56BZEpxo/copy" TargetMode="External"/><Relationship Id="rId66" Type="http://schemas.openxmlformats.org/officeDocument/2006/relationships/footer" Target="footer1.xml"/><Relationship Id="rId21" Type="http://schemas.openxmlformats.org/officeDocument/2006/relationships/hyperlink" Target="https://docs.google.com/presentation/d/1LGs9yK5s4yWCZNgV_fmApasT5Dto2MjwFVtWRrL5u_k/edit?usp=sharing" TargetMode="External"/><Relationship Id="rId65" Type="http://schemas.openxmlformats.org/officeDocument/2006/relationships/header" Target="header2.xml"/><Relationship Id="rId24" Type="http://schemas.openxmlformats.org/officeDocument/2006/relationships/hyperlink" Target="https://docs.google.com/presentation/d/1LGs9yK5s4yWCZNgV_fmApasT5Dto2MjwFVtWRrL5u_k/edit?usp=sharing" TargetMode="External"/><Relationship Id="rId23" Type="http://schemas.openxmlformats.org/officeDocument/2006/relationships/hyperlink" Target="https://docs.google.com/document/d/1Wrt4qEo01yVAret6oBF8SucEtU45zQOCdb2jbZMVz1Y/edit#bookmark=id.d74rcxtloat9" TargetMode="External"/><Relationship Id="rId67" Type="http://schemas.openxmlformats.org/officeDocument/2006/relationships/footer" Target="footer2.xml"/><Relationship Id="rId60" Type="http://schemas.openxmlformats.org/officeDocument/2006/relationships/hyperlink" Target="https://www.eva.mpg.de/comparative-cultural-psychology/research-areas/education-innovation/" TargetMode="External"/><Relationship Id="rId26" Type="http://schemas.openxmlformats.org/officeDocument/2006/relationships/hyperlink" Target="https://jamboard.google.com/d/1McBtbWKj1hHYlryXVaHQw6KO02EasnirdGj56BZEpxo/copy" TargetMode="External"/><Relationship Id="rId25" Type="http://schemas.openxmlformats.org/officeDocument/2006/relationships/hyperlink" Target="https://jamboard.google.com/d/1McBtbWKj1hHYlryXVaHQw6KO02EasnirdGj56BZEpxo/copy" TargetMode="External"/><Relationship Id="rId28" Type="http://schemas.openxmlformats.org/officeDocument/2006/relationships/hyperlink" Target="https://docs.google.com/presentation/d/1DXhzHPeqvkH88xELrZ-OO96ooqsLsu2SUzTWk-IF904/edit?usp=sharing" TargetMode="External"/><Relationship Id="rId27" Type="http://schemas.openxmlformats.org/officeDocument/2006/relationships/hyperlink" Target="https://docs.google.com/document/d/1Wrt4qEo01yVAret6oBF8SucEtU45zQOCdb2jbZMVz1Y/edit#bookmark=id.a390lx1zj2lo" TargetMode="External"/><Relationship Id="rId29" Type="http://schemas.openxmlformats.org/officeDocument/2006/relationships/hyperlink" Target="https://docs.google.com/document/d/1Wrt4qEo01yVAret6oBF8SucEtU45zQOCdb2jbZMVz1Y/edit#bookmark=id.onxmsx3vr9no" TargetMode="External"/><Relationship Id="rId51" Type="http://schemas.openxmlformats.org/officeDocument/2006/relationships/hyperlink" Target="https://docs.google.com/document/d/1Wrt4qEo01yVAret6oBF8SucEtU45zQOCdb2jbZMVz1Y/edit#bookmark=id.onxmsx3vr9no" TargetMode="External"/><Relationship Id="rId50" Type="http://schemas.openxmlformats.org/officeDocument/2006/relationships/image" Target="media/image11.png"/><Relationship Id="rId53" Type="http://schemas.openxmlformats.org/officeDocument/2006/relationships/hyperlink" Target="https://docs.google.com/document/d/1Wrt4qEo01yVAret6oBF8SucEtU45zQOCdb2jbZMVz1Y/edit#bookmark=id.pfol96i3nc8n" TargetMode="External"/><Relationship Id="rId52" Type="http://schemas.openxmlformats.org/officeDocument/2006/relationships/hyperlink" Target="https://drive.google.com/open?id=1jYkw4G4uUbCttIbc5EioAqlqLqiVj3D2" TargetMode="External"/><Relationship Id="rId11" Type="http://schemas.openxmlformats.org/officeDocument/2006/relationships/hyperlink" Target="https://docs.google.com/document/d/1ff68ZBgUjE2tqpuEPb0GEXFR4SNWZctF2TCJn10LGv0/edit?usp=sharing" TargetMode="External"/><Relationship Id="rId55" Type="http://schemas.openxmlformats.org/officeDocument/2006/relationships/hyperlink" Target="mailto:susan.hanisch@eva.mpg.de" TargetMode="External"/><Relationship Id="rId10" Type="http://schemas.openxmlformats.org/officeDocument/2006/relationships/hyperlink" Target="https://docs.google.com/presentation/d/14iONKEclp-Wudo4AVXSv7oq1voFvNRF2XVe6UnSRiSo/edit?usp=sharing" TargetMode="External"/><Relationship Id="rId54" Type="http://schemas.openxmlformats.org/officeDocument/2006/relationships/hyperlink" Target="http://ccl.northwestern.edu/netlogo" TargetMode="External"/><Relationship Id="rId13" Type="http://schemas.openxmlformats.org/officeDocument/2006/relationships/hyperlink" Target="https://docs.google.com/presentation/d/1dWhBf4M9iqjWLE5kfzyIg1hwFvhoTwgAjRZ2F2X3neI/edit?usp=sharing" TargetMode="External"/><Relationship Id="rId57" Type="http://schemas.openxmlformats.org/officeDocument/2006/relationships/image" Target="media/image14.png"/><Relationship Id="rId12" Type="http://schemas.openxmlformats.org/officeDocument/2006/relationships/hyperlink" Target="https://docs.google.com/document/d/1Wrt4qEo01yVAret6oBF8SucEtU45zQOCdb2jbZMVz1Y/edit?usp=sharing" TargetMode="External"/><Relationship Id="rId56" Type="http://schemas.openxmlformats.org/officeDocument/2006/relationships/hyperlink" Target="http://openevo.eva.mpg.de" TargetMode="External"/><Relationship Id="rId15" Type="http://schemas.openxmlformats.org/officeDocument/2006/relationships/hyperlink" Target="https://jamboard.google.com/d/1McBtbWKj1hHYlryXVaHQw6KO02EasnirdGj56BZEpxo/copy" TargetMode="External"/><Relationship Id="rId59" Type="http://schemas.openxmlformats.org/officeDocument/2006/relationships/image" Target="media/image3.png"/><Relationship Id="rId14" Type="http://schemas.openxmlformats.org/officeDocument/2006/relationships/hyperlink" Target="https://docs.google.com/presentation/d/1LGs9yK5s4yWCZNgV_fmApasT5Dto2MjwFVtWRrL5u_k/edit?usp=sharing" TargetMode="External"/><Relationship Id="rId58" Type="http://schemas.openxmlformats.org/officeDocument/2006/relationships/image" Target="media/image2.png"/><Relationship Id="rId17" Type="http://schemas.openxmlformats.org/officeDocument/2006/relationships/hyperlink" Target="https://docs.google.com/document/d/1o62eDQXFpm1-lDPzF1MgNapQ8KEIU9Eo_gYwUFiXWbk/edit?usp=sharing" TargetMode="External"/><Relationship Id="rId16" Type="http://schemas.openxmlformats.org/officeDocument/2006/relationships/hyperlink" Target="https://docs.google.com/presentation/d/1DXhzHPeqvkH88xELrZ-OO96ooqsLsu2SUzTWk-IF904/edit?usp=sharing" TargetMode="External"/><Relationship Id="rId19" Type="http://schemas.openxmlformats.org/officeDocument/2006/relationships/hyperlink" Target="https://docs.google.com/presentation/d/1IIDhL0DJLpcQ_O4n64B39h_L39gt4MkY23njBx-EdsI/edit?usp=sharing" TargetMode="External"/><Relationship Id="rId18" Type="http://schemas.openxmlformats.org/officeDocument/2006/relationships/hyperlink" Target="https://docs.google.com/document/d/1p2BUQCnGJ2sMSBVRYVIwr2bcKM5I8Du-vFizZzwfAN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hyperlink" Target="https://creativecommons.org/licenses/by-nc-sa/4.0/" TargetMode="External"/><Relationship Id="rId3" Type="http://schemas.openxmlformats.org/officeDocument/2006/relationships/hyperlink" Target="http://openevo.eva.mpg.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