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496" w:rsidRDefault="009E0496" w:rsidP="009E0496">
      <w:pPr>
        <w:ind w:firstLineChars="150" w:firstLine="480"/>
        <w:rPr>
          <w:rFonts w:ascii="仿宋_GB2312" w:eastAsia="仿宋_GB2312" w:hAnsi="Calibri" w:cs="Times New Roman"/>
          <w:b/>
          <w:bCs/>
          <w:szCs w:val="21"/>
        </w:rPr>
      </w:pPr>
      <w:r w:rsidRPr="009E0496">
        <w:rPr>
          <w:rFonts w:ascii="方正小标宋简体" w:eastAsia="方正小标宋简体" w:hAnsi="方正小标宋简体" w:cs="方正小标宋简体" w:hint="eastAsia"/>
          <w:sz w:val="32"/>
          <w:szCs w:val="32"/>
        </w:rPr>
        <w:t xml:space="preserve"> </w:t>
      </w:r>
      <w:r w:rsidR="005D522D" w:rsidRPr="009E0496">
        <w:rPr>
          <w:rFonts w:ascii="方正小标宋简体" w:eastAsia="方正小标宋简体" w:hAnsi="方正小标宋简体" w:cs="方正小标宋简体" w:hint="eastAsia"/>
          <w:sz w:val="32"/>
          <w:szCs w:val="32"/>
        </w:rPr>
        <w:t xml:space="preserve"> </w:t>
      </w:r>
      <w:r w:rsidRPr="009E0496">
        <w:rPr>
          <w:rFonts w:ascii="方正小标宋简体" w:eastAsia="方正小标宋简体" w:hAnsi="方正小标宋简体" w:cs="方正小标宋简体" w:hint="eastAsia"/>
          <w:sz w:val="32"/>
          <w:szCs w:val="32"/>
        </w:rPr>
        <w:t>广东农工商职业技术学院</w:t>
      </w:r>
      <w:r>
        <w:rPr>
          <w:rFonts w:ascii="方正小标宋简体" w:eastAsia="方正小标宋简体" w:hAnsi="方正小标宋简体" w:cs="方正小标宋简体" w:hint="eastAsia"/>
          <w:sz w:val="32"/>
          <w:szCs w:val="32"/>
        </w:rPr>
        <w:t>家庭经济困难学生认定申请表</w:t>
      </w:r>
    </w:p>
    <w:p w:rsidR="00F27E67" w:rsidRDefault="005D522D">
      <w:pPr>
        <w:rPr>
          <w:rFonts w:ascii="仿宋_GB2312" w:eastAsia="仿宋_GB2312" w:hAnsi="Calibri" w:cs="Times New Roman"/>
          <w:b/>
          <w:szCs w:val="21"/>
          <w:u w:val="single"/>
        </w:rPr>
      </w:pPr>
      <w:r>
        <w:rPr>
          <w:rFonts w:ascii="仿宋_GB2312" w:eastAsia="仿宋_GB2312" w:hAnsi="Calibri" w:cs="Times New Roman" w:hint="eastAsia"/>
          <w:b/>
          <w:bCs/>
          <w:szCs w:val="21"/>
        </w:rPr>
        <w:t>年级班别（专业）</w:t>
      </w:r>
    </w:p>
    <w:p w:rsidR="00F27E67" w:rsidRDefault="005D522D">
      <w:pPr>
        <w:rPr>
          <w:rFonts w:ascii="仿宋_GB2312" w:eastAsia="仿宋_GB2312" w:hAnsi="Calibri" w:cs="Times New Roman"/>
          <w:b/>
          <w:szCs w:val="21"/>
          <w:u w:val="single"/>
        </w:rPr>
      </w:pPr>
      <w:r>
        <w:rPr>
          <w:rFonts w:ascii="仿宋_GB2312" w:eastAsia="仿宋_GB2312" w:hAnsi="Calibri" w:cs="Times New Roman" w:hint="eastAsia"/>
          <w:b/>
          <w:bCs/>
          <w:szCs w:val="21"/>
        </w:rPr>
        <w:t xml:space="preserve">院（系） </w:t>
      </w:r>
      <w:r>
        <w:rPr>
          <w:rFonts w:ascii="仿宋_GB2312" w:eastAsia="仿宋_GB2312" w:hAnsi="Calibri" w:cs="Times New Roman" w:hint="eastAsia"/>
          <w:i/>
          <w:iCs/>
          <w:szCs w:val="21"/>
          <w:u w:val="single"/>
        </w:rPr>
        <w:t xml:space="preserve">（高校学生填写）          </w:t>
      </w:r>
      <w:r>
        <w:rPr>
          <w:rFonts w:ascii="仿宋_GB2312" w:eastAsia="仿宋_GB2312" w:hAnsi="Calibri" w:cs="Times New Roman" w:hint="eastAsia"/>
          <w:b/>
          <w:szCs w:val="21"/>
        </w:rPr>
        <w:t>宿舍</w:t>
      </w:r>
      <w:r>
        <w:rPr>
          <w:rFonts w:ascii="仿宋_GB2312" w:eastAsia="仿宋_GB2312" w:hAnsi="Calibri" w:cs="Times New Roman" w:hint="eastAsia"/>
          <w:bCs/>
          <w:i/>
          <w:iCs/>
          <w:szCs w:val="21"/>
          <w:u w:val="single"/>
        </w:rPr>
        <w:t>（高校学生填写）</w:t>
      </w:r>
      <w:r>
        <w:rPr>
          <w:rFonts w:ascii="仿宋_GB2312" w:eastAsia="仿宋_GB2312" w:hAnsi="Calibri" w:cs="Times New Roman" w:hint="eastAsia"/>
          <w:b/>
          <w:szCs w:val="21"/>
        </w:rPr>
        <w:t>学（籍）号</w:t>
      </w:r>
    </w:p>
    <w:tbl>
      <w:tblPr>
        <w:tblW w:w="107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31"/>
        <w:gridCol w:w="1095"/>
        <w:gridCol w:w="653"/>
        <w:gridCol w:w="760"/>
        <w:gridCol w:w="151"/>
        <w:gridCol w:w="137"/>
        <w:gridCol w:w="456"/>
        <w:gridCol w:w="472"/>
        <w:gridCol w:w="289"/>
        <w:gridCol w:w="622"/>
        <w:gridCol w:w="144"/>
        <w:gridCol w:w="466"/>
        <w:gridCol w:w="596"/>
        <w:gridCol w:w="449"/>
        <w:gridCol w:w="171"/>
        <w:gridCol w:w="606"/>
        <w:gridCol w:w="150"/>
        <w:gridCol w:w="760"/>
        <w:gridCol w:w="456"/>
        <w:gridCol w:w="777"/>
        <w:gridCol w:w="818"/>
      </w:tblGrid>
      <w:tr w:rsidR="00EE3694" w:rsidTr="00EE3694">
        <w:trPr>
          <w:cantSplit/>
          <w:trHeight w:val="509"/>
          <w:jc w:val="center"/>
        </w:trPr>
        <w:tc>
          <w:tcPr>
            <w:tcW w:w="731" w:type="dxa"/>
            <w:vMerge w:val="restart"/>
            <w:textDirection w:val="tbRlV"/>
            <w:vAlign w:val="center"/>
          </w:tcPr>
          <w:p w:rsidR="00F27E67" w:rsidRDefault="005D522D">
            <w:pPr>
              <w:spacing w:line="300" w:lineRule="exact"/>
              <w:ind w:left="113" w:right="113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Cs w:val="21"/>
              </w:rPr>
              <w:t>学生基本情况</w:t>
            </w:r>
          </w:p>
        </w:tc>
        <w:tc>
          <w:tcPr>
            <w:tcW w:w="1095" w:type="dxa"/>
            <w:vAlign w:val="center"/>
          </w:tcPr>
          <w:p w:rsidR="00F27E67" w:rsidRDefault="005D522D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姓名</w:t>
            </w:r>
          </w:p>
        </w:tc>
        <w:tc>
          <w:tcPr>
            <w:tcW w:w="2157" w:type="dxa"/>
            <w:gridSpan w:val="5"/>
            <w:vAlign w:val="center"/>
          </w:tcPr>
          <w:p w:rsidR="00F27E67" w:rsidRDefault="00F27E67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761" w:type="dxa"/>
            <w:gridSpan w:val="2"/>
            <w:vAlign w:val="center"/>
          </w:tcPr>
          <w:p w:rsidR="00F27E67" w:rsidRDefault="005D522D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性别</w:t>
            </w:r>
          </w:p>
        </w:tc>
        <w:tc>
          <w:tcPr>
            <w:tcW w:w="766" w:type="dxa"/>
            <w:gridSpan w:val="2"/>
            <w:vAlign w:val="center"/>
          </w:tcPr>
          <w:p w:rsidR="00F27E67" w:rsidRDefault="00F27E67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062" w:type="dxa"/>
            <w:gridSpan w:val="2"/>
            <w:vAlign w:val="center"/>
          </w:tcPr>
          <w:p w:rsidR="00F27E67" w:rsidRDefault="00082FFD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民族</w:t>
            </w:r>
          </w:p>
        </w:tc>
        <w:tc>
          <w:tcPr>
            <w:tcW w:w="1376" w:type="dxa"/>
            <w:gridSpan w:val="4"/>
            <w:vAlign w:val="center"/>
          </w:tcPr>
          <w:p w:rsidR="00F27E67" w:rsidRDefault="00F27E67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216" w:type="dxa"/>
            <w:gridSpan w:val="2"/>
            <w:vAlign w:val="center"/>
          </w:tcPr>
          <w:p w:rsidR="00F27E67" w:rsidRDefault="00082FFD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出生年月</w:t>
            </w:r>
          </w:p>
        </w:tc>
        <w:tc>
          <w:tcPr>
            <w:tcW w:w="1595" w:type="dxa"/>
            <w:gridSpan w:val="2"/>
            <w:vAlign w:val="center"/>
          </w:tcPr>
          <w:p w:rsidR="00F27E67" w:rsidRDefault="00F27E67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</w:tr>
      <w:tr w:rsidR="00082FFD" w:rsidTr="00EE3694">
        <w:trPr>
          <w:cantSplit/>
          <w:trHeight w:val="471"/>
          <w:jc w:val="center"/>
        </w:trPr>
        <w:tc>
          <w:tcPr>
            <w:tcW w:w="731" w:type="dxa"/>
            <w:vMerge/>
            <w:vAlign w:val="center"/>
          </w:tcPr>
          <w:p w:rsidR="00082FFD" w:rsidRDefault="00082FFD">
            <w:pPr>
              <w:spacing w:line="3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</w:p>
        </w:tc>
        <w:tc>
          <w:tcPr>
            <w:tcW w:w="1095" w:type="dxa"/>
            <w:vAlign w:val="center"/>
          </w:tcPr>
          <w:p w:rsidR="00082FFD" w:rsidRDefault="00082FFD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身份证号</w:t>
            </w:r>
          </w:p>
        </w:tc>
        <w:tc>
          <w:tcPr>
            <w:tcW w:w="3684" w:type="dxa"/>
            <w:gridSpan w:val="9"/>
            <w:vAlign w:val="center"/>
          </w:tcPr>
          <w:p w:rsidR="00082FFD" w:rsidRDefault="00082FFD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2438" w:type="dxa"/>
            <w:gridSpan w:val="6"/>
            <w:vAlign w:val="center"/>
          </w:tcPr>
          <w:p w:rsidR="00082FFD" w:rsidRDefault="00082FFD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户口（转入学校户口的学生填写入学前户口）</w:t>
            </w:r>
          </w:p>
        </w:tc>
        <w:tc>
          <w:tcPr>
            <w:tcW w:w="2811" w:type="dxa"/>
            <w:gridSpan w:val="4"/>
            <w:vAlign w:val="center"/>
          </w:tcPr>
          <w:p w:rsidR="00082FFD" w:rsidRDefault="00082FFD">
            <w:pPr>
              <w:spacing w:line="300" w:lineRule="exact"/>
              <w:ind w:firstLineChars="100" w:firstLine="210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□城镇   □农村</w:t>
            </w:r>
          </w:p>
        </w:tc>
      </w:tr>
      <w:tr w:rsidR="00EE3694" w:rsidTr="00EE3694">
        <w:trPr>
          <w:cantSplit/>
          <w:trHeight w:val="481"/>
          <w:jc w:val="center"/>
        </w:trPr>
        <w:tc>
          <w:tcPr>
            <w:tcW w:w="731" w:type="dxa"/>
            <w:vMerge/>
            <w:vAlign w:val="center"/>
          </w:tcPr>
          <w:p w:rsidR="00CF06B3" w:rsidRDefault="00CF06B3">
            <w:pPr>
              <w:spacing w:line="3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</w:p>
        </w:tc>
        <w:tc>
          <w:tcPr>
            <w:tcW w:w="1095" w:type="dxa"/>
            <w:vMerge w:val="restart"/>
            <w:vAlign w:val="center"/>
          </w:tcPr>
          <w:p w:rsidR="00CF06B3" w:rsidRDefault="00CF06B3" w:rsidP="00E669A9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家庭情况</w:t>
            </w:r>
          </w:p>
        </w:tc>
        <w:tc>
          <w:tcPr>
            <w:tcW w:w="1701" w:type="dxa"/>
            <w:gridSpan w:val="4"/>
            <w:vAlign w:val="center"/>
          </w:tcPr>
          <w:p w:rsidR="00CF06B3" w:rsidRDefault="00CF06B3" w:rsidP="00CF06B3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家庭人口数</w:t>
            </w:r>
          </w:p>
        </w:tc>
        <w:tc>
          <w:tcPr>
            <w:tcW w:w="1983" w:type="dxa"/>
            <w:gridSpan w:val="5"/>
            <w:vAlign w:val="center"/>
          </w:tcPr>
          <w:p w:rsidR="00CF06B3" w:rsidRDefault="00CF06B3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2438" w:type="dxa"/>
            <w:gridSpan w:val="6"/>
            <w:vAlign w:val="center"/>
          </w:tcPr>
          <w:p w:rsidR="00CF06B3" w:rsidRDefault="00CF06B3" w:rsidP="00082FFD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 xml:space="preserve">家庭成员在学人数 </w:t>
            </w:r>
          </w:p>
        </w:tc>
        <w:tc>
          <w:tcPr>
            <w:tcW w:w="2811" w:type="dxa"/>
            <w:gridSpan w:val="4"/>
            <w:vAlign w:val="center"/>
          </w:tcPr>
          <w:p w:rsidR="00CF06B3" w:rsidRDefault="00CF06B3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</w:tr>
      <w:tr w:rsidR="00CF06B3" w:rsidTr="00EE3694">
        <w:trPr>
          <w:cantSplit/>
          <w:trHeight w:val="536"/>
          <w:jc w:val="center"/>
        </w:trPr>
        <w:tc>
          <w:tcPr>
            <w:tcW w:w="731" w:type="dxa"/>
            <w:vMerge/>
            <w:vAlign w:val="center"/>
          </w:tcPr>
          <w:p w:rsidR="00CF06B3" w:rsidRDefault="00CF06B3">
            <w:pPr>
              <w:spacing w:line="3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</w:p>
        </w:tc>
        <w:tc>
          <w:tcPr>
            <w:tcW w:w="1095" w:type="dxa"/>
            <w:vMerge/>
            <w:vAlign w:val="center"/>
          </w:tcPr>
          <w:p w:rsidR="00CF06B3" w:rsidRDefault="00CF06B3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8933" w:type="dxa"/>
            <w:gridSpan w:val="19"/>
            <w:vAlign w:val="center"/>
          </w:tcPr>
          <w:p w:rsidR="00CF06B3" w:rsidRDefault="00CF06B3">
            <w:pPr>
              <w:spacing w:line="300" w:lineRule="exact"/>
              <w:jc w:val="left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 xml:space="preserve">1.建档立卡户□是 □否 2.特困供养人员□是 □否 3.城乡最低生活保障户□是 □否 </w:t>
            </w:r>
          </w:p>
        </w:tc>
      </w:tr>
      <w:tr w:rsidR="00CF06B3" w:rsidTr="00EE3694">
        <w:trPr>
          <w:cantSplit/>
          <w:trHeight w:val="535"/>
          <w:jc w:val="center"/>
        </w:trPr>
        <w:tc>
          <w:tcPr>
            <w:tcW w:w="731" w:type="dxa"/>
            <w:vMerge/>
            <w:vAlign w:val="center"/>
          </w:tcPr>
          <w:p w:rsidR="00CF06B3" w:rsidRDefault="00CF06B3">
            <w:pPr>
              <w:spacing w:line="3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</w:p>
        </w:tc>
        <w:tc>
          <w:tcPr>
            <w:tcW w:w="1095" w:type="dxa"/>
            <w:vMerge/>
            <w:vAlign w:val="center"/>
          </w:tcPr>
          <w:p w:rsidR="00CF06B3" w:rsidRDefault="00CF06B3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8933" w:type="dxa"/>
            <w:gridSpan w:val="19"/>
            <w:vAlign w:val="center"/>
          </w:tcPr>
          <w:p w:rsidR="00CF06B3" w:rsidRDefault="00CF06B3" w:rsidP="00FB50E7">
            <w:pPr>
              <w:spacing w:line="300" w:lineRule="exact"/>
              <w:jc w:val="left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 xml:space="preserve">4.特困职工子女□是□否 5.城镇低收入困难家庭□是□否  </w:t>
            </w:r>
            <w:r w:rsidR="00FB50E7">
              <w:rPr>
                <w:rFonts w:ascii="仿宋_GB2312" w:eastAsia="仿宋_GB2312" w:hAnsi="仿宋_GB2312" w:cs="仿宋_GB2312" w:hint="eastAsia"/>
                <w:szCs w:val="21"/>
              </w:rPr>
              <w:t>6</w:t>
            </w:r>
            <w:r w:rsidR="00FB50E7" w:rsidRPr="00FB50E7">
              <w:rPr>
                <w:rFonts w:ascii="仿宋_GB2312" w:eastAsia="仿宋_GB2312" w:hAnsi="仿宋_GB2312" w:cs="仿宋_GB2312" w:hint="eastAsia"/>
                <w:szCs w:val="21"/>
              </w:rPr>
              <w:t>.孤儿 □是 □否</w:t>
            </w:r>
          </w:p>
        </w:tc>
      </w:tr>
      <w:tr w:rsidR="00CF06B3" w:rsidTr="00EE3694">
        <w:trPr>
          <w:cantSplit/>
          <w:trHeight w:val="535"/>
          <w:jc w:val="center"/>
        </w:trPr>
        <w:tc>
          <w:tcPr>
            <w:tcW w:w="731" w:type="dxa"/>
            <w:vMerge/>
            <w:vAlign w:val="center"/>
          </w:tcPr>
          <w:p w:rsidR="00CF06B3" w:rsidRDefault="00CF06B3">
            <w:pPr>
              <w:spacing w:line="3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</w:p>
        </w:tc>
        <w:tc>
          <w:tcPr>
            <w:tcW w:w="1095" w:type="dxa"/>
            <w:vMerge/>
            <w:vAlign w:val="center"/>
          </w:tcPr>
          <w:p w:rsidR="00CF06B3" w:rsidRDefault="00CF06B3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8933" w:type="dxa"/>
            <w:gridSpan w:val="19"/>
            <w:vAlign w:val="center"/>
          </w:tcPr>
          <w:p w:rsidR="00CF06B3" w:rsidRDefault="00FB50E7">
            <w:pPr>
              <w:spacing w:line="300" w:lineRule="exact"/>
              <w:jc w:val="left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7</w:t>
            </w:r>
            <w:r w:rsidRPr="00FB50E7">
              <w:rPr>
                <w:rFonts w:ascii="仿宋_GB2312" w:eastAsia="仿宋_GB2312" w:hAnsi="仿宋_GB2312" w:cs="仿宋_GB2312" w:hint="eastAsia"/>
                <w:szCs w:val="21"/>
              </w:rPr>
              <w:t>.父母一方抚养□是 □否</w:t>
            </w:r>
            <w:r w:rsidR="00CF06B3">
              <w:rPr>
                <w:rFonts w:ascii="仿宋_GB2312" w:eastAsia="仿宋_GB2312" w:hAnsi="仿宋_GB2312" w:cs="仿宋_GB2312" w:hint="eastAsia"/>
                <w:szCs w:val="21"/>
              </w:rPr>
              <w:t xml:space="preserve">     8.烈士子女、因公牺牲军人警察子女□是 □否</w:t>
            </w:r>
          </w:p>
        </w:tc>
      </w:tr>
      <w:tr w:rsidR="00F27E67" w:rsidTr="00EE3694">
        <w:trPr>
          <w:cantSplit/>
          <w:trHeight w:val="575"/>
          <w:jc w:val="center"/>
        </w:trPr>
        <w:tc>
          <w:tcPr>
            <w:tcW w:w="731" w:type="dxa"/>
            <w:vMerge/>
            <w:vAlign w:val="center"/>
          </w:tcPr>
          <w:p w:rsidR="00F27E67" w:rsidRDefault="00F27E67">
            <w:pPr>
              <w:spacing w:line="3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</w:p>
        </w:tc>
        <w:tc>
          <w:tcPr>
            <w:tcW w:w="1095" w:type="dxa"/>
            <w:vMerge w:val="restart"/>
            <w:vAlign w:val="center"/>
          </w:tcPr>
          <w:p w:rsidR="00F27E67" w:rsidRDefault="005D522D" w:rsidP="00EE3694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  <w:u w:val="single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健康状况</w:t>
            </w:r>
          </w:p>
        </w:tc>
        <w:tc>
          <w:tcPr>
            <w:tcW w:w="8933" w:type="dxa"/>
            <w:gridSpan w:val="19"/>
            <w:vAlign w:val="center"/>
          </w:tcPr>
          <w:p w:rsidR="00F27E67" w:rsidRDefault="00776A65" w:rsidP="00642493">
            <w:pPr>
              <w:spacing w:line="300" w:lineRule="exact"/>
              <w:rPr>
                <w:rFonts w:ascii="仿宋_GB2312" w:eastAsia="仿宋_GB2312" w:hAnsi="仿宋_GB2312" w:cs="仿宋_GB2312"/>
                <w:szCs w:val="21"/>
                <w:u w:val="single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1.</w:t>
            </w:r>
            <w:r w:rsidR="005D522D">
              <w:rPr>
                <w:rFonts w:ascii="仿宋_GB2312" w:eastAsia="仿宋_GB2312" w:hAnsi="仿宋_GB2312" w:cs="仿宋_GB2312" w:hint="eastAsia"/>
                <w:szCs w:val="21"/>
              </w:rPr>
              <w:t>残疾 □是□否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 xml:space="preserve">      2.</w:t>
            </w:r>
            <w:r w:rsidR="005D522D">
              <w:rPr>
                <w:rFonts w:ascii="仿宋_GB2312" w:eastAsia="仿宋_GB2312" w:hAnsi="仿宋_GB2312" w:cs="仿宋_GB2312" w:hint="eastAsia"/>
                <w:szCs w:val="21"/>
              </w:rPr>
              <w:t>患重大疾病□是  □否</w:t>
            </w:r>
          </w:p>
        </w:tc>
      </w:tr>
      <w:tr w:rsidR="00F27E67" w:rsidTr="00EE3694">
        <w:trPr>
          <w:cantSplit/>
          <w:trHeight w:val="660"/>
          <w:jc w:val="center"/>
        </w:trPr>
        <w:tc>
          <w:tcPr>
            <w:tcW w:w="731" w:type="dxa"/>
            <w:vMerge/>
            <w:vAlign w:val="center"/>
          </w:tcPr>
          <w:p w:rsidR="00F27E67" w:rsidRDefault="00F27E67">
            <w:pPr>
              <w:spacing w:line="3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</w:p>
        </w:tc>
        <w:tc>
          <w:tcPr>
            <w:tcW w:w="1095" w:type="dxa"/>
            <w:vMerge/>
            <w:vAlign w:val="center"/>
          </w:tcPr>
          <w:p w:rsidR="00F27E67" w:rsidRDefault="00F27E67">
            <w:pPr>
              <w:spacing w:line="300" w:lineRule="exact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8933" w:type="dxa"/>
            <w:gridSpan w:val="19"/>
            <w:vAlign w:val="center"/>
          </w:tcPr>
          <w:p w:rsidR="00F27E67" w:rsidRDefault="005D522D">
            <w:pPr>
              <w:spacing w:line="300" w:lineRule="exact"/>
              <w:jc w:val="left"/>
              <w:rPr>
                <w:rFonts w:ascii="仿宋_GB2312" w:eastAsia="仿宋_GB2312" w:hAnsi="仿宋_GB2312" w:cs="仿宋_GB2312"/>
                <w:szCs w:val="21"/>
                <w:u w:val="single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如是残疾，请选择类别：□视残  □听残 □智残  □其他：</w:t>
            </w:r>
            <w:bookmarkStart w:id="0" w:name="_GoBack"/>
            <w:bookmarkEnd w:id="0"/>
          </w:p>
          <w:p w:rsidR="00F27E67" w:rsidRDefault="00BE0675">
            <w:pPr>
              <w:spacing w:line="300" w:lineRule="exact"/>
              <w:ind w:firstLineChars="600" w:firstLine="1260"/>
              <w:jc w:val="left"/>
              <w:rPr>
                <w:rFonts w:ascii="仿宋_GB2312" w:eastAsia="仿宋_GB2312" w:hAnsi="仿宋_GB2312" w:cs="仿宋_GB2312"/>
                <w:szCs w:val="21"/>
                <w:u w:val="single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残疾等级：</w:t>
            </w:r>
            <w:r w:rsidR="005D522D">
              <w:rPr>
                <w:rFonts w:ascii="仿宋_GB2312" w:eastAsia="仿宋_GB2312" w:hAnsi="仿宋_GB2312" w:cs="仿宋_GB2312" w:hint="eastAsia"/>
                <w:szCs w:val="21"/>
              </w:rPr>
              <w:t xml:space="preserve"> □一级 □二级 □三级 □四级</w:t>
            </w:r>
          </w:p>
        </w:tc>
      </w:tr>
      <w:tr w:rsidR="00F27E67" w:rsidTr="00EE3694">
        <w:trPr>
          <w:cantSplit/>
          <w:trHeight w:val="583"/>
          <w:jc w:val="center"/>
        </w:trPr>
        <w:tc>
          <w:tcPr>
            <w:tcW w:w="731" w:type="dxa"/>
            <w:vMerge w:val="restart"/>
            <w:vAlign w:val="center"/>
          </w:tcPr>
          <w:p w:rsidR="00F27E67" w:rsidRDefault="005D522D">
            <w:pPr>
              <w:spacing w:line="3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Cs w:val="21"/>
              </w:rPr>
              <w:t>家庭信息</w:t>
            </w:r>
          </w:p>
        </w:tc>
        <w:tc>
          <w:tcPr>
            <w:tcW w:w="1095" w:type="dxa"/>
            <w:vAlign w:val="center"/>
          </w:tcPr>
          <w:p w:rsidR="00F27E67" w:rsidRDefault="005D522D" w:rsidP="00C32B1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户籍地址</w:t>
            </w:r>
          </w:p>
        </w:tc>
        <w:tc>
          <w:tcPr>
            <w:tcW w:w="8933" w:type="dxa"/>
            <w:gridSpan w:val="19"/>
            <w:vAlign w:val="center"/>
          </w:tcPr>
          <w:p w:rsidR="00F27E67" w:rsidRPr="00CF06B3" w:rsidRDefault="005D522D" w:rsidP="002D14BD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 w:rsidRPr="00CF06B3">
              <w:rPr>
                <w:rFonts w:ascii="仿宋_GB2312" w:eastAsia="仿宋_GB2312" w:hAnsi="仿宋_GB2312" w:cs="仿宋_GB2312" w:hint="eastAsia"/>
                <w:iCs/>
                <w:szCs w:val="21"/>
              </w:rPr>
              <w:t>省</w:t>
            </w:r>
            <w:r w:rsidRPr="00CF06B3">
              <w:rPr>
                <w:rFonts w:ascii="仿宋_GB2312" w:eastAsia="仿宋_GB2312" w:hAnsi="仿宋_GB2312" w:cs="仿宋_GB2312" w:hint="eastAsia"/>
                <w:iCs/>
                <w:sz w:val="18"/>
                <w:szCs w:val="18"/>
              </w:rPr>
              <w:t>（自治区）</w:t>
            </w:r>
            <w:r w:rsidRPr="00CF06B3">
              <w:rPr>
                <w:rFonts w:ascii="仿宋_GB2312" w:eastAsia="仿宋_GB2312" w:hAnsi="仿宋_GB2312" w:cs="仿宋_GB2312" w:hint="eastAsia"/>
                <w:iCs/>
                <w:szCs w:val="21"/>
              </w:rPr>
              <w:t xml:space="preserve">  市      县</w:t>
            </w:r>
            <w:r w:rsidRPr="00CF06B3">
              <w:rPr>
                <w:rFonts w:ascii="仿宋_GB2312" w:eastAsia="仿宋_GB2312" w:hAnsi="仿宋_GB2312" w:cs="仿宋_GB2312" w:hint="eastAsia"/>
                <w:iCs/>
                <w:sz w:val="18"/>
                <w:szCs w:val="18"/>
              </w:rPr>
              <w:t>（市、区）</w:t>
            </w:r>
            <w:r w:rsidRPr="00CF06B3">
              <w:rPr>
                <w:rFonts w:ascii="仿宋_GB2312" w:eastAsia="仿宋_GB2312" w:hAnsi="仿宋_GB2312" w:cs="仿宋_GB2312" w:hint="eastAsia"/>
                <w:iCs/>
                <w:szCs w:val="21"/>
              </w:rPr>
              <w:t xml:space="preserve">  镇</w:t>
            </w:r>
            <w:r w:rsidRPr="00CF06B3">
              <w:rPr>
                <w:rFonts w:ascii="仿宋_GB2312" w:eastAsia="仿宋_GB2312" w:hAnsi="仿宋_GB2312" w:cs="仿宋_GB2312" w:hint="eastAsia"/>
                <w:iCs/>
                <w:sz w:val="18"/>
                <w:szCs w:val="18"/>
              </w:rPr>
              <w:t>（街道）（门牌号）</w:t>
            </w:r>
          </w:p>
        </w:tc>
      </w:tr>
      <w:tr w:rsidR="00EE3694" w:rsidTr="00EE3694">
        <w:trPr>
          <w:cantSplit/>
          <w:trHeight w:val="568"/>
          <w:jc w:val="center"/>
        </w:trPr>
        <w:tc>
          <w:tcPr>
            <w:tcW w:w="731" w:type="dxa"/>
            <w:vMerge/>
          </w:tcPr>
          <w:p w:rsidR="00C32B1A" w:rsidRDefault="00C32B1A">
            <w:pPr>
              <w:spacing w:line="30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095" w:type="dxa"/>
            <w:vAlign w:val="center"/>
          </w:tcPr>
          <w:p w:rsidR="00C32B1A" w:rsidRDefault="00C32B1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邮政编码</w:t>
            </w:r>
          </w:p>
        </w:tc>
        <w:tc>
          <w:tcPr>
            <w:tcW w:w="1413" w:type="dxa"/>
            <w:gridSpan w:val="2"/>
            <w:vAlign w:val="center"/>
          </w:tcPr>
          <w:p w:rsidR="00C32B1A" w:rsidRDefault="00C32B1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216" w:type="dxa"/>
            <w:gridSpan w:val="4"/>
            <w:vAlign w:val="center"/>
          </w:tcPr>
          <w:p w:rsidR="00C32B1A" w:rsidRDefault="00C32B1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联系电话</w:t>
            </w:r>
          </w:p>
        </w:tc>
        <w:tc>
          <w:tcPr>
            <w:tcW w:w="1521" w:type="dxa"/>
            <w:gridSpan w:val="4"/>
            <w:vAlign w:val="center"/>
          </w:tcPr>
          <w:p w:rsidR="00C32B1A" w:rsidRDefault="00C32B1A" w:rsidP="00C32B1A">
            <w:pPr>
              <w:spacing w:line="300" w:lineRule="exact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822" w:type="dxa"/>
            <w:gridSpan w:val="4"/>
            <w:vAlign w:val="center"/>
          </w:tcPr>
          <w:p w:rsidR="00C32B1A" w:rsidRDefault="00627276" w:rsidP="00D0118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</w:rPr>
              <w:t>家庭人均年收入</w:t>
            </w:r>
          </w:p>
        </w:tc>
        <w:tc>
          <w:tcPr>
            <w:tcW w:w="2961" w:type="dxa"/>
            <w:gridSpan w:val="5"/>
            <w:vAlign w:val="center"/>
          </w:tcPr>
          <w:p w:rsidR="00C32B1A" w:rsidRDefault="00627276" w:rsidP="002D14BD">
            <w:pPr>
              <w:spacing w:line="300" w:lineRule="exact"/>
              <w:ind w:firstLineChars="650" w:firstLine="1365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</w:rPr>
              <w:t>（人民币元）</w:t>
            </w:r>
          </w:p>
        </w:tc>
      </w:tr>
      <w:tr w:rsidR="00627276" w:rsidTr="00EE3694">
        <w:trPr>
          <w:cantSplit/>
          <w:trHeight w:val="568"/>
          <w:jc w:val="center"/>
        </w:trPr>
        <w:tc>
          <w:tcPr>
            <w:tcW w:w="731" w:type="dxa"/>
            <w:vMerge/>
          </w:tcPr>
          <w:p w:rsidR="00627276" w:rsidRDefault="00627276">
            <w:pPr>
              <w:spacing w:line="30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095" w:type="dxa"/>
            <w:vAlign w:val="center"/>
          </w:tcPr>
          <w:p w:rsidR="00627276" w:rsidRDefault="00627276" w:rsidP="00C32B1A">
            <w:pPr>
              <w:spacing w:line="300" w:lineRule="exact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住房情况</w:t>
            </w:r>
          </w:p>
        </w:tc>
        <w:tc>
          <w:tcPr>
            <w:tcW w:w="4150" w:type="dxa"/>
            <w:gridSpan w:val="10"/>
            <w:vAlign w:val="center"/>
          </w:tcPr>
          <w:p w:rsidR="00627276" w:rsidRDefault="00627276" w:rsidP="00EE3694">
            <w:pPr>
              <w:spacing w:line="300" w:lineRule="exact"/>
              <w:ind w:firstLineChars="50" w:firstLine="105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 xml:space="preserve">□自有□租赁□其他: </w:t>
            </w:r>
          </w:p>
        </w:tc>
        <w:tc>
          <w:tcPr>
            <w:tcW w:w="1216" w:type="dxa"/>
            <w:gridSpan w:val="3"/>
            <w:vAlign w:val="center"/>
          </w:tcPr>
          <w:p w:rsidR="00627276" w:rsidRDefault="00627276" w:rsidP="00627276">
            <w:pPr>
              <w:spacing w:line="300" w:lineRule="exact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购车情况</w:t>
            </w:r>
          </w:p>
        </w:tc>
        <w:tc>
          <w:tcPr>
            <w:tcW w:w="3567" w:type="dxa"/>
            <w:gridSpan w:val="6"/>
            <w:vAlign w:val="center"/>
          </w:tcPr>
          <w:p w:rsidR="00627276" w:rsidRDefault="00627276" w:rsidP="00627276">
            <w:pPr>
              <w:spacing w:line="300" w:lineRule="exact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□无车□小轿车□货车□农机车</w:t>
            </w:r>
          </w:p>
        </w:tc>
      </w:tr>
      <w:tr w:rsidR="00EE3694" w:rsidTr="00EE3694">
        <w:trPr>
          <w:cantSplit/>
          <w:trHeight w:val="471"/>
          <w:jc w:val="center"/>
        </w:trPr>
        <w:tc>
          <w:tcPr>
            <w:tcW w:w="731" w:type="dxa"/>
            <w:vMerge w:val="restart"/>
            <w:textDirection w:val="tbRlV"/>
            <w:vAlign w:val="center"/>
          </w:tcPr>
          <w:p w:rsidR="00AB61CA" w:rsidRDefault="00AB61CA">
            <w:pPr>
              <w:spacing w:line="300" w:lineRule="exact"/>
              <w:ind w:left="113" w:right="113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Cs w:val="21"/>
              </w:rPr>
              <w:t>家庭成员情况（直系亲属，含祖父母）</w:t>
            </w:r>
          </w:p>
        </w:tc>
        <w:tc>
          <w:tcPr>
            <w:tcW w:w="1095" w:type="dxa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姓名</w:t>
            </w:r>
          </w:p>
        </w:tc>
        <w:tc>
          <w:tcPr>
            <w:tcW w:w="653" w:type="dxa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年龄</w:t>
            </w:r>
          </w:p>
        </w:tc>
        <w:tc>
          <w:tcPr>
            <w:tcW w:w="911" w:type="dxa"/>
            <w:gridSpan w:val="2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与学生</w:t>
            </w:r>
          </w:p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关系</w:t>
            </w:r>
          </w:p>
        </w:tc>
        <w:tc>
          <w:tcPr>
            <w:tcW w:w="1976" w:type="dxa"/>
            <w:gridSpan w:val="5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工作（学习）单位</w:t>
            </w:r>
          </w:p>
        </w:tc>
        <w:tc>
          <w:tcPr>
            <w:tcW w:w="1655" w:type="dxa"/>
            <w:gridSpan w:val="4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联系电话</w:t>
            </w:r>
          </w:p>
        </w:tc>
        <w:tc>
          <w:tcPr>
            <w:tcW w:w="927" w:type="dxa"/>
            <w:gridSpan w:val="3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从业</w:t>
            </w:r>
          </w:p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情况</w:t>
            </w:r>
          </w:p>
        </w:tc>
        <w:tc>
          <w:tcPr>
            <w:tcW w:w="760" w:type="dxa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文化程度</w:t>
            </w:r>
          </w:p>
        </w:tc>
        <w:tc>
          <w:tcPr>
            <w:tcW w:w="1233" w:type="dxa"/>
            <w:gridSpan w:val="2"/>
            <w:vAlign w:val="center"/>
          </w:tcPr>
          <w:p w:rsidR="00AB61CA" w:rsidRDefault="00AB61CA" w:rsidP="00C32B1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年收入（元）</w:t>
            </w:r>
          </w:p>
        </w:tc>
        <w:tc>
          <w:tcPr>
            <w:tcW w:w="818" w:type="dxa"/>
            <w:vAlign w:val="center"/>
          </w:tcPr>
          <w:p w:rsidR="00AB61CA" w:rsidRDefault="00AB61CA" w:rsidP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健康状况</w:t>
            </w:r>
          </w:p>
        </w:tc>
      </w:tr>
      <w:tr w:rsidR="00EE3694" w:rsidTr="00EE3694">
        <w:trPr>
          <w:cantSplit/>
          <w:trHeight w:val="588"/>
          <w:jc w:val="center"/>
        </w:trPr>
        <w:tc>
          <w:tcPr>
            <w:tcW w:w="731" w:type="dxa"/>
            <w:vMerge/>
          </w:tcPr>
          <w:p w:rsidR="00AB61CA" w:rsidRDefault="00AB61CA">
            <w:pPr>
              <w:spacing w:line="30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095" w:type="dxa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653" w:type="dxa"/>
            <w:vAlign w:val="center"/>
          </w:tcPr>
          <w:p w:rsidR="00AB61CA" w:rsidRDefault="00AB61CA" w:rsidP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911" w:type="dxa"/>
            <w:gridSpan w:val="2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976" w:type="dxa"/>
            <w:gridSpan w:val="5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655" w:type="dxa"/>
            <w:gridSpan w:val="4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927" w:type="dxa"/>
            <w:gridSpan w:val="3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760" w:type="dxa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233" w:type="dxa"/>
            <w:gridSpan w:val="2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818" w:type="dxa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</w:tr>
      <w:tr w:rsidR="00EE3694" w:rsidTr="00EE3694">
        <w:trPr>
          <w:cantSplit/>
          <w:trHeight w:val="588"/>
          <w:jc w:val="center"/>
        </w:trPr>
        <w:tc>
          <w:tcPr>
            <w:tcW w:w="731" w:type="dxa"/>
            <w:vMerge/>
          </w:tcPr>
          <w:p w:rsidR="00AB61CA" w:rsidRDefault="00AB61CA">
            <w:pPr>
              <w:spacing w:line="30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095" w:type="dxa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653" w:type="dxa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911" w:type="dxa"/>
            <w:gridSpan w:val="2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976" w:type="dxa"/>
            <w:gridSpan w:val="5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655" w:type="dxa"/>
            <w:gridSpan w:val="4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927" w:type="dxa"/>
            <w:gridSpan w:val="3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760" w:type="dxa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233" w:type="dxa"/>
            <w:gridSpan w:val="2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818" w:type="dxa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</w:tr>
      <w:tr w:rsidR="00EE3694" w:rsidTr="00EE3694">
        <w:trPr>
          <w:cantSplit/>
          <w:trHeight w:val="588"/>
          <w:jc w:val="center"/>
        </w:trPr>
        <w:tc>
          <w:tcPr>
            <w:tcW w:w="731" w:type="dxa"/>
            <w:vMerge/>
          </w:tcPr>
          <w:p w:rsidR="00AB61CA" w:rsidRDefault="00AB61CA">
            <w:pPr>
              <w:spacing w:line="30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095" w:type="dxa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653" w:type="dxa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911" w:type="dxa"/>
            <w:gridSpan w:val="2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976" w:type="dxa"/>
            <w:gridSpan w:val="5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655" w:type="dxa"/>
            <w:gridSpan w:val="4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927" w:type="dxa"/>
            <w:gridSpan w:val="3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760" w:type="dxa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233" w:type="dxa"/>
            <w:gridSpan w:val="2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818" w:type="dxa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</w:tr>
      <w:tr w:rsidR="00EE3694" w:rsidTr="00EE3694">
        <w:trPr>
          <w:cantSplit/>
          <w:trHeight w:val="588"/>
          <w:jc w:val="center"/>
        </w:trPr>
        <w:tc>
          <w:tcPr>
            <w:tcW w:w="731" w:type="dxa"/>
            <w:vMerge/>
          </w:tcPr>
          <w:p w:rsidR="00AB61CA" w:rsidRDefault="00AB61CA">
            <w:pPr>
              <w:spacing w:line="30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095" w:type="dxa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653" w:type="dxa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911" w:type="dxa"/>
            <w:gridSpan w:val="2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976" w:type="dxa"/>
            <w:gridSpan w:val="5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655" w:type="dxa"/>
            <w:gridSpan w:val="4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927" w:type="dxa"/>
            <w:gridSpan w:val="3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760" w:type="dxa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233" w:type="dxa"/>
            <w:gridSpan w:val="2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818" w:type="dxa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</w:tr>
      <w:tr w:rsidR="00EE3694" w:rsidTr="00EE3694">
        <w:trPr>
          <w:cantSplit/>
          <w:trHeight w:val="588"/>
          <w:jc w:val="center"/>
        </w:trPr>
        <w:tc>
          <w:tcPr>
            <w:tcW w:w="731" w:type="dxa"/>
            <w:vMerge/>
          </w:tcPr>
          <w:p w:rsidR="00AB61CA" w:rsidRDefault="00AB61CA">
            <w:pPr>
              <w:spacing w:line="30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095" w:type="dxa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653" w:type="dxa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911" w:type="dxa"/>
            <w:gridSpan w:val="2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976" w:type="dxa"/>
            <w:gridSpan w:val="5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655" w:type="dxa"/>
            <w:gridSpan w:val="4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927" w:type="dxa"/>
            <w:gridSpan w:val="3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760" w:type="dxa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233" w:type="dxa"/>
            <w:gridSpan w:val="2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818" w:type="dxa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</w:tr>
      <w:tr w:rsidR="00EE3694" w:rsidTr="00EE3694">
        <w:trPr>
          <w:cantSplit/>
          <w:trHeight w:val="588"/>
          <w:jc w:val="center"/>
        </w:trPr>
        <w:tc>
          <w:tcPr>
            <w:tcW w:w="731" w:type="dxa"/>
            <w:vMerge/>
          </w:tcPr>
          <w:p w:rsidR="00AB61CA" w:rsidRDefault="00AB61CA">
            <w:pPr>
              <w:spacing w:line="30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095" w:type="dxa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653" w:type="dxa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911" w:type="dxa"/>
            <w:gridSpan w:val="2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976" w:type="dxa"/>
            <w:gridSpan w:val="5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655" w:type="dxa"/>
            <w:gridSpan w:val="4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927" w:type="dxa"/>
            <w:gridSpan w:val="3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760" w:type="dxa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233" w:type="dxa"/>
            <w:gridSpan w:val="2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818" w:type="dxa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</w:tr>
      <w:tr w:rsidR="00EE3694" w:rsidTr="00EE3694">
        <w:trPr>
          <w:cantSplit/>
          <w:trHeight w:val="588"/>
          <w:jc w:val="center"/>
        </w:trPr>
        <w:tc>
          <w:tcPr>
            <w:tcW w:w="731" w:type="dxa"/>
            <w:vMerge/>
          </w:tcPr>
          <w:p w:rsidR="00AB61CA" w:rsidRDefault="00AB61CA">
            <w:pPr>
              <w:spacing w:line="30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095" w:type="dxa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653" w:type="dxa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911" w:type="dxa"/>
            <w:gridSpan w:val="2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976" w:type="dxa"/>
            <w:gridSpan w:val="5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655" w:type="dxa"/>
            <w:gridSpan w:val="4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927" w:type="dxa"/>
            <w:gridSpan w:val="3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760" w:type="dxa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233" w:type="dxa"/>
            <w:gridSpan w:val="2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818" w:type="dxa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</w:tr>
      <w:tr w:rsidR="00EE3694" w:rsidTr="00EE3694">
        <w:trPr>
          <w:cantSplit/>
          <w:trHeight w:val="588"/>
          <w:jc w:val="center"/>
        </w:trPr>
        <w:tc>
          <w:tcPr>
            <w:tcW w:w="731" w:type="dxa"/>
            <w:vMerge/>
          </w:tcPr>
          <w:p w:rsidR="00AB61CA" w:rsidRDefault="00AB61CA">
            <w:pPr>
              <w:spacing w:line="30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095" w:type="dxa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653" w:type="dxa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911" w:type="dxa"/>
            <w:gridSpan w:val="2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976" w:type="dxa"/>
            <w:gridSpan w:val="5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655" w:type="dxa"/>
            <w:gridSpan w:val="4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927" w:type="dxa"/>
            <w:gridSpan w:val="3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760" w:type="dxa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233" w:type="dxa"/>
            <w:gridSpan w:val="2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818" w:type="dxa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</w:tr>
      <w:tr w:rsidR="00EE3694" w:rsidTr="00EE3694">
        <w:trPr>
          <w:cantSplit/>
          <w:trHeight w:val="588"/>
          <w:jc w:val="center"/>
        </w:trPr>
        <w:tc>
          <w:tcPr>
            <w:tcW w:w="731" w:type="dxa"/>
            <w:vMerge/>
          </w:tcPr>
          <w:p w:rsidR="00AB61CA" w:rsidRDefault="00AB61CA">
            <w:pPr>
              <w:spacing w:line="30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095" w:type="dxa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653" w:type="dxa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911" w:type="dxa"/>
            <w:gridSpan w:val="2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976" w:type="dxa"/>
            <w:gridSpan w:val="5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655" w:type="dxa"/>
            <w:gridSpan w:val="4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927" w:type="dxa"/>
            <w:gridSpan w:val="3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760" w:type="dxa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233" w:type="dxa"/>
            <w:gridSpan w:val="2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818" w:type="dxa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</w:tr>
      <w:tr w:rsidR="00EE3694" w:rsidTr="00EE3694">
        <w:trPr>
          <w:cantSplit/>
          <w:trHeight w:val="588"/>
          <w:jc w:val="center"/>
        </w:trPr>
        <w:tc>
          <w:tcPr>
            <w:tcW w:w="731" w:type="dxa"/>
            <w:vMerge/>
          </w:tcPr>
          <w:p w:rsidR="00AB61CA" w:rsidRDefault="00AB61CA">
            <w:pPr>
              <w:spacing w:line="30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095" w:type="dxa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653" w:type="dxa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911" w:type="dxa"/>
            <w:gridSpan w:val="2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976" w:type="dxa"/>
            <w:gridSpan w:val="5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655" w:type="dxa"/>
            <w:gridSpan w:val="4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927" w:type="dxa"/>
            <w:gridSpan w:val="3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760" w:type="dxa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233" w:type="dxa"/>
            <w:gridSpan w:val="2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818" w:type="dxa"/>
            <w:vAlign w:val="center"/>
          </w:tcPr>
          <w:p w:rsidR="00AB61CA" w:rsidRDefault="00AB61C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</w:tr>
      <w:tr w:rsidR="00C32B1A" w:rsidTr="00EE3694">
        <w:trPr>
          <w:cantSplit/>
          <w:trHeight w:val="5340"/>
          <w:jc w:val="center"/>
        </w:trPr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C32B1A" w:rsidRDefault="00C32B1A">
            <w:pPr>
              <w:spacing w:line="3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Cs w:val="21"/>
              </w:rPr>
              <w:t>影响家庭经济</w:t>
            </w:r>
          </w:p>
          <w:p w:rsidR="00C32B1A" w:rsidRDefault="00C32B1A">
            <w:pPr>
              <w:spacing w:line="3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Cs w:val="21"/>
              </w:rPr>
              <w:t>状况有关信息</w:t>
            </w:r>
          </w:p>
        </w:tc>
        <w:tc>
          <w:tcPr>
            <w:tcW w:w="10028" w:type="dxa"/>
            <w:gridSpan w:val="20"/>
            <w:tcBorders>
              <w:bottom w:val="single" w:sz="4" w:space="0" w:color="auto"/>
            </w:tcBorders>
            <w:vAlign w:val="center"/>
          </w:tcPr>
          <w:p w:rsidR="00C32B1A" w:rsidRDefault="00C32B1A" w:rsidP="009E0496">
            <w:pPr>
              <w:spacing w:beforeLines="50" w:afterLines="50"/>
              <w:rPr>
                <w:rFonts w:ascii="仿宋_GB2312" w:eastAsia="仿宋_GB2312" w:hAnsi="仿宋_GB2312" w:cs="仿宋_GB2312"/>
                <w:u w:val="single"/>
              </w:rPr>
            </w:pPr>
            <w:r>
              <w:rPr>
                <w:rFonts w:ascii="仿宋_GB2312" w:eastAsia="仿宋_GB2312" w:hAnsi="仿宋_GB2312" w:cs="仿宋_GB2312" w:hint="eastAsia"/>
              </w:rPr>
              <w:t>家庭主要收入来源类型</w:t>
            </w:r>
            <w:r>
              <w:rPr>
                <w:rFonts w:ascii="仿宋_GB2312" w:eastAsia="仿宋_GB2312" w:hAnsi="仿宋_GB2312" w:cs="仿宋_GB2312" w:hint="eastAsia"/>
                <w:i/>
                <w:iCs/>
                <w:u w:val="single"/>
              </w:rPr>
              <w:t>（只能选填其中一项。</w:t>
            </w:r>
            <w:r>
              <w:rPr>
                <w:rFonts w:ascii="仿宋_GB2312" w:eastAsia="仿宋_GB2312" w:hAnsi="仿宋_GB2312" w:cs="仿宋_GB2312" w:hint="eastAsia"/>
                <w:i/>
                <w:iCs/>
                <w:szCs w:val="21"/>
                <w:u w:val="single"/>
              </w:rPr>
              <w:t>1.</w:t>
            </w:r>
            <w:r>
              <w:rPr>
                <w:rFonts w:ascii="仿宋_GB2312" w:eastAsia="仿宋_GB2312" w:hAnsi="仿宋_GB2312" w:cs="仿宋_GB2312" w:hint="eastAsia"/>
                <w:i/>
                <w:iCs/>
                <w:color w:val="000000"/>
                <w:szCs w:val="21"/>
                <w:u w:val="single"/>
                <w:shd w:val="clear" w:color="auto" w:fill="FFFFFF"/>
              </w:rPr>
              <w:t>工资、奖金、津贴、补贴和其他劳动收入；2.离退休金、基本养老金、基本生活费、失业保险金；3.继承、接受赠予、出租或出售家庭财产获得的收入；4.存款及利息，有价证券及红利、股票、博彩收入；5.经商、办厂以及从事种植业、</w:t>
            </w:r>
            <w:r w:rsidR="00EE3694">
              <w:rPr>
                <w:rFonts w:ascii="仿宋_GB2312" w:eastAsia="仿宋_GB2312" w:hAnsi="仿宋_GB2312" w:cs="仿宋_GB2312" w:hint="eastAsia"/>
                <w:i/>
                <w:iCs/>
                <w:color w:val="000000"/>
                <w:szCs w:val="21"/>
                <w:u w:val="single"/>
                <w:shd w:val="clear" w:color="auto" w:fill="FFFFFF"/>
              </w:rPr>
              <w:t>养殖业</w:t>
            </w:r>
            <w:r>
              <w:rPr>
                <w:rFonts w:ascii="仿宋_GB2312" w:eastAsia="仿宋_GB2312" w:hAnsi="仿宋_GB2312" w:cs="仿宋_GB2312" w:hint="eastAsia"/>
                <w:i/>
                <w:iCs/>
                <w:color w:val="000000"/>
                <w:szCs w:val="21"/>
                <w:u w:val="single"/>
                <w:shd w:val="clear" w:color="auto" w:fill="FFFFFF"/>
              </w:rPr>
              <w:t>、加工业扣除必要成本后的收入；6.赡养费、抚(扶)养费；7.自谋职业收入；8.其他应当计入家庭的收入</w:t>
            </w:r>
            <w:r>
              <w:rPr>
                <w:rFonts w:ascii="仿宋_GB2312" w:eastAsia="仿宋_GB2312" w:hAnsi="仿宋_GB2312" w:cs="仿宋_GB2312" w:hint="eastAsia"/>
                <w:i/>
                <w:iCs/>
                <w:u w:val="single"/>
              </w:rPr>
              <w:t>）</w:t>
            </w:r>
            <w:r>
              <w:rPr>
                <w:rFonts w:ascii="仿宋_GB2312" w:eastAsia="仿宋_GB2312" w:hAnsi="仿宋_GB2312" w:cs="仿宋_GB2312" w:hint="eastAsia"/>
              </w:rPr>
              <w:t>。</w:t>
            </w:r>
          </w:p>
          <w:p w:rsidR="009E0496" w:rsidRDefault="00C32B1A" w:rsidP="009E0496">
            <w:pPr>
              <w:spacing w:beforeLines="50" w:afterLines="50"/>
              <w:rPr>
                <w:rFonts w:ascii="仿宋_GB2312" w:eastAsia="仿宋_GB2312" w:hAnsi="仿宋_GB2312" w:cs="仿宋_GB2312" w:hint="eastAsia"/>
              </w:rPr>
            </w:pPr>
            <w:r>
              <w:rPr>
                <w:rFonts w:ascii="仿宋_GB2312" w:eastAsia="仿宋_GB2312" w:hAnsi="仿宋_GB2312" w:cs="仿宋_GB2312" w:hint="eastAsia"/>
              </w:rPr>
              <w:t>学生已获资助情况</w:t>
            </w:r>
            <w:r>
              <w:rPr>
                <w:rFonts w:ascii="仿宋_GB2312" w:eastAsia="仿宋_GB2312" w:hAnsi="仿宋_GB2312" w:cs="仿宋_GB2312" w:hint="eastAsia"/>
                <w:i/>
                <w:iCs/>
                <w:u w:val="single"/>
              </w:rPr>
              <w:t>（时间、受资助的具体项目、受助金额人民币元）</w:t>
            </w:r>
            <w:r>
              <w:rPr>
                <w:rFonts w:ascii="仿宋_GB2312" w:eastAsia="仿宋_GB2312" w:hAnsi="仿宋_GB2312" w:cs="仿宋_GB2312" w:hint="eastAsia"/>
              </w:rPr>
              <w:t>。</w:t>
            </w:r>
          </w:p>
          <w:p w:rsidR="009E0496" w:rsidRPr="009E0496" w:rsidRDefault="009E0496" w:rsidP="009E0496">
            <w:pPr>
              <w:spacing w:beforeLines="50" w:afterLines="50"/>
              <w:rPr>
                <w:rFonts w:ascii="仿宋_GB2312" w:eastAsia="仿宋_GB2312" w:hAnsi="仿宋_GB2312" w:cs="仿宋_GB2312"/>
              </w:rPr>
            </w:pPr>
          </w:p>
          <w:p w:rsidR="00C32B1A" w:rsidRDefault="00C32B1A" w:rsidP="009E0496">
            <w:pPr>
              <w:spacing w:beforeLines="50" w:afterLines="50"/>
              <w:rPr>
                <w:rFonts w:ascii="仿宋_GB2312" w:eastAsia="仿宋_GB2312" w:hAnsi="仿宋_GB2312" w:cs="仿宋_GB2312"/>
                <w:b/>
                <w:i/>
              </w:rPr>
            </w:pPr>
            <w:r>
              <w:rPr>
                <w:rFonts w:ascii="仿宋_GB2312" w:eastAsia="仿宋_GB2312" w:hAnsi="仿宋_GB2312" w:cs="仿宋_GB2312" w:hint="eastAsia"/>
                <w:b/>
                <w:i/>
              </w:rPr>
              <w:t>（如无以下情形，只需填写“无”）：</w:t>
            </w:r>
          </w:p>
          <w:p w:rsidR="00C32B1A" w:rsidRDefault="00C32B1A" w:rsidP="009E0496">
            <w:pPr>
              <w:spacing w:beforeLines="50" w:afterLines="50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家庭遭受自然灾害情况：</w:t>
            </w:r>
            <w:r>
              <w:rPr>
                <w:rFonts w:ascii="仿宋_GB2312" w:eastAsia="仿宋_GB2312" w:hAnsi="仿宋_GB2312" w:cs="仿宋_GB2312" w:hint="eastAsia"/>
                <w:i/>
                <w:iCs/>
                <w:u w:val="single"/>
              </w:rPr>
              <w:t xml:space="preserve">（时间最近两年内发生、损失金额、人员伤亡等具体描述） </w:t>
            </w:r>
            <w:r>
              <w:rPr>
                <w:rFonts w:ascii="仿宋_GB2312" w:eastAsia="仿宋_GB2312" w:hAnsi="仿宋_GB2312" w:cs="仿宋_GB2312" w:hint="eastAsia"/>
              </w:rPr>
              <w:t>。</w:t>
            </w:r>
          </w:p>
          <w:p w:rsidR="00C32B1A" w:rsidRDefault="00C32B1A" w:rsidP="009E0496">
            <w:pPr>
              <w:spacing w:beforeLines="50" w:afterLines="50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家庭遭受突发意外事件：</w:t>
            </w:r>
            <w:r>
              <w:rPr>
                <w:rFonts w:ascii="仿宋_GB2312" w:eastAsia="仿宋_GB2312" w:hAnsi="仿宋_GB2312" w:cs="仿宋_GB2312" w:hint="eastAsia"/>
                <w:i/>
                <w:iCs/>
                <w:u w:val="single"/>
              </w:rPr>
              <w:t>（时间最近两年内发生、损失金额、人员伤亡等具体描述）</w:t>
            </w:r>
            <w:r>
              <w:rPr>
                <w:rFonts w:ascii="仿宋_GB2312" w:eastAsia="仿宋_GB2312" w:hAnsi="仿宋_GB2312" w:cs="仿宋_GB2312" w:hint="eastAsia"/>
              </w:rPr>
              <w:t>。</w:t>
            </w:r>
          </w:p>
          <w:p w:rsidR="00C32B1A" w:rsidRDefault="00C32B1A" w:rsidP="009E0496">
            <w:pPr>
              <w:spacing w:beforeLines="50" w:afterLines="50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家庭欠债情况：</w:t>
            </w:r>
            <w:r>
              <w:rPr>
                <w:rFonts w:ascii="仿宋_GB2312" w:eastAsia="仿宋_GB2312" w:hAnsi="仿宋_GB2312" w:cs="仿宋_GB2312" w:hint="eastAsia"/>
                <w:i/>
                <w:iCs/>
                <w:u w:val="single"/>
              </w:rPr>
              <w:t xml:space="preserve">（时间、原因、金额人民币元） </w:t>
            </w:r>
            <w:r>
              <w:rPr>
                <w:rFonts w:ascii="仿宋_GB2312" w:eastAsia="仿宋_GB2312" w:hAnsi="仿宋_GB2312" w:cs="仿宋_GB2312" w:hint="eastAsia"/>
              </w:rPr>
              <w:t>。</w:t>
            </w:r>
          </w:p>
          <w:p w:rsidR="00C32B1A" w:rsidRDefault="00C32B1A" w:rsidP="009E0496">
            <w:pPr>
              <w:spacing w:beforeLines="50" w:afterLines="50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</w:rPr>
              <w:t>其他情况：</w:t>
            </w:r>
            <w:r>
              <w:rPr>
                <w:rFonts w:ascii="仿宋_GB2312" w:eastAsia="仿宋_GB2312" w:hAnsi="仿宋_GB2312" w:cs="仿宋_GB2312" w:hint="eastAsia"/>
                <w:i/>
                <w:iCs/>
                <w:u w:val="single"/>
              </w:rPr>
              <w:t xml:space="preserve">（时间、人员） </w:t>
            </w:r>
            <w:r>
              <w:rPr>
                <w:rFonts w:ascii="仿宋_GB2312" w:eastAsia="仿宋_GB2312" w:hAnsi="仿宋_GB2312" w:cs="仿宋_GB2312" w:hint="eastAsia"/>
              </w:rPr>
              <w:t>。</w:t>
            </w:r>
          </w:p>
        </w:tc>
      </w:tr>
    </w:tbl>
    <w:p w:rsidR="00F27E67" w:rsidRPr="00EE3694" w:rsidRDefault="005D522D" w:rsidP="00EE3694">
      <w:pPr>
        <w:rPr>
          <w:rFonts w:ascii="Calibri" w:eastAsia="宋体" w:hAnsi="Calibri" w:cs="Times New Roman"/>
        </w:rPr>
      </w:pPr>
      <w:r w:rsidRPr="00EE3694">
        <w:rPr>
          <w:rFonts w:ascii="宋体" w:eastAsia="宋体" w:hAnsi="宋体" w:cs="Times New Roman" w:hint="eastAsia"/>
          <w:bCs/>
          <w:szCs w:val="21"/>
        </w:rPr>
        <w:t>注：</w:t>
      </w:r>
      <w:r w:rsidRPr="00EE3694">
        <w:rPr>
          <w:rFonts w:ascii="宋体" w:eastAsia="宋体" w:hAnsi="宋体" w:cs="Times New Roman" w:hint="eastAsia"/>
          <w:b/>
          <w:bCs/>
          <w:szCs w:val="21"/>
        </w:rPr>
        <w:t>1.</w:t>
      </w:r>
      <w:r w:rsidRPr="00EE3694">
        <w:rPr>
          <w:rFonts w:ascii="宋体" w:eastAsia="宋体" w:hAnsi="宋体" w:cs="Times New Roman" w:hint="eastAsia"/>
          <w:bCs/>
          <w:szCs w:val="21"/>
        </w:rPr>
        <w:t>本表供学生根据需要申请家庭经济困难认定用，可复印。请如实填写，到</w:t>
      </w:r>
      <w:r w:rsidRPr="00EE3694">
        <w:rPr>
          <w:rFonts w:ascii="宋体" w:eastAsia="宋体" w:hAnsi="宋体" w:cs="宋体" w:hint="eastAsia"/>
          <w:bCs/>
          <w:szCs w:val="21"/>
        </w:rPr>
        <w:t>户籍所在地村委会（居委会）、</w:t>
      </w:r>
      <w:r w:rsidRPr="00EE3694">
        <w:rPr>
          <w:rFonts w:ascii="宋体" w:eastAsia="宋体" w:hAnsi="宋体" w:cs="Times New Roman" w:hint="eastAsia"/>
          <w:bCs/>
          <w:szCs w:val="21"/>
        </w:rPr>
        <w:t>乡（镇）或街道核实、盖章后，连同相关证明材料交到学校。</w:t>
      </w:r>
      <w:r w:rsidRPr="00EE3694">
        <w:rPr>
          <w:rFonts w:ascii="Calibri" w:eastAsia="宋体" w:hAnsi="Calibri" w:cs="Times New Roman" w:hint="eastAsia"/>
          <w:b/>
        </w:rPr>
        <w:t>2.</w:t>
      </w:r>
      <w:r w:rsidRPr="00EE3694">
        <w:rPr>
          <w:rFonts w:ascii="Calibri" w:eastAsia="宋体" w:hAnsi="Calibri" w:cs="Times New Roman" w:hint="eastAsia"/>
        </w:rPr>
        <w:t>家庭成员健康状况主要填写是否患重大疾病，是否残疾及等级。</w:t>
      </w:r>
      <w:r w:rsidRPr="00EE3694">
        <w:rPr>
          <w:rFonts w:ascii="Calibri" w:eastAsia="宋体" w:hAnsi="Calibri" w:cs="Times New Roman" w:hint="eastAsia"/>
          <w:b/>
        </w:rPr>
        <w:t>3.</w:t>
      </w:r>
      <w:r w:rsidR="009327F5" w:rsidRPr="00EE3694">
        <w:rPr>
          <w:rFonts w:ascii="Calibri" w:eastAsia="宋体" w:hAnsi="Calibri" w:cs="Times New Roman" w:hint="eastAsia"/>
        </w:rPr>
        <w:t>选择性项目必须填写。</w:t>
      </w:r>
      <w:r w:rsidR="009327F5" w:rsidRPr="00EE3694">
        <w:rPr>
          <w:rFonts w:ascii="Calibri" w:eastAsia="宋体" w:hAnsi="Calibri" w:cs="Times New Roman" w:hint="eastAsia"/>
          <w:b/>
        </w:rPr>
        <w:t>4.</w:t>
      </w:r>
      <w:r w:rsidR="00EE3694" w:rsidRPr="00EE3694">
        <w:rPr>
          <w:rFonts w:ascii="Calibri" w:eastAsia="宋体" w:hAnsi="Calibri" w:cs="Times New Roman" w:hint="eastAsia"/>
        </w:rPr>
        <w:t>斜体字在填写时请删除。</w:t>
      </w:r>
      <w:r w:rsidR="00EE3694">
        <w:rPr>
          <w:rFonts w:ascii="Calibri" w:eastAsia="宋体" w:hAnsi="Calibri" w:cs="Times New Roman" w:hint="eastAsia"/>
          <w:b/>
        </w:rPr>
        <w:t>5.</w:t>
      </w:r>
      <w:r w:rsidRPr="00EE3694">
        <w:rPr>
          <w:rFonts w:ascii="Calibri" w:eastAsia="宋体" w:hAnsi="Calibri" w:cs="Times New Roman" w:hint="eastAsia"/>
        </w:rPr>
        <w:t>涂改无效。</w:t>
      </w:r>
    </w:p>
    <w:sectPr w:rsidR="00F27E67" w:rsidRPr="00EE3694" w:rsidSect="007A0D5A">
      <w:footerReference w:type="default" r:id="rId8"/>
      <w:pgSz w:w="11906" w:h="16838"/>
      <w:pgMar w:top="1240" w:right="1063" w:bottom="1440" w:left="1183" w:header="851" w:footer="992" w:gutter="0"/>
      <w:cols w:space="0"/>
      <w:docGrid w:type="lines" w:linePitch="31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0B72" w:rsidRDefault="00E30B72">
      <w:r>
        <w:separator/>
      </w:r>
    </w:p>
  </w:endnote>
  <w:endnote w:type="continuationSeparator" w:id="1">
    <w:p w:rsidR="00E30B72" w:rsidRDefault="00E30B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E67" w:rsidRDefault="007A0D5A">
    <w:pPr>
      <w:pStyle w:val="a4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4097" type="#_x0000_t202" style="position:absolute;margin-left:192.05pt;margin-top:0;width:2in;height:2in;z-index:251659264;visibility:visible;mso-wrap-style:non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" filled="f" stroked="f" strokeweight=".5pt">
          <v:textbox style="mso-fit-shape-to-text:t" inset="0,0,0,0">
            <w:txbxContent>
              <w:p w:rsidR="00F27E67" w:rsidRDefault="005D522D" w:rsidP="00AB61CA">
                <w:pPr>
                  <w:snapToGrid w:val="0"/>
                  <w:jc w:val="center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 w:rsidR="007A0D5A"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 w:rsidR="007A0D5A">
                  <w:rPr>
                    <w:rFonts w:hint="eastAsia"/>
                    <w:sz w:val="18"/>
                  </w:rPr>
                  <w:fldChar w:fldCharType="separate"/>
                </w:r>
                <w:r w:rsidR="009E0496">
                  <w:rPr>
                    <w:noProof/>
                    <w:sz w:val="18"/>
                  </w:rPr>
                  <w:t>2</w:t>
                </w:r>
                <w:r w:rsidR="007A0D5A"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>页共</w:t>
                </w:r>
                <w:fldSimple w:instr=" NUMPAGES  \* MERGEFORMAT ">
                  <w:r w:rsidR="009E0496">
                    <w:rPr>
                      <w:noProof/>
                      <w:sz w:val="18"/>
                    </w:rPr>
                    <w:t>2</w:t>
                  </w:r>
                </w:fldSimple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0B72" w:rsidRDefault="00E30B72">
      <w:r>
        <w:separator/>
      </w:r>
    </w:p>
  </w:footnote>
  <w:footnote w:type="continuationSeparator" w:id="1">
    <w:p w:rsidR="00E30B72" w:rsidRDefault="00E30B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31DA"/>
    <w:rsid w:val="00003D4B"/>
    <w:rsid w:val="00082FFD"/>
    <w:rsid w:val="00092DD0"/>
    <w:rsid w:val="000B2D0A"/>
    <w:rsid w:val="00136658"/>
    <w:rsid w:val="001F51AD"/>
    <w:rsid w:val="00224F0F"/>
    <w:rsid w:val="002A6C30"/>
    <w:rsid w:val="002D14BD"/>
    <w:rsid w:val="002E0611"/>
    <w:rsid w:val="0034557C"/>
    <w:rsid w:val="00353AE0"/>
    <w:rsid w:val="003B2C41"/>
    <w:rsid w:val="003E45F2"/>
    <w:rsid w:val="00412DB5"/>
    <w:rsid w:val="00475A93"/>
    <w:rsid w:val="00490CC8"/>
    <w:rsid w:val="004A4EC8"/>
    <w:rsid w:val="00524B23"/>
    <w:rsid w:val="005336B6"/>
    <w:rsid w:val="0059327C"/>
    <w:rsid w:val="005A03D7"/>
    <w:rsid w:val="005D522D"/>
    <w:rsid w:val="005E7DDD"/>
    <w:rsid w:val="00612D74"/>
    <w:rsid w:val="00627276"/>
    <w:rsid w:val="00631F37"/>
    <w:rsid w:val="00642493"/>
    <w:rsid w:val="00677EC9"/>
    <w:rsid w:val="006A41AD"/>
    <w:rsid w:val="00776A65"/>
    <w:rsid w:val="00795A8F"/>
    <w:rsid w:val="007A0D5A"/>
    <w:rsid w:val="007A3C8B"/>
    <w:rsid w:val="008166A9"/>
    <w:rsid w:val="00832891"/>
    <w:rsid w:val="00870224"/>
    <w:rsid w:val="008C3CD2"/>
    <w:rsid w:val="009327F5"/>
    <w:rsid w:val="0095755C"/>
    <w:rsid w:val="00980357"/>
    <w:rsid w:val="009847D9"/>
    <w:rsid w:val="009B095A"/>
    <w:rsid w:val="009C1593"/>
    <w:rsid w:val="009E0496"/>
    <w:rsid w:val="009E0540"/>
    <w:rsid w:val="009E4D67"/>
    <w:rsid w:val="009F5227"/>
    <w:rsid w:val="00A21A5F"/>
    <w:rsid w:val="00A67EF6"/>
    <w:rsid w:val="00AB61CA"/>
    <w:rsid w:val="00AC50D5"/>
    <w:rsid w:val="00B23D89"/>
    <w:rsid w:val="00BD241F"/>
    <w:rsid w:val="00BE0675"/>
    <w:rsid w:val="00C165C8"/>
    <w:rsid w:val="00C32B1A"/>
    <w:rsid w:val="00C67F76"/>
    <w:rsid w:val="00C74261"/>
    <w:rsid w:val="00CA7AC4"/>
    <w:rsid w:val="00CD3524"/>
    <w:rsid w:val="00CF0586"/>
    <w:rsid w:val="00CF06B3"/>
    <w:rsid w:val="00D55203"/>
    <w:rsid w:val="00D75A77"/>
    <w:rsid w:val="00D76BE3"/>
    <w:rsid w:val="00D83E46"/>
    <w:rsid w:val="00D913D4"/>
    <w:rsid w:val="00D92B45"/>
    <w:rsid w:val="00E246A3"/>
    <w:rsid w:val="00E30B72"/>
    <w:rsid w:val="00E363EC"/>
    <w:rsid w:val="00E669A9"/>
    <w:rsid w:val="00EA31DA"/>
    <w:rsid w:val="00EE3694"/>
    <w:rsid w:val="00EF7459"/>
    <w:rsid w:val="00F27E67"/>
    <w:rsid w:val="00FB50E7"/>
    <w:rsid w:val="143F459B"/>
    <w:rsid w:val="40732AE3"/>
    <w:rsid w:val="76466A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D5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7A0D5A"/>
    <w:rPr>
      <w:sz w:val="18"/>
      <w:szCs w:val="18"/>
    </w:rPr>
  </w:style>
  <w:style w:type="paragraph" w:styleId="a4">
    <w:name w:val="footer"/>
    <w:basedOn w:val="a"/>
    <w:link w:val="Char0"/>
    <w:qFormat/>
    <w:rsid w:val="007A0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7A0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脚 Char"/>
    <w:basedOn w:val="a0"/>
    <w:link w:val="a4"/>
    <w:qFormat/>
    <w:rsid w:val="007A0D5A"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sid w:val="007A0D5A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7A0D5A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sid w:val="007A0D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脚 Char"/>
    <w:basedOn w:val="a0"/>
    <w:link w:val="a4"/>
    <w:qFormat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2DB664A-37D6-43AA-8428-678294DF452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178</Words>
  <Characters>1016</Characters>
  <Application>Microsoft Office Word</Application>
  <DocSecurity>0</DocSecurity>
  <Lines>8</Lines>
  <Paragraphs>2</Paragraphs>
  <ScaleCrop>false</ScaleCrop>
  <Company>Microsoft</Company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₠߻⒈߻嬀ئ岀ئ往ئ䀀ت</dc:creator>
  <cp:lastModifiedBy>XSC-LIN</cp:lastModifiedBy>
  <cp:revision>55</cp:revision>
  <cp:lastPrinted>2017-06-23T01:50:00Z</cp:lastPrinted>
  <dcterms:created xsi:type="dcterms:W3CDTF">2017-04-11T06:27:00Z</dcterms:created>
  <dcterms:modified xsi:type="dcterms:W3CDTF">2017-07-05T05:35:00Z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