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任务一：</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0CD799CC" w:rsidR="00874304" w:rsidRDefault="009B231A" w:rsidP="009B231A">
      <w:pPr>
        <w:pStyle w:val="1e"/>
        <w:jc w:val="center"/>
        <w:rPr>
          <w:rFonts w:hint="eastAsia"/>
        </w:rPr>
      </w:pPr>
      <w:r>
        <w:rPr>
          <w:noProof/>
        </w:rPr>
        <w:drawing>
          <wp:inline distT="0" distB="0" distL="0" distR="0" wp14:anchorId="75C8C185" wp14:editId="1FF481F0">
            <wp:extent cx="5174273" cy="838200"/>
            <wp:effectExtent l="0" t="0" r="7620" b="0"/>
            <wp:docPr id="44478625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0404" cy="840813"/>
                    </a:xfrm>
                    <a:prstGeom prst="rect">
                      <a:avLst/>
                    </a:prstGeom>
                    <a:noFill/>
                    <a:ln>
                      <a:noFill/>
                    </a:ln>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3D07E247" w:rsidR="003049DF" w:rsidRDefault="009B231A" w:rsidP="009B231A">
      <w:pPr>
        <w:pStyle w:val="1e"/>
        <w:jc w:val="center"/>
        <w:rPr>
          <w:rFonts w:hint="eastAsia"/>
        </w:rPr>
      </w:pPr>
      <w:r>
        <w:rPr>
          <w:noProof/>
        </w:rPr>
        <w:drawing>
          <wp:inline distT="0" distB="0" distL="0" distR="0" wp14:anchorId="5DB79BA7" wp14:editId="7BB5CE24">
            <wp:extent cx="5321300" cy="996018"/>
            <wp:effectExtent l="0" t="0" r="0" b="0"/>
            <wp:docPr id="1441786832"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078" cy="1000281"/>
                    </a:xfrm>
                    <a:prstGeom prst="rect">
                      <a:avLst/>
                    </a:prstGeom>
                    <a:noFill/>
                    <a:ln>
                      <a:noFill/>
                    </a:ln>
                  </pic:spPr>
                </pic:pic>
              </a:graphicData>
            </a:graphic>
          </wp:inline>
        </w:drawing>
      </w:r>
    </w:p>
    <w:p w14:paraId="793EA8FA" w14:textId="77777777" w:rsidR="003049DF" w:rsidRDefault="003049DF" w:rsidP="009B231A">
      <w:pPr>
        <w:pStyle w:val="1e"/>
        <w:ind w:left="0"/>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4AA05188" w:rsidR="0044100F" w:rsidRDefault="00BE0BC7" w:rsidP="00170BD2">
      <w:pPr>
        <w:pStyle w:val="1e"/>
        <w:rPr>
          <w:rFonts w:ascii="Huawei Sans" w:hAnsi="Huawei Sans" w:cs="Huawei Sans"/>
        </w:rPr>
      </w:pPr>
      <w:r>
        <w:rPr>
          <w:rFonts w:ascii="Huawei Sans" w:hAnsi="Huawei Sans" w:cs="Huawei Sans" w:hint="eastAsia"/>
        </w:rPr>
        <w:t>通过源码变异安装数据库，可以实现定制化数据库打的安装选项，比如数据库的安装路径、编译选项、支持的插件等，从而满足不同的需求。</w:t>
      </w:r>
    </w:p>
    <w:p w14:paraId="48971F0C" w14:textId="52655528" w:rsidR="00BE0BC7" w:rsidRDefault="00BE0BC7" w:rsidP="00170BD2">
      <w:pPr>
        <w:pStyle w:val="1e"/>
        <w:rPr>
          <w:rFonts w:ascii="Huawei Sans" w:hAnsi="Huawei Sans" w:cs="Huawei Sans"/>
        </w:rPr>
      </w:pPr>
      <w:r>
        <w:rPr>
          <w:rFonts w:ascii="Huawei Sans" w:hAnsi="Huawei Sans" w:cs="Huawei Sans" w:hint="eastAsia"/>
        </w:rPr>
        <w:t>另外可以针对特定的硬件和操作系统平台进行优化，比如使用特定的编译器、优化选项等。</w:t>
      </w:r>
    </w:p>
    <w:p w14:paraId="2903C6CE" w14:textId="4F00F0EA" w:rsidR="00BE0BC7" w:rsidRDefault="00BE0BC7" w:rsidP="00170BD2">
      <w:pPr>
        <w:pStyle w:val="1e"/>
        <w:rPr>
          <w:rFonts w:ascii="Huawei Sans" w:hAnsi="Huawei Sans" w:cs="Huawei Sans" w:hint="eastAsia"/>
        </w:rPr>
      </w:pPr>
      <w:r>
        <w:rPr>
          <w:rFonts w:ascii="Huawei Sans" w:hAnsi="Huawei Sans" w:cs="Huawei Sans" w:hint="eastAsia"/>
        </w:rPr>
        <w:t>通过源码编译可以自定义编译选项，比如启用或禁用某些安全特性，从而提高数据库的安全性。</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任务一：数据初始化验证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4251DF02" w:rsidR="006854E3" w:rsidRPr="009639AD" w:rsidRDefault="009958DB" w:rsidP="009958DB">
      <w:pPr>
        <w:pStyle w:val="1e"/>
        <w:jc w:val="center"/>
        <w:rPr>
          <w:rFonts w:ascii="Huawei Sans" w:hAnsi="Huawei Sans" w:cs="Huawei Sans"/>
        </w:rPr>
      </w:pPr>
      <w:r>
        <w:rPr>
          <w:noProof/>
        </w:rPr>
        <w:drawing>
          <wp:inline distT="0" distB="0" distL="0" distR="0" wp14:anchorId="30B62894" wp14:editId="01840F76">
            <wp:extent cx="4019550" cy="819150"/>
            <wp:effectExtent l="0" t="0" r="0" b="0"/>
            <wp:docPr id="199992677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819150"/>
                    </a:xfrm>
                    <a:prstGeom prst="rect">
                      <a:avLst/>
                    </a:prstGeom>
                    <a:noFill/>
                    <a:ln>
                      <a:noFill/>
                    </a:ln>
                  </pic:spPr>
                </pic:pic>
              </a:graphicData>
            </a:graphic>
          </wp:inline>
        </w:drawing>
      </w:r>
    </w:p>
    <w:p w14:paraId="4A59DBDA" w14:textId="77777777" w:rsidR="006854E3" w:rsidRPr="009639AD" w:rsidRDefault="006854E3" w:rsidP="009958DB">
      <w:pPr>
        <w:pStyle w:val="1e"/>
        <w:ind w:left="0"/>
        <w:rPr>
          <w:rFonts w:ascii="Huawei Sans" w:hAnsi="Huawei Sans" w:cs="Huawei Sans" w:hint="eastAsia"/>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任务二：行存表与列存表执行效率对比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33A6413" w:rsidR="006854E3" w:rsidRPr="009639AD" w:rsidRDefault="009958DB" w:rsidP="009958DB">
      <w:pPr>
        <w:pStyle w:val="1e"/>
        <w:jc w:val="center"/>
        <w:rPr>
          <w:rFonts w:ascii="Huawei Sans" w:hAnsi="Huawei Sans" w:cs="Huawei Sans"/>
        </w:rPr>
      </w:pPr>
      <w:r>
        <w:rPr>
          <w:noProof/>
        </w:rPr>
        <w:drawing>
          <wp:inline distT="0" distB="0" distL="0" distR="0" wp14:anchorId="081BB36B" wp14:editId="391179DC">
            <wp:extent cx="4686300" cy="880810"/>
            <wp:effectExtent l="0" t="0" r="0" b="0"/>
            <wp:docPr id="133827116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6008" cy="884514"/>
                    </a:xfrm>
                    <a:prstGeom prst="rect">
                      <a:avLst/>
                    </a:prstGeom>
                    <a:noFill/>
                    <a:ln>
                      <a:noFill/>
                    </a:ln>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5F8141AF" w:rsidR="006854E3" w:rsidRPr="009639AD" w:rsidRDefault="009958DB" w:rsidP="009958DB">
      <w:pPr>
        <w:pStyle w:val="1e"/>
        <w:jc w:val="center"/>
        <w:rPr>
          <w:rFonts w:ascii="Huawei Sans" w:hAnsi="Huawei Sans" w:cs="Huawei Sans"/>
        </w:rPr>
      </w:pPr>
      <w:r>
        <w:rPr>
          <w:noProof/>
        </w:rPr>
        <w:drawing>
          <wp:inline distT="0" distB="0" distL="0" distR="0" wp14:anchorId="491072B7" wp14:editId="2F5EAE39">
            <wp:extent cx="4584700" cy="850080"/>
            <wp:effectExtent l="0" t="0" r="6350" b="7620"/>
            <wp:docPr id="5780620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0131" cy="865920"/>
                    </a:xfrm>
                    <a:prstGeom prst="rect">
                      <a:avLst/>
                    </a:prstGeom>
                    <a:noFill/>
                    <a:ln>
                      <a:noFill/>
                    </a:ln>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65F3BE86" w:rsidR="006854E3" w:rsidRDefault="009958DB" w:rsidP="009958DB">
      <w:pPr>
        <w:pStyle w:val="1e"/>
        <w:jc w:val="center"/>
        <w:rPr>
          <w:rFonts w:ascii="Huawei Sans" w:hAnsi="Huawei Sans" w:cs="Huawei Sans"/>
        </w:rPr>
      </w:pPr>
      <w:r>
        <w:rPr>
          <w:noProof/>
        </w:rPr>
        <w:drawing>
          <wp:inline distT="0" distB="0" distL="0" distR="0" wp14:anchorId="6DCB9009" wp14:editId="7ABF1E2F">
            <wp:extent cx="4641850" cy="859781"/>
            <wp:effectExtent l="0" t="0" r="0" b="0"/>
            <wp:docPr id="162438454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8515" cy="872129"/>
                    </a:xfrm>
                    <a:prstGeom prst="rect">
                      <a:avLst/>
                    </a:prstGeom>
                    <a:noFill/>
                    <a:ln>
                      <a:noFill/>
                    </a:ln>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74707D1C" w14:textId="7FF597C4" w:rsidR="006854E3" w:rsidRPr="009639AD" w:rsidRDefault="009958DB" w:rsidP="009958DB">
      <w:pPr>
        <w:pStyle w:val="1e"/>
        <w:jc w:val="center"/>
        <w:rPr>
          <w:rFonts w:ascii="Huawei Sans" w:hAnsi="Huawei Sans" w:cs="Huawei Sans" w:hint="eastAsia"/>
        </w:rPr>
      </w:pPr>
      <w:r>
        <w:rPr>
          <w:noProof/>
        </w:rPr>
        <w:lastRenderedPageBreak/>
        <w:drawing>
          <wp:inline distT="0" distB="0" distL="0" distR="0" wp14:anchorId="2ACEB031" wp14:editId="6603E70A">
            <wp:extent cx="4648200" cy="844688"/>
            <wp:effectExtent l="0" t="0" r="0" b="0"/>
            <wp:docPr id="70012729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5130" cy="851399"/>
                    </a:xfrm>
                    <a:prstGeom prst="rect">
                      <a:avLst/>
                    </a:prstGeom>
                    <a:noFill/>
                    <a:ln>
                      <a:noFill/>
                    </a:ln>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AFCE79F" w:rsidR="006854E3" w:rsidRPr="009639AD" w:rsidRDefault="009958DB" w:rsidP="009958DB">
      <w:pPr>
        <w:pStyle w:val="1e"/>
        <w:jc w:val="center"/>
        <w:rPr>
          <w:rFonts w:ascii="Huawei Sans" w:hAnsi="Huawei Sans" w:cs="Huawei Sans"/>
        </w:rPr>
      </w:pPr>
      <w:r>
        <w:rPr>
          <w:noProof/>
        </w:rPr>
        <w:drawing>
          <wp:inline distT="0" distB="0" distL="0" distR="0" wp14:anchorId="44D179A2" wp14:editId="36F31A17">
            <wp:extent cx="4654550" cy="904411"/>
            <wp:effectExtent l="0" t="0" r="0" b="0"/>
            <wp:docPr id="139015861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4560" cy="910242"/>
                    </a:xfrm>
                    <a:prstGeom prst="rect">
                      <a:avLst/>
                    </a:prstGeom>
                    <a:noFill/>
                    <a:ln>
                      <a:noFill/>
                    </a:ln>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012228E3" w:rsidR="006854E3" w:rsidRPr="009639AD" w:rsidRDefault="009958DB" w:rsidP="009958DB">
      <w:pPr>
        <w:pStyle w:val="1e"/>
        <w:jc w:val="center"/>
        <w:rPr>
          <w:rFonts w:ascii="Huawei Sans" w:hAnsi="Huawei Sans" w:cs="Huawei Sans"/>
        </w:rPr>
      </w:pPr>
      <w:r>
        <w:rPr>
          <w:noProof/>
        </w:rPr>
        <w:drawing>
          <wp:inline distT="0" distB="0" distL="0" distR="0" wp14:anchorId="3EBF545D" wp14:editId="6962C7AB">
            <wp:extent cx="4629150" cy="900866"/>
            <wp:effectExtent l="0" t="0" r="0" b="0"/>
            <wp:docPr id="38911567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7791" cy="906440"/>
                    </a:xfrm>
                    <a:prstGeom prst="rect">
                      <a:avLst/>
                    </a:prstGeom>
                    <a:noFill/>
                    <a:ln>
                      <a:noFill/>
                    </a:ln>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r w:rsidRPr="009639AD">
        <w:rPr>
          <w:rFonts w:ascii="Huawei Sans" w:hAnsi="Huawei Sans" w:cs="Huawei Sans"/>
        </w:rPr>
        <w:t>列存表中</w:t>
      </w:r>
      <w:proofErr w:type="spellStart"/>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328A4124" w:rsidR="006854E3" w:rsidRPr="009639AD" w:rsidRDefault="009958DB" w:rsidP="009958DB">
      <w:pPr>
        <w:pStyle w:val="1e"/>
        <w:jc w:val="center"/>
        <w:rPr>
          <w:rFonts w:ascii="Huawei Sans" w:hAnsi="Huawei Sans" w:cs="Huawei Sans"/>
        </w:rPr>
      </w:pPr>
      <w:r>
        <w:rPr>
          <w:noProof/>
        </w:rPr>
        <w:drawing>
          <wp:inline distT="0" distB="0" distL="0" distR="0" wp14:anchorId="298FAB65" wp14:editId="12647286">
            <wp:extent cx="5314950" cy="444500"/>
            <wp:effectExtent l="0" t="0" r="0" b="0"/>
            <wp:docPr id="17605086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950" cy="444500"/>
                    </a:xfrm>
                    <a:prstGeom prst="rect">
                      <a:avLst/>
                    </a:prstGeom>
                    <a:noFill/>
                    <a:ln>
                      <a:noFill/>
                    </a:ln>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66383069" w14:textId="145AC971" w:rsidR="009958DB" w:rsidRDefault="009958DB" w:rsidP="009958DB">
      <w:pPr>
        <w:pStyle w:val="1e"/>
        <w:jc w:val="center"/>
        <w:rPr>
          <w:rFonts w:ascii="Huawei Sans" w:hAnsi="Huawei Sans" w:cs="Huawei Sans"/>
        </w:rPr>
      </w:pPr>
      <w:r>
        <w:rPr>
          <w:noProof/>
        </w:rPr>
        <w:drawing>
          <wp:inline distT="0" distB="0" distL="0" distR="0" wp14:anchorId="7E5CDD3E" wp14:editId="3B7166B5">
            <wp:extent cx="5283200" cy="411911"/>
            <wp:effectExtent l="0" t="0" r="0" b="7620"/>
            <wp:docPr id="1094508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9039" cy="416265"/>
                    </a:xfrm>
                    <a:prstGeom prst="rect">
                      <a:avLst/>
                    </a:prstGeom>
                    <a:noFill/>
                    <a:ln>
                      <a:noFill/>
                    </a:ln>
                  </pic:spPr>
                </pic:pic>
              </a:graphicData>
            </a:graphic>
          </wp:inline>
        </w:drawing>
      </w:r>
    </w:p>
    <w:p w14:paraId="412079BA" w14:textId="7CF1E056" w:rsidR="006854E3" w:rsidRPr="009639AD" w:rsidRDefault="006854E3" w:rsidP="006854E3">
      <w:pPr>
        <w:pStyle w:val="1e"/>
        <w:rPr>
          <w:rFonts w:ascii="Huawei Sans" w:hAnsi="Huawei Sans" w:cs="Huawei Sans"/>
        </w:rPr>
      </w:pPr>
      <w:r w:rsidRPr="009639AD">
        <w:rPr>
          <w:rFonts w:ascii="Huawei Sans" w:hAnsi="Huawei Sans" w:cs="Huawei Sans"/>
        </w:rPr>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7B984A76" w14:textId="25CEB090" w:rsidR="006854E3" w:rsidRPr="009639AD" w:rsidRDefault="009958DB" w:rsidP="009958DB">
      <w:pPr>
        <w:pStyle w:val="1e"/>
        <w:jc w:val="center"/>
        <w:rPr>
          <w:rFonts w:ascii="Huawei Sans" w:eastAsia="微软雅黑" w:hAnsi="Huawei Sans" w:cs="Huawei Sans" w:hint="eastAsia"/>
          <w:kern w:val="2"/>
          <w:szCs w:val="21"/>
        </w:rPr>
      </w:pPr>
      <w:r>
        <w:rPr>
          <w:noProof/>
        </w:rPr>
        <w:drawing>
          <wp:inline distT="0" distB="0" distL="0" distR="0" wp14:anchorId="063B13D7" wp14:editId="62CFE280">
            <wp:extent cx="1657938" cy="1720850"/>
            <wp:effectExtent l="0" t="0" r="0" b="0"/>
            <wp:docPr id="205741939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65892" cy="1729106"/>
                    </a:xfrm>
                    <a:prstGeom prst="rect">
                      <a:avLst/>
                    </a:prstGeom>
                    <a:noFill/>
                    <a:ln>
                      <a:noFill/>
                    </a:ln>
                  </pic:spPr>
                </pic:pic>
              </a:graphicData>
            </a:graphic>
          </wp:inline>
        </w:drawing>
      </w: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lastRenderedPageBreak/>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5F81E8A" w14:textId="6704BEC8" w:rsidR="006854E3" w:rsidRDefault="009958DB" w:rsidP="009958DB">
      <w:pPr>
        <w:pStyle w:val="1e"/>
        <w:jc w:val="center"/>
        <w:rPr>
          <w:rFonts w:ascii="Huawei Sans" w:eastAsia="微软雅黑" w:hAnsi="Huawei Sans" w:cs="Huawei Sans" w:hint="eastAsia"/>
          <w:kern w:val="2"/>
          <w:szCs w:val="21"/>
        </w:rPr>
      </w:pPr>
      <w:r>
        <w:rPr>
          <w:noProof/>
        </w:rPr>
        <w:drawing>
          <wp:inline distT="0" distB="0" distL="0" distR="0" wp14:anchorId="4507C119" wp14:editId="49649D93">
            <wp:extent cx="2635250" cy="990600"/>
            <wp:effectExtent l="0" t="0" r="0" b="0"/>
            <wp:docPr id="94172205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5250" cy="990600"/>
                    </a:xfrm>
                    <a:prstGeom prst="rect">
                      <a:avLst/>
                    </a:prstGeom>
                    <a:noFill/>
                    <a:ln>
                      <a:noFill/>
                    </a:ln>
                  </pic:spPr>
                </pic:pic>
              </a:graphicData>
            </a:graphic>
          </wp:inline>
        </w:drawing>
      </w: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53944C87" w14:textId="12BF29B9" w:rsidR="006854E3" w:rsidRDefault="009958DB" w:rsidP="009958DB">
      <w:pPr>
        <w:pStyle w:val="1e"/>
        <w:jc w:val="center"/>
        <w:rPr>
          <w:rFonts w:ascii="Huawei Sans" w:hAnsi="Huawei Sans" w:cs="Huawei Sans" w:hint="eastAsia"/>
        </w:rPr>
      </w:pPr>
      <w:r>
        <w:rPr>
          <w:noProof/>
        </w:rPr>
        <w:drawing>
          <wp:inline distT="0" distB="0" distL="0" distR="0" wp14:anchorId="108540FD" wp14:editId="4B05C655">
            <wp:extent cx="2673350" cy="996950"/>
            <wp:effectExtent l="0" t="0" r="0" b="0"/>
            <wp:docPr id="2414764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3350" cy="996950"/>
                    </a:xfrm>
                    <a:prstGeom prst="rect">
                      <a:avLst/>
                    </a:prstGeom>
                    <a:noFill/>
                    <a:ln>
                      <a:noFill/>
                    </a:ln>
                  </pic:spPr>
                </pic:pic>
              </a:graphicData>
            </a:graphic>
          </wp:inline>
        </w:drawing>
      </w: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63232530" w14:textId="549BBDCD" w:rsidR="006854E3" w:rsidRDefault="009958DB" w:rsidP="009958DB">
      <w:pPr>
        <w:pStyle w:val="1e"/>
        <w:jc w:val="center"/>
        <w:rPr>
          <w:rFonts w:ascii="Huawei Sans" w:hAnsi="Huawei Sans" w:cs="Huawei Sans" w:hint="eastAsia"/>
        </w:rPr>
      </w:pPr>
      <w:r>
        <w:rPr>
          <w:noProof/>
        </w:rPr>
        <w:drawing>
          <wp:inline distT="0" distB="0" distL="0" distR="0" wp14:anchorId="7DA23AFB" wp14:editId="2443B5A2">
            <wp:extent cx="1758950" cy="1958327"/>
            <wp:effectExtent l="0" t="0" r="0" b="4445"/>
            <wp:docPr id="13825113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8336" cy="1968777"/>
                    </a:xfrm>
                    <a:prstGeom prst="rect">
                      <a:avLst/>
                    </a:prstGeom>
                    <a:noFill/>
                    <a:ln>
                      <a:noFill/>
                    </a:ln>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F01E321" w14:textId="4CDA5168" w:rsidR="006854E3" w:rsidRDefault="009958DB" w:rsidP="009958DB">
      <w:pPr>
        <w:pStyle w:val="1e"/>
        <w:jc w:val="center"/>
        <w:rPr>
          <w:rFonts w:ascii="Huawei Sans" w:hAnsi="Huawei Sans" w:cs="Huawei Sans"/>
        </w:rPr>
      </w:pPr>
      <w:r>
        <w:rPr>
          <w:noProof/>
        </w:rPr>
        <w:drawing>
          <wp:inline distT="0" distB="0" distL="0" distR="0" wp14:anchorId="2B188D32" wp14:editId="2619F50A">
            <wp:extent cx="1868776" cy="2089150"/>
            <wp:effectExtent l="0" t="0" r="0" b="6350"/>
            <wp:docPr id="16123246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1389" cy="2092071"/>
                    </a:xfrm>
                    <a:prstGeom prst="rect">
                      <a:avLst/>
                    </a:prstGeom>
                    <a:noFill/>
                    <a:ln>
                      <a:noFill/>
                    </a:ln>
                  </pic:spPr>
                </pic:pic>
              </a:graphicData>
            </a:graphic>
          </wp:inline>
        </w:drawing>
      </w:r>
    </w:p>
    <w:p w14:paraId="1FB3429E" w14:textId="003669AC" w:rsidR="00C53FFF" w:rsidRDefault="00C53FFF" w:rsidP="009958DB">
      <w:pPr>
        <w:pStyle w:val="1e"/>
        <w:jc w:val="center"/>
        <w:rPr>
          <w:rFonts w:ascii="Huawei Sans" w:hAnsi="Huawei Sans" w:cs="Huawei Sans" w:hint="eastAsia"/>
        </w:rPr>
      </w:pPr>
      <w:r>
        <w:rPr>
          <w:noProof/>
        </w:rPr>
        <w:lastRenderedPageBreak/>
        <w:drawing>
          <wp:inline distT="0" distB="0" distL="0" distR="0" wp14:anchorId="43C7608B" wp14:editId="3C0DC104">
            <wp:extent cx="1778000" cy="2298734"/>
            <wp:effectExtent l="0" t="0" r="0" b="6350"/>
            <wp:docPr id="180694474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5849" cy="2308881"/>
                    </a:xfrm>
                    <a:prstGeom prst="rect">
                      <a:avLst/>
                    </a:prstGeom>
                    <a:noFill/>
                    <a:ln>
                      <a:noFill/>
                    </a:ln>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行存表与列存表在执行相同的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时，列存表效率更高？</w:t>
      </w:r>
    </w:p>
    <w:p w14:paraId="0869E9FC" w14:textId="623456DD" w:rsidR="006854E3" w:rsidRDefault="00EB24C4" w:rsidP="009B231A">
      <w:pPr>
        <w:pStyle w:val="1e"/>
        <w:rPr>
          <w:rFonts w:ascii="Huawei Sans" w:hAnsi="Huawei Sans" w:cs="Huawei Sans" w:hint="eastAsia"/>
        </w:rPr>
      </w:pPr>
      <w:r>
        <w:rPr>
          <w:rFonts w:ascii="Huawei Sans" w:hAnsi="Huawei Sans" w:cs="Huawei Sans" w:hint="eastAsia"/>
        </w:rPr>
        <w:t>第一小问：</w:t>
      </w:r>
      <w:r>
        <w:rPr>
          <w:rFonts w:ascii="Huawei Sans" w:hAnsi="Huawei Sans" w:cs="Huawei Sans"/>
        </w:rPr>
        <w:t>1.</w:t>
      </w:r>
      <w:r>
        <w:rPr>
          <w:rFonts w:ascii="Huawei Sans" w:hAnsi="Huawei Sans" w:cs="Huawei Sans" w:hint="eastAsia"/>
        </w:rPr>
        <w:t>数据存储方式方面，行存表按照行存储数据，而列存表按列存储数据。在查询时，列存表只需要加载所需的列数据，而无需加载其他列的数据。</w:t>
      </w:r>
      <w:r>
        <w:rPr>
          <w:rFonts w:ascii="Huawei Sans" w:hAnsi="Huawei Sans" w:cs="Huawei Sans" w:hint="eastAsia"/>
        </w:rPr>
        <w:t>2</w:t>
      </w:r>
      <w:r>
        <w:rPr>
          <w:rFonts w:ascii="Huawei Sans" w:hAnsi="Huawei Sans" w:cs="Huawei Sans"/>
        </w:rPr>
        <w:t>.I/O</w:t>
      </w:r>
      <w:r>
        <w:rPr>
          <w:rFonts w:ascii="Huawei Sans" w:hAnsi="Huawei Sans" w:cs="Huawei Sans" w:hint="eastAsia"/>
        </w:rPr>
        <w:t>开销方面，对于某些查询，行存表需要读取加载更多的数据页，其中包含查询中未使用的列。而列存表只需要加载查询所需的列数据，减少了磁盘</w:t>
      </w:r>
      <w:r>
        <w:rPr>
          <w:rFonts w:ascii="Huawei Sans" w:hAnsi="Huawei Sans" w:cs="Huawei Sans" w:hint="eastAsia"/>
        </w:rPr>
        <w:t>I</w:t>
      </w:r>
      <w:r>
        <w:rPr>
          <w:rFonts w:ascii="Huawei Sans" w:hAnsi="Huawei Sans" w:cs="Huawei Sans"/>
        </w:rPr>
        <w:t>/</w:t>
      </w:r>
      <w:r>
        <w:rPr>
          <w:rFonts w:ascii="Huawei Sans" w:hAnsi="Huawei Sans" w:cs="Huawei Sans" w:hint="eastAsia"/>
        </w:rPr>
        <w:t>O</w:t>
      </w:r>
      <w:r>
        <w:rPr>
          <w:rFonts w:ascii="Huawei Sans" w:hAnsi="Huawei Sans" w:cs="Huawei Sans" w:hint="eastAsia"/>
        </w:rPr>
        <w:t>操作</w:t>
      </w:r>
      <w:r>
        <w:rPr>
          <w:rFonts w:ascii="Huawei Sans" w:hAnsi="Huawei Sans" w:cs="Huawei Sans" w:hint="eastAsia"/>
        </w:rPr>
        <w:t>,</w:t>
      </w:r>
      <w:r>
        <w:rPr>
          <w:rFonts w:ascii="Huawei Sans" w:hAnsi="Huawei Sans" w:cs="Huawei Sans" w:hint="eastAsia"/>
        </w:rPr>
        <w:t>从而降低了数据检索的开销。</w:t>
      </w:r>
      <w:r>
        <w:rPr>
          <w:rFonts w:ascii="Huawei Sans" w:hAnsi="Huawei Sans" w:cs="Huawei Sans" w:hint="eastAsia"/>
        </w:rPr>
        <w:t>3</w:t>
      </w:r>
      <w:r>
        <w:rPr>
          <w:rFonts w:ascii="Huawei Sans" w:hAnsi="Huawei Sans" w:cs="Huawei Sans"/>
        </w:rPr>
        <w:t>.</w:t>
      </w:r>
      <w:r>
        <w:rPr>
          <w:rFonts w:ascii="Huawei Sans" w:hAnsi="Huawei Sans" w:cs="Huawei Sans" w:hint="eastAsia"/>
        </w:rPr>
        <w:t>数据压缩方面，列存表通常使用更高效的压缩算法来存储列数据，同一列数据往往具有更高的数据相似性和重复性。数据压缩可以减少磁盘存储空间的占用，并且减少了磁盘</w:t>
      </w:r>
      <w:r>
        <w:rPr>
          <w:rFonts w:ascii="Huawei Sans" w:hAnsi="Huawei Sans" w:cs="Huawei Sans" w:hint="eastAsia"/>
        </w:rPr>
        <w:t>I</w:t>
      </w:r>
      <w:r>
        <w:rPr>
          <w:rFonts w:ascii="Huawei Sans" w:hAnsi="Huawei Sans" w:cs="Huawei Sans"/>
        </w:rPr>
        <w:t>/O</w:t>
      </w:r>
      <w:r>
        <w:rPr>
          <w:rFonts w:ascii="Huawei Sans" w:hAnsi="Huawei Sans" w:cs="Huawei Sans" w:hint="eastAsia"/>
        </w:rPr>
        <w:t>从而提高查询性能。</w:t>
      </w:r>
    </w:p>
    <w:p w14:paraId="2E9D0D25" w14:textId="0CF54C9B" w:rsidR="009B231A" w:rsidRPr="009B231A" w:rsidRDefault="00EB24C4" w:rsidP="009B231A">
      <w:pPr>
        <w:pStyle w:val="1e"/>
        <w:rPr>
          <w:rFonts w:ascii="Huawei Sans" w:hAnsi="Huawei Sans" w:cs="Huawei Sans" w:hint="eastAsia"/>
        </w:rPr>
      </w:pPr>
      <w:r>
        <w:rPr>
          <w:rFonts w:ascii="Huawei Sans" w:hAnsi="Huawei Sans" w:cs="Huawei Sans" w:hint="eastAsia"/>
        </w:rPr>
        <w:t>第二小问：行存表适用于以下方面，</w:t>
      </w:r>
      <w:r w:rsidR="009B231A">
        <w:rPr>
          <w:rFonts w:ascii="Huawei Sans" w:hAnsi="Huawei Sans" w:cs="Huawei Sans" w:hint="eastAsia"/>
        </w:rPr>
        <w:t>1</w:t>
      </w:r>
      <w:r w:rsidR="009B231A">
        <w:rPr>
          <w:rFonts w:ascii="Huawei Sans" w:hAnsi="Huawei Sans" w:cs="Huawei Sans"/>
        </w:rPr>
        <w:t>.</w:t>
      </w:r>
      <w:r w:rsidR="009B231A">
        <w:rPr>
          <w:rFonts w:ascii="Huawei Sans" w:hAnsi="Huawei Sans" w:cs="Huawei Sans" w:hint="eastAsia"/>
        </w:rPr>
        <w:t>频繁进行更新或插入的表；</w:t>
      </w:r>
      <w:r w:rsidR="009B231A">
        <w:rPr>
          <w:rFonts w:ascii="Huawei Sans" w:hAnsi="Huawei Sans" w:cs="Huawei Sans" w:hint="eastAsia"/>
        </w:rPr>
        <w:t>2</w:t>
      </w:r>
      <w:r w:rsidR="009B231A">
        <w:rPr>
          <w:rFonts w:ascii="Huawei Sans" w:hAnsi="Huawei Sans" w:cs="Huawei Sans"/>
        </w:rPr>
        <w:t>.</w:t>
      </w:r>
      <w:r w:rsidR="009B231A">
        <w:rPr>
          <w:rFonts w:ascii="Huawei Sans" w:hAnsi="Huawei Sans" w:cs="Huawei Sans" w:hint="eastAsia"/>
        </w:rPr>
        <w:t>存储小型表的情况；</w:t>
      </w:r>
      <w:r w:rsidR="009B231A">
        <w:rPr>
          <w:rFonts w:ascii="Huawei Sans" w:hAnsi="Huawei Sans" w:cs="Huawei Sans"/>
        </w:rPr>
        <w:t>3.</w:t>
      </w:r>
      <w:r w:rsidR="009B231A">
        <w:rPr>
          <w:rFonts w:ascii="Huawei Sans" w:hAnsi="Huawei Sans" w:cs="Huawei Sans" w:hint="eastAsia"/>
        </w:rPr>
        <w:t>需要经常进行全表扫描的表。</w:t>
      </w:r>
    </w:p>
    <w:p w14:paraId="66F22CC3" w14:textId="7A47590B" w:rsidR="009B231A" w:rsidRDefault="009B231A" w:rsidP="006854E3">
      <w:pPr>
        <w:pStyle w:val="1e"/>
        <w:rPr>
          <w:rFonts w:ascii="Huawei Sans" w:hAnsi="Huawei Sans" w:cs="Huawei Sans" w:hint="eastAsia"/>
        </w:rPr>
      </w:pPr>
      <w:r>
        <w:rPr>
          <w:rFonts w:ascii="Huawei Sans" w:hAnsi="Huawei Sans" w:cs="Huawei Sans" w:hint="eastAsia"/>
        </w:rPr>
        <w:t>第三小问：列存表适用于以下方面，</w:t>
      </w:r>
      <w:r>
        <w:rPr>
          <w:rFonts w:ascii="Huawei Sans" w:hAnsi="Huawei Sans" w:cs="Huawei Sans" w:hint="eastAsia"/>
        </w:rPr>
        <w:t>1</w:t>
      </w:r>
      <w:r>
        <w:rPr>
          <w:rFonts w:ascii="Huawei Sans" w:hAnsi="Huawei Sans" w:cs="Huawei Sans"/>
        </w:rPr>
        <w:t>.</w:t>
      </w:r>
      <w:r>
        <w:rPr>
          <w:rFonts w:ascii="Huawei Sans" w:hAnsi="Huawei Sans" w:cs="Huawei Sans" w:hint="eastAsia"/>
        </w:rPr>
        <w:t>需要进行大量查询和分析打的表；</w:t>
      </w:r>
      <w:r>
        <w:rPr>
          <w:rFonts w:ascii="Huawei Sans" w:hAnsi="Huawei Sans" w:cs="Huawei Sans" w:hint="eastAsia"/>
        </w:rPr>
        <w:t>2</w:t>
      </w:r>
      <w:r>
        <w:rPr>
          <w:rFonts w:ascii="Huawei Sans" w:hAnsi="Huawei Sans" w:cs="Huawei Sans"/>
        </w:rPr>
        <w:t>.</w:t>
      </w:r>
      <w:r>
        <w:rPr>
          <w:rFonts w:ascii="Huawei Sans" w:hAnsi="Huawei Sans" w:cs="Huawei Sans" w:hint="eastAsia"/>
        </w:rPr>
        <w:t>需要进行复杂聚合计算的表；</w:t>
      </w:r>
      <w:r>
        <w:rPr>
          <w:rFonts w:ascii="Huawei Sans" w:hAnsi="Huawei Sans" w:cs="Huawei Sans" w:hint="eastAsia"/>
        </w:rPr>
        <w:t>3</w:t>
      </w:r>
      <w:r>
        <w:rPr>
          <w:rFonts w:ascii="Huawei Sans" w:hAnsi="Huawei Sans" w:cs="Huawei Sans"/>
        </w:rPr>
        <w:t>.</w:t>
      </w:r>
      <w:r>
        <w:rPr>
          <w:rFonts w:ascii="Huawei Sans" w:hAnsi="Huawei Sans" w:cs="Huawei Sans" w:hint="eastAsia"/>
        </w:rPr>
        <w:t>需要进行大批量数据加载的表；</w:t>
      </w:r>
      <w:r>
        <w:rPr>
          <w:rFonts w:ascii="Huawei Sans" w:hAnsi="Huawei Sans" w:cs="Huawei Sans" w:hint="eastAsia"/>
        </w:rPr>
        <w:t>4</w:t>
      </w:r>
      <w:r>
        <w:rPr>
          <w:rFonts w:ascii="Huawei Sans" w:hAnsi="Huawei Sans" w:cs="Huawei Sans"/>
        </w:rPr>
        <w:t>.</w:t>
      </w:r>
      <w:r>
        <w:rPr>
          <w:rFonts w:ascii="Huawei Sans" w:hAnsi="Huawei Sans" w:cs="Huawei Sans" w:hint="eastAsia"/>
        </w:rPr>
        <w:t>需要进行大量数据压缩的表。</w:t>
      </w:r>
    </w:p>
    <w:p w14:paraId="62421C3F" w14:textId="77777777" w:rsidR="006854E3" w:rsidRDefault="006854E3" w:rsidP="006854E3">
      <w:pPr>
        <w:pStyle w:val="1e"/>
        <w:rPr>
          <w:rFonts w:ascii="Huawei Sans" w:hAnsi="Huawei Sans" w:cs="Huawei Sans"/>
        </w:rPr>
      </w:pPr>
    </w:p>
    <w:p w14:paraId="1D428377" w14:textId="77777777" w:rsidR="006854E3" w:rsidRPr="00D435D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26196788" w14:textId="529097D4" w:rsidR="00D56903" w:rsidRDefault="009B231A" w:rsidP="009B231A">
      <w:pPr>
        <w:topLinePunct w:val="0"/>
        <w:adjustRightInd/>
        <w:snapToGrid/>
        <w:spacing w:before="0" w:after="0" w:line="240" w:lineRule="auto"/>
        <w:ind w:left="1050" w:hangingChars="500" w:hanging="1050"/>
        <w:rPr>
          <w:rFonts w:ascii="HuaweiSans-Regular" w:eastAsia="方正兰亭黑简体" w:hAnsi="HuaweiSans-Regular"/>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r>
        <w:rPr>
          <w:rFonts w:ascii="HuaweiSans-Regular" w:eastAsia="方正兰亭黑简体" w:hAnsi="HuaweiSans-Regular" w:hint="eastAsia"/>
          <w:sz w:val="21"/>
        </w:rPr>
        <w:t>全量物化视图是一种包含完整数据集的物化视图，当基础表中的数据发生变化时，需要重新计算整个物化视图，因此需要更多的计算资源和时间。全量物化视图适合于基础表数据变化较少的情况。</w:t>
      </w:r>
    </w:p>
    <w:p w14:paraId="54DE837B" w14:textId="3200C28D" w:rsidR="009B231A" w:rsidRDefault="009B231A" w:rsidP="009B231A">
      <w:pPr>
        <w:topLinePunct w:val="0"/>
        <w:adjustRightInd/>
        <w:snapToGrid/>
        <w:spacing w:before="0" w:after="0" w:line="240" w:lineRule="auto"/>
        <w:ind w:left="1050" w:hangingChars="500" w:hanging="1050"/>
        <w:rPr>
          <w:rFonts w:ascii="HuaweiSans-Regular" w:eastAsia="方正兰亭黑简体" w:hAnsi="HuaweiSans-Regular" w:hint="eastAsia"/>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r>
        <w:rPr>
          <w:rFonts w:ascii="HuaweiSans-Regular" w:eastAsia="方正兰亭黑简体" w:hAnsi="HuaweiSans-Regular" w:hint="eastAsia"/>
          <w:sz w:val="21"/>
        </w:rPr>
        <w:t>增量物化视图是一种只包含基础表中改变数据的物化视图，当基础表中的数据发生改变时，只需要计算改变部分，因此需要较少的计算资源和时间。增量物化视图适合于基础表数据变化较频繁的情况。</w:t>
      </w: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任务一：</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27C22524" w:rsidR="00A01E24" w:rsidRPr="009639AD" w:rsidRDefault="008219F6" w:rsidP="008219F6">
      <w:pPr>
        <w:pStyle w:val="1e"/>
        <w:jc w:val="center"/>
        <w:rPr>
          <w:rFonts w:ascii="Huawei Sans" w:hAnsi="Huawei Sans" w:cs="Huawei Sans"/>
        </w:rPr>
      </w:pPr>
      <w:r>
        <w:rPr>
          <w:noProof/>
        </w:rPr>
        <w:drawing>
          <wp:inline distT="0" distB="0" distL="0" distR="0" wp14:anchorId="53E319A1" wp14:editId="03E5F3AF">
            <wp:extent cx="3587750" cy="1758950"/>
            <wp:effectExtent l="0" t="0" r="0" b="0"/>
            <wp:docPr id="6444436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7750" cy="1758950"/>
                    </a:xfrm>
                    <a:prstGeom prst="rect">
                      <a:avLst/>
                    </a:prstGeom>
                    <a:noFill/>
                    <a:ln>
                      <a:noFill/>
                    </a:ln>
                  </pic:spPr>
                </pic:pic>
              </a:graphicData>
            </a:graphic>
          </wp:inline>
        </w:drawing>
      </w:r>
    </w:p>
    <w:p w14:paraId="2CC387F9" w14:textId="40789944" w:rsidR="00A01E24" w:rsidRPr="009639AD" w:rsidRDefault="008219F6" w:rsidP="008219F6">
      <w:pPr>
        <w:pStyle w:val="1e"/>
        <w:jc w:val="center"/>
        <w:rPr>
          <w:rFonts w:ascii="Huawei Sans" w:hAnsi="Huawei Sans" w:cs="Huawei Sans"/>
        </w:rPr>
      </w:pPr>
      <w:r>
        <w:rPr>
          <w:noProof/>
        </w:rPr>
        <w:drawing>
          <wp:inline distT="0" distB="0" distL="0" distR="0" wp14:anchorId="6D9CAD07" wp14:editId="2EA6D1E4">
            <wp:extent cx="6102350" cy="1695450"/>
            <wp:effectExtent l="0" t="0" r="0" b="0"/>
            <wp:docPr id="14670476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02350" cy="1695450"/>
                    </a:xfrm>
                    <a:prstGeom prst="rect">
                      <a:avLst/>
                    </a:prstGeom>
                    <a:noFill/>
                    <a:ln>
                      <a:noFill/>
                    </a:ln>
                  </pic:spPr>
                </pic:pic>
              </a:graphicData>
            </a:graphic>
          </wp:inline>
        </w:drawing>
      </w: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00B04A1C" w:rsidR="00A01E24" w:rsidRPr="000E2D1D" w:rsidRDefault="008219F6" w:rsidP="008219F6">
      <w:pPr>
        <w:pStyle w:val="1e"/>
        <w:jc w:val="center"/>
        <w:rPr>
          <w:rFonts w:hint="eastAsia"/>
        </w:rPr>
      </w:pPr>
      <w:r>
        <w:rPr>
          <w:noProof/>
        </w:rPr>
        <w:drawing>
          <wp:inline distT="0" distB="0" distL="0" distR="0" wp14:anchorId="03373CC9" wp14:editId="6D9DEC10">
            <wp:extent cx="5143500" cy="1920674"/>
            <wp:effectExtent l="0" t="0" r="0" b="3810"/>
            <wp:docPr id="107608649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4488" cy="1924777"/>
                    </a:xfrm>
                    <a:prstGeom prst="rect">
                      <a:avLst/>
                    </a:prstGeom>
                    <a:noFill/>
                    <a:ln>
                      <a:noFill/>
                    </a:ln>
                  </pic:spPr>
                </pic:pic>
              </a:graphicData>
            </a:graphic>
          </wp:inline>
        </w:drawing>
      </w:r>
    </w:p>
    <w:p w14:paraId="5BEFD9EC" w14:textId="77777777" w:rsidR="00A01E24" w:rsidRDefault="00A01E24" w:rsidP="00A01E24">
      <w:pPr>
        <w:pStyle w:val="1e"/>
        <w:rPr>
          <w:rFonts w:hint="eastAsia"/>
        </w:rPr>
      </w:pPr>
    </w:p>
    <w:p w14:paraId="4CD2FB06" w14:textId="77777777" w:rsidR="00A01E24" w:rsidRDefault="00A01E24" w:rsidP="008219F6">
      <w:pPr>
        <w:pStyle w:val="1e"/>
        <w:ind w:left="0"/>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重启完成后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26307F99" w:rsidR="00A01E24" w:rsidRDefault="008219F6" w:rsidP="00A01E24">
      <w:pPr>
        <w:pStyle w:val="1e"/>
        <w:rPr>
          <w:rFonts w:ascii="Huawei Sans" w:hAnsi="Huawei Sans" w:cs="Huawei Sans"/>
        </w:rPr>
      </w:pPr>
      <w:r>
        <w:rPr>
          <w:noProof/>
        </w:rPr>
        <w:drawing>
          <wp:inline distT="0" distB="0" distL="0" distR="0" wp14:anchorId="34921EE1" wp14:editId="5451E351">
            <wp:extent cx="5400360" cy="1873250"/>
            <wp:effectExtent l="0" t="0" r="0" b="0"/>
            <wp:docPr id="8095165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2678" cy="1874054"/>
                    </a:xfrm>
                    <a:prstGeom prst="rect">
                      <a:avLst/>
                    </a:prstGeom>
                    <a:noFill/>
                    <a:ln>
                      <a:noFill/>
                    </a:ln>
                  </pic:spPr>
                </pic:pic>
              </a:graphicData>
            </a:graphic>
          </wp:inline>
        </w:drawing>
      </w:r>
    </w:p>
    <w:p w14:paraId="54A06A53" w14:textId="77777777" w:rsidR="00A01E24" w:rsidRPr="009639AD" w:rsidRDefault="00A01E24" w:rsidP="008219F6">
      <w:pPr>
        <w:pStyle w:val="1e"/>
        <w:ind w:left="0"/>
        <w:rPr>
          <w:rFonts w:ascii="Huawei Sans" w:hAnsi="Huawei Sans" w:cs="Huawei Sans" w:hint="eastAsia"/>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月订单表收入并进行排序的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54A03465" w14:textId="41DAE286" w:rsidR="00A01E24" w:rsidRDefault="008219F6" w:rsidP="00710228">
      <w:pPr>
        <w:pStyle w:val="1e"/>
        <w:jc w:val="center"/>
        <w:rPr>
          <w:rFonts w:ascii="Huawei Sans" w:eastAsia="微软雅黑" w:hAnsi="Huawei Sans" w:cs="Huawei Sans" w:hint="eastAsia"/>
          <w:kern w:val="2"/>
          <w:szCs w:val="21"/>
        </w:rPr>
      </w:pPr>
      <w:r>
        <w:rPr>
          <w:noProof/>
        </w:rPr>
        <w:drawing>
          <wp:inline distT="0" distB="0" distL="0" distR="0" wp14:anchorId="7CD7D814" wp14:editId="7E0FA7CC">
            <wp:extent cx="5251450" cy="1597012"/>
            <wp:effectExtent l="0" t="0" r="6350" b="3810"/>
            <wp:docPr id="126017605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73240" cy="1603639"/>
                    </a:xfrm>
                    <a:prstGeom prst="rect">
                      <a:avLst/>
                    </a:prstGeom>
                    <a:noFill/>
                    <a:ln>
                      <a:noFill/>
                    </a:ln>
                  </pic:spPr>
                </pic:pic>
              </a:graphicData>
            </a:graphic>
          </wp:inline>
        </w:drawing>
      </w: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lastRenderedPageBreak/>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gs_index_advise</w:t>
      </w:r>
      <w:proofErr w:type="spell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332A4323" w14:textId="17ECF026" w:rsidR="00A01E24" w:rsidRDefault="00A01E24" w:rsidP="00710228">
      <w:pPr>
        <w:pStyle w:val="afffff2"/>
        <w:rPr>
          <w:rFonts w:ascii="Huawei Sans" w:hAnsi="Huawei Sans" w:cs="Huawei Sans" w:hint="eastAsia"/>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r w:rsidRPr="009639AD">
        <w:rPr>
          <w:rFonts w:ascii="Huawei Sans" w:hAnsi="Huawei Sans" w:cs="Huawei Sans"/>
        </w:rPr>
        <w:t xml:space="preserve"> </w:t>
      </w:r>
    </w:p>
    <w:p w14:paraId="775E5F97" w14:textId="7D3FE97A" w:rsidR="00A01E24" w:rsidRDefault="00710228" w:rsidP="00710228">
      <w:pPr>
        <w:pStyle w:val="1e"/>
        <w:jc w:val="center"/>
        <w:rPr>
          <w:rFonts w:ascii="Huawei Sans" w:hAnsi="Huawei Sans" w:cs="Huawei Sans"/>
        </w:rPr>
      </w:pPr>
      <w:r>
        <w:rPr>
          <w:noProof/>
        </w:rPr>
        <w:drawing>
          <wp:inline distT="0" distB="0" distL="0" distR="0" wp14:anchorId="5703F615" wp14:editId="421A1261">
            <wp:extent cx="4991100" cy="876300"/>
            <wp:effectExtent l="0" t="0" r="0" b="0"/>
            <wp:docPr id="15512849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91100" cy="876300"/>
                    </a:xfrm>
                    <a:prstGeom prst="rect">
                      <a:avLst/>
                    </a:prstGeom>
                    <a:noFill/>
                    <a:ln>
                      <a:noFill/>
                    </a:ln>
                  </pic:spPr>
                </pic:pic>
              </a:graphicData>
            </a:graphic>
          </wp:inline>
        </w:drawing>
      </w: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271C8CDB" w14:textId="138C0A72" w:rsidR="00A01E24" w:rsidRPr="00710228" w:rsidRDefault="00710228" w:rsidP="00710228">
      <w:pPr>
        <w:pStyle w:val="1e"/>
        <w:jc w:val="center"/>
        <w:rPr>
          <w:rFonts w:ascii="Huawei Sans" w:hAnsi="Huawei Sans" w:cs="Huawei Sans" w:hint="eastAsia"/>
        </w:rPr>
      </w:pPr>
      <w:r>
        <w:rPr>
          <w:noProof/>
        </w:rPr>
        <w:drawing>
          <wp:inline distT="0" distB="0" distL="0" distR="0" wp14:anchorId="3ACF8C27" wp14:editId="167048D6">
            <wp:extent cx="5372100" cy="617028"/>
            <wp:effectExtent l="0" t="0" r="0" b="0"/>
            <wp:docPr id="54435599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386685" cy="618703"/>
                    </a:xfrm>
                    <a:prstGeom prst="rect">
                      <a:avLst/>
                    </a:prstGeom>
                    <a:noFill/>
                    <a:ln>
                      <a:noFill/>
                    </a:ln>
                  </pic:spPr>
                </pic:pic>
              </a:graphicData>
            </a:graphic>
          </wp:inline>
        </w:drawing>
      </w: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hypopg_estimate_size</w:t>
      </w:r>
      <w:proofErr w:type="spellEnd"/>
      <w:r w:rsidRPr="000E2D1D">
        <w:rPr>
          <w:rFonts w:ascii="Huawei Sans" w:hAnsi="Huawei Sans" w:cs="Huawei Sans"/>
        </w:rPr>
        <w:t>(16716);</w:t>
      </w:r>
    </w:p>
    <w:p w14:paraId="243C845E" w14:textId="21082F8A" w:rsidR="00A01E24" w:rsidRDefault="00710228" w:rsidP="00710228">
      <w:pPr>
        <w:pStyle w:val="1e"/>
        <w:jc w:val="center"/>
        <w:rPr>
          <w:rFonts w:ascii="Huawei Sans" w:hAnsi="Huawei Sans" w:cs="Huawei Sans"/>
        </w:rPr>
      </w:pPr>
      <w:r>
        <w:rPr>
          <w:noProof/>
        </w:rPr>
        <w:drawing>
          <wp:inline distT="0" distB="0" distL="0" distR="0" wp14:anchorId="4BA9FABA" wp14:editId="5B95E893">
            <wp:extent cx="3949700" cy="1619250"/>
            <wp:effectExtent l="0" t="0" r="0" b="0"/>
            <wp:docPr id="1212420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9700" cy="1619250"/>
                    </a:xfrm>
                    <a:prstGeom prst="rect">
                      <a:avLst/>
                    </a:prstGeom>
                    <a:noFill/>
                    <a:ln>
                      <a:noFill/>
                    </a:ln>
                  </pic:spPr>
                </pic:pic>
              </a:graphicData>
            </a:graphic>
          </wp:inline>
        </w:drawing>
      </w:r>
    </w:p>
    <w:p w14:paraId="3956AE36" w14:textId="77777777" w:rsidR="00710228" w:rsidRDefault="00710228" w:rsidP="00A01E24">
      <w:pPr>
        <w:pStyle w:val="1e"/>
        <w:rPr>
          <w:rFonts w:ascii="Huawei Sans" w:hAnsi="Huawei Sans" w:cs="Huawei Sans" w:hint="eastAsia"/>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r w:rsidRPr="000E2D1D">
        <w:rPr>
          <w:rFonts w:ascii="Huawei Sans" w:hAnsi="Huawei Sans" w:cs="Huawei Sans"/>
        </w:rPr>
        <w:t>ad.province</w:t>
      </w:r>
      <w:proofErr w:type="spell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r w:rsidRPr="000E2D1D">
        <w:rPr>
          <w:rFonts w:ascii="Huawei Sans" w:hAnsi="Huawei Sans" w:cs="Huawei Sans"/>
        </w:rPr>
        <w:t>o.actual_price</w:t>
      </w:r>
      <w:proofErr w:type="spellEnd"/>
      <w:r w:rsidRPr="000E2D1D">
        <w:rPr>
          <w:rFonts w:ascii="Huawei Sans" w:hAnsi="Huawei Sans" w:cs="Huawei Sans"/>
        </w:rPr>
        <w:t>) DESC;</w:t>
      </w:r>
    </w:p>
    <w:p w14:paraId="29D617DE" w14:textId="4C55B5DD" w:rsidR="00A01E24" w:rsidRDefault="00710228" w:rsidP="00A01E24">
      <w:pPr>
        <w:pStyle w:val="1e"/>
        <w:rPr>
          <w:rFonts w:hint="eastAsia"/>
        </w:rPr>
      </w:pPr>
      <w:r>
        <w:rPr>
          <w:noProof/>
        </w:rPr>
        <w:drawing>
          <wp:inline distT="0" distB="0" distL="0" distR="0" wp14:anchorId="241C9750" wp14:editId="515306C1">
            <wp:extent cx="5441950" cy="1279462"/>
            <wp:effectExtent l="0" t="0" r="6350" b="0"/>
            <wp:docPr id="150345377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463081" cy="1284430"/>
                    </a:xfrm>
                    <a:prstGeom prst="rect">
                      <a:avLst/>
                    </a:prstGeom>
                    <a:noFill/>
                    <a:ln>
                      <a:noFill/>
                    </a:ln>
                  </pic:spPr>
                </pic:pic>
              </a:graphicData>
            </a:graphic>
          </wp:inline>
        </w:drawing>
      </w:r>
    </w:p>
    <w:p w14:paraId="176F6669" w14:textId="7454BF6F" w:rsidR="00A01E24" w:rsidRDefault="00A01E24" w:rsidP="00710228">
      <w:pPr>
        <w:pStyle w:val="1e"/>
        <w:ind w:left="0"/>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hypopg_drop_index</w:t>
      </w:r>
      <w:proofErr w:type="spellEnd"/>
      <w:r w:rsidRPr="000E2D1D">
        <w:rPr>
          <w:rFonts w:ascii="Huawei Sans" w:hAnsi="Huawei Sans" w:cs="Huawei Sans"/>
        </w:rPr>
        <w:t>(16715);</w:t>
      </w:r>
    </w:p>
    <w:p w14:paraId="6ECAA6E9" w14:textId="6AE355C5" w:rsidR="00A01E24" w:rsidRDefault="00710228" w:rsidP="00710228">
      <w:pPr>
        <w:pStyle w:val="1e"/>
        <w:jc w:val="center"/>
        <w:rPr>
          <w:rFonts w:hint="eastAsia"/>
        </w:rPr>
      </w:pPr>
      <w:r>
        <w:rPr>
          <w:noProof/>
        </w:rPr>
        <w:drawing>
          <wp:inline distT="0" distB="0" distL="0" distR="0" wp14:anchorId="7E79D3D3" wp14:editId="12B36391">
            <wp:extent cx="3581400" cy="781050"/>
            <wp:effectExtent l="0" t="0" r="0" b="0"/>
            <wp:docPr id="50627919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81400" cy="781050"/>
                    </a:xfrm>
                    <a:prstGeom prst="rect">
                      <a:avLst/>
                    </a:prstGeom>
                    <a:noFill/>
                    <a:ln>
                      <a:noFill/>
                    </a:ln>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hypopg_reset_index</w:t>
      </w:r>
      <w:proofErr w:type="spellEnd"/>
      <w:r w:rsidRPr="000E2D1D">
        <w:rPr>
          <w:rFonts w:ascii="Huawei Sans" w:hAnsi="Huawei Sans" w:cs="Huawei Sans"/>
        </w:rPr>
        <w:t>();</w:t>
      </w:r>
    </w:p>
    <w:p w14:paraId="4975CDDD" w14:textId="351467EA" w:rsidR="00A01E24" w:rsidRDefault="00710228" w:rsidP="00710228">
      <w:pPr>
        <w:pStyle w:val="1e"/>
        <w:jc w:val="center"/>
        <w:rPr>
          <w:rFonts w:hint="eastAsia"/>
        </w:rPr>
      </w:pPr>
      <w:r>
        <w:rPr>
          <w:noProof/>
        </w:rPr>
        <w:drawing>
          <wp:inline distT="0" distB="0" distL="0" distR="0" wp14:anchorId="2701A1BE" wp14:editId="0270A608">
            <wp:extent cx="3257550" cy="800100"/>
            <wp:effectExtent l="0" t="0" r="0" b="0"/>
            <wp:docPr id="164453360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57550" cy="800100"/>
                    </a:xfrm>
                    <a:prstGeom prst="rect">
                      <a:avLst/>
                    </a:prstGeom>
                    <a:noFill/>
                    <a:ln>
                      <a:noFill/>
                    </a:ln>
                  </pic:spPr>
                </pic:pic>
              </a:graphicData>
            </a:graphic>
          </wp:inline>
        </w:drawing>
      </w: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hypopg_display_index</w:t>
      </w:r>
      <w:proofErr w:type="spellEnd"/>
      <w:r w:rsidRPr="000E2D1D">
        <w:rPr>
          <w:rFonts w:ascii="Huawei Sans" w:hAnsi="Huawei Sans" w:cs="Huawei Sans"/>
        </w:rPr>
        <w:t>();</w:t>
      </w:r>
    </w:p>
    <w:p w14:paraId="6F418289" w14:textId="59AA1F2D" w:rsidR="00A01E24" w:rsidRDefault="00710228" w:rsidP="00710228">
      <w:pPr>
        <w:pStyle w:val="1e"/>
        <w:jc w:val="center"/>
        <w:rPr>
          <w:rFonts w:hint="eastAsia"/>
        </w:rPr>
      </w:pPr>
      <w:r>
        <w:rPr>
          <w:noProof/>
        </w:rPr>
        <w:drawing>
          <wp:inline distT="0" distB="0" distL="0" distR="0" wp14:anchorId="6312B185" wp14:editId="30842C74">
            <wp:extent cx="3416300" cy="654050"/>
            <wp:effectExtent l="0" t="0" r="0" b="0"/>
            <wp:docPr id="23330559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16300" cy="654050"/>
                    </a:xfrm>
                    <a:prstGeom prst="rect">
                      <a:avLst/>
                    </a:prstGeom>
                    <a:noFill/>
                    <a:ln>
                      <a:noFill/>
                    </a:ln>
                  </pic:spPr>
                </pic:pic>
              </a:graphicData>
            </a:graphic>
          </wp:inline>
        </w:drawing>
      </w:r>
    </w:p>
    <w:p w14:paraId="3F39B948" w14:textId="77777777" w:rsidR="00A01E24" w:rsidRDefault="00A01E24" w:rsidP="00A01E24">
      <w:pPr>
        <w:pStyle w:val="1e"/>
        <w:rPr>
          <w:rFonts w:hint="eastAsia"/>
        </w:rPr>
      </w:pP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3D7D3D5B" w:rsidR="00A01E24" w:rsidRDefault="00710228" w:rsidP="00710228">
      <w:pPr>
        <w:pStyle w:val="1e"/>
        <w:jc w:val="center"/>
        <w:rPr>
          <w:rFonts w:ascii="Huawei Sans" w:eastAsia="微软雅黑" w:hAnsi="Huawei Sans" w:cs="Huawei Sans"/>
          <w:kern w:val="2"/>
          <w:szCs w:val="21"/>
        </w:rPr>
      </w:pPr>
      <w:r>
        <w:rPr>
          <w:noProof/>
        </w:rPr>
        <w:drawing>
          <wp:inline distT="0" distB="0" distL="0" distR="0" wp14:anchorId="43C1484B" wp14:editId="16C3D017">
            <wp:extent cx="5461000" cy="1772927"/>
            <wp:effectExtent l="0" t="0" r="6350" b="0"/>
            <wp:docPr id="132697010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68731" cy="1775437"/>
                    </a:xfrm>
                    <a:prstGeom prst="rect">
                      <a:avLst/>
                    </a:prstGeom>
                    <a:noFill/>
                    <a:ln>
                      <a:noFill/>
                    </a:ln>
                  </pic:spPr>
                </pic:pic>
              </a:graphicData>
            </a:graphic>
          </wp:inline>
        </w:drawing>
      </w:r>
    </w:p>
    <w:p w14:paraId="44906679" w14:textId="77777777"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r>
        <w:rPr>
          <w:rFonts w:ascii="Huawei Sans" w:hAnsi="Huawei Sans" w:cs="Huawei Sans"/>
        </w:rPr>
        <w:t>一</w:t>
      </w:r>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中的查询语句，使得前后执行时间出现倍数级的提升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69F6059C"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sidR="005169D1">
        <w:rPr>
          <w:rFonts w:ascii="Huawei Sans" w:hAnsi="Huawei Sans" w:cs="Huawei Sans"/>
        </w:rPr>
        <w:t>4</w:t>
      </w:r>
      <w:r w:rsidRPr="000E2D1D">
        <w:rPr>
          <w:rFonts w:ascii="Huawei Sans" w:hAnsi="Huawei Sans" w:cs="Huawei Sans"/>
        </w:rPr>
        <w:t>.log</w:t>
      </w:r>
    </w:p>
    <w:p w14:paraId="1DAE26C3" w14:textId="57253F9B" w:rsidR="00A01E24" w:rsidRPr="004A12B5" w:rsidRDefault="005169D1" w:rsidP="00A01E24">
      <w:pPr>
        <w:pStyle w:val="1e"/>
        <w:rPr>
          <w:rFonts w:ascii="Huawei Sans" w:hAnsi="Huawei Sans" w:cs="Huawei Sans" w:hint="eastAsia"/>
        </w:rPr>
      </w:pPr>
      <w:r>
        <w:rPr>
          <w:rFonts w:ascii="Huawei Sans" w:hAnsi="Huawei Sans" w:cs="Huawei Sans" w:hint="eastAsia"/>
        </w:rPr>
        <w:t>通过对表中的数据</w:t>
      </w:r>
      <w:r w:rsidR="00DD1309">
        <w:rPr>
          <w:rFonts w:ascii="Huawei Sans" w:hAnsi="Huawei Sans" w:cs="Huawei Sans" w:hint="eastAsia"/>
        </w:rPr>
        <w:t>添加较多的</w:t>
      </w:r>
      <w:r>
        <w:rPr>
          <w:rFonts w:ascii="Huawei Sans" w:hAnsi="Huawei Sans" w:cs="Huawei Sans" w:hint="eastAsia"/>
        </w:rPr>
        <w:t>列索引，提升表的查询效率</w:t>
      </w:r>
    </w:p>
    <w:p w14:paraId="3D11C7CE" w14:textId="6C46B2A2" w:rsidR="00A01E24" w:rsidRDefault="005169D1" w:rsidP="00A01E24">
      <w:pPr>
        <w:pStyle w:val="1e"/>
        <w:rPr>
          <w:rFonts w:ascii="Huawei Sans" w:hAnsi="Huawei Sans" w:cs="Huawei Sans"/>
        </w:rPr>
      </w:pPr>
      <w:r>
        <w:rPr>
          <w:rFonts w:ascii="Huawei Sans" w:hAnsi="Huawei Sans" w:cs="Huawei Sans"/>
          <w:noProof/>
        </w:rPr>
        <w:drawing>
          <wp:inline distT="0" distB="0" distL="0" distR="0" wp14:anchorId="6F3FCFEF" wp14:editId="372EB50A">
            <wp:extent cx="5467350" cy="1512342"/>
            <wp:effectExtent l="0" t="0" r="0" b="0"/>
            <wp:docPr id="1439086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8635" name="图片 143908635"/>
                    <pic:cNvPicPr/>
                  </pic:nvPicPr>
                  <pic:blipFill>
                    <a:blip r:embed="rId43">
                      <a:extLst>
                        <a:ext uri="{28A0092B-C50C-407E-A947-70E740481C1C}">
                          <a14:useLocalDpi xmlns:a14="http://schemas.microsoft.com/office/drawing/2010/main" val="0"/>
                        </a:ext>
                      </a:extLst>
                    </a:blip>
                    <a:stretch>
                      <a:fillRect/>
                    </a:stretch>
                  </pic:blipFill>
                  <pic:spPr>
                    <a:xfrm>
                      <a:off x="0" y="0"/>
                      <a:ext cx="5484718" cy="1517146"/>
                    </a:xfrm>
                    <a:prstGeom prst="rect">
                      <a:avLst/>
                    </a:prstGeom>
                  </pic:spPr>
                </pic:pic>
              </a:graphicData>
            </a:graphic>
          </wp:inline>
        </w:drawing>
      </w: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6006B76F" w:rsidR="00A01E24" w:rsidRDefault="00710228" w:rsidP="00A01E24">
      <w:pPr>
        <w:pStyle w:val="1e"/>
        <w:rPr>
          <w:rFonts w:ascii="Huawei Sans" w:hAnsi="Huawei Sans" w:cs="Huawei Sans"/>
        </w:rPr>
      </w:pPr>
      <w:r>
        <w:rPr>
          <w:rFonts w:ascii="Huawei Sans" w:hAnsi="Huawei Sans" w:cs="Huawei Sans" w:hint="eastAsia"/>
        </w:rPr>
        <w:t>优化的参数：</w:t>
      </w:r>
      <w:proofErr w:type="spellStart"/>
      <w:r w:rsidR="00F726B6">
        <w:rPr>
          <w:rFonts w:ascii="Huawei Sans" w:hAnsi="Huawei Sans" w:cs="Huawei Sans" w:hint="eastAsia"/>
        </w:rPr>
        <w:t>shared_</w:t>
      </w:r>
      <w:r w:rsidR="00F726B6">
        <w:rPr>
          <w:rFonts w:ascii="Huawei Sans" w:hAnsi="Huawei Sans" w:cs="Huawei Sans"/>
        </w:rPr>
        <w:t>buffers</w:t>
      </w:r>
      <w:proofErr w:type="spellEnd"/>
      <w:r w:rsidR="00F726B6">
        <w:rPr>
          <w:rFonts w:ascii="Huawei Sans" w:hAnsi="Huawei Sans" w:cs="Huawei Sans" w:hint="eastAsia"/>
        </w:rPr>
        <w:t>、</w:t>
      </w:r>
      <w:proofErr w:type="spellStart"/>
      <w:r w:rsidR="00F726B6">
        <w:rPr>
          <w:rFonts w:ascii="Huawei Sans" w:hAnsi="Huawei Sans" w:cs="Huawei Sans" w:hint="eastAsia"/>
        </w:rPr>
        <w:t>max</w:t>
      </w:r>
      <w:r w:rsidR="00F726B6">
        <w:rPr>
          <w:rFonts w:ascii="Huawei Sans" w:hAnsi="Huawei Sans" w:cs="Huawei Sans"/>
        </w:rPr>
        <w:t>_connection</w:t>
      </w:r>
      <w:proofErr w:type="spellEnd"/>
      <w:r w:rsidR="00F726B6">
        <w:rPr>
          <w:rFonts w:ascii="Huawei Sans" w:hAnsi="Huawei Sans" w:cs="Huawei Sans" w:hint="eastAsia"/>
        </w:rPr>
        <w:t>、</w:t>
      </w:r>
      <w:proofErr w:type="spellStart"/>
      <w:r w:rsidR="00F726B6">
        <w:rPr>
          <w:rFonts w:ascii="Huawei Sans" w:hAnsi="Huawei Sans" w:cs="Huawei Sans"/>
        </w:rPr>
        <w:t>effective_cache_size</w:t>
      </w:r>
      <w:proofErr w:type="spellEnd"/>
      <w:r w:rsidR="00F726B6">
        <w:rPr>
          <w:rFonts w:ascii="Huawei Sans" w:hAnsi="Huawei Sans" w:cs="Huawei Sans" w:hint="eastAsia"/>
        </w:rPr>
        <w:t>、</w:t>
      </w:r>
      <w:proofErr w:type="spellStart"/>
      <w:r w:rsidR="00F726B6">
        <w:rPr>
          <w:rFonts w:ascii="Huawei Sans" w:hAnsi="Huawei Sans" w:cs="Huawei Sans"/>
        </w:rPr>
        <w:t>effective_io_concurrency</w:t>
      </w:r>
      <w:proofErr w:type="spellEnd"/>
      <w:r w:rsidR="00F726B6">
        <w:rPr>
          <w:rFonts w:ascii="Huawei Sans" w:hAnsi="Huawei Sans" w:cs="Huawei Sans" w:hint="eastAsia"/>
        </w:rPr>
        <w:t>、</w:t>
      </w:r>
      <w:proofErr w:type="spellStart"/>
      <w:r w:rsidR="00F726B6">
        <w:rPr>
          <w:rFonts w:ascii="Huawei Sans" w:hAnsi="Huawei Sans" w:cs="Huawei Sans"/>
        </w:rPr>
        <w:t>wal_buffers,random_page_cost</w:t>
      </w:r>
      <w:proofErr w:type="spellEnd"/>
      <w:r w:rsidR="00F726B6">
        <w:rPr>
          <w:rFonts w:ascii="Huawei Sans" w:hAnsi="Huawei Sans" w:cs="Huawei Sans" w:hint="eastAsia"/>
        </w:rPr>
        <w:t>、</w:t>
      </w:r>
      <w:proofErr w:type="spellStart"/>
      <w:r w:rsidR="00F726B6">
        <w:rPr>
          <w:rFonts w:ascii="Huawei Sans" w:hAnsi="Huawei Sans" w:cs="Huawei Sans"/>
        </w:rPr>
        <w:t>default_statistics_target</w:t>
      </w:r>
      <w:proofErr w:type="spellEnd"/>
    </w:p>
    <w:p w14:paraId="517E501E" w14:textId="5EAB0759" w:rsidR="00A01E24" w:rsidRDefault="00F726B6" w:rsidP="00A01E24">
      <w:pPr>
        <w:pStyle w:val="1e"/>
        <w:rPr>
          <w:rFonts w:ascii="Huawei Sans" w:hAnsi="Huawei Sans" w:cs="Huawei Sans"/>
        </w:rPr>
      </w:pPr>
      <w:r>
        <w:rPr>
          <w:rFonts w:ascii="Huawei Sans" w:hAnsi="Huawei Sans" w:cs="Huawei Sans" w:hint="eastAsia"/>
        </w:rPr>
        <w:t>原因：在初始化的数据库中，存在不合理的参数配置和潜在风险，如果参数没有得到优化，会导致数据库执行命令的效率变差，耗费额外的资源。</w:t>
      </w:r>
    </w:p>
    <w:p w14:paraId="75D47168" w14:textId="77777777" w:rsidR="00A01E24" w:rsidRDefault="00A01E24" w:rsidP="00A01E24">
      <w:pPr>
        <w:pStyle w:val="1e"/>
        <w:rPr>
          <w:rFonts w:ascii="Huawei Sans" w:hAnsi="Huawei Sans" w:cs="Huawei Sans"/>
        </w:rPr>
      </w:pPr>
    </w:p>
    <w:p w14:paraId="720FA561" w14:textId="77777777" w:rsidR="00A01E24" w:rsidRPr="00D435D3" w:rsidRDefault="00A01E24" w:rsidP="00A01E24">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260C23E0" w14:textId="41D94C1E" w:rsidR="00F726B6" w:rsidRDefault="00F726B6" w:rsidP="00936396">
      <w:pPr>
        <w:topLinePunct w:val="0"/>
        <w:adjustRightInd/>
        <w:snapToGrid/>
        <w:spacing w:before="0" w:after="0" w:line="240" w:lineRule="auto"/>
        <w:ind w:left="1050" w:hangingChars="500" w:hanging="1050"/>
        <w:rPr>
          <w:rFonts w:ascii="HuaweiSans-Regular" w:eastAsia="方正兰亭黑简体" w:hAnsi="HuaweiSans-Regular" w:hint="eastAsia"/>
          <w:sz w:val="21"/>
        </w:rPr>
      </w:pPr>
      <w:r>
        <w:rPr>
          <w:rFonts w:ascii="HuaweiSans-Regular" w:eastAsia="方正兰亭黑简体" w:hAnsi="HuaweiSans-Regular"/>
          <w:sz w:val="21"/>
        </w:rPr>
        <w:t xml:space="preserve">          </w:t>
      </w:r>
      <w:r w:rsidR="00936396">
        <w:rPr>
          <w:rFonts w:ascii="HuaweiSans-Regular" w:eastAsia="方正兰亭黑简体" w:hAnsi="HuaweiSans-Regular" w:hint="eastAsia"/>
          <w:sz w:val="21"/>
        </w:rPr>
        <w:t>好处：</w:t>
      </w:r>
      <w:r w:rsidR="00936396">
        <w:rPr>
          <w:rFonts w:ascii="HuaweiSans-Regular" w:eastAsia="方正兰亭黑简体" w:hAnsi="HuaweiSans-Regular"/>
          <w:sz w:val="21"/>
        </w:rPr>
        <w:t>1.</w:t>
      </w:r>
      <w:r w:rsidR="00936396">
        <w:rPr>
          <w:rFonts w:ascii="HuaweiSans-Regular" w:eastAsia="方正兰亭黑简体" w:hAnsi="HuaweiSans-Regular" w:hint="eastAsia"/>
          <w:sz w:val="21"/>
        </w:rPr>
        <w:t>能够提升查询的速度，通过在索引列上创建索引，可以快速定位到符合查询条件的记录，避免全表扫描的开销；</w:t>
      </w:r>
      <w:r w:rsidR="00936396">
        <w:rPr>
          <w:rFonts w:ascii="HuaweiSans-Regular" w:eastAsia="方正兰亭黑简体" w:hAnsi="HuaweiSans-Regular" w:hint="eastAsia"/>
          <w:sz w:val="21"/>
        </w:rPr>
        <w:t>2</w:t>
      </w:r>
      <w:r w:rsidR="00936396">
        <w:rPr>
          <w:rFonts w:ascii="HuaweiSans-Regular" w:eastAsia="方正兰亭黑简体" w:hAnsi="HuaweiSans-Regular"/>
          <w:sz w:val="21"/>
        </w:rPr>
        <w:t>.</w:t>
      </w:r>
      <w:r w:rsidR="00936396">
        <w:rPr>
          <w:rFonts w:ascii="HuaweiSans-Regular" w:eastAsia="方正兰亭黑简体" w:hAnsi="HuaweiSans-Regular" w:hint="eastAsia"/>
          <w:sz w:val="21"/>
        </w:rPr>
        <w:t>减少数据的排序与聚合操作，使用合适的索引可以避免在查询过程中对数据进行排序与聚合操作从而减少查询时间与计算资源消耗；</w:t>
      </w:r>
      <w:r w:rsidR="00936396">
        <w:rPr>
          <w:rFonts w:ascii="HuaweiSans-Regular" w:eastAsia="方正兰亭黑简体" w:hAnsi="HuaweiSans-Regular" w:hint="eastAsia"/>
          <w:sz w:val="21"/>
        </w:rPr>
        <w:t>3</w:t>
      </w:r>
      <w:r w:rsidR="00936396">
        <w:rPr>
          <w:rFonts w:ascii="HuaweiSans-Regular" w:eastAsia="方正兰亭黑简体" w:hAnsi="HuaweiSans-Regular"/>
          <w:sz w:val="21"/>
        </w:rPr>
        <w:t>.</w:t>
      </w:r>
      <w:r w:rsidR="00936396">
        <w:rPr>
          <w:rFonts w:ascii="HuaweiSans-Regular" w:eastAsia="方正兰亭黑简体" w:hAnsi="HuaweiSans-Regular" w:hint="eastAsia"/>
          <w:sz w:val="21"/>
        </w:rPr>
        <w:t>提供唯一性约束：索引可以作为唯一性约束，保证数据库表的某些列值的唯一性；</w:t>
      </w:r>
      <w:r w:rsidR="00936396">
        <w:rPr>
          <w:rFonts w:ascii="HuaweiSans-Regular" w:eastAsia="方正兰亭黑简体" w:hAnsi="HuaweiSans-Regular" w:hint="eastAsia"/>
          <w:sz w:val="21"/>
        </w:rPr>
        <w:t>4</w:t>
      </w:r>
      <w:r w:rsidR="00936396">
        <w:rPr>
          <w:rFonts w:ascii="HuaweiSans-Regular" w:eastAsia="方正兰亭黑简体" w:hAnsi="HuaweiSans-Regular"/>
          <w:sz w:val="21"/>
        </w:rPr>
        <w:t>.</w:t>
      </w:r>
      <w:r w:rsidR="00936396">
        <w:rPr>
          <w:rFonts w:ascii="HuaweiSans-Regular" w:eastAsia="方正兰亭黑简体" w:hAnsi="HuaweiSans-Regular" w:hint="eastAsia"/>
          <w:sz w:val="21"/>
        </w:rPr>
        <w:t>支持快速连接和关联操作，在多表连接和复杂查询时，索引可以显著减少连接操作的执行时间。</w:t>
      </w:r>
      <w:r w:rsidR="00936396">
        <w:rPr>
          <w:rFonts w:ascii="HuaweiSans-Regular" w:eastAsia="方正兰亭黑简体" w:hAnsi="HuaweiSans-Regular" w:hint="eastAsia"/>
          <w:sz w:val="21"/>
        </w:rPr>
        <w:t>5</w:t>
      </w:r>
      <w:r w:rsidR="00936396">
        <w:rPr>
          <w:rFonts w:ascii="HuaweiSans-Regular" w:eastAsia="方正兰亭黑简体" w:hAnsi="HuaweiSans-Regular"/>
          <w:sz w:val="21"/>
        </w:rPr>
        <w:t>.</w:t>
      </w:r>
      <w:r w:rsidR="00936396">
        <w:rPr>
          <w:rFonts w:ascii="HuaweiSans-Regular" w:eastAsia="方正兰亭黑简体" w:hAnsi="HuaweiSans-Regular" w:hint="eastAsia"/>
          <w:sz w:val="21"/>
        </w:rPr>
        <w:t>减少存储空间的需求，通过使用索引可以有效地组织和存储数据，减少冗余和重复存储，提高存储空间利用率。</w:t>
      </w:r>
    </w:p>
    <w:p w14:paraId="21A23DB9" w14:textId="10A9EAB6" w:rsidR="0034452C" w:rsidRDefault="00F726B6" w:rsidP="00FB1323">
      <w:pPr>
        <w:topLinePunct w:val="0"/>
        <w:adjustRightInd/>
        <w:snapToGrid/>
        <w:spacing w:before="0" w:after="0" w:line="240" w:lineRule="auto"/>
        <w:ind w:left="0"/>
        <w:rPr>
          <w:rFonts w:ascii="HuaweiSans-Regular" w:eastAsia="方正兰亭黑简体" w:hAnsi="HuaweiSans-Regular"/>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p>
    <w:p w14:paraId="55EBC31A" w14:textId="428C505D" w:rsidR="00936396" w:rsidRDefault="00936396" w:rsidP="00936396">
      <w:pPr>
        <w:topLinePunct w:val="0"/>
        <w:adjustRightInd/>
        <w:snapToGrid/>
        <w:spacing w:before="0" w:after="0" w:line="240" w:lineRule="auto"/>
        <w:ind w:left="1050" w:hangingChars="500" w:hanging="1050"/>
        <w:rPr>
          <w:rFonts w:ascii="HuaweiSans-Regular" w:eastAsia="方正兰亭黑简体" w:hAnsi="HuaweiSans-Regular" w:hint="eastAsia"/>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r>
        <w:rPr>
          <w:rFonts w:ascii="HuaweiSans-Regular" w:eastAsia="方正兰亭黑简体" w:hAnsi="HuaweiSans-Regular" w:hint="eastAsia"/>
          <w:sz w:val="21"/>
        </w:rPr>
        <w:t>优化方法：</w:t>
      </w:r>
      <w:r>
        <w:rPr>
          <w:rFonts w:ascii="HuaweiSans-Regular" w:eastAsia="方正兰亭黑简体" w:hAnsi="HuaweiSans-Regular"/>
          <w:sz w:val="21"/>
        </w:rPr>
        <w:t>1.</w:t>
      </w:r>
      <w:r>
        <w:rPr>
          <w:rFonts w:ascii="HuaweiSans-Regular" w:eastAsia="方正兰亭黑简体" w:hAnsi="HuaweiSans-Regular" w:hint="eastAsia"/>
          <w:sz w:val="21"/>
        </w:rPr>
        <w:t>设计合理的表结构，正确的数据类型</w:t>
      </w:r>
      <w:r w:rsidR="009958DB">
        <w:rPr>
          <w:rFonts w:ascii="HuaweiSans-Regular" w:eastAsia="方正兰亭黑简体" w:hAnsi="HuaweiSans-Regular" w:hint="eastAsia"/>
          <w:sz w:val="21"/>
        </w:rPr>
        <w:t>；</w:t>
      </w:r>
      <w:r>
        <w:rPr>
          <w:rFonts w:ascii="HuaweiSans-Regular" w:eastAsia="方正兰亭黑简体" w:hAnsi="HuaweiSans-Regular" w:hint="eastAsia"/>
          <w:sz w:val="21"/>
        </w:rPr>
        <w:t>2</w:t>
      </w:r>
      <w:r>
        <w:rPr>
          <w:rFonts w:ascii="HuaweiSans-Regular" w:eastAsia="方正兰亭黑简体" w:hAnsi="HuaweiSans-Regular"/>
          <w:sz w:val="21"/>
        </w:rPr>
        <w:t>.</w:t>
      </w:r>
      <w:r>
        <w:rPr>
          <w:rFonts w:ascii="HuaweiSans-Regular" w:eastAsia="方正兰亭黑简体" w:hAnsi="HuaweiSans-Regular" w:hint="eastAsia"/>
          <w:sz w:val="21"/>
        </w:rPr>
        <w:t>查询优化，避免不必要的表连接，使用合适的过滤条件，避免使用全表扫描等</w:t>
      </w:r>
      <w:r w:rsidR="009958DB">
        <w:rPr>
          <w:rFonts w:ascii="HuaweiSans-Regular" w:eastAsia="方正兰亭黑简体" w:hAnsi="HuaweiSans-Regular" w:hint="eastAsia"/>
          <w:sz w:val="21"/>
        </w:rPr>
        <w:t>；</w:t>
      </w:r>
      <w:r w:rsidR="009958DB">
        <w:rPr>
          <w:rFonts w:ascii="HuaweiSans-Regular" w:eastAsia="方正兰亭黑简体" w:hAnsi="HuaweiSans-Regular" w:hint="eastAsia"/>
          <w:sz w:val="21"/>
        </w:rPr>
        <w:t>3</w:t>
      </w:r>
      <w:r w:rsidR="009958DB">
        <w:rPr>
          <w:rFonts w:ascii="HuaweiSans-Regular" w:eastAsia="方正兰亭黑简体" w:hAnsi="HuaweiSans-Regular"/>
          <w:sz w:val="21"/>
        </w:rPr>
        <w:t>.</w:t>
      </w:r>
      <w:r w:rsidR="009958DB">
        <w:rPr>
          <w:rFonts w:ascii="HuaweiSans-Regular" w:eastAsia="方正兰亭黑简体" w:hAnsi="HuaweiSans-Regular" w:hint="eastAsia"/>
          <w:sz w:val="21"/>
        </w:rPr>
        <w:t>缓存优化，合理使用缓存可以减少数据库访问次数。可以使用数据库本身的缓存机制也可以使用应用程序层面的缓存。</w:t>
      </w:r>
      <w:r w:rsidR="009958DB">
        <w:rPr>
          <w:rFonts w:ascii="HuaweiSans-Regular" w:eastAsia="方正兰亭黑简体" w:hAnsi="HuaweiSans-Regular" w:hint="eastAsia"/>
          <w:sz w:val="21"/>
        </w:rPr>
        <w:t>4</w:t>
      </w:r>
      <w:r w:rsidR="009958DB">
        <w:rPr>
          <w:rFonts w:ascii="HuaweiSans-Regular" w:eastAsia="方正兰亭黑简体" w:hAnsi="HuaweiSans-Regular"/>
          <w:sz w:val="21"/>
        </w:rPr>
        <w:t>.</w:t>
      </w:r>
      <w:r w:rsidR="009958DB">
        <w:rPr>
          <w:rFonts w:ascii="HuaweiSans-Regular" w:eastAsia="方正兰亭黑简体" w:hAnsi="HuaweiSans-Regular" w:hint="eastAsia"/>
          <w:sz w:val="21"/>
        </w:rPr>
        <w:t>建立分区与分表，对于数据量较大的表，可以使用分区分表技术来提高查询性能，减少查询范围，提高查询速度。</w:t>
      </w:r>
    </w:p>
    <w:p w14:paraId="6FE4D151" w14:textId="2E34ACDF" w:rsidR="00936396" w:rsidRDefault="00936396" w:rsidP="00FB1323">
      <w:pPr>
        <w:topLinePunct w:val="0"/>
        <w:adjustRightInd/>
        <w:snapToGrid/>
        <w:spacing w:before="0" w:after="0" w:line="240" w:lineRule="auto"/>
        <w:ind w:left="0"/>
        <w:rPr>
          <w:rFonts w:ascii="HuaweiSans-Regular" w:eastAsia="方正兰亭黑简体" w:hAnsi="HuaweiSans-Regular"/>
          <w:sz w:val="21"/>
        </w:rPr>
      </w:pPr>
      <w:r>
        <w:rPr>
          <w:rFonts w:ascii="HuaweiSans-Regular" w:eastAsia="方正兰亭黑简体" w:hAnsi="HuaweiSans-Regular" w:hint="eastAsia"/>
          <w:sz w:val="21"/>
        </w:rPr>
        <w:t xml:space="preserve"> </w:t>
      </w:r>
      <w:r>
        <w:rPr>
          <w:rFonts w:ascii="HuaweiSans-Regular" w:eastAsia="方正兰亭黑简体" w:hAnsi="HuaweiSans-Regular"/>
          <w:sz w:val="21"/>
        </w:rPr>
        <w:t xml:space="preserve">         </w:t>
      </w:r>
    </w:p>
    <w:p w14:paraId="64543A58" w14:textId="77777777" w:rsidR="00936396" w:rsidRDefault="00936396" w:rsidP="00FB1323">
      <w:pPr>
        <w:topLinePunct w:val="0"/>
        <w:adjustRightInd/>
        <w:snapToGrid/>
        <w:spacing w:before="0" w:after="0" w:line="240" w:lineRule="auto"/>
        <w:ind w:left="0"/>
        <w:rPr>
          <w:rFonts w:ascii="HuaweiSans-Regular" w:eastAsia="方正兰亭黑简体" w:hAnsi="HuaweiSans-Regular"/>
          <w:sz w:val="21"/>
        </w:rPr>
      </w:pPr>
    </w:p>
    <w:p w14:paraId="0C5AC0D5" w14:textId="77777777" w:rsidR="00936396" w:rsidRDefault="00936396"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任务一：</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23854A5D" w:rsidR="0034452C" w:rsidRPr="009639AD" w:rsidRDefault="00FA1525" w:rsidP="0034452C">
      <w:pPr>
        <w:pStyle w:val="afffff2"/>
        <w:rPr>
          <w:rFonts w:ascii="Huawei Sans" w:hAnsi="Huawei Sans" w:cs="Huawei Sans"/>
        </w:rPr>
      </w:pPr>
      <w:r>
        <w:rPr>
          <w:noProof/>
        </w:rPr>
        <w:drawing>
          <wp:anchor distT="0" distB="0" distL="114300" distR="114300" simplePos="0" relativeHeight="251658240" behindDoc="0" locked="0" layoutInCell="1" allowOverlap="1" wp14:anchorId="44FE3351" wp14:editId="79DE5356">
            <wp:simplePos x="0" y="0"/>
            <wp:positionH relativeFrom="column">
              <wp:posOffset>194310</wp:posOffset>
            </wp:positionH>
            <wp:positionV relativeFrom="paragraph">
              <wp:posOffset>306705</wp:posOffset>
            </wp:positionV>
            <wp:extent cx="6120130" cy="2626995"/>
            <wp:effectExtent l="0" t="0" r="0" b="1905"/>
            <wp:wrapSquare wrapText="bothSides"/>
            <wp:docPr id="1983841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120130" cy="2626995"/>
                    </a:xfrm>
                    <a:prstGeom prst="rect">
                      <a:avLst/>
                    </a:prstGeom>
                    <a:noFill/>
                    <a:ln>
                      <a:noFill/>
                    </a:ln>
                  </pic:spPr>
                </pic:pic>
              </a:graphicData>
            </a:graphic>
          </wp:anchor>
        </w:drawing>
      </w:r>
      <w:proofErr w:type="spellStart"/>
      <w:r w:rsidR="0034452C" w:rsidRPr="00860899">
        <w:rPr>
          <w:rFonts w:ascii="Huawei Sans" w:hAnsi="Huawei Sans" w:cs="Huawei Sans"/>
        </w:rPr>
        <w:t>postgres</w:t>
      </w:r>
      <w:proofErr w:type="spellEnd"/>
      <w:r w:rsidR="0034452C" w:rsidRPr="00860899">
        <w:rPr>
          <w:rFonts w:ascii="Huawei Sans" w:hAnsi="Huawei Sans" w:cs="Huawei Sans"/>
        </w:rPr>
        <w:t xml:space="preserve">=# SELECT * FROM </w:t>
      </w:r>
      <w:proofErr w:type="spellStart"/>
      <w:r w:rsidR="0034452C" w:rsidRPr="00860899">
        <w:rPr>
          <w:rFonts w:ascii="Huawei Sans" w:hAnsi="Huawei Sans" w:cs="Huawei Sans"/>
        </w:rPr>
        <w:t>gs_model_warehouse</w:t>
      </w:r>
      <w:proofErr w:type="spellEnd"/>
      <w:r w:rsidR="0034452C" w:rsidRPr="00860899">
        <w:rPr>
          <w:rFonts w:ascii="Huawei Sans" w:hAnsi="Huawei Sans" w:cs="Huawei Sans"/>
        </w:rPr>
        <w:t xml:space="preserve"> WHERE </w:t>
      </w:r>
      <w:proofErr w:type="spellStart"/>
      <w:r w:rsidR="0034452C" w:rsidRPr="00860899">
        <w:rPr>
          <w:rFonts w:ascii="Huawei Sans" w:hAnsi="Huawei Sans" w:cs="Huawei Sans"/>
        </w:rPr>
        <w:t>modelname</w:t>
      </w:r>
      <w:proofErr w:type="spellEnd"/>
      <w:r w:rsidR="0034452C" w:rsidRPr="00860899">
        <w:rPr>
          <w:rFonts w:ascii="Huawei Sans" w:hAnsi="Huawei Sans" w:cs="Huawei Sans"/>
        </w:rPr>
        <w:t xml:space="preserve"> = '</w:t>
      </w:r>
      <w:proofErr w:type="spellStart"/>
      <w:r w:rsidR="0034452C" w:rsidRPr="00860899">
        <w:rPr>
          <w:rFonts w:ascii="Huawei Sans" w:hAnsi="Huawei Sans" w:cs="Huawei Sans"/>
        </w:rPr>
        <w:t>house_binary_classifier</w:t>
      </w:r>
      <w:proofErr w:type="spellEnd"/>
      <w:r w:rsidR="0034452C" w:rsidRPr="00860899">
        <w:rPr>
          <w:rFonts w:ascii="Huawei Sans" w:hAnsi="Huawei Sans" w:cs="Huawei Sans"/>
        </w:rPr>
        <w:t>';</w:t>
      </w:r>
    </w:p>
    <w:p w14:paraId="6F8EFAD0" w14:textId="78EC7D06" w:rsidR="0034452C" w:rsidRPr="00860899" w:rsidRDefault="0034452C" w:rsidP="0034452C">
      <w:pPr>
        <w:pStyle w:val="1e"/>
        <w:rPr>
          <w:rFonts w:ascii="Huawei Sans" w:hAnsi="Huawei Sans" w:cs="Huawei Sans"/>
        </w:rPr>
      </w:pPr>
    </w:p>
    <w:p w14:paraId="49F7F942" w14:textId="77777777" w:rsidR="0034452C" w:rsidRPr="009639AD" w:rsidRDefault="0034452C" w:rsidP="00FA1525">
      <w:pPr>
        <w:pStyle w:val="1e"/>
        <w:ind w:left="0"/>
        <w:rPr>
          <w:rFonts w:ascii="Huawei Sans" w:hAnsi="Huawei Sans" w:cs="Huawei Sans" w:hint="eastAsia"/>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4D1C07C5" w:rsidR="0034452C" w:rsidRPr="00860899" w:rsidRDefault="00FA1525" w:rsidP="0034452C">
      <w:pPr>
        <w:pStyle w:val="afffff2"/>
        <w:rPr>
          <w:rFonts w:ascii="Huawei Sans" w:hAnsi="Huawei Sans" w:cs="Huawei Sans"/>
        </w:rPr>
      </w:pPr>
      <w:r>
        <w:rPr>
          <w:noProof/>
        </w:rPr>
        <w:drawing>
          <wp:anchor distT="0" distB="0" distL="114300" distR="114300" simplePos="0" relativeHeight="251659264" behindDoc="0" locked="0" layoutInCell="1" allowOverlap="1" wp14:anchorId="1C1B541D" wp14:editId="4E72A2F5">
            <wp:simplePos x="0" y="0"/>
            <wp:positionH relativeFrom="column">
              <wp:posOffset>124460</wp:posOffset>
            </wp:positionH>
            <wp:positionV relativeFrom="paragraph">
              <wp:posOffset>332740</wp:posOffset>
            </wp:positionV>
            <wp:extent cx="6120130" cy="1898015"/>
            <wp:effectExtent l="0" t="0" r="0" b="6985"/>
            <wp:wrapSquare wrapText="bothSides"/>
            <wp:docPr id="2259209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6120130" cy="1898015"/>
                    </a:xfrm>
                    <a:prstGeom prst="rect">
                      <a:avLst/>
                    </a:prstGeom>
                    <a:noFill/>
                    <a:ln>
                      <a:noFill/>
                    </a:ln>
                  </pic:spPr>
                </pic:pic>
              </a:graphicData>
            </a:graphic>
          </wp:anchor>
        </w:drawing>
      </w:r>
      <w:proofErr w:type="spellStart"/>
      <w:r w:rsidR="0034452C" w:rsidRPr="00860899">
        <w:rPr>
          <w:rFonts w:ascii="Huawei Sans" w:hAnsi="Huawei Sans" w:cs="Huawei Sans"/>
        </w:rPr>
        <w:t>postgres</w:t>
      </w:r>
      <w:proofErr w:type="spellEnd"/>
      <w:r w:rsidR="0034452C" w:rsidRPr="00860899">
        <w:rPr>
          <w:rFonts w:ascii="Huawei Sans" w:hAnsi="Huawei Sans" w:cs="Huawei Sans"/>
        </w:rPr>
        <w:t xml:space="preserve">=# SELECT * FROM </w:t>
      </w:r>
      <w:proofErr w:type="spellStart"/>
      <w:r w:rsidR="0034452C" w:rsidRPr="00860899">
        <w:rPr>
          <w:rFonts w:ascii="Huawei Sans" w:hAnsi="Huawei Sans" w:cs="Huawei Sans"/>
        </w:rPr>
        <w:t>gs_model_warehouse</w:t>
      </w:r>
      <w:proofErr w:type="spellEnd"/>
      <w:r w:rsidR="0034452C" w:rsidRPr="00860899">
        <w:rPr>
          <w:rFonts w:ascii="Huawei Sans" w:hAnsi="Huawei Sans" w:cs="Huawei Sans"/>
        </w:rPr>
        <w:t xml:space="preserve"> WHERE </w:t>
      </w:r>
      <w:proofErr w:type="spellStart"/>
      <w:r w:rsidR="0034452C" w:rsidRPr="00860899">
        <w:rPr>
          <w:rFonts w:ascii="Huawei Sans" w:hAnsi="Huawei Sans" w:cs="Huawei Sans"/>
        </w:rPr>
        <w:t>modelname</w:t>
      </w:r>
      <w:proofErr w:type="spellEnd"/>
      <w:r w:rsidR="0034452C" w:rsidRPr="00860899">
        <w:rPr>
          <w:rFonts w:ascii="Huawei Sans" w:hAnsi="Huawei Sans" w:cs="Huawei Sans"/>
        </w:rPr>
        <w:t xml:space="preserve"> = '</w:t>
      </w:r>
      <w:proofErr w:type="spellStart"/>
      <w:r w:rsidR="0034452C" w:rsidRPr="00860899">
        <w:rPr>
          <w:rFonts w:ascii="Huawei Sans" w:hAnsi="Huawei Sans" w:cs="Huawei Sans"/>
        </w:rPr>
        <w:t>house_binary_classifier</w:t>
      </w:r>
      <w:proofErr w:type="spellEnd"/>
      <w:r w:rsidR="0034452C" w:rsidRPr="00860899">
        <w:rPr>
          <w:rFonts w:ascii="Huawei Sans" w:hAnsi="Huawei Sans" w:cs="Huawei Sans"/>
        </w:rPr>
        <w:t>';</w:t>
      </w:r>
    </w:p>
    <w:p w14:paraId="0E2CAB10" w14:textId="60DE597D" w:rsidR="0034452C" w:rsidRDefault="0034452C" w:rsidP="0034452C">
      <w:pPr>
        <w:pStyle w:val="1e"/>
      </w:pPr>
    </w:p>
    <w:p w14:paraId="08A0A519" w14:textId="77777777" w:rsidR="00FA1525" w:rsidRDefault="00FA1525" w:rsidP="0034452C">
      <w:pPr>
        <w:pStyle w:val="1e"/>
      </w:pPr>
    </w:p>
    <w:p w14:paraId="661ECEFF" w14:textId="77777777" w:rsidR="00FA1525" w:rsidRDefault="00FA1525" w:rsidP="0034452C">
      <w:pPr>
        <w:pStyle w:val="1e"/>
        <w:rPr>
          <w:rFonts w:hint="eastAsia"/>
        </w:rPr>
      </w:pP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lastRenderedPageBreak/>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1CD69127" w:rsidR="0034452C" w:rsidRPr="00860899" w:rsidRDefault="00FA1525" w:rsidP="0034452C">
      <w:pPr>
        <w:pStyle w:val="afffff2"/>
        <w:rPr>
          <w:rFonts w:ascii="Huawei Sans" w:hAnsi="Huawei Sans" w:cs="Huawei Sans"/>
        </w:rPr>
      </w:pPr>
      <w:r>
        <w:rPr>
          <w:noProof/>
        </w:rPr>
        <w:drawing>
          <wp:anchor distT="0" distB="0" distL="114300" distR="114300" simplePos="0" relativeHeight="251660288" behindDoc="0" locked="0" layoutInCell="1" allowOverlap="1" wp14:anchorId="79CFB67F" wp14:editId="56A6BD3F">
            <wp:simplePos x="0" y="0"/>
            <wp:positionH relativeFrom="column">
              <wp:posOffset>276860</wp:posOffset>
            </wp:positionH>
            <wp:positionV relativeFrom="paragraph">
              <wp:posOffset>621665</wp:posOffset>
            </wp:positionV>
            <wp:extent cx="6120130" cy="1246505"/>
            <wp:effectExtent l="0" t="0" r="0" b="0"/>
            <wp:wrapSquare wrapText="bothSides"/>
            <wp:docPr id="79061807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120130" cy="1246505"/>
                    </a:xfrm>
                    <a:prstGeom prst="rect">
                      <a:avLst/>
                    </a:prstGeom>
                    <a:noFill/>
                    <a:ln>
                      <a:noFill/>
                    </a:ln>
                  </pic:spPr>
                </pic:pic>
              </a:graphicData>
            </a:graphic>
          </wp:anchor>
        </w:drawing>
      </w:r>
      <w:proofErr w:type="spellStart"/>
      <w:r w:rsidR="0034452C" w:rsidRPr="00860899">
        <w:rPr>
          <w:rFonts w:ascii="Huawei Sans" w:hAnsi="Huawei Sans" w:cs="Huawei Sans"/>
        </w:rPr>
        <w:t>postgres</w:t>
      </w:r>
      <w:proofErr w:type="spellEnd"/>
      <w:r w:rsidR="0034452C" w:rsidRPr="00860899">
        <w:rPr>
          <w:rFonts w:ascii="Huawei Sans" w:hAnsi="Huawei Sans" w:cs="Huawei Sans"/>
        </w:rPr>
        <w:t xml:space="preserve">=# SELECT tax, bath, size, price, price &lt; 100000 AS </w:t>
      </w:r>
      <w:proofErr w:type="spellStart"/>
      <w:r w:rsidR="0034452C" w:rsidRPr="00860899">
        <w:rPr>
          <w:rFonts w:ascii="Huawei Sans" w:hAnsi="Huawei Sans" w:cs="Huawei Sans"/>
        </w:rPr>
        <w:t>price_actual</w:t>
      </w:r>
      <w:proofErr w:type="spellEnd"/>
      <w:r w:rsidR="0034452C" w:rsidRPr="00860899">
        <w:rPr>
          <w:rFonts w:ascii="Huawei Sans" w:hAnsi="Huawei Sans" w:cs="Huawei Sans"/>
        </w:rPr>
        <w:t xml:space="preserve">, PREDICT BY </w:t>
      </w:r>
      <w:proofErr w:type="spellStart"/>
      <w:r w:rsidR="0034452C" w:rsidRPr="00860899">
        <w:rPr>
          <w:rFonts w:ascii="Huawei Sans" w:hAnsi="Huawei Sans" w:cs="Huawei Sans"/>
        </w:rPr>
        <w:t>house_binary_classifier</w:t>
      </w:r>
      <w:proofErr w:type="spellEnd"/>
      <w:r w:rsidR="0034452C" w:rsidRPr="00860899">
        <w:rPr>
          <w:rFonts w:ascii="Huawei Sans" w:hAnsi="Huawei Sans" w:cs="Huawei Sans"/>
        </w:rPr>
        <w:t xml:space="preserve"> (FEATURES tax, bath, size) AS </w:t>
      </w:r>
      <w:proofErr w:type="spellStart"/>
      <w:r w:rsidR="0034452C" w:rsidRPr="00860899">
        <w:rPr>
          <w:rFonts w:ascii="Huawei Sans" w:hAnsi="Huawei Sans" w:cs="Huawei Sans"/>
        </w:rPr>
        <w:t>price_svm_pred</w:t>
      </w:r>
      <w:proofErr w:type="spellEnd"/>
      <w:r w:rsidR="0034452C" w:rsidRPr="00860899">
        <w:rPr>
          <w:rFonts w:ascii="Huawei Sans" w:hAnsi="Huawei Sans" w:cs="Huawei Sans"/>
        </w:rPr>
        <w:t xml:space="preserve">, PREDICT BY </w:t>
      </w:r>
      <w:proofErr w:type="spellStart"/>
      <w:r w:rsidR="0034452C" w:rsidRPr="00860899">
        <w:rPr>
          <w:rFonts w:ascii="Huawei Sans" w:hAnsi="Huawei Sans" w:cs="Huawei Sans"/>
        </w:rPr>
        <w:t>house_logistic_classifier</w:t>
      </w:r>
      <w:proofErr w:type="spellEnd"/>
      <w:r w:rsidR="0034452C" w:rsidRPr="00860899">
        <w:rPr>
          <w:rFonts w:ascii="Huawei Sans" w:hAnsi="Huawei Sans" w:cs="Huawei Sans"/>
        </w:rPr>
        <w:t xml:space="preserve"> (FEATURES tax, bath, size) AS </w:t>
      </w:r>
      <w:proofErr w:type="spellStart"/>
      <w:r w:rsidR="0034452C" w:rsidRPr="00860899">
        <w:rPr>
          <w:rFonts w:ascii="Huawei Sans" w:hAnsi="Huawei Sans" w:cs="Huawei Sans"/>
        </w:rPr>
        <w:t>price_logistic_pred</w:t>
      </w:r>
      <w:proofErr w:type="spellEnd"/>
      <w:r w:rsidR="0034452C" w:rsidRPr="00860899">
        <w:rPr>
          <w:rFonts w:ascii="Huawei Sans" w:hAnsi="Huawei Sans" w:cs="Huawei Sans"/>
        </w:rPr>
        <w:t xml:space="preserve"> FROM houses;</w:t>
      </w:r>
    </w:p>
    <w:p w14:paraId="5279A029" w14:textId="2A86DE55" w:rsidR="0034452C" w:rsidRDefault="0034452C" w:rsidP="0034452C">
      <w:pPr>
        <w:pStyle w:val="1e"/>
        <w:rPr>
          <w:rFonts w:ascii="Huawei Sans" w:hAnsi="Huawei Sans" w:cs="Huawei Sans"/>
        </w:rPr>
      </w:pPr>
    </w:p>
    <w:p w14:paraId="1F0231C5" w14:textId="5D36DD59"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33A18AA1" w:rsidR="0034452C" w:rsidRDefault="00FA1525" w:rsidP="0034452C">
      <w:pPr>
        <w:pStyle w:val="1e"/>
        <w:rPr>
          <w:rFonts w:ascii="Huawei Sans" w:hAnsi="Huawei Sans" w:cs="Huawei Sans"/>
        </w:rPr>
      </w:pPr>
      <w:r>
        <w:rPr>
          <w:rFonts w:ascii="Huawei Sans" w:hAnsi="Huawei Sans" w:cs="Huawei Sans" w:hint="eastAsia"/>
        </w:rPr>
        <w:t>预测目标方面，分类模型主要用于预测离散的类别或标签，而回归模型用于预测连续的数值。</w:t>
      </w:r>
    </w:p>
    <w:p w14:paraId="3475F58E" w14:textId="20354B47" w:rsidR="00FA1525" w:rsidRDefault="00FA1525" w:rsidP="0034452C">
      <w:pPr>
        <w:pStyle w:val="1e"/>
        <w:rPr>
          <w:rFonts w:ascii="Huawei Sans" w:hAnsi="Huawei Sans" w:cs="Huawei Sans"/>
        </w:rPr>
      </w:pPr>
      <w:r>
        <w:rPr>
          <w:rFonts w:ascii="Huawei Sans" w:hAnsi="Huawei Sans" w:cs="Huawei Sans" w:hint="eastAsia"/>
        </w:rPr>
        <w:t>输出类型方面，分类模型的输出是离散的类别标签或类别概率，表示输入数据属于每个类别的概率。回归模型输出的是连续的数值，可以是实数或整数。</w:t>
      </w:r>
    </w:p>
    <w:p w14:paraId="26DEF310" w14:textId="73010F15" w:rsidR="00FA1525" w:rsidRDefault="00FA1525" w:rsidP="0034452C">
      <w:pPr>
        <w:pStyle w:val="1e"/>
        <w:rPr>
          <w:rFonts w:ascii="Huawei Sans" w:hAnsi="Huawei Sans" w:cs="Huawei Sans"/>
        </w:rPr>
      </w:pPr>
      <w:r>
        <w:rPr>
          <w:rFonts w:ascii="Huawei Sans" w:hAnsi="Huawei Sans" w:cs="Huawei Sans" w:hint="eastAsia"/>
        </w:rPr>
        <w:t>损失函数方面，分类模型通常使用交叉熵等损失函数来度量预测结果与真是标签之间的差异。回归模型则使用均方误差、平均绝对误差等作为损失函数。</w:t>
      </w:r>
    </w:p>
    <w:p w14:paraId="5B3A3270" w14:textId="62ADEA1A" w:rsidR="000D60C4" w:rsidRDefault="00FA1525" w:rsidP="000D60C4">
      <w:pPr>
        <w:pStyle w:val="1e"/>
        <w:rPr>
          <w:rFonts w:ascii="Huawei Sans" w:hAnsi="Huawei Sans" w:cs="Huawei Sans" w:hint="eastAsia"/>
        </w:rPr>
      </w:pPr>
      <w:r>
        <w:rPr>
          <w:rFonts w:ascii="Huawei Sans" w:hAnsi="Huawei Sans" w:cs="Huawei Sans" w:hint="eastAsia"/>
        </w:rPr>
        <w:t>输出解释方面，分类模型的输出易于解释为不同类别的概率或标签。回归模型的输出则需要</w:t>
      </w:r>
      <w:r w:rsidR="000D60C4">
        <w:rPr>
          <w:rFonts w:ascii="Huawei Sans" w:hAnsi="Huawei Sans" w:cs="Huawei Sans" w:hint="eastAsia"/>
        </w:rPr>
        <w:t>根据具体问题进行解释和理解。</w:t>
      </w:r>
    </w:p>
    <w:p w14:paraId="659D04A8" w14:textId="77777777" w:rsidR="00FA1525" w:rsidRDefault="00FA1525" w:rsidP="0034452C">
      <w:pPr>
        <w:pStyle w:val="1e"/>
        <w:rPr>
          <w:rFonts w:ascii="Huawei Sans" w:hAnsi="Huawei Sans" w:cs="Huawei Sans" w:hint="eastAsia"/>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788B51A4" w:rsidR="0034452C" w:rsidRDefault="000D60C4" w:rsidP="0034452C">
      <w:pPr>
        <w:pStyle w:val="1e"/>
        <w:rPr>
          <w:rFonts w:ascii="Huawei Sans" w:hAnsi="Huawei Sans" w:cs="Huawei Sans"/>
        </w:rPr>
      </w:pPr>
      <w:r>
        <w:rPr>
          <w:rFonts w:ascii="Huawei Sans" w:hAnsi="Huawei Sans" w:cs="Huawei Sans" w:hint="eastAsia"/>
        </w:rPr>
        <w:t>SVM</w:t>
      </w:r>
      <w:r>
        <w:rPr>
          <w:rFonts w:ascii="Huawei Sans" w:hAnsi="Huawei Sans" w:cs="Huawei Sans" w:hint="eastAsia"/>
        </w:rPr>
        <w:t>算法即为支持向量机算法，该算法是一种常用的监督学习算法，用于分类和回归问题。它的主要思想是在特征空间中找到一个最优的超平面或者曲面，将不同类别的样本分隔开来。支持向量机存在四个关键概念，分别为支持向量，软间隔、核函数以及凸优化问题。支持向量机具有良好的泛化能力以及鲁棒性。</w:t>
      </w:r>
    </w:p>
    <w:p w14:paraId="041EF8C1" w14:textId="77777777" w:rsidR="000D60C4" w:rsidRPr="00860899" w:rsidRDefault="000D60C4" w:rsidP="0034452C">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有哪些评价指标，请分别说明他们的含义？</w:t>
      </w:r>
    </w:p>
    <w:p w14:paraId="0026494D" w14:textId="3C1F2687" w:rsidR="0034452C" w:rsidRDefault="000D60C4" w:rsidP="0034452C">
      <w:pPr>
        <w:pStyle w:val="1e"/>
        <w:rPr>
          <w:rFonts w:ascii="Arial" w:hAnsi="Arial" w:cs="Arial"/>
          <w:shd w:val="clear" w:color="auto" w:fill="FFFFFF"/>
        </w:rPr>
      </w:pPr>
      <w:r>
        <w:rPr>
          <w:rFonts w:ascii="Arial" w:hAnsi="Arial" w:cs="Arial" w:hint="eastAsia"/>
          <w:shd w:val="clear" w:color="auto" w:fill="FFFFFF"/>
        </w:rPr>
        <w:t>准确率：分类正确的样本数与总样本数之比。</w:t>
      </w:r>
    </w:p>
    <w:p w14:paraId="64F70342" w14:textId="6BBB6B2E" w:rsidR="000D60C4" w:rsidRDefault="000D60C4" w:rsidP="0034452C">
      <w:pPr>
        <w:pStyle w:val="1e"/>
        <w:rPr>
          <w:rFonts w:ascii="Arial" w:hAnsi="Arial" w:cs="Arial"/>
          <w:shd w:val="clear" w:color="auto" w:fill="FFFFFF"/>
        </w:rPr>
      </w:pPr>
      <w:r>
        <w:rPr>
          <w:rFonts w:ascii="Arial" w:hAnsi="Arial" w:cs="Arial" w:hint="eastAsia"/>
          <w:shd w:val="clear" w:color="auto" w:fill="FFFFFF"/>
        </w:rPr>
        <w:t>精确率：分类为正例的样本中，实际为正例的比例。</w:t>
      </w:r>
    </w:p>
    <w:p w14:paraId="2E2B5C8C" w14:textId="04F46BFA" w:rsidR="000D60C4" w:rsidRDefault="000D60C4" w:rsidP="0034452C">
      <w:pPr>
        <w:pStyle w:val="1e"/>
        <w:rPr>
          <w:rFonts w:ascii="Arial" w:hAnsi="Arial" w:cs="Arial"/>
          <w:shd w:val="clear" w:color="auto" w:fill="FFFFFF"/>
        </w:rPr>
      </w:pPr>
      <w:r>
        <w:rPr>
          <w:rFonts w:ascii="Arial" w:hAnsi="Arial" w:cs="Arial" w:hint="eastAsia"/>
          <w:shd w:val="clear" w:color="auto" w:fill="FFFFFF"/>
        </w:rPr>
        <w:t>召回率：实际为正例的样本中，被正确预测为正例的比例。</w:t>
      </w:r>
    </w:p>
    <w:p w14:paraId="1A0A1F12" w14:textId="5D5869CD" w:rsidR="000D60C4" w:rsidRDefault="000D60C4" w:rsidP="0034452C">
      <w:pPr>
        <w:pStyle w:val="1e"/>
        <w:rPr>
          <w:rFonts w:ascii="Arial" w:hAnsi="Arial" w:cs="Arial"/>
          <w:shd w:val="clear" w:color="auto" w:fill="FFFFFF"/>
        </w:rPr>
      </w:pPr>
      <w:r>
        <w:rPr>
          <w:rFonts w:ascii="Arial" w:hAnsi="Arial" w:cs="Arial" w:hint="eastAsia"/>
          <w:shd w:val="clear" w:color="auto" w:fill="FFFFFF"/>
        </w:rPr>
        <w:t>F</w:t>
      </w:r>
      <w:r>
        <w:rPr>
          <w:rFonts w:ascii="Arial" w:hAnsi="Arial" w:cs="Arial"/>
          <w:shd w:val="clear" w:color="auto" w:fill="FFFFFF"/>
        </w:rPr>
        <w:t xml:space="preserve">1 </w:t>
      </w:r>
      <w:r>
        <w:rPr>
          <w:rFonts w:ascii="Arial" w:hAnsi="Arial" w:cs="Arial" w:hint="eastAsia"/>
          <w:shd w:val="clear" w:color="auto" w:fill="FFFFFF"/>
        </w:rPr>
        <w:t>score</w:t>
      </w:r>
      <w:r>
        <w:rPr>
          <w:rFonts w:ascii="Arial" w:hAnsi="Arial" w:cs="Arial" w:hint="eastAsia"/>
          <w:shd w:val="clear" w:color="auto" w:fill="FFFFFF"/>
        </w:rPr>
        <w:t>：精确率与召回率的调和平均值，综合考虑了模型的准确率和找回能力。</w:t>
      </w:r>
    </w:p>
    <w:p w14:paraId="5A3A5634" w14:textId="68BE66DE" w:rsidR="000D60C4" w:rsidRDefault="000D60C4" w:rsidP="0034452C">
      <w:pPr>
        <w:pStyle w:val="1e"/>
        <w:rPr>
          <w:rFonts w:ascii="Arial" w:hAnsi="Arial" w:cs="Arial"/>
          <w:shd w:val="clear" w:color="auto" w:fill="FFFFFF"/>
        </w:rPr>
      </w:pPr>
      <w:r>
        <w:rPr>
          <w:rFonts w:ascii="Arial" w:hAnsi="Arial" w:cs="Arial" w:hint="eastAsia"/>
          <w:shd w:val="clear" w:color="auto" w:fill="FFFFFF"/>
        </w:rPr>
        <w:t>特异度：实际为负例的样本中，被正确预测为负例的比例。</w:t>
      </w:r>
    </w:p>
    <w:p w14:paraId="3FD23E89" w14:textId="3C55C4B1" w:rsidR="000D60C4" w:rsidRDefault="000D60C4" w:rsidP="0034452C">
      <w:pPr>
        <w:pStyle w:val="1e"/>
        <w:rPr>
          <w:rFonts w:ascii="Arial" w:hAnsi="Arial" w:cs="Arial"/>
          <w:shd w:val="clear" w:color="auto" w:fill="FFFFFF"/>
        </w:rPr>
      </w:pPr>
      <w:r>
        <w:rPr>
          <w:rFonts w:ascii="Arial" w:hAnsi="Arial" w:cs="Arial" w:hint="eastAsia"/>
          <w:shd w:val="clear" w:color="auto" w:fill="FFFFFF"/>
        </w:rPr>
        <w:lastRenderedPageBreak/>
        <w:t>AUC</w:t>
      </w:r>
      <w:r>
        <w:rPr>
          <w:rFonts w:ascii="Arial" w:hAnsi="Arial" w:cs="Arial"/>
          <w:shd w:val="clear" w:color="auto" w:fill="FFFFFF"/>
        </w:rPr>
        <w:t>-</w:t>
      </w:r>
      <w:r>
        <w:rPr>
          <w:rFonts w:ascii="Arial" w:hAnsi="Arial" w:cs="Arial" w:hint="eastAsia"/>
          <w:shd w:val="clear" w:color="auto" w:fill="FFFFFF"/>
        </w:rPr>
        <w:t>ROC</w:t>
      </w:r>
      <w:r>
        <w:rPr>
          <w:rFonts w:ascii="Arial" w:hAnsi="Arial" w:cs="Arial" w:hint="eastAsia"/>
          <w:shd w:val="clear" w:color="auto" w:fill="FFFFFF"/>
        </w:rPr>
        <w:t>：</w:t>
      </w:r>
      <w:r>
        <w:rPr>
          <w:rFonts w:ascii="Arial" w:hAnsi="Arial" w:cs="Arial" w:hint="eastAsia"/>
          <w:shd w:val="clear" w:color="auto" w:fill="FFFFFF"/>
        </w:rPr>
        <w:t>ROC</w:t>
      </w:r>
      <w:r>
        <w:rPr>
          <w:rFonts w:ascii="Arial" w:hAnsi="Arial" w:cs="Arial" w:hint="eastAsia"/>
          <w:shd w:val="clear" w:color="auto" w:fill="FFFFFF"/>
        </w:rPr>
        <w:t>是以真正例率为纵轴，假正例率为横轴，绘制的曲线。而</w:t>
      </w:r>
      <w:r>
        <w:rPr>
          <w:rFonts w:ascii="Arial" w:hAnsi="Arial" w:cs="Arial" w:hint="eastAsia"/>
          <w:shd w:val="clear" w:color="auto" w:fill="FFFFFF"/>
        </w:rPr>
        <w:t>AUC</w:t>
      </w:r>
      <w:r>
        <w:rPr>
          <w:rFonts w:ascii="Arial" w:hAnsi="Arial" w:cs="Arial" w:hint="eastAsia"/>
          <w:shd w:val="clear" w:color="auto" w:fill="FFFFFF"/>
        </w:rPr>
        <w:t>值为</w:t>
      </w:r>
      <w:r>
        <w:rPr>
          <w:rFonts w:ascii="Arial" w:hAnsi="Arial" w:cs="Arial" w:hint="eastAsia"/>
          <w:shd w:val="clear" w:color="auto" w:fill="FFFFFF"/>
        </w:rPr>
        <w:t>ROC</w:t>
      </w:r>
      <w:r>
        <w:rPr>
          <w:rFonts w:ascii="Arial" w:hAnsi="Arial" w:cs="Arial" w:hint="eastAsia"/>
          <w:shd w:val="clear" w:color="auto" w:fill="FFFFFF"/>
        </w:rPr>
        <w:t>曲线与横轴之间包围的面积。</w:t>
      </w:r>
      <w:r>
        <w:rPr>
          <w:rFonts w:ascii="Arial" w:hAnsi="Arial" w:cs="Arial" w:hint="eastAsia"/>
          <w:shd w:val="clear" w:color="auto" w:fill="FFFFFF"/>
        </w:rPr>
        <w:t>AUC</w:t>
      </w:r>
      <w:r>
        <w:rPr>
          <w:rFonts w:ascii="Arial" w:hAnsi="Arial" w:cs="Arial"/>
          <w:shd w:val="clear" w:color="auto" w:fill="FFFFFF"/>
        </w:rPr>
        <w:t>-</w:t>
      </w:r>
      <w:r>
        <w:rPr>
          <w:rFonts w:ascii="Arial" w:hAnsi="Arial" w:cs="Arial" w:hint="eastAsia"/>
          <w:shd w:val="clear" w:color="auto" w:fill="FFFFFF"/>
        </w:rPr>
        <w:t>ROC</w:t>
      </w:r>
      <w:r>
        <w:rPr>
          <w:rFonts w:ascii="Arial" w:hAnsi="Arial" w:cs="Arial" w:hint="eastAsia"/>
          <w:shd w:val="clear" w:color="auto" w:fill="FFFFFF"/>
        </w:rPr>
        <w:t>衡量了模型在不同阈值下的分类能力</w:t>
      </w:r>
    </w:p>
    <w:p w14:paraId="046F04ED" w14:textId="51655CCC" w:rsidR="00B6382B" w:rsidRDefault="00B6382B" w:rsidP="0034452C">
      <w:pPr>
        <w:pStyle w:val="1e"/>
        <w:rPr>
          <w:rFonts w:ascii="Arial" w:hAnsi="Arial" w:cs="Arial" w:hint="eastAsia"/>
          <w:shd w:val="clear" w:color="auto" w:fill="FFFFFF"/>
        </w:rPr>
      </w:pPr>
      <w:r>
        <w:rPr>
          <w:rFonts w:ascii="Arial" w:hAnsi="Arial" w:cs="Arial" w:hint="eastAsia"/>
          <w:shd w:val="clear" w:color="auto" w:fill="FFFFFF"/>
        </w:rPr>
        <w:t>对数损失：用于测量分类模型在概率估计方面的准确性。对数损失越小，模型的预测概率分布越接近真实分布。</w:t>
      </w:r>
    </w:p>
    <w:p w14:paraId="6EF7486D" w14:textId="77777777" w:rsidR="00FA1525" w:rsidRPr="00E94233" w:rsidRDefault="00FA1525" w:rsidP="00B6382B">
      <w:pPr>
        <w:pStyle w:val="1e"/>
        <w:ind w:left="0"/>
        <w:rPr>
          <w:rFonts w:ascii="Arial" w:hAnsi="Arial" w:cs="Arial" w:hint="eastAsia"/>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回归问题有哪些评价指标，请分别说明他们的含义</w:t>
      </w:r>
      <w:r w:rsidRPr="00E94233">
        <w:rPr>
          <w:rFonts w:ascii="Arial" w:hAnsi="Arial" w:cs="Arial" w:hint="eastAsia"/>
          <w:shd w:val="clear" w:color="auto" w:fill="FFFFFF"/>
        </w:rPr>
        <w:t>？</w:t>
      </w:r>
    </w:p>
    <w:p w14:paraId="638FD73A" w14:textId="0249E72F" w:rsidR="0034452C" w:rsidRDefault="00B6382B" w:rsidP="0034452C">
      <w:pPr>
        <w:pStyle w:val="1e"/>
        <w:rPr>
          <w:rFonts w:ascii="Huawei Sans" w:hAnsi="Huawei Sans" w:cs="Huawei Sans"/>
        </w:rPr>
      </w:pPr>
      <w:r>
        <w:rPr>
          <w:rFonts w:ascii="Huawei Sans" w:hAnsi="Huawei Sans" w:cs="Huawei Sans" w:hint="eastAsia"/>
        </w:rPr>
        <w:t>均方误差：预测值与真实值之间差异的平方均值。</w:t>
      </w:r>
    </w:p>
    <w:p w14:paraId="113938C0" w14:textId="36247234" w:rsidR="00B6382B" w:rsidRDefault="00B6382B" w:rsidP="0034452C">
      <w:pPr>
        <w:pStyle w:val="1e"/>
        <w:rPr>
          <w:rFonts w:ascii="Huawei Sans" w:hAnsi="Huawei Sans" w:cs="Huawei Sans"/>
        </w:rPr>
      </w:pPr>
      <w:r>
        <w:rPr>
          <w:rFonts w:ascii="Huawei Sans" w:hAnsi="Huawei Sans" w:cs="Huawei Sans" w:hint="eastAsia"/>
        </w:rPr>
        <w:t>均方根误差：均方误差的平方根。</w:t>
      </w:r>
    </w:p>
    <w:p w14:paraId="7A1E553C" w14:textId="66E0662A" w:rsidR="00B6382B" w:rsidRDefault="00B6382B" w:rsidP="0034452C">
      <w:pPr>
        <w:pStyle w:val="1e"/>
        <w:rPr>
          <w:rFonts w:ascii="Huawei Sans" w:hAnsi="Huawei Sans" w:cs="Huawei Sans"/>
        </w:rPr>
      </w:pPr>
      <w:r>
        <w:rPr>
          <w:rFonts w:ascii="Huawei Sans" w:hAnsi="Huawei Sans" w:cs="Huawei Sans" w:hint="eastAsia"/>
        </w:rPr>
        <w:t>平均绝对误差：预测值与真实值之间差异的绝对值均值。</w:t>
      </w:r>
    </w:p>
    <w:p w14:paraId="560C4037" w14:textId="016FEF25" w:rsidR="00B6382B" w:rsidRDefault="00B6382B" w:rsidP="0034452C">
      <w:pPr>
        <w:pStyle w:val="1e"/>
        <w:rPr>
          <w:rFonts w:ascii="Huawei Sans" w:hAnsi="Huawei Sans" w:cs="Huawei Sans"/>
        </w:rPr>
      </w:pPr>
      <w:r>
        <w:rPr>
          <w:rFonts w:ascii="Huawei Sans" w:hAnsi="Huawei Sans" w:cs="Huawei Sans" w:hint="eastAsia"/>
        </w:rPr>
        <w:t>R</w:t>
      </w:r>
      <w:r>
        <w:rPr>
          <w:rFonts w:ascii="Huawei Sans" w:hAnsi="Huawei Sans" w:cs="Huawei Sans"/>
        </w:rPr>
        <w:t xml:space="preserve">2 </w:t>
      </w:r>
      <w:r>
        <w:rPr>
          <w:rFonts w:ascii="Huawei Sans" w:hAnsi="Huawei Sans" w:cs="Huawei Sans" w:hint="eastAsia"/>
        </w:rPr>
        <w:t>score</w:t>
      </w:r>
      <w:r>
        <w:rPr>
          <w:rFonts w:ascii="Huawei Sans" w:hAnsi="Huawei Sans" w:cs="Huawei Sans" w:hint="eastAsia"/>
        </w:rPr>
        <w:t>：即决定系数，反映了因变量的变异程度可以由模型解释的比例。</w:t>
      </w:r>
    </w:p>
    <w:p w14:paraId="3A35033C" w14:textId="6B97A381" w:rsidR="00B6382B" w:rsidRPr="00B6382B" w:rsidRDefault="00B6382B" w:rsidP="0034452C">
      <w:pPr>
        <w:pStyle w:val="1e"/>
        <w:rPr>
          <w:rFonts w:ascii="Huawei Sans" w:hAnsi="Huawei Sans" w:cs="Huawei Sans" w:hint="eastAsia"/>
        </w:rPr>
      </w:pPr>
      <w:r>
        <w:rPr>
          <w:rFonts w:ascii="Huawei Sans" w:hAnsi="Huawei Sans" w:cs="Huawei Sans" w:hint="eastAsia"/>
        </w:rPr>
        <w:t>相对平均误差：预测误差与真实值的平均绝对误差的比值。</w:t>
      </w:r>
    </w:p>
    <w:p w14:paraId="3376E49F" w14:textId="77777777" w:rsidR="00FA1525" w:rsidRDefault="00FA1525" w:rsidP="0034452C">
      <w:pPr>
        <w:pStyle w:val="1e"/>
        <w:rPr>
          <w:rFonts w:ascii="Huawei Sans" w:hAnsi="Huawei Sans" w:cs="Huawei Sans"/>
        </w:rPr>
      </w:pPr>
    </w:p>
    <w:p w14:paraId="34FF950A" w14:textId="77777777" w:rsidR="00FA1525" w:rsidRDefault="00FA1525" w:rsidP="0034452C">
      <w:pPr>
        <w:pStyle w:val="1e"/>
        <w:rPr>
          <w:rFonts w:ascii="Huawei Sans" w:hAnsi="Huawei Sans" w:cs="Huawei Sans"/>
        </w:rPr>
      </w:pPr>
    </w:p>
    <w:p w14:paraId="078ED8C6" w14:textId="77777777" w:rsidR="00FA1525" w:rsidRDefault="00FA1525" w:rsidP="0034452C">
      <w:pPr>
        <w:pStyle w:val="1e"/>
        <w:rPr>
          <w:rFonts w:ascii="Huawei Sans" w:hAnsi="Huawei Sans" w:cs="Huawei Sans"/>
        </w:rPr>
      </w:pPr>
    </w:p>
    <w:p w14:paraId="4F93C9F4" w14:textId="77777777" w:rsidR="00FA1525" w:rsidRPr="00860899" w:rsidRDefault="00FA1525" w:rsidP="0034452C">
      <w:pPr>
        <w:pStyle w:val="1e"/>
        <w:rPr>
          <w:rFonts w:ascii="Huawei Sans" w:hAnsi="Huawei Sans" w:cs="Huawei Sans" w:hint="eastAsia"/>
        </w:rPr>
      </w:pP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7"/>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B0632" w14:textId="77777777" w:rsidR="00FF21CB" w:rsidRDefault="00FF21CB" w:rsidP="00940D2A">
      <w:pPr>
        <w:spacing w:before="0" w:after="0" w:line="240" w:lineRule="auto"/>
      </w:pPr>
      <w:r>
        <w:separator/>
      </w:r>
    </w:p>
  </w:endnote>
  <w:endnote w:type="continuationSeparator" w:id="0">
    <w:p w14:paraId="29C03401" w14:textId="77777777" w:rsidR="00FF21CB" w:rsidRDefault="00FF21CB"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1"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8C08F" w14:textId="77777777" w:rsidR="00FF21CB" w:rsidRDefault="00FF21CB" w:rsidP="00940D2A">
      <w:pPr>
        <w:spacing w:before="0" w:after="0" w:line="240" w:lineRule="auto"/>
      </w:pPr>
      <w:r>
        <w:separator/>
      </w:r>
    </w:p>
  </w:footnote>
  <w:footnote w:type="continuationSeparator" w:id="0">
    <w:p w14:paraId="5691E877" w14:textId="77777777" w:rsidR="00FF21CB" w:rsidRDefault="00FF21CB"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16cid:durableId="1163473582">
    <w:abstractNumId w:val="18"/>
  </w:num>
  <w:num w:numId="2" w16cid:durableId="2978298">
    <w:abstractNumId w:val="8"/>
  </w:num>
  <w:num w:numId="3" w16cid:durableId="1688556716">
    <w:abstractNumId w:val="5"/>
  </w:num>
  <w:num w:numId="4" w16cid:durableId="330985743">
    <w:abstractNumId w:val="2"/>
  </w:num>
  <w:num w:numId="5" w16cid:durableId="1763332126">
    <w:abstractNumId w:val="11"/>
  </w:num>
  <w:num w:numId="6" w16cid:durableId="1313485054">
    <w:abstractNumId w:val="4"/>
  </w:num>
  <w:num w:numId="7" w16cid:durableId="4792522">
    <w:abstractNumId w:val="1"/>
  </w:num>
  <w:num w:numId="8" w16cid:durableId="405960875">
    <w:abstractNumId w:val="7"/>
  </w:num>
  <w:num w:numId="9" w16cid:durableId="951087967">
    <w:abstractNumId w:val="12"/>
  </w:num>
  <w:num w:numId="10" w16cid:durableId="986782249">
    <w:abstractNumId w:val="9"/>
  </w:num>
  <w:num w:numId="11" w16cid:durableId="1746416077">
    <w:abstractNumId w:val="14"/>
  </w:num>
  <w:num w:numId="12" w16cid:durableId="503861118">
    <w:abstractNumId w:val="0"/>
  </w:num>
  <w:num w:numId="13" w16cid:durableId="129589777">
    <w:abstractNumId w:val="3"/>
  </w:num>
  <w:num w:numId="14" w16cid:durableId="438646271">
    <w:abstractNumId w:val="17"/>
  </w:num>
  <w:num w:numId="15" w16cid:durableId="1057702374">
    <w:abstractNumId w:val="15"/>
  </w:num>
  <w:num w:numId="16" w16cid:durableId="1636984438">
    <w:abstractNumId w:val="16"/>
  </w:num>
  <w:num w:numId="17" w16cid:durableId="569312676">
    <w:abstractNumId w:val="13"/>
  </w:num>
  <w:num w:numId="18" w16cid:durableId="983659977">
    <w:abstractNumId w:val="20"/>
  </w:num>
  <w:num w:numId="19" w16cid:durableId="932318258">
    <w:abstractNumId w:val="19"/>
  </w:num>
  <w:num w:numId="20" w16cid:durableId="538738619">
    <w:abstractNumId w:val="10"/>
  </w:num>
  <w:num w:numId="21" w16cid:durableId="1456027119">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60C4"/>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44D"/>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69D1"/>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46DE"/>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0228"/>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19F6"/>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6396"/>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58DB"/>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31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382B"/>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0BC7"/>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3FFF"/>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1309"/>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24C4"/>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26B6"/>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525"/>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21CB"/>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4.xml><?xml version="1.0" encoding="utf-8"?>
<ds:datastoreItem xmlns:ds="http://schemas.openxmlformats.org/officeDocument/2006/customXml" ds:itemID="{EEA82ABF-3C64-4AD6-A3F8-BF7B6BBD79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477</TotalTime>
  <Pages>15</Pages>
  <Words>1086</Words>
  <Characters>6194</Characters>
  <Application>Microsoft Office Word</Application>
  <DocSecurity>0</DocSecurity>
  <Lines>51</Lines>
  <Paragraphs>14</Paragraphs>
  <ScaleCrop>false</ScaleCrop>
  <Company>Huawei Technologies Co.,Ltd.</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王 德良</cp:lastModifiedBy>
  <cp:revision>45</cp:revision>
  <cp:lastPrinted>2016-11-21T02:33:00Z</cp:lastPrinted>
  <dcterms:created xsi:type="dcterms:W3CDTF">2020-04-26T01:02:00Z</dcterms:created>
  <dcterms:modified xsi:type="dcterms:W3CDTF">2023-06-18T06:27:00Z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