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000000">
      <w:pPr>
        <w:pStyle w:val="Cover2"/>
        <w:rPr>
          <w:rFonts w:ascii="HuaweiSans-Regular" w:eastAsia="方正兰亭黑简体" w:hAnsi="HuaweiSans-Regular"/>
          <w:lang w:eastAsia="zh-CN"/>
        </w:rPr>
      </w:pPr>
      <w:r>
        <w:rPr>
          <w:rFonts w:ascii="HuaweiSans-Regular" w:eastAsia="方正兰亭黑简体" w:hAnsi="HuaweiSans-Regular"/>
          <w:sz w:val="72"/>
          <w:szCs w:val="72"/>
          <w:lang w:eastAsia="zh-CN"/>
        </w:rPr>
        <w:t>openGauss AI</w:t>
      </w:r>
      <w:r>
        <w:rPr>
          <w:rFonts w:ascii="HuaweiSans-Regular" w:eastAsia="方正兰亭黑简体" w:hAnsi="HuaweiSans-Regular"/>
          <w:sz w:val="72"/>
          <w:szCs w:val="72"/>
          <w:lang w:eastAsia="zh-CN"/>
        </w:rPr>
        <w:t>特性创新实践课</w:t>
      </w: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963228">
      <w:pPr>
        <w:pStyle w:val="Cover2"/>
        <w:rPr>
          <w:rFonts w:ascii="HuaweiSans-Regular" w:eastAsia="方正兰亭黑简体" w:hAnsi="HuaweiSans-Regular"/>
          <w:lang w:eastAsia="zh-CN"/>
        </w:rPr>
      </w:pPr>
    </w:p>
    <w:p w:rsidR="00963228" w:rsidRDefault="00000000">
      <w:pPr>
        <w:pStyle w:val="cover--"/>
        <w:rPr>
          <w:rFonts w:ascii="HuaweiSans-Regular" w:eastAsia="方正兰亭黑简体" w:hAnsi="HuaweiSans-Regular"/>
        </w:rPr>
      </w:pPr>
      <w:r>
        <w:rPr>
          <w:rFonts w:ascii="HuaweiSans-Regular" w:eastAsia="方正兰亭黑简体" w:hAnsi="HuaweiSans-Regular"/>
          <w:noProof/>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rsidR="00963228" w:rsidRDefault="00000000">
      <w:pPr>
        <w:pStyle w:val="Cover2"/>
        <w:rPr>
          <w:rFonts w:ascii="HuaweiSans-Regular" w:eastAsia="方正兰亭黑简体" w:hAnsi="HuaweiSans-Regular"/>
          <w:lang w:eastAsia="zh-CN"/>
        </w:rPr>
      </w:pPr>
      <w:r>
        <w:rPr>
          <w:rFonts w:ascii="HuaweiSans-Regular" w:eastAsia="方正兰亭黑简体" w:hAnsi="HuaweiSans-Regular"/>
          <w:lang w:eastAsia="zh-CN"/>
        </w:rPr>
        <w:fldChar w:fldCharType="begin"/>
      </w:r>
      <w:r>
        <w:rPr>
          <w:rFonts w:ascii="HuaweiSans-Regular" w:eastAsia="方正兰亭黑简体" w:hAnsi="HuaweiSans-Regular"/>
          <w:lang w:eastAsia="zh-CN"/>
        </w:rPr>
        <w:instrText xml:space="preserve"> DOCPROPERTY  Confidential </w:instrText>
      </w:r>
      <w:r>
        <w:rPr>
          <w:rFonts w:ascii="HuaweiSans-Regular" w:eastAsia="方正兰亭黑简体" w:hAnsi="HuaweiSans-Regular"/>
          <w:lang w:eastAsia="zh-CN"/>
        </w:rPr>
        <w:fldChar w:fldCharType="end"/>
      </w:r>
    </w:p>
    <w:p w:rsidR="00963228" w:rsidRDefault="00000000">
      <w:pPr>
        <w:pStyle w:val="Cover2"/>
        <w:rPr>
          <w:rFonts w:ascii="HuaweiSans-Regular" w:eastAsia="方正兰亭黑简体" w:hAnsi="HuaweiSans-Regular"/>
          <w:lang w:eastAsia="zh-CN"/>
        </w:rPr>
      </w:pPr>
      <w:r>
        <w:rPr>
          <w:rFonts w:ascii="HuaweiSans-Regular" w:eastAsia="方正兰亭黑简体" w:hAnsi="HuaweiSans-Regular"/>
          <w:lang w:eastAsia="zh-CN"/>
        </w:rPr>
        <w:t>华为技术有限公司</w:t>
      </w:r>
    </w:p>
    <w:p w:rsidR="00963228" w:rsidRDefault="00000000">
      <w:pPr>
        <w:topLinePunct w:val="0"/>
        <w:adjustRightInd/>
        <w:snapToGrid/>
        <w:spacing w:before="0" w:after="0" w:line="240" w:lineRule="auto"/>
        <w:ind w:left="0"/>
        <w:rPr>
          <w:rFonts w:ascii="HuaweiSans-Regular" w:eastAsia="方正兰亭黑简体" w:hAnsi="HuaweiSans-Regular"/>
        </w:rPr>
        <w:sectPr w:rsidR="00963228">
          <w:pgSz w:w="11906" w:h="16838"/>
          <w:pgMar w:top="1701" w:right="1134" w:bottom="1701" w:left="1134" w:header="567" w:footer="567" w:gutter="0"/>
          <w:pgNumType w:start="1"/>
          <w:cols w:space="425"/>
          <w:docGrid w:linePitch="312"/>
        </w:sectPr>
      </w:pPr>
      <w:r>
        <w:rPr>
          <w:rFonts w:ascii="HuaweiSans-Regular" w:eastAsia="方正兰亭黑简体" w:hAnsi="HuaweiSans-Regular"/>
        </w:rPr>
        <w:br w:type="page"/>
      </w:r>
    </w:p>
    <w:p w:rsidR="00963228" w:rsidRDefault="00000000">
      <w:pPr>
        <w:pStyle w:val="1"/>
        <w:numPr>
          <w:ilvl w:val="0"/>
          <w:numId w:val="0"/>
        </w:numPr>
        <w:ind w:right="440"/>
      </w:pPr>
      <w:r>
        <w:lastRenderedPageBreak/>
        <w:t>关卡一、</w:t>
      </w:r>
      <w:r>
        <w:t>openGauss</w:t>
      </w:r>
      <w:r>
        <w:t>数据安装及基本操作</w:t>
      </w:r>
    </w:p>
    <w:p w:rsidR="00963228" w:rsidRDefault="00000000">
      <w:pPr>
        <w:pStyle w:val="1f"/>
      </w:pPr>
      <w:r>
        <w:t>openGauss</w:t>
      </w:r>
      <w:r>
        <w:t>数据安装及基本操作</w:t>
      </w:r>
      <w:r>
        <w:rPr>
          <w:rFonts w:hint="eastAsia"/>
        </w:rPr>
        <w:t>,</w:t>
      </w:r>
      <w:r>
        <w:t xml:space="preserve"> </w:t>
      </w:r>
      <w:r>
        <w:t>作业提交</w:t>
      </w:r>
      <w:r>
        <w:rPr>
          <w:rFonts w:hint="eastAsia"/>
        </w:rPr>
        <w:t>任务</w:t>
      </w:r>
      <w:r>
        <w:t>如下</w:t>
      </w:r>
      <w:r>
        <w:rPr>
          <w:rFonts w:hint="eastAsia"/>
        </w:rPr>
        <w:t>：</w:t>
      </w:r>
    </w:p>
    <w:p w:rsidR="00963228" w:rsidRDefault="00963228">
      <w:pPr>
        <w:pStyle w:val="1f"/>
        <w:ind w:left="0"/>
      </w:pPr>
    </w:p>
    <w:p w:rsidR="00963228" w:rsidRDefault="00000000">
      <w:pPr>
        <w:pStyle w:val="1f"/>
      </w:pPr>
      <w:r>
        <w:rPr>
          <w:rFonts w:hint="eastAsia"/>
        </w:rPr>
        <w:t>任务一：</w:t>
      </w:r>
      <w:r>
        <w:rPr>
          <w:rFonts w:ascii="Huawei Sans" w:hAnsi="Huawei Sans" w:cs="Huawei Sans" w:hint="eastAsia"/>
        </w:rPr>
        <w:t>数据库状态验证</w:t>
      </w:r>
    </w:p>
    <w:p w:rsidR="00963228" w:rsidRDefault="00000000">
      <w:pPr>
        <w:pStyle w:val="1f"/>
        <w:numPr>
          <w:ilvl w:val="0"/>
          <w:numId w:val="15"/>
        </w:numPr>
      </w:pPr>
      <w:r>
        <w:rPr>
          <w:rFonts w:hint="eastAsia"/>
        </w:rPr>
        <w:t>查询数据库状态成功截图</w:t>
      </w:r>
    </w:p>
    <w:p w:rsidR="00963228" w:rsidRDefault="00000000">
      <w:pPr>
        <w:pStyle w:val="1f"/>
        <w:ind w:left="851"/>
        <w:jc w:val="center"/>
      </w:pPr>
      <w:r>
        <w:rPr>
          <w:noProof/>
        </w:rPr>
        <w:drawing>
          <wp:inline distT="0" distB="0" distL="0" distR="0">
            <wp:extent cx="5844540" cy="687705"/>
            <wp:effectExtent l="0" t="0" r="3810" b="0"/>
            <wp:docPr id="1614038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38010" name="图片 1"/>
                    <pic:cNvPicPr>
                      <a:picLocks noChangeAspect="1"/>
                    </pic:cNvPicPr>
                  </pic:nvPicPr>
                  <pic:blipFill>
                    <a:blip r:embed="rId13"/>
                    <a:stretch>
                      <a:fillRect/>
                    </a:stretch>
                  </pic:blipFill>
                  <pic:spPr>
                    <a:xfrm>
                      <a:off x="0" y="0"/>
                      <a:ext cx="5872242" cy="691533"/>
                    </a:xfrm>
                    <a:prstGeom prst="rect">
                      <a:avLst/>
                    </a:prstGeom>
                  </pic:spPr>
                </pic:pic>
              </a:graphicData>
            </a:graphic>
          </wp:inline>
        </w:drawing>
      </w:r>
    </w:p>
    <w:p w:rsidR="00963228" w:rsidRDefault="00963228">
      <w:pPr>
        <w:pStyle w:val="1f"/>
        <w:ind w:left="0"/>
      </w:pPr>
    </w:p>
    <w:p w:rsidR="00963228" w:rsidRDefault="00000000">
      <w:pPr>
        <w:pStyle w:val="1f"/>
        <w:rPr>
          <w:rFonts w:ascii="Huawei Sans" w:hAnsi="Huawei Sans" w:cs="Huawei Sans"/>
        </w:rPr>
      </w:pPr>
      <w:r>
        <w:t>任务二</w:t>
      </w:r>
      <w:r>
        <w:rPr>
          <w:rFonts w:hint="eastAsia"/>
        </w:rPr>
        <w:t>：</w:t>
      </w:r>
      <w:r>
        <w:rPr>
          <w:rFonts w:ascii="Huawei Sans" w:hAnsi="Huawei Sans" w:cs="Huawei Sans" w:hint="eastAsia"/>
        </w:rPr>
        <w:t>数据库</w:t>
      </w:r>
      <w:r>
        <w:rPr>
          <w:rFonts w:ascii="Huawei Sans" w:hAnsi="Huawei Sans" w:cs="Huawei Sans"/>
        </w:rPr>
        <w:t>服务进程验证</w:t>
      </w:r>
    </w:p>
    <w:p w:rsidR="00963228" w:rsidRDefault="00000000">
      <w:pPr>
        <w:pStyle w:val="1f"/>
        <w:numPr>
          <w:ilvl w:val="0"/>
          <w:numId w:val="16"/>
        </w:num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rsidR="00963228" w:rsidRDefault="00000000">
      <w:pPr>
        <w:pStyle w:val="1f"/>
        <w:ind w:left="680"/>
      </w:pPr>
      <w:r>
        <w:rPr>
          <w:noProof/>
        </w:rPr>
        <w:drawing>
          <wp:inline distT="0" distB="0" distL="0" distR="0">
            <wp:extent cx="5920740" cy="956310"/>
            <wp:effectExtent l="0" t="0" r="3810" b="0"/>
            <wp:docPr id="559041777" name="图片 55904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41777" name="图片 559041777"/>
                    <pic:cNvPicPr>
                      <a:picLocks noChangeAspect="1"/>
                    </pic:cNvPicPr>
                  </pic:nvPicPr>
                  <pic:blipFill>
                    <a:blip r:embed="rId14"/>
                    <a:stretch>
                      <a:fillRect/>
                    </a:stretch>
                  </pic:blipFill>
                  <pic:spPr>
                    <a:xfrm>
                      <a:off x="0" y="0"/>
                      <a:ext cx="5927494" cy="957575"/>
                    </a:xfrm>
                    <a:prstGeom prst="rect">
                      <a:avLst/>
                    </a:prstGeom>
                  </pic:spPr>
                </pic:pic>
              </a:graphicData>
            </a:graphic>
          </wp:inline>
        </w:drawing>
      </w:r>
    </w:p>
    <w:p w:rsidR="00963228" w:rsidRDefault="00963228">
      <w:pPr>
        <w:pStyle w:val="1f"/>
        <w:ind w:left="0"/>
      </w:pPr>
    </w:p>
    <w:p w:rsidR="00963228" w:rsidRDefault="00000000">
      <w:pPr>
        <w:pStyle w:val="1f"/>
        <w:rPr>
          <w:rFonts w:ascii="Huawei Sans" w:hAnsi="Huawei Sans" w:cs="Huawei Sans"/>
        </w:rPr>
      </w:pPr>
      <w:r>
        <w:rPr>
          <w:rFonts w:hint="eastAsia"/>
        </w:rPr>
        <w:t>实验思考题：</w:t>
      </w:r>
      <w:r>
        <w:rPr>
          <w:rFonts w:ascii="Huawei Sans" w:hAnsi="Huawei Sans" w:cs="Huawei Sans" w:hint="eastAsia"/>
        </w:rPr>
        <w:t>为什么需要通过源码编译，安装数据库？</w:t>
      </w:r>
    </w:p>
    <w:p w:rsidR="00963228" w:rsidRDefault="00000000">
      <w:pPr>
        <w:pStyle w:val="1f"/>
        <w:rPr>
          <w:rFonts w:ascii="宋体" w:eastAsia="宋体" w:hAnsi="宋体" w:cs="Huawei Sans"/>
        </w:rPr>
      </w:pPr>
      <w:r>
        <w:rPr>
          <w:rFonts w:ascii="宋体" w:eastAsia="宋体" w:hAnsi="宋体" w:cs="Huawei Sans" w:hint="eastAsia"/>
        </w:rPr>
        <w:t>通过源码编译和安装数据库主要有以下几个主要原因：</w:t>
      </w:r>
    </w:p>
    <w:p w:rsidR="00963228" w:rsidRDefault="00000000">
      <w:pPr>
        <w:pStyle w:val="1f"/>
        <w:rPr>
          <w:rFonts w:ascii="宋体" w:eastAsia="宋体" w:hAnsi="宋体" w:cs="Huawei Sans"/>
        </w:rPr>
      </w:pPr>
      <w:r>
        <w:rPr>
          <w:rFonts w:ascii="宋体" w:eastAsia="宋体" w:hAnsi="宋体" w:cs="Huawei Sans" w:hint="eastAsia"/>
        </w:rPr>
        <w:t>1、定制化配置：通过源码编译安装数据库，我们可以根据自己的需求进行定制化配置。我们可以选择要启用的功能和选项，以及优化数据库的性能和资源使用。这种灵活性使得我们能够根据特定的应用程序需求进行优化和调整。</w:t>
      </w:r>
    </w:p>
    <w:p w:rsidR="00963228" w:rsidRDefault="00000000">
      <w:pPr>
        <w:pStyle w:val="1f"/>
        <w:rPr>
          <w:rFonts w:ascii="宋体" w:eastAsia="宋体" w:hAnsi="宋体" w:cs="Huawei Sans"/>
        </w:rPr>
      </w:pPr>
      <w:r>
        <w:rPr>
          <w:rFonts w:ascii="宋体" w:eastAsia="宋体" w:hAnsi="宋体" w:cs="Huawei Sans" w:hint="eastAsia"/>
        </w:rPr>
        <w:t>2、最新版本：源码编译安装还可以确保我们安装的是最新版本的数据库。这对于希望获得最新功能、性能优化和安全修复的用户来说很重要。</w:t>
      </w:r>
    </w:p>
    <w:p w:rsidR="00963228" w:rsidRDefault="00000000">
      <w:pPr>
        <w:pStyle w:val="1f"/>
        <w:rPr>
          <w:rFonts w:ascii="宋体" w:eastAsia="宋体" w:hAnsi="宋体" w:cs="Huawei Sans"/>
        </w:rPr>
      </w:pPr>
      <w:r>
        <w:rPr>
          <w:rFonts w:ascii="宋体" w:eastAsia="宋体" w:hAnsi="宋体" w:cs="Huawei Sans" w:hint="eastAsia"/>
        </w:rPr>
        <w:t>3、平台适配性：源码编译使得我们能够针对特定的操作系统和硬件平台进行优化。数据库源代码通常会针对多种平台进行编写和维护，因此我们可以根据自己的需求和硬件架构选择合适的编译选项，以获得更好的性能和兼容性。</w:t>
      </w:r>
    </w:p>
    <w:p w:rsidR="00963228" w:rsidRDefault="00000000">
      <w:pPr>
        <w:pStyle w:val="1f"/>
        <w:rPr>
          <w:rFonts w:ascii="宋体" w:eastAsia="宋体" w:hAnsi="宋体" w:cs="Huawei Sans"/>
        </w:rPr>
      </w:pPr>
      <w:r>
        <w:rPr>
          <w:rFonts w:ascii="宋体" w:eastAsia="宋体" w:hAnsi="宋体" w:cs="Huawei Sans" w:hint="eastAsia"/>
        </w:rPr>
        <w:t>4、学习和定制开发：通过源码编译和安装数据库，我们可以深入了解数据库的内部工作原理和实现细节。这对于学习和理解数据库系统以及进行自定义开发和调试非常有帮助。以及我们可以通过查看数据库的源代码，研究其算法和数据结构，并根据需要进行修改和扩展。</w:t>
      </w: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topLinePunct w:val="0"/>
        <w:adjustRightInd/>
        <w:snapToGrid/>
        <w:spacing w:before="0" w:after="0" w:line="240" w:lineRule="auto"/>
        <w:ind w:left="0"/>
        <w:rPr>
          <w:rFonts w:ascii="Huawei Sans" w:eastAsia="方正兰亭黑简体" w:hAnsi="Huawei Sans" w:cs="Huawei Sans"/>
          <w:sz w:val="21"/>
        </w:rPr>
      </w:pPr>
    </w:p>
    <w:p w:rsidR="00963228" w:rsidRDefault="00000000">
      <w:pPr>
        <w:pStyle w:val="1"/>
        <w:numPr>
          <w:ilvl w:val="0"/>
          <w:numId w:val="0"/>
        </w:numPr>
      </w:pPr>
      <w:r>
        <w:lastRenderedPageBreak/>
        <w:t>关卡二、</w:t>
      </w:r>
      <w:r>
        <w:t>openGauss</w:t>
      </w:r>
      <w:r>
        <w:t>数据导入及基本操作</w:t>
      </w:r>
    </w:p>
    <w:p w:rsidR="00963228" w:rsidRDefault="00000000">
      <w:pPr>
        <w:pStyle w:val="1f"/>
        <w:rPr>
          <w:rFonts w:ascii="Huawei Sans" w:hAnsi="Huawei Sans" w:cs="Huawei Sans"/>
        </w:rPr>
      </w:pPr>
      <w:r>
        <w:rPr>
          <w:rFonts w:ascii="Huawei Sans" w:hAnsi="Huawei Sans" w:cs="Huawei Sans"/>
        </w:rPr>
        <w:t>任务一：数据初始化验证</w:t>
      </w:r>
    </w:p>
    <w:p w:rsidR="00963228" w:rsidRDefault="00000000">
      <w:pPr>
        <w:pStyle w:val="1f"/>
        <w:rPr>
          <w:rFonts w:ascii="Huawei Sans" w:hAnsi="Huawei Sans" w:cs="Huawei Sans"/>
        </w:rPr>
      </w:pPr>
      <w:r>
        <w:rPr>
          <w:rFonts w:ascii="Huawei Sans" w:hAnsi="Huawei Sans" w:cs="Huawei Sans"/>
        </w:rPr>
        <w:t xml:space="preserve">1. </w:t>
      </w:r>
      <w:r>
        <w:rPr>
          <w:rFonts w:ascii="Huawei Sans" w:hAnsi="Huawei Sans" w:cs="Huawei Sans"/>
        </w:rPr>
        <w:t>查询</w:t>
      </w:r>
      <w:r>
        <w:rPr>
          <w:rFonts w:ascii="Huawei Sans" w:hAnsi="Huawei Sans" w:cs="Huawei Sans"/>
        </w:rPr>
        <w:t>supplier</w:t>
      </w:r>
      <w:r>
        <w:rPr>
          <w:rFonts w:ascii="Huawei Sans" w:hAnsi="Huawei Sans" w:cs="Huawei Sans"/>
        </w:rPr>
        <w:t>表的行数，并将结果进行图：</w:t>
      </w:r>
    </w:p>
    <w:p w:rsidR="00963228" w:rsidRDefault="00000000">
      <w:pPr>
        <w:pStyle w:val="affffc"/>
        <w:rPr>
          <w:rFonts w:ascii="Huawei Sans" w:hAnsi="Huawei Sans" w:cs="Huawei Sans"/>
        </w:rPr>
      </w:pPr>
      <w:r>
        <w:rPr>
          <w:rFonts w:ascii="Huawei Sans" w:hAnsi="Huawei Sans" w:cs="Huawei Sans"/>
        </w:rPr>
        <w:t>select count(*) from supplier;;</w:t>
      </w:r>
    </w:p>
    <w:p w:rsidR="00963228" w:rsidRDefault="00000000">
      <w:pPr>
        <w:pStyle w:val="1f"/>
        <w:spacing w:before="120"/>
        <w:ind w:left="851"/>
        <w:jc w:val="center"/>
        <w:rPr>
          <w:rFonts w:ascii="Huawei Sans" w:hAnsi="Huawei Sans" w:cs="Huawei Sans"/>
        </w:rPr>
      </w:pPr>
      <w:r>
        <w:rPr>
          <w:noProof/>
        </w:rPr>
        <w:drawing>
          <wp:inline distT="0" distB="0" distL="0" distR="0">
            <wp:extent cx="5680075" cy="1507490"/>
            <wp:effectExtent l="0" t="0" r="0" b="0"/>
            <wp:docPr id="1573850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50782" name="图片 1"/>
                    <pic:cNvPicPr>
                      <a:picLocks noChangeAspect="1"/>
                    </pic:cNvPicPr>
                  </pic:nvPicPr>
                  <pic:blipFill>
                    <a:blip r:embed="rId15"/>
                    <a:stretch>
                      <a:fillRect/>
                    </a:stretch>
                  </pic:blipFill>
                  <pic:spPr>
                    <a:xfrm>
                      <a:off x="0" y="0"/>
                      <a:ext cx="5691725" cy="1510628"/>
                    </a:xfrm>
                    <a:prstGeom prst="rect">
                      <a:avLst/>
                    </a:prstGeom>
                  </pic:spPr>
                </pic:pic>
              </a:graphicData>
            </a:graphic>
          </wp:inline>
        </w:drawing>
      </w:r>
    </w:p>
    <w:p w:rsidR="00963228" w:rsidRDefault="00963228">
      <w:pPr>
        <w:pStyle w:val="1f"/>
        <w:ind w:left="0"/>
        <w:rPr>
          <w:rFonts w:ascii="Huawei Sans" w:hAnsi="Huawei Sans" w:cs="Huawei Sans"/>
        </w:rPr>
      </w:pPr>
    </w:p>
    <w:p w:rsidR="00963228" w:rsidRDefault="00000000">
      <w:pPr>
        <w:pStyle w:val="1f"/>
        <w:rPr>
          <w:rFonts w:ascii="Huawei Sans" w:hAnsi="Huawei Sans" w:cs="Huawei Sans"/>
        </w:rPr>
      </w:pPr>
      <w:r>
        <w:rPr>
          <w:rFonts w:ascii="Huawei Sans" w:hAnsi="Huawei Sans" w:cs="Huawei Sans"/>
        </w:rPr>
        <w:t>任务二：行存表与列存表执行效率对比</w:t>
      </w:r>
    </w:p>
    <w:p w:rsidR="00963228" w:rsidRDefault="00000000">
      <w:pPr>
        <w:pStyle w:val="1f"/>
        <w:rPr>
          <w:rFonts w:ascii="Huawei Sans" w:hAnsi="Huawei Sans" w:cs="Huawei Sans"/>
        </w:rPr>
      </w:pPr>
      <w:r>
        <w:rPr>
          <w:rFonts w:ascii="Huawei Sans" w:hAnsi="Huawei Sans" w:cs="Huawei Sans"/>
        </w:rPr>
        <w:t>1. 2020</w:t>
      </w:r>
      <w:r>
        <w:rPr>
          <w:rFonts w:ascii="Huawei Sans" w:hAnsi="Huawei Sans" w:cs="Huawei Sans"/>
        </w:rPr>
        <w:t>年上半年</w:t>
      </w:r>
      <w:r>
        <w:rPr>
          <w:rFonts w:ascii="Huawei Sans" w:hAnsi="Huawei Sans" w:cs="Huawei Sans"/>
        </w:rPr>
        <w:t>litemall_orders</w:t>
      </w:r>
      <w:r>
        <w:rPr>
          <w:rFonts w:ascii="Huawei Sans" w:hAnsi="Huawei Sans" w:cs="Huawei Sans"/>
        </w:rPr>
        <w:t>行存表与</w:t>
      </w:r>
      <w:r>
        <w:rPr>
          <w:rFonts w:ascii="Huawei Sans" w:hAnsi="Huawei Sans" w:cs="Huawei Sans"/>
        </w:rPr>
        <w:t>litemall_orders_col</w:t>
      </w:r>
      <w:r>
        <w:rPr>
          <w:rFonts w:ascii="Huawei Sans" w:hAnsi="Huawei Sans" w:cs="Huawei Sans"/>
        </w:rPr>
        <w:t>列存表中的</w:t>
      </w:r>
      <w:r>
        <w:rPr>
          <w:rFonts w:ascii="Huawei Sans" w:hAnsi="Huawei Sans" w:cs="Huawei Sans"/>
        </w:rPr>
        <w:t>order_price</w:t>
      </w:r>
      <w:r>
        <w:rPr>
          <w:rFonts w:ascii="Huawei Sans" w:hAnsi="Huawei Sans" w:cs="Huawei Sans"/>
        </w:rPr>
        <w:t>的总和查询，并对比执行效率截图</w:t>
      </w:r>
    </w:p>
    <w:p w:rsidR="00963228" w:rsidRDefault="00000000">
      <w:pPr>
        <w:pStyle w:val="affffc"/>
        <w:rPr>
          <w:rFonts w:ascii="Huawei Sans" w:hAnsi="Huawei Sans" w:cs="Huawei Sans"/>
        </w:rPr>
      </w:pPr>
      <w:r>
        <w:rPr>
          <w:rFonts w:ascii="Huawei Sans" w:hAnsi="Huawei Sans" w:cs="Huawei Sans"/>
        </w:rPr>
        <w:t xml:space="preserve">select sum (order_price) from litemall_orders where add_date between '20200101' and '20200701'; </w:t>
      </w:r>
    </w:p>
    <w:p w:rsidR="00963228" w:rsidRDefault="00000000">
      <w:pPr>
        <w:pStyle w:val="1f"/>
        <w:spacing w:before="120"/>
        <w:ind w:left="851"/>
        <w:rPr>
          <w:rFonts w:ascii="Huawei Sans" w:hAnsi="Huawei Sans" w:cs="Huawei Sans"/>
        </w:rPr>
      </w:pPr>
      <w:r>
        <w:rPr>
          <w:noProof/>
        </w:rPr>
        <w:drawing>
          <wp:inline distT="0" distB="0" distL="0" distR="0">
            <wp:extent cx="5750560" cy="1018540"/>
            <wp:effectExtent l="0" t="0" r="2540" b="0"/>
            <wp:docPr id="464864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4172" name="图片 1"/>
                    <pic:cNvPicPr>
                      <a:picLocks noChangeAspect="1"/>
                    </pic:cNvPicPr>
                  </pic:nvPicPr>
                  <pic:blipFill>
                    <a:blip r:embed="rId16"/>
                    <a:stretch>
                      <a:fillRect/>
                    </a:stretch>
                  </pic:blipFill>
                  <pic:spPr>
                    <a:xfrm>
                      <a:off x="0" y="0"/>
                      <a:ext cx="5768390" cy="1022247"/>
                    </a:xfrm>
                    <a:prstGeom prst="rect">
                      <a:avLst/>
                    </a:prstGeom>
                  </pic:spPr>
                </pic:pic>
              </a:graphicData>
            </a:graphic>
          </wp:inline>
        </w:drawing>
      </w:r>
    </w:p>
    <w:p w:rsidR="00963228" w:rsidRDefault="00963228">
      <w:pPr>
        <w:pStyle w:val="1f"/>
        <w:spacing w:before="120"/>
        <w:ind w:left="680"/>
        <w:rPr>
          <w:rFonts w:ascii="Huawei Sans" w:hAnsi="Huawei Sans" w:cs="Huawei Sans"/>
        </w:rPr>
      </w:pPr>
    </w:p>
    <w:p w:rsidR="00963228" w:rsidRDefault="00000000">
      <w:pPr>
        <w:pStyle w:val="affffc"/>
        <w:rPr>
          <w:rFonts w:ascii="Huawei Sans" w:hAnsi="Huawei Sans" w:cs="Huawei Sans"/>
        </w:rPr>
      </w:pPr>
      <w:r>
        <w:rPr>
          <w:rFonts w:ascii="Huawei Sans" w:hAnsi="Huawei Sans" w:cs="Huawei Sans"/>
        </w:rPr>
        <w:t>select sum (order_price) from litemall_orders_col where add_date between '20200101' and '20200701';</w:t>
      </w:r>
    </w:p>
    <w:p w:rsidR="00963228" w:rsidRDefault="00000000">
      <w:pPr>
        <w:pStyle w:val="1f"/>
        <w:spacing w:before="120"/>
        <w:ind w:left="851"/>
        <w:rPr>
          <w:rFonts w:ascii="Huawei Sans" w:hAnsi="Huawei Sans" w:cs="Huawei Sans"/>
        </w:rPr>
      </w:pPr>
      <w:r>
        <w:rPr>
          <w:noProof/>
        </w:rPr>
        <w:drawing>
          <wp:inline distT="0" distB="0" distL="0" distR="0">
            <wp:extent cx="5795010" cy="1009015"/>
            <wp:effectExtent l="0" t="0" r="0" b="635"/>
            <wp:docPr id="456616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16675" name="图片 1"/>
                    <pic:cNvPicPr>
                      <a:picLocks noChangeAspect="1"/>
                    </pic:cNvPicPr>
                  </pic:nvPicPr>
                  <pic:blipFill>
                    <a:blip r:embed="rId17"/>
                    <a:stretch>
                      <a:fillRect/>
                    </a:stretch>
                  </pic:blipFill>
                  <pic:spPr>
                    <a:xfrm>
                      <a:off x="0" y="0"/>
                      <a:ext cx="5818821" cy="1013072"/>
                    </a:xfrm>
                    <a:prstGeom prst="rect">
                      <a:avLst/>
                    </a:prstGeom>
                  </pic:spPr>
                </pic:pic>
              </a:graphicData>
            </a:graphic>
          </wp:inline>
        </w:drawing>
      </w: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000000">
      <w:pPr>
        <w:pStyle w:val="1f"/>
        <w:rPr>
          <w:rFonts w:ascii="Huawei Sans" w:hAnsi="Huawei Sans" w:cs="Huawei Sans"/>
        </w:rPr>
      </w:pPr>
      <w:r>
        <w:rPr>
          <w:rFonts w:ascii="Huawei Sans" w:hAnsi="Huawei Sans" w:cs="Huawei Sans"/>
        </w:rPr>
        <w:lastRenderedPageBreak/>
        <w:t>2. 2020</w:t>
      </w:r>
      <w:r>
        <w:rPr>
          <w:rFonts w:ascii="Huawei Sans" w:hAnsi="Huawei Sans" w:cs="Huawei Sans"/>
        </w:rPr>
        <w:t>年上半年</w:t>
      </w:r>
      <w:r>
        <w:rPr>
          <w:rFonts w:ascii="Huawei Sans" w:hAnsi="Huawei Sans" w:cs="Huawei Sans"/>
        </w:rPr>
        <w:t>litemall_orders</w:t>
      </w:r>
      <w:r>
        <w:rPr>
          <w:rFonts w:ascii="Huawei Sans" w:hAnsi="Huawei Sans" w:cs="Huawei Sans"/>
        </w:rPr>
        <w:t>行存表与</w:t>
      </w:r>
      <w:r>
        <w:rPr>
          <w:rFonts w:ascii="Huawei Sans" w:hAnsi="Huawei Sans" w:cs="Huawei Sans"/>
        </w:rPr>
        <w:t>litemall_orders_col</w:t>
      </w:r>
      <w:r>
        <w:rPr>
          <w:rFonts w:ascii="Huawei Sans" w:hAnsi="Huawei Sans" w:cs="Huawei Sans"/>
        </w:rPr>
        <w:t>列存表中的</w:t>
      </w:r>
      <w:r>
        <w:rPr>
          <w:rFonts w:ascii="Huawei Sans" w:hAnsi="Huawei Sans" w:cs="Huawei Sans"/>
        </w:rPr>
        <w:t>order_price</w:t>
      </w:r>
      <w:r>
        <w:rPr>
          <w:rFonts w:ascii="Huawei Sans" w:hAnsi="Huawei Sans" w:cs="Huawei Sans"/>
        </w:rPr>
        <w:t>的平均值查询，并对比执行效率截图</w:t>
      </w:r>
    </w:p>
    <w:p w:rsidR="00963228" w:rsidRDefault="00000000">
      <w:pPr>
        <w:pStyle w:val="affffc"/>
        <w:rPr>
          <w:rFonts w:ascii="Huawei Sans" w:hAnsi="Huawei Sans" w:cs="Huawei Sans"/>
        </w:rPr>
      </w:pPr>
      <w:r>
        <w:rPr>
          <w:rFonts w:ascii="Huawei Sans" w:hAnsi="Huawei Sans" w:cs="Huawei Sans"/>
        </w:rPr>
        <w:t xml:space="preserve">select avg (order_price) from litemall_orders where add_date between '20200101' and '20200701'; </w:t>
      </w:r>
    </w:p>
    <w:p w:rsidR="00963228" w:rsidRDefault="00000000">
      <w:pPr>
        <w:pStyle w:val="1f"/>
        <w:spacing w:before="120"/>
        <w:ind w:left="851"/>
        <w:rPr>
          <w:rFonts w:ascii="Huawei Sans" w:hAnsi="Huawei Sans" w:cs="Huawei Sans"/>
        </w:rPr>
      </w:pPr>
      <w:r>
        <w:rPr>
          <w:noProof/>
        </w:rPr>
        <w:drawing>
          <wp:inline distT="0" distB="0" distL="0" distR="0">
            <wp:extent cx="5808980" cy="1008380"/>
            <wp:effectExtent l="0" t="0" r="1270" b="1270"/>
            <wp:docPr id="76478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81162" name="图片 1"/>
                    <pic:cNvPicPr>
                      <a:picLocks noChangeAspect="1"/>
                    </pic:cNvPicPr>
                  </pic:nvPicPr>
                  <pic:blipFill>
                    <a:blip r:embed="rId18"/>
                    <a:stretch>
                      <a:fillRect/>
                    </a:stretch>
                  </pic:blipFill>
                  <pic:spPr>
                    <a:xfrm>
                      <a:off x="0" y="0"/>
                      <a:ext cx="5825520" cy="1011215"/>
                    </a:xfrm>
                    <a:prstGeom prst="rect">
                      <a:avLst/>
                    </a:prstGeom>
                  </pic:spPr>
                </pic:pic>
              </a:graphicData>
            </a:graphic>
          </wp:inline>
        </w:drawing>
      </w:r>
    </w:p>
    <w:p w:rsidR="00963228" w:rsidRDefault="00963228">
      <w:pPr>
        <w:pStyle w:val="1f"/>
        <w:rPr>
          <w:rFonts w:ascii="Huawei Sans" w:hAnsi="Huawei Sans" w:cs="Huawei Sans"/>
        </w:rPr>
      </w:pPr>
    </w:p>
    <w:p w:rsidR="00963228" w:rsidRDefault="00000000">
      <w:pPr>
        <w:pStyle w:val="affffc"/>
        <w:rPr>
          <w:rFonts w:ascii="Huawei Sans" w:hAnsi="Huawei Sans" w:cs="Huawei Sans"/>
        </w:rPr>
      </w:pPr>
      <w:r>
        <w:rPr>
          <w:rFonts w:ascii="Huawei Sans" w:hAnsi="Huawei Sans" w:cs="Huawei Sans"/>
        </w:rPr>
        <w:t>select avg (order_price) from litemall_orders_col where add_date between '20200101' and '20200701';</w:t>
      </w:r>
    </w:p>
    <w:p w:rsidR="00963228" w:rsidRDefault="00000000">
      <w:pPr>
        <w:pStyle w:val="1f"/>
        <w:spacing w:before="120"/>
        <w:ind w:left="851"/>
        <w:rPr>
          <w:rFonts w:ascii="Huawei Sans" w:hAnsi="Huawei Sans" w:cs="Huawei Sans"/>
        </w:rPr>
      </w:pPr>
      <w:r>
        <w:rPr>
          <w:noProof/>
        </w:rPr>
        <w:drawing>
          <wp:inline distT="0" distB="0" distL="0" distR="0">
            <wp:extent cx="5931535" cy="1069340"/>
            <wp:effectExtent l="0" t="0" r="0" b="0"/>
            <wp:docPr id="90408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8212" name="图片 1"/>
                    <pic:cNvPicPr>
                      <a:picLocks noChangeAspect="1"/>
                    </pic:cNvPicPr>
                  </pic:nvPicPr>
                  <pic:blipFill>
                    <a:blip r:embed="rId19"/>
                    <a:srcRect r="3076"/>
                    <a:stretch>
                      <a:fillRect/>
                    </a:stretch>
                  </pic:blipFill>
                  <pic:spPr>
                    <a:xfrm>
                      <a:off x="0" y="0"/>
                      <a:ext cx="5979977" cy="1078011"/>
                    </a:xfrm>
                    <a:prstGeom prst="rect">
                      <a:avLst/>
                    </a:prstGeom>
                    <a:ln>
                      <a:noFill/>
                    </a:ln>
                  </pic:spPr>
                </pic:pic>
              </a:graphicData>
            </a:graphic>
          </wp:inline>
        </w:drawing>
      </w:r>
    </w:p>
    <w:p w:rsidR="00963228" w:rsidRDefault="00963228">
      <w:pPr>
        <w:pStyle w:val="1f"/>
        <w:ind w:left="0"/>
        <w:rPr>
          <w:rFonts w:ascii="Huawei Sans" w:hAnsi="Huawei Sans" w:cs="Huawei Sans"/>
        </w:rPr>
      </w:pPr>
    </w:p>
    <w:p w:rsidR="00963228" w:rsidRDefault="00000000">
      <w:pPr>
        <w:pStyle w:val="1f"/>
        <w:rPr>
          <w:rFonts w:ascii="Huawei Sans" w:hAnsi="Huawei Sans" w:cs="Huawei Sans"/>
        </w:rPr>
      </w:pPr>
      <w:r>
        <w:rPr>
          <w:rFonts w:ascii="Huawei Sans" w:hAnsi="Huawei Sans" w:cs="Huawei Sans"/>
        </w:rPr>
        <w:t xml:space="preserve">3. </w:t>
      </w:r>
      <w:r>
        <w:rPr>
          <w:rFonts w:ascii="Huawei Sans" w:hAnsi="Huawei Sans" w:cs="Huawei Sans"/>
        </w:rPr>
        <w:t>查询</w:t>
      </w:r>
      <w:r>
        <w:rPr>
          <w:rFonts w:ascii="Huawei Sans" w:hAnsi="Huawei Sans" w:cs="Huawei Sans"/>
        </w:rPr>
        <w:t>litemall_orders</w:t>
      </w:r>
      <w:r>
        <w:rPr>
          <w:rFonts w:ascii="Huawei Sans" w:hAnsi="Huawei Sans" w:cs="Huawei Sans"/>
        </w:rPr>
        <w:t>行存表与</w:t>
      </w:r>
      <w:r>
        <w:rPr>
          <w:rFonts w:ascii="Huawei Sans" w:hAnsi="Huawei Sans" w:cs="Huawei Sans"/>
        </w:rPr>
        <w:t>litemall_orders_col</w:t>
      </w:r>
      <w:r>
        <w:rPr>
          <w:rFonts w:ascii="Huawei Sans" w:hAnsi="Huawei Sans" w:cs="Huawei Sans"/>
        </w:rPr>
        <w:t>列存表中</w:t>
      </w:r>
      <w:r>
        <w:rPr>
          <w:rFonts w:ascii="Huawei Sans" w:hAnsi="Huawei Sans" w:cs="Huawei Sans"/>
        </w:rPr>
        <w:t>order_id</w:t>
      </w:r>
      <w:r>
        <w:rPr>
          <w:rFonts w:ascii="Huawei Sans" w:hAnsi="Huawei Sans" w:cs="Huawei Sans"/>
        </w:rPr>
        <w:t>为</w:t>
      </w:r>
      <w:r>
        <w:rPr>
          <w:rFonts w:ascii="Huawei Sans" w:hAnsi="Huawei Sans" w:cs="Huawei Sans"/>
        </w:rPr>
        <w:t>6</w:t>
      </w:r>
      <w:r>
        <w:rPr>
          <w:rFonts w:ascii="Huawei Sans" w:hAnsi="Huawei Sans" w:cs="Huawei Sans"/>
        </w:rPr>
        <w:t>的</w:t>
      </w:r>
      <w:r>
        <w:rPr>
          <w:rFonts w:ascii="Huawei Sans" w:hAnsi="Huawei Sans" w:cs="Huawei Sans"/>
        </w:rPr>
        <w:t>order_price</w:t>
      </w:r>
      <w:r>
        <w:rPr>
          <w:rFonts w:ascii="Huawei Sans" w:hAnsi="Huawei Sans" w:cs="Huawei Sans"/>
        </w:rPr>
        <w:t>的值，并对比执行效率截图。</w:t>
      </w:r>
    </w:p>
    <w:p w:rsidR="00963228" w:rsidRDefault="00000000">
      <w:pPr>
        <w:pStyle w:val="affffc"/>
        <w:rPr>
          <w:rFonts w:ascii="Huawei Sans" w:hAnsi="Huawei Sans" w:cs="Huawei Sans"/>
        </w:rPr>
      </w:pPr>
      <w:r>
        <w:rPr>
          <w:rFonts w:ascii="Huawei Sans" w:hAnsi="Huawei Sans" w:cs="Huawei Sans"/>
        </w:rPr>
        <w:t>select order_price from litemall_orders where order_id=6;</w:t>
      </w:r>
    </w:p>
    <w:p w:rsidR="00963228" w:rsidRDefault="00000000">
      <w:pPr>
        <w:pStyle w:val="1f"/>
        <w:spacing w:before="120"/>
        <w:jc w:val="center"/>
        <w:rPr>
          <w:rFonts w:ascii="Huawei Sans" w:hAnsi="Huawei Sans" w:cs="Huawei Sans"/>
        </w:rPr>
      </w:pPr>
      <w:r>
        <w:rPr>
          <w:noProof/>
        </w:rPr>
        <w:drawing>
          <wp:inline distT="0" distB="0" distL="0" distR="0">
            <wp:extent cx="5021580" cy="1089660"/>
            <wp:effectExtent l="0" t="0" r="7620" b="0"/>
            <wp:docPr id="166278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82603" name="图片 1"/>
                    <pic:cNvPicPr>
                      <a:picLocks noChangeAspect="1"/>
                    </pic:cNvPicPr>
                  </pic:nvPicPr>
                  <pic:blipFill>
                    <a:blip r:embed="rId20"/>
                    <a:stretch>
                      <a:fillRect/>
                    </a:stretch>
                  </pic:blipFill>
                  <pic:spPr>
                    <a:xfrm>
                      <a:off x="0" y="0"/>
                      <a:ext cx="5022015" cy="1089754"/>
                    </a:xfrm>
                    <a:prstGeom prst="rect">
                      <a:avLst/>
                    </a:prstGeom>
                  </pic:spPr>
                </pic:pic>
              </a:graphicData>
            </a:graphic>
          </wp:inline>
        </w:drawing>
      </w:r>
    </w:p>
    <w:p w:rsidR="00963228" w:rsidRDefault="00963228">
      <w:pPr>
        <w:pStyle w:val="1f"/>
        <w:spacing w:before="120"/>
        <w:jc w:val="center"/>
        <w:rPr>
          <w:rFonts w:ascii="Huawei Sans" w:hAnsi="Huawei Sans" w:cs="Huawei Sans"/>
        </w:rPr>
      </w:pPr>
    </w:p>
    <w:p w:rsidR="00963228" w:rsidRDefault="00000000">
      <w:pPr>
        <w:pStyle w:val="affffc"/>
        <w:rPr>
          <w:rFonts w:ascii="Huawei Sans" w:hAnsi="Huawei Sans" w:cs="Huawei Sans"/>
        </w:rPr>
      </w:pPr>
      <w:r>
        <w:rPr>
          <w:rFonts w:ascii="Huawei Sans" w:hAnsi="Huawei Sans" w:cs="Huawei Sans"/>
        </w:rPr>
        <w:t xml:space="preserve">select order_price from litemall_orders_col where order_id=6; </w:t>
      </w:r>
    </w:p>
    <w:p w:rsidR="00963228" w:rsidRDefault="00000000">
      <w:pPr>
        <w:pStyle w:val="1f"/>
        <w:spacing w:before="120"/>
        <w:jc w:val="center"/>
        <w:rPr>
          <w:rFonts w:ascii="Huawei Sans" w:hAnsi="Huawei Sans" w:cs="Huawei Sans"/>
        </w:rPr>
      </w:pPr>
      <w:r>
        <w:rPr>
          <w:noProof/>
        </w:rPr>
        <w:drawing>
          <wp:inline distT="0" distB="0" distL="0" distR="0">
            <wp:extent cx="5326380" cy="1066800"/>
            <wp:effectExtent l="0" t="0" r="7620" b="0"/>
            <wp:docPr id="1737830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30613" name="图片 1"/>
                    <pic:cNvPicPr>
                      <a:picLocks noChangeAspect="1"/>
                    </pic:cNvPicPr>
                  </pic:nvPicPr>
                  <pic:blipFill>
                    <a:blip r:embed="rId21"/>
                    <a:stretch>
                      <a:fillRect/>
                    </a:stretch>
                  </pic:blipFill>
                  <pic:spPr>
                    <a:xfrm>
                      <a:off x="0" y="0"/>
                      <a:ext cx="5326842" cy="1066892"/>
                    </a:xfrm>
                    <a:prstGeom prst="rect">
                      <a:avLst/>
                    </a:prstGeom>
                  </pic:spPr>
                </pic:pic>
              </a:graphicData>
            </a:graphic>
          </wp:inline>
        </w:drawing>
      </w:r>
    </w:p>
    <w:p w:rsidR="00963228" w:rsidRDefault="00000000">
      <w:pPr>
        <w:pStyle w:val="1f"/>
        <w:numPr>
          <w:ilvl w:val="0"/>
          <w:numId w:val="17"/>
        </w:numPr>
        <w:rPr>
          <w:rFonts w:ascii="Huawei Sans" w:hAnsi="Huawei Sans" w:cs="Huawei Sans"/>
        </w:rPr>
      </w:pPr>
      <w:r>
        <w:rPr>
          <w:rFonts w:ascii="Huawei Sans" w:hAnsi="Huawei Sans" w:cs="Huawei Sans"/>
        </w:rPr>
        <w:t>将</w:t>
      </w:r>
      <w:r>
        <w:rPr>
          <w:rFonts w:ascii="Huawei Sans" w:hAnsi="Huawei Sans" w:cs="Huawei Sans"/>
        </w:rPr>
        <w:t>litemall_orders</w:t>
      </w:r>
      <w:r>
        <w:rPr>
          <w:rFonts w:ascii="Huawei Sans" w:hAnsi="Huawei Sans" w:cs="Huawei Sans"/>
        </w:rPr>
        <w:t>行存表与</w:t>
      </w:r>
      <w:r>
        <w:rPr>
          <w:rFonts w:ascii="Huawei Sans" w:hAnsi="Huawei Sans" w:cs="Huawei Sans"/>
        </w:rPr>
        <w:t>litemall_orders_col</w:t>
      </w:r>
      <w:r>
        <w:rPr>
          <w:rFonts w:ascii="Huawei Sans" w:hAnsi="Huawei Sans" w:cs="Huawei Sans"/>
        </w:rPr>
        <w:t>列存表中</w:t>
      </w:r>
      <w:r>
        <w:rPr>
          <w:rFonts w:ascii="Huawei Sans" w:hAnsi="Huawei Sans" w:cs="Huawei Sans"/>
        </w:rPr>
        <w:t>order_id</w:t>
      </w:r>
      <w:r>
        <w:rPr>
          <w:rFonts w:ascii="Huawei Sans" w:hAnsi="Huawei Sans" w:cs="Huawei Sans"/>
        </w:rPr>
        <w:t>为</w:t>
      </w:r>
      <w:r>
        <w:rPr>
          <w:rFonts w:ascii="Huawei Sans" w:hAnsi="Huawei Sans" w:cs="Huawei Sans"/>
        </w:rPr>
        <w:t>6</w:t>
      </w:r>
      <w:r>
        <w:rPr>
          <w:rFonts w:ascii="Huawei Sans" w:hAnsi="Huawei Sans" w:cs="Huawei Sans"/>
        </w:rPr>
        <w:t>的</w:t>
      </w:r>
      <w:r>
        <w:rPr>
          <w:rFonts w:ascii="Huawei Sans" w:hAnsi="Huawei Sans" w:cs="Huawei Sans"/>
        </w:rPr>
        <w:t>order_price</w:t>
      </w:r>
      <w:r>
        <w:rPr>
          <w:rFonts w:ascii="Huawei Sans" w:hAnsi="Huawei Sans" w:cs="Huawei Sans"/>
        </w:rPr>
        <w:t>修改为</w:t>
      </w:r>
      <w:r>
        <w:rPr>
          <w:rFonts w:ascii="Huawei Sans" w:hAnsi="Huawei Sans" w:cs="Huawei Sans"/>
        </w:rPr>
        <w:t>2468</w:t>
      </w:r>
      <w:r>
        <w:rPr>
          <w:rFonts w:ascii="Huawei Sans" w:hAnsi="Huawei Sans" w:cs="Huawei Sans"/>
        </w:rPr>
        <w:t>，并对比执行效率截图。</w:t>
      </w:r>
    </w:p>
    <w:p w:rsidR="00963228" w:rsidRDefault="00963228">
      <w:pPr>
        <w:pStyle w:val="1f"/>
        <w:ind w:left="0"/>
        <w:rPr>
          <w:rFonts w:ascii="Huawei Sans" w:hAnsi="Huawei Sans" w:cs="Huawei Sans"/>
        </w:rPr>
      </w:pPr>
    </w:p>
    <w:p w:rsidR="00963228" w:rsidRDefault="00963228">
      <w:pPr>
        <w:pStyle w:val="1f"/>
        <w:ind w:left="0"/>
        <w:rPr>
          <w:rFonts w:ascii="Huawei Sans" w:hAnsi="Huawei Sans" w:cs="Huawei Sans"/>
        </w:rPr>
      </w:pPr>
    </w:p>
    <w:p w:rsidR="00963228" w:rsidRDefault="00963228">
      <w:pPr>
        <w:pStyle w:val="1f"/>
        <w:ind w:left="0"/>
        <w:rPr>
          <w:rFonts w:ascii="Huawei Sans" w:hAnsi="Huawei Sans" w:cs="Huawei Sans"/>
        </w:rPr>
      </w:pPr>
    </w:p>
    <w:p w:rsidR="00963228" w:rsidRDefault="00000000">
      <w:pPr>
        <w:pStyle w:val="affffc"/>
        <w:rPr>
          <w:rFonts w:ascii="Huawei Sans" w:hAnsi="Huawei Sans" w:cs="Huawei Sans"/>
        </w:rPr>
      </w:pPr>
      <w:r>
        <w:rPr>
          <w:rFonts w:ascii="Huawei Sans" w:hAnsi="Huawei Sans" w:cs="Huawei Sans"/>
        </w:rPr>
        <w:lastRenderedPageBreak/>
        <w:t>update litemall_orders set order_price=2468 where order_id=6;</w:t>
      </w:r>
    </w:p>
    <w:p w:rsidR="00963228" w:rsidRDefault="00000000">
      <w:pPr>
        <w:pStyle w:val="1f"/>
        <w:spacing w:before="120"/>
        <w:jc w:val="center"/>
        <w:rPr>
          <w:rFonts w:ascii="Huawei Sans" w:hAnsi="Huawei Sans" w:cs="Huawei Sans"/>
        </w:rPr>
      </w:pPr>
      <w:r>
        <w:rPr>
          <w:noProof/>
        </w:rPr>
        <w:drawing>
          <wp:inline distT="0" distB="0" distL="0" distR="0">
            <wp:extent cx="5295900" cy="480060"/>
            <wp:effectExtent l="0" t="0" r="0" b="0"/>
            <wp:docPr id="1956938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38108" name="图片 1"/>
                    <pic:cNvPicPr>
                      <a:picLocks noChangeAspect="1"/>
                    </pic:cNvPicPr>
                  </pic:nvPicPr>
                  <pic:blipFill>
                    <a:blip r:embed="rId22"/>
                    <a:stretch>
                      <a:fillRect/>
                    </a:stretch>
                  </pic:blipFill>
                  <pic:spPr>
                    <a:xfrm>
                      <a:off x="0" y="0"/>
                      <a:ext cx="5296359" cy="480102"/>
                    </a:xfrm>
                    <a:prstGeom prst="rect">
                      <a:avLst/>
                    </a:prstGeom>
                  </pic:spPr>
                </pic:pic>
              </a:graphicData>
            </a:graphic>
          </wp:inline>
        </w:drawing>
      </w:r>
    </w:p>
    <w:p w:rsidR="00963228" w:rsidRDefault="00963228">
      <w:pPr>
        <w:pStyle w:val="1f"/>
        <w:spacing w:before="120"/>
        <w:jc w:val="center"/>
        <w:rPr>
          <w:rFonts w:ascii="Huawei Sans" w:hAnsi="Huawei Sans" w:cs="Huawei Sans"/>
        </w:rPr>
      </w:pPr>
    </w:p>
    <w:p w:rsidR="00963228" w:rsidRDefault="00000000">
      <w:pPr>
        <w:pStyle w:val="affffc"/>
        <w:rPr>
          <w:rFonts w:ascii="Huawei Sans" w:hAnsi="Huawei Sans" w:cs="Huawei Sans"/>
        </w:rPr>
      </w:pPr>
      <w:r>
        <w:rPr>
          <w:rFonts w:ascii="Huawei Sans" w:hAnsi="Huawei Sans" w:cs="Huawei Sans"/>
        </w:rPr>
        <w:t xml:space="preserve">update litemall_orders_col set order_price=2468 where order_id=6; </w:t>
      </w:r>
    </w:p>
    <w:p w:rsidR="00963228" w:rsidRDefault="00000000">
      <w:pPr>
        <w:pStyle w:val="1f"/>
        <w:spacing w:before="120"/>
        <w:rPr>
          <w:rFonts w:ascii="Huawei Sans" w:hAnsi="Huawei Sans" w:cs="Huawei Sans"/>
        </w:rPr>
      </w:pPr>
      <w:r>
        <w:rPr>
          <w:noProof/>
        </w:rPr>
        <w:drawing>
          <wp:inline distT="0" distB="0" distL="0" distR="0">
            <wp:extent cx="5524500" cy="480060"/>
            <wp:effectExtent l="0" t="0" r="0" b="0"/>
            <wp:docPr id="6316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937" name="图片 1"/>
                    <pic:cNvPicPr>
                      <a:picLocks noChangeAspect="1"/>
                    </pic:cNvPicPr>
                  </pic:nvPicPr>
                  <pic:blipFill>
                    <a:blip r:embed="rId23"/>
                    <a:stretch>
                      <a:fillRect/>
                    </a:stretch>
                  </pic:blipFill>
                  <pic:spPr>
                    <a:xfrm>
                      <a:off x="0" y="0"/>
                      <a:ext cx="5524979" cy="480102"/>
                    </a:xfrm>
                    <a:prstGeom prst="rect">
                      <a:avLst/>
                    </a:prstGeom>
                  </pic:spPr>
                </pic:pic>
              </a:graphicData>
            </a:graphic>
          </wp:inline>
        </w:drawing>
      </w:r>
    </w:p>
    <w:p w:rsidR="00963228" w:rsidRDefault="00963228">
      <w:pPr>
        <w:pStyle w:val="1f"/>
        <w:rPr>
          <w:rFonts w:ascii="Huawei Sans" w:hAnsi="Huawei Sans" w:cs="Huawei Sans"/>
        </w:rPr>
      </w:pPr>
    </w:p>
    <w:p w:rsidR="00963228" w:rsidRDefault="00000000">
      <w:pPr>
        <w:pStyle w:val="1f"/>
        <w:rPr>
          <w:rFonts w:ascii="Huawei Sans" w:hAnsi="Huawei Sans" w:cs="Huawei Sans"/>
        </w:rPr>
      </w:pPr>
      <w:r>
        <w:rPr>
          <w:rFonts w:ascii="Huawei Sans" w:hAnsi="Huawei Sans" w:cs="Huawei Sans"/>
        </w:rPr>
        <w:t>任务三：物化视图的使用</w:t>
      </w:r>
    </w:p>
    <w:p w:rsidR="00963228" w:rsidRDefault="00000000">
      <w:pPr>
        <w:pStyle w:val="1f"/>
        <w:rPr>
          <w:rFonts w:ascii="Huawei Sans" w:hAnsi="Huawei Sans" w:cs="Huawei Sans"/>
        </w:rPr>
      </w:pPr>
      <w:r>
        <w:rPr>
          <w:rFonts w:ascii="Huawei Sans" w:hAnsi="Huawei Sans" w:cs="Huawei Sans"/>
        </w:rPr>
        <w:t xml:space="preserve">1. </w:t>
      </w:r>
      <w:r>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p>
    <w:p w:rsidR="00963228" w:rsidRDefault="00000000">
      <w:pPr>
        <w:pStyle w:val="affffc"/>
        <w:rPr>
          <w:rFonts w:ascii="Huawei Sans" w:hAnsi="Huawei Sans" w:cs="Huawei Sans"/>
        </w:rPr>
      </w:pPr>
      <w:r>
        <w:rPr>
          <w:rFonts w:ascii="Huawei Sans" w:hAnsi="Huawei Sans" w:cs="Huawei Sans"/>
        </w:rPr>
        <w:t>SELECT * FROM test_view;</w:t>
      </w:r>
    </w:p>
    <w:p w:rsidR="00963228" w:rsidRDefault="00000000">
      <w:pPr>
        <w:pStyle w:val="1f"/>
        <w:ind w:left="0"/>
        <w:jc w:val="center"/>
        <w:rPr>
          <w:rFonts w:ascii="Huawei Sans" w:eastAsia="微软雅黑" w:hAnsi="Huawei Sans" w:cs="Huawei Sans"/>
          <w:kern w:val="2"/>
          <w:szCs w:val="21"/>
        </w:rPr>
      </w:pPr>
      <w:r>
        <w:rPr>
          <w:noProof/>
        </w:rPr>
        <w:drawing>
          <wp:inline distT="0" distB="0" distL="0" distR="0">
            <wp:extent cx="2273935" cy="2672715"/>
            <wp:effectExtent l="0" t="0" r="0" b="0"/>
            <wp:docPr id="967975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75518" name="图片 1"/>
                    <pic:cNvPicPr>
                      <a:picLocks noChangeAspect="1"/>
                    </pic:cNvPicPr>
                  </pic:nvPicPr>
                  <pic:blipFill>
                    <a:blip r:embed="rId24"/>
                    <a:srcRect t="5090"/>
                    <a:stretch>
                      <a:fillRect/>
                    </a:stretch>
                  </pic:blipFill>
                  <pic:spPr>
                    <a:xfrm>
                      <a:off x="0" y="0"/>
                      <a:ext cx="2280602" cy="2680186"/>
                    </a:xfrm>
                    <a:prstGeom prst="rect">
                      <a:avLst/>
                    </a:prstGeom>
                    <a:ln>
                      <a:noFill/>
                    </a:ln>
                  </pic:spPr>
                </pic:pic>
              </a:graphicData>
            </a:graphic>
          </wp:inline>
        </w:drawing>
      </w:r>
    </w:p>
    <w:p w:rsidR="00963228" w:rsidRDefault="00000000">
      <w:pPr>
        <w:pStyle w:val="1f"/>
        <w:spacing w:before="120"/>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rsidR="00963228" w:rsidRDefault="00000000">
      <w:pPr>
        <w:pStyle w:val="affffc"/>
        <w:rPr>
          <w:rFonts w:ascii="Huawei Sans" w:hAnsi="Huawei Sans" w:cs="Huawei Sans"/>
        </w:rPr>
      </w:pPr>
      <w:r>
        <w:rPr>
          <w:rFonts w:ascii="Huawei Sans" w:hAnsi="Huawei Sans" w:cs="Huawei Sans"/>
        </w:rPr>
        <w:t>SELECT * FROM v_order;</w:t>
      </w:r>
    </w:p>
    <w:p w:rsidR="00963228" w:rsidRDefault="00000000">
      <w:pPr>
        <w:pStyle w:val="1f"/>
        <w:ind w:left="0"/>
        <w:jc w:val="center"/>
        <w:rPr>
          <w:rFonts w:ascii="Huawei Sans" w:eastAsia="微软雅黑" w:hAnsi="Huawei Sans" w:cs="Huawei Sans"/>
          <w:kern w:val="2"/>
          <w:szCs w:val="21"/>
        </w:rPr>
      </w:pPr>
      <w:r>
        <w:rPr>
          <w:noProof/>
        </w:rPr>
        <w:drawing>
          <wp:inline distT="0" distB="0" distL="0" distR="0">
            <wp:extent cx="2289810" cy="1044575"/>
            <wp:effectExtent l="0" t="0" r="0" b="3175"/>
            <wp:docPr id="1375804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04516" name="图片 1"/>
                    <pic:cNvPicPr>
                      <a:picLocks noChangeAspect="1"/>
                    </pic:cNvPicPr>
                  </pic:nvPicPr>
                  <pic:blipFill>
                    <a:blip r:embed="rId25"/>
                    <a:stretch>
                      <a:fillRect/>
                    </a:stretch>
                  </pic:blipFill>
                  <pic:spPr>
                    <a:xfrm>
                      <a:off x="0" y="0"/>
                      <a:ext cx="2308613" cy="1053446"/>
                    </a:xfrm>
                    <a:prstGeom prst="rect">
                      <a:avLst/>
                    </a:prstGeom>
                  </pic:spPr>
                </pic:pic>
              </a:graphicData>
            </a:graphic>
          </wp:inline>
        </w:drawing>
      </w:r>
    </w:p>
    <w:p w:rsidR="00E04C2B" w:rsidRDefault="00E04C2B">
      <w:pPr>
        <w:pStyle w:val="1f"/>
        <w:ind w:left="0"/>
        <w:jc w:val="center"/>
        <w:rPr>
          <w:rFonts w:ascii="Huawei Sans" w:eastAsia="微软雅黑" w:hAnsi="Huawei Sans" w:cs="Huawei Sans"/>
          <w:kern w:val="2"/>
          <w:szCs w:val="21"/>
        </w:rPr>
      </w:pPr>
    </w:p>
    <w:p w:rsidR="00E04C2B" w:rsidRDefault="00E04C2B">
      <w:pPr>
        <w:pStyle w:val="1f"/>
        <w:ind w:left="0"/>
        <w:jc w:val="center"/>
        <w:rPr>
          <w:rFonts w:ascii="Huawei Sans" w:eastAsia="微软雅黑" w:hAnsi="Huawei Sans" w:cs="Huawei Sans"/>
          <w:kern w:val="2"/>
          <w:szCs w:val="21"/>
        </w:rPr>
      </w:pPr>
    </w:p>
    <w:p w:rsidR="00E04C2B" w:rsidRDefault="00E04C2B">
      <w:pPr>
        <w:pStyle w:val="1f"/>
        <w:ind w:left="0"/>
        <w:jc w:val="center"/>
        <w:rPr>
          <w:rFonts w:ascii="Huawei Sans" w:eastAsia="微软雅黑" w:hAnsi="Huawei Sans" w:cs="Huawei Sans"/>
          <w:kern w:val="2"/>
          <w:szCs w:val="21"/>
        </w:rPr>
      </w:pPr>
    </w:p>
    <w:p w:rsidR="00E04C2B" w:rsidRDefault="00E04C2B">
      <w:pPr>
        <w:pStyle w:val="1f"/>
        <w:ind w:left="0"/>
        <w:jc w:val="center"/>
        <w:rPr>
          <w:rFonts w:ascii="Huawei Sans" w:eastAsia="微软雅黑" w:hAnsi="Huawei Sans" w:cs="Huawei Sans"/>
          <w:kern w:val="2"/>
          <w:szCs w:val="21"/>
        </w:rPr>
      </w:pPr>
    </w:p>
    <w:p w:rsidR="00E04C2B" w:rsidRDefault="00E04C2B">
      <w:pPr>
        <w:pStyle w:val="1f"/>
        <w:ind w:left="0"/>
        <w:jc w:val="center"/>
        <w:rPr>
          <w:rFonts w:ascii="Huawei Sans" w:eastAsia="微软雅黑" w:hAnsi="Huawei Sans" w:cs="Huawei Sans" w:hint="eastAsia"/>
          <w:kern w:val="2"/>
          <w:szCs w:val="21"/>
        </w:rPr>
      </w:pPr>
    </w:p>
    <w:p w:rsidR="00963228" w:rsidRDefault="00000000">
      <w:pPr>
        <w:pStyle w:val="1f"/>
        <w:spacing w:before="120"/>
      </w:pPr>
      <w:r>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物化视图，查询物化视图结果，</w:t>
      </w:r>
      <w:r>
        <w:t>将执行结果截图</w:t>
      </w:r>
      <w:r>
        <w:rPr>
          <w:rFonts w:hint="eastAsia"/>
        </w:rPr>
        <w:t>。</w:t>
      </w:r>
    </w:p>
    <w:p w:rsidR="00963228" w:rsidRDefault="00000000">
      <w:pPr>
        <w:pStyle w:val="affffc"/>
        <w:rPr>
          <w:rFonts w:ascii="Huawei Sans" w:hAnsi="Huawei Sans" w:cs="Huawei Sans"/>
        </w:rPr>
      </w:pPr>
      <w:r>
        <w:rPr>
          <w:rFonts w:ascii="Huawei Sans" w:hAnsi="Huawei Sans" w:cs="Huawei Sans"/>
        </w:rPr>
        <w:t>SELECT * FROM v_order;</w:t>
      </w:r>
    </w:p>
    <w:p w:rsidR="00963228" w:rsidRDefault="00000000" w:rsidP="00E04C2B">
      <w:pPr>
        <w:pStyle w:val="1f"/>
        <w:ind w:left="0"/>
        <w:jc w:val="center"/>
        <w:rPr>
          <w:rFonts w:ascii="Huawei Sans" w:hAnsi="Huawei Sans" w:cs="Huawei Sans" w:hint="eastAsia"/>
        </w:rPr>
      </w:pPr>
      <w:r>
        <w:rPr>
          <w:noProof/>
        </w:rPr>
        <w:drawing>
          <wp:inline distT="0" distB="0" distL="0" distR="0">
            <wp:extent cx="4064000" cy="791210"/>
            <wp:effectExtent l="0" t="0" r="0" b="8890"/>
            <wp:docPr id="404841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1938" name="图片 1"/>
                    <pic:cNvPicPr>
                      <a:picLocks noChangeAspect="1"/>
                    </pic:cNvPicPr>
                  </pic:nvPicPr>
                  <pic:blipFill>
                    <a:blip r:embed="rId26"/>
                    <a:srcRect t="46171" b="12524"/>
                    <a:stretch>
                      <a:fillRect/>
                    </a:stretch>
                  </pic:blipFill>
                  <pic:spPr>
                    <a:xfrm>
                      <a:off x="0" y="0"/>
                      <a:ext cx="4088362" cy="795934"/>
                    </a:xfrm>
                    <a:prstGeom prst="rect">
                      <a:avLst/>
                    </a:prstGeom>
                    <a:ln>
                      <a:noFill/>
                    </a:ln>
                  </pic:spPr>
                </pic:pic>
              </a:graphicData>
            </a:graphic>
          </wp:inline>
        </w:drawing>
      </w:r>
    </w:p>
    <w:p w:rsidR="00963228" w:rsidRDefault="00000000">
      <w:pPr>
        <w:pStyle w:val="1f"/>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，查询物化视图结果，将执行结果截图。</w:t>
      </w:r>
    </w:p>
    <w:p w:rsidR="00963228" w:rsidRDefault="00000000">
      <w:pPr>
        <w:pStyle w:val="affffc"/>
        <w:rPr>
          <w:rFonts w:ascii="Huawei Sans" w:hAnsi="Huawei Sans" w:cs="Huawei Sans"/>
        </w:rPr>
      </w:pPr>
      <w:r>
        <w:rPr>
          <w:rFonts w:ascii="Huawei Sans" w:hAnsi="Huawei Sans" w:cs="Huawei Sans"/>
        </w:rPr>
        <w:t>SELECT * FROM vi_order;</w:t>
      </w:r>
    </w:p>
    <w:p w:rsidR="00E04C2B" w:rsidRDefault="00000000" w:rsidP="00E04C2B">
      <w:pPr>
        <w:pStyle w:val="1f"/>
        <w:ind w:left="0"/>
        <w:jc w:val="center"/>
        <w:rPr>
          <w:rFonts w:ascii="Huawei Sans" w:hAnsi="Huawei Sans" w:cs="Huawei Sans" w:hint="eastAsia"/>
        </w:rPr>
      </w:pPr>
      <w:r>
        <w:rPr>
          <w:noProof/>
        </w:rPr>
        <w:drawing>
          <wp:inline distT="0" distB="0" distL="0" distR="0">
            <wp:extent cx="2400300" cy="3078480"/>
            <wp:effectExtent l="0" t="0" r="0" b="7620"/>
            <wp:docPr id="1166878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78387" name="图片 1"/>
                    <pic:cNvPicPr>
                      <a:picLocks noChangeAspect="1"/>
                    </pic:cNvPicPr>
                  </pic:nvPicPr>
                  <pic:blipFill>
                    <a:blip r:embed="rId27"/>
                    <a:stretch>
                      <a:fillRect/>
                    </a:stretch>
                  </pic:blipFill>
                  <pic:spPr>
                    <a:xfrm>
                      <a:off x="0" y="0"/>
                      <a:ext cx="2400508" cy="3078747"/>
                    </a:xfrm>
                    <a:prstGeom prst="rect">
                      <a:avLst/>
                    </a:prstGeom>
                  </pic:spPr>
                </pic:pic>
              </a:graphicData>
            </a:graphic>
          </wp:inline>
        </w:drawing>
      </w:r>
    </w:p>
    <w:p w:rsidR="00963228" w:rsidRDefault="00000000">
      <w:pPr>
        <w:pStyle w:val="1f"/>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，查询物化视图结果，将执行结果截图。</w:t>
      </w:r>
    </w:p>
    <w:p w:rsidR="00963228" w:rsidRDefault="00000000">
      <w:pPr>
        <w:pStyle w:val="affffc"/>
        <w:rPr>
          <w:rFonts w:ascii="Huawei Sans" w:hAnsi="Huawei Sans" w:cs="Huawei Sans"/>
        </w:rPr>
      </w:pPr>
      <w:r>
        <w:rPr>
          <w:rFonts w:ascii="Huawei Sans" w:hAnsi="Huawei Sans" w:cs="Huawei Sans"/>
        </w:rPr>
        <w:t>SELECT * FROM vi_order;</w:t>
      </w:r>
    </w:p>
    <w:p w:rsidR="00963228" w:rsidRDefault="00000000">
      <w:pPr>
        <w:pStyle w:val="1f"/>
        <w:ind w:left="0"/>
        <w:jc w:val="center"/>
        <w:rPr>
          <w:rFonts w:ascii="Huawei Sans" w:hAnsi="Huawei Sans" w:cs="Huawei Sans"/>
        </w:rPr>
      </w:pPr>
      <w:r>
        <w:rPr>
          <w:noProof/>
        </w:rPr>
        <w:drawing>
          <wp:inline distT="0" distB="0" distL="0" distR="0">
            <wp:extent cx="2385060" cy="2759528"/>
            <wp:effectExtent l="0" t="0" r="0" b="3175"/>
            <wp:docPr id="967750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50361" name="图片 1"/>
                    <pic:cNvPicPr>
                      <a:picLocks noChangeAspect="1"/>
                    </pic:cNvPicPr>
                  </pic:nvPicPr>
                  <pic:blipFill rotWithShape="1">
                    <a:blip r:embed="rId28"/>
                    <a:srcRect t="26157" r="48926" b="7621"/>
                    <a:stretch/>
                  </pic:blipFill>
                  <pic:spPr bwMode="auto">
                    <a:xfrm>
                      <a:off x="0" y="0"/>
                      <a:ext cx="2385892" cy="2760491"/>
                    </a:xfrm>
                    <a:prstGeom prst="rect">
                      <a:avLst/>
                    </a:prstGeom>
                    <a:ln>
                      <a:noFill/>
                    </a:ln>
                    <a:extLst>
                      <a:ext uri="{53640926-AAD7-44D8-BBD7-CCE9431645EC}">
                        <a14:shadowObscured xmlns:a14="http://schemas.microsoft.com/office/drawing/2010/main"/>
                      </a:ext>
                    </a:extLst>
                  </pic:spPr>
                </pic:pic>
              </a:graphicData>
            </a:graphic>
          </wp:inline>
        </w:drawing>
      </w:r>
    </w:p>
    <w:p w:rsidR="00E04C2B" w:rsidRDefault="00E04C2B">
      <w:pPr>
        <w:pStyle w:val="1f"/>
        <w:rPr>
          <w:rFonts w:ascii="Huawei Sans" w:hAnsi="Huawei Sans" w:cs="Huawei Sans"/>
        </w:rPr>
      </w:pPr>
    </w:p>
    <w:p w:rsidR="00963228" w:rsidRDefault="00000000">
      <w:pPr>
        <w:pStyle w:val="1f"/>
        <w:rPr>
          <w:rFonts w:ascii="Huawei Sans" w:hAnsi="Huawei Sans" w:cs="Huawei Sans"/>
        </w:rPr>
      </w:pPr>
      <w:r>
        <w:rPr>
          <w:rFonts w:ascii="Huawei Sans" w:hAnsi="Huawei Sans" w:cs="Huawei Sans" w:hint="eastAsia"/>
        </w:rPr>
        <w:t>再次插入数据、全量刷新物化视图、查询物化视图结果，奖执行结果截图</w:t>
      </w:r>
    </w:p>
    <w:p w:rsidR="00963228" w:rsidRDefault="00000000">
      <w:pPr>
        <w:pStyle w:val="1f"/>
        <w:ind w:left="0"/>
        <w:jc w:val="center"/>
        <w:rPr>
          <w:rFonts w:ascii="Huawei Sans" w:hAnsi="Huawei Sans" w:cs="Huawei Sans"/>
        </w:rPr>
      </w:pPr>
      <w:r>
        <w:rPr>
          <w:noProof/>
        </w:rPr>
        <w:drawing>
          <wp:inline distT="0" distB="0" distL="0" distR="0">
            <wp:extent cx="4632960" cy="4282440"/>
            <wp:effectExtent l="0" t="0" r="0" b="3810"/>
            <wp:docPr id="104714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4716" name="图片 1"/>
                    <pic:cNvPicPr>
                      <a:picLocks noChangeAspect="1"/>
                    </pic:cNvPicPr>
                  </pic:nvPicPr>
                  <pic:blipFill>
                    <a:blip r:embed="rId29"/>
                    <a:stretch>
                      <a:fillRect/>
                    </a:stretch>
                  </pic:blipFill>
                  <pic:spPr>
                    <a:xfrm>
                      <a:off x="0" y="0"/>
                      <a:ext cx="4633362" cy="4282811"/>
                    </a:xfrm>
                    <a:prstGeom prst="rect">
                      <a:avLst/>
                    </a:prstGeom>
                  </pic:spPr>
                </pic:pic>
              </a:graphicData>
            </a:graphic>
          </wp:inline>
        </w:drawing>
      </w:r>
    </w:p>
    <w:p w:rsidR="00963228" w:rsidRDefault="00963228">
      <w:pPr>
        <w:pStyle w:val="1f"/>
        <w:ind w:left="0"/>
        <w:rPr>
          <w:rFonts w:ascii="Huawei Sans" w:hAnsi="Huawei Sans" w:cs="Huawei Sans"/>
        </w:rPr>
      </w:pPr>
    </w:p>
    <w:p w:rsidR="00963228" w:rsidRDefault="00000000">
      <w:pPr>
        <w:pStyle w:val="1f"/>
        <w:rPr>
          <w:rFonts w:ascii="Huawei Sans" w:hAnsi="Huawei Sans" w:cs="Huawei Sans"/>
        </w:rPr>
      </w:pPr>
      <w:r>
        <w:rPr>
          <w:rFonts w:ascii="Huawei Sans" w:hAnsi="Huawei Sans" w:cs="Huawei Sans" w:hint="eastAsia"/>
        </w:rPr>
        <w:t>实践思考题</w:t>
      </w:r>
      <w:r>
        <w:rPr>
          <w:rFonts w:ascii="Huawei Sans" w:hAnsi="Huawei Sans" w:cs="Huawei Sans"/>
        </w:rPr>
        <w:t>1</w:t>
      </w:r>
      <w:r>
        <w:rPr>
          <w:rFonts w:ascii="Huawei Sans" w:hAnsi="Huawei Sans" w:cs="Huawei Sans" w:hint="eastAsia"/>
        </w:rPr>
        <w:t>：行存表与列存表在执行相同的</w:t>
      </w:r>
      <w:r>
        <w:rPr>
          <w:rFonts w:ascii="Huawei Sans" w:hAnsi="Huawei Sans" w:cs="Huawei Sans"/>
        </w:rPr>
        <w:t>SQL</w:t>
      </w:r>
      <w:r>
        <w:rPr>
          <w:rFonts w:ascii="Huawei Sans" w:hAnsi="Huawei Sans" w:cs="Huawei Sans"/>
        </w:rPr>
        <w:t>语句时，为何执行的时间不同？在执行哪些类型</w:t>
      </w:r>
      <w:r>
        <w:rPr>
          <w:rFonts w:ascii="Huawei Sans" w:hAnsi="Huawei Sans" w:cs="Huawei Sans"/>
        </w:rPr>
        <w:t>SQL</w:t>
      </w:r>
      <w:r>
        <w:rPr>
          <w:rFonts w:ascii="Huawei Sans" w:hAnsi="Huawei Sans" w:cs="Huawei Sans"/>
        </w:rPr>
        <w:t>时，行存表效率更高？在执行哪些类型</w:t>
      </w:r>
      <w:r>
        <w:rPr>
          <w:rFonts w:ascii="Huawei Sans" w:hAnsi="Huawei Sans" w:cs="Huawei Sans"/>
        </w:rPr>
        <w:t>SQL</w:t>
      </w:r>
      <w:r>
        <w:rPr>
          <w:rFonts w:ascii="Huawei Sans" w:hAnsi="Huawei Sans" w:cs="Huawei Sans"/>
        </w:rPr>
        <w:t>时，列存表效率更高？</w:t>
      </w:r>
    </w:p>
    <w:p w:rsidR="00963228" w:rsidRDefault="00000000">
      <w:pPr>
        <w:pStyle w:val="1f"/>
        <w:rPr>
          <w:rFonts w:ascii="宋体" w:eastAsia="宋体" w:hAnsi="宋体" w:cs="Huawei Sans"/>
        </w:rPr>
      </w:pPr>
      <w:r>
        <w:rPr>
          <w:rFonts w:ascii="宋体" w:eastAsia="宋体" w:hAnsi="宋体" w:cs="Huawei Sans" w:hint="eastAsia"/>
        </w:rPr>
        <w:t>行存表</w:t>
      </w:r>
      <w:r>
        <w:rPr>
          <w:rFonts w:ascii="宋体" w:eastAsia="宋体" w:hAnsi="宋体" w:cs="Huawei Sans"/>
        </w:rPr>
        <w:t>和列存表是在数据库中存储数据的不同方式，它们的存储结构和数据读取方式不同，因此执行相同的SQL语句时可能会导致不同的执行时间。</w:t>
      </w:r>
    </w:p>
    <w:p w:rsidR="00963228" w:rsidRDefault="00000000">
      <w:pPr>
        <w:pStyle w:val="1f"/>
        <w:rPr>
          <w:rFonts w:ascii="宋体" w:eastAsia="宋体" w:hAnsi="宋体" w:cs="Huawei Sans"/>
        </w:rPr>
      </w:pPr>
      <w:r>
        <w:rPr>
          <w:rFonts w:ascii="宋体" w:eastAsia="宋体" w:hAnsi="宋体" w:cs="Huawei Sans" w:hint="eastAsia"/>
        </w:rPr>
        <w:t>具体而言，在行存表中，数据按行存储在磁盘上，每一行包含一条完整的记录，包括所有列的数据。当执行</w:t>
      </w:r>
      <w:r>
        <w:rPr>
          <w:rFonts w:ascii="宋体" w:eastAsia="宋体" w:hAnsi="宋体" w:cs="Huawei Sans"/>
        </w:rPr>
        <w:t>SQL查询时，数据库需要读取整行数据，即使查询只需要其中一部分列的数据。这可能导致不必要的IO操作和数据传输，增加了查询的时间和资源开销。</w:t>
      </w:r>
    </w:p>
    <w:p w:rsidR="00963228" w:rsidRDefault="00000000">
      <w:pPr>
        <w:pStyle w:val="1f"/>
        <w:rPr>
          <w:rFonts w:ascii="宋体" w:eastAsia="宋体" w:hAnsi="宋体" w:cs="Huawei Sans"/>
        </w:rPr>
      </w:pPr>
      <w:r>
        <w:rPr>
          <w:rFonts w:ascii="宋体" w:eastAsia="宋体" w:hAnsi="宋体" w:cs="Huawei Sans" w:hint="eastAsia"/>
        </w:rPr>
        <w:t>而在列存表中，数据按列存储在磁盘上。每个列被存储为连续的数据块，类似于列的数据类型和值。当执行</w:t>
      </w:r>
      <w:r>
        <w:rPr>
          <w:rFonts w:ascii="宋体" w:eastAsia="宋体" w:hAnsi="宋体" w:cs="Huawei Sans"/>
        </w:rPr>
        <w:t>SQL查询时，数据库只需要读取相关列的数据块，而不需要读取整行数据。这样可以减少IO操作和数据传输量，提高查询性能。尤其在需要聚合函数、分析或筛选特定列的数据时，列存表通常表现更好。</w:t>
      </w:r>
      <w:r>
        <w:rPr>
          <w:rFonts w:ascii="宋体" w:eastAsia="宋体" w:hAnsi="宋体" w:cs="Huawei Sans" w:hint="eastAsia"/>
        </w:rPr>
        <w:t>综上所述，执行相同的S</w:t>
      </w:r>
      <w:r>
        <w:rPr>
          <w:rFonts w:ascii="宋体" w:eastAsia="宋体" w:hAnsi="宋体" w:cs="Huawei Sans"/>
        </w:rPr>
        <w:t>QL</w:t>
      </w:r>
      <w:r>
        <w:rPr>
          <w:rFonts w:ascii="宋体" w:eastAsia="宋体" w:hAnsi="宋体" w:cs="Huawei Sans" w:hint="eastAsia"/>
        </w:rPr>
        <w:t>语句时，会导致不同的执行时间。</w:t>
      </w:r>
    </w:p>
    <w:p w:rsidR="00963228" w:rsidRDefault="00000000">
      <w:pPr>
        <w:pStyle w:val="1f"/>
        <w:rPr>
          <w:rFonts w:ascii="宋体" w:eastAsia="宋体" w:hAnsi="宋体" w:cs="Huawei Sans"/>
        </w:rPr>
      </w:pPr>
      <w:r>
        <w:rPr>
          <w:rFonts w:ascii="宋体" w:eastAsia="宋体" w:hAnsi="宋体" w:cs="Huawei Sans" w:hint="eastAsia"/>
        </w:rPr>
        <w:t>对于需要读取整行数据或多个列的查询，行存表可能更快，因为它可以一次读取整行数据。而对于只需要读取特定列数据或进行聚合、分析操作的查询，列存表可能更快，因为它可以避免读取不必要的数据。</w:t>
      </w:r>
    </w:p>
    <w:p w:rsidR="00963228" w:rsidRDefault="00963228">
      <w:pPr>
        <w:pStyle w:val="1f"/>
        <w:rPr>
          <w:rFonts w:ascii="宋体" w:eastAsia="宋体" w:hAnsi="宋体" w:cs="Huawei Sans"/>
        </w:rPr>
      </w:pPr>
    </w:p>
    <w:p w:rsidR="00963228" w:rsidRDefault="00963228">
      <w:pPr>
        <w:pStyle w:val="1f"/>
        <w:rPr>
          <w:rFonts w:ascii="宋体" w:eastAsia="宋体" w:hAnsi="宋体" w:cs="Huawei Sans"/>
        </w:rPr>
      </w:pPr>
    </w:p>
    <w:p w:rsidR="00963228" w:rsidRDefault="00963228">
      <w:pPr>
        <w:pStyle w:val="1f"/>
        <w:rPr>
          <w:rFonts w:ascii="宋体" w:eastAsia="宋体" w:hAnsi="宋体" w:cs="Huawei Sans"/>
        </w:rPr>
      </w:pPr>
    </w:p>
    <w:p w:rsidR="00963228" w:rsidRDefault="00963228">
      <w:pPr>
        <w:pStyle w:val="1f"/>
        <w:rPr>
          <w:rFonts w:ascii="宋体" w:eastAsia="宋体" w:hAnsi="宋体" w:cs="Huawei Sans"/>
        </w:rPr>
      </w:pPr>
    </w:p>
    <w:p w:rsidR="00963228" w:rsidRDefault="00000000">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：全量物化视图与增量物化视图有哪些差别？</w:t>
      </w:r>
    </w:p>
    <w:p w:rsidR="00963228" w:rsidRDefault="00000000">
      <w:pPr>
        <w:pStyle w:val="1f"/>
        <w:rPr>
          <w:rFonts w:ascii="宋体" w:eastAsia="宋体" w:hAnsi="宋体" w:cs="Huawei Sans"/>
        </w:rPr>
      </w:pPr>
      <w:r>
        <w:rPr>
          <w:rFonts w:ascii="宋体" w:eastAsia="宋体" w:hAnsi="宋体" w:cs="Huawei Sans" w:hint="eastAsia"/>
        </w:rPr>
        <w:t>全量物化视图</w:t>
      </w:r>
      <w:r>
        <w:rPr>
          <w:rFonts w:ascii="宋体" w:eastAsia="宋体" w:hAnsi="宋体" w:cs="Huawei Sans"/>
        </w:rPr>
        <w:t>和增量物化视图是在数据库中用于提高查询性能和数据分析的技术。它们之间的主要差别在于数据的刷新方式和更新频率。</w:t>
      </w:r>
    </w:p>
    <w:p w:rsidR="00963228" w:rsidRDefault="00000000">
      <w:pPr>
        <w:pStyle w:val="1f"/>
        <w:rPr>
          <w:rFonts w:ascii="宋体" w:eastAsia="宋体" w:hAnsi="宋体" w:cs="Huawei Sans"/>
        </w:rPr>
      </w:pPr>
      <w:r>
        <w:rPr>
          <w:rFonts w:ascii="宋体" w:eastAsia="宋体" w:hAnsi="宋体" w:cs="Huawei Sans" w:hint="eastAsia"/>
        </w:rPr>
        <w:t>全量物化视图是通过执行完整的数据抽取和计算过程来刷新的。当底层数据发生变化时，全量物化视图需要重新执行完整的抽取、计算和存储过程，以便保持与底层数据的一致性。这意味着全量物化视图的刷新过程可能需要较长的时间和较大的资源开销，特别是当底层数据量较大或计算复杂度较高时。</w:t>
      </w:r>
    </w:p>
    <w:p w:rsidR="00963228" w:rsidRDefault="00000000">
      <w:pPr>
        <w:pStyle w:val="1f"/>
        <w:rPr>
          <w:rFonts w:ascii="宋体" w:eastAsia="宋体" w:hAnsi="宋体" w:cs="Huawei Sans"/>
        </w:rPr>
      </w:pPr>
      <w:r>
        <w:rPr>
          <w:rFonts w:ascii="宋体" w:eastAsia="宋体" w:hAnsi="宋体" w:cs="Huawei Sans" w:hint="eastAsia"/>
        </w:rPr>
        <w:t>增量物化视图是通过仅计算和更新变化的部分数据来刷新的。当底层数据发生变化时，增量物化视图只需要计算和更新受到影响的数据部分，而无需重新执行完整的抽取和计算过程。这样可以大大减少刷新时间和资源消耗。增量物化视图通常使用增量变更日志</w:t>
      </w:r>
      <w:r>
        <w:rPr>
          <w:rFonts w:ascii="宋体" w:eastAsia="宋体" w:hAnsi="宋体" w:cs="Huawei Sans"/>
        </w:rPr>
        <w:t>或类似的技术来跟踪和捕捉底层数据的变化。</w:t>
      </w:r>
    </w:p>
    <w:p w:rsidR="00963228" w:rsidRDefault="00000000">
      <w:pPr>
        <w:pStyle w:val="1f"/>
        <w:rPr>
          <w:rFonts w:ascii="宋体" w:eastAsia="宋体" w:hAnsi="宋体" w:cs="Huawei Sans"/>
        </w:rPr>
      </w:pPr>
      <w:r>
        <w:rPr>
          <w:rFonts w:ascii="宋体" w:eastAsia="宋体" w:hAnsi="宋体" w:cs="Huawei Sans" w:hint="eastAsia"/>
        </w:rPr>
        <w:t>综上所述，全量物化视图和增量物化视图的主要差别在于刷新的方式和更新频率。全量物化视图适用于底层数据变化频率较低或计算复杂度较低的情况，而增量物化视图适用于底层数据变化频繁或计算复杂度较高的情况。增量物化视图可以更快地反映底层数据的变化，但可能需要更多的管理和维护成本，例如监控和处理增量变更日志。选择使用哪种类型的物化视图应该根据具体的业务需求、数据特征和性能要求来进行评估和决策。</w:t>
      </w:r>
    </w:p>
    <w:p w:rsidR="00963228" w:rsidRDefault="00963228">
      <w:pPr>
        <w:topLinePunct w:val="0"/>
        <w:adjustRightInd/>
        <w:snapToGrid/>
        <w:spacing w:before="0" w:after="0" w:line="240" w:lineRule="auto"/>
        <w:ind w:left="0"/>
        <w:rPr>
          <w:rFonts w:ascii="HuaweiSans-Regular" w:eastAsia="方正兰亭黑简体" w:hAnsi="HuaweiSans-Regular"/>
          <w:sz w:val="21"/>
        </w:rPr>
      </w:pPr>
    </w:p>
    <w:p w:rsidR="00963228" w:rsidRDefault="00000000">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br w:type="page"/>
      </w:r>
    </w:p>
    <w:p w:rsidR="00963228" w:rsidRDefault="00000000">
      <w:pPr>
        <w:pStyle w:val="1"/>
        <w:numPr>
          <w:ilvl w:val="0"/>
          <w:numId w:val="0"/>
        </w:numPr>
      </w:pPr>
      <w:r>
        <w:lastRenderedPageBreak/>
        <w:t>关卡三、</w:t>
      </w:r>
      <w:r>
        <w:t>openGauss</w:t>
      </w:r>
      <w:r>
        <w:t>的</w:t>
      </w:r>
      <w:r>
        <w:t>AI4DB</w:t>
      </w:r>
      <w:r>
        <w:t>特性应用</w:t>
      </w:r>
    </w:p>
    <w:p w:rsidR="00963228" w:rsidRDefault="00000000">
      <w:pPr>
        <w:pStyle w:val="1f"/>
        <w:rPr>
          <w:rFonts w:ascii="Huawei Sans" w:hAnsi="Huawei Sans" w:cs="Huawei Sans"/>
        </w:rPr>
      </w:pPr>
      <w:r>
        <w:rPr>
          <w:rFonts w:ascii="Huawei Sans" w:hAnsi="Huawei Sans" w:cs="Huawei Sans"/>
        </w:rPr>
        <w:t>任务一：</w:t>
      </w:r>
      <w:r>
        <w:rPr>
          <w:rFonts w:ascii="Huawei Sans" w:hAnsi="Huawei Sans" w:cs="Huawei Sans" w:hint="eastAsia"/>
        </w:rPr>
        <w:t>使用</w:t>
      </w:r>
      <w:r>
        <w:rPr>
          <w:rFonts w:ascii="Huawei Sans" w:hAnsi="Huawei Sans" w:cs="Huawei Sans"/>
        </w:rPr>
        <w:t>X-Tuner</w:t>
      </w:r>
      <w:r>
        <w:rPr>
          <w:rFonts w:ascii="Huawei Sans" w:hAnsi="Huawei Sans" w:cs="Huawei Sans"/>
        </w:rPr>
        <w:t>进行参数优化</w:t>
      </w:r>
    </w:p>
    <w:p w:rsidR="00963228" w:rsidRDefault="00000000">
      <w:pPr>
        <w:pStyle w:val="1f"/>
        <w:rPr>
          <w:rFonts w:ascii="Huawei Sans" w:hAnsi="Huawei Sans" w:cs="Huawei Sans"/>
        </w:rPr>
      </w:pPr>
      <w:r>
        <w:rPr>
          <w:rFonts w:ascii="Huawei Sans" w:hAnsi="Huawei Sans" w:cs="Huawei Sans"/>
        </w:rPr>
        <w:t xml:space="preserve">1. </w:t>
      </w:r>
      <w:r>
        <w:rPr>
          <w:rFonts w:hint="eastAsia"/>
        </w:rPr>
        <w:t>执行</w:t>
      </w:r>
      <w:r>
        <w:rPr>
          <w:rFonts w:hint="eastAsia"/>
        </w:rPr>
        <w:t>TPCH</w:t>
      </w:r>
      <w:r>
        <w:rPr>
          <w:rFonts w:hint="eastAsia"/>
        </w:rPr>
        <w:t>脚本，获得测试时间，</w:t>
      </w:r>
      <w:r>
        <w:t>将执行结果截图</w:t>
      </w:r>
      <w:r>
        <w:rPr>
          <w:rFonts w:ascii="Huawei Sans" w:hAnsi="Huawei Sans" w:cs="Huawei Sans"/>
        </w:rPr>
        <w:t>：</w:t>
      </w:r>
    </w:p>
    <w:p w:rsidR="00963228" w:rsidRDefault="00000000">
      <w:pPr>
        <w:pStyle w:val="affffc"/>
        <w:rPr>
          <w:rFonts w:ascii="Huawei Sans" w:hAnsi="Huawei Sans" w:cs="Huawei Sans"/>
        </w:rPr>
      </w:pPr>
      <w:r>
        <w:rPr>
          <w:rFonts w:ascii="Huawei Sans" w:hAnsi="Huawei Sans" w:cs="Huawei Sans"/>
        </w:rPr>
        <w:t>gsql -d tpch -p 5432 -r -f /opt/software/tpch-kit/dbgen/queries/queries.sql &gt; /opt/software/tpch-kit/dbgen/queries/queries01.log</w:t>
      </w:r>
    </w:p>
    <w:p w:rsidR="00963228" w:rsidRDefault="00000000">
      <w:pPr>
        <w:pStyle w:val="1f"/>
        <w:ind w:left="851"/>
        <w:jc w:val="center"/>
        <w:rPr>
          <w:rFonts w:ascii="Huawei Sans" w:hAnsi="Huawei Sans" w:cs="Huawei Sans"/>
        </w:rPr>
      </w:pPr>
      <w:r>
        <w:rPr>
          <w:noProof/>
        </w:rPr>
        <w:drawing>
          <wp:inline distT="0" distB="0" distL="0" distR="0">
            <wp:extent cx="5626735" cy="1741170"/>
            <wp:effectExtent l="0" t="0" r="0" b="0"/>
            <wp:docPr id="1404361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61968" name="图片 1"/>
                    <pic:cNvPicPr>
                      <a:picLocks noChangeAspect="1"/>
                    </pic:cNvPicPr>
                  </pic:nvPicPr>
                  <pic:blipFill>
                    <a:blip r:embed="rId30"/>
                    <a:stretch>
                      <a:fillRect/>
                    </a:stretch>
                  </pic:blipFill>
                  <pic:spPr>
                    <a:xfrm>
                      <a:off x="0" y="0"/>
                      <a:ext cx="5644661" cy="1747045"/>
                    </a:xfrm>
                    <a:prstGeom prst="rect">
                      <a:avLst/>
                    </a:prstGeom>
                  </pic:spPr>
                </pic:pic>
              </a:graphicData>
            </a:graphic>
          </wp:inline>
        </w:drawing>
      </w:r>
    </w:p>
    <w:p w:rsidR="00963228" w:rsidRDefault="00963228">
      <w:pPr>
        <w:pStyle w:val="1f"/>
        <w:ind w:left="680"/>
        <w:rPr>
          <w:rFonts w:ascii="Huawei Sans" w:hAnsi="Huawei Sans" w:cs="Huawei Sans"/>
        </w:rPr>
      </w:pPr>
    </w:p>
    <w:p w:rsidR="00963228" w:rsidRDefault="00000000">
      <w:pPr>
        <w:pStyle w:val="1f"/>
      </w:pPr>
      <w:r>
        <w:rPr>
          <w:rFonts w:ascii="Huawei Sans" w:hAnsi="Huawei Sans" w:cs="Huawei Sans" w:hint="eastAsia"/>
        </w:rPr>
        <w:t>2</w:t>
      </w:r>
      <w:r>
        <w:rPr>
          <w:rFonts w:ascii="Huawei Sans" w:hAnsi="Huawei Sans" w:cs="Huawei Sans"/>
        </w:rPr>
        <w:t>.</w:t>
      </w:r>
      <w:r>
        <w:t xml:space="preserve"> </w:t>
      </w:r>
      <w:r>
        <w:t>使用</w:t>
      </w:r>
      <w:r>
        <w:t>root</w:t>
      </w:r>
      <w:r>
        <w:t>用户</w:t>
      </w:r>
      <w:r>
        <w:rPr>
          <w:rFonts w:hint="eastAsia"/>
        </w:rPr>
        <w:t>，执行</w:t>
      </w:r>
      <w:r>
        <w:t>X-Tuner</w:t>
      </w:r>
      <w:r>
        <w:t>进行参数建议优化</w:t>
      </w:r>
      <w:r>
        <w:rPr>
          <w:rFonts w:hint="eastAsia"/>
        </w:rPr>
        <w:t>，</w:t>
      </w:r>
      <w:r>
        <w:t>将执行结果截图</w:t>
      </w:r>
    </w:p>
    <w:p w:rsidR="00963228" w:rsidRDefault="00000000">
      <w:pPr>
        <w:pStyle w:val="affffc"/>
        <w:rPr>
          <w:rFonts w:ascii="Huawei Sans" w:hAnsi="Huawei Sans" w:cs="Huawei Sans"/>
        </w:rPr>
      </w:pPr>
      <w:r>
        <w:rPr>
          <w:rFonts w:ascii="Huawei Sans" w:hAnsi="Huawei Sans" w:cs="Huawei Sans"/>
        </w:rPr>
        <w:t>gs_xtuner recommend --db-name tpch --db-user omm --port 5432 --host 127.0.0.1 --host-user omm</w:t>
      </w:r>
    </w:p>
    <w:p w:rsidR="00963228" w:rsidRDefault="00000000">
      <w:pPr>
        <w:pStyle w:val="1f"/>
        <w:jc w:val="center"/>
      </w:pPr>
      <w:r>
        <w:rPr>
          <w:noProof/>
        </w:rPr>
        <w:drawing>
          <wp:inline distT="0" distB="0" distL="0" distR="0">
            <wp:extent cx="4553585" cy="1910715"/>
            <wp:effectExtent l="0" t="0" r="0" b="0"/>
            <wp:docPr id="1083355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55805" name="图片 1"/>
                    <pic:cNvPicPr>
                      <a:picLocks noChangeAspect="1"/>
                    </pic:cNvPicPr>
                  </pic:nvPicPr>
                  <pic:blipFill>
                    <a:blip r:embed="rId31"/>
                    <a:srcRect l="154" r="42231" b="-1705"/>
                    <a:stretch>
                      <a:fillRect/>
                    </a:stretch>
                  </pic:blipFill>
                  <pic:spPr>
                    <a:xfrm>
                      <a:off x="0" y="0"/>
                      <a:ext cx="4563258" cy="1914775"/>
                    </a:xfrm>
                    <a:prstGeom prst="rect">
                      <a:avLst/>
                    </a:prstGeom>
                    <a:ln>
                      <a:noFill/>
                    </a:ln>
                  </pic:spPr>
                </pic:pic>
              </a:graphicData>
            </a:graphic>
          </wp:inline>
        </w:drawing>
      </w:r>
    </w:p>
    <w:p w:rsidR="00963228" w:rsidRDefault="00000000">
      <w:pPr>
        <w:pStyle w:val="1f"/>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rsidR="00963228" w:rsidRDefault="00000000">
      <w:pPr>
        <w:pStyle w:val="affffc"/>
        <w:rPr>
          <w:rFonts w:ascii="Huawei Sans" w:hAnsi="Huawei Sans" w:cs="Huawei Sans"/>
        </w:rPr>
      </w:pPr>
      <w:r>
        <w:rPr>
          <w:rFonts w:ascii="Huawei Sans" w:hAnsi="Huawei Sans" w:cs="Huawei Sans"/>
        </w:rPr>
        <w:t>cd /opt/software/openGauss/data</w:t>
      </w:r>
    </w:p>
    <w:p w:rsidR="00963228" w:rsidRDefault="00000000">
      <w:pPr>
        <w:pStyle w:val="affffc"/>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rsidR="00963228" w:rsidRDefault="00963228">
      <w:pPr>
        <w:pStyle w:val="1f"/>
        <w:ind w:left="680"/>
        <w:rPr>
          <w:rFonts w:ascii="Huawei Sans" w:hAnsi="Huawei Sans" w:cs="Huawei Sans"/>
        </w:rPr>
      </w:pPr>
    </w:p>
    <w:p w:rsidR="00963228" w:rsidRDefault="00000000">
      <w:pPr>
        <w:pStyle w:val="1f"/>
        <w:ind w:left="680"/>
        <w:jc w:val="center"/>
        <w:rPr>
          <w:rFonts w:ascii="Huawei Sans" w:hAnsi="Huawei Sans" w:cs="Huawei Sans"/>
        </w:rPr>
      </w:pPr>
      <w:r>
        <w:rPr>
          <w:noProof/>
        </w:rPr>
        <w:lastRenderedPageBreak/>
        <w:drawing>
          <wp:inline distT="0" distB="0" distL="0" distR="0">
            <wp:extent cx="5768340" cy="2150745"/>
            <wp:effectExtent l="0" t="0" r="3810" b="1905"/>
            <wp:docPr id="761468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68684" name="图片 1"/>
                    <pic:cNvPicPr>
                      <a:picLocks noChangeAspect="1"/>
                    </pic:cNvPicPr>
                  </pic:nvPicPr>
                  <pic:blipFill>
                    <a:blip r:embed="rId32"/>
                    <a:stretch>
                      <a:fillRect/>
                    </a:stretch>
                  </pic:blipFill>
                  <pic:spPr>
                    <a:xfrm>
                      <a:off x="0" y="0"/>
                      <a:ext cx="5788600" cy="2158564"/>
                    </a:xfrm>
                    <a:prstGeom prst="rect">
                      <a:avLst/>
                    </a:prstGeom>
                  </pic:spPr>
                </pic:pic>
              </a:graphicData>
            </a:graphic>
          </wp:inline>
        </w:drawing>
      </w:r>
    </w:p>
    <w:p w:rsidR="00963228" w:rsidRDefault="00000000">
      <w:pPr>
        <w:pStyle w:val="1f"/>
        <w:rPr>
          <w:rFonts w:ascii="Huawei Sans" w:hAnsi="Huawei Sans" w:cs="Huawei Sans"/>
        </w:rPr>
      </w:pPr>
      <w:r>
        <w:rPr>
          <w:rFonts w:ascii="Huawei Sans" w:hAnsi="Huawei Sans" w:cs="Huawei Sans"/>
        </w:rPr>
        <w:t>任务二：</w:t>
      </w:r>
      <w:r>
        <w:rPr>
          <w:rFonts w:ascii="Huawei Sans" w:hAnsi="Huawei Sans" w:cs="Huawei Sans" w:hint="eastAsia"/>
        </w:rPr>
        <w:t>使用</w:t>
      </w:r>
      <w:r>
        <w:rPr>
          <w:rFonts w:ascii="Huawei Sans" w:hAnsi="Huawei Sans" w:cs="Huawei Sans"/>
        </w:rPr>
        <w:t>Index-advisor</w:t>
      </w:r>
      <w:r>
        <w:rPr>
          <w:rFonts w:ascii="Huawei Sans" w:hAnsi="Huawei Sans" w:cs="Huawei Sans"/>
        </w:rPr>
        <w:t>对</w:t>
      </w:r>
      <w:r>
        <w:rPr>
          <w:rFonts w:ascii="Huawei Sans" w:hAnsi="Huawei Sans" w:cs="Huawei Sans"/>
        </w:rPr>
        <w:t xml:space="preserve">select </w:t>
      </w:r>
      <w:r>
        <w:rPr>
          <w:rFonts w:ascii="Huawei Sans" w:hAnsi="Huawei Sans" w:cs="Huawei Sans"/>
        </w:rPr>
        <w:t>查询语句进行优化，并通过对比执行计划，得到优化前后的不同。</w:t>
      </w:r>
    </w:p>
    <w:p w:rsidR="00963228" w:rsidRDefault="00000000">
      <w:pPr>
        <w:pStyle w:val="1f"/>
        <w:rPr>
          <w:rFonts w:ascii="Huawei Sans" w:hAnsi="Huawei Sans" w:cs="Huawei Sans"/>
        </w:rPr>
      </w:pPr>
      <w:r>
        <w:rPr>
          <w:rFonts w:ascii="Huawei Sans" w:hAnsi="Huawei Sans" w:cs="Huawei Sans"/>
        </w:rPr>
        <w:t xml:space="preserve">1. </w:t>
      </w:r>
      <w:r>
        <w:rPr>
          <w:rFonts w:ascii="Huawei Sans" w:hAnsi="Huawei Sans" w:cs="Huawei Sans" w:hint="eastAsia"/>
        </w:rPr>
        <w:t>使用</w:t>
      </w:r>
      <w:r>
        <w:rPr>
          <w:rFonts w:ascii="Huawei Sans" w:hAnsi="Huawei Sans" w:cs="Huawei Sans"/>
        </w:rPr>
        <w:t>explain</w:t>
      </w:r>
      <w:r>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Pr>
          <w:rFonts w:ascii="Huawei Sans" w:hAnsi="Huawei Sans" w:cs="Huawei Sans"/>
        </w:rPr>
        <w:t>加以分析，将结果截图。</w:t>
      </w:r>
    </w:p>
    <w:p w:rsidR="00963228" w:rsidRDefault="00000000">
      <w:pPr>
        <w:pStyle w:val="affffc"/>
        <w:rPr>
          <w:rFonts w:ascii="Huawei Sans" w:hAnsi="Huawei Sans" w:cs="Huawei Sans"/>
        </w:rPr>
      </w:pPr>
      <w:r>
        <w:rPr>
          <w:rFonts w:ascii="Huawei Sans" w:hAnsi="Huawei Sans" w:cs="Huawei Sans"/>
        </w:rPr>
        <w:t xml:space="preserve">EXPLAIN </w:t>
      </w:r>
    </w:p>
    <w:p w:rsidR="00963228" w:rsidRDefault="00000000">
      <w:pPr>
        <w:pStyle w:val="affffc"/>
        <w:rPr>
          <w:rFonts w:ascii="Huawei Sans" w:hAnsi="Huawei Sans" w:cs="Huawei Sans"/>
        </w:rPr>
      </w:pPr>
      <w:r>
        <w:rPr>
          <w:rFonts w:ascii="Huawei Sans" w:hAnsi="Huawei Sans" w:cs="Huawei Sans"/>
        </w:rPr>
        <w:t>SELECT ad.province AS province, SUM(o.actual_price) AS GMV</w:t>
      </w:r>
    </w:p>
    <w:p w:rsidR="00963228" w:rsidRDefault="00000000">
      <w:pPr>
        <w:pStyle w:val="affffc"/>
        <w:rPr>
          <w:rFonts w:ascii="Huawei Sans" w:hAnsi="Huawei Sans" w:cs="Huawei Sans"/>
        </w:rPr>
      </w:pPr>
      <w:r>
        <w:rPr>
          <w:rFonts w:ascii="Huawei Sans" w:hAnsi="Huawei Sans" w:cs="Huawei Sans"/>
        </w:rPr>
        <w:t xml:space="preserve">  FROM litemall_orders o,</w:t>
      </w:r>
    </w:p>
    <w:p w:rsidR="00963228" w:rsidRDefault="00000000">
      <w:pPr>
        <w:pStyle w:val="affffc"/>
        <w:rPr>
          <w:rFonts w:ascii="Huawei Sans" w:hAnsi="Huawei Sans" w:cs="Huawei Sans"/>
        </w:rPr>
      </w:pPr>
      <w:r>
        <w:rPr>
          <w:rFonts w:ascii="Huawei Sans" w:hAnsi="Huawei Sans" w:cs="Huawei Sans"/>
        </w:rPr>
        <w:t xml:space="preserve">       address_dimension ad,</w:t>
      </w:r>
    </w:p>
    <w:p w:rsidR="00963228" w:rsidRDefault="00000000">
      <w:pPr>
        <w:pStyle w:val="affffc"/>
        <w:rPr>
          <w:rFonts w:ascii="Huawei Sans" w:hAnsi="Huawei Sans" w:cs="Huawei Sans"/>
        </w:rPr>
      </w:pPr>
      <w:r>
        <w:rPr>
          <w:rFonts w:ascii="Huawei Sans" w:hAnsi="Huawei Sans" w:cs="Huawei Sans"/>
        </w:rPr>
        <w:t xml:space="preserve">       date_dimension dd</w:t>
      </w:r>
    </w:p>
    <w:p w:rsidR="00963228" w:rsidRDefault="00000000">
      <w:pPr>
        <w:pStyle w:val="affffc"/>
        <w:rPr>
          <w:rFonts w:ascii="Huawei Sans" w:hAnsi="Huawei Sans" w:cs="Huawei Sans"/>
        </w:rPr>
      </w:pPr>
      <w:r>
        <w:rPr>
          <w:rFonts w:ascii="Huawei Sans" w:hAnsi="Huawei Sans" w:cs="Huawei Sans"/>
        </w:rPr>
        <w:t xml:space="preserve"> WHERE o.address_key = ad.address_key</w:t>
      </w:r>
    </w:p>
    <w:p w:rsidR="00963228" w:rsidRDefault="00000000">
      <w:pPr>
        <w:pStyle w:val="affffc"/>
        <w:rPr>
          <w:rFonts w:ascii="Huawei Sans" w:hAnsi="Huawei Sans" w:cs="Huawei Sans"/>
        </w:rPr>
      </w:pPr>
      <w:r>
        <w:rPr>
          <w:rFonts w:ascii="Huawei Sans" w:hAnsi="Huawei Sans" w:cs="Huawei Sans"/>
        </w:rPr>
        <w:t xml:space="preserve">   AND o.add_date = dd.date_key</w:t>
      </w:r>
    </w:p>
    <w:p w:rsidR="00963228" w:rsidRDefault="00000000">
      <w:pPr>
        <w:pStyle w:val="affffc"/>
        <w:rPr>
          <w:rFonts w:ascii="Huawei Sans" w:hAnsi="Huawei Sans" w:cs="Huawei Sans"/>
        </w:rPr>
      </w:pPr>
      <w:r>
        <w:rPr>
          <w:rFonts w:ascii="Huawei Sans" w:hAnsi="Huawei Sans" w:cs="Huawei Sans"/>
        </w:rPr>
        <w:t xml:space="preserve">   AND dd.year = 2020</w:t>
      </w:r>
    </w:p>
    <w:p w:rsidR="00963228" w:rsidRDefault="00000000">
      <w:pPr>
        <w:pStyle w:val="affffc"/>
        <w:rPr>
          <w:rFonts w:ascii="Huawei Sans" w:hAnsi="Huawei Sans" w:cs="Huawei Sans"/>
        </w:rPr>
      </w:pPr>
      <w:r>
        <w:rPr>
          <w:rFonts w:ascii="Huawei Sans" w:hAnsi="Huawei Sans" w:cs="Huawei Sans"/>
        </w:rPr>
        <w:t xml:space="preserve">   AND dd.month = 3</w:t>
      </w:r>
    </w:p>
    <w:p w:rsidR="00963228" w:rsidRDefault="00000000">
      <w:pPr>
        <w:pStyle w:val="affffc"/>
        <w:rPr>
          <w:rFonts w:ascii="Huawei Sans" w:hAnsi="Huawei Sans" w:cs="Huawei Sans"/>
        </w:rPr>
      </w:pPr>
      <w:r>
        <w:rPr>
          <w:rFonts w:ascii="Huawei Sans" w:hAnsi="Huawei Sans" w:cs="Huawei Sans"/>
        </w:rPr>
        <w:t xml:space="preserve"> GROUP BY ad.province</w:t>
      </w:r>
    </w:p>
    <w:p w:rsidR="00963228" w:rsidRDefault="00000000">
      <w:pPr>
        <w:pStyle w:val="affffc"/>
        <w:rPr>
          <w:rFonts w:ascii="Huawei Sans" w:hAnsi="Huawei Sans" w:cs="Huawei Sans"/>
        </w:rPr>
      </w:pPr>
      <w:r>
        <w:rPr>
          <w:rFonts w:ascii="Huawei Sans" w:hAnsi="Huawei Sans" w:cs="Huawei Sans"/>
        </w:rPr>
        <w:t xml:space="preserve"> ORDER BY SUM(o.actual_price) DESC; </w:t>
      </w:r>
    </w:p>
    <w:p w:rsidR="00963228" w:rsidRDefault="00000000">
      <w:pPr>
        <w:pStyle w:val="1f"/>
        <w:ind w:left="680"/>
        <w:jc w:val="center"/>
        <w:rPr>
          <w:rFonts w:ascii="Huawei Sans" w:eastAsia="微软雅黑" w:hAnsi="Huawei Sans" w:cs="Huawei Sans"/>
          <w:kern w:val="2"/>
          <w:szCs w:val="21"/>
        </w:rPr>
      </w:pPr>
      <w:r>
        <w:rPr>
          <w:noProof/>
        </w:rPr>
        <w:drawing>
          <wp:inline distT="0" distB="0" distL="0" distR="0">
            <wp:extent cx="5270500" cy="3041650"/>
            <wp:effectExtent l="0" t="0" r="6350" b="6350"/>
            <wp:docPr id="1524470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70590" name="图片 1"/>
                    <pic:cNvPicPr>
                      <a:picLocks noChangeAspect="1"/>
                    </pic:cNvPicPr>
                  </pic:nvPicPr>
                  <pic:blipFill>
                    <a:blip r:embed="rId33"/>
                    <a:stretch>
                      <a:fillRect/>
                    </a:stretch>
                  </pic:blipFill>
                  <pic:spPr>
                    <a:xfrm>
                      <a:off x="0" y="0"/>
                      <a:ext cx="5273700" cy="3043950"/>
                    </a:xfrm>
                    <a:prstGeom prst="rect">
                      <a:avLst/>
                    </a:prstGeom>
                  </pic:spPr>
                </pic:pic>
              </a:graphicData>
            </a:graphic>
          </wp:inline>
        </w:drawing>
      </w:r>
    </w:p>
    <w:p w:rsidR="00963228" w:rsidRDefault="00000000">
      <w:pPr>
        <w:pStyle w:val="1f"/>
        <w:rPr>
          <w:rFonts w:ascii="Huawei Sans" w:hAnsi="Huawei Sans" w:cs="Huawei Sans"/>
        </w:rPr>
      </w:pPr>
      <w:r>
        <w:rPr>
          <w:rFonts w:ascii="Huawei Sans" w:hAnsi="Huawei Sans" w:cs="Huawei Sans"/>
        </w:rPr>
        <w:lastRenderedPageBreak/>
        <w:t xml:space="preserve">2. </w:t>
      </w:r>
      <w:r>
        <w:rPr>
          <w:rFonts w:ascii="Huawei Sans" w:hAnsi="Huawei Sans" w:cs="Huawei Sans" w:hint="eastAsia"/>
        </w:rPr>
        <w:t>使用索引推荐功能，对查询语句进行推荐，将执行结果截图。</w:t>
      </w:r>
    </w:p>
    <w:p w:rsidR="00963228" w:rsidRDefault="00000000">
      <w:pPr>
        <w:pStyle w:val="affffc"/>
        <w:rPr>
          <w:rFonts w:ascii="Huawei Sans" w:hAnsi="Huawei Sans" w:cs="Huawei Sans"/>
        </w:rPr>
      </w:pPr>
      <w:r>
        <w:rPr>
          <w:rFonts w:ascii="Huawei Sans" w:hAnsi="Huawei Sans" w:cs="Huawei Sans"/>
        </w:rPr>
        <w:t>select * from gs_index_advise('</w:t>
      </w:r>
    </w:p>
    <w:p w:rsidR="00963228" w:rsidRDefault="00000000">
      <w:pPr>
        <w:pStyle w:val="affffc"/>
        <w:rPr>
          <w:rFonts w:ascii="Huawei Sans" w:hAnsi="Huawei Sans" w:cs="Huawei Sans"/>
        </w:rPr>
      </w:pPr>
      <w:r>
        <w:rPr>
          <w:rFonts w:ascii="Huawei Sans" w:hAnsi="Huawei Sans" w:cs="Huawei Sans"/>
        </w:rPr>
        <w:t>SELECT ad.province AS province, SUM(o.actual_price) AS GMV</w:t>
      </w:r>
    </w:p>
    <w:p w:rsidR="00963228" w:rsidRDefault="00000000">
      <w:pPr>
        <w:pStyle w:val="affffc"/>
        <w:rPr>
          <w:rFonts w:ascii="Huawei Sans" w:hAnsi="Huawei Sans" w:cs="Huawei Sans"/>
        </w:rPr>
      </w:pPr>
      <w:r>
        <w:rPr>
          <w:rFonts w:ascii="Huawei Sans" w:hAnsi="Huawei Sans" w:cs="Huawei Sans"/>
        </w:rPr>
        <w:t xml:space="preserve">  FROM litemall_orders o,</w:t>
      </w:r>
    </w:p>
    <w:p w:rsidR="00963228" w:rsidRDefault="00000000">
      <w:pPr>
        <w:pStyle w:val="affffc"/>
        <w:rPr>
          <w:rFonts w:ascii="Huawei Sans" w:hAnsi="Huawei Sans" w:cs="Huawei Sans"/>
        </w:rPr>
      </w:pPr>
      <w:r>
        <w:rPr>
          <w:rFonts w:ascii="Huawei Sans" w:hAnsi="Huawei Sans" w:cs="Huawei Sans"/>
        </w:rPr>
        <w:t xml:space="preserve">       address_dimension ad,</w:t>
      </w:r>
    </w:p>
    <w:p w:rsidR="00963228" w:rsidRDefault="00000000">
      <w:pPr>
        <w:pStyle w:val="affffc"/>
        <w:rPr>
          <w:rFonts w:ascii="Huawei Sans" w:hAnsi="Huawei Sans" w:cs="Huawei Sans"/>
        </w:rPr>
      </w:pPr>
      <w:r>
        <w:rPr>
          <w:rFonts w:ascii="Huawei Sans" w:hAnsi="Huawei Sans" w:cs="Huawei Sans"/>
        </w:rPr>
        <w:t xml:space="preserve">       date_dimension dd</w:t>
      </w:r>
    </w:p>
    <w:p w:rsidR="00963228" w:rsidRDefault="00000000">
      <w:pPr>
        <w:pStyle w:val="affffc"/>
        <w:rPr>
          <w:rFonts w:ascii="Huawei Sans" w:hAnsi="Huawei Sans" w:cs="Huawei Sans"/>
        </w:rPr>
      </w:pPr>
      <w:r>
        <w:rPr>
          <w:rFonts w:ascii="Huawei Sans" w:hAnsi="Huawei Sans" w:cs="Huawei Sans"/>
        </w:rPr>
        <w:t xml:space="preserve"> WHERE o.address_key = ad.address_key</w:t>
      </w:r>
    </w:p>
    <w:p w:rsidR="00963228" w:rsidRDefault="00000000">
      <w:pPr>
        <w:pStyle w:val="affffc"/>
        <w:rPr>
          <w:rFonts w:ascii="Huawei Sans" w:hAnsi="Huawei Sans" w:cs="Huawei Sans"/>
        </w:rPr>
      </w:pPr>
      <w:r>
        <w:rPr>
          <w:rFonts w:ascii="Huawei Sans" w:hAnsi="Huawei Sans" w:cs="Huawei Sans"/>
        </w:rPr>
        <w:t xml:space="preserve">   AND o.add_date = dd.date_key</w:t>
      </w:r>
    </w:p>
    <w:p w:rsidR="00963228" w:rsidRDefault="00000000">
      <w:pPr>
        <w:pStyle w:val="affffc"/>
        <w:rPr>
          <w:rFonts w:ascii="Huawei Sans" w:hAnsi="Huawei Sans" w:cs="Huawei Sans"/>
        </w:rPr>
      </w:pPr>
      <w:r>
        <w:rPr>
          <w:rFonts w:ascii="Huawei Sans" w:hAnsi="Huawei Sans" w:cs="Huawei Sans"/>
        </w:rPr>
        <w:t xml:space="preserve">   AND dd.year = 2020</w:t>
      </w:r>
    </w:p>
    <w:p w:rsidR="00963228" w:rsidRDefault="00000000">
      <w:pPr>
        <w:pStyle w:val="affffc"/>
        <w:rPr>
          <w:rFonts w:ascii="Huawei Sans" w:hAnsi="Huawei Sans" w:cs="Huawei Sans"/>
        </w:rPr>
      </w:pPr>
      <w:r>
        <w:rPr>
          <w:rFonts w:ascii="Huawei Sans" w:hAnsi="Huawei Sans" w:cs="Huawei Sans"/>
        </w:rPr>
        <w:t xml:space="preserve">   AND dd.month = 3</w:t>
      </w:r>
    </w:p>
    <w:p w:rsidR="00963228" w:rsidRDefault="00000000">
      <w:pPr>
        <w:pStyle w:val="affffc"/>
        <w:rPr>
          <w:rFonts w:ascii="Huawei Sans" w:hAnsi="Huawei Sans" w:cs="Huawei Sans"/>
        </w:rPr>
      </w:pPr>
      <w:r>
        <w:rPr>
          <w:rFonts w:ascii="Huawei Sans" w:hAnsi="Huawei Sans" w:cs="Huawei Sans"/>
        </w:rPr>
        <w:t xml:space="preserve"> GROUP BY ad.province</w:t>
      </w:r>
    </w:p>
    <w:p w:rsidR="00963228" w:rsidRDefault="00000000">
      <w:pPr>
        <w:pStyle w:val="affffc"/>
        <w:rPr>
          <w:rFonts w:ascii="Huawei Sans" w:hAnsi="Huawei Sans" w:cs="Huawei Sans"/>
        </w:rPr>
      </w:pPr>
      <w:r>
        <w:rPr>
          <w:rFonts w:ascii="Huawei Sans" w:hAnsi="Huawei Sans" w:cs="Huawei Sans"/>
        </w:rPr>
        <w:t xml:space="preserve"> ORDER BY SUM(o.actual_price) DESC'); </w:t>
      </w:r>
    </w:p>
    <w:p w:rsidR="00963228" w:rsidRDefault="00000000">
      <w:pPr>
        <w:pStyle w:val="1f"/>
        <w:jc w:val="center"/>
        <w:rPr>
          <w:rFonts w:ascii="Huawei Sans" w:hAnsi="Huawei Sans" w:cs="Huawei Sans"/>
        </w:rPr>
      </w:pPr>
      <w:r>
        <w:rPr>
          <w:noProof/>
        </w:rPr>
        <w:drawing>
          <wp:inline distT="0" distB="0" distL="0" distR="0">
            <wp:extent cx="4861560" cy="1005840"/>
            <wp:effectExtent l="0" t="0" r="0" b="3810"/>
            <wp:docPr id="1866533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33187" name="图片 1"/>
                    <pic:cNvPicPr>
                      <a:picLocks noChangeAspect="1"/>
                    </pic:cNvPicPr>
                  </pic:nvPicPr>
                  <pic:blipFill>
                    <a:blip r:embed="rId34"/>
                    <a:stretch>
                      <a:fillRect/>
                    </a:stretch>
                  </pic:blipFill>
                  <pic:spPr>
                    <a:xfrm>
                      <a:off x="0" y="0"/>
                      <a:ext cx="4861981" cy="1005927"/>
                    </a:xfrm>
                    <a:prstGeom prst="rect">
                      <a:avLst/>
                    </a:prstGeom>
                  </pic:spPr>
                </pic:pic>
              </a:graphicData>
            </a:graphic>
          </wp:inline>
        </w:drawing>
      </w:r>
    </w:p>
    <w:p w:rsidR="00963228" w:rsidRDefault="00000000">
      <w:pPr>
        <w:pStyle w:val="1f"/>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rsidR="00963228" w:rsidRDefault="00000000">
      <w:pPr>
        <w:pStyle w:val="affffc"/>
        <w:rPr>
          <w:rFonts w:ascii="Huawei Sans" w:hAnsi="Huawei Sans" w:cs="Huawei Sans"/>
        </w:rPr>
      </w:pPr>
      <w:r>
        <w:rPr>
          <w:rFonts w:ascii="Huawei Sans" w:hAnsi="Huawei Sans" w:cs="Huawei Sans"/>
        </w:rPr>
        <w:t>select * from hypopg_display_index();</w:t>
      </w:r>
    </w:p>
    <w:p w:rsidR="00963228" w:rsidRDefault="00000000">
      <w:pPr>
        <w:pStyle w:val="1f"/>
        <w:jc w:val="center"/>
        <w:rPr>
          <w:rFonts w:ascii="Huawei Sans" w:hAnsi="Huawei Sans" w:cs="Huawei Sans"/>
        </w:rPr>
      </w:pPr>
      <w:r>
        <w:rPr>
          <w:noProof/>
        </w:rPr>
        <w:drawing>
          <wp:inline distT="0" distB="0" distL="0" distR="0">
            <wp:extent cx="5438775" cy="1286510"/>
            <wp:effectExtent l="0" t="0" r="0" b="8890"/>
            <wp:docPr id="35356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65566" name="图片 1"/>
                    <pic:cNvPicPr>
                      <a:picLocks noChangeAspect="1"/>
                    </pic:cNvPicPr>
                  </pic:nvPicPr>
                  <pic:blipFill>
                    <a:blip r:embed="rId35"/>
                    <a:stretch>
                      <a:fillRect/>
                    </a:stretch>
                  </pic:blipFill>
                  <pic:spPr>
                    <a:xfrm>
                      <a:off x="0" y="0"/>
                      <a:ext cx="5449824" cy="1289498"/>
                    </a:xfrm>
                    <a:prstGeom prst="rect">
                      <a:avLst/>
                    </a:prstGeom>
                  </pic:spPr>
                </pic:pic>
              </a:graphicData>
            </a:graphic>
          </wp:inline>
        </w:drawing>
      </w:r>
    </w:p>
    <w:p w:rsidR="00963228" w:rsidRDefault="00000000">
      <w:pPr>
        <w:pStyle w:val="1f"/>
        <w:rPr>
          <w:rFonts w:ascii="Huawei Sans" w:hAnsi="Huawei Sans" w:cs="Huawei Sans"/>
        </w:rPr>
      </w:pPr>
      <w:r>
        <w:rPr>
          <w:rFonts w:ascii="Huawei Sans" w:hAnsi="Huawei Sans" w:cs="Huawei Sans"/>
        </w:rPr>
        <w:t xml:space="preserve">4. </w:t>
      </w:r>
      <w:r>
        <w:rPr>
          <w:rFonts w:ascii="Huawei Sans" w:hAnsi="Huawei Sans" w:cs="Huawei Sans" w:hint="eastAsia"/>
        </w:rPr>
        <w:t>获取索引虚拟列大小结果（单位为：字节），将执行结果截图。</w:t>
      </w:r>
    </w:p>
    <w:p w:rsidR="00963228" w:rsidRDefault="00000000">
      <w:pPr>
        <w:pStyle w:val="affffc"/>
        <w:rPr>
          <w:rFonts w:ascii="Huawei Sans" w:hAnsi="Huawei Sans" w:cs="Huawei Sans"/>
        </w:rPr>
      </w:pPr>
      <w:r>
        <w:rPr>
          <w:rFonts w:ascii="Huawei Sans" w:hAnsi="Huawei Sans" w:cs="Huawei Sans"/>
        </w:rPr>
        <w:t>select * from hypopg_estimate_size(16592);</w:t>
      </w:r>
    </w:p>
    <w:p w:rsidR="00963228" w:rsidRDefault="00000000">
      <w:pPr>
        <w:pStyle w:val="affffc"/>
        <w:rPr>
          <w:rFonts w:ascii="Huawei Sans" w:hAnsi="Huawei Sans" w:cs="Huawei Sans"/>
        </w:rPr>
      </w:pPr>
      <w:r>
        <w:rPr>
          <w:rFonts w:ascii="Huawei Sans" w:hAnsi="Huawei Sans" w:cs="Huawei Sans"/>
        </w:rPr>
        <w:t>select * from hypopg_estimate_size(16593);</w:t>
      </w:r>
    </w:p>
    <w:p w:rsidR="00963228" w:rsidRDefault="00000000">
      <w:pPr>
        <w:pStyle w:val="1f"/>
        <w:jc w:val="center"/>
        <w:rPr>
          <w:rFonts w:ascii="Huawei Sans" w:hAnsi="Huawei Sans" w:cs="Huawei Sans"/>
        </w:rPr>
      </w:pPr>
      <w:r>
        <w:rPr>
          <w:noProof/>
        </w:rPr>
        <w:drawing>
          <wp:inline distT="0" distB="0" distL="0" distR="0">
            <wp:extent cx="3870960" cy="1737360"/>
            <wp:effectExtent l="0" t="0" r="0" b="0"/>
            <wp:docPr id="1317633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33381" name="图片 1"/>
                    <pic:cNvPicPr>
                      <a:picLocks noChangeAspect="1"/>
                    </pic:cNvPicPr>
                  </pic:nvPicPr>
                  <pic:blipFill>
                    <a:blip r:embed="rId36"/>
                    <a:stretch>
                      <a:fillRect/>
                    </a:stretch>
                  </pic:blipFill>
                  <pic:spPr>
                    <a:xfrm>
                      <a:off x="0" y="0"/>
                      <a:ext cx="3871295" cy="1737511"/>
                    </a:xfrm>
                    <a:prstGeom prst="rect">
                      <a:avLst/>
                    </a:prstGeom>
                  </pic:spPr>
                </pic:pic>
              </a:graphicData>
            </a:graphic>
          </wp:inline>
        </w:drawing>
      </w:r>
    </w:p>
    <w:p w:rsidR="00963228" w:rsidRDefault="00963228">
      <w:pPr>
        <w:pStyle w:val="1f"/>
        <w:jc w:val="center"/>
        <w:rPr>
          <w:rFonts w:ascii="Huawei Sans" w:hAnsi="Huawei Sans" w:cs="Huawei Sans"/>
        </w:rPr>
      </w:pPr>
    </w:p>
    <w:p w:rsidR="00963228" w:rsidRDefault="00963228">
      <w:pPr>
        <w:pStyle w:val="1f"/>
        <w:jc w:val="center"/>
        <w:rPr>
          <w:rFonts w:ascii="Huawei Sans" w:hAnsi="Huawei Sans" w:cs="Huawei Sans"/>
        </w:rPr>
      </w:pPr>
    </w:p>
    <w:p w:rsidR="00963228" w:rsidRDefault="00000000">
      <w:pPr>
        <w:pStyle w:val="1f"/>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rsidR="00963228" w:rsidRDefault="00000000">
      <w:pPr>
        <w:pStyle w:val="affffc"/>
        <w:rPr>
          <w:rFonts w:ascii="Huawei Sans" w:hAnsi="Huawei Sans" w:cs="Huawei Sans"/>
        </w:rPr>
      </w:pPr>
      <w:r>
        <w:rPr>
          <w:rFonts w:ascii="Huawei Sans" w:hAnsi="Huawei Sans" w:cs="Huawei Sans"/>
        </w:rPr>
        <w:t xml:space="preserve">EXPLAIN </w:t>
      </w:r>
    </w:p>
    <w:p w:rsidR="00963228" w:rsidRDefault="00000000">
      <w:pPr>
        <w:pStyle w:val="affffc"/>
        <w:rPr>
          <w:rFonts w:ascii="Huawei Sans" w:hAnsi="Huawei Sans" w:cs="Huawei Sans"/>
        </w:rPr>
      </w:pPr>
      <w:r>
        <w:rPr>
          <w:rFonts w:ascii="Huawei Sans" w:hAnsi="Huawei Sans" w:cs="Huawei Sans"/>
        </w:rPr>
        <w:t>SELECT ad.province AS province, SUM(o.actual_price) AS GMV</w:t>
      </w:r>
    </w:p>
    <w:p w:rsidR="00963228" w:rsidRDefault="00000000">
      <w:pPr>
        <w:pStyle w:val="affffc"/>
        <w:rPr>
          <w:rFonts w:ascii="Huawei Sans" w:hAnsi="Huawei Sans" w:cs="Huawei Sans"/>
        </w:rPr>
      </w:pPr>
      <w:r>
        <w:rPr>
          <w:rFonts w:ascii="Huawei Sans" w:hAnsi="Huawei Sans" w:cs="Huawei Sans"/>
        </w:rPr>
        <w:t xml:space="preserve">  FROM litemall_orders o,</w:t>
      </w:r>
    </w:p>
    <w:p w:rsidR="00963228" w:rsidRDefault="00000000">
      <w:pPr>
        <w:pStyle w:val="affffc"/>
        <w:rPr>
          <w:rFonts w:ascii="Huawei Sans" w:hAnsi="Huawei Sans" w:cs="Huawei Sans"/>
        </w:rPr>
      </w:pPr>
      <w:r>
        <w:rPr>
          <w:rFonts w:ascii="Huawei Sans" w:hAnsi="Huawei Sans" w:cs="Huawei Sans"/>
        </w:rPr>
        <w:t xml:space="preserve">       address_dimension ad,</w:t>
      </w:r>
    </w:p>
    <w:p w:rsidR="00963228" w:rsidRDefault="00000000">
      <w:pPr>
        <w:pStyle w:val="affffc"/>
        <w:rPr>
          <w:rFonts w:ascii="Huawei Sans" w:hAnsi="Huawei Sans" w:cs="Huawei Sans"/>
        </w:rPr>
      </w:pPr>
      <w:r>
        <w:rPr>
          <w:rFonts w:ascii="Huawei Sans" w:hAnsi="Huawei Sans" w:cs="Huawei Sans"/>
        </w:rPr>
        <w:t xml:space="preserve">       date_dimension dd</w:t>
      </w:r>
    </w:p>
    <w:p w:rsidR="00963228" w:rsidRDefault="00000000">
      <w:pPr>
        <w:pStyle w:val="affffc"/>
        <w:rPr>
          <w:rFonts w:ascii="Huawei Sans" w:hAnsi="Huawei Sans" w:cs="Huawei Sans"/>
        </w:rPr>
      </w:pPr>
      <w:r>
        <w:rPr>
          <w:rFonts w:ascii="Huawei Sans" w:hAnsi="Huawei Sans" w:cs="Huawei Sans"/>
        </w:rPr>
        <w:t xml:space="preserve"> WHERE o.address_key = ad.address_key</w:t>
      </w:r>
    </w:p>
    <w:p w:rsidR="00963228" w:rsidRDefault="00000000">
      <w:pPr>
        <w:pStyle w:val="affffc"/>
        <w:rPr>
          <w:rFonts w:ascii="Huawei Sans" w:hAnsi="Huawei Sans" w:cs="Huawei Sans"/>
        </w:rPr>
      </w:pPr>
      <w:r>
        <w:rPr>
          <w:rFonts w:ascii="Huawei Sans" w:hAnsi="Huawei Sans" w:cs="Huawei Sans"/>
        </w:rPr>
        <w:t xml:space="preserve">   AND o.add_date = dd.date_key</w:t>
      </w:r>
    </w:p>
    <w:p w:rsidR="00963228" w:rsidRDefault="00000000">
      <w:pPr>
        <w:pStyle w:val="affffc"/>
        <w:rPr>
          <w:rFonts w:ascii="Huawei Sans" w:hAnsi="Huawei Sans" w:cs="Huawei Sans"/>
        </w:rPr>
      </w:pPr>
      <w:r>
        <w:rPr>
          <w:rFonts w:ascii="Huawei Sans" w:hAnsi="Huawei Sans" w:cs="Huawei Sans"/>
        </w:rPr>
        <w:t xml:space="preserve">   AND dd.year = 2020</w:t>
      </w:r>
    </w:p>
    <w:p w:rsidR="00963228" w:rsidRDefault="00000000">
      <w:pPr>
        <w:pStyle w:val="affffc"/>
        <w:rPr>
          <w:rFonts w:ascii="Huawei Sans" w:hAnsi="Huawei Sans" w:cs="Huawei Sans"/>
        </w:rPr>
      </w:pPr>
      <w:r>
        <w:rPr>
          <w:rFonts w:ascii="Huawei Sans" w:hAnsi="Huawei Sans" w:cs="Huawei Sans"/>
        </w:rPr>
        <w:t xml:space="preserve">   AND dd.month = 3</w:t>
      </w:r>
    </w:p>
    <w:p w:rsidR="00963228" w:rsidRDefault="00000000">
      <w:pPr>
        <w:pStyle w:val="affffc"/>
        <w:rPr>
          <w:rFonts w:ascii="Huawei Sans" w:hAnsi="Huawei Sans" w:cs="Huawei Sans"/>
        </w:rPr>
      </w:pPr>
      <w:r>
        <w:rPr>
          <w:rFonts w:ascii="Huawei Sans" w:hAnsi="Huawei Sans" w:cs="Huawei Sans"/>
        </w:rPr>
        <w:t xml:space="preserve"> GROUP BY ad.province</w:t>
      </w:r>
    </w:p>
    <w:p w:rsidR="00963228" w:rsidRDefault="00000000">
      <w:pPr>
        <w:pStyle w:val="affffc"/>
        <w:rPr>
          <w:rFonts w:ascii="Huawei Sans" w:hAnsi="Huawei Sans" w:cs="Huawei Sans"/>
        </w:rPr>
      </w:pPr>
      <w:r>
        <w:rPr>
          <w:rFonts w:ascii="Huawei Sans" w:hAnsi="Huawei Sans" w:cs="Huawei Sans"/>
        </w:rPr>
        <w:t xml:space="preserve"> ORDER BY SUM(o.actual_price) DESC;</w:t>
      </w:r>
    </w:p>
    <w:p w:rsidR="00963228" w:rsidRDefault="00000000">
      <w:pPr>
        <w:pStyle w:val="1f"/>
        <w:jc w:val="center"/>
      </w:pPr>
      <w:r>
        <w:rPr>
          <w:noProof/>
        </w:rPr>
        <w:drawing>
          <wp:inline distT="0" distB="0" distL="0" distR="0">
            <wp:extent cx="5154165" cy="3010341"/>
            <wp:effectExtent l="0" t="0" r="8890" b="0"/>
            <wp:docPr id="1335198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98351" name="图片 1"/>
                    <pic:cNvPicPr>
                      <a:picLocks noChangeAspect="1"/>
                    </pic:cNvPicPr>
                  </pic:nvPicPr>
                  <pic:blipFill>
                    <a:blip r:embed="rId37"/>
                    <a:stretch>
                      <a:fillRect/>
                    </a:stretch>
                  </pic:blipFill>
                  <pic:spPr>
                    <a:xfrm>
                      <a:off x="0" y="0"/>
                      <a:ext cx="5177007" cy="3023682"/>
                    </a:xfrm>
                    <a:prstGeom prst="rect">
                      <a:avLst/>
                    </a:prstGeom>
                  </pic:spPr>
                </pic:pic>
              </a:graphicData>
            </a:graphic>
          </wp:inline>
        </w:drawing>
      </w:r>
    </w:p>
    <w:p w:rsidR="00963228" w:rsidRDefault="00000000">
      <w:pPr>
        <w:pStyle w:val="1f"/>
      </w:pPr>
      <w:r>
        <w:t xml:space="preserve">6. </w:t>
      </w:r>
      <w:r>
        <w:t>删除某一个索引虚拟列</w:t>
      </w:r>
      <w:r>
        <w:rPr>
          <w:rFonts w:hint="eastAsia"/>
        </w:rPr>
        <w:t>，</w:t>
      </w:r>
      <w:r>
        <w:t>将执行结果截图</w:t>
      </w:r>
      <w:r>
        <w:rPr>
          <w:rFonts w:hint="eastAsia"/>
        </w:rPr>
        <w:t>。</w:t>
      </w:r>
    </w:p>
    <w:p w:rsidR="00963228" w:rsidRDefault="00000000">
      <w:pPr>
        <w:pStyle w:val="affffc"/>
        <w:rPr>
          <w:rFonts w:ascii="Huawei Sans" w:hAnsi="Huawei Sans" w:cs="Huawei Sans"/>
        </w:rPr>
      </w:pPr>
      <w:r>
        <w:rPr>
          <w:rFonts w:ascii="Huawei Sans" w:hAnsi="Huawei Sans" w:cs="Huawei Sans"/>
        </w:rPr>
        <w:t>select * from hypopg_drop_index(16592);</w:t>
      </w:r>
    </w:p>
    <w:p w:rsidR="00963228" w:rsidRDefault="00000000">
      <w:pPr>
        <w:pStyle w:val="1f"/>
        <w:jc w:val="center"/>
      </w:pPr>
      <w:r>
        <w:rPr>
          <w:noProof/>
        </w:rPr>
        <w:drawing>
          <wp:inline distT="0" distB="0" distL="0" distR="0">
            <wp:extent cx="3319054" cy="800191"/>
            <wp:effectExtent l="0" t="0" r="0" b="0"/>
            <wp:docPr id="2136561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61433" name="图片 1"/>
                    <pic:cNvPicPr>
                      <a:picLocks noChangeAspect="1"/>
                    </pic:cNvPicPr>
                  </pic:nvPicPr>
                  <pic:blipFill>
                    <a:blip r:embed="rId38"/>
                    <a:stretch>
                      <a:fillRect/>
                    </a:stretch>
                  </pic:blipFill>
                  <pic:spPr>
                    <a:xfrm>
                      <a:off x="0" y="0"/>
                      <a:ext cx="3337050" cy="804530"/>
                    </a:xfrm>
                    <a:prstGeom prst="rect">
                      <a:avLst/>
                    </a:prstGeom>
                  </pic:spPr>
                </pic:pic>
              </a:graphicData>
            </a:graphic>
          </wp:inline>
        </w:drawing>
      </w:r>
    </w:p>
    <w:p w:rsidR="00963228" w:rsidRDefault="00000000">
      <w:pPr>
        <w:pStyle w:val="1f"/>
      </w:pPr>
      <w:r>
        <w:t xml:space="preserve">7. </w:t>
      </w:r>
      <w:r>
        <w:t>删除某一个索引虚拟列</w:t>
      </w:r>
      <w:r>
        <w:rPr>
          <w:rFonts w:hint="eastAsia"/>
        </w:rPr>
        <w:t>，</w:t>
      </w:r>
      <w:r>
        <w:t>将执行结果截图</w:t>
      </w:r>
      <w:r>
        <w:rPr>
          <w:rFonts w:hint="eastAsia"/>
        </w:rPr>
        <w:t>。</w:t>
      </w:r>
    </w:p>
    <w:p w:rsidR="00963228" w:rsidRDefault="00000000">
      <w:pPr>
        <w:pStyle w:val="affffc"/>
        <w:rPr>
          <w:rFonts w:ascii="Huawei Sans" w:hAnsi="Huawei Sans" w:cs="Huawei Sans"/>
        </w:rPr>
      </w:pPr>
      <w:r>
        <w:rPr>
          <w:rFonts w:ascii="Huawei Sans" w:hAnsi="Huawei Sans" w:cs="Huawei Sans"/>
        </w:rPr>
        <w:t>select * from hypopg_reset_index();</w:t>
      </w:r>
    </w:p>
    <w:p w:rsidR="00963228" w:rsidRDefault="00000000">
      <w:pPr>
        <w:pStyle w:val="1f"/>
        <w:jc w:val="center"/>
      </w:pPr>
      <w:r>
        <w:rPr>
          <w:noProof/>
        </w:rPr>
        <w:drawing>
          <wp:inline distT="0" distB="0" distL="0" distR="0">
            <wp:extent cx="3520438" cy="789886"/>
            <wp:effectExtent l="0" t="0" r="4445" b="0"/>
            <wp:docPr id="409136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36978" name="图片 1"/>
                    <pic:cNvPicPr>
                      <a:picLocks noChangeAspect="1"/>
                    </pic:cNvPicPr>
                  </pic:nvPicPr>
                  <pic:blipFill>
                    <a:blip r:embed="rId39"/>
                    <a:stretch>
                      <a:fillRect/>
                    </a:stretch>
                  </pic:blipFill>
                  <pic:spPr>
                    <a:xfrm>
                      <a:off x="0" y="0"/>
                      <a:ext cx="3542908" cy="794928"/>
                    </a:xfrm>
                    <a:prstGeom prst="rect">
                      <a:avLst/>
                    </a:prstGeom>
                  </pic:spPr>
                </pic:pic>
              </a:graphicData>
            </a:graphic>
          </wp:inline>
        </w:drawing>
      </w:r>
    </w:p>
    <w:p w:rsidR="00963228" w:rsidRDefault="00963228">
      <w:pPr>
        <w:pStyle w:val="1f"/>
        <w:ind w:left="0"/>
      </w:pPr>
    </w:p>
    <w:p w:rsidR="00963228" w:rsidRDefault="00000000">
      <w:pPr>
        <w:pStyle w:val="1f"/>
      </w:pPr>
      <w:r>
        <w:rPr>
          <w:rFonts w:hint="eastAsia"/>
        </w:rPr>
        <w:t>8</w:t>
      </w:r>
      <w:r>
        <w:t xml:space="preserve">. </w:t>
      </w:r>
      <w:r>
        <w:rPr>
          <w:rFonts w:hint="eastAsia"/>
        </w:rPr>
        <w:t>查看索引虚拟列，</w:t>
      </w:r>
      <w:r>
        <w:t>将执行结果截图</w:t>
      </w:r>
      <w:r>
        <w:rPr>
          <w:rFonts w:hint="eastAsia"/>
        </w:rPr>
        <w:t>。</w:t>
      </w:r>
    </w:p>
    <w:p w:rsidR="00963228" w:rsidRDefault="00000000">
      <w:pPr>
        <w:pStyle w:val="affffc"/>
        <w:rPr>
          <w:rFonts w:ascii="Huawei Sans" w:hAnsi="Huawei Sans" w:cs="Huawei Sans"/>
        </w:rPr>
      </w:pPr>
      <w:r>
        <w:rPr>
          <w:rFonts w:ascii="Huawei Sans" w:hAnsi="Huawei Sans" w:cs="Huawei Sans"/>
        </w:rPr>
        <w:t>select * from hypopg_display_index();</w:t>
      </w:r>
    </w:p>
    <w:p w:rsidR="00963228" w:rsidRDefault="00000000">
      <w:pPr>
        <w:pStyle w:val="1f"/>
        <w:jc w:val="center"/>
      </w:pPr>
      <w:r>
        <w:rPr>
          <w:noProof/>
        </w:rPr>
        <w:drawing>
          <wp:inline distT="0" distB="0" distL="0" distR="0">
            <wp:extent cx="3709852" cy="772886"/>
            <wp:effectExtent l="0" t="0" r="5080" b="8255"/>
            <wp:docPr id="1928785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85397" name="图片 1"/>
                    <pic:cNvPicPr>
                      <a:picLocks noChangeAspect="1"/>
                    </pic:cNvPicPr>
                  </pic:nvPicPr>
                  <pic:blipFill>
                    <a:blip r:embed="rId40"/>
                    <a:stretch>
                      <a:fillRect/>
                    </a:stretch>
                  </pic:blipFill>
                  <pic:spPr>
                    <a:xfrm>
                      <a:off x="0" y="0"/>
                      <a:ext cx="3725223" cy="776088"/>
                    </a:xfrm>
                    <a:prstGeom prst="rect">
                      <a:avLst/>
                    </a:prstGeom>
                  </pic:spPr>
                </pic:pic>
              </a:graphicData>
            </a:graphic>
          </wp:inline>
        </w:drawing>
      </w:r>
    </w:p>
    <w:p w:rsidR="00963228" w:rsidRDefault="00963228">
      <w:pPr>
        <w:pStyle w:val="1f"/>
      </w:pPr>
    </w:p>
    <w:p w:rsidR="00963228" w:rsidRDefault="00000000">
      <w:pPr>
        <w:pStyle w:val="1f"/>
        <w:rPr>
          <w:rFonts w:ascii="Huawei Sans" w:hAnsi="Huawei Sans" w:cs="Huawei Sans"/>
        </w:rPr>
      </w:pPr>
      <w:r>
        <w:rPr>
          <w:rFonts w:ascii="Huawei Sans" w:hAnsi="Huawei Sans" w:cs="Huawei Sans"/>
        </w:rPr>
        <w:t>任务三：</w:t>
      </w:r>
      <w:r>
        <w:rPr>
          <w:rFonts w:ascii="Huawei Sans" w:hAnsi="Huawei Sans" w:cs="Huawei Sans" w:hint="eastAsia"/>
        </w:rPr>
        <w:t>通过创建索引，对</w:t>
      </w:r>
      <w:r>
        <w:rPr>
          <w:rFonts w:ascii="Huawei Sans" w:hAnsi="Huawei Sans" w:cs="Huawei Sans"/>
        </w:rPr>
        <w:t>queries.sql</w:t>
      </w:r>
      <w:r>
        <w:rPr>
          <w:rFonts w:ascii="Huawei Sans" w:hAnsi="Huawei Sans" w:cs="Huawei Sans"/>
        </w:rPr>
        <w:t>中的</w:t>
      </w:r>
      <w:r>
        <w:rPr>
          <w:rFonts w:ascii="Huawei Sans" w:hAnsi="Huawei Sans" w:cs="Huawei Sans"/>
        </w:rPr>
        <w:t>SQL</w:t>
      </w:r>
      <w:r>
        <w:rPr>
          <w:rFonts w:ascii="Huawei Sans" w:hAnsi="Huawei Sans" w:cs="Huawei Sans"/>
        </w:rPr>
        <w:t>语句进行优化，并对比优化前后</w:t>
      </w:r>
      <w:r>
        <w:rPr>
          <w:rFonts w:ascii="Huawei Sans" w:hAnsi="Huawei Sans" w:cs="Huawei Sans"/>
        </w:rPr>
        <w:t>queries.sql</w:t>
      </w:r>
      <w:r>
        <w:rPr>
          <w:rFonts w:ascii="Huawei Sans" w:hAnsi="Huawei Sans" w:cs="Huawei Sans"/>
        </w:rPr>
        <w:t>执行的时间。</w:t>
      </w:r>
    </w:p>
    <w:p w:rsidR="00963228" w:rsidRDefault="00000000">
      <w:pPr>
        <w:pStyle w:val="1f"/>
        <w:rPr>
          <w:rFonts w:ascii="Huawei Sans" w:hAnsi="Huawei Sans" w:cs="Huawei Sans"/>
        </w:rPr>
      </w:pPr>
      <w:r>
        <w:rPr>
          <w:rFonts w:ascii="Huawei Sans" w:hAnsi="Huawei Sans" w:cs="Huawei Sans"/>
        </w:rPr>
        <w:t xml:space="preserve">1. </w:t>
      </w:r>
      <w:r>
        <w:rPr>
          <w:rFonts w:ascii="Huawei Sans" w:hAnsi="Huawei Sans" w:cs="Huawei Sans" w:hint="eastAsia"/>
        </w:rPr>
        <w:t>重新执行</w:t>
      </w:r>
      <w:r>
        <w:rPr>
          <w:rFonts w:ascii="Huawei Sans" w:hAnsi="Huawei Sans" w:cs="Huawei Sans"/>
        </w:rPr>
        <w:t>queries.sql</w:t>
      </w:r>
      <w:r>
        <w:rPr>
          <w:rFonts w:ascii="Huawei Sans" w:hAnsi="Huawei Sans" w:cs="Huawei Sans"/>
        </w:rPr>
        <w:t>查询，将执行结果截图：</w:t>
      </w:r>
    </w:p>
    <w:p w:rsidR="00963228" w:rsidRDefault="00000000">
      <w:pPr>
        <w:pStyle w:val="affffc"/>
        <w:rPr>
          <w:rFonts w:ascii="Huawei Sans" w:hAnsi="Huawei Sans" w:cs="Huawei Sans"/>
        </w:rPr>
      </w:pPr>
      <w:r>
        <w:rPr>
          <w:rFonts w:ascii="Huawei Sans" w:hAnsi="Huawei Sans" w:cs="Huawei Sans"/>
        </w:rPr>
        <w:t>gsql -d tpch -p 5432 -r -f /opt/software/tpch-kit/dbgen/queries/queries.sql &gt; /opt/software/tpch-kit/dbgen/queries/queries02.log</w:t>
      </w:r>
    </w:p>
    <w:p w:rsidR="00963228" w:rsidRDefault="00000000">
      <w:pPr>
        <w:pStyle w:val="1f"/>
        <w:jc w:val="center"/>
        <w:rPr>
          <w:rFonts w:ascii="Huawei Sans" w:eastAsia="微软雅黑" w:hAnsi="Huawei Sans" w:cs="Huawei Sans"/>
          <w:kern w:val="2"/>
          <w:szCs w:val="21"/>
        </w:rPr>
      </w:pPr>
      <w:r>
        <w:rPr>
          <w:noProof/>
        </w:rPr>
        <w:drawing>
          <wp:inline distT="0" distB="0" distL="0" distR="0">
            <wp:extent cx="5416550" cy="1440180"/>
            <wp:effectExtent l="0" t="0" r="0" b="7620"/>
            <wp:docPr id="1236363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63899" name="图片 1"/>
                    <pic:cNvPicPr>
                      <a:picLocks noChangeAspect="1"/>
                    </pic:cNvPicPr>
                  </pic:nvPicPr>
                  <pic:blipFill>
                    <a:blip r:embed="rId41"/>
                    <a:stretch>
                      <a:fillRect/>
                    </a:stretch>
                  </pic:blipFill>
                  <pic:spPr>
                    <a:xfrm>
                      <a:off x="0" y="0"/>
                      <a:ext cx="5416550" cy="1440180"/>
                    </a:xfrm>
                    <a:prstGeom prst="rect">
                      <a:avLst/>
                    </a:prstGeom>
                  </pic:spPr>
                </pic:pic>
              </a:graphicData>
            </a:graphic>
          </wp:inline>
        </w:drawing>
      </w:r>
    </w:p>
    <w:p w:rsidR="00963228" w:rsidRDefault="00963228">
      <w:pPr>
        <w:pStyle w:val="1f"/>
        <w:jc w:val="center"/>
        <w:rPr>
          <w:rFonts w:ascii="Huawei Sans" w:eastAsia="微软雅黑" w:hAnsi="Huawei Sans" w:cs="Huawei Sans"/>
          <w:kern w:val="2"/>
          <w:szCs w:val="21"/>
        </w:rPr>
      </w:pPr>
    </w:p>
    <w:p w:rsidR="00963228" w:rsidRDefault="00000000">
      <w:pPr>
        <w:pStyle w:val="1f"/>
        <w:rPr>
          <w:rFonts w:ascii="Huawei Sans" w:hAnsi="Huawei Sans" w:cs="Huawei Sans"/>
        </w:rPr>
      </w:pPr>
      <w:r>
        <w:rPr>
          <w:rFonts w:ascii="Huawei Sans" w:hAnsi="Huawei Sans" w:cs="Huawei Sans" w:hint="eastAsia"/>
        </w:rPr>
        <w:t>挑战</w:t>
      </w:r>
      <w:r>
        <w:rPr>
          <w:rFonts w:ascii="Huawei Sans" w:hAnsi="Huawei Sans" w:cs="Huawei Sans"/>
        </w:rPr>
        <w:t>一：</w:t>
      </w:r>
      <w:r>
        <w:rPr>
          <w:rFonts w:ascii="Huawei Sans" w:hAnsi="Huawei Sans" w:cs="Huawei Sans" w:hint="eastAsia"/>
        </w:rPr>
        <w:t>进一步优化</w:t>
      </w:r>
      <w:r>
        <w:rPr>
          <w:rFonts w:ascii="Huawei Sans" w:hAnsi="Huawei Sans" w:cs="Huawei Sans"/>
        </w:rPr>
        <w:t>queries.sql</w:t>
      </w:r>
      <w:r>
        <w:rPr>
          <w:rFonts w:ascii="Huawei Sans" w:hAnsi="Huawei Sans" w:cs="Huawei Sans"/>
        </w:rPr>
        <w:t>中的查询语句，使得前后执行时间出现</w:t>
      </w:r>
      <w:r>
        <w:t>倍数级的提升</w:t>
      </w:r>
      <w:r>
        <w:rPr>
          <w:rFonts w:ascii="Huawei Sans" w:hAnsi="Huawei Sans" w:cs="Huawei Sans"/>
        </w:rPr>
        <w:t>。</w:t>
      </w:r>
    </w:p>
    <w:p w:rsidR="00963228" w:rsidRDefault="00000000">
      <w:pPr>
        <w:pStyle w:val="1f"/>
        <w:rPr>
          <w:rFonts w:ascii="Huawei Sans" w:hAnsi="Huawei Sans" w:cs="Huawei Sans"/>
        </w:rPr>
      </w:pPr>
      <w:r>
        <w:rPr>
          <w:rFonts w:ascii="Huawei Sans" w:hAnsi="Huawei Sans" w:cs="Huawei Sans"/>
        </w:rPr>
        <w:t xml:space="preserve">1. </w:t>
      </w:r>
      <w:r>
        <w:rPr>
          <w:rFonts w:ascii="Huawei Sans" w:hAnsi="Huawei Sans" w:cs="Huawei Sans" w:hint="eastAsia"/>
        </w:rPr>
        <w:t>重新执行</w:t>
      </w:r>
      <w:r>
        <w:rPr>
          <w:rFonts w:ascii="Huawei Sans" w:hAnsi="Huawei Sans" w:cs="Huawei Sans"/>
        </w:rPr>
        <w:t>queries.sql</w:t>
      </w:r>
      <w:r>
        <w:rPr>
          <w:rFonts w:ascii="Huawei Sans" w:hAnsi="Huawei Sans" w:cs="Huawei Sans"/>
        </w:rPr>
        <w:t>查询，将执行结果截图：</w:t>
      </w:r>
    </w:p>
    <w:p w:rsidR="00963228" w:rsidRDefault="00000000">
      <w:pPr>
        <w:pStyle w:val="affffc"/>
        <w:rPr>
          <w:rFonts w:ascii="Huawei Sans" w:hAnsi="Huawei Sans" w:cs="Huawei Sans"/>
        </w:rPr>
      </w:pPr>
      <w:r>
        <w:rPr>
          <w:rFonts w:ascii="Huawei Sans" w:hAnsi="Huawei Sans" w:cs="Huawei Sans"/>
        </w:rPr>
        <w:t>gsql -d tpch -p 5432 -r -f /opt/software/tpch-kit/dbgen/queries/queries.sql &gt; /opt/software/tpch-kit/dbgen/queries/queries03.log</w:t>
      </w:r>
    </w:p>
    <w:p w:rsidR="00963228" w:rsidRDefault="00000000">
      <w:pPr>
        <w:pStyle w:val="1f"/>
        <w:jc w:val="center"/>
        <w:rPr>
          <w:rFonts w:ascii="Huawei Sans" w:hAnsi="Huawei Sans" w:cs="Huawei Sans"/>
        </w:rPr>
      </w:pPr>
      <w:r>
        <w:rPr>
          <w:noProof/>
        </w:rPr>
        <w:drawing>
          <wp:inline distT="0" distB="0" distL="0" distR="0">
            <wp:extent cx="5556885" cy="1487805"/>
            <wp:effectExtent l="0" t="0" r="5715" b="0"/>
            <wp:docPr id="1212524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4677" name="图片 1"/>
                    <pic:cNvPicPr>
                      <a:picLocks noChangeAspect="1"/>
                    </pic:cNvPicPr>
                  </pic:nvPicPr>
                  <pic:blipFill>
                    <a:blip r:embed="rId42"/>
                    <a:stretch>
                      <a:fillRect/>
                    </a:stretch>
                  </pic:blipFill>
                  <pic:spPr>
                    <a:xfrm>
                      <a:off x="0" y="0"/>
                      <a:ext cx="5574190" cy="1492735"/>
                    </a:xfrm>
                    <a:prstGeom prst="rect">
                      <a:avLst/>
                    </a:prstGeom>
                  </pic:spPr>
                </pic:pic>
              </a:graphicData>
            </a:graphic>
          </wp:inline>
        </w:drawing>
      </w: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000000">
      <w:pPr>
        <w:pStyle w:val="1f"/>
        <w:rPr>
          <w:rFonts w:ascii="Huawei Sans" w:hAnsi="Huawei Sans" w:cs="Huawei Sans"/>
        </w:rPr>
      </w:pPr>
      <w:r>
        <w:rPr>
          <w:rFonts w:ascii="Huawei Sans" w:hAnsi="Huawei Sans" w:cs="Huawei Sans" w:hint="eastAsia"/>
        </w:rPr>
        <w:lastRenderedPageBreak/>
        <w:t>实践思考题</w:t>
      </w:r>
      <w:r>
        <w:rPr>
          <w:rFonts w:ascii="Huawei Sans" w:hAnsi="Huawei Sans" w:cs="Huawei Sans"/>
        </w:rPr>
        <w:t>1</w:t>
      </w:r>
      <w:r>
        <w:rPr>
          <w:rFonts w:ascii="Huawei Sans" w:hAnsi="Huawei Sans" w:cs="Huawei Sans" w:hint="eastAsia"/>
        </w:rPr>
        <w:t>：根据</w:t>
      </w:r>
      <w:r>
        <w:rPr>
          <w:rFonts w:ascii="Huawei Sans" w:hAnsi="Huawei Sans" w:cs="Huawei Sans"/>
        </w:rPr>
        <w:t>X-Tuner</w:t>
      </w:r>
      <w:r>
        <w:rPr>
          <w:rFonts w:ascii="Huawei Sans" w:hAnsi="Huawei Sans" w:cs="Huawei Sans"/>
        </w:rPr>
        <w:t>给出的参数优化，在哪些参数上进行了优化，为何要对这些参数进行优化？</w:t>
      </w:r>
    </w:p>
    <w:p w:rsidR="00963228" w:rsidRDefault="00000000">
      <w:pPr>
        <w:pStyle w:val="1f"/>
        <w:rPr>
          <w:rFonts w:ascii="宋体" w:eastAsia="宋体" w:hAnsi="宋体" w:cs="Huawei Sans"/>
        </w:rPr>
      </w:pPr>
      <w:r>
        <w:rPr>
          <w:rFonts w:ascii="宋体" w:eastAsia="宋体" w:hAnsi="宋体" w:cs="Huawei Sans" w:hint="eastAsia"/>
        </w:rPr>
        <w:t>根据上述X</w:t>
      </w:r>
      <w:r>
        <w:rPr>
          <w:rFonts w:ascii="宋体" w:eastAsia="宋体" w:hAnsi="宋体" w:cs="Huawei Sans"/>
        </w:rPr>
        <w:t>-T</w:t>
      </w:r>
      <w:r>
        <w:rPr>
          <w:rFonts w:ascii="宋体" w:eastAsia="宋体" w:hAnsi="宋体" w:cs="Huawei Sans" w:hint="eastAsia"/>
        </w:rPr>
        <w:t>uner给出的参数优化可知，对shared</w:t>
      </w:r>
      <w:r>
        <w:rPr>
          <w:rFonts w:ascii="宋体" w:eastAsia="宋体" w:hAnsi="宋体" w:cs="Huawei Sans"/>
        </w:rPr>
        <w:t>_buffers</w:t>
      </w:r>
      <w:r>
        <w:rPr>
          <w:rFonts w:ascii="宋体" w:eastAsia="宋体" w:hAnsi="宋体" w:cs="Huawei Sans" w:hint="eastAsia"/>
        </w:rPr>
        <w:t>、</w:t>
      </w:r>
      <w:r>
        <w:rPr>
          <w:rFonts w:ascii="宋体" w:eastAsia="宋体" w:hAnsi="宋体" w:cs="Huawei Sans"/>
        </w:rPr>
        <w:t>max_connections</w:t>
      </w:r>
      <w:r>
        <w:rPr>
          <w:rFonts w:ascii="宋体" w:eastAsia="宋体" w:hAnsi="宋体" w:cs="Huawei Sans" w:hint="eastAsia"/>
        </w:rPr>
        <w:t>、</w:t>
      </w:r>
      <w:r>
        <w:rPr>
          <w:rFonts w:ascii="宋体" w:eastAsia="宋体" w:hAnsi="宋体" w:cs="Huawei Sans"/>
        </w:rPr>
        <w:t>effective_cache_size</w:t>
      </w:r>
      <w:r>
        <w:rPr>
          <w:rFonts w:ascii="宋体" w:eastAsia="宋体" w:hAnsi="宋体" w:cs="Huawei Sans" w:hint="eastAsia"/>
        </w:rPr>
        <w:t>、</w:t>
      </w:r>
      <w:r>
        <w:rPr>
          <w:rFonts w:ascii="宋体" w:eastAsia="宋体" w:hAnsi="宋体" w:cs="Huawei Sans"/>
        </w:rPr>
        <w:t>effective_io_concurrency</w:t>
      </w:r>
      <w:r>
        <w:rPr>
          <w:rFonts w:ascii="宋体" w:eastAsia="宋体" w:hAnsi="宋体" w:cs="Huawei Sans" w:hint="eastAsia"/>
        </w:rPr>
        <w:t>、</w:t>
      </w:r>
      <w:r>
        <w:rPr>
          <w:rFonts w:ascii="宋体" w:eastAsia="宋体" w:hAnsi="宋体" w:cs="Huawei Sans"/>
        </w:rPr>
        <w:t>wal_buffers</w:t>
      </w:r>
      <w:r>
        <w:rPr>
          <w:rFonts w:ascii="宋体" w:eastAsia="宋体" w:hAnsi="宋体" w:cs="Huawei Sans" w:hint="eastAsia"/>
        </w:rPr>
        <w:t>、</w:t>
      </w:r>
      <w:r>
        <w:rPr>
          <w:rFonts w:ascii="宋体" w:eastAsia="宋体" w:hAnsi="宋体" w:cs="Huawei Sans"/>
        </w:rPr>
        <w:t>random_page_cost</w:t>
      </w:r>
      <w:r>
        <w:rPr>
          <w:rFonts w:ascii="宋体" w:eastAsia="宋体" w:hAnsi="宋体" w:cs="Huawei Sans" w:hint="eastAsia"/>
        </w:rPr>
        <w:t>、</w:t>
      </w:r>
      <w:r>
        <w:rPr>
          <w:rFonts w:ascii="宋体" w:eastAsia="宋体" w:hAnsi="宋体" w:cs="Huawei Sans"/>
        </w:rPr>
        <w:t>default_statistics_target</w:t>
      </w:r>
      <w:r>
        <w:rPr>
          <w:rFonts w:ascii="宋体" w:eastAsia="宋体" w:hAnsi="宋体" w:cs="Huawei Sans" w:hint="eastAsia"/>
        </w:rPr>
        <w:t>等参数进行了优化，通过对这些参数进行优化，可以提高数据库系统的性能、响应时间和吞吐量，优化查询计划的选择，减少磁盘</w:t>
      </w:r>
      <w:r>
        <w:rPr>
          <w:rFonts w:ascii="宋体" w:eastAsia="宋体" w:hAnsi="宋体" w:cs="Huawei Sans"/>
        </w:rPr>
        <w:t>IO操作，提高数据访问的效率，以满足应用的需求和性能要求。</w:t>
      </w:r>
    </w:p>
    <w:p w:rsidR="00963228" w:rsidRDefault="00000000">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：索引的使用，对于执行</w:t>
      </w:r>
      <w:r>
        <w:rPr>
          <w:rFonts w:ascii="Huawei Sans" w:hAnsi="Huawei Sans" w:cs="Huawei Sans"/>
        </w:rPr>
        <w:t>SQL</w:t>
      </w:r>
      <w:r>
        <w:rPr>
          <w:rFonts w:ascii="Huawei Sans" w:hAnsi="Huawei Sans" w:cs="Huawei Sans"/>
        </w:rPr>
        <w:t>有什么好处？除了使用索引和参数外，还有哪些方面可以对数据库进行优化？</w:t>
      </w:r>
    </w:p>
    <w:p w:rsidR="00963228" w:rsidRDefault="00000000">
      <w:pPr>
        <w:topLinePunct w:val="0"/>
        <w:adjustRightInd/>
        <w:snapToGrid/>
        <w:spacing w:before="0" w:after="0" w:line="240" w:lineRule="auto"/>
        <w:ind w:left="0" w:firstLineChars="500" w:firstLine="1050"/>
        <w:rPr>
          <w:rFonts w:ascii="宋体" w:eastAsia="宋体" w:hAnsi="宋体"/>
          <w:sz w:val="21"/>
        </w:rPr>
      </w:pPr>
      <w:r>
        <w:rPr>
          <w:rFonts w:ascii="宋体" w:eastAsia="宋体" w:hAnsi="宋体" w:hint="eastAsia"/>
          <w:sz w:val="21"/>
        </w:rPr>
        <w:t>索引在执行</w:t>
      </w:r>
      <w:r>
        <w:rPr>
          <w:rFonts w:ascii="Times New Roman" w:eastAsia="宋体" w:hAnsi="Times New Roman" w:cs="Times New Roman"/>
          <w:sz w:val="21"/>
        </w:rPr>
        <w:t>SQL</w:t>
      </w:r>
      <w:r>
        <w:rPr>
          <w:rFonts w:ascii="宋体" w:eastAsia="宋体" w:hAnsi="宋体"/>
          <w:sz w:val="21"/>
        </w:rPr>
        <w:t>查询时具有以下好处：</w:t>
      </w:r>
    </w:p>
    <w:p w:rsidR="00BE15F3" w:rsidRDefault="00000000" w:rsidP="00BE15F3">
      <w:pPr>
        <w:pStyle w:val="affff2"/>
        <w:numPr>
          <w:ilvl w:val="0"/>
          <w:numId w:val="20"/>
        </w:numPr>
        <w:adjustRightInd/>
        <w:spacing w:before="120" w:after="120"/>
        <w:ind w:leftChars="0" w:firstLineChars="0"/>
        <w:rPr>
          <w:rFonts w:ascii="宋体" w:eastAsia="宋体" w:hAnsi="宋体"/>
          <w:sz w:val="21"/>
        </w:rPr>
      </w:pPr>
      <w:r w:rsidRPr="00BE15F3">
        <w:rPr>
          <w:rFonts w:ascii="宋体" w:eastAsia="宋体" w:hAnsi="宋体" w:hint="eastAsia"/>
          <w:sz w:val="21"/>
        </w:rPr>
        <w:t>提高查询性能：索引可以加快</w:t>
      </w:r>
      <w:r w:rsidRPr="00BE15F3">
        <w:rPr>
          <w:rFonts w:ascii="宋体" w:eastAsia="宋体" w:hAnsi="宋体"/>
          <w:sz w:val="21"/>
        </w:rPr>
        <w:t>SQL查询的速度。通过在列上创建索引，数据库可以更快地定位和检索所需的数据，而无需扫描整个表。这可以减少磁盘IO操作和数据传输量，从而提高查询性能。</w:t>
      </w:r>
    </w:p>
    <w:p w:rsidR="00BE15F3" w:rsidRDefault="00000000" w:rsidP="00BE15F3">
      <w:pPr>
        <w:pStyle w:val="affff2"/>
        <w:numPr>
          <w:ilvl w:val="0"/>
          <w:numId w:val="20"/>
        </w:numPr>
        <w:adjustRightInd/>
        <w:spacing w:before="120" w:after="120"/>
        <w:ind w:leftChars="0" w:firstLineChars="0"/>
        <w:rPr>
          <w:rFonts w:ascii="宋体" w:eastAsia="宋体" w:hAnsi="宋体"/>
          <w:sz w:val="21"/>
        </w:rPr>
      </w:pPr>
      <w:r w:rsidRPr="00BE15F3">
        <w:rPr>
          <w:rFonts w:ascii="宋体" w:eastAsia="宋体" w:hAnsi="宋体" w:hint="eastAsia"/>
          <w:sz w:val="21"/>
        </w:rPr>
        <w:t>减少数据排序和聚合的开销：对于需要排序或聚合操作的查询，索引可以减少排序和聚合的开销。数据库可以利用索引的有序性来避免对整个数据集进行排序或聚合操作，从而提高查询的效率。</w:t>
      </w:r>
    </w:p>
    <w:p w:rsidR="00963228" w:rsidRPr="00BE15F3" w:rsidRDefault="00000000" w:rsidP="00BE15F3">
      <w:pPr>
        <w:pStyle w:val="affff2"/>
        <w:numPr>
          <w:ilvl w:val="0"/>
          <w:numId w:val="20"/>
        </w:numPr>
        <w:adjustRightInd/>
        <w:spacing w:before="120" w:after="120"/>
        <w:ind w:leftChars="0" w:firstLineChars="0"/>
        <w:rPr>
          <w:rFonts w:ascii="宋体" w:eastAsia="宋体" w:hAnsi="宋体"/>
          <w:sz w:val="21"/>
        </w:rPr>
      </w:pPr>
      <w:r w:rsidRPr="00BE15F3">
        <w:rPr>
          <w:rFonts w:ascii="宋体" w:eastAsia="宋体" w:hAnsi="宋体" w:hint="eastAsia"/>
          <w:sz w:val="21"/>
        </w:rPr>
        <w:t>优化连接操作：当执行连接操作（</w:t>
      </w:r>
      <w:r w:rsidRPr="00BE15F3">
        <w:rPr>
          <w:rFonts w:ascii="Times New Roman" w:eastAsia="宋体" w:hAnsi="Times New Roman" w:cs="Times New Roman"/>
          <w:sz w:val="21"/>
        </w:rPr>
        <w:t>JOIN</w:t>
      </w:r>
      <w:r w:rsidRPr="00BE15F3">
        <w:rPr>
          <w:rFonts w:ascii="宋体" w:eastAsia="宋体" w:hAnsi="宋体"/>
          <w:sz w:val="21"/>
        </w:rPr>
        <w:t>）时，索引可以帮助减少数据集之间的比较和匹配操作的开销。通过在连接列上创建索引，数据库可以更快地定位和匹配连接条件，提高连接操作的性能。</w:t>
      </w:r>
    </w:p>
    <w:p w:rsidR="00963228" w:rsidRDefault="00000000">
      <w:pPr>
        <w:topLinePunct w:val="0"/>
        <w:adjustRightInd/>
        <w:snapToGrid/>
        <w:spacing w:before="0" w:after="0" w:line="240" w:lineRule="auto"/>
        <w:ind w:leftChars="525" w:left="1050"/>
        <w:rPr>
          <w:rFonts w:ascii="宋体" w:eastAsia="宋体" w:hAnsi="宋体"/>
          <w:sz w:val="21"/>
        </w:rPr>
      </w:pPr>
      <w:r>
        <w:rPr>
          <w:rFonts w:ascii="宋体" w:eastAsia="宋体" w:hAnsi="宋体" w:hint="eastAsia"/>
          <w:sz w:val="21"/>
        </w:rPr>
        <w:t>除了使用索引和参数，还可以通过以下几个方面对数据库进行优化：</w:t>
      </w:r>
    </w:p>
    <w:p w:rsidR="00BE15F3" w:rsidRDefault="00000000" w:rsidP="00BE15F3">
      <w:pPr>
        <w:pStyle w:val="affff2"/>
        <w:numPr>
          <w:ilvl w:val="0"/>
          <w:numId w:val="21"/>
        </w:numPr>
        <w:adjustRightInd/>
        <w:spacing w:before="120" w:after="120"/>
        <w:ind w:leftChars="0" w:firstLineChars="0"/>
        <w:rPr>
          <w:rFonts w:ascii="宋体" w:eastAsia="宋体" w:hAnsi="宋体"/>
          <w:sz w:val="21"/>
        </w:rPr>
      </w:pPr>
      <w:r w:rsidRPr="00BE15F3">
        <w:rPr>
          <w:rFonts w:ascii="宋体" w:eastAsia="宋体" w:hAnsi="宋体" w:hint="eastAsia"/>
          <w:sz w:val="21"/>
        </w:rPr>
        <w:t>数据库设计：良好的数据库设计可以提高数据库的性能和可维护性。包括选择适当的数据类型、表之间的关系设计、范式化和去范式化的权衡等。</w:t>
      </w:r>
    </w:p>
    <w:p w:rsidR="00BE15F3" w:rsidRDefault="00000000" w:rsidP="00BE15F3">
      <w:pPr>
        <w:pStyle w:val="affff2"/>
        <w:numPr>
          <w:ilvl w:val="0"/>
          <w:numId w:val="21"/>
        </w:numPr>
        <w:adjustRightInd/>
        <w:spacing w:before="120" w:after="120"/>
        <w:ind w:leftChars="0" w:firstLineChars="0"/>
        <w:rPr>
          <w:rFonts w:ascii="宋体" w:eastAsia="宋体" w:hAnsi="宋体"/>
          <w:sz w:val="21"/>
        </w:rPr>
      </w:pPr>
      <w:r w:rsidRPr="00BE15F3">
        <w:rPr>
          <w:rFonts w:ascii="宋体" w:eastAsia="宋体" w:hAnsi="宋体" w:hint="eastAsia"/>
          <w:sz w:val="21"/>
        </w:rPr>
        <w:t>查询优化：编写高效的查询语句可以减少数据库的负载和提高查询性能。包括选择合适的</w:t>
      </w:r>
      <w:r w:rsidRPr="00BE15F3">
        <w:rPr>
          <w:rFonts w:ascii="Times New Roman" w:eastAsia="宋体" w:hAnsi="Times New Roman" w:cs="Times New Roman"/>
          <w:sz w:val="21"/>
        </w:rPr>
        <w:t>JOIN</w:t>
      </w:r>
      <w:r w:rsidRPr="00BE15F3">
        <w:rPr>
          <w:rFonts w:ascii="宋体" w:eastAsia="宋体" w:hAnsi="宋体"/>
          <w:sz w:val="21"/>
        </w:rPr>
        <w:t>类型、使用合理的过滤条件、避免使用</w:t>
      </w:r>
      <w:r w:rsidRPr="00BE15F3">
        <w:rPr>
          <w:rFonts w:ascii="Times New Roman" w:eastAsia="宋体" w:hAnsi="Times New Roman" w:cs="Times New Roman"/>
          <w:sz w:val="21"/>
        </w:rPr>
        <w:t>SELECT *</w:t>
      </w:r>
      <w:r w:rsidRPr="00BE15F3">
        <w:rPr>
          <w:rFonts w:ascii="宋体" w:eastAsia="宋体" w:hAnsi="宋体"/>
          <w:sz w:val="21"/>
        </w:rPr>
        <w:t xml:space="preserve"> 等。</w:t>
      </w:r>
    </w:p>
    <w:p w:rsidR="00BE15F3" w:rsidRDefault="00000000" w:rsidP="00BE15F3">
      <w:pPr>
        <w:pStyle w:val="affff2"/>
        <w:numPr>
          <w:ilvl w:val="0"/>
          <w:numId w:val="21"/>
        </w:numPr>
        <w:adjustRightInd/>
        <w:spacing w:before="120" w:after="120"/>
        <w:ind w:leftChars="0" w:firstLineChars="0"/>
        <w:rPr>
          <w:rFonts w:ascii="宋体" w:eastAsia="宋体" w:hAnsi="宋体"/>
          <w:sz w:val="21"/>
        </w:rPr>
      </w:pPr>
      <w:r w:rsidRPr="00BE15F3">
        <w:rPr>
          <w:rFonts w:ascii="宋体" w:eastAsia="宋体" w:hAnsi="宋体" w:hint="eastAsia"/>
          <w:sz w:val="21"/>
        </w:rPr>
        <w:t>分区和分片：对大型表进行分区或分片可以提高查询和维护的效率。这可以将数据划分为更小的逻辑或物理单元，从而减少查询范围和</w:t>
      </w:r>
      <w:r w:rsidRPr="00BE15F3">
        <w:rPr>
          <w:rFonts w:ascii="Times New Roman" w:eastAsia="宋体" w:hAnsi="Times New Roman" w:cs="Times New Roman"/>
          <w:sz w:val="21"/>
        </w:rPr>
        <w:t>IO</w:t>
      </w:r>
      <w:r w:rsidRPr="00BE15F3">
        <w:rPr>
          <w:rFonts w:ascii="宋体" w:eastAsia="宋体" w:hAnsi="宋体"/>
          <w:sz w:val="21"/>
        </w:rPr>
        <w:t>操作。</w:t>
      </w:r>
    </w:p>
    <w:p w:rsidR="00963228" w:rsidRPr="00BE15F3" w:rsidRDefault="00000000" w:rsidP="00BE15F3">
      <w:pPr>
        <w:pStyle w:val="affff2"/>
        <w:numPr>
          <w:ilvl w:val="0"/>
          <w:numId w:val="21"/>
        </w:numPr>
        <w:adjustRightInd/>
        <w:spacing w:before="120" w:after="120"/>
        <w:ind w:leftChars="0" w:firstLineChars="0"/>
        <w:rPr>
          <w:rFonts w:ascii="宋体" w:eastAsia="宋体" w:hAnsi="宋体"/>
          <w:sz w:val="21"/>
        </w:rPr>
      </w:pPr>
      <w:r w:rsidRPr="00BE15F3">
        <w:rPr>
          <w:rFonts w:ascii="宋体" w:eastAsia="宋体" w:hAnsi="宋体" w:hint="eastAsia"/>
          <w:sz w:val="21"/>
        </w:rPr>
        <w:t>缓存和缓存策略：使用缓存技术和合理的缓存策略可以减少对数据库的访问次数，提高数据的读取速度和响应性能。</w:t>
      </w:r>
    </w:p>
    <w:p w:rsidR="00963228" w:rsidRDefault="00963228">
      <w:pPr>
        <w:topLinePunct w:val="0"/>
        <w:adjustRightInd/>
        <w:snapToGrid/>
        <w:spacing w:before="0" w:after="0" w:line="240" w:lineRule="auto"/>
        <w:ind w:left="0"/>
        <w:rPr>
          <w:rFonts w:ascii="HuaweiSans-Regular" w:eastAsia="方正兰亭黑简体" w:hAnsi="HuaweiSans-Regular"/>
          <w:sz w:val="21"/>
        </w:rPr>
      </w:pPr>
    </w:p>
    <w:p w:rsidR="00963228" w:rsidRDefault="00000000">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br w:type="page"/>
      </w:r>
    </w:p>
    <w:p w:rsidR="00963228" w:rsidRDefault="00963228">
      <w:pPr>
        <w:topLinePunct w:val="0"/>
        <w:adjustRightInd/>
        <w:snapToGrid/>
        <w:spacing w:before="0" w:after="0" w:line="240" w:lineRule="auto"/>
        <w:ind w:left="0"/>
        <w:rPr>
          <w:rFonts w:ascii="HuaweiSans-Regular" w:eastAsia="方正兰亭黑简体" w:hAnsi="HuaweiSans-Regular"/>
          <w:sz w:val="21"/>
        </w:rPr>
      </w:pPr>
    </w:p>
    <w:p w:rsidR="00963228" w:rsidRDefault="00000000">
      <w:pPr>
        <w:pStyle w:val="1"/>
        <w:numPr>
          <w:ilvl w:val="0"/>
          <w:numId w:val="0"/>
        </w:numPr>
      </w:pPr>
      <w:r>
        <w:t>关卡四、</w:t>
      </w:r>
      <w:r>
        <w:t>openGauss</w:t>
      </w:r>
      <w:r>
        <w:t>的</w:t>
      </w:r>
      <w:r>
        <w:t>DB4AI</w:t>
      </w:r>
      <w:r>
        <w:t>特性应用</w:t>
      </w:r>
    </w:p>
    <w:p w:rsidR="00963228" w:rsidRDefault="00000000">
      <w:pPr>
        <w:pStyle w:val="1f"/>
        <w:rPr>
          <w:rFonts w:ascii="Huawei Sans" w:hAnsi="Huawei Sans" w:cs="Huawei Sans"/>
        </w:rPr>
      </w:pPr>
      <w:r>
        <w:rPr>
          <w:rFonts w:ascii="Huawei Sans" w:hAnsi="Huawei Sans" w:cs="Huawei Sans"/>
        </w:rPr>
        <w:t>任务一：</w:t>
      </w:r>
      <w:r>
        <w:t>在</w:t>
      </w:r>
      <w:r>
        <w:rPr>
          <w:rFonts w:hint="eastAsia"/>
        </w:rPr>
        <w:t>g</w:t>
      </w:r>
      <w:r>
        <w:t>s_model_warehouse</w:t>
      </w:r>
      <w:r>
        <w:t>系统表中查看训练后的模型信息</w:t>
      </w:r>
      <w:r>
        <w:rPr>
          <w:rFonts w:hint="eastAsia"/>
        </w:rPr>
        <w:t>，</w:t>
      </w:r>
      <w:r>
        <w:t>将执行结果截图</w:t>
      </w:r>
      <w:r>
        <w:rPr>
          <w:rFonts w:ascii="Huawei Sans" w:hAnsi="Huawei Sans" w:cs="Huawei Sans"/>
        </w:rPr>
        <w:t>：</w:t>
      </w:r>
    </w:p>
    <w:p w:rsidR="00963228" w:rsidRDefault="00000000">
      <w:pPr>
        <w:pStyle w:val="affffc"/>
        <w:rPr>
          <w:rFonts w:ascii="Huawei Sans" w:hAnsi="Huawei Sans" w:cs="Huawei Sans"/>
        </w:rPr>
      </w:pPr>
      <w:r>
        <w:rPr>
          <w:rFonts w:ascii="Huawei Sans" w:hAnsi="Huawei Sans" w:cs="Huawei Sans"/>
        </w:rPr>
        <w:t>postgres=# SELECT * FROM gs_model_warehouse WHERE modelname = 'house_binary_classifier';</w:t>
      </w:r>
    </w:p>
    <w:p w:rsidR="00963228" w:rsidRDefault="00000000">
      <w:pPr>
        <w:pStyle w:val="1f"/>
        <w:rPr>
          <w:rFonts w:ascii="Huawei Sans" w:hAnsi="Huawei Sans" w:cs="Huawei Sans"/>
        </w:rPr>
      </w:pPr>
      <w:r>
        <w:rPr>
          <w:noProof/>
        </w:rPr>
        <w:drawing>
          <wp:inline distT="0" distB="0" distL="0" distR="0">
            <wp:extent cx="5960745" cy="3952875"/>
            <wp:effectExtent l="0" t="0" r="0" b="8255"/>
            <wp:docPr id="1228654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54931" name="图片 1"/>
                    <pic:cNvPicPr>
                      <a:picLocks noChangeAspect="1"/>
                    </pic:cNvPicPr>
                  </pic:nvPicPr>
                  <pic:blipFill>
                    <a:blip r:embed="rId43"/>
                    <a:srcRect r="2597"/>
                    <a:stretch>
                      <a:fillRect/>
                    </a:stretch>
                  </pic:blipFill>
                  <pic:spPr>
                    <a:xfrm>
                      <a:off x="0" y="0"/>
                      <a:ext cx="5960745" cy="3952875"/>
                    </a:xfrm>
                    <a:prstGeom prst="rect">
                      <a:avLst/>
                    </a:prstGeom>
                    <a:ln>
                      <a:noFill/>
                    </a:ln>
                  </pic:spPr>
                </pic:pic>
              </a:graphicData>
            </a:graphic>
          </wp:inline>
        </w:drawing>
      </w:r>
    </w:p>
    <w:p w:rsidR="00963228" w:rsidRDefault="00000000">
      <w:pPr>
        <w:pStyle w:val="1f"/>
        <w:rPr>
          <w:rFonts w:ascii="宋体" w:eastAsia="宋体" w:hAnsi="宋体" w:cs="Huawei Sans"/>
        </w:rPr>
      </w:pPr>
      <w:r>
        <w:rPr>
          <w:rFonts w:ascii="宋体" w:eastAsia="宋体" w:hAnsi="宋体" w:cs="Huawei Sans" w:hint="eastAsia"/>
        </w:rPr>
        <w:t>通过系统表的返回信息可以看到训练过程的预测准确率为</w:t>
      </w:r>
      <w:r>
        <w:rPr>
          <w:rFonts w:ascii="宋体" w:eastAsia="宋体" w:hAnsi="宋体" w:cs="Huawei Sans"/>
        </w:rPr>
        <w:t xml:space="preserve"> 0.666667。</w:t>
      </w:r>
    </w:p>
    <w:p w:rsidR="00963228" w:rsidRDefault="00000000">
      <w:pPr>
        <w:pStyle w:val="1f"/>
        <w:rPr>
          <w:rFonts w:ascii="宋体" w:eastAsia="宋体" w:hAnsi="宋体" w:cs="Huawei Sans"/>
        </w:rPr>
      </w:pPr>
      <w:r>
        <w:rPr>
          <w:rFonts w:ascii="宋体" w:eastAsia="宋体" w:hAnsi="宋体" w:cs="Huawei Sans" w:hint="eastAsia"/>
        </w:rPr>
        <w:t>这对于二分类来说准确率并不高，我们后面将尝试通过超参数来提升模型表现。</w:t>
      </w: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rPr>
      </w:pPr>
    </w:p>
    <w:p w:rsidR="00963228" w:rsidRDefault="00963228">
      <w:pPr>
        <w:pStyle w:val="1f"/>
        <w:rPr>
          <w:rFonts w:ascii="Huawei Sans" w:hAnsi="Huawei Sans" w:cs="Huawei Sans" w:hint="eastAsia"/>
        </w:rPr>
      </w:pPr>
    </w:p>
    <w:p w:rsidR="00963228" w:rsidRDefault="00000000">
      <w:pPr>
        <w:pStyle w:val="1f"/>
        <w:rPr>
          <w:rFonts w:ascii="Huawei Sans" w:hAnsi="Huawei Sans" w:cs="Huawei Sans"/>
        </w:rPr>
      </w:pPr>
      <w:r>
        <w:rPr>
          <w:rFonts w:ascii="Huawei Sans" w:hAnsi="Huawei Sans" w:cs="Huawei Sans"/>
        </w:rPr>
        <w:lastRenderedPageBreak/>
        <w:t>任务二：</w:t>
      </w:r>
      <w:r>
        <w:rPr>
          <w:rFonts w:ascii="Huawei Sans" w:hAnsi="Huawei Sans" w:cs="Huawei Sans" w:hint="eastAsia"/>
        </w:rPr>
        <w:t>观察新模型的信息，</w:t>
      </w:r>
      <w:r>
        <w:rPr>
          <w:rFonts w:ascii="Huawei Sans" w:hAnsi="Huawei Sans" w:cs="Huawei Sans"/>
        </w:rPr>
        <w:t>将执行结果截图</w:t>
      </w:r>
      <w:r>
        <w:rPr>
          <w:rFonts w:ascii="Huawei Sans" w:hAnsi="Huawei Sans" w:cs="Huawei Sans" w:hint="eastAsia"/>
        </w:rPr>
        <w:t>。</w:t>
      </w:r>
    </w:p>
    <w:p w:rsidR="00963228" w:rsidRDefault="00000000">
      <w:pPr>
        <w:pStyle w:val="affffc"/>
        <w:rPr>
          <w:rFonts w:ascii="Huawei Sans" w:hAnsi="Huawei Sans" w:cs="Huawei Sans"/>
        </w:rPr>
      </w:pPr>
      <w:r>
        <w:rPr>
          <w:rFonts w:ascii="Huawei Sans" w:hAnsi="Huawei Sans" w:cs="Huawei Sans"/>
        </w:rPr>
        <w:t>postgres=# SELECT * FROM gs_model_warehouse WHERE modelname = 'house_binary_classifier';</w:t>
      </w:r>
    </w:p>
    <w:p w:rsidR="00963228" w:rsidRDefault="00000000">
      <w:pPr>
        <w:pStyle w:val="1f"/>
        <w:ind w:left="851"/>
        <w:jc w:val="center"/>
      </w:pPr>
      <w:r>
        <w:rPr>
          <w:noProof/>
        </w:rPr>
        <w:drawing>
          <wp:inline distT="0" distB="0" distL="0" distR="0">
            <wp:extent cx="5750560" cy="4333875"/>
            <wp:effectExtent l="0" t="0" r="2540" b="9525"/>
            <wp:docPr id="545362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2423" name="图片 1"/>
                    <pic:cNvPicPr>
                      <a:picLocks noChangeAspect="1"/>
                    </pic:cNvPicPr>
                  </pic:nvPicPr>
                  <pic:blipFill>
                    <a:blip r:embed="rId44"/>
                    <a:stretch>
                      <a:fillRect/>
                    </a:stretch>
                  </pic:blipFill>
                  <pic:spPr>
                    <a:xfrm>
                      <a:off x="0" y="0"/>
                      <a:ext cx="5750560" cy="4333875"/>
                    </a:xfrm>
                    <a:prstGeom prst="rect">
                      <a:avLst/>
                    </a:prstGeom>
                  </pic:spPr>
                </pic:pic>
              </a:graphicData>
            </a:graphic>
          </wp:inline>
        </w:drawing>
      </w:r>
    </w:p>
    <w:p w:rsidR="00963228" w:rsidRDefault="00000000">
      <w:pPr>
        <w:pStyle w:val="1f"/>
        <w:rPr>
          <w:rFonts w:ascii="宋体" w:eastAsia="宋体" w:hAnsi="宋体"/>
        </w:rPr>
      </w:pPr>
      <w:r>
        <w:rPr>
          <w:rFonts w:ascii="宋体" w:eastAsia="宋体" w:hAnsi="宋体" w:hint="eastAsia"/>
        </w:rPr>
        <w:t>整体准确率要相对默认超参数有所提升</w:t>
      </w:r>
    </w:p>
    <w:p w:rsidR="00963228" w:rsidRDefault="00963228">
      <w:pPr>
        <w:pStyle w:val="1f"/>
      </w:pPr>
    </w:p>
    <w:p w:rsidR="00963228" w:rsidRDefault="00000000">
      <w:pPr>
        <w:pStyle w:val="1f"/>
        <w:rPr>
          <w:rFonts w:ascii="Huawei Sans" w:hAnsi="Huawei Sans" w:cs="Huawei Sans"/>
        </w:rPr>
      </w:pPr>
      <w:r>
        <w:rPr>
          <w:rFonts w:ascii="Huawei Sans" w:hAnsi="Huawei Sans" w:cs="Huawei Sans"/>
        </w:rPr>
        <w:t>任务三：利用训练好的逻辑回归模型预测数据</w:t>
      </w:r>
      <w:r>
        <w:rPr>
          <w:rFonts w:ascii="Huawei Sans" w:hAnsi="Huawei Sans" w:cs="Huawei Sans" w:hint="eastAsia"/>
        </w:rPr>
        <w:t>，</w:t>
      </w:r>
      <w:r>
        <w:rPr>
          <w:rFonts w:ascii="Huawei Sans" w:hAnsi="Huawei Sans" w:cs="Huawei Sans"/>
        </w:rPr>
        <w:t>并与</w:t>
      </w:r>
      <w:r>
        <w:rPr>
          <w:rFonts w:ascii="Huawei Sans" w:hAnsi="Huawei Sans" w:cs="Huawei Sans" w:hint="eastAsia"/>
        </w:rPr>
        <w:t>S</w:t>
      </w:r>
      <w:r>
        <w:rPr>
          <w:rFonts w:ascii="Huawei Sans" w:hAnsi="Huawei Sans" w:cs="Huawei Sans"/>
        </w:rPr>
        <w:t>VM</w:t>
      </w:r>
      <w:r>
        <w:rPr>
          <w:rFonts w:ascii="Huawei Sans" w:hAnsi="Huawei Sans" w:cs="Huawei Sans"/>
        </w:rPr>
        <w:t>算法进行比较</w:t>
      </w:r>
      <w:r>
        <w:rPr>
          <w:rFonts w:ascii="Huawei Sans" w:hAnsi="Huawei Sans" w:cs="Huawei Sans" w:hint="eastAsia"/>
        </w:rPr>
        <w:t>，</w:t>
      </w:r>
      <w:r>
        <w:rPr>
          <w:rFonts w:ascii="Huawei Sans" w:hAnsi="Huawei Sans" w:cs="Huawei Sans"/>
        </w:rPr>
        <w:t>将执行结果截图。</w:t>
      </w:r>
    </w:p>
    <w:p w:rsidR="00963228" w:rsidRDefault="00000000">
      <w:pPr>
        <w:pStyle w:val="affffc"/>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rsidR="00963228" w:rsidRDefault="00000000">
      <w:pPr>
        <w:pStyle w:val="1f"/>
        <w:jc w:val="center"/>
        <w:rPr>
          <w:rFonts w:ascii="Huawei Sans" w:hAnsi="Huawei Sans" w:cs="Huawei Sans"/>
        </w:rPr>
      </w:pPr>
      <w:r>
        <w:rPr>
          <w:noProof/>
        </w:rPr>
        <w:drawing>
          <wp:inline distT="0" distB="0" distL="0" distR="0">
            <wp:extent cx="5245735" cy="2214245"/>
            <wp:effectExtent l="0" t="0" r="0" b="0"/>
            <wp:docPr id="699832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32439" name="图片 1"/>
                    <pic:cNvPicPr>
                      <a:picLocks noChangeAspect="1"/>
                    </pic:cNvPicPr>
                  </pic:nvPicPr>
                  <pic:blipFill>
                    <a:blip r:embed="rId45"/>
                    <a:srcRect t="14680" r="14282"/>
                    <a:stretch>
                      <a:fillRect/>
                    </a:stretch>
                  </pic:blipFill>
                  <pic:spPr>
                    <a:xfrm>
                      <a:off x="0" y="0"/>
                      <a:ext cx="5246077" cy="2214245"/>
                    </a:xfrm>
                    <a:prstGeom prst="rect">
                      <a:avLst/>
                    </a:prstGeom>
                    <a:ln>
                      <a:noFill/>
                    </a:ln>
                  </pic:spPr>
                </pic:pic>
              </a:graphicData>
            </a:graphic>
          </wp:inline>
        </w:drawing>
      </w:r>
    </w:p>
    <w:p w:rsidR="00963228" w:rsidRDefault="00000000">
      <w:pPr>
        <w:pStyle w:val="1f"/>
        <w:rPr>
          <w:rFonts w:ascii="Huawei Sans" w:hAnsi="Huawei Sans" w:cs="Huawei Sans"/>
        </w:rPr>
      </w:pPr>
      <w:r>
        <w:rPr>
          <w:rFonts w:ascii="Huawei Sans" w:hAnsi="Huawei Sans" w:cs="Huawei Sans" w:hint="eastAsia"/>
        </w:rPr>
        <w:lastRenderedPageBreak/>
        <w:t>实践思考题</w:t>
      </w:r>
      <w:r>
        <w:rPr>
          <w:rFonts w:ascii="Huawei Sans" w:hAnsi="Huawei Sans" w:cs="Huawei Sans"/>
        </w:rPr>
        <w:t>1</w:t>
      </w:r>
      <w:r>
        <w:rPr>
          <w:rFonts w:ascii="Huawei Sans" w:hAnsi="Huawei Sans" w:cs="Huawei Sans" w:hint="eastAsia"/>
        </w:rPr>
        <w:t>：分类模型与回归模型有何不同？</w:t>
      </w:r>
    </w:p>
    <w:p w:rsidR="00963228" w:rsidRDefault="00000000">
      <w:pPr>
        <w:pStyle w:val="1f"/>
        <w:rPr>
          <w:rFonts w:ascii="宋体" w:eastAsia="宋体" w:hAnsi="宋体" w:cs="Huawei Sans"/>
        </w:rPr>
      </w:pPr>
      <w:r>
        <w:rPr>
          <w:rFonts w:ascii="宋体" w:eastAsia="宋体" w:hAnsi="宋体" w:cs="Huawei Sans" w:hint="eastAsia"/>
        </w:rPr>
        <w:t>分类模型用于处理离散型的目标变量，通过将输入数据映射到预定义的离散类别中进行分类预测，输出为离散的类别标签。而回归模型用于处理连续型的目标变量，建立函数或模型来对输入数据进行预测，输出为连续的数值。因此，分类模型和回归模型在目标变量类型、输出类型、评估指标和模型选择等方面存在差异。</w:t>
      </w:r>
    </w:p>
    <w:p w:rsidR="00963228" w:rsidRDefault="00000000">
      <w:pPr>
        <w:pStyle w:val="1f"/>
        <w:rPr>
          <w:rFonts w:ascii="Huawei Sans" w:hAnsi="Huawei Sans" w:cs="Huawei Sans"/>
        </w:rPr>
      </w:pPr>
      <w:r>
        <w:rPr>
          <w:rFonts w:ascii="Huawei Sans" w:hAnsi="Huawei Sans" w:cs="Huawei Sans" w:hint="eastAsia"/>
        </w:rPr>
        <w:t>实践思考题</w:t>
      </w:r>
      <w:r>
        <w:rPr>
          <w:rFonts w:ascii="Huawei Sans" w:hAnsi="Huawei Sans" w:cs="Huawei Sans"/>
        </w:rPr>
        <w:t>2</w:t>
      </w:r>
      <w:r>
        <w:rPr>
          <w:rFonts w:ascii="Huawei Sans" w:hAnsi="Huawei Sans" w:cs="Huawei Sans" w:hint="eastAsia"/>
        </w:rPr>
        <w:t>：什么是</w:t>
      </w:r>
      <w:r>
        <w:rPr>
          <w:rFonts w:ascii="Huawei Sans" w:hAnsi="Huawei Sans" w:cs="Huawei Sans"/>
        </w:rPr>
        <w:t>SVM</w:t>
      </w:r>
      <w:r>
        <w:rPr>
          <w:rFonts w:ascii="Huawei Sans" w:hAnsi="Huawei Sans" w:cs="Huawei Sans"/>
        </w:rPr>
        <w:t>算法？</w:t>
      </w:r>
    </w:p>
    <w:p w:rsidR="00963228" w:rsidRDefault="00000000">
      <w:pPr>
        <w:pStyle w:val="1f"/>
        <w:rPr>
          <w:rFonts w:ascii="宋体" w:eastAsia="宋体" w:hAnsi="宋体" w:cs="Huawei Sans"/>
        </w:rPr>
      </w:pPr>
      <w:r>
        <w:rPr>
          <w:rFonts w:ascii="Times New Roman" w:eastAsia="宋体" w:hAnsi="Times New Roman" w:cs="Times New Roman"/>
        </w:rPr>
        <w:t>SVM</w:t>
      </w:r>
      <w:r>
        <w:rPr>
          <w:rFonts w:ascii="宋体" w:eastAsia="宋体" w:hAnsi="宋体" w:cs="Huawei Sans"/>
        </w:rPr>
        <w:t>（</w:t>
      </w:r>
      <w:r>
        <w:rPr>
          <w:rFonts w:ascii="Times New Roman" w:eastAsia="宋体" w:hAnsi="Times New Roman" w:cs="Times New Roman"/>
        </w:rPr>
        <w:t>Support Vector Machines</w:t>
      </w:r>
      <w:r>
        <w:rPr>
          <w:rFonts w:ascii="Times New Roman" w:eastAsia="宋体" w:hAnsi="Times New Roman" w:cs="Times New Roman"/>
        </w:rPr>
        <w:t>，</w:t>
      </w:r>
      <w:r>
        <w:rPr>
          <w:rFonts w:ascii="宋体" w:eastAsia="宋体" w:hAnsi="宋体" w:cs="Huawei Sans"/>
        </w:rPr>
        <w:t>支持向量机）算法是一种监督学习算法，用于解决分类和回归问题。其基本思想是通过在特征空间中找到一个最优的超平面，将不同类别的样本点尽可能地分开。SVM算法通过最大化间隔来选择超平面，使得两个最靠近超平面的类别样本点之间的距离最大化。支持向量是离超平面最近的样本点，它们决定了超平面的位置和方向。SVM算法可以通过线性核函数进行线性分类，也可以通过非线性核函数进行非线性分类。在分类问题中，SVM算法的目标是找到一个最优的超平面来分隔不同类别的样本点，并对新样</w:t>
      </w:r>
      <w:r>
        <w:rPr>
          <w:rFonts w:ascii="宋体" w:eastAsia="宋体" w:hAnsi="宋体" w:cs="Huawei Sans" w:hint="eastAsia"/>
        </w:rPr>
        <w:t>本进行分类预测。在回归问题中，</w:t>
      </w:r>
      <w:r>
        <w:rPr>
          <w:rFonts w:ascii="宋体" w:eastAsia="宋体" w:hAnsi="宋体" w:cs="Huawei Sans"/>
        </w:rPr>
        <w:t>SVM算法通过寻找一个最优的超平面来建立回归模型，预测连续型的目标变量。SVM算法具有处理高维特征空间、处理线性和非线性问题的能力，并且在具有少量支持向量的情况下仍能取得较好的性能。</w:t>
      </w:r>
    </w:p>
    <w:p w:rsidR="00963228" w:rsidRDefault="00000000">
      <w:pPr>
        <w:pStyle w:val="1f"/>
        <w:rPr>
          <w:rFonts w:ascii="Arial" w:hAnsi="Arial" w:cs="Arial"/>
          <w:shd w:val="clear" w:color="auto" w:fill="FFFFFF"/>
        </w:rPr>
      </w:pPr>
      <w:r>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Pr>
          <w:rFonts w:ascii="Arial" w:hAnsi="Arial" w:cs="Arial" w:hint="eastAsia"/>
          <w:shd w:val="clear" w:color="auto" w:fill="FFFFFF"/>
        </w:rPr>
        <w:t>分类问题有哪些评价指标，请分别说明他们的含义？</w:t>
      </w:r>
    </w:p>
    <w:p w:rsidR="00963228" w:rsidRDefault="00000000">
      <w:pPr>
        <w:pStyle w:val="1f"/>
        <w:rPr>
          <w:rFonts w:ascii="宋体" w:eastAsia="宋体" w:hAnsi="宋体" w:cs="Arial"/>
          <w:shd w:val="clear" w:color="auto" w:fill="FFFFFF"/>
        </w:rPr>
      </w:pPr>
      <w:r>
        <w:rPr>
          <w:rFonts w:ascii="宋体" w:eastAsia="宋体" w:hAnsi="宋体" w:cs="Arial" w:hint="eastAsia"/>
          <w:shd w:val="clear" w:color="auto" w:fill="FFFFFF"/>
        </w:rPr>
        <w:t>分类问题中常用的评价指标有准确率、召回率、精确率和</w:t>
      </w:r>
      <w:r>
        <w:rPr>
          <w:rFonts w:ascii="宋体" w:eastAsia="宋体" w:hAnsi="宋体" w:cs="Arial"/>
          <w:shd w:val="clear" w:color="auto" w:fill="FFFFFF"/>
        </w:rPr>
        <w:t>F1分数。</w:t>
      </w:r>
    </w:p>
    <w:p w:rsidR="00BE15F3" w:rsidRDefault="00000000" w:rsidP="00BE15F3">
      <w:pPr>
        <w:pStyle w:val="1f"/>
        <w:numPr>
          <w:ilvl w:val="0"/>
          <w:numId w:val="19"/>
        </w:numPr>
        <w:rPr>
          <w:rFonts w:ascii="宋体" w:eastAsia="宋体" w:hAnsi="宋体" w:cs="Arial"/>
          <w:shd w:val="clear" w:color="auto" w:fill="FFFFFF"/>
        </w:rPr>
      </w:pPr>
      <w:r>
        <w:rPr>
          <w:rFonts w:ascii="宋体" w:eastAsia="宋体" w:hAnsi="宋体" w:cs="Arial" w:hint="eastAsia"/>
          <w:shd w:val="clear" w:color="auto" w:fill="FFFFFF"/>
        </w:rPr>
        <w:t>准确率（</w:t>
      </w:r>
      <w:r>
        <w:rPr>
          <w:rFonts w:ascii="宋体" w:eastAsia="宋体" w:hAnsi="宋体" w:cs="Arial"/>
          <w:shd w:val="clear" w:color="auto" w:fill="FFFFFF"/>
        </w:rPr>
        <w:t>Accuracy）：准确率是指分类模型正确预测的样本数与总样本数之比。它衡量了分类模型整体的预测准确程度。准确率的计算公式为：准确率 = (预测正确的样本数) / (总样本数)。然而，准确率并不能反映出不同类别之间的不平衡性，当样本分布不均衡时，准确率可能会给出误导性的结果。</w:t>
      </w:r>
    </w:p>
    <w:p w:rsidR="00BE15F3" w:rsidRDefault="00000000" w:rsidP="00BE15F3">
      <w:pPr>
        <w:pStyle w:val="1f"/>
        <w:numPr>
          <w:ilvl w:val="0"/>
          <w:numId w:val="19"/>
        </w:numPr>
        <w:rPr>
          <w:rFonts w:ascii="宋体" w:eastAsia="宋体" w:hAnsi="宋体" w:cs="Arial"/>
          <w:shd w:val="clear" w:color="auto" w:fill="FFFFFF"/>
        </w:rPr>
      </w:pPr>
      <w:r w:rsidRPr="00BE15F3">
        <w:rPr>
          <w:rFonts w:ascii="宋体" w:eastAsia="宋体" w:hAnsi="宋体" w:cs="Arial" w:hint="eastAsia"/>
          <w:shd w:val="clear" w:color="auto" w:fill="FFFFFF"/>
        </w:rPr>
        <w:t>召回率（</w:t>
      </w:r>
      <w:r w:rsidRPr="00BE15F3">
        <w:rPr>
          <w:rFonts w:ascii="宋体" w:eastAsia="宋体" w:hAnsi="宋体" w:cs="Arial"/>
          <w:shd w:val="clear" w:color="auto" w:fill="FFFFFF"/>
        </w:rPr>
        <w:t>Recall）：召回率是指分类模型正确预测为正类别的样本数与实际正类别样本数之比。它衡量了分类模型对正类别样本的识别能力。召回率的计算公式为：召回率 = (预测为正类别且实际为正类别的样本数) / (实际正类别样本数)。较高的召回率意味着模型能够更好地捕捉到正类别样本，但可能会导致误判负类别样本为正类别。</w:t>
      </w:r>
    </w:p>
    <w:p w:rsidR="00BE15F3" w:rsidRDefault="00000000" w:rsidP="00BE15F3">
      <w:pPr>
        <w:pStyle w:val="1f"/>
        <w:numPr>
          <w:ilvl w:val="0"/>
          <w:numId w:val="19"/>
        </w:numPr>
        <w:rPr>
          <w:rFonts w:ascii="宋体" w:eastAsia="宋体" w:hAnsi="宋体" w:cs="Arial"/>
          <w:shd w:val="clear" w:color="auto" w:fill="FFFFFF"/>
        </w:rPr>
      </w:pPr>
      <w:r w:rsidRPr="00BE15F3">
        <w:rPr>
          <w:rFonts w:ascii="宋体" w:eastAsia="宋体" w:hAnsi="宋体" w:cs="Arial" w:hint="eastAsia"/>
          <w:shd w:val="clear" w:color="auto" w:fill="FFFFFF"/>
        </w:rPr>
        <w:t>精确率（</w:t>
      </w:r>
      <w:r w:rsidRPr="00BE15F3">
        <w:rPr>
          <w:rFonts w:ascii="宋体" w:eastAsia="宋体" w:hAnsi="宋体" w:cs="Arial"/>
          <w:shd w:val="clear" w:color="auto" w:fill="FFFFFF"/>
        </w:rPr>
        <w:t>Precision）：精确率是指分类模型正确预测为正类别的样本数与预测为正类别的样本数之比。它衡量了分类模型预测为正类别的准确程度。精确率的计算公式为：精确率 = (预测为正类别且实际为正类别的样本数) / (预测为正类别的样本数)。较高的精确率意味着模型预测为正类别的样本中有较少的错误。</w:t>
      </w:r>
    </w:p>
    <w:p w:rsidR="00963228" w:rsidRPr="00BE15F3" w:rsidRDefault="00000000" w:rsidP="00BE15F3">
      <w:pPr>
        <w:pStyle w:val="1f"/>
        <w:numPr>
          <w:ilvl w:val="0"/>
          <w:numId w:val="19"/>
        </w:numPr>
        <w:rPr>
          <w:rFonts w:ascii="宋体" w:eastAsia="宋体" w:hAnsi="宋体" w:cs="Arial"/>
          <w:shd w:val="clear" w:color="auto" w:fill="FFFFFF"/>
        </w:rPr>
      </w:pPr>
      <w:r w:rsidRPr="00BE15F3">
        <w:rPr>
          <w:rFonts w:ascii="宋体" w:eastAsia="宋体" w:hAnsi="宋体" w:cs="Arial"/>
          <w:shd w:val="clear" w:color="auto" w:fill="FFFFFF"/>
        </w:rPr>
        <w:t>F1分数（F1 Score）：F1分数是精确率和召回率的调和均值，综合了两者的评估指标。它能够平衡分类模型的准确性和召回性能。F1分数的计算公式为：F1分数 = 2 * (精确率 * 召回率) / (精确率 + 召回率)。F1分数的取值范围在0和1之间，值越接近1表示模型的综合性能越好。</w:t>
      </w:r>
    </w:p>
    <w:p w:rsidR="00963228" w:rsidRDefault="00000000">
      <w:pPr>
        <w:pStyle w:val="1f"/>
        <w:rPr>
          <w:rFonts w:ascii="Arial" w:hAnsi="Arial" w:cs="Arial"/>
          <w:shd w:val="clear" w:color="auto" w:fill="FFFFFF"/>
        </w:rPr>
      </w:pPr>
      <w:r>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Pr>
          <w:rFonts w:ascii="Arial" w:hAnsi="Arial" w:cs="Arial" w:hint="eastAsia"/>
          <w:shd w:val="clear" w:color="auto" w:fill="FFFFFF"/>
        </w:rPr>
        <w:t>回归问题有哪些评价指标，请分别说明他们的含义？</w:t>
      </w:r>
    </w:p>
    <w:p w:rsidR="00963228" w:rsidRDefault="00000000">
      <w:pPr>
        <w:pStyle w:val="1f"/>
        <w:rPr>
          <w:rFonts w:ascii="宋体" w:eastAsia="宋体" w:hAnsi="宋体" w:cs="Huawei Sans"/>
        </w:rPr>
      </w:pPr>
      <w:r>
        <w:rPr>
          <w:rFonts w:ascii="宋体" w:eastAsia="宋体" w:hAnsi="宋体" w:cs="Huawei Sans" w:hint="eastAsia"/>
        </w:rPr>
        <w:t>回归问题中常用的评价指标有均方误差</w:t>
      </w:r>
      <w:r>
        <w:rPr>
          <w:rFonts w:ascii="宋体" w:eastAsia="宋体" w:hAnsi="宋体" w:cs="Huawei Sans"/>
        </w:rPr>
        <w:t>、均方根误差、平均绝对误差和决定系数。</w:t>
      </w:r>
    </w:p>
    <w:p w:rsidR="00BE15F3" w:rsidRDefault="00000000" w:rsidP="00BE15F3">
      <w:pPr>
        <w:pStyle w:val="1f"/>
        <w:numPr>
          <w:ilvl w:val="0"/>
          <w:numId w:val="18"/>
        </w:numPr>
        <w:rPr>
          <w:rFonts w:ascii="宋体" w:eastAsia="宋体" w:hAnsi="宋体" w:cs="Huawei Sans"/>
        </w:rPr>
      </w:pPr>
      <w:r>
        <w:rPr>
          <w:rFonts w:ascii="宋体" w:eastAsia="宋体" w:hAnsi="宋体" w:cs="Huawei Sans" w:hint="eastAsia"/>
        </w:rPr>
        <w:t>均方误差（</w:t>
      </w:r>
      <w:r>
        <w:rPr>
          <w:rFonts w:ascii="Times New Roman" w:eastAsia="宋体" w:hAnsi="Times New Roman" w:cs="Times New Roman"/>
        </w:rPr>
        <w:t>MSE</w:t>
      </w:r>
      <w:r>
        <w:rPr>
          <w:rFonts w:ascii="宋体" w:eastAsia="宋体" w:hAnsi="宋体" w:cs="Huawei Sans"/>
        </w:rPr>
        <w:t>）：均方误差是预测值与真实值之间差异的平方的平均值。它衡量了模型预测结果与实际值之间的平均误差的平方大小。</w:t>
      </w:r>
      <w:r>
        <w:rPr>
          <w:rFonts w:ascii="Times New Roman" w:eastAsia="宋体" w:hAnsi="Times New Roman" w:cs="Times New Roman"/>
        </w:rPr>
        <w:t>MSE</w:t>
      </w:r>
      <w:r>
        <w:rPr>
          <w:rFonts w:ascii="宋体" w:eastAsia="宋体" w:hAnsi="宋体" w:cs="Huawei Sans"/>
        </w:rPr>
        <w:t>的计算公式为</w:t>
      </w:r>
      <w:r>
        <w:rPr>
          <w:rFonts w:ascii="宋体" w:eastAsia="宋体" w:hAnsi="宋体" w:cs="Huawei Sans" w:hint="eastAsia"/>
        </w:rPr>
        <w:t>：</w:t>
      </w:r>
      <m:oMath>
        <m:r>
          <w:rPr>
            <w:rFonts w:ascii="Cambria Math" w:eastAsia="宋体" w:hAnsi="Cambria Math" w:cs="Huawei Sans"/>
          </w:rPr>
          <m:t>MSE=</m:t>
        </m:r>
        <m:f>
          <m:fPr>
            <m:ctrlPr>
              <w:rPr>
                <w:rFonts w:ascii="Cambria Math" w:eastAsia="宋体" w:hAnsi="Cambria Math" w:cs="Huawei Sans"/>
                <w:i/>
              </w:rPr>
            </m:ctrlPr>
          </m:fPr>
          <m:num>
            <m:r>
              <w:rPr>
                <w:rFonts w:ascii="Cambria Math" w:eastAsia="宋体" w:hAnsi="Cambria Math" w:cs="Huawei Sans"/>
              </w:rPr>
              <m:t>1</m:t>
            </m:r>
          </m:num>
          <m:den>
            <m:r>
              <w:rPr>
                <w:rFonts w:ascii="Cambria Math" w:eastAsia="宋体" w:hAnsi="Cambria Math" w:cs="Huawei Sans"/>
              </w:rPr>
              <m:t>n</m:t>
            </m:r>
          </m:den>
        </m:f>
        <m:nary>
          <m:naryPr>
            <m:chr m:val="∑"/>
            <m:limLoc m:val="undOvr"/>
            <m:subHide m:val="1"/>
            <m:supHide m:val="1"/>
            <m:ctrlPr>
              <w:rPr>
                <w:rFonts w:ascii="Cambria Math" w:eastAsia="宋体" w:hAnsi="Cambria Math" w:cs="Huawei Sans"/>
                <w:i/>
              </w:rPr>
            </m:ctrlPr>
          </m:naryPr>
          <m:sub/>
          <m:sup/>
          <m:e>
            <m:sSup>
              <m:sSupPr>
                <m:ctrlPr>
                  <w:rPr>
                    <w:rFonts w:ascii="Cambria Math" w:eastAsia="宋体" w:hAnsi="Cambria Math" w:cs="Huawei Sans"/>
                    <w:i/>
                  </w:rPr>
                </m:ctrlPr>
              </m:sSupPr>
              <m:e>
                <m:d>
                  <m:dPr>
                    <m:ctrlPr>
                      <w:rPr>
                        <w:rFonts w:ascii="Cambria Math" w:eastAsia="宋体" w:hAnsi="Cambria Math" w:cs="Huawei Sans"/>
                        <w:i/>
                      </w:rPr>
                    </m:ctrlPr>
                  </m:dPr>
                  <m:e>
                    <m:sSub>
                      <m:sSubPr>
                        <m:ctrlPr>
                          <w:rPr>
                            <w:rFonts w:ascii="Cambria Math" w:eastAsia="宋体" w:hAnsi="Cambria Math" w:cs="Huawei Sans"/>
                            <w:i/>
                          </w:rPr>
                        </m:ctrlPr>
                      </m:sSubPr>
                      <m:e>
                        <m:r>
                          <w:rPr>
                            <w:rFonts w:ascii="Cambria Math" w:eastAsia="宋体" w:hAnsi="Cambria Math" w:cs="Huawei Sans"/>
                          </w:rPr>
                          <m:t>y</m:t>
                        </m:r>
                      </m:e>
                      <m:sub>
                        <m:r>
                          <w:rPr>
                            <w:rFonts w:ascii="Cambria Math" w:eastAsia="宋体" w:hAnsi="Cambria Math" w:cs="Huawei Sans"/>
                          </w:rPr>
                          <m:t>i</m:t>
                        </m:r>
                      </m:sub>
                    </m:sSub>
                    <m:r>
                      <w:rPr>
                        <w:rFonts w:ascii="Cambria Math" w:eastAsia="宋体" w:hAnsi="Cambria Math" w:cs="Huawei Sans"/>
                      </w:rPr>
                      <m:t>-</m:t>
                    </m:r>
                    <m:acc>
                      <m:accPr>
                        <m:chr m:val="̅"/>
                        <m:ctrlPr>
                          <w:rPr>
                            <w:rFonts w:ascii="Cambria Math" w:eastAsia="宋体" w:hAnsi="Cambria Math" w:cs="Huawei Sans"/>
                            <w:i/>
                          </w:rPr>
                        </m:ctrlPr>
                      </m:accPr>
                      <m:e>
                        <m:r>
                          <w:rPr>
                            <w:rFonts w:ascii="Cambria Math" w:eastAsia="宋体" w:hAnsi="Cambria Math" w:cs="Huawei Sans"/>
                          </w:rPr>
                          <m:t>y</m:t>
                        </m:r>
                      </m:e>
                    </m:acc>
                  </m:e>
                </m:d>
              </m:e>
              <m:sup>
                <m:r>
                  <w:rPr>
                    <w:rFonts w:ascii="Cambria Math" w:eastAsia="宋体" w:hAnsi="Cambria Math" w:cs="Huawei Sans"/>
                  </w:rPr>
                  <m:t>2</m:t>
                </m:r>
              </m:sup>
            </m:sSup>
          </m:e>
        </m:nary>
      </m:oMath>
      <w:r>
        <w:rPr>
          <w:rFonts w:ascii="宋体" w:eastAsia="宋体" w:hAnsi="宋体" w:cs="Huawei Sans" w:hint="eastAsia"/>
        </w:rPr>
        <w:t>，</w:t>
      </w:r>
      <w:r>
        <w:rPr>
          <w:rFonts w:ascii="宋体" w:eastAsia="宋体" w:hAnsi="宋体" w:cs="Huawei Sans"/>
        </w:rPr>
        <w:t xml:space="preserve">其中 </w:t>
      </w:r>
      <m:oMath>
        <m:sSub>
          <m:sSubPr>
            <m:ctrlPr>
              <w:rPr>
                <w:rFonts w:ascii="Cambria Math" w:eastAsia="宋体" w:hAnsi="Cambria Math" w:cs="Huawei Sans"/>
                <w:i/>
              </w:rPr>
            </m:ctrlPr>
          </m:sSubPr>
          <m:e>
            <m:r>
              <w:rPr>
                <w:rFonts w:ascii="Cambria Math" w:eastAsia="宋体" w:hAnsi="Cambria Math" w:cs="Huawei Sans"/>
              </w:rPr>
              <m:t>y</m:t>
            </m:r>
          </m:e>
          <m:sub>
            <m:r>
              <w:rPr>
                <w:rFonts w:ascii="Cambria Math" w:eastAsia="宋体" w:hAnsi="Cambria Math" w:cs="Huawei Sans"/>
              </w:rPr>
              <m:t>i</m:t>
            </m:r>
          </m:sub>
        </m:sSub>
      </m:oMath>
      <w:r>
        <w:rPr>
          <w:rFonts w:ascii="宋体" w:eastAsia="宋体" w:hAnsi="宋体" w:cs="Huawei Sans"/>
        </w:rPr>
        <w:t xml:space="preserve"> 是第</w:t>
      </w:r>
      <m:oMath>
        <m:r>
          <w:rPr>
            <w:rFonts w:ascii="Cambria Math" w:eastAsia="宋体" w:hAnsi="Cambria Math" w:cs="Huawei Sans" w:hint="eastAsia"/>
          </w:rPr>
          <m:t>i</m:t>
        </m:r>
      </m:oMath>
      <w:r>
        <w:rPr>
          <w:rFonts w:ascii="宋体" w:eastAsia="宋体" w:hAnsi="宋体" w:cs="Huawei Sans"/>
        </w:rPr>
        <w:t>个样本的真实值</w:t>
      </w:r>
      <w:r>
        <w:rPr>
          <w:rFonts w:ascii="宋体" w:eastAsia="宋体" w:hAnsi="宋体" w:cs="Huawei Sans" w:hint="eastAsia"/>
        </w:rPr>
        <w:t>，</w:t>
      </w:r>
      <m:oMath>
        <m:acc>
          <m:accPr>
            <m:chr m:val="̅"/>
            <m:ctrlPr>
              <w:rPr>
                <w:rFonts w:ascii="Cambria Math" w:eastAsia="宋体" w:hAnsi="Cambria Math" w:cs="Huawei Sans"/>
                <w:i/>
              </w:rPr>
            </m:ctrlPr>
          </m:accPr>
          <m:e>
            <m:r>
              <w:rPr>
                <w:rFonts w:ascii="Cambria Math" w:eastAsia="宋体" w:hAnsi="Cambria Math" w:cs="Huawei Sans"/>
              </w:rPr>
              <m:t>y</m:t>
            </m:r>
          </m:e>
        </m:acc>
      </m:oMath>
      <w:r>
        <w:rPr>
          <w:rFonts w:ascii="宋体" w:eastAsia="宋体" w:hAnsi="宋体" w:cs="Huawei Sans"/>
        </w:rPr>
        <w:t xml:space="preserve"> 是预测值，</w:t>
      </w:r>
      <m:oMath>
        <m:r>
          <w:rPr>
            <w:rFonts w:ascii="Cambria Math" w:eastAsia="宋体" w:hAnsi="Cambria Math" w:cs="Huawei Sans" w:hint="eastAsia"/>
          </w:rPr>
          <m:t>n</m:t>
        </m:r>
      </m:oMath>
      <w:r>
        <w:rPr>
          <w:rFonts w:ascii="宋体" w:eastAsia="宋体" w:hAnsi="宋体" w:cs="Huawei Sans"/>
        </w:rPr>
        <w:t>是样本数量。</w:t>
      </w:r>
      <w:r>
        <w:rPr>
          <w:rFonts w:ascii="Times New Roman" w:eastAsia="宋体" w:hAnsi="Times New Roman" w:cs="Times New Roman"/>
        </w:rPr>
        <w:t>MSE</w:t>
      </w:r>
      <w:r>
        <w:rPr>
          <w:rFonts w:ascii="宋体" w:eastAsia="宋体" w:hAnsi="宋体" w:cs="Huawei Sans"/>
        </w:rPr>
        <w:t>的值越小表示模型的预测结果与实际值越接近。</w:t>
      </w:r>
    </w:p>
    <w:p w:rsidR="00BE15F3" w:rsidRDefault="00000000" w:rsidP="00BE15F3">
      <w:pPr>
        <w:pStyle w:val="1f"/>
        <w:numPr>
          <w:ilvl w:val="0"/>
          <w:numId w:val="18"/>
        </w:numPr>
        <w:rPr>
          <w:rFonts w:ascii="宋体" w:eastAsia="宋体" w:hAnsi="宋体" w:cs="Huawei Sans"/>
        </w:rPr>
      </w:pPr>
      <w:r w:rsidRPr="00BE15F3">
        <w:rPr>
          <w:rFonts w:ascii="宋体" w:eastAsia="宋体" w:hAnsi="宋体" w:cs="Huawei Sans" w:hint="eastAsia"/>
        </w:rPr>
        <w:t>均方根误差（</w:t>
      </w:r>
      <w:r w:rsidRPr="00BE15F3">
        <w:rPr>
          <w:rFonts w:ascii="Times New Roman" w:eastAsia="宋体" w:hAnsi="Times New Roman" w:cs="Times New Roman"/>
        </w:rPr>
        <w:t>RMSE</w:t>
      </w:r>
      <w:r w:rsidRPr="00BE15F3">
        <w:rPr>
          <w:rFonts w:ascii="Times New Roman" w:eastAsia="宋体" w:hAnsi="Times New Roman" w:cs="Times New Roman"/>
        </w:rPr>
        <w:t>）：均方根误差是均方误差的平方根。它衡量了模型预测结果与实际值之间的平均误差的平方根大小。</w:t>
      </w:r>
      <w:r w:rsidRPr="00BE15F3">
        <w:rPr>
          <w:rFonts w:ascii="Times New Roman" w:eastAsia="宋体" w:hAnsi="Times New Roman" w:cs="Times New Roman"/>
        </w:rPr>
        <w:t>RMSE</w:t>
      </w:r>
      <w:r w:rsidRPr="00BE15F3">
        <w:rPr>
          <w:rFonts w:ascii="宋体" w:eastAsia="宋体" w:hAnsi="宋体" w:cs="Huawei Sans"/>
        </w:rPr>
        <w:t>的计算公式为：</w:t>
      </w:r>
      <m:oMath>
        <m:r>
          <w:rPr>
            <w:rFonts w:ascii="Cambria Math" w:eastAsia="宋体" w:hAnsi="Cambria Math" w:cs="Huawei Sans"/>
          </w:rPr>
          <m:t>RMSE=</m:t>
        </m:r>
        <m:rad>
          <m:radPr>
            <m:degHide m:val="1"/>
            <m:ctrlPr>
              <w:rPr>
                <w:rFonts w:ascii="Cambria Math" w:eastAsia="宋体" w:hAnsi="Cambria Math" w:cs="Huawei Sans"/>
                <w:i/>
              </w:rPr>
            </m:ctrlPr>
          </m:radPr>
          <m:deg/>
          <m:e>
            <m:r>
              <w:rPr>
                <w:rFonts w:ascii="Cambria Math" w:eastAsia="宋体" w:hAnsi="Cambria Math" w:cs="Huawei Sans"/>
              </w:rPr>
              <m:t>MSE</m:t>
            </m:r>
          </m:e>
        </m:rad>
      </m:oMath>
      <w:r w:rsidRPr="00BE15F3">
        <w:rPr>
          <w:rFonts w:ascii="宋体" w:eastAsia="宋体" w:hAnsi="宋体" w:cs="Huawei Sans"/>
        </w:rPr>
        <w:t>。</w:t>
      </w:r>
      <w:r w:rsidRPr="00BE15F3">
        <w:rPr>
          <w:rFonts w:ascii="Times New Roman" w:eastAsia="宋体" w:hAnsi="Times New Roman" w:cs="Times New Roman"/>
        </w:rPr>
        <w:t>RMSE</w:t>
      </w:r>
      <w:r w:rsidRPr="00BE15F3">
        <w:rPr>
          <w:rFonts w:ascii="宋体" w:eastAsia="宋体" w:hAnsi="宋体" w:cs="Huawei Sans"/>
        </w:rPr>
        <w:t>与</w:t>
      </w:r>
      <w:r w:rsidRPr="00BE15F3">
        <w:rPr>
          <w:rFonts w:ascii="Times New Roman" w:eastAsia="宋体" w:hAnsi="Times New Roman" w:cs="Times New Roman"/>
        </w:rPr>
        <w:t>MSE</w:t>
      </w:r>
      <w:r w:rsidRPr="00BE15F3">
        <w:rPr>
          <w:rFonts w:ascii="宋体" w:eastAsia="宋体" w:hAnsi="宋体" w:cs="Huawei Sans"/>
        </w:rPr>
        <w:t>具有相同的优势和缺点，但RMSE的单位与原始目标变量的单位相同，更易于解释和比较。</w:t>
      </w:r>
    </w:p>
    <w:p w:rsidR="00BE15F3" w:rsidRDefault="00000000" w:rsidP="00BE15F3">
      <w:pPr>
        <w:pStyle w:val="1f"/>
        <w:numPr>
          <w:ilvl w:val="0"/>
          <w:numId w:val="18"/>
        </w:numPr>
        <w:rPr>
          <w:rFonts w:ascii="宋体" w:eastAsia="宋体" w:hAnsi="宋体" w:cs="Huawei Sans"/>
        </w:rPr>
      </w:pPr>
      <w:r w:rsidRPr="00BE15F3">
        <w:rPr>
          <w:rFonts w:ascii="宋体" w:eastAsia="宋体" w:hAnsi="宋体" w:cs="Huawei Sans" w:hint="eastAsia"/>
        </w:rPr>
        <w:lastRenderedPageBreak/>
        <w:t>平均绝对误差（</w:t>
      </w:r>
      <w:r w:rsidRPr="00BE15F3">
        <w:rPr>
          <w:rFonts w:ascii="Times New Roman" w:eastAsia="宋体" w:hAnsi="Times New Roman" w:cs="Times New Roman"/>
        </w:rPr>
        <w:t>MAE</w:t>
      </w:r>
      <w:r w:rsidRPr="00BE15F3">
        <w:rPr>
          <w:rFonts w:ascii="宋体" w:eastAsia="宋体" w:hAnsi="宋体" w:cs="Huawei Sans"/>
        </w:rPr>
        <w:t>）：平均绝对误差是预测值与真实值之间差异的绝对值的平均值。它衡量了模型预测结果与实际值之间的平均绝对误差的大小。</w:t>
      </w:r>
      <w:r w:rsidRPr="00BE15F3">
        <w:rPr>
          <w:rFonts w:ascii="Times New Roman" w:eastAsia="宋体" w:hAnsi="Times New Roman" w:cs="Times New Roman"/>
        </w:rPr>
        <w:t>MAE</w:t>
      </w:r>
      <w:r w:rsidRPr="00BE15F3">
        <w:rPr>
          <w:rFonts w:ascii="宋体" w:eastAsia="宋体" w:hAnsi="宋体" w:cs="Huawei Sans"/>
        </w:rPr>
        <w:t>的计算公式为：</w:t>
      </w:r>
      <m:oMath>
        <m:r>
          <w:rPr>
            <w:rFonts w:ascii="Cambria Math" w:eastAsia="宋体" w:hAnsi="Cambria Math" w:cs="Huawei Sans"/>
          </w:rPr>
          <m:t>MAE=</m:t>
        </m:r>
        <m:f>
          <m:fPr>
            <m:ctrlPr>
              <w:rPr>
                <w:rFonts w:ascii="Cambria Math" w:eastAsia="宋体" w:hAnsi="Cambria Math" w:cs="Huawei Sans"/>
                <w:i/>
              </w:rPr>
            </m:ctrlPr>
          </m:fPr>
          <m:num>
            <m:r>
              <w:rPr>
                <w:rFonts w:ascii="Cambria Math" w:eastAsia="宋体" w:hAnsi="Cambria Math" w:cs="Huawei Sans"/>
              </w:rPr>
              <m:t>1</m:t>
            </m:r>
          </m:num>
          <m:den>
            <m:r>
              <w:rPr>
                <w:rFonts w:ascii="Cambria Math" w:eastAsia="宋体" w:hAnsi="Cambria Math" w:cs="Huawei Sans"/>
              </w:rPr>
              <m:t>n</m:t>
            </m:r>
          </m:den>
        </m:f>
        <m:nary>
          <m:naryPr>
            <m:chr m:val="∑"/>
            <m:limLoc m:val="undOvr"/>
            <m:subHide m:val="1"/>
            <m:supHide m:val="1"/>
            <m:ctrlPr>
              <w:rPr>
                <w:rFonts w:ascii="Cambria Math" w:eastAsia="宋体" w:hAnsi="Cambria Math" w:cs="Huawei Sans"/>
                <w:i/>
              </w:rPr>
            </m:ctrlPr>
          </m:naryPr>
          <m:sub/>
          <m:sup/>
          <m:e>
            <m:d>
              <m:dPr>
                <m:begChr m:val="|"/>
                <m:endChr m:val="|"/>
                <m:ctrlPr>
                  <w:rPr>
                    <w:rFonts w:ascii="Cambria Math" w:eastAsia="宋体" w:hAnsi="Cambria Math" w:cs="Huawei Sans"/>
                    <w:i/>
                  </w:rPr>
                </m:ctrlPr>
              </m:dPr>
              <m:e>
                <m:sSub>
                  <m:sSubPr>
                    <m:ctrlPr>
                      <w:rPr>
                        <w:rFonts w:ascii="Cambria Math" w:eastAsia="宋体" w:hAnsi="Cambria Math" w:cs="Huawei Sans"/>
                        <w:i/>
                      </w:rPr>
                    </m:ctrlPr>
                  </m:sSubPr>
                  <m:e>
                    <m:r>
                      <w:rPr>
                        <w:rFonts w:ascii="Cambria Math" w:eastAsia="宋体" w:hAnsi="Cambria Math" w:cs="Huawei Sans"/>
                      </w:rPr>
                      <m:t>y</m:t>
                    </m:r>
                  </m:e>
                  <m:sub>
                    <m:r>
                      <w:rPr>
                        <w:rFonts w:ascii="Cambria Math" w:eastAsia="宋体" w:hAnsi="Cambria Math" w:cs="Huawei Sans"/>
                      </w:rPr>
                      <m:t>i</m:t>
                    </m:r>
                  </m:sub>
                </m:sSub>
                <m:r>
                  <w:rPr>
                    <w:rFonts w:ascii="Cambria Math" w:eastAsia="宋体" w:hAnsi="Cambria Math" w:cs="Huawei Sans"/>
                  </w:rPr>
                  <m:t>-</m:t>
                </m:r>
                <m:acc>
                  <m:accPr>
                    <m:chr m:val="̅"/>
                    <m:ctrlPr>
                      <w:rPr>
                        <w:rFonts w:ascii="Cambria Math" w:eastAsia="宋体" w:hAnsi="Cambria Math" w:cs="Huawei Sans"/>
                        <w:i/>
                      </w:rPr>
                    </m:ctrlPr>
                  </m:accPr>
                  <m:e>
                    <m:r>
                      <w:rPr>
                        <w:rFonts w:ascii="Cambria Math" w:eastAsia="宋体" w:hAnsi="Cambria Math" w:cs="Huawei Sans"/>
                      </w:rPr>
                      <m:t>y</m:t>
                    </m:r>
                  </m:e>
                </m:acc>
              </m:e>
            </m:d>
          </m:e>
        </m:nary>
      </m:oMath>
      <w:r w:rsidRPr="00BE15F3">
        <w:rPr>
          <w:rFonts w:ascii="宋体" w:eastAsia="宋体" w:hAnsi="宋体" w:cs="Huawei Sans"/>
        </w:rPr>
        <w:t>。</w:t>
      </w:r>
      <w:r w:rsidRPr="00BE15F3">
        <w:rPr>
          <w:rFonts w:ascii="Times New Roman" w:eastAsia="宋体" w:hAnsi="Times New Roman" w:cs="Times New Roman"/>
        </w:rPr>
        <w:t>MAE</w:t>
      </w:r>
      <w:r w:rsidRPr="00BE15F3">
        <w:rPr>
          <w:rFonts w:ascii="宋体" w:eastAsia="宋体" w:hAnsi="宋体" w:cs="Huawei Sans"/>
        </w:rPr>
        <w:t>的值越小表示模型的预测结果与实际值越接近。</w:t>
      </w:r>
    </w:p>
    <w:p w:rsidR="00963228" w:rsidRPr="00BE15F3" w:rsidRDefault="00000000" w:rsidP="00BE15F3">
      <w:pPr>
        <w:pStyle w:val="1f"/>
        <w:numPr>
          <w:ilvl w:val="0"/>
          <w:numId w:val="18"/>
        </w:numPr>
        <w:rPr>
          <w:rFonts w:ascii="宋体" w:eastAsia="宋体" w:hAnsi="宋体" w:cs="Huawei Sans"/>
        </w:rPr>
      </w:pPr>
      <w:r w:rsidRPr="00BE15F3">
        <w:rPr>
          <w:rFonts w:ascii="宋体" w:eastAsia="宋体" w:hAnsi="宋体" w:cs="Huawei Sans" w:hint="eastAsia"/>
        </w:rPr>
        <w:t>决定系数（</w:t>
      </w:r>
      <w:r w:rsidRPr="00BE15F3">
        <w:rPr>
          <w:rFonts w:ascii="Times New Roman" w:eastAsia="宋体" w:hAnsi="Times New Roman" w:cs="Times New Roman"/>
        </w:rPr>
        <w:t>R²</w:t>
      </w:r>
      <w:r w:rsidRPr="00BE15F3">
        <w:rPr>
          <w:rFonts w:ascii="宋体" w:eastAsia="宋体" w:hAnsi="宋体" w:cs="Huawei Sans"/>
        </w:rPr>
        <w:t>）：决定系数是用来衡量回归模型对目标变量的解释能力。它表示模型预测结果能够解释目标变量变异程度的比例。决定系数的取值范围在0和1之间，越接近1表示模型的预测能力越好。决定系数的计算公式为：</w:t>
      </w:r>
      <m:oMath>
        <m:sSup>
          <m:sSupPr>
            <m:ctrlPr>
              <w:rPr>
                <w:rFonts w:ascii="Cambria Math" w:eastAsia="宋体" w:hAnsi="Cambria Math" w:cs="Huawei Sans"/>
                <w:i/>
              </w:rPr>
            </m:ctrlPr>
          </m:sSupPr>
          <m:e>
            <m:r>
              <w:rPr>
                <w:rFonts w:ascii="Cambria Math" w:eastAsia="宋体" w:hAnsi="Cambria Math" w:cs="Huawei Sans"/>
              </w:rPr>
              <m:t>R</m:t>
            </m:r>
          </m:e>
          <m:sup>
            <m:r>
              <w:rPr>
                <w:rFonts w:ascii="Cambria Math" w:eastAsia="宋体" w:hAnsi="Cambria Math" w:cs="Huawei Sans"/>
              </w:rPr>
              <m:t>2</m:t>
            </m:r>
          </m:sup>
        </m:sSup>
        <m:r>
          <w:rPr>
            <w:rFonts w:ascii="Cambria Math" w:eastAsia="宋体" w:hAnsi="Cambria Math" w:cs="Huawei Sans"/>
          </w:rPr>
          <m:t>=1-(</m:t>
        </m:r>
        <m:nary>
          <m:naryPr>
            <m:chr m:val="∑"/>
            <m:limLoc m:val="undOvr"/>
            <m:subHide m:val="1"/>
            <m:supHide m:val="1"/>
            <m:ctrlPr>
              <w:rPr>
                <w:rFonts w:ascii="Cambria Math" w:eastAsia="宋体" w:hAnsi="Cambria Math" w:cs="Huawei Sans"/>
                <w:i/>
              </w:rPr>
            </m:ctrlPr>
          </m:naryPr>
          <m:sub/>
          <m:sup/>
          <m:e>
            <m:sSup>
              <m:sSupPr>
                <m:ctrlPr>
                  <w:rPr>
                    <w:rFonts w:ascii="Cambria Math" w:eastAsia="宋体" w:hAnsi="Cambria Math" w:cs="Huawei Sans"/>
                    <w:i/>
                  </w:rPr>
                </m:ctrlPr>
              </m:sSupPr>
              <m:e>
                <m:d>
                  <m:dPr>
                    <m:ctrlPr>
                      <w:rPr>
                        <w:rFonts w:ascii="Cambria Math" w:eastAsia="宋体" w:hAnsi="Cambria Math" w:cs="Huawei Sans"/>
                        <w:i/>
                      </w:rPr>
                    </m:ctrlPr>
                  </m:dPr>
                  <m:e>
                    <m:sSub>
                      <m:sSubPr>
                        <m:ctrlPr>
                          <w:rPr>
                            <w:rFonts w:ascii="Cambria Math" w:eastAsia="宋体" w:hAnsi="Cambria Math" w:cs="Huawei Sans"/>
                            <w:i/>
                          </w:rPr>
                        </m:ctrlPr>
                      </m:sSubPr>
                      <m:e>
                        <m:r>
                          <w:rPr>
                            <w:rFonts w:ascii="Cambria Math" w:eastAsia="宋体" w:hAnsi="Cambria Math" w:cs="Huawei Sans"/>
                          </w:rPr>
                          <m:t>y</m:t>
                        </m:r>
                      </m:e>
                      <m:sub>
                        <m:r>
                          <w:rPr>
                            <w:rFonts w:ascii="Cambria Math" w:eastAsia="宋体" w:hAnsi="Cambria Math" w:cs="Huawei Sans"/>
                          </w:rPr>
                          <m:t>i</m:t>
                        </m:r>
                      </m:sub>
                    </m:sSub>
                    <m:r>
                      <w:rPr>
                        <w:rFonts w:ascii="Cambria Math" w:eastAsia="宋体" w:hAnsi="Cambria Math" w:cs="Huawei Sans"/>
                      </w:rPr>
                      <m:t>-</m:t>
                    </m:r>
                    <m:acc>
                      <m:accPr>
                        <m:chr m:val="̅"/>
                        <m:ctrlPr>
                          <w:rPr>
                            <w:rFonts w:ascii="Cambria Math" w:eastAsia="宋体" w:hAnsi="Cambria Math" w:cs="Huawei Sans"/>
                            <w:i/>
                          </w:rPr>
                        </m:ctrlPr>
                      </m:accPr>
                      <m:e>
                        <m:r>
                          <w:rPr>
                            <w:rFonts w:ascii="Cambria Math" w:eastAsia="宋体" w:hAnsi="Cambria Math" w:cs="Huawei Sans"/>
                          </w:rPr>
                          <m:t>y</m:t>
                        </m:r>
                      </m:e>
                    </m:acc>
                  </m:e>
                </m:d>
              </m:e>
              <m:sup>
                <m:r>
                  <w:rPr>
                    <w:rFonts w:ascii="Cambria Math" w:eastAsia="宋体" w:hAnsi="Cambria Math" w:cs="Huawei Sans"/>
                  </w:rPr>
                  <m:t>2</m:t>
                </m:r>
              </m:sup>
            </m:sSup>
          </m:e>
        </m:nary>
        <m:r>
          <w:rPr>
            <w:rFonts w:ascii="Cambria Math" w:eastAsia="宋体" w:hAnsi="Cambria Math" w:cs="Huawei Sans"/>
          </w:rPr>
          <m:t>/</m:t>
        </m:r>
        <m:nary>
          <m:naryPr>
            <m:chr m:val="∑"/>
            <m:limLoc m:val="undOvr"/>
            <m:subHide m:val="1"/>
            <m:supHide m:val="1"/>
            <m:ctrlPr>
              <w:rPr>
                <w:rFonts w:ascii="Cambria Math" w:eastAsia="宋体" w:hAnsi="Cambria Math" w:cs="Huawei Sans"/>
                <w:i/>
              </w:rPr>
            </m:ctrlPr>
          </m:naryPr>
          <m:sub/>
          <m:sup/>
          <m:e>
            <m:sSup>
              <m:sSupPr>
                <m:ctrlPr>
                  <w:rPr>
                    <w:rFonts w:ascii="Cambria Math" w:eastAsia="宋体" w:hAnsi="Cambria Math" w:cs="Huawei Sans"/>
                    <w:i/>
                  </w:rPr>
                </m:ctrlPr>
              </m:sSupPr>
              <m:e>
                <m:d>
                  <m:dPr>
                    <m:ctrlPr>
                      <w:rPr>
                        <w:rFonts w:ascii="Cambria Math" w:eastAsia="宋体" w:hAnsi="Cambria Math" w:cs="Huawei Sans"/>
                        <w:i/>
                      </w:rPr>
                    </m:ctrlPr>
                  </m:dPr>
                  <m:e>
                    <m:sSub>
                      <m:sSubPr>
                        <m:ctrlPr>
                          <w:rPr>
                            <w:rFonts w:ascii="Cambria Math" w:eastAsia="宋体" w:hAnsi="Cambria Math" w:cs="Huawei Sans"/>
                            <w:i/>
                          </w:rPr>
                        </m:ctrlPr>
                      </m:sSubPr>
                      <m:e>
                        <m:r>
                          <w:rPr>
                            <w:rFonts w:ascii="Cambria Math" w:eastAsia="宋体" w:hAnsi="Cambria Math" w:cs="Huawei Sans"/>
                          </w:rPr>
                          <m:t>y</m:t>
                        </m:r>
                      </m:e>
                      <m:sub>
                        <m:r>
                          <w:rPr>
                            <w:rFonts w:ascii="Cambria Math" w:eastAsia="宋体" w:hAnsi="Cambria Math" w:cs="Huawei Sans"/>
                          </w:rPr>
                          <m:t>i</m:t>
                        </m:r>
                      </m:sub>
                    </m:sSub>
                    <m:r>
                      <w:rPr>
                        <w:rFonts w:ascii="Cambria Math" w:eastAsia="宋体" w:hAnsi="Cambria Math" w:cs="Huawei Sans"/>
                      </w:rPr>
                      <m:t>-</m:t>
                    </m:r>
                    <m:acc>
                      <m:accPr>
                        <m:chr m:val="̅"/>
                        <m:ctrlPr>
                          <w:rPr>
                            <w:rFonts w:ascii="Cambria Math" w:eastAsia="宋体" w:hAnsi="Cambria Math" w:cs="Huawei Sans"/>
                            <w:i/>
                          </w:rPr>
                        </m:ctrlPr>
                      </m:accPr>
                      <m:e>
                        <m:acc>
                          <m:accPr>
                            <m:chr m:val="̅"/>
                            <m:ctrlPr>
                              <w:rPr>
                                <w:rFonts w:ascii="Cambria Math" w:eastAsia="宋体" w:hAnsi="Cambria Math" w:cs="Huawei Sans"/>
                                <w:i/>
                              </w:rPr>
                            </m:ctrlPr>
                          </m:accPr>
                          <m:e>
                            <m:r>
                              <w:rPr>
                                <w:rFonts w:ascii="Cambria Math" w:eastAsia="宋体" w:hAnsi="Cambria Math" w:cs="Huawei Sans"/>
                              </w:rPr>
                              <m:t>y</m:t>
                            </m:r>
                          </m:e>
                        </m:acc>
                      </m:e>
                    </m:acc>
                  </m:e>
                </m:d>
              </m:e>
              <m:sup>
                <m:r>
                  <w:rPr>
                    <w:rFonts w:ascii="Cambria Math" w:eastAsia="宋体" w:hAnsi="Cambria Math" w:cs="Huawei Sans"/>
                  </w:rPr>
                  <m:t>2</m:t>
                </m:r>
              </m:sup>
            </m:sSup>
          </m:e>
        </m:nary>
        <m:r>
          <w:rPr>
            <w:rFonts w:ascii="Cambria Math" w:eastAsia="宋体" w:hAnsi="Cambria Math" w:cs="Huawei Sans"/>
          </w:rPr>
          <m:t>)</m:t>
        </m:r>
      </m:oMath>
      <w:r w:rsidRPr="00BE15F3">
        <w:rPr>
          <w:rFonts w:ascii="宋体" w:eastAsia="宋体" w:hAnsi="宋体" w:cs="Huawei Sans"/>
        </w:rPr>
        <w:t>，其中</w:t>
      </w:r>
      <m:oMath>
        <m:sSub>
          <m:sSubPr>
            <m:ctrlPr>
              <w:rPr>
                <w:rFonts w:ascii="Cambria Math" w:eastAsia="宋体" w:hAnsi="Cambria Math" w:cs="Huawei Sans"/>
                <w:i/>
              </w:rPr>
            </m:ctrlPr>
          </m:sSubPr>
          <m:e>
            <m:r>
              <w:rPr>
                <w:rFonts w:ascii="Cambria Math" w:eastAsia="宋体" w:hAnsi="Cambria Math" w:cs="Huawei Sans"/>
              </w:rPr>
              <m:t>y</m:t>
            </m:r>
          </m:e>
          <m:sub>
            <m:r>
              <w:rPr>
                <w:rFonts w:ascii="Cambria Math" w:eastAsia="宋体" w:hAnsi="Cambria Math" w:cs="Huawei Sans"/>
              </w:rPr>
              <m:t>i</m:t>
            </m:r>
          </m:sub>
        </m:sSub>
      </m:oMath>
      <w:r w:rsidRPr="00BE15F3">
        <w:rPr>
          <w:rFonts w:ascii="宋体" w:eastAsia="宋体" w:hAnsi="宋体" w:cs="Huawei Sans"/>
        </w:rPr>
        <w:t>是第</w:t>
      </w:r>
      <m:oMath>
        <m:r>
          <w:rPr>
            <w:rFonts w:ascii="Cambria Math" w:eastAsia="宋体" w:hAnsi="Cambria Math" w:cs="Huawei Sans"/>
          </w:rPr>
          <m:t>i</m:t>
        </m:r>
      </m:oMath>
      <w:r w:rsidRPr="00BE15F3">
        <w:rPr>
          <w:rFonts w:ascii="宋体" w:eastAsia="宋体" w:hAnsi="宋体" w:cs="Huawei Sans"/>
        </w:rPr>
        <w:t>个样本的真实值，</w:t>
      </w:r>
      <m:oMath>
        <m:acc>
          <m:accPr>
            <m:chr m:val="̅"/>
            <m:ctrlPr>
              <w:rPr>
                <w:rFonts w:ascii="Cambria Math" w:eastAsia="宋体" w:hAnsi="Cambria Math" w:cs="Huawei Sans"/>
                <w:i/>
              </w:rPr>
            </m:ctrlPr>
          </m:accPr>
          <m:e>
            <m:r>
              <w:rPr>
                <w:rFonts w:ascii="Cambria Math" w:eastAsia="宋体" w:hAnsi="Cambria Math" w:cs="Huawei Sans"/>
              </w:rPr>
              <m:t>y</m:t>
            </m:r>
          </m:e>
        </m:acc>
      </m:oMath>
      <w:r w:rsidRPr="00BE15F3">
        <w:rPr>
          <w:rFonts w:ascii="宋体" w:eastAsia="宋体" w:hAnsi="宋体" w:cs="Huawei Sans"/>
        </w:rPr>
        <w:t>是预测值，</w:t>
      </w:r>
      <m:oMath>
        <m:acc>
          <m:accPr>
            <m:chr m:val="̅"/>
            <m:ctrlPr>
              <w:rPr>
                <w:rFonts w:ascii="Cambria Math" w:eastAsia="宋体" w:hAnsi="Cambria Math" w:cs="Huawei Sans"/>
                <w:i/>
              </w:rPr>
            </m:ctrlPr>
          </m:accPr>
          <m:e>
            <m:acc>
              <m:accPr>
                <m:chr m:val="̅"/>
                <m:ctrlPr>
                  <w:rPr>
                    <w:rFonts w:ascii="Cambria Math" w:eastAsia="宋体" w:hAnsi="Cambria Math" w:cs="Huawei Sans"/>
                    <w:i/>
                  </w:rPr>
                </m:ctrlPr>
              </m:accPr>
              <m:e>
                <m:r>
                  <w:rPr>
                    <w:rFonts w:ascii="Cambria Math" w:eastAsia="宋体" w:hAnsi="Cambria Math" w:cs="Huawei Sans"/>
                  </w:rPr>
                  <m:t>y</m:t>
                </m:r>
              </m:e>
            </m:acc>
          </m:e>
        </m:acc>
      </m:oMath>
      <w:r w:rsidRPr="00BE15F3">
        <w:rPr>
          <w:rFonts w:ascii="宋体" w:eastAsia="宋体" w:hAnsi="宋体" w:cs="Huawei Sans"/>
        </w:rPr>
        <w:t>是目标变量的均值。</w:t>
      </w:r>
    </w:p>
    <w:p w:rsidR="00963228" w:rsidRDefault="00963228">
      <w:pPr>
        <w:topLinePunct w:val="0"/>
        <w:adjustRightInd/>
        <w:snapToGrid/>
        <w:spacing w:before="0" w:after="0" w:line="240" w:lineRule="auto"/>
        <w:ind w:left="0"/>
        <w:rPr>
          <w:rFonts w:ascii="HuaweiSans-Regular" w:eastAsia="方正兰亭黑简体" w:hAnsi="HuaweiSans-Regular"/>
          <w:sz w:val="21"/>
        </w:rPr>
      </w:pPr>
    </w:p>
    <w:sectPr w:rsidR="00963228">
      <w:headerReference w:type="default" r:id="rId46"/>
      <w:pgSz w:w="11906" w:h="16838"/>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0639" w:rsidRDefault="00FB0639">
      <w:pPr>
        <w:spacing w:line="240" w:lineRule="auto"/>
      </w:pPr>
      <w:r>
        <w:separator/>
      </w:r>
    </w:p>
  </w:endnote>
  <w:endnote w:type="continuationSeparator" w:id="0">
    <w:p w:rsidR="00FB0639" w:rsidRDefault="00FB0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charset w:val="00"/>
    <w:family w:val="roman"/>
    <w:pitch w:val="default"/>
  </w:font>
  <w:font w:name="方正兰亭黑简体">
    <w:altName w:val="微软雅黑"/>
    <w:charset w:val="00"/>
    <w:family w:val="auto"/>
    <w:pitch w:val="default"/>
  </w:font>
  <w:font w:name="Huawei Sans">
    <w:altName w:val="Calibri"/>
    <w:charset w:val="00"/>
    <w:family w:val="swiss"/>
    <w:pitch w:val="default"/>
    <w:sig w:usb0="00000000" w:usb1="00000000"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Calibri">
    <w:panose1 w:val="020F0502020204030204"/>
    <w:charset w:val="00"/>
    <w:family w:val="swiss"/>
    <w:pitch w:val="variable"/>
    <w:sig w:usb0="E4002EFF" w:usb1="C000247B" w:usb2="00000009" w:usb3="00000000" w:csb0="000001FF" w:csb1="00000000"/>
  </w:font>
  <w:font w:name="FrutigerNext LT Regular">
    <w:altName w:val="Times New Roman"/>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00000000" w:usb1="00000000" w:usb2="14600000" w:usb3="00000000" w:csb0="000001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0639" w:rsidRDefault="00FB0639">
      <w:pPr>
        <w:spacing w:before="0" w:after="0" w:line="240" w:lineRule="auto"/>
      </w:pPr>
      <w:r>
        <w:separator/>
      </w:r>
    </w:p>
  </w:footnote>
  <w:footnote w:type="continuationSeparator" w:id="0">
    <w:p w:rsidR="00FB0639" w:rsidRDefault="00FB063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228" w:rsidRDefault="00963228">
    <w:pPr>
      <w:pStyle w:val="afd"/>
      <w:rPr>
        <w:rFonts w:ascii="HuaweiSans-Regular" w:eastAsia="方正兰亭黑简体" w:hAnsi="HuaweiSans-Regular"/>
      </w:rPr>
    </w:pPr>
  </w:p>
  <w:p w:rsidR="00963228" w:rsidRDefault="00963228">
    <w:pPr>
      <w:pStyle w:val="afd"/>
      <w:rPr>
        <w:rFonts w:ascii="HuaweiSans-Regular" w:eastAsia="方正兰亭黑简体" w:hAnsi="HuaweiSans-Regular"/>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963228">
      <w:trPr>
        <w:cantSplit/>
        <w:trHeight w:hRule="exact" w:val="738"/>
      </w:trPr>
      <w:tc>
        <w:tcPr>
          <w:tcW w:w="1134" w:type="dxa"/>
        </w:tcPr>
        <w:p w:rsidR="00963228" w:rsidRDefault="00000000">
          <w:pPr>
            <w:pStyle w:val="afffa"/>
            <w:jc w:val="left"/>
            <w:rPr>
              <w:rFonts w:ascii="HuaweiSans-Regular" w:eastAsia="方正兰亭黑简体" w:hAnsi="HuaweiSans-Regular"/>
            </w:rPr>
          </w:pPr>
          <w:r>
            <w:rPr>
              <w:rFonts w:ascii="HuaweiSans-Regular" w:eastAsia="方正兰亭黑简体" w:hAnsi="HuaweiSans-Regular"/>
              <w:noProof/>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rsidR="00963228" w:rsidRDefault="00963228">
          <w:pPr>
            <w:spacing w:before="120"/>
            <w:rPr>
              <w:rFonts w:ascii="HuaweiSans-Regular" w:eastAsia="方正兰亭黑简体" w:hAnsi="HuaweiSans-Regular"/>
            </w:rPr>
          </w:pPr>
        </w:p>
      </w:tc>
      <w:tc>
        <w:tcPr>
          <w:tcW w:w="7371" w:type="dxa"/>
          <w:vAlign w:val="bottom"/>
        </w:tcPr>
        <w:p w:rsidR="00963228" w:rsidRDefault="00963228">
          <w:pPr>
            <w:pStyle w:val="TableNote"/>
            <w:ind w:left="0"/>
            <w:jc w:val="center"/>
            <w:rPr>
              <w:rFonts w:ascii="HuaweiSans-Regular" w:eastAsia="方正兰亭黑简体" w:hAnsi="HuaweiSans-Regular"/>
            </w:rPr>
          </w:pPr>
        </w:p>
      </w:tc>
      <w:tc>
        <w:tcPr>
          <w:tcW w:w="1134" w:type="dxa"/>
          <w:vAlign w:val="bottom"/>
        </w:tcPr>
        <w:p w:rsidR="00963228" w:rsidRDefault="00000000">
          <w:pPr>
            <w:pStyle w:val="TableNote"/>
            <w:ind w:left="0"/>
            <w:jc w:val="right"/>
            <w:rPr>
              <w:rFonts w:ascii="HuaweiSans-Regular" w:eastAsia="方正兰亭黑简体" w:hAnsi="HuaweiSans-Regular"/>
            </w:rPr>
          </w:pPr>
          <w:r>
            <w:rPr>
              <w:rFonts w:ascii="HuaweiSans-Regular" w:eastAsia="方正兰亭黑简体" w:hAnsi="HuaweiSans-Regular"/>
            </w:rPr>
            <w:t>第</w:t>
          </w:r>
          <w:r>
            <w:rPr>
              <w:rFonts w:ascii="HuaweiSans-Regular" w:eastAsia="方正兰亭黑简体" w:hAnsi="HuaweiSans-Regular"/>
            </w:rPr>
            <w:fldChar w:fldCharType="begin"/>
          </w:r>
          <w:r>
            <w:rPr>
              <w:rFonts w:ascii="HuaweiSans-Regular" w:eastAsia="方正兰亭黑简体" w:hAnsi="HuaweiSans-Regular"/>
            </w:rPr>
            <w:instrText xml:space="preserve"> PAGE </w:instrText>
          </w:r>
          <w:r>
            <w:rPr>
              <w:rFonts w:ascii="HuaweiSans-Regular" w:eastAsia="方正兰亭黑简体" w:hAnsi="HuaweiSans-Regular"/>
            </w:rPr>
            <w:fldChar w:fldCharType="separate"/>
          </w:r>
          <w:r>
            <w:rPr>
              <w:rFonts w:ascii="HuaweiSans-Regular" w:eastAsia="方正兰亭黑简体" w:hAnsi="HuaweiSans-Regular" w:hint="eastAsia"/>
            </w:rPr>
            <w:t>6</w:t>
          </w:r>
          <w:r>
            <w:rPr>
              <w:rFonts w:ascii="HuaweiSans-Regular" w:eastAsia="方正兰亭黑简体" w:hAnsi="HuaweiSans-Regular"/>
            </w:rPr>
            <w:fldChar w:fldCharType="end"/>
          </w:r>
          <w:r>
            <w:rPr>
              <w:rFonts w:ascii="HuaweiSans-Regular" w:eastAsia="方正兰亭黑简体" w:hAnsi="HuaweiSans-Regular"/>
            </w:rPr>
            <w:t>页</w:t>
          </w:r>
        </w:p>
      </w:tc>
    </w:tr>
  </w:tbl>
  <w:p w:rsidR="00963228" w:rsidRDefault="00963228">
    <w:pPr>
      <w:pStyle w:val="afd"/>
      <w:rPr>
        <w:rFonts w:ascii="HuaweiSans-Regular" w:eastAsia="方正兰亭黑简体" w:hAnsi="HuaweiSans-Regular"/>
      </w:rPr>
    </w:pPr>
  </w:p>
  <w:p w:rsidR="00963228" w:rsidRDefault="00963228">
    <w:pPr>
      <w:pStyle w:val="afd"/>
      <w:rPr>
        <w:rFonts w:ascii="HuaweiSans-Regular" w:eastAsia="方正兰亭黑简体" w:hAnsi="HuaweiSans-Regular"/>
      </w:rPr>
    </w:pPr>
  </w:p>
  <w:p w:rsidR="00963228" w:rsidRDefault="00963228">
    <w:pPr>
      <w:pStyle w:val="afd"/>
      <w:rPr>
        <w:rFonts w:ascii="HuaweiSans-Regular" w:eastAsia="方正兰亭黑简体" w:hAnsi="HuaweiSans-Regul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C2FDD9"/>
    <w:multiLevelType w:val="singleLevel"/>
    <w:tmpl w:val="FCC2FDD9"/>
    <w:lvl w:ilvl="0">
      <w:start w:val="4"/>
      <w:numFmt w:val="decimal"/>
      <w:suff w:val="space"/>
      <w:lvlText w:val="%1."/>
      <w:lvlJc w:val="left"/>
    </w:lvl>
  </w:abstractNum>
  <w:abstractNum w:abstractNumId="1"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3" w15:restartNumberingAfterBreak="0">
    <w:nsid w:val="113263F6"/>
    <w:multiLevelType w:val="hybridMultilevel"/>
    <w:tmpl w:val="23B43B96"/>
    <w:lvl w:ilvl="0" w:tplc="04090011">
      <w:start w:val="1"/>
      <w:numFmt w:val="decimal"/>
      <w:lvlText w:val="%1)"/>
      <w:lvlJc w:val="left"/>
      <w:pPr>
        <w:ind w:left="1461" w:hanging="440"/>
      </w:p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4" w15:restartNumberingAfterBreak="0">
    <w:nsid w:val="171657A1"/>
    <w:multiLevelType w:val="multilevel"/>
    <w:tmpl w:val="171657A1"/>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pStyle w:val="ItemStep"/>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5" w15:restartNumberingAfterBreak="0">
    <w:nsid w:val="180B22DB"/>
    <w:multiLevelType w:val="hybridMultilevel"/>
    <w:tmpl w:val="0630CB90"/>
    <w:lvl w:ilvl="0" w:tplc="04090011">
      <w:start w:val="1"/>
      <w:numFmt w:val="decimal"/>
      <w:lvlText w:val="%1)"/>
      <w:lvlJc w:val="left"/>
      <w:pPr>
        <w:ind w:left="1461" w:hanging="440"/>
      </w:p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6" w15:restartNumberingAfterBreak="0">
    <w:nsid w:val="1A89310D"/>
    <w:multiLevelType w:val="multilevel"/>
    <w:tmpl w:val="1A89310D"/>
    <w:lvl w:ilvl="0">
      <w:start w:val="1"/>
      <w:numFmt w:val="bullet"/>
      <w:pStyle w:val="NotesTextListinTable"/>
      <w:lvlText w:val=""/>
      <w:lvlJc w:val="left"/>
      <w:pPr>
        <w:ind w:left="704" w:hanging="420"/>
      </w:pPr>
      <w:rPr>
        <w:rFonts w:ascii="Wingdings" w:hAnsi="Wingdings" w:hint="default"/>
        <w:b w:val="0"/>
        <w:i w:val="0"/>
        <w:sz w:val="13"/>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7"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20453EF0"/>
    <w:multiLevelType w:val="multilevel"/>
    <w:tmpl w:val="20453EF0"/>
    <w:lvl w:ilvl="0">
      <w:start w:val="1"/>
      <w:numFmt w:val="upperLetter"/>
      <w:pStyle w:val="51"/>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2DD5037B"/>
    <w:multiLevelType w:val="hybridMultilevel"/>
    <w:tmpl w:val="82A8DB50"/>
    <w:lvl w:ilvl="0" w:tplc="04090011">
      <w:start w:val="1"/>
      <w:numFmt w:val="decimal"/>
      <w:lvlText w:val="%1)"/>
      <w:lvlJc w:val="left"/>
      <w:pPr>
        <w:ind w:left="1490" w:hanging="440"/>
      </w:pPr>
    </w:lvl>
    <w:lvl w:ilvl="1" w:tplc="04090019" w:tentative="1">
      <w:start w:val="1"/>
      <w:numFmt w:val="lowerLetter"/>
      <w:lvlText w:val="%2)"/>
      <w:lvlJc w:val="left"/>
      <w:pPr>
        <w:ind w:left="1930" w:hanging="440"/>
      </w:pPr>
    </w:lvl>
    <w:lvl w:ilvl="2" w:tplc="0409001B" w:tentative="1">
      <w:start w:val="1"/>
      <w:numFmt w:val="lowerRoman"/>
      <w:lvlText w:val="%3."/>
      <w:lvlJc w:val="right"/>
      <w:pPr>
        <w:ind w:left="2370" w:hanging="440"/>
      </w:pPr>
    </w:lvl>
    <w:lvl w:ilvl="3" w:tplc="0409000F" w:tentative="1">
      <w:start w:val="1"/>
      <w:numFmt w:val="decimal"/>
      <w:lvlText w:val="%4."/>
      <w:lvlJc w:val="left"/>
      <w:pPr>
        <w:ind w:left="2810" w:hanging="440"/>
      </w:pPr>
    </w:lvl>
    <w:lvl w:ilvl="4" w:tplc="04090019" w:tentative="1">
      <w:start w:val="1"/>
      <w:numFmt w:val="lowerLetter"/>
      <w:lvlText w:val="%5)"/>
      <w:lvlJc w:val="left"/>
      <w:pPr>
        <w:ind w:left="3250" w:hanging="440"/>
      </w:pPr>
    </w:lvl>
    <w:lvl w:ilvl="5" w:tplc="0409001B" w:tentative="1">
      <w:start w:val="1"/>
      <w:numFmt w:val="lowerRoman"/>
      <w:lvlText w:val="%6."/>
      <w:lvlJc w:val="right"/>
      <w:pPr>
        <w:ind w:left="3690" w:hanging="440"/>
      </w:pPr>
    </w:lvl>
    <w:lvl w:ilvl="6" w:tplc="0409000F" w:tentative="1">
      <w:start w:val="1"/>
      <w:numFmt w:val="decimal"/>
      <w:lvlText w:val="%7."/>
      <w:lvlJc w:val="left"/>
      <w:pPr>
        <w:ind w:left="4130" w:hanging="440"/>
      </w:pPr>
    </w:lvl>
    <w:lvl w:ilvl="7" w:tplc="04090019" w:tentative="1">
      <w:start w:val="1"/>
      <w:numFmt w:val="lowerLetter"/>
      <w:lvlText w:val="%8)"/>
      <w:lvlJc w:val="left"/>
      <w:pPr>
        <w:ind w:left="4570" w:hanging="440"/>
      </w:pPr>
    </w:lvl>
    <w:lvl w:ilvl="8" w:tplc="0409001B" w:tentative="1">
      <w:start w:val="1"/>
      <w:numFmt w:val="lowerRoman"/>
      <w:lvlText w:val="%9."/>
      <w:lvlJc w:val="right"/>
      <w:pPr>
        <w:ind w:left="5010" w:hanging="440"/>
      </w:pPr>
    </w:lvl>
  </w:abstractNum>
  <w:abstractNum w:abstractNumId="10" w15:restartNumberingAfterBreak="0">
    <w:nsid w:val="42FE570A"/>
    <w:multiLevelType w:val="multilevel"/>
    <w:tmpl w:val="42FE570A"/>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ascii="Times New Roman" w:hAnsi="Times New Roman" w:hint="default"/>
        <w:b w:val="0"/>
        <w:i w:val="0"/>
        <w:sz w:val="21"/>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2" w15:restartNumberingAfterBreak="0">
    <w:nsid w:val="4DDA66D1"/>
    <w:multiLevelType w:val="multilevel"/>
    <w:tmpl w:val="4DDA66D1"/>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3" w15:restartNumberingAfterBreak="0">
    <w:nsid w:val="56C04D8F"/>
    <w:multiLevelType w:val="multilevel"/>
    <w:tmpl w:val="56C04D8F"/>
    <w:lvl w:ilvl="0">
      <w:start w:val="1"/>
      <w:numFmt w:val="bullet"/>
      <w:pStyle w:val="ItemListinTable"/>
      <w:lvlText w:val=""/>
      <w:lvlJc w:val="left"/>
      <w:pPr>
        <w:ind w:left="420" w:hanging="420"/>
      </w:pPr>
      <w:rPr>
        <w:rFonts w:ascii="Wingdings" w:hAnsi="Wingdings" w:hint="default"/>
        <w:b w:val="0"/>
        <w:i w:val="0"/>
        <w:spacing w:val="0"/>
        <w:w w:val="100"/>
        <w:position w:val="3"/>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multilevel"/>
    <w:tmpl w:val="5E9A1586"/>
    <w:lvl w:ilvl="0">
      <w:start w:val="1"/>
      <w:numFmt w:val="decimal"/>
      <w:lvlText w:val="%1."/>
      <w:lvlJc w:val="left"/>
      <w:pPr>
        <w:ind w:left="1381" w:hanging="360"/>
      </w:pPr>
      <w:rPr>
        <w:rFonts w:ascii="Huawei Sans" w:hAnsi="Huawei Sans" w:cs="Huawei San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5"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67DE040F"/>
    <w:multiLevelType w:val="multilevel"/>
    <w:tmpl w:val="67DE040F"/>
    <w:lvl w:ilvl="0">
      <w:start w:val="1"/>
      <w:numFmt w:val="bullet"/>
      <w:pStyle w:val="a"/>
      <w:lvlText w:val=""/>
      <w:lvlJc w:val="left"/>
      <w:pPr>
        <w:ind w:left="1720" w:hanging="420"/>
      </w:pPr>
      <w:rPr>
        <w:rFonts w:ascii="Wingdings" w:hAnsi="Wingdings" w:hint="default"/>
      </w:rPr>
    </w:lvl>
    <w:lvl w:ilvl="1">
      <w:start w:val="1"/>
      <w:numFmt w:val="bullet"/>
      <w:lvlText w:val=""/>
      <w:lvlJc w:val="left"/>
      <w:pPr>
        <w:ind w:left="2140" w:hanging="420"/>
      </w:pPr>
      <w:rPr>
        <w:rFonts w:ascii="Wingdings" w:hAnsi="Wingdings" w:hint="default"/>
      </w:rPr>
    </w:lvl>
    <w:lvl w:ilvl="2">
      <w:start w:val="1"/>
      <w:numFmt w:val="bullet"/>
      <w:lvlText w:val=""/>
      <w:lvlJc w:val="left"/>
      <w:pPr>
        <w:ind w:left="2560" w:hanging="420"/>
      </w:pPr>
      <w:rPr>
        <w:rFonts w:ascii="Wingdings" w:hAnsi="Wingdings" w:hint="default"/>
      </w:rPr>
    </w:lvl>
    <w:lvl w:ilvl="3">
      <w:start w:val="1"/>
      <w:numFmt w:val="bullet"/>
      <w:lvlText w:val=""/>
      <w:lvlJc w:val="left"/>
      <w:pPr>
        <w:ind w:left="2980" w:hanging="420"/>
      </w:pPr>
      <w:rPr>
        <w:rFonts w:ascii="Wingdings" w:hAnsi="Wingdings" w:hint="default"/>
      </w:rPr>
    </w:lvl>
    <w:lvl w:ilvl="4">
      <w:start w:val="1"/>
      <w:numFmt w:val="bullet"/>
      <w:lvlText w:val=""/>
      <w:lvlJc w:val="left"/>
      <w:pPr>
        <w:ind w:left="3400" w:hanging="420"/>
      </w:pPr>
      <w:rPr>
        <w:rFonts w:ascii="Wingdings" w:hAnsi="Wingdings" w:hint="default"/>
      </w:rPr>
    </w:lvl>
    <w:lvl w:ilvl="5">
      <w:start w:val="1"/>
      <w:numFmt w:val="bullet"/>
      <w:lvlText w:val=""/>
      <w:lvlJc w:val="left"/>
      <w:pPr>
        <w:ind w:left="3820" w:hanging="420"/>
      </w:pPr>
      <w:rPr>
        <w:rFonts w:ascii="Wingdings" w:hAnsi="Wingdings" w:hint="default"/>
      </w:rPr>
    </w:lvl>
    <w:lvl w:ilvl="6">
      <w:start w:val="1"/>
      <w:numFmt w:val="bullet"/>
      <w:lvlText w:val=""/>
      <w:lvlJc w:val="left"/>
      <w:pPr>
        <w:ind w:left="4240" w:hanging="420"/>
      </w:pPr>
      <w:rPr>
        <w:rFonts w:ascii="Wingdings" w:hAnsi="Wingdings" w:hint="default"/>
      </w:rPr>
    </w:lvl>
    <w:lvl w:ilvl="7">
      <w:start w:val="1"/>
      <w:numFmt w:val="bullet"/>
      <w:lvlText w:val=""/>
      <w:lvlJc w:val="left"/>
      <w:pPr>
        <w:ind w:left="4660" w:hanging="420"/>
      </w:pPr>
      <w:rPr>
        <w:rFonts w:ascii="Wingdings" w:hAnsi="Wingdings" w:hint="default"/>
      </w:rPr>
    </w:lvl>
    <w:lvl w:ilvl="8">
      <w:start w:val="1"/>
      <w:numFmt w:val="bullet"/>
      <w:lvlText w:val=""/>
      <w:lvlJc w:val="left"/>
      <w:pPr>
        <w:ind w:left="5080" w:hanging="420"/>
      </w:pPr>
      <w:rPr>
        <w:rFonts w:ascii="Wingdings" w:hAnsi="Wingdings" w:hint="default"/>
      </w:rPr>
    </w:lvl>
  </w:abstractNum>
  <w:abstractNum w:abstractNumId="17" w15:restartNumberingAfterBreak="0">
    <w:nsid w:val="68EE3A2E"/>
    <w:multiLevelType w:val="hybridMultilevel"/>
    <w:tmpl w:val="55EEDC36"/>
    <w:lvl w:ilvl="0" w:tplc="04090011">
      <w:start w:val="1"/>
      <w:numFmt w:val="decimal"/>
      <w:lvlText w:val="%1)"/>
      <w:lvlJc w:val="left"/>
      <w:pPr>
        <w:ind w:left="1490" w:hanging="440"/>
      </w:pPr>
    </w:lvl>
    <w:lvl w:ilvl="1" w:tplc="04090019" w:tentative="1">
      <w:start w:val="1"/>
      <w:numFmt w:val="lowerLetter"/>
      <w:lvlText w:val="%2)"/>
      <w:lvlJc w:val="left"/>
      <w:pPr>
        <w:ind w:left="1930" w:hanging="440"/>
      </w:pPr>
    </w:lvl>
    <w:lvl w:ilvl="2" w:tplc="0409001B" w:tentative="1">
      <w:start w:val="1"/>
      <w:numFmt w:val="lowerRoman"/>
      <w:lvlText w:val="%3."/>
      <w:lvlJc w:val="right"/>
      <w:pPr>
        <w:ind w:left="2370" w:hanging="440"/>
      </w:pPr>
    </w:lvl>
    <w:lvl w:ilvl="3" w:tplc="0409000F" w:tentative="1">
      <w:start w:val="1"/>
      <w:numFmt w:val="decimal"/>
      <w:lvlText w:val="%4."/>
      <w:lvlJc w:val="left"/>
      <w:pPr>
        <w:ind w:left="2810" w:hanging="440"/>
      </w:pPr>
    </w:lvl>
    <w:lvl w:ilvl="4" w:tplc="04090019" w:tentative="1">
      <w:start w:val="1"/>
      <w:numFmt w:val="lowerLetter"/>
      <w:lvlText w:val="%5)"/>
      <w:lvlJc w:val="left"/>
      <w:pPr>
        <w:ind w:left="3250" w:hanging="440"/>
      </w:pPr>
    </w:lvl>
    <w:lvl w:ilvl="5" w:tplc="0409001B" w:tentative="1">
      <w:start w:val="1"/>
      <w:numFmt w:val="lowerRoman"/>
      <w:lvlText w:val="%6."/>
      <w:lvlJc w:val="right"/>
      <w:pPr>
        <w:ind w:left="3690" w:hanging="440"/>
      </w:pPr>
    </w:lvl>
    <w:lvl w:ilvl="6" w:tplc="0409000F" w:tentative="1">
      <w:start w:val="1"/>
      <w:numFmt w:val="decimal"/>
      <w:lvlText w:val="%7."/>
      <w:lvlJc w:val="left"/>
      <w:pPr>
        <w:ind w:left="4130" w:hanging="440"/>
      </w:pPr>
    </w:lvl>
    <w:lvl w:ilvl="7" w:tplc="04090019" w:tentative="1">
      <w:start w:val="1"/>
      <w:numFmt w:val="lowerLetter"/>
      <w:lvlText w:val="%8)"/>
      <w:lvlJc w:val="left"/>
      <w:pPr>
        <w:ind w:left="4570" w:hanging="440"/>
      </w:pPr>
    </w:lvl>
    <w:lvl w:ilvl="8" w:tplc="0409001B" w:tentative="1">
      <w:start w:val="1"/>
      <w:numFmt w:val="lowerRoman"/>
      <w:lvlText w:val="%9."/>
      <w:lvlJc w:val="right"/>
      <w:pPr>
        <w:ind w:left="5010" w:hanging="440"/>
      </w:pPr>
    </w:lvl>
  </w:abstractNum>
  <w:abstractNum w:abstractNumId="18" w15:restartNumberingAfterBreak="0">
    <w:nsid w:val="6F5F6F29"/>
    <w:multiLevelType w:val="multilevel"/>
    <w:tmpl w:val="6F5F6F29"/>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9" w15:restartNumberingAfterBreak="0">
    <w:nsid w:val="708C7AD2"/>
    <w:multiLevelType w:val="multilevel"/>
    <w:tmpl w:val="708C7AD2"/>
    <w:lvl w:ilvl="0">
      <w:start w:val="1"/>
      <w:numFmt w:val="decimal"/>
      <w:pStyle w:val="111"/>
      <w:lvlText w:val="2.%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2347E6A"/>
    <w:multiLevelType w:val="multilevel"/>
    <w:tmpl w:val="72347E6A"/>
    <w:lvl w:ilvl="0">
      <w:start w:val="1"/>
      <w:numFmt w:val="upperLetter"/>
      <w:pStyle w:val="a0"/>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714282407">
    <w:abstractNumId w:val="4"/>
  </w:num>
  <w:num w:numId="2" w16cid:durableId="639456008">
    <w:abstractNumId w:val="20"/>
  </w:num>
  <w:num w:numId="3" w16cid:durableId="866606244">
    <w:abstractNumId w:val="8"/>
  </w:num>
  <w:num w:numId="4" w16cid:durableId="837692294">
    <w:abstractNumId w:val="10"/>
  </w:num>
  <w:num w:numId="5" w16cid:durableId="573010869">
    <w:abstractNumId w:val="7"/>
  </w:num>
  <w:num w:numId="6" w16cid:durableId="148835146">
    <w:abstractNumId w:val="13"/>
  </w:num>
  <w:num w:numId="7" w16cid:durableId="791023067">
    <w:abstractNumId w:val="1"/>
  </w:num>
  <w:num w:numId="8" w16cid:durableId="1647926580">
    <w:abstractNumId w:val="2"/>
  </w:num>
  <w:num w:numId="9" w16cid:durableId="1363897089">
    <w:abstractNumId w:val="11"/>
  </w:num>
  <w:num w:numId="10" w16cid:durableId="1486436143">
    <w:abstractNumId w:val="6"/>
  </w:num>
  <w:num w:numId="11" w16cid:durableId="440343641">
    <w:abstractNumId w:val="15"/>
  </w:num>
  <w:num w:numId="12" w16cid:durableId="751783026">
    <w:abstractNumId w:val="12"/>
  </w:num>
  <w:num w:numId="13" w16cid:durableId="273563759">
    <w:abstractNumId w:val="19"/>
  </w:num>
  <w:num w:numId="14" w16cid:durableId="220484182">
    <w:abstractNumId w:val="16"/>
  </w:num>
  <w:num w:numId="15" w16cid:durableId="1541700860">
    <w:abstractNumId w:val="18"/>
  </w:num>
  <w:num w:numId="16" w16cid:durableId="924219485">
    <w:abstractNumId w:val="14"/>
  </w:num>
  <w:num w:numId="17" w16cid:durableId="1085346019">
    <w:abstractNumId w:val="0"/>
  </w:num>
  <w:num w:numId="18" w16cid:durableId="1773936548">
    <w:abstractNumId w:val="5"/>
  </w:num>
  <w:num w:numId="19" w16cid:durableId="1302687855">
    <w:abstractNumId w:val="3"/>
  </w:num>
  <w:num w:numId="20" w16cid:durableId="2032489426">
    <w:abstractNumId w:val="17"/>
  </w:num>
  <w:num w:numId="21" w16cid:durableId="1850942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wNGE1MTk1ODQ1YzU3NDE5NmZjODg2NzhjODdjOTA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2BE3"/>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395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6A7"/>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05B"/>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E5CEA"/>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5A6"/>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4E2C"/>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52"/>
    <w:rsid w:val="001B70B6"/>
    <w:rsid w:val="001C0851"/>
    <w:rsid w:val="001C0E12"/>
    <w:rsid w:val="001C0F7A"/>
    <w:rsid w:val="001C1E34"/>
    <w:rsid w:val="001C3D41"/>
    <w:rsid w:val="001C3F12"/>
    <w:rsid w:val="001C4487"/>
    <w:rsid w:val="001C54AF"/>
    <w:rsid w:val="001D001D"/>
    <w:rsid w:val="001D0149"/>
    <w:rsid w:val="001D0278"/>
    <w:rsid w:val="001D18DC"/>
    <w:rsid w:val="001D4CE2"/>
    <w:rsid w:val="001D669F"/>
    <w:rsid w:val="001D6842"/>
    <w:rsid w:val="001D7530"/>
    <w:rsid w:val="001D7DDA"/>
    <w:rsid w:val="001E30B9"/>
    <w:rsid w:val="001E382D"/>
    <w:rsid w:val="001E5B72"/>
    <w:rsid w:val="001E6211"/>
    <w:rsid w:val="001E6ABB"/>
    <w:rsid w:val="001E71BD"/>
    <w:rsid w:val="001F1D00"/>
    <w:rsid w:val="001F3661"/>
    <w:rsid w:val="001F54BE"/>
    <w:rsid w:val="001F6D3C"/>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31E2"/>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BDC"/>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68F7"/>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379D"/>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570B"/>
    <w:rsid w:val="003579F6"/>
    <w:rsid w:val="00360713"/>
    <w:rsid w:val="003610EF"/>
    <w:rsid w:val="00361101"/>
    <w:rsid w:val="0036110B"/>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6A4"/>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737"/>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27A4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1CC"/>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1418"/>
    <w:rsid w:val="006521BE"/>
    <w:rsid w:val="00652A23"/>
    <w:rsid w:val="00652FDB"/>
    <w:rsid w:val="00655365"/>
    <w:rsid w:val="00656D35"/>
    <w:rsid w:val="00656DFB"/>
    <w:rsid w:val="006611CD"/>
    <w:rsid w:val="00661235"/>
    <w:rsid w:val="00662E2B"/>
    <w:rsid w:val="006646A8"/>
    <w:rsid w:val="006651F6"/>
    <w:rsid w:val="00665B0E"/>
    <w:rsid w:val="0066654A"/>
    <w:rsid w:val="00672951"/>
    <w:rsid w:val="00674778"/>
    <w:rsid w:val="00674A4C"/>
    <w:rsid w:val="006765F5"/>
    <w:rsid w:val="00676C2A"/>
    <w:rsid w:val="00680302"/>
    <w:rsid w:val="00680585"/>
    <w:rsid w:val="00680B76"/>
    <w:rsid w:val="00681061"/>
    <w:rsid w:val="00682FB5"/>
    <w:rsid w:val="00683953"/>
    <w:rsid w:val="0068422F"/>
    <w:rsid w:val="0068438B"/>
    <w:rsid w:val="006854E3"/>
    <w:rsid w:val="00691C48"/>
    <w:rsid w:val="00691CA6"/>
    <w:rsid w:val="00692E62"/>
    <w:rsid w:val="0069554C"/>
    <w:rsid w:val="0069572D"/>
    <w:rsid w:val="00695895"/>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9FA"/>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1EF7"/>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10A3"/>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30FF"/>
    <w:rsid w:val="00864F67"/>
    <w:rsid w:val="00865C51"/>
    <w:rsid w:val="00866CFB"/>
    <w:rsid w:val="00870F0E"/>
    <w:rsid w:val="008711C0"/>
    <w:rsid w:val="008731B3"/>
    <w:rsid w:val="00874304"/>
    <w:rsid w:val="0087492D"/>
    <w:rsid w:val="0087575D"/>
    <w:rsid w:val="008763C5"/>
    <w:rsid w:val="008764D4"/>
    <w:rsid w:val="0087789B"/>
    <w:rsid w:val="00877B18"/>
    <w:rsid w:val="00877F78"/>
    <w:rsid w:val="00881529"/>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78D"/>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9"/>
    <w:rsid w:val="009574FE"/>
    <w:rsid w:val="0096097A"/>
    <w:rsid w:val="00961777"/>
    <w:rsid w:val="00963228"/>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C5D"/>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3AD3"/>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3B7"/>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38BE"/>
    <w:rsid w:val="00B3576B"/>
    <w:rsid w:val="00B3672F"/>
    <w:rsid w:val="00B37A3E"/>
    <w:rsid w:val="00B40687"/>
    <w:rsid w:val="00B40D7A"/>
    <w:rsid w:val="00B4225D"/>
    <w:rsid w:val="00B4324D"/>
    <w:rsid w:val="00B434B0"/>
    <w:rsid w:val="00B45C7C"/>
    <w:rsid w:val="00B46D18"/>
    <w:rsid w:val="00B46E0D"/>
    <w:rsid w:val="00B476CD"/>
    <w:rsid w:val="00B51888"/>
    <w:rsid w:val="00B51FE4"/>
    <w:rsid w:val="00B52D8B"/>
    <w:rsid w:val="00B53096"/>
    <w:rsid w:val="00B546C4"/>
    <w:rsid w:val="00B54F7B"/>
    <w:rsid w:val="00B55F9B"/>
    <w:rsid w:val="00B56EBF"/>
    <w:rsid w:val="00B57C11"/>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5F3"/>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4BC1"/>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4F8E"/>
    <w:rsid w:val="00D5597A"/>
    <w:rsid w:val="00D55A0F"/>
    <w:rsid w:val="00D56103"/>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86"/>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C2B"/>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6F8"/>
    <w:rsid w:val="00E47910"/>
    <w:rsid w:val="00E47CF2"/>
    <w:rsid w:val="00E508E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C48"/>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32CF"/>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914"/>
    <w:rsid w:val="00F85AF1"/>
    <w:rsid w:val="00F90BA4"/>
    <w:rsid w:val="00F91EFC"/>
    <w:rsid w:val="00F936A3"/>
    <w:rsid w:val="00F95172"/>
    <w:rsid w:val="00F952D6"/>
    <w:rsid w:val="00F959A4"/>
    <w:rsid w:val="00F959FD"/>
    <w:rsid w:val="00F95E42"/>
    <w:rsid w:val="00F96BA0"/>
    <w:rsid w:val="00F970AA"/>
    <w:rsid w:val="00F97B9A"/>
    <w:rsid w:val="00F97CFB"/>
    <w:rsid w:val="00F97D99"/>
    <w:rsid w:val="00FA0954"/>
    <w:rsid w:val="00FA1991"/>
    <w:rsid w:val="00FA264A"/>
    <w:rsid w:val="00FA5CD5"/>
    <w:rsid w:val="00FA7295"/>
    <w:rsid w:val="00FB0639"/>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4B29"/>
    <w:rsid w:val="00FE5E39"/>
    <w:rsid w:val="00FE71DC"/>
    <w:rsid w:val="00FE74C3"/>
    <w:rsid w:val="00FE74CD"/>
    <w:rsid w:val="00FE7F8C"/>
    <w:rsid w:val="00FF08F9"/>
    <w:rsid w:val="00FF0D35"/>
    <w:rsid w:val="00FF4540"/>
    <w:rsid w:val="00FF580D"/>
    <w:rsid w:val="00FF7757"/>
    <w:rsid w:val="00FF7E53"/>
    <w:rsid w:val="4DF4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592C1"/>
  <w15:docId w15:val="{10FD7F02-0F9A-49FD-AFB0-41AD26AD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semiHidden="1"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uiPriority="99" w:qFormat="1"/>
    <w:lsdException w:name="annotation text" w:semiHidden="1" w:qFormat="1"/>
    <w:lsdException w:name="header" w:semiHidden="1" w:qFormat="1"/>
    <w:lsdException w:name="footer" w:uiPriority="99" w:qFormat="1"/>
    <w:lsdException w:name="index heading" w:semiHidden="1" w:qFormat="1"/>
    <w:lsdException w:name="caption" w:semiHidden="1" w:qFormat="1"/>
    <w:lsdException w:name="table of figures" w:semiHidden="1" w:qFormat="1"/>
    <w:lsdException w:name="envelope address" w:semiHidden="1"/>
    <w:lsdException w:name="envelope return" w:semiHidden="1" w:qFormat="1"/>
    <w:lsdException w:name="footnote reference" w:semiHidden="1" w:qFormat="1"/>
    <w:lsdException w:name="annotation reference" w:semiHidden="1" w:qFormat="1"/>
    <w:lsdException w:name="line number" w:semiHidden="1"/>
    <w:lsdException w:name="page number" w:semiHidden="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semiHidden="1" w:qFormat="1"/>
    <w:lsdException w:name="Closing" w:semiHidden="1" w:qFormat="1"/>
    <w:lsdException w:name="Signature" w:semiHidden="1"/>
    <w:lsdException w:name="Default Paragraph Font" w:semiHidden="1" w:uiPriority="1" w:unhideWhenUsed="1"/>
    <w:lsdException w:name="Body Text" w:semiHidden="1"/>
    <w:lsdException w:name="Body Text Indent" w:semiHidden="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lsdException w:name="Subtitle" w:qFormat="1"/>
    <w:lsdException w:name="Salutation" w:semiHidden="1" w:qFormat="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qFormat="1"/>
    <w:lsdException w:name="Plain Text" w:semiHidden="1" w:qFormat="1"/>
    <w:lsdException w:name="E-mail Signature" w:semiHidden="1" w:qFormat="1"/>
    <w:lsdException w:name="HTML Top of Form" w:semiHidden="1" w:uiPriority="99" w:unhideWhenUsed="1"/>
    <w:lsdException w:name="HTML Bottom of Form" w:semiHidden="1" w:uiPriority="99" w:unhideWhenUsed="1"/>
    <w:lsdException w:name="Normal (Web)" w:semiHidden="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qFormat="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basedOn w:val="a1"/>
    <w:next w:val="2"/>
    <w:link w:val="10"/>
    <w:qFormat/>
    <w:pPr>
      <w:keepNext/>
      <w:numPr>
        <w:numId w:val="1"/>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basedOn w:val="a1"/>
    <w:next w:val="3"/>
    <w:link w:val="20"/>
    <w:qFormat/>
    <w:pPr>
      <w:keepNext/>
      <w:keepLines/>
      <w:numPr>
        <w:ilvl w:val="1"/>
        <w:numId w:val="1"/>
      </w:numPr>
      <w:spacing w:before="600"/>
      <w:outlineLvl w:val="1"/>
    </w:pPr>
    <w:rPr>
      <w:rFonts w:ascii="HuaweiSans-Regular" w:eastAsia="方正兰亭黑简体" w:hAnsi="HuaweiSans-Regular" w:cs="Book Antiqua"/>
      <w:bCs/>
      <w:sz w:val="36"/>
      <w:szCs w:val="36"/>
      <w:lang w:eastAsia="en-US"/>
    </w:rPr>
  </w:style>
  <w:style w:type="paragraph" w:styleId="3">
    <w:name w:val="heading 3"/>
    <w:basedOn w:val="a1"/>
    <w:next w:val="a1"/>
    <w:link w:val="31"/>
    <w:qFormat/>
    <w:pPr>
      <w:keepNext/>
      <w:keepLines/>
      <w:numPr>
        <w:ilvl w:val="2"/>
        <w:numId w:val="1"/>
      </w:numPr>
      <w:spacing w:before="200"/>
      <w:outlineLvl w:val="2"/>
    </w:pPr>
    <w:rPr>
      <w:rFonts w:ascii="HuaweiSans-Regular" w:eastAsia="方正兰亭黑简体" w:hAnsi="HuaweiSans-Regular"/>
      <w:sz w:val="32"/>
      <w:szCs w:val="32"/>
    </w:rPr>
  </w:style>
  <w:style w:type="paragraph" w:styleId="4">
    <w:name w:val="heading 4"/>
    <w:basedOn w:val="a1"/>
    <w:next w:val="5"/>
    <w:qFormat/>
    <w:pPr>
      <w:keepNext/>
      <w:keepLines/>
      <w:numPr>
        <w:ilvl w:val="3"/>
        <w:numId w:val="1"/>
      </w:numPr>
      <w:outlineLvl w:val="3"/>
    </w:pPr>
    <w:rPr>
      <w:rFonts w:ascii="HuaweiSans-Regular" w:eastAsia="方正兰亭黑简体" w:hAnsi="HuaweiSans-Regular"/>
      <w:sz w:val="28"/>
      <w:szCs w:val="28"/>
    </w:rPr>
  </w:style>
  <w:style w:type="paragraph" w:styleId="5">
    <w:name w:val="heading 5"/>
    <w:basedOn w:val="a1"/>
    <w:next w:val="BlockLabel"/>
    <w:qFormat/>
    <w:pPr>
      <w:keepNext/>
      <w:keepLines/>
      <w:numPr>
        <w:ilvl w:val="4"/>
        <w:numId w:val="1"/>
      </w:numPr>
      <w:outlineLvl w:val="4"/>
    </w:pPr>
    <w:rPr>
      <w:rFonts w:ascii="HuaweiSans-Regular" w:eastAsia="方正兰亭黑简体" w:hAnsi="HuaweiSans-Regular" w:hint="eastAsia"/>
      <w:sz w:val="24"/>
      <w:szCs w:val="24"/>
    </w:rPr>
  </w:style>
  <w:style w:type="paragraph" w:styleId="6">
    <w:name w:val="heading 6"/>
    <w:basedOn w:val="a1"/>
    <w:next w:val="a1"/>
    <w:semiHidden/>
    <w:qFormat/>
    <w:pPr>
      <w:keepNext/>
      <w:keepLines/>
      <w:spacing w:before="240" w:after="64" w:line="320" w:lineRule="atLeast"/>
      <w:outlineLvl w:val="5"/>
    </w:pPr>
    <w:rPr>
      <w:rFonts w:ascii="Arial" w:eastAsia="黑体" w:hAnsi="Arial" w:cs="Times New Roman"/>
      <w:b/>
      <w:bCs/>
    </w:rPr>
  </w:style>
  <w:style w:type="paragraph" w:styleId="7">
    <w:name w:val="heading 7"/>
    <w:basedOn w:val="1"/>
    <w:next w:val="8"/>
    <w:pPr>
      <w:keepLines/>
      <w:numPr>
        <w:numId w:val="0"/>
      </w:numPr>
      <w:topLinePunct w:val="0"/>
      <w:outlineLvl w:val="6"/>
    </w:pPr>
    <w:rPr>
      <w:bCs w:val="0"/>
    </w:rPr>
  </w:style>
  <w:style w:type="paragraph" w:styleId="8">
    <w:name w:val="heading 8"/>
    <w:basedOn w:val="2"/>
    <w:next w:val="90"/>
    <w:pPr>
      <w:numPr>
        <w:ilvl w:val="0"/>
        <w:numId w:val="0"/>
      </w:numPr>
      <w:topLinePunct w:val="0"/>
      <w:spacing w:before="200"/>
      <w:outlineLvl w:val="7"/>
    </w:pPr>
    <w:rPr>
      <w:rFonts w:cs="Times New Roman"/>
    </w:rPr>
  </w:style>
  <w:style w:type="paragraph" w:styleId="90">
    <w:name w:val="heading 9"/>
    <w:basedOn w:val="3"/>
    <w:next w:val="a1"/>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semiHidden/>
    <w:qFormat/>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customStyle="1" w:styleId="BlockLabel">
    <w:name w:val="Block Label"/>
    <w:basedOn w:val="a1"/>
    <w:next w:val="a1"/>
    <w:pPr>
      <w:keepNext/>
      <w:keepLines/>
      <w:spacing w:before="300"/>
      <w:ind w:left="0"/>
    </w:pPr>
    <w:rPr>
      <w:rFonts w:ascii="Arial Unicode MS" w:eastAsia="黑体" w:hAnsi="Arial Unicode MS" w:cs="Book Antiqua"/>
      <w:bCs/>
      <w:sz w:val="26"/>
      <w:szCs w:val="26"/>
    </w:rPr>
  </w:style>
  <w:style w:type="paragraph" w:styleId="32">
    <w:name w:val="List 3"/>
    <w:basedOn w:val="a1"/>
    <w:semiHidden/>
    <w:qFormat/>
    <w:pPr>
      <w:ind w:leftChars="400" w:left="100" w:hangingChars="200" w:hanging="200"/>
    </w:pPr>
  </w:style>
  <w:style w:type="paragraph" w:styleId="TOC7">
    <w:name w:val="toc 7"/>
    <w:basedOn w:val="a1"/>
    <w:next w:val="a1"/>
    <w:uiPriority w:val="39"/>
    <w:qFormat/>
    <w:pPr>
      <w:ind w:left="2520"/>
    </w:pPr>
    <w:rPr>
      <w:sz w:val="24"/>
    </w:rPr>
  </w:style>
  <w:style w:type="paragraph" w:styleId="21">
    <w:name w:val="List Number 2"/>
    <w:basedOn w:val="a1"/>
    <w:semiHidden/>
    <w:qFormat/>
    <w:pPr>
      <w:tabs>
        <w:tab w:val="left" w:pos="432"/>
      </w:tabs>
      <w:ind w:left="432" w:hanging="432"/>
    </w:pPr>
  </w:style>
  <w:style w:type="paragraph" w:styleId="a6">
    <w:name w:val="table of authorities"/>
    <w:basedOn w:val="a1"/>
    <w:next w:val="a1"/>
    <w:semiHidden/>
    <w:qFormat/>
    <w:pPr>
      <w:ind w:left="420"/>
    </w:pPr>
  </w:style>
  <w:style w:type="paragraph" w:styleId="a7">
    <w:name w:val="Note Heading"/>
    <w:basedOn w:val="a1"/>
    <w:next w:val="a1"/>
    <w:semiHidden/>
    <w:pPr>
      <w:jc w:val="center"/>
    </w:pPr>
  </w:style>
  <w:style w:type="paragraph" w:styleId="41">
    <w:name w:val="List Bullet 4"/>
    <w:basedOn w:val="a1"/>
    <w:semiHidden/>
    <w:qFormat/>
    <w:pPr>
      <w:tabs>
        <w:tab w:val="left" w:pos="432"/>
      </w:tabs>
      <w:ind w:left="432" w:hanging="432"/>
    </w:pPr>
  </w:style>
  <w:style w:type="paragraph" w:styleId="80">
    <w:name w:val="index 8"/>
    <w:basedOn w:val="a1"/>
    <w:next w:val="a1"/>
    <w:semiHidden/>
    <w:qFormat/>
    <w:pPr>
      <w:ind w:left="1680" w:hanging="210"/>
    </w:pPr>
  </w:style>
  <w:style w:type="paragraph" w:styleId="a8">
    <w:name w:val="E-mail Signature"/>
    <w:basedOn w:val="a1"/>
    <w:semiHidden/>
    <w:qFormat/>
  </w:style>
  <w:style w:type="paragraph" w:styleId="a0">
    <w:name w:val="List Number"/>
    <w:basedOn w:val="a1"/>
    <w:semiHidden/>
    <w:qFormat/>
    <w:pPr>
      <w:numPr>
        <w:numId w:val="2"/>
      </w:numPr>
    </w:pPr>
  </w:style>
  <w:style w:type="paragraph" w:styleId="a9">
    <w:name w:val="Normal Indent"/>
    <w:basedOn w:val="a1"/>
    <w:semiHidden/>
    <w:pPr>
      <w:ind w:firstLineChars="200" w:firstLine="420"/>
    </w:pPr>
  </w:style>
  <w:style w:type="paragraph" w:styleId="aa">
    <w:name w:val="caption"/>
    <w:basedOn w:val="a1"/>
    <w:next w:val="a1"/>
    <w:semiHidden/>
    <w:qFormat/>
    <w:pPr>
      <w:spacing w:before="152"/>
    </w:pPr>
    <w:rPr>
      <w:rFonts w:ascii="Arial" w:eastAsia="黑体" w:hAnsi="Arial"/>
    </w:rPr>
  </w:style>
  <w:style w:type="paragraph" w:styleId="52">
    <w:name w:val="index 5"/>
    <w:basedOn w:val="a1"/>
    <w:next w:val="a1"/>
    <w:semiHidden/>
    <w:qFormat/>
    <w:pPr>
      <w:ind w:left="1050" w:hanging="210"/>
    </w:pPr>
  </w:style>
  <w:style w:type="paragraph" w:styleId="ab">
    <w:name w:val="List Bullet"/>
    <w:basedOn w:val="a1"/>
    <w:semiHidden/>
    <w:qFormat/>
    <w:pPr>
      <w:tabs>
        <w:tab w:val="left" w:pos="432"/>
      </w:tabs>
      <w:ind w:left="432" w:hanging="432"/>
    </w:pPr>
  </w:style>
  <w:style w:type="paragraph" w:styleId="ac">
    <w:name w:val="envelope address"/>
    <w:basedOn w:val="a1"/>
    <w:semiHidden/>
    <w:pPr>
      <w:framePr w:w="7920" w:h="1980" w:hRule="exact" w:hSpace="180" w:wrap="auto" w:hAnchor="page" w:xAlign="center" w:yAlign="bottom"/>
      <w:ind w:leftChars="1400" w:left="100"/>
    </w:pPr>
    <w:rPr>
      <w:rFonts w:ascii="Arial" w:hAnsi="Arial"/>
    </w:rPr>
  </w:style>
  <w:style w:type="paragraph" w:styleId="ad">
    <w:name w:val="Document Map"/>
    <w:basedOn w:val="a1"/>
    <w:semiHidden/>
    <w:qFormat/>
    <w:pPr>
      <w:shd w:val="clear" w:color="auto" w:fill="000080"/>
    </w:pPr>
  </w:style>
  <w:style w:type="paragraph" w:styleId="ae">
    <w:name w:val="toa heading"/>
    <w:basedOn w:val="a1"/>
    <w:next w:val="a1"/>
    <w:semiHidden/>
    <w:qFormat/>
    <w:pPr>
      <w:spacing w:before="120"/>
    </w:pPr>
    <w:rPr>
      <w:rFonts w:ascii="Arial" w:hAnsi="Arial"/>
    </w:rPr>
  </w:style>
  <w:style w:type="paragraph" w:styleId="af">
    <w:name w:val="annotation text"/>
    <w:basedOn w:val="a1"/>
    <w:semiHidden/>
    <w:qFormat/>
  </w:style>
  <w:style w:type="paragraph" w:styleId="60">
    <w:name w:val="index 6"/>
    <w:basedOn w:val="a1"/>
    <w:next w:val="a1"/>
    <w:semiHidden/>
    <w:qFormat/>
    <w:pPr>
      <w:ind w:left="1260" w:hanging="210"/>
    </w:pPr>
  </w:style>
  <w:style w:type="paragraph" w:styleId="af0">
    <w:name w:val="Salutation"/>
    <w:basedOn w:val="a1"/>
    <w:next w:val="a1"/>
    <w:semiHidden/>
    <w:qFormat/>
  </w:style>
  <w:style w:type="paragraph" w:styleId="33">
    <w:name w:val="Body Text 3"/>
    <w:basedOn w:val="a1"/>
    <w:semiHidden/>
    <w:pPr>
      <w:spacing w:after="120"/>
    </w:pPr>
    <w:rPr>
      <w:sz w:val="16"/>
      <w:szCs w:val="16"/>
    </w:rPr>
  </w:style>
  <w:style w:type="paragraph" w:styleId="af1">
    <w:name w:val="Closing"/>
    <w:basedOn w:val="a1"/>
    <w:semiHidden/>
    <w:qFormat/>
    <w:pPr>
      <w:ind w:leftChars="2100" w:left="100"/>
    </w:pPr>
  </w:style>
  <w:style w:type="paragraph" w:styleId="34">
    <w:name w:val="List Bullet 3"/>
    <w:basedOn w:val="a1"/>
    <w:semiHidden/>
    <w:qFormat/>
    <w:pPr>
      <w:tabs>
        <w:tab w:val="left" w:pos="432"/>
      </w:tabs>
      <w:ind w:left="432" w:hanging="432"/>
    </w:pPr>
  </w:style>
  <w:style w:type="paragraph" w:styleId="af2">
    <w:name w:val="Body Text"/>
    <w:basedOn w:val="a1"/>
    <w:semiHidden/>
    <w:pPr>
      <w:spacing w:after="120"/>
    </w:pPr>
  </w:style>
  <w:style w:type="paragraph" w:styleId="af3">
    <w:name w:val="Body Text Indent"/>
    <w:basedOn w:val="a1"/>
    <w:semiHidden/>
    <w:pPr>
      <w:spacing w:after="120"/>
      <w:ind w:leftChars="200" w:left="420"/>
    </w:pPr>
  </w:style>
  <w:style w:type="paragraph" w:styleId="35">
    <w:name w:val="List Number 3"/>
    <w:basedOn w:val="a1"/>
    <w:semiHidden/>
    <w:qFormat/>
    <w:pPr>
      <w:tabs>
        <w:tab w:val="left" w:pos="432"/>
      </w:tabs>
      <w:ind w:left="432" w:hanging="432"/>
    </w:pPr>
  </w:style>
  <w:style w:type="paragraph" w:styleId="22">
    <w:name w:val="List 2"/>
    <w:basedOn w:val="a1"/>
    <w:semiHidden/>
    <w:qFormat/>
    <w:pPr>
      <w:ind w:leftChars="200" w:left="100" w:hangingChars="200" w:hanging="200"/>
    </w:pPr>
  </w:style>
  <w:style w:type="paragraph" w:styleId="af4">
    <w:name w:val="List Continue"/>
    <w:basedOn w:val="a1"/>
    <w:semiHidden/>
    <w:qFormat/>
    <w:pPr>
      <w:spacing w:after="120"/>
      <w:ind w:leftChars="200" w:left="420"/>
    </w:pPr>
  </w:style>
  <w:style w:type="paragraph" w:styleId="af5">
    <w:name w:val="Block Text"/>
    <w:basedOn w:val="a1"/>
    <w:semiHidden/>
    <w:pPr>
      <w:spacing w:after="120"/>
      <w:ind w:leftChars="700" w:left="1440" w:rightChars="700" w:right="1440"/>
    </w:pPr>
  </w:style>
  <w:style w:type="paragraph" w:styleId="23">
    <w:name w:val="List Bullet 2"/>
    <w:basedOn w:val="a1"/>
    <w:semiHidden/>
    <w:qFormat/>
    <w:pPr>
      <w:tabs>
        <w:tab w:val="left" w:pos="432"/>
      </w:tabs>
      <w:ind w:left="432" w:hanging="432"/>
    </w:pPr>
  </w:style>
  <w:style w:type="paragraph" w:styleId="HTML">
    <w:name w:val="HTML Address"/>
    <w:basedOn w:val="a1"/>
    <w:semiHidden/>
    <w:qFormat/>
    <w:rPr>
      <w:i/>
      <w:iCs/>
    </w:rPr>
  </w:style>
  <w:style w:type="paragraph" w:styleId="42">
    <w:name w:val="index 4"/>
    <w:basedOn w:val="a1"/>
    <w:next w:val="a1"/>
    <w:semiHidden/>
    <w:qFormat/>
    <w:pPr>
      <w:ind w:left="1260"/>
    </w:pPr>
  </w:style>
  <w:style w:type="paragraph" w:styleId="TOC5">
    <w:name w:val="toc 5"/>
    <w:basedOn w:val="a1"/>
    <w:next w:val="a1"/>
    <w:uiPriority w:val="39"/>
    <w:qFormat/>
    <w:pPr>
      <w:ind w:left="0"/>
    </w:pPr>
    <w:rPr>
      <w:rFonts w:ascii="HuaweiSans-Regular" w:eastAsia="方正兰亭黑简体" w:hAnsi="HuaweiSans-Regular"/>
    </w:rPr>
  </w:style>
  <w:style w:type="paragraph" w:styleId="TOC3">
    <w:name w:val="toc 3"/>
    <w:basedOn w:val="a1"/>
    <w:next w:val="a1"/>
    <w:uiPriority w:val="39"/>
    <w:qFormat/>
    <w:pPr>
      <w:ind w:left="0"/>
    </w:pPr>
    <w:rPr>
      <w:rFonts w:ascii="HuaweiSans-Regular" w:eastAsia="方正兰亭黑简体" w:hAnsi="HuaweiSans-Regular"/>
    </w:rPr>
  </w:style>
  <w:style w:type="paragraph" w:styleId="af6">
    <w:name w:val="Plain Text"/>
    <w:basedOn w:val="a1"/>
    <w:semiHidden/>
    <w:qFormat/>
    <w:rPr>
      <w:rFonts w:ascii="宋体" w:hAnsi="Courier New" w:cs="Courier New"/>
    </w:rPr>
  </w:style>
  <w:style w:type="paragraph" w:styleId="51">
    <w:name w:val="List Bullet 5"/>
    <w:basedOn w:val="a1"/>
    <w:semiHidden/>
    <w:qFormat/>
    <w:pPr>
      <w:numPr>
        <w:numId w:val="3"/>
      </w:numPr>
    </w:pPr>
  </w:style>
  <w:style w:type="paragraph" w:styleId="40">
    <w:name w:val="List Number 4"/>
    <w:basedOn w:val="a1"/>
    <w:semiHidden/>
    <w:qFormat/>
    <w:pPr>
      <w:numPr>
        <w:numId w:val="4"/>
      </w:numPr>
    </w:pPr>
  </w:style>
  <w:style w:type="paragraph" w:styleId="TOC8">
    <w:name w:val="toc 8"/>
    <w:basedOn w:val="a1"/>
    <w:next w:val="a1"/>
    <w:uiPriority w:val="39"/>
    <w:qFormat/>
    <w:pPr>
      <w:ind w:left="2940"/>
    </w:pPr>
    <w:rPr>
      <w:sz w:val="24"/>
    </w:rPr>
  </w:style>
  <w:style w:type="paragraph" w:styleId="36">
    <w:name w:val="index 3"/>
    <w:basedOn w:val="a1"/>
    <w:next w:val="a1"/>
    <w:semiHidden/>
    <w:qFormat/>
    <w:pPr>
      <w:ind w:leftChars="400" w:left="400"/>
    </w:pPr>
    <w:rPr>
      <w:sz w:val="24"/>
    </w:rPr>
  </w:style>
  <w:style w:type="paragraph" w:styleId="af7">
    <w:name w:val="Date"/>
    <w:basedOn w:val="a1"/>
    <w:next w:val="a1"/>
    <w:semiHidden/>
    <w:pPr>
      <w:ind w:leftChars="2500" w:left="100"/>
    </w:pPr>
  </w:style>
  <w:style w:type="paragraph" w:styleId="24">
    <w:name w:val="Body Text Indent 2"/>
    <w:basedOn w:val="a1"/>
    <w:semiHidden/>
    <w:pPr>
      <w:spacing w:after="120" w:line="480" w:lineRule="auto"/>
      <w:ind w:leftChars="200" w:left="420"/>
    </w:pPr>
  </w:style>
  <w:style w:type="paragraph" w:styleId="af8">
    <w:name w:val="endnote text"/>
    <w:basedOn w:val="a1"/>
    <w:semiHidden/>
    <w:qFormat/>
  </w:style>
  <w:style w:type="paragraph" w:styleId="53">
    <w:name w:val="List Continue 5"/>
    <w:basedOn w:val="a1"/>
    <w:semiHidden/>
    <w:qFormat/>
    <w:pPr>
      <w:spacing w:after="120"/>
      <w:ind w:leftChars="1000" w:left="2100"/>
    </w:pPr>
  </w:style>
  <w:style w:type="paragraph" w:styleId="af9">
    <w:name w:val="Balloon Text"/>
    <w:basedOn w:val="a1"/>
    <w:semiHidden/>
    <w:qFormat/>
    <w:rPr>
      <w:sz w:val="18"/>
      <w:szCs w:val="18"/>
    </w:rPr>
  </w:style>
  <w:style w:type="paragraph" w:styleId="afa">
    <w:name w:val="footer"/>
    <w:basedOn w:val="HeadingLeft"/>
    <w:link w:val="afb"/>
    <w:uiPriority w:val="99"/>
    <w:qFormat/>
    <w:pPr>
      <w:spacing w:before="200" w:after="200" w:line="20" w:lineRule="atLeast"/>
      <w:jc w:val="center"/>
    </w:pPr>
    <w:rPr>
      <w:rFonts w:cs="Times New Roman"/>
      <w:b/>
      <w:bCs/>
      <w:sz w:val="2"/>
      <w:szCs w:val="2"/>
    </w:rPr>
  </w:style>
  <w:style w:type="paragraph" w:customStyle="1" w:styleId="HeadingLeft">
    <w:name w:val="Heading Left"/>
    <w:basedOn w:val="a1"/>
    <w:qFormat/>
    <w:pPr>
      <w:spacing w:before="0" w:after="0"/>
      <w:ind w:left="0"/>
    </w:pPr>
  </w:style>
  <w:style w:type="paragraph" w:styleId="afc">
    <w:name w:val="envelope return"/>
    <w:basedOn w:val="a1"/>
    <w:semiHidden/>
    <w:qFormat/>
    <w:rPr>
      <w:rFonts w:ascii="Arial" w:hAnsi="Arial"/>
    </w:rPr>
  </w:style>
  <w:style w:type="paragraph" w:styleId="afd">
    <w:name w:val="header"/>
    <w:basedOn w:val="a1"/>
    <w:link w:val="afe"/>
    <w:semiHidden/>
    <w:qFormat/>
    <w:pPr>
      <w:tabs>
        <w:tab w:val="center" w:pos="4153"/>
        <w:tab w:val="right" w:pos="8306"/>
      </w:tabs>
      <w:spacing w:before="0" w:after="0" w:line="20" w:lineRule="atLeast"/>
      <w:ind w:left="0"/>
      <w:jc w:val="right"/>
    </w:pPr>
    <w:rPr>
      <w:sz w:val="2"/>
      <w:szCs w:val="2"/>
    </w:rPr>
  </w:style>
  <w:style w:type="paragraph" w:styleId="aff">
    <w:name w:val="Signature"/>
    <w:basedOn w:val="a1"/>
    <w:semiHidden/>
    <w:pPr>
      <w:ind w:leftChars="2100" w:left="100"/>
    </w:pPr>
  </w:style>
  <w:style w:type="paragraph" w:styleId="TOC1">
    <w:name w:val="toc 1"/>
    <w:basedOn w:val="a1"/>
    <w:next w:val="a1"/>
    <w:uiPriority w:val="39"/>
    <w:qFormat/>
    <w:pPr>
      <w:ind w:left="0"/>
    </w:pPr>
    <w:rPr>
      <w:rFonts w:ascii="HuaweiSans-Regular" w:eastAsia="方正兰亭黑简体" w:hAnsi="HuaweiSans-Regular" w:cs="Book Antiqua"/>
      <w:b/>
      <w:bCs/>
      <w:sz w:val="24"/>
      <w:szCs w:val="24"/>
    </w:rPr>
  </w:style>
  <w:style w:type="paragraph" w:styleId="43">
    <w:name w:val="List Continue 4"/>
    <w:basedOn w:val="a1"/>
    <w:semiHidden/>
    <w:qFormat/>
    <w:pPr>
      <w:spacing w:after="120"/>
      <w:ind w:leftChars="800" w:left="1680"/>
    </w:pPr>
  </w:style>
  <w:style w:type="paragraph" w:styleId="TOC4">
    <w:name w:val="toc 4"/>
    <w:basedOn w:val="a1"/>
    <w:next w:val="a1"/>
    <w:uiPriority w:val="39"/>
    <w:qFormat/>
    <w:pPr>
      <w:ind w:left="0"/>
    </w:pPr>
    <w:rPr>
      <w:rFonts w:ascii="HuaweiSans-Regular" w:eastAsia="方正兰亭黑简体" w:hAnsi="HuaweiSans-Regular"/>
    </w:rPr>
  </w:style>
  <w:style w:type="paragraph" w:styleId="aff0">
    <w:name w:val="index heading"/>
    <w:basedOn w:val="a1"/>
    <w:next w:val="11"/>
    <w:semiHidden/>
    <w:qFormat/>
    <w:rPr>
      <w:rFonts w:ascii="Arial" w:hAnsi="Arial"/>
      <w:b/>
      <w:bCs/>
    </w:rPr>
  </w:style>
  <w:style w:type="paragraph" w:styleId="11">
    <w:name w:val="index 1"/>
    <w:basedOn w:val="a1"/>
    <w:next w:val="a1"/>
    <w:semiHidden/>
    <w:qFormat/>
    <w:rPr>
      <w:sz w:val="24"/>
    </w:rPr>
  </w:style>
  <w:style w:type="paragraph" w:styleId="aff1">
    <w:name w:val="Subtitle"/>
    <w:basedOn w:val="a1"/>
    <w:semiHidden/>
    <w:qFormat/>
    <w:pPr>
      <w:spacing w:before="240" w:after="60" w:line="312" w:lineRule="atLeast"/>
      <w:jc w:val="center"/>
      <w:outlineLvl w:val="1"/>
    </w:pPr>
    <w:rPr>
      <w:rFonts w:ascii="Arial" w:hAnsi="Arial"/>
      <w:b/>
      <w:bCs/>
      <w:kern w:val="28"/>
      <w:sz w:val="32"/>
      <w:szCs w:val="32"/>
    </w:rPr>
  </w:style>
  <w:style w:type="paragraph" w:styleId="54">
    <w:name w:val="List Number 5"/>
    <w:basedOn w:val="a1"/>
    <w:semiHidden/>
    <w:qFormat/>
    <w:pPr>
      <w:ind w:left="0"/>
    </w:pPr>
  </w:style>
  <w:style w:type="paragraph" w:styleId="aff2">
    <w:name w:val="List"/>
    <w:basedOn w:val="a1"/>
    <w:semiHidden/>
    <w:qFormat/>
    <w:pPr>
      <w:ind w:left="200" w:hangingChars="200" w:hanging="200"/>
    </w:pPr>
  </w:style>
  <w:style w:type="paragraph" w:styleId="aff3">
    <w:name w:val="footnote text"/>
    <w:basedOn w:val="a1"/>
    <w:link w:val="aff4"/>
    <w:uiPriority w:val="99"/>
    <w:qFormat/>
    <w:rPr>
      <w:sz w:val="18"/>
      <w:szCs w:val="18"/>
    </w:rPr>
  </w:style>
  <w:style w:type="paragraph" w:styleId="TOC6">
    <w:name w:val="toc 6"/>
    <w:basedOn w:val="a1"/>
    <w:next w:val="a1"/>
    <w:uiPriority w:val="39"/>
    <w:qFormat/>
    <w:pPr>
      <w:ind w:left="2100"/>
    </w:pPr>
    <w:rPr>
      <w:rFonts w:ascii="HuaweiSans-Regular" w:eastAsia="方正兰亭黑简体" w:hAnsi="HuaweiSans-Regular"/>
      <w:sz w:val="24"/>
    </w:rPr>
  </w:style>
  <w:style w:type="paragraph" w:styleId="55">
    <w:name w:val="List 5"/>
    <w:basedOn w:val="a1"/>
    <w:semiHidden/>
    <w:qFormat/>
    <w:pPr>
      <w:ind w:leftChars="800" w:left="100" w:hangingChars="200" w:hanging="200"/>
    </w:pPr>
  </w:style>
  <w:style w:type="paragraph" w:styleId="37">
    <w:name w:val="Body Text Indent 3"/>
    <w:basedOn w:val="a1"/>
    <w:semiHidden/>
    <w:pPr>
      <w:spacing w:after="120"/>
      <w:ind w:leftChars="200" w:left="420"/>
    </w:pPr>
    <w:rPr>
      <w:sz w:val="16"/>
      <w:szCs w:val="16"/>
    </w:rPr>
  </w:style>
  <w:style w:type="paragraph" w:styleId="70">
    <w:name w:val="index 7"/>
    <w:basedOn w:val="a1"/>
    <w:next w:val="a1"/>
    <w:semiHidden/>
    <w:qFormat/>
    <w:pPr>
      <w:ind w:left="1470" w:hanging="210"/>
    </w:pPr>
  </w:style>
  <w:style w:type="paragraph" w:styleId="91">
    <w:name w:val="index 9"/>
    <w:basedOn w:val="a1"/>
    <w:next w:val="a1"/>
    <w:semiHidden/>
    <w:qFormat/>
    <w:pPr>
      <w:ind w:left="1890" w:hanging="210"/>
    </w:pPr>
  </w:style>
  <w:style w:type="paragraph" w:styleId="aff5">
    <w:name w:val="table of figures"/>
    <w:basedOn w:val="a1"/>
    <w:next w:val="a1"/>
    <w:semiHidden/>
    <w:qFormat/>
    <w:pPr>
      <w:spacing w:afterLines="50"/>
      <w:ind w:leftChars="300" w:left="300"/>
    </w:pPr>
  </w:style>
  <w:style w:type="paragraph" w:styleId="TOC2">
    <w:name w:val="toc 2"/>
    <w:basedOn w:val="a1"/>
    <w:next w:val="a1"/>
    <w:uiPriority w:val="39"/>
    <w:qFormat/>
    <w:pPr>
      <w:ind w:left="0"/>
    </w:pPr>
    <w:rPr>
      <w:rFonts w:ascii="HuaweiSans-Regular" w:eastAsia="方正兰亭黑简体" w:hAnsi="HuaweiSans-Regular"/>
    </w:rPr>
  </w:style>
  <w:style w:type="paragraph" w:styleId="TOC9">
    <w:name w:val="toc 9"/>
    <w:basedOn w:val="a1"/>
    <w:next w:val="a1"/>
    <w:uiPriority w:val="39"/>
    <w:qFormat/>
    <w:pPr>
      <w:ind w:left="3360"/>
    </w:pPr>
    <w:rPr>
      <w:sz w:val="24"/>
    </w:rPr>
  </w:style>
  <w:style w:type="paragraph" w:styleId="25">
    <w:name w:val="Body Text 2"/>
    <w:basedOn w:val="a1"/>
    <w:semiHidden/>
    <w:pPr>
      <w:spacing w:after="120" w:line="480" w:lineRule="auto"/>
    </w:pPr>
  </w:style>
  <w:style w:type="paragraph" w:styleId="44">
    <w:name w:val="List 4"/>
    <w:basedOn w:val="a1"/>
    <w:semiHidden/>
    <w:qFormat/>
    <w:pPr>
      <w:ind w:leftChars="600" w:left="100" w:hangingChars="200" w:hanging="200"/>
    </w:pPr>
  </w:style>
  <w:style w:type="paragraph" w:styleId="26">
    <w:name w:val="List Continue 2"/>
    <w:basedOn w:val="a1"/>
    <w:semiHidden/>
    <w:qFormat/>
    <w:pPr>
      <w:spacing w:after="120"/>
      <w:ind w:leftChars="400" w:left="840"/>
    </w:p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HTML0">
    <w:name w:val="HTML Preformatted"/>
    <w:basedOn w:val="a1"/>
    <w:semiHidden/>
    <w:qFormat/>
    <w:rPr>
      <w:rFonts w:ascii="Courier New" w:hAnsi="Courier New" w:cs="Courier New"/>
    </w:rPr>
  </w:style>
  <w:style w:type="paragraph" w:styleId="aff7">
    <w:name w:val="Normal (Web)"/>
    <w:basedOn w:val="a1"/>
    <w:semiHidden/>
    <w:rPr>
      <w:rFonts w:cs="Times New Roman"/>
    </w:rPr>
  </w:style>
  <w:style w:type="paragraph" w:styleId="38">
    <w:name w:val="List Continue 3"/>
    <w:basedOn w:val="a1"/>
    <w:semiHidden/>
    <w:qFormat/>
    <w:pPr>
      <w:spacing w:after="120"/>
      <w:ind w:leftChars="600" w:left="1260"/>
    </w:pPr>
  </w:style>
  <w:style w:type="paragraph" w:styleId="27">
    <w:name w:val="index 2"/>
    <w:basedOn w:val="a1"/>
    <w:next w:val="a1"/>
    <w:semiHidden/>
    <w:qFormat/>
    <w:pPr>
      <w:ind w:leftChars="200" w:left="200"/>
    </w:pPr>
    <w:rPr>
      <w:sz w:val="24"/>
    </w:rPr>
  </w:style>
  <w:style w:type="paragraph" w:styleId="aff8">
    <w:name w:val="Title"/>
    <w:basedOn w:val="a1"/>
    <w:semiHidden/>
    <w:qFormat/>
    <w:pPr>
      <w:spacing w:before="240" w:after="60"/>
      <w:jc w:val="center"/>
      <w:outlineLvl w:val="0"/>
    </w:pPr>
    <w:rPr>
      <w:rFonts w:ascii="Arial" w:hAnsi="Arial"/>
      <w:b/>
      <w:bCs/>
      <w:sz w:val="32"/>
      <w:szCs w:val="32"/>
    </w:rPr>
  </w:style>
  <w:style w:type="paragraph" w:styleId="aff9">
    <w:name w:val="annotation subject"/>
    <w:basedOn w:val="af"/>
    <w:next w:val="af"/>
    <w:semiHidden/>
    <w:qFormat/>
    <w:rPr>
      <w:b/>
      <w:bCs/>
    </w:rPr>
  </w:style>
  <w:style w:type="paragraph" w:styleId="affa">
    <w:name w:val="Body Text First Indent"/>
    <w:basedOn w:val="af2"/>
    <w:semiHidden/>
    <w:pPr>
      <w:ind w:firstLineChars="100" w:firstLine="420"/>
    </w:pPr>
  </w:style>
  <w:style w:type="paragraph" w:styleId="28">
    <w:name w:val="Body Text First Indent 2"/>
    <w:basedOn w:val="af3"/>
    <w:semiHidden/>
    <w:pPr>
      <w:ind w:firstLineChars="200" w:firstLine="420"/>
    </w:pPr>
  </w:style>
  <w:style w:type="table" w:styleId="affb">
    <w:name w:val="Table Grid"/>
    <w:basedOn w:val="a3"/>
    <w:qFormat/>
    <w:pPr>
      <w:widowControl w:val="0"/>
      <w:adjustRightInd w:val="0"/>
      <w:snapToGrid w:val="0"/>
      <w:jc w:val="both"/>
    </w:pPr>
    <w:tblPr/>
  </w:style>
  <w:style w:type="table" w:styleId="affc">
    <w:name w:val="Table Theme"/>
    <w:basedOn w:val="a3"/>
    <w:semiHidden/>
    <w:qFormat/>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semiHidden/>
    <w:qFormat/>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3"/>
    <w:semiHidden/>
    <w:qFormat/>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9">
    <w:name w:val="Table Colorful 3"/>
    <w:basedOn w:val="a3"/>
    <w:semiHidden/>
    <w:qFormat/>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d">
    <w:name w:val="Table Elegant"/>
    <w:basedOn w:val="a3"/>
    <w:semiHidden/>
    <w:qFormat/>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semiHidden/>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semiHidden/>
    <w:qFormat/>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a">
    <w:name w:val="Table Classic 3"/>
    <w:basedOn w:val="a3"/>
    <w:semiHidden/>
    <w:qFormat/>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semiHidden/>
    <w:qFormat/>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semiHidden/>
    <w:qFormat/>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3"/>
    <w:semiHidden/>
    <w:qFormat/>
    <w:pPr>
      <w:adjustRightInd w:val="0"/>
      <w:snapToGrid w:val="0"/>
      <w:spacing w:before="160" w:after="160" w:line="240" w:lineRule="atLeast"/>
      <w:ind w:left="1701"/>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b">
    <w:name w:val="Table Simple 3"/>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semiHidden/>
    <w:qFormat/>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3"/>
    <w:semiHidden/>
    <w:qFormat/>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semiHidden/>
    <w:qFormat/>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3"/>
    <w:semiHidden/>
    <w:qFormat/>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c">
    <w:name w:val="Table 3D effects 3"/>
    <w:basedOn w:val="a3"/>
    <w:semiHidden/>
    <w:qFormat/>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semiHidden/>
    <w:qFormat/>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semiHidden/>
    <w:qFormat/>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d">
    <w:name w:val="Table List 3"/>
    <w:basedOn w:val="a3"/>
    <w:semiHidden/>
    <w:qFormat/>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3"/>
    <w:semiHidden/>
    <w:qFormat/>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3"/>
    <w:semiHidden/>
    <w:qFormat/>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e">
    <w:name w:val="Table Contemporary"/>
    <w:basedOn w:val="a3"/>
    <w:semiHidden/>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3"/>
    <w:semiHidden/>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e">
    <w:name w:val="Table Columns 3"/>
    <w:basedOn w:val="a3"/>
    <w:semiHidden/>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3"/>
    <w:semiHidden/>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3"/>
    <w:semiHidden/>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
    <w:name w:val="Table Grid 3"/>
    <w:basedOn w:val="a3"/>
    <w:semiHidden/>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3"/>
    <w:semiHidden/>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3"/>
    <w:semiHidden/>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semiHidden/>
    <w:qFormat/>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semiHidden/>
    <w:qFormat/>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0">
    <w:name w:val="Table Web 3"/>
    <w:basedOn w:val="a3"/>
    <w:semiHidden/>
    <w:qFormat/>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
    <w:name w:val="Table Professional"/>
    <w:basedOn w:val="a3"/>
    <w:semiHidden/>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2-5">
    <w:name w:val="Medium Shading 2 Accent 5"/>
    <w:basedOn w:val="a3"/>
    <w:uiPriority w:val="64"/>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0">
    <w:name w:val="Strong"/>
    <w:basedOn w:val="a2"/>
    <w:semiHidden/>
    <w:qFormat/>
    <w:rPr>
      <w:b/>
      <w:bCs/>
    </w:rPr>
  </w:style>
  <w:style w:type="character" w:styleId="afff1">
    <w:name w:val="endnote reference"/>
    <w:basedOn w:val="a2"/>
    <w:semiHidden/>
    <w:qFormat/>
    <w:rPr>
      <w:vertAlign w:val="superscript"/>
    </w:rPr>
  </w:style>
  <w:style w:type="character" w:styleId="afff2">
    <w:name w:val="page number"/>
    <w:basedOn w:val="a2"/>
    <w:semiHidden/>
  </w:style>
  <w:style w:type="character" w:styleId="afff3">
    <w:name w:val="FollowedHyperlink"/>
    <w:semiHidden/>
    <w:rPr>
      <w:color w:val="800080"/>
      <w:u w:val="none"/>
    </w:rPr>
  </w:style>
  <w:style w:type="character" w:styleId="afff4">
    <w:name w:val="Emphasis"/>
    <w:basedOn w:val="a2"/>
    <w:semiHidden/>
    <w:qFormat/>
    <w:rPr>
      <w:i/>
      <w:iCs/>
    </w:rPr>
  </w:style>
  <w:style w:type="character" w:styleId="afff5">
    <w:name w:val="line number"/>
    <w:basedOn w:val="a2"/>
    <w:semiHidden/>
  </w:style>
  <w:style w:type="character" w:styleId="HTML1">
    <w:name w:val="HTML Definition"/>
    <w:basedOn w:val="a2"/>
    <w:semiHidden/>
    <w:qFormat/>
    <w:rPr>
      <w:i/>
      <w:iCs/>
    </w:rPr>
  </w:style>
  <w:style w:type="character" w:styleId="HTML2">
    <w:name w:val="HTML Typewriter"/>
    <w:basedOn w:val="a2"/>
    <w:semiHidden/>
    <w:qFormat/>
    <w:rPr>
      <w:rFonts w:ascii="Courier New" w:hAnsi="Courier New" w:cs="Courier New"/>
      <w:sz w:val="20"/>
      <w:szCs w:val="20"/>
    </w:rPr>
  </w:style>
  <w:style w:type="character" w:styleId="HTML3">
    <w:name w:val="HTML Acronym"/>
    <w:basedOn w:val="a2"/>
    <w:semiHidden/>
    <w:qFormat/>
  </w:style>
  <w:style w:type="character" w:styleId="HTML4">
    <w:name w:val="HTML Variable"/>
    <w:basedOn w:val="a2"/>
    <w:semiHidden/>
    <w:qFormat/>
    <w:rPr>
      <w:i/>
      <w:iCs/>
    </w:rPr>
  </w:style>
  <w:style w:type="character" w:styleId="afff6">
    <w:name w:val="Hyperlink"/>
    <w:uiPriority w:val="99"/>
    <w:qFormat/>
    <w:rPr>
      <w:color w:val="0000FF"/>
      <w:u w:val="none"/>
    </w:rPr>
  </w:style>
  <w:style w:type="character" w:styleId="HTML5">
    <w:name w:val="HTML Code"/>
    <w:basedOn w:val="a2"/>
    <w:semiHidden/>
    <w:qFormat/>
    <w:rPr>
      <w:rFonts w:ascii="Courier New" w:hAnsi="Courier New" w:cs="Courier New"/>
      <w:sz w:val="20"/>
      <w:szCs w:val="20"/>
    </w:rPr>
  </w:style>
  <w:style w:type="character" w:styleId="afff7">
    <w:name w:val="annotation reference"/>
    <w:basedOn w:val="a2"/>
    <w:semiHidden/>
    <w:qFormat/>
    <w:rPr>
      <w:sz w:val="21"/>
      <w:szCs w:val="21"/>
    </w:rPr>
  </w:style>
  <w:style w:type="character" w:styleId="HTML6">
    <w:name w:val="HTML Cite"/>
    <w:basedOn w:val="a2"/>
    <w:semiHidden/>
    <w:qFormat/>
    <w:rPr>
      <w:i/>
      <w:iCs/>
    </w:rPr>
  </w:style>
  <w:style w:type="character" w:styleId="afff8">
    <w:name w:val="footnote reference"/>
    <w:basedOn w:val="a2"/>
    <w:semiHidden/>
    <w:qFormat/>
    <w:rPr>
      <w:vertAlign w:val="superscript"/>
    </w:rPr>
  </w:style>
  <w:style w:type="character" w:styleId="HTML7">
    <w:name w:val="HTML Keyboard"/>
    <w:basedOn w:val="a2"/>
    <w:semiHidden/>
    <w:qFormat/>
    <w:rPr>
      <w:rFonts w:ascii="Courier New" w:hAnsi="Courier New" w:cs="Courier New"/>
      <w:sz w:val="20"/>
      <w:szCs w:val="20"/>
    </w:rPr>
  </w:style>
  <w:style w:type="character" w:styleId="HTML8">
    <w:name w:val="HTML Sample"/>
    <w:basedOn w:val="a2"/>
    <w:semiHidden/>
    <w:qFormat/>
    <w:rPr>
      <w:rFonts w:ascii="Courier New" w:hAnsi="Courier New" w:cs="Courier New"/>
    </w:rPr>
  </w:style>
  <w:style w:type="paragraph" w:customStyle="1" w:styleId="Cover1">
    <w:name w:val="Cover1"/>
    <w:basedOn w:val="a1"/>
    <w:pPr>
      <w:spacing w:line="240" w:lineRule="auto"/>
      <w:ind w:left="0"/>
    </w:pPr>
    <w:rPr>
      <w:rFonts w:ascii="Arial" w:eastAsia="黑体" w:hAnsi="Arial"/>
      <w:b/>
      <w:bCs/>
      <w:sz w:val="48"/>
      <w:szCs w:val="48"/>
    </w:rPr>
  </w:style>
  <w:style w:type="paragraph" w:customStyle="1" w:styleId="Cover4">
    <w:name w:val="Cover 4"/>
    <w:basedOn w:val="Cover3"/>
    <w:pPr>
      <w:spacing w:before="0" w:after="0" w:line="240" w:lineRule="auto"/>
      <w:jc w:val="both"/>
    </w:pPr>
    <w:rPr>
      <w:sz w:val="21"/>
      <w:szCs w:val="21"/>
    </w:rPr>
  </w:style>
  <w:style w:type="paragraph" w:customStyle="1" w:styleId="Cover3">
    <w:name w:val="Cover 3"/>
    <w:basedOn w:val="a1"/>
    <w:pPr>
      <w:widowControl w:val="0"/>
      <w:topLinePunct w:val="0"/>
      <w:ind w:left="0"/>
    </w:pPr>
    <w:rPr>
      <w:rFonts w:ascii="Arial" w:eastAsia="黑体" w:hAnsi="Arial"/>
      <w:b/>
      <w:bCs/>
      <w:spacing w:val="-4"/>
      <w:sz w:val="22"/>
      <w:szCs w:val="22"/>
    </w:rPr>
  </w:style>
  <w:style w:type="character" w:customStyle="1" w:styleId="afe">
    <w:name w:val="页眉 字符"/>
    <w:basedOn w:val="a2"/>
    <w:link w:val="afd"/>
    <w:semiHidden/>
    <w:rPr>
      <w:rFonts w:cs="Arial"/>
      <w:kern w:val="2"/>
      <w:sz w:val="2"/>
      <w:szCs w:val="2"/>
    </w:rPr>
  </w:style>
  <w:style w:type="table" w:customStyle="1" w:styleId="TableNoFrame">
    <w:name w:val="Table No Frame"/>
    <w:basedOn w:val="affb"/>
    <w:semiHidden/>
    <w:pPr>
      <w:adjustRightInd/>
      <w:snapToGrid/>
      <w:jc w:val="left"/>
    </w:pPr>
    <w:tblPr/>
    <w:trPr>
      <w:cantSplit/>
    </w:trPr>
  </w:style>
  <w:style w:type="paragraph" w:customStyle="1" w:styleId="Figure">
    <w:name w:val="Figure"/>
    <w:basedOn w:val="a1"/>
    <w:next w:val="a1"/>
    <w:qFormat/>
  </w:style>
  <w:style w:type="paragraph" w:customStyle="1" w:styleId="FigureDescription">
    <w:name w:val="Figure Description"/>
    <w:next w:val="Figure"/>
    <w:qFormat/>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qFormat/>
    <w:pPr>
      <w:widowControl w:val="0"/>
      <w:adjustRightInd w:val="0"/>
      <w:snapToGrid w:val="0"/>
      <w:spacing w:line="240" w:lineRule="atLeast"/>
    </w:pPr>
    <w:rPr>
      <w:rFonts w:cs="Arial"/>
      <w:sz w:val="18"/>
      <w:szCs w:val="18"/>
      <w:lang w:eastAsia="en-US"/>
    </w:rPr>
  </w:style>
  <w:style w:type="paragraph" w:customStyle="1" w:styleId="HeadingRight">
    <w:name w:val="Heading Right"/>
    <w:basedOn w:val="a1"/>
    <w:qFormat/>
    <w:pPr>
      <w:spacing w:before="0" w:after="0"/>
      <w:ind w:left="0"/>
      <w:jc w:val="right"/>
    </w:pPr>
  </w:style>
  <w:style w:type="paragraph" w:customStyle="1" w:styleId="Heading1NoNumber">
    <w:name w:val="Heading1 No Number"/>
    <w:basedOn w:val="1"/>
    <w:next w:val="a1"/>
    <w:link w:val="Heading1NoNumber0"/>
    <w:qFormat/>
    <w:pPr>
      <w:pageBreakBefore/>
      <w:numPr>
        <w:numId w:val="0"/>
      </w:numPr>
    </w:pPr>
  </w:style>
  <w:style w:type="paragraph" w:customStyle="1" w:styleId="Heading2NoNumber">
    <w:name w:val="Heading2 No Number"/>
    <w:basedOn w:val="2"/>
    <w:next w:val="a1"/>
    <w:link w:val="Heading2NoNumber0"/>
    <w:qFormat/>
    <w:pPr>
      <w:numPr>
        <w:ilvl w:val="0"/>
        <w:numId w:val="0"/>
      </w:numPr>
    </w:pPr>
  </w:style>
  <w:style w:type="paragraph" w:customStyle="1" w:styleId="Heading3NoNumber">
    <w:name w:val="Heading3 No Number"/>
    <w:basedOn w:val="3"/>
    <w:next w:val="a1"/>
    <w:link w:val="Heading3NoNumber0"/>
    <w:qFormat/>
    <w:pPr>
      <w:numPr>
        <w:ilvl w:val="0"/>
        <w:numId w:val="0"/>
      </w:numPr>
      <w:outlineLvl w:val="9"/>
    </w:pPr>
    <w:rPr>
      <w:rFonts w:cs="Book Antiqua"/>
      <w:sz w:val="26"/>
    </w:rPr>
  </w:style>
  <w:style w:type="paragraph" w:customStyle="1" w:styleId="Heading4NoNumber">
    <w:name w:val="Heading4 No Number"/>
    <w:basedOn w:val="a1"/>
    <w:semiHidden/>
    <w:qFormat/>
    <w:pPr>
      <w:keepNext/>
      <w:spacing w:before="200"/>
    </w:pPr>
    <w:rPr>
      <w:rFonts w:eastAsia="黑体"/>
      <w:bCs/>
      <w:spacing w:val="-4"/>
    </w:rPr>
  </w:style>
  <w:style w:type="paragraph" w:customStyle="1" w:styleId="AboutThisChapter">
    <w:name w:val="About This Chapter"/>
    <w:basedOn w:val="Heading2NoNumber"/>
    <w:next w:val="a1"/>
    <w:qFormat/>
    <w:pPr>
      <w:spacing w:after="560"/>
    </w:pPr>
  </w:style>
  <w:style w:type="paragraph" w:customStyle="1" w:styleId="ItemList">
    <w:name w:val="Item List"/>
    <w:link w:val="ItemList0"/>
    <w:qFormat/>
    <w:pPr>
      <w:numPr>
        <w:numId w:val="5"/>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1"/>
    <w:qFormat/>
    <w:pPr>
      <w:numPr>
        <w:numId w:val="6"/>
      </w:numPr>
      <w:tabs>
        <w:tab w:val="left" w:pos="284"/>
      </w:tabs>
      <w:ind w:left="284" w:hanging="284"/>
    </w:pPr>
  </w:style>
  <w:style w:type="paragraph" w:customStyle="1" w:styleId="ItemListText">
    <w:name w:val="Item List Text"/>
    <w:qFormat/>
    <w:pPr>
      <w:adjustRightInd w:val="0"/>
      <w:snapToGrid w:val="0"/>
      <w:spacing w:before="80" w:after="80" w:line="240" w:lineRule="atLeast"/>
      <w:ind w:left="2126"/>
    </w:pPr>
    <w:rPr>
      <w:kern w:val="2"/>
      <w:sz w:val="21"/>
      <w:szCs w:val="21"/>
    </w:rPr>
  </w:style>
  <w:style w:type="paragraph" w:customStyle="1" w:styleId="ItemStep">
    <w:name w:val="Item Step"/>
    <w:qFormat/>
    <w:pPr>
      <w:numPr>
        <w:ilvl w:val="6"/>
        <w:numId w:val="1"/>
      </w:numPr>
      <w:adjustRightInd w:val="0"/>
      <w:snapToGrid w:val="0"/>
      <w:spacing w:before="80" w:after="80" w:line="240" w:lineRule="atLeast"/>
      <w:outlineLvl w:val="6"/>
    </w:pPr>
    <w:rPr>
      <w:rFonts w:cs="Arial"/>
      <w:sz w:val="21"/>
      <w:szCs w:val="21"/>
    </w:rPr>
  </w:style>
  <w:style w:type="paragraph" w:customStyle="1" w:styleId="ManualTitle1">
    <w:name w:val="Manual Title1"/>
    <w:semiHidden/>
    <w:qFormat/>
    <w:rPr>
      <w:rFonts w:ascii="Arial" w:eastAsia="黑体" w:hAnsi="Arial"/>
      <w:sz w:val="30"/>
      <w:lang w:eastAsia="en-US"/>
    </w:rPr>
  </w:style>
  <w:style w:type="paragraph" w:customStyle="1" w:styleId="CAUTIONHeading">
    <w:name w:val="CAUTION Heading"/>
    <w:basedOn w:val="a1"/>
    <w:qFormat/>
    <w:pPr>
      <w:keepNext/>
      <w:pBdr>
        <w:top w:val="single" w:sz="12" w:space="4" w:color="auto"/>
      </w:pBdr>
    </w:pPr>
    <w:rPr>
      <w:rFonts w:ascii="Book Antiqua" w:eastAsia="黑体" w:hAnsi="Book Antiqua"/>
      <w:bCs/>
    </w:rPr>
  </w:style>
  <w:style w:type="paragraph" w:customStyle="1" w:styleId="NotesHeadinginTable">
    <w:name w:val="Notes Heading in Table"/>
    <w:next w:val="NotesTextinTable"/>
    <w:qFormat/>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qFormat/>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
    <w:name w:val="CAUTION Text"/>
    <w:basedOn w:val="a1"/>
    <w:qFormat/>
    <w:pPr>
      <w:keepLines/>
      <w:pBdr>
        <w:bottom w:val="single" w:sz="12" w:space="4" w:color="auto"/>
      </w:pBdr>
    </w:pPr>
    <w:rPr>
      <w:rFonts w:eastAsia="楷体_GB2312"/>
      <w:iCs/>
    </w:rPr>
  </w:style>
  <w:style w:type="paragraph" w:customStyle="1" w:styleId="CAUTIONTextList">
    <w:name w:val="CAUTION Text List"/>
    <w:basedOn w:val="CAUTIONText"/>
    <w:qFormat/>
    <w:pPr>
      <w:keepNext/>
      <w:numPr>
        <w:numId w:val="7"/>
      </w:numPr>
    </w:pPr>
  </w:style>
  <w:style w:type="paragraph" w:customStyle="1" w:styleId="1b">
    <w:name w:val="表格1"/>
    <w:basedOn w:val="TableHeading"/>
    <w:link w:val="1c"/>
    <w:qFormat/>
    <w:pPr>
      <w:jc w:val="center"/>
    </w:pPr>
    <w:rPr>
      <w:b/>
    </w:rPr>
  </w:style>
  <w:style w:type="paragraph" w:customStyle="1" w:styleId="TableHeading">
    <w:name w:val="Table Heading"/>
    <w:basedOn w:val="a1"/>
    <w:link w:val="TableHeading0"/>
    <w:qFormat/>
    <w:pPr>
      <w:keepNext/>
      <w:widowControl w:val="0"/>
      <w:ind w:left="0"/>
    </w:pPr>
    <w:rPr>
      <w:rFonts w:ascii="Book Antiqua" w:eastAsia="黑体" w:hAnsi="Book Antiqua" w:cs="Book Antiqua"/>
      <w:bCs/>
      <w:snapToGrid w:val="0"/>
    </w:rPr>
  </w:style>
  <w:style w:type="paragraph" w:customStyle="1" w:styleId="Step">
    <w:name w:val="Step"/>
    <w:basedOn w:val="a1"/>
    <w:link w:val="Step0"/>
    <w:qFormat/>
    <w:pPr>
      <w:tabs>
        <w:tab w:val="left" w:pos="1701"/>
      </w:tabs>
      <w:ind w:left="1701" w:hanging="159"/>
      <w:outlineLvl w:val="5"/>
    </w:pPr>
    <w:rPr>
      <w:snapToGrid w:val="0"/>
    </w:rPr>
  </w:style>
  <w:style w:type="paragraph" w:customStyle="1" w:styleId="SubItemList">
    <w:name w:val="Sub Item List"/>
    <w:basedOn w:val="a1"/>
    <w:qFormat/>
    <w:pPr>
      <w:numPr>
        <w:numId w:val="8"/>
      </w:numPr>
    </w:pPr>
  </w:style>
  <w:style w:type="paragraph" w:customStyle="1" w:styleId="SubItemListText">
    <w:name w:val="Sub Item List Text"/>
    <w:qFormat/>
    <w:pPr>
      <w:adjustRightInd w:val="0"/>
      <w:snapToGrid w:val="0"/>
      <w:spacing w:before="80" w:after="80" w:line="240" w:lineRule="atLeast"/>
      <w:ind w:left="2410"/>
    </w:pPr>
    <w:rPr>
      <w:kern w:val="2"/>
      <w:sz w:val="21"/>
      <w:szCs w:val="21"/>
    </w:rPr>
  </w:style>
  <w:style w:type="paragraph" w:customStyle="1" w:styleId="TableDescription">
    <w:name w:val="Table Description"/>
    <w:basedOn w:val="a1"/>
    <w:next w:val="a1"/>
    <w:qFormat/>
    <w:pPr>
      <w:keepNext/>
      <w:topLinePunct w:val="0"/>
      <w:spacing w:before="320"/>
      <w:ind w:left="1701"/>
      <w:outlineLvl w:val="8"/>
    </w:pPr>
    <w:rPr>
      <w:rFonts w:eastAsia="黑体"/>
      <w:spacing w:val="-4"/>
    </w:rPr>
  </w:style>
  <w:style w:type="paragraph" w:customStyle="1" w:styleId="TableNote">
    <w:name w:val="Table Note"/>
    <w:basedOn w:val="a1"/>
    <w:qFormat/>
    <w:rPr>
      <w:sz w:val="18"/>
      <w:szCs w:val="18"/>
    </w:rPr>
  </w:style>
  <w:style w:type="paragraph" w:customStyle="1" w:styleId="TerminalDisplay">
    <w:name w:val="Terminal Display"/>
    <w:qFormat/>
    <w:pPr>
      <w:snapToGrid w:val="0"/>
      <w:spacing w:line="240" w:lineRule="atLeast"/>
      <w:ind w:left="1701"/>
    </w:pPr>
    <w:rPr>
      <w:rFonts w:ascii="Courier New" w:hAnsi="Courier New" w:cs="Courier New"/>
      <w:snapToGrid w:val="0"/>
      <w:spacing w:val="-1"/>
      <w:sz w:val="21"/>
      <w:szCs w:val="16"/>
    </w:rPr>
  </w:style>
  <w:style w:type="paragraph" w:customStyle="1" w:styleId="TerminalDisplayinTable">
    <w:name w:val="Terminal Display in Table"/>
    <w:qFormat/>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qFormat/>
    <w:pPr>
      <w:spacing w:before="80" w:after="80"/>
    </w:pPr>
    <w:rPr>
      <w:rFonts w:ascii="Arial" w:eastAsia="黑体" w:hAnsi="Arial"/>
      <w:sz w:val="36"/>
    </w:rPr>
  </w:style>
  <w:style w:type="paragraph" w:customStyle="1" w:styleId="TableText">
    <w:name w:val="Table Text"/>
    <w:basedOn w:val="a1"/>
    <w:link w:val="TableText0"/>
    <w:qFormat/>
    <w:pPr>
      <w:widowControl w:val="0"/>
      <w:ind w:left="0"/>
    </w:pPr>
    <w:rPr>
      <w:snapToGrid w:val="0"/>
    </w:rPr>
  </w:style>
  <w:style w:type="paragraph" w:customStyle="1" w:styleId="HeadingMiddle">
    <w:name w:val="Heading Middle"/>
    <w:qFormat/>
    <w:pPr>
      <w:adjustRightInd w:val="0"/>
      <w:snapToGrid w:val="0"/>
      <w:spacing w:line="240" w:lineRule="atLeast"/>
      <w:jc w:val="center"/>
    </w:pPr>
    <w:rPr>
      <w:rFonts w:cs="Arial"/>
      <w:snapToGrid w:val="0"/>
    </w:rPr>
  </w:style>
  <w:style w:type="paragraph" w:customStyle="1" w:styleId="Contents">
    <w:name w:val="Contents"/>
    <w:basedOn w:val="Heading1NoNumber"/>
    <w:qFormat/>
    <w:pPr>
      <w:outlineLvl w:val="9"/>
    </w:pPr>
  </w:style>
  <w:style w:type="paragraph" w:customStyle="1" w:styleId="ItemStepinTable">
    <w:name w:val="Item Step in Table"/>
    <w:pPr>
      <w:numPr>
        <w:numId w:val="9"/>
      </w:numPr>
      <w:topLinePunct/>
      <w:spacing w:before="80" w:after="80" w:line="240" w:lineRule="atLeast"/>
    </w:pPr>
    <w:rPr>
      <w:rFonts w:cs="Arial"/>
      <w:sz w:val="21"/>
      <w:szCs w:val="22"/>
    </w:rPr>
  </w:style>
  <w:style w:type="paragraph" w:customStyle="1" w:styleId="End">
    <w:name w:val="End"/>
    <w:basedOn w:val="a1"/>
    <w:pPr>
      <w:spacing w:after="400"/>
    </w:pPr>
    <w:rPr>
      <w:b/>
    </w:rPr>
  </w:style>
  <w:style w:type="paragraph" w:customStyle="1" w:styleId="1d">
    <w:name w:val="样式1"/>
    <w:basedOn w:val="End"/>
    <w:semiHidden/>
    <w:rPr>
      <w:b w:val="0"/>
    </w:rPr>
  </w:style>
  <w:style w:type="paragraph" w:customStyle="1" w:styleId="NotesTextListinTable">
    <w:name w:val="Notes Text List in Table"/>
    <w:pPr>
      <w:numPr>
        <w:numId w:val="10"/>
      </w:numPr>
      <w:spacing w:before="40" w:after="80" w:line="200" w:lineRule="atLeast"/>
      <w:ind w:left="454" w:hanging="284"/>
      <w:jc w:val="both"/>
    </w:pPr>
    <w:rPr>
      <w:rFonts w:eastAsia="楷体_GB2312" w:cs="楷体_GB2312"/>
      <w:sz w:val="18"/>
      <w:szCs w:val="18"/>
    </w:rPr>
  </w:style>
  <w:style w:type="paragraph" w:customStyle="1" w:styleId="NotesHeading">
    <w:name w:val="Notes Heading"/>
    <w:basedOn w:val="CAUTIONHeading"/>
    <w:pPr>
      <w:pBdr>
        <w:top w:val="none" w:sz="0" w:space="0" w:color="auto"/>
      </w:pBdr>
      <w:spacing w:after="40"/>
    </w:pPr>
    <w:rPr>
      <w:position w:val="-6"/>
      <w:sz w:val="18"/>
      <w:szCs w:val="18"/>
    </w:rPr>
  </w:style>
  <w:style w:type="paragraph" w:customStyle="1" w:styleId="NotesText">
    <w:name w:val="Notes Text"/>
    <w:basedOn w:val="CAUTIONText"/>
    <w:pPr>
      <w:pBdr>
        <w:bottom w:val="none" w:sz="0" w:space="0" w:color="auto"/>
      </w:pBdr>
      <w:spacing w:before="40" w:line="200" w:lineRule="atLeast"/>
      <w:ind w:left="2075"/>
    </w:pPr>
    <w:rPr>
      <w:szCs w:val="18"/>
    </w:rPr>
  </w:style>
  <w:style w:type="paragraph" w:customStyle="1" w:styleId="NotesTextList">
    <w:name w:val="Notes Text List"/>
    <w:basedOn w:val="CAUTIONTextList"/>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pPr>
      <w:keepNext/>
      <w:numPr>
        <w:ilvl w:val="7"/>
        <w:numId w:val="12"/>
      </w:numPr>
      <w:topLinePunct w:val="0"/>
      <w:outlineLvl w:val="7"/>
    </w:pPr>
    <w:rPr>
      <w:rFonts w:eastAsia="黑体"/>
    </w:rPr>
  </w:style>
  <w:style w:type="paragraph" w:customStyle="1" w:styleId="Cover2">
    <w:name w:val="Cover 2"/>
    <w:pPr>
      <w:adjustRightInd w:val="0"/>
      <w:snapToGrid w:val="0"/>
      <w:jc w:val="center"/>
    </w:pPr>
    <w:rPr>
      <w:rFonts w:ascii="Arial" w:eastAsia="黑体" w:hAnsi="Arial" w:cs="Arial"/>
      <w:sz w:val="32"/>
      <w:szCs w:val="32"/>
      <w:lang w:eastAsia="en-US"/>
    </w:rPr>
  </w:style>
  <w:style w:type="paragraph" w:customStyle="1" w:styleId="CoverText">
    <w:name w:val="Cover Text"/>
    <w:pPr>
      <w:adjustRightInd w:val="0"/>
      <w:snapToGrid w:val="0"/>
      <w:spacing w:before="80" w:after="80" w:line="240" w:lineRule="atLeast"/>
      <w:jc w:val="both"/>
    </w:pPr>
    <w:rPr>
      <w:rFonts w:ascii="Arial" w:hAnsi="Arial" w:cs="Arial"/>
      <w:snapToGrid w:val="0"/>
    </w:rPr>
  </w:style>
  <w:style w:type="paragraph" w:customStyle="1" w:styleId="TOC10">
    <w:name w:val="TOC 标题1"/>
    <w:next w:val="TOC1"/>
    <w:semiHidden/>
    <w:pPr>
      <w:keepNext/>
      <w:snapToGrid w:val="0"/>
      <w:spacing w:before="480" w:after="360"/>
      <w:jc w:val="center"/>
    </w:pPr>
    <w:rPr>
      <w:rFonts w:ascii="Arial" w:eastAsia="黑体" w:hAnsi="Arial" w:cs="Arial"/>
      <w:sz w:val="36"/>
      <w:szCs w:val="36"/>
    </w:rPr>
  </w:style>
  <w:style w:type="paragraph" w:customStyle="1" w:styleId="Command">
    <w:name w:val="Command"/>
    <w:basedOn w:val="a1"/>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Pr>
      <w:rFonts w:ascii="Arial" w:eastAsia="宋体" w:hAnsi="Arial"/>
      <w:i/>
      <w:color w:val="auto"/>
      <w:sz w:val="21"/>
      <w:szCs w:val="21"/>
    </w:rPr>
  </w:style>
  <w:style w:type="character" w:customStyle="1" w:styleId="commandkeywords">
    <w:name w:val="command keywords"/>
    <w:rPr>
      <w:rFonts w:ascii="Arial" w:eastAsia="宋体" w:hAnsi="Arial"/>
      <w:b/>
      <w:color w:val="auto"/>
      <w:sz w:val="21"/>
      <w:szCs w:val="21"/>
    </w:rPr>
  </w:style>
  <w:style w:type="character" w:customStyle="1" w:styleId="TableHeading0">
    <w:name w:val="Table Heading 字符"/>
    <w:basedOn w:val="a2"/>
    <w:link w:val="TableHeading"/>
    <w:rPr>
      <w:rFonts w:ascii="Book Antiqua" w:eastAsia="黑体" w:hAnsi="Book Antiqua" w:cs="Book Antiqua"/>
      <w:bCs/>
      <w:snapToGrid w:val="0"/>
      <w:sz w:val="21"/>
      <w:szCs w:val="21"/>
    </w:rPr>
  </w:style>
  <w:style w:type="paragraph" w:customStyle="1" w:styleId="Outline">
    <w:name w:val="Outline"/>
    <w:basedOn w:val="a1"/>
    <w:semiHidden/>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1"/>
    <w:pPr>
      <w:ind w:left="0"/>
    </w:pPr>
  </w:style>
  <w:style w:type="paragraph" w:customStyle="1" w:styleId="Code">
    <w:name w:val="Code"/>
    <w:basedOn w:val="a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pPr>
      <w:spacing w:before="80" w:after="80"/>
    </w:pPr>
    <w:rPr>
      <w:rFonts w:ascii="Arial" w:eastAsia="黑体" w:hAnsi="Arial"/>
      <w:sz w:val="36"/>
    </w:rPr>
  </w:style>
  <w:style w:type="paragraph" w:customStyle="1" w:styleId="Cover30">
    <w:name w:val="Cover3"/>
    <w:semiHidden/>
    <w:pPr>
      <w:adjustRightInd w:val="0"/>
      <w:snapToGrid w:val="0"/>
      <w:spacing w:before="80" w:after="80" w:line="240" w:lineRule="atLeast"/>
    </w:pPr>
    <w:rPr>
      <w:rFonts w:ascii="Arial" w:eastAsia="黑体" w:hAnsi="Arial" w:cs="Arial"/>
      <w:sz w:val="32"/>
      <w:szCs w:val="32"/>
      <w:lang w:eastAsia="en-US"/>
    </w:rPr>
  </w:style>
  <w:style w:type="paragraph" w:customStyle="1" w:styleId="Cover40">
    <w:name w:val="Cover4"/>
    <w:basedOn w:val="a1"/>
    <w:semiHidden/>
    <w:pPr>
      <w:topLinePunct w:val="0"/>
      <w:ind w:left="0"/>
    </w:pPr>
    <w:rPr>
      <w:rFonts w:ascii="Arial" w:eastAsia="Arial" w:hAnsi="Arial"/>
      <w:b/>
      <w:bCs/>
      <w:sz w:val="24"/>
      <w:szCs w:val="24"/>
    </w:rPr>
  </w:style>
  <w:style w:type="paragraph" w:customStyle="1" w:styleId="SubItemListTextTD">
    <w:name w:val="Sub Item List Text TD"/>
    <w:basedOn w:val="TerminalDisplay"/>
    <w:pPr>
      <w:adjustRightInd w:val="0"/>
      <w:ind w:left="2410"/>
    </w:pPr>
  </w:style>
  <w:style w:type="paragraph" w:customStyle="1" w:styleId="ItemlistTextTD">
    <w:name w:val="Item list Text TD"/>
    <w:basedOn w:val="TerminalDisplay"/>
    <w:pPr>
      <w:adjustRightInd w:val="0"/>
      <w:ind w:left="2126"/>
    </w:pPr>
  </w:style>
  <w:style w:type="paragraph" w:customStyle="1" w:styleId="ItemListTextinTable">
    <w:name w:val="Item List Text in Table"/>
    <w:basedOn w:val="TableText"/>
    <w:pPr>
      <w:ind w:left="284"/>
    </w:pPr>
  </w:style>
  <w:style w:type="paragraph" w:customStyle="1" w:styleId="Appendixheading1">
    <w:name w:val="Appendix heading 1"/>
    <w:basedOn w:val="1"/>
    <w:next w:val="2"/>
    <w:pPr>
      <w:keepLines/>
      <w:numPr>
        <w:numId w:val="12"/>
      </w:numPr>
      <w:topLinePunct w:val="0"/>
    </w:pPr>
    <w:rPr>
      <w:rFonts w:hint="eastAsia"/>
      <w:bCs w:val="0"/>
    </w:rPr>
  </w:style>
  <w:style w:type="paragraph" w:customStyle="1" w:styleId="Appendixheading2">
    <w:name w:val="Appendix heading 2"/>
    <w:basedOn w:val="2"/>
    <w:next w:val="Appendixheading3"/>
    <w:pPr>
      <w:numPr>
        <w:numId w:val="12"/>
      </w:numPr>
      <w:topLinePunct w:val="0"/>
      <w:spacing w:before="200"/>
    </w:pPr>
    <w:rPr>
      <w:rFonts w:cs="Times New Roman" w:hint="eastAsia"/>
    </w:rPr>
  </w:style>
  <w:style w:type="paragraph" w:customStyle="1" w:styleId="Appendixheading3">
    <w:name w:val="Appendix heading 3"/>
    <w:basedOn w:val="3"/>
    <w:next w:val="Appendixheading4"/>
    <w:pPr>
      <w:numPr>
        <w:numId w:val="12"/>
      </w:numPr>
      <w:topLinePunct w:val="0"/>
    </w:pPr>
    <w:rPr>
      <w:rFonts w:cs="Times New Roman" w:hint="eastAsia"/>
    </w:rPr>
  </w:style>
  <w:style w:type="paragraph" w:customStyle="1" w:styleId="Appendixheading4">
    <w:name w:val="Appendix heading 4"/>
    <w:basedOn w:val="4"/>
    <w:next w:val="Appendixheading5"/>
    <w:pPr>
      <w:numPr>
        <w:numId w:val="12"/>
      </w:numPr>
      <w:topLinePunct w:val="0"/>
    </w:pPr>
    <w:rPr>
      <w:bCs/>
    </w:rPr>
  </w:style>
  <w:style w:type="paragraph" w:customStyle="1" w:styleId="Appendixheading5">
    <w:name w:val="Appendix heading 5"/>
    <w:basedOn w:val="5"/>
    <w:next w:val="BlockLabel"/>
    <w:pPr>
      <w:numPr>
        <w:numId w:val="12"/>
      </w:numPr>
      <w:topLinePunct w:val="0"/>
    </w:pPr>
    <w:rPr>
      <w:rFonts w:cs="Times New Roman"/>
      <w:bCs/>
    </w:rPr>
  </w:style>
  <w:style w:type="character" w:styleId="afff9">
    <w:name w:val="Placeholder Text"/>
    <w:basedOn w:val="a2"/>
    <w:uiPriority w:val="99"/>
    <w:semiHidden/>
    <w:rPr>
      <w:color w:val="808080"/>
    </w:rPr>
  </w:style>
  <w:style w:type="paragraph" w:customStyle="1" w:styleId="DecimalAligned">
    <w:name w:val="Decimal Aligned"/>
    <w:basedOn w:val="a1"/>
    <w:uiPriority w:val="40"/>
    <w:pPr>
      <w:tabs>
        <w:tab w:val="decimal" w:pos="360"/>
      </w:tabs>
      <w:topLinePunct w:val="0"/>
      <w:adjustRightInd/>
      <w:snapToGrid/>
      <w:spacing w:before="0" w:after="200" w:line="276" w:lineRule="auto"/>
      <w:ind w:left="0"/>
    </w:pPr>
    <w:rPr>
      <w:sz w:val="22"/>
      <w:szCs w:val="22"/>
    </w:rPr>
  </w:style>
  <w:style w:type="character" w:customStyle="1" w:styleId="aff4">
    <w:name w:val="脚注文本 字符"/>
    <w:basedOn w:val="a2"/>
    <w:link w:val="aff3"/>
    <w:uiPriority w:val="99"/>
    <w:rPr>
      <w:rFonts w:cs="Arial"/>
      <w:kern w:val="2"/>
      <w:sz w:val="18"/>
      <w:szCs w:val="18"/>
    </w:rPr>
  </w:style>
  <w:style w:type="character" w:customStyle="1" w:styleId="1e">
    <w:name w:val="不明显强调1"/>
    <w:basedOn w:val="a2"/>
    <w:uiPriority w:val="19"/>
    <w:rPr>
      <w:rFonts w:ascii="微软雅黑" w:eastAsia="微软雅黑" w:hAnsi="微软雅黑" w:cs="微软雅黑"/>
      <w:i/>
      <w:iCs/>
      <w:color w:val="7F7F7F" w:themeColor="text1" w:themeTint="80"/>
      <w:szCs w:val="22"/>
      <w:lang w:eastAsia="zh-CN"/>
    </w:rPr>
  </w:style>
  <w:style w:type="paragraph" w:customStyle="1" w:styleId="cover--">
    <w:name w:val="cover--"/>
    <w:basedOn w:val="a1"/>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a">
    <w:name w:val="图样式"/>
    <w:basedOn w:val="a1"/>
    <w:pPr>
      <w:keepNext/>
      <w:topLinePunct w:val="0"/>
      <w:autoSpaceDE w:val="0"/>
      <w:autoSpaceDN w:val="0"/>
      <w:spacing w:before="0" w:after="0" w:line="360" w:lineRule="auto"/>
      <w:ind w:left="0"/>
      <w:jc w:val="center"/>
    </w:pPr>
    <w:rPr>
      <w:rFonts w:cs="Times New Roman"/>
    </w:rPr>
  </w:style>
  <w:style w:type="paragraph" w:customStyle="1" w:styleId="afffb">
    <w:name w:val="微软雅黑"/>
    <w:basedOn w:val="a1"/>
    <w:link w:val="Char"/>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2"/>
    <w:link w:val="afffb"/>
    <w:rPr>
      <w:rFonts w:ascii="微软雅黑" w:eastAsia="微软雅黑" w:hAnsi="微软雅黑" w:cs="微软雅黑"/>
      <w:sz w:val="24"/>
      <w:szCs w:val="24"/>
    </w:rPr>
  </w:style>
  <w:style w:type="paragraph" w:customStyle="1" w:styleId="05">
    <w:name w:val="样式 实验正文 + 段后: 0.5 行"/>
    <w:basedOn w:val="afffb"/>
    <w:pPr>
      <w:spacing w:after="120"/>
    </w:pPr>
    <w:rPr>
      <w:rFonts w:cs="宋体"/>
      <w:szCs w:val="20"/>
    </w:rPr>
  </w:style>
  <w:style w:type="paragraph" w:customStyle="1" w:styleId="afffc">
    <w:name w:val="表格"/>
    <w:next w:val="a1"/>
    <w:link w:val="Char0"/>
    <w:pPr>
      <w:framePr w:wrap="around" w:vAnchor="text" w:hAnchor="margin" w:x="-34" w:y="1"/>
    </w:pPr>
    <w:rPr>
      <w:rFonts w:ascii="微软雅黑" w:eastAsia="微软雅黑" w:hAnsi="微软雅黑" w:cs="微软雅黑"/>
      <w:snapToGrid w:val="0"/>
      <w:szCs w:val="21"/>
    </w:rPr>
  </w:style>
  <w:style w:type="character" w:customStyle="1" w:styleId="Char0">
    <w:name w:val="表格 Char"/>
    <w:basedOn w:val="a2"/>
    <w:link w:val="afffc"/>
    <w:rPr>
      <w:rFonts w:ascii="微软雅黑" w:eastAsia="微软雅黑" w:hAnsi="微软雅黑" w:cs="微软雅黑"/>
      <w:snapToGrid w:val="0"/>
      <w:szCs w:val="21"/>
    </w:rPr>
  </w:style>
  <w:style w:type="character" w:customStyle="1" w:styleId="afffd">
    <w:name w:val="样式 蓝色"/>
    <w:basedOn w:val="a2"/>
    <w:semiHidden/>
    <w:rPr>
      <w:color w:val="0000FF"/>
    </w:rPr>
  </w:style>
  <w:style w:type="character" w:customStyle="1" w:styleId="afffe">
    <w:name w:val="样式 倾斜 蓝色"/>
    <w:basedOn w:val="a2"/>
    <w:semiHidden/>
    <w:rPr>
      <w:i/>
      <w:iCs/>
      <w:color w:val="0000FF"/>
    </w:rPr>
  </w:style>
  <w:style w:type="paragraph" w:customStyle="1" w:styleId="Tab">
    <w:name w:val="正文+Tab"/>
    <w:basedOn w:val="a1"/>
    <w:pPr>
      <w:ind w:left="420"/>
    </w:pPr>
    <w:rPr>
      <w:rFonts w:cs="宋体"/>
    </w:rPr>
  </w:style>
  <w:style w:type="character" w:customStyle="1" w:styleId="1c">
    <w:name w:val="表格1 字符"/>
    <w:basedOn w:val="TableHeading0"/>
    <w:link w:val="1b"/>
    <w:rPr>
      <w:rFonts w:ascii="Book Antiqua" w:eastAsia="黑体" w:hAnsi="Book Antiqua" w:cs="Book Antiqua"/>
      <w:b/>
      <w:bCs/>
      <w:snapToGrid w:val="0"/>
      <w:sz w:val="21"/>
      <w:szCs w:val="21"/>
    </w:rPr>
  </w:style>
  <w:style w:type="paragraph" w:customStyle="1" w:styleId="affff">
    <w:name w:val="命令行"/>
    <w:basedOn w:val="a1"/>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pPr>
      <w:ind w:left="2940"/>
    </w:pPr>
  </w:style>
  <w:style w:type="character" w:customStyle="1" w:styleId="affff0">
    <w:name w:val="样式 正文 +"/>
    <w:basedOn w:val="a2"/>
    <w:rPr>
      <w:rFonts w:ascii="FrutigerNext LT Regular" w:eastAsia="华文细黑" w:hAnsi="FrutigerNext LT Regular"/>
      <w:kern w:val="0"/>
    </w:rPr>
  </w:style>
  <w:style w:type="paragraph" w:customStyle="1" w:styleId="TOC20">
    <w:name w:val="TOC 标题2"/>
    <w:basedOn w:val="1"/>
    <w:next w:val="a1"/>
    <w:uiPriority w:val="39"/>
    <w:unhideWhenUsed/>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pPr>
      <w:ind w:leftChars="270" w:left="270"/>
    </w:pPr>
    <w:rPr>
      <w:rFonts w:cs="宋体"/>
      <w:bCs w:val="0"/>
      <w:sz w:val="24"/>
      <w:szCs w:val="20"/>
    </w:rPr>
  </w:style>
  <w:style w:type="table" w:customStyle="1" w:styleId="V30">
    <w:name w:val="实验手册V3.0专用"/>
    <w:basedOn w:val="a3"/>
    <w:uiPriority w:val="99"/>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pPr>
      <w:ind w:leftChars="100" w:left="1281" w:rightChars="100" w:right="100"/>
      <w:jc w:val="center"/>
    </w:pPr>
    <w:rPr>
      <w:rFonts w:cs="宋体"/>
    </w:rPr>
  </w:style>
  <w:style w:type="character" w:customStyle="1" w:styleId="10">
    <w:name w:val="标题 1 字符"/>
    <w:basedOn w:val="a2"/>
    <w:link w:val="1"/>
    <w:rPr>
      <w:rFonts w:ascii="HuaweiSans-Regular" w:eastAsia="方正兰亭黑简体" w:hAnsi="HuaweiSans-Regular" w:cs="微软雅黑"/>
      <w:b/>
      <w:bCs/>
      <w:sz w:val="44"/>
      <w:szCs w:val="44"/>
    </w:rPr>
  </w:style>
  <w:style w:type="paragraph" w:customStyle="1" w:styleId="affff1">
    <w:name w:val="正文（首行不缩进）"/>
    <w:basedOn w:val="a1"/>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2">
    <w:name w:val="List Paragraph"/>
    <w:basedOn w:val="a1"/>
    <w:link w:val="affff3"/>
    <w:uiPriority w:val="34"/>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3">
    <w:name w:val="列表段落 字符"/>
    <w:basedOn w:val="a2"/>
    <w:link w:val="affff2"/>
    <w:uiPriority w:val="34"/>
    <w:rPr>
      <w:rFonts w:ascii="微软雅黑" w:eastAsia="微软雅黑" w:hAnsi="微软雅黑" w:cs="微软雅黑"/>
      <w:snapToGrid w:val="0"/>
      <w:sz w:val="22"/>
    </w:rPr>
  </w:style>
  <w:style w:type="paragraph" w:customStyle="1" w:styleId="-">
    <w:name w:val="前言正文-新"/>
    <w:basedOn w:val="a1"/>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4">
    <w:name w:val="表格题注"/>
    <w:next w:val="a1"/>
    <w:pPr>
      <w:keepLines/>
      <w:spacing w:beforeLines="100"/>
      <w:ind w:left="1089" w:hanging="369"/>
      <w:jc w:val="center"/>
    </w:pPr>
    <w:rPr>
      <w:rFonts w:ascii="Arial" w:hAnsi="Arial"/>
      <w:sz w:val="18"/>
      <w:szCs w:val="18"/>
    </w:rPr>
  </w:style>
  <w:style w:type="paragraph" w:customStyle="1" w:styleId="affff5">
    <w:name w:val="插图题注"/>
    <w:next w:val="a1"/>
    <w:pPr>
      <w:spacing w:afterLines="100"/>
      <w:ind w:left="1089" w:hanging="369"/>
      <w:jc w:val="center"/>
    </w:pPr>
    <w:rPr>
      <w:rFonts w:ascii="Arial" w:hAnsi="Arial"/>
      <w:sz w:val="18"/>
      <w:szCs w:val="18"/>
    </w:rPr>
  </w:style>
  <w:style w:type="paragraph" w:customStyle="1" w:styleId="111">
    <w:name w:val="标题111"/>
    <w:basedOn w:val="2"/>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a">
    <w:name w:val="实验目标"/>
    <w:basedOn w:val="affff2"/>
    <w:pPr>
      <w:numPr>
        <w:numId w:val="14"/>
      </w:numPr>
      <w:spacing w:before="156" w:after="156"/>
      <w:ind w:leftChars="0" w:left="0" w:firstLineChars="0" w:firstLine="0"/>
    </w:pPr>
    <w:rPr>
      <w:rFonts w:cs="宋体"/>
      <w:color w:val="000000" w:themeColor="text1"/>
    </w:rPr>
  </w:style>
  <w:style w:type="paragraph" w:customStyle="1" w:styleId="-0">
    <w:name w:val="表格-实验环境说明"/>
    <w:basedOn w:val="afffc"/>
    <w:pPr>
      <w:framePr w:wrap="around"/>
      <w:spacing w:before="156" w:after="156"/>
      <w:jc w:val="center"/>
    </w:pPr>
    <w:rPr>
      <w:rFonts w:cs="宋体"/>
      <w:szCs w:val="20"/>
    </w:rPr>
  </w:style>
  <w:style w:type="character" w:customStyle="1" w:styleId="afb">
    <w:name w:val="页脚 字符"/>
    <w:basedOn w:val="a2"/>
    <w:link w:val="afa"/>
    <w:uiPriority w:val="99"/>
    <w:rPr>
      <w:rFonts w:ascii="FrutigerNext LT Regular" w:eastAsia="华文细黑" w:hAnsi="FrutigerNext LT Regular"/>
      <w:b/>
      <w:bCs/>
      <w:kern w:val="2"/>
      <w:sz w:val="2"/>
      <w:szCs w:val="2"/>
    </w:rPr>
  </w:style>
  <w:style w:type="paragraph" w:customStyle="1" w:styleId="1110">
    <w:name w:val="正文111"/>
    <w:basedOn w:val="a1"/>
    <w:link w:val="111Char"/>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2"/>
    <w:link w:val="1110"/>
    <w:rPr>
      <w:rFonts w:ascii="微软雅黑" w:eastAsia="微软雅黑" w:hAnsi="微软雅黑"/>
      <w:bCs/>
      <w:snapToGrid w:val="0"/>
      <w:sz w:val="21"/>
    </w:rPr>
  </w:style>
  <w:style w:type="paragraph" w:customStyle="1" w:styleId="1f">
    <w:name w:val="1.正文"/>
    <w:basedOn w:val="a1"/>
    <w:link w:val="1f0"/>
    <w:qFormat/>
    <w:pPr>
      <w:topLinePunct w:val="0"/>
      <w:adjustRightInd/>
      <w:ind w:left="1021"/>
    </w:pPr>
    <w:rPr>
      <w:rFonts w:ascii="HuaweiSans-Regular" w:eastAsia="方正兰亭黑简体" w:hAnsi="HuaweiSans-Regular"/>
      <w:sz w:val="21"/>
    </w:rPr>
  </w:style>
  <w:style w:type="paragraph" w:customStyle="1" w:styleId="F1EN">
    <w:name w:val="F1正文EN"/>
    <w:basedOn w:val="a1"/>
    <w:link w:val="F1EN0"/>
    <w:rPr>
      <w:rFonts w:eastAsia="FrutigerNext LT Regular"/>
    </w:rPr>
  </w:style>
  <w:style w:type="character" w:customStyle="1" w:styleId="1f0">
    <w:name w:val="1.正文 字符"/>
    <w:basedOn w:val="a2"/>
    <w:link w:val="1f"/>
    <w:rPr>
      <w:rFonts w:ascii="HuaweiSans-Regular" w:eastAsia="方正兰亭黑简体" w:hAnsi="HuaweiSans-Regular" w:cs="微软雅黑"/>
      <w:sz w:val="21"/>
    </w:rPr>
  </w:style>
  <w:style w:type="paragraph" w:customStyle="1" w:styleId="2f2">
    <w:name w:val="2.命令"/>
    <w:basedOn w:val="a1"/>
    <w:link w:val="2f3"/>
    <w:qFormat/>
    <w:pPr>
      <w:spacing w:before="40" w:after="40"/>
      <w:ind w:left="1021"/>
    </w:pPr>
    <w:rPr>
      <w:rFonts w:ascii="Huawei Sans" w:eastAsia="方正兰亭黑简体" w:hAnsi="Huawei Sans" w:cs="Huawei Sans"/>
      <w:sz w:val="21"/>
      <w:szCs w:val="21"/>
    </w:rPr>
  </w:style>
  <w:style w:type="character" w:customStyle="1" w:styleId="F1EN0">
    <w:name w:val="F1正文EN 字符"/>
    <w:basedOn w:val="a2"/>
    <w:link w:val="F1EN"/>
    <w:rPr>
      <w:rFonts w:ascii="FrutigerNext LT Regular" w:eastAsia="FrutigerNext LT Regular" w:hAnsi="FrutigerNext LT Regular" w:cs="Arial"/>
      <w:kern w:val="2"/>
      <w:sz w:val="21"/>
      <w:szCs w:val="21"/>
    </w:rPr>
  </w:style>
  <w:style w:type="character" w:customStyle="1" w:styleId="2f3">
    <w:name w:val="2.命令 字符"/>
    <w:basedOn w:val="a2"/>
    <w:link w:val="2f2"/>
    <w:rPr>
      <w:rFonts w:ascii="Huawei Sans" w:eastAsia="方正兰亭黑简体" w:hAnsi="Huawei Sans" w:cs="Huawei Sans"/>
      <w:sz w:val="21"/>
      <w:szCs w:val="21"/>
    </w:rPr>
  </w:style>
  <w:style w:type="paragraph" w:customStyle="1" w:styleId="30">
    <w:name w:val="3.步骤"/>
    <w:basedOn w:val="a1"/>
    <w:link w:val="3f1"/>
    <w:qFormat/>
    <w:pPr>
      <w:numPr>
        <w:ilvl w:val="5"/>
        <w:numId w:val="1"/>
      </w:numPr>
      <w:spacing w:before="160" w:after="160"/>
      <w:outlineLvl w:val="3"/>
    </w:pPr>
    <w:rPr>
      <w:rFonts w:ascii="HuaweiSans-Regular" w:eastAsia="方正兰亭黑简体" w:hAnsi="HuaweiSans-Regular"/>
      <w:sz w:val="21"/>
    </w:rPr>
  </w:style>
  <w:style w:type="paragraph" w:customStyle="1" w:styleId="49">
    <w:name w:val="4.任务"/>
    <w:basedOn w:val="ItemList"/>
    <w:link w:val="4a"/>
    <w:qFormat/>
    <w:pPr>
      <w:ind w:left="1446"/>
    </w:pPr>
    <w:rPr>
      <w:rFonts w:ascii="HuaweiSans-Regular" w:eastAsia="方正兰亭黑简体" w:hAnsi="HuaweiSans-Regular" w:cs="微软雅黑"/>
    </w:rPr>
  </w:style>
  <w:style w:type="character" w:customStyle="1" w:styleId="Step0">
    <w:name w:val="Step 字符"/>
    <w:basedOn w:val="a2"/>
    <w:link w:val="Step"/>
    <w:rPr>
      <w:rFonts w:ascii="FrutigerNext LT Regular" w:eastAsia="华文细黑" w:hAnsi="FrutigerNext LT Regular" w:cs="Arial"/>
      <w:snapToGrid w:val="0"/>
      <w:sz w:val="21"/>
      <w:szCs w:val="21"/>
    </w:rPr>
  </w:style>
  <w:style w:type="paragraph" w:customStyle="1" w:styleId="59">
    <w:name w:val="5.表格文字"/>
    <w:basedOn w:val="TableText"/>
    <w:link w:val="5a"/>
    <w:qFormat/>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2"/>
    <w:link w:val="ItemList"/>
    <w:rPr>
      <w:rFonts w:ascii="FrutigerNext LT Regular" w:eastAsia="华文细黑" w:hAnsi="FrutigerNext LT Regular" w:cs="Arial"/>
      <w:kern w:val="2"/>
      <w:sz w:val="21"/>
      <w:szCs w:val="21"/>
    </w:rPr>
  </w:style>
  <w:style w:type="character" w:customStyle="1" w:styleId="4a">
    <w:name w:val="4.任务 字符"/>
    <w:basedOn w:val="ItemList0"/>
    <w:link w:val="49"/>
    <w:rPr>
      <w:rFonts w:ascii="HuaweiSans-Regular" w:eastAsia="方正兰亭黑简体" w:hAnsi="HuaweiSans-Regular" w:cs="微软雅黑"/>
      <w:kern w:val="2"/>
      <w:sz w:val="21"/>
      <w:szCs w:val="21"/>
    </w:rPr>
  </w:style>
  <w:style w:type="character" w:customStyle="1" w:styleId="TableText0">
    <w:name w:val="Table Text 字符"/>
    <w:basedOn w:val="a2"/>
    <w:link w:val="TableText"/>
    <w:rPr>
      <w:rFonts w:ascii="FrutigerNext LT Regular" w:eastAsia="华文细黑" w:hAnsi="FrutigerNext LT Regular" w:cs="Arial"/>
      <w:snapToGrid w:val="0"/>
      <w:sz w:val="21"/>
      <w:szCs w:val="21"/>
    </w:rPr>
  </w:style>
  <w:style w:type="character" w:customStyle="1" w:styleId="5a">
    <w:name w:val="5.表格文字 字符"/>
    <w:basedOn w:val="TableText0"/>
    <w:link w:val="59"/>
    <w:rPr>
      <w:rFonts w:ascii="HuaweiSans-Regular" w:eastAsia="方正兰亭黑简体" w:hAnsi="HuaweiSans-Regular" w:cs="微软雅黑"/>
      <w:snapToGrid w:val="0"/>
      <w:sz w:val="21"/>
      <w:szCs w:val="21"/>
    </w:rPr>
  </w:style>
  <w:style w:type="paragraph" w:customStyle="1" w:styleId="63">
    <w:name w:val="6.前言"/>
    <w:basedOn w:val="Heading1NoNumber"/>
    <w:link w:val="64"/>
    <w:qFormat/>
  </w:style>
  <w:style w:type="paragraph" w:customStyle="1" w:styleId="73">
    <w:name w:val="7.简介标题"/>
    <w:basedOn w:val="a1"/>
    <w:link w:val="74"/>
    <w:qFormat/>
  </w:style>
  <w:style w:type="character" w:customStyle="1" w:styleId="Heading1NoNumber0">
    <w:name w:val="Heading1 No Number 字符"/>
    <w:basedOn w:val="10"/>
    <w:link w:val="Heading1NoNumber"/>
    <w:rPr>
      <w:rFonts w:ascii="Arial Unicode MS" w:eastAsia="黑体" w:hAnsi="Arial Unicode MS" w:cs="Book Antiqua"/>
      <w:b/>
      <w:bCs/>
      <w:kern w:val="2"/>
      <w:sz w:val="44"/>
      <w:szCs w:val="44"/>
    </w:rPr>
  </w:style>
  <w:style w:type="character" w:customStyle="1" w:styleId="64">
    <w:name w:val="6.前言 字符"/>
    <w:basedOn w:val="Heading1NoNumber0"/>
    <w:link w:val="63"/>
    <w:rPr>
      <w:rFonts w:ascii="HuaweiSans-Regular" w:eastAsia="方正兰亭黑简体" w:hAnsi="HuaweiSans-Regular" w:cs="微软雅黑"/>
      <w:b/>
      <w:bCs/>
      <w:kern w:val="2"/>
      <w:sz w:val="44"/>
      <w:szCs w:val="44"/>
    </w:rPr>
  </w:style>
  <w:style w:type="paragraph" w:customStyle="1" w:styleId="83">
    <w:name w:val="8.前言标题"/>
    <w:basedOn w:val="1f"/>
    <w:link w:val="84"/>
    <w:qFormat/>
  </w:style>
  <w:style w:type="character" w:customStyle="1" w:styleId="20">
    <w:name w:val="标题 2 字符"/>
    <w:basedOn w:val="a2"/>
    <w:link w:val="2"/>
    <w:rPr>
      <w:rFonts w:ascii="HuaweiSans-Regular" w:eastAsia="方正兰亭黑简体" w:hAnsi="HuaweiSans-Regular" w:cs="Book Antiqua"/>
      <w:bCs/>
      <w:sz w:val="36"/>
      <w:szCs w:val="36"/>
      <w:lang w:eastAsia="en-US"/>
    </w:rPr>
  </w:style>
  <w:style w:type="character" w:customStyle="1" w:styleId="Heading2NoNumber0">
    <w:name w:val="Heading2 No Number 字符"/>
    <w:basedOn w:val="20"/>
    <w:link w:val="Heading2NoNumber"/>
    <w:rPr>
      <w:rFonts w:ascii="Arial Unicode MS" w:eastAsia="黑体" w:hAnsi="Arial Unicode MS" w:cs="Book Antiqua"/>
      <w:bCs/>
      <w:sz w:val="36"/>
      <w:szCs w:val="36"/>
      <w:lang w:eastAsia="en-US"/>
    </w:rPr>
  </w:style>
  <w:style w:type="character" w:customStyle="1" w:styleId="74">
    <w:name w:val="7.简介标题 字符"/>
    <w:basedOn w:val="Heading2NoNumber0"/>
    <w:link w:val="73"/>
    <w:rPr>
      <w:rFonts w:ascii="微软雅黑" w:eastAsia="微软雅黑" w:hAnsi="微软雅黑" w:cs="微软雅黑"/>
      <w:bCs w:val="0"/>
      <w:sz w:val="36"/>
      <w:szCs w:val="36"/>
      <w:lang w:eastAsia="en-US"/>
    </w:rPr>
  </w:style>
  <w:style w:type="character" w:customStyle="1" w:styleId="31">
    <w:name w:val="标题 3 字符"/>
    <w:basedOn w:val="a2"/>
    <w:link w:val="3"/>
    <w:rPr>
      <w:rFonts w:ascii="HuaweiSans-Regular" w:eastAsia="方正兰亭黑简体" w:hAnsi="HuaweiSans-Regular" w:cs="微软雅黑"/>
      <w:sz w:val="32"/>
      <w:szCs w:val="32"/>
    </w:rPr>
  </w:style>
  <w:style w:type="character" w:customStyle="1" w:styleId="Heading3NoNumber0">
    <w:name w:val="Heading3 No Number 字符"/>
    <w:basedOn w:val="31"/>
    <w:link w:val="Heading3NoNumber"/>
    <w:rPr>
      <w:rFonts w:ascii="Arial Unicode MS" w:eastAsia="黑体" w:hAnsi="Arial Unicode MS" w:cs="Book Antiqua"/>
      <w:sz w:val="26"/>
      <w:szCs w:val="32"/>
    </w:rPr>
  </w:style>
  <w:style w:type="character" w:customStyle="1" w:styleId="84">
    <w:name w:val="8.前言标题 字符"/>
    <w:basedOn w:val="Heading3NoNumber0"/>
    <w:link w:val="83"/>
    <w:rPr>
      <w:rFonts w:ascii="HuaweiSans-Regular" w:eastAsia="方正兰亭黑简体" w:hAnsi="HuaweiSans-Regular" w:cs="微软雅黑"/>
      <w:sz w:val="21"/>
      <w:szCs w:val="32"/>
    </w:rPr>
  </w:style>
  <w:style w:type="table" w:customStyle="1" w:styleId="affff6">
    <w:name w:val="表格样式"/>
    <w:basedOn w:val="a3"/>
    <w:uiPriority w:val="99"/>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fff"/>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2"/>
    <w:link w:val="30"/>
    <w:rPr>
      <w:rFonts w:ascii="HuaweiSans-Regular" w:eastAsia="方正兰亭黑简体" w:hAnsi="HuaweiSans-Regular" w:cs="微软雅黑"/>
      <w:sz w:val="21"/>
    </w:rPr>
  </w:style>
  <w:style w:type="paragraph" w:customStyle="1" w:styleId="50">
    <w:name w:val="5.表格标题"/>
    <w:basedOn w:val="a1"/>
    <w:link w:val="5b"/>
    <w:qFormat/>
    <w:pPr>
      <w:keepNext/>
      <w:numPr>
        <w:ilvl w:val="8"/>
        <w:numId w:val="1"/>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1"/>
    <w:link w:val="92"/>
    <w:qFormat/>
    <w:pPr>
      <w:keepNext/>
      <w:numPr>
        <w:ilvl w:val="7"/>
        <w:numId w:val="1"/>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2"/>
    <w:link w:val="9"/>
    <w:rPr>
      <w:rFonts w:ascii="HuaweiSans-Regular" w:eastAsia="方正兰亭黑简体" w:hAnsi="HuaweiSans-Regular" w:cs="微软雅黑"/>
      <w:b/>
      <w:spacing w:val="-4"/>
      <w:sz w:val="24"/>
      <w:szCs w:val="24"/>
    </w:rPr>
  </w:style>
  <w:style w:type="character" w:customStyle="1" w:styleId="5b">
    <w:name w:val="5.表格标题 字符"/>
    <w:basedOn w:val="a2"/>
    <w:link w:val="50"/>
    <w:rPr>
      <w:rFonts w:ascii="HuaweiSans-Regular" w:eastAsia="方正兰亭黑简体" w:hAnsi="HuaweiSans-Regular" w:cs="微软雅黑"/>
      <w:b/>
      <w:spacing w:val="-4"/>
      <w:sz w:val="24"/>
      <w:szCs w:val="24"/>
    </w:rPr>
  </w:style>
  <w:style w:type="paragraph" w:styleId="affff7">
    <w:name w:val="No Spacing"/>
    <w:uiPriority w:val="1"/>
    <w:pPr>
      <w:topLinePunct/>
      <w:adjustRightInd w:val="0"/>
      <w:snapToGrid w:val="0"/>
      <w:ind w:left="1134"/>
    </w:pPr>
    <w:rPr>
      <w:rFonts w:ascii="微软雅黑" w:eastAsia="微软雅黑" w:hAnsi="微软雅黑" w:cs="微软雅黑"/>
    </w:rPr>
  </w:style>
  <w:style w:type="character" w:customStyle="1" w:styleId="1f1">
    <w:name w:val="明显强调1"/>
    <w:basedOn w:val="a2"/>
    <w:uiPriority w:val="21"/>
    <w:rPr>
      <w:rFonts w:ascii="微软雅黑" w:eastAsia="微软雅黑" w:hAnsi="微软雅黑" w:cs="微软雅黑"/>
      <w:i/>
      <w:iCs/>
      <w:color w:val="4F81BD" w:themeColor="accent1"/>
    </w:rPr>
  </w:style>
  <w:style w:type="paragraph" w:styleId="affff8">
    <w:name w:val="Quote"/>
    <w:basedOn w:val="a1"/>
    <w:next w:val="a1"/>
    <w:link w:val="affff9"/>
    <w:uiPriority w:val="29"/>
    <w:pPr>
      <w:spacing w:before="200" w:after="160"/>
      <w:ind w:left="864" w:right="864"/>
      <w:jc w:val="center"/>
    </w:pPr>
    <w:rPr>
      <w:i/>
      <w:iCs/>
      <w:color w:val="404040" w:themeColor="text1" w:themeTint="BF"/>
    </w:rPr>
  </w:style>
  <w:style w:type="character" w:customStyle="1" w:styleId="affff9">
    <w:name w:val="引用 字符"/>
    <w:basedOn w:val="a2"/>
    <w:link w:val="affff8"/>
    <w:uiPriority w:val="29"/>
    <w:rPr>
      <w:rFonts w:ascii="微软雅黑" w:eastAsia="微软雅黑" w:hAnsi="微软雅黑" w:cs="微软雅黑"/>
      <w:i/>
      <w:iCs/>
      <w:color w:val="404040" w:themeColor="text1" w:themeTint="BF"/>
    </w:rPr>
  </w:style>
  <w:style w:type="paragraph" w:styleId="affffa">
    <w:name w:val="Intense Quote"/>
    <w:basedOn w:val="a1"/>
    <w:next w:val="a1"/>
    <w:link w:val="affffb"/>
    <w:uiPriority w:val="3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b">
    <w:name w:val="明显引用 字符"/>
    <w:basedOn w:val="a2"/>
    <w:link w:val="affffa"/>
    <w:uiPriority w:val="30"/>
    <w:rPr>
      <w:rFonts w:ascii="微软雅黑" w:eastAsia="微软雅黑" w:hAnsi="微软雅黑" w:cs="微软雅黑"/>
      <w:i/>
      <w:iCs/>
      <w:color w:val="4F81BD" w:themeColor="accent1"/>
    </w:rPr>
  </w:style>
  <w:style w:type="character" w:customStyle="1" w:styleId="1f2">
    <w:name w:val="不明显参考1"/>
    <w:basedOn w:val="a2"/>
    <w:uiPriority w:val="31"/>
    <w:rPr>
      <w:rFonts w:ascii="微软雅黑" w:eastAsia="微软雅黑" w:hAnsi="微软雅黑" w:cs="微软雅黑"/>
      <w:smallCaps/>
      <w:color w:val="595959" w:themeColor="text1" w:themeTint="A6"/>
    </w:rPr>
  </w:style>
  <w:style w:type="character" w:customStyle="1" w:styleId="1f3">
    <w:name w:val="明显参考1"/>
    <w:basedOn w:val="a2"/>
    <w:uiPriority w:val="32"/>
    <w:rPr>
      <w:rFonts w:ascii="微软雅黑" w:eastAsia="微软雅黑" w:hAnsi="微软雅黑" w:cs="微软雅黑"/>
      <w:b/>
      <w:bCs/>
      <w:smallCaps/>
      <w:color w:val="4F81BD" w:themeColor="accent1"/>
      <w:spacing w:val="5"/>
    </w:rPr>
  </w:style>
  <w:style w:type="character" w:customStyle="1" w:styleId="1f4">
    <w:name w:val="书籍标题1"/>
    <w:basedOn w:val="a2"/>
    <w:uiPriority w:val="33"/>
    <w:rPr>
      <w:rFonts w:ascii="微软雅黑" w:eastAsia="微软雅黑" w:hAnsi="微软雅黑" w:cs="微软雅黑"/>
      <w:b/>
      <w:bCs/>
      <w:i/>
      <w:iCs/>
      <w:spacing w:val="5"/>
    </w:rPr>
  </w:style>
  <w:style w:type="paragraph" w:customStyle="1" w:styleId="Normal2">
    <w:name w:val="Normal2"/>
    <w:basedOn w:val="a1"/>
    <w:qFormat/>
    <w:pPr>
      <w:tabs>
        <w:tab w:val="left"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1"/>
    <w:link w:val="Char1"/>
    <w:qFormat/>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2"/>
    <w:link w:val="affffc"/>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1260</TotalTime>
  <Pages>18</Pages>
  <Words>1375</Words>
  <Characters>7844</Characters>
  <Application>Microsoft Office Word</Application>
  <DocSecurity>0</DocSecurity>
  <Lines>65</Lines>
  <Paragraphs>18</Paragraphs>
  <ScaleCrop>false</ScaleCrop>
  <Company>Huawei Technologies Co.,Ltd.</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2750271265@qq.com</cp:lastModifiedBy>
  <cp:revision>87</cp:revision>
  <cp:lastPrinted>2016-11-21T02:33:00Z</cp:lastPrinted>
  <dcterms:created xsi:type="dcterms:W3CDTF">2020-04-26T01:02:00Z</dcterms:created>
  <dcterms:modified xsi:type="dcterms:W3CDTF">2023-06-18T06:56:00Z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2052-11.1.0.14309</vt:lpwstr>
  </property>
  <property fmtid="{D5CDD505-2E9C-101B-9397-08002B2CF9AE}" pid="23" name="ICV">
    <vt:lpwstr>C7886BE4806245D38AEA7844219F9FB2_12</vt:lpwstr>
  </property>
</Properties>
</file>