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rFonts w:hint="eastAsia" w:ascii="宋体" w:hAnsi="宋体"/>
          <w:sz w:val="28"/>
        </w:rPr>
      </w:pPr>
    </w:p>
    <w:p>
      <w:pPr>
        <w:jc w:val="center"/>
        <w:rPr>
          <w:rFonts w:hint="eastAsia"/>
          <w:b/>
          <w:bCs/>
          <w:sz w:val="52"/>
        </w:rPr>
      </w:pPr>
      <w:r>
        <w:rPr>
          <w:rFonts w:hint="eastAsia"/>
          <w:b/>
          <w:bCs/>
          <w:sz w:val="52"/>
        </w:rPr>
        <w:t>中 国 地 质 大 学</w:t>
      </w:r>
    </w:p>
    <w:p>
      <w:pPr>
        <w:jc w:val="center"/>
        <w:rPr>
          <w:rFonts w:hint="eastAsia"/>
          <w:spacing w:val="16"/>
          <w:sz w:val="52"/>
        </w:rPr>
      </w:pPr>
      <w:r>
        <w:rPr>
          <w:rFonts w:hint="eastAsia"/>
          <w:b/>
          <w:bCs/>
          <w:spacing w:val="16"/>
          <w:sz w:val="52"/>
        </w:rPr>
        <w:t>本科生课程论文</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2073" w:leftChars="858" w:hanging="357" w:hangingChars="93"/>
        <w:rPr>
          <w:rFonts w:hint="default" w:ascii="宋体" w:hAnsi="宋体" w:eastAsia="宋体"/>
          <w:sz w:val="28"/>
          <w:szCs w:val="28"/>
          <w:u w:val="single"/>
          <w:lang w:val="en-US" w:eastAsia="zh-CN"/>
        </w:rPr>
      </w:pPr>
      <w:r>
        <w:rPr>
          <w:rFonts w:hint="eastAsia" w:ascii="宋体" w:hAnsi="宋体"/>
          <w:spacing w:val="52"/>
          <w:sz w:val="28"/>
          <w:szCs w:val="28"/>
        </w:rPr>
        <w:t>课程名</w:t>
      </w:r>
      <w:r>
        <w:rPr>
          <w:rFonts w:hint="eastAsia" w:ascii="宋体" w:hAnsi="宋体"/>
          <w:sz w:val="28"/>
          <w:szCs w:val="28"/>
        </w:rPr>
        <w:t>称</w:t>
      </w:r>
      <w:r>
        <w:rPr>
          <w:rFonts w:hint="eastAsia" w:ascii="宋体" w:hAnsi="宋体"/>
          <w:sz w:val="28"/>
          <w:szCs w:val="28"/>
          <w:u w:val="single"/>
        </w:rPr>
        <w:t xml:space="preserve">   企业工程实践 </w:t>
      </w:r>
      <w:r>
        <w:rPr>
          <w:rFonts w:ascii="宋体" w:hAnsi="宋体"/>
          <w:sz w:val="28"/>
          <w:szCs w:val="28"/>
          <w:u w:val="single"/>
        </w:rPr>
        <w:t xml:space="preserve">   </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p>
    <w:p>
      <w:pPr>
        <w:ind w:left="2073" w:leftChars="858" w:hanging="357" w:hangingChars="93"/>
        <w:rPr>
          <w:rFonts w:hint="default" w:ascii="宋体" w:hAnsi="宋体" w:eastAsia="宋体"/>
          <w:sz w:val="28"/>
          <w:szCs w:val="28"/>
          <w:u w:val="single"/>
          <w:lang w:val="en-US" w:eastAsia="zh-CN"/>
        </w:rPr>
      </w:pPr>
      <w:r>
        <w:rPr>
          <w:rFonts w:hint="eastAsia" w:ascii="宋体" w:hAnsi="宋体"/>
          <w:spacing w:val="52"/>
          <w:sz w:val="28"/>
          <w:szCs w:val="28"/>
        </w:rPr>
        <w:t>教师姓</w:t>
      </w:r>
      <w:r>
        <w:rPr>
          <w:rFonts w:hint="eastAsia" w:ascii="宋体" w:hAnsi="宋体"/>
          <w:sz w:val="28"/>
          <w:szCs w:val="28"/>
        </w:rPr>
        <w:t>名</w:t>
      </w:r>
      <w:r>
        <w:rPr>
          <w:rFonts w:hint="eastAsia" w:ascii="宋体" w:hAnsi="宋体"/>
          <w:sz w:val="28"/>
          <w:szCs w:val="28"/>
          <w:u w:val="single"/>
        </w:rPr>
        <w:t xml:space="preserve">    阎继宁                </w:t>
      </w:r>
      <w:r>
        <w:rPr>
          <w:rFonts w:hint="eastAsia" w:ascii="宋体" w:hAnsi="宋体"/>
          <w:sz w:val="28"/>
          <w:szCs w:val="28"/>
          <w:u w:val="single"/>
          <w:lang w:val="en-US" w:eastAsia="zh-CN"/>
        </w:rPr>
        <w:t xml:space="preserve">     </w:t>
      </w:r>
    </w:p>
    <w:p>
      <w:pPr>
        <w:ind w:left="1976" w:leftChars="858" w:hanging="260" w:hangingChars="93"/>
        <w:rPr>
          <w:rFonts w:hint="eastAsia" w:ascii="宋体" w:hAnsi="宋体"/>
          <w:sz w:val="28"/>
          <w:szCs w:val="28"/>
          <w:u w:val="single"/>
        </w:rPr>
      </w:pPr>
      <w:r>
        <w:rPr>
          <w:rFonts w:hint="eastAsia" w:ascii="宋体" w:hAnsi="宋体"/>
          <w:sz w:val="28"/>
          <w:szCs w:val="28"/>
        </w:rPr>
        <w:t>本科生姓名</w:t>
      </w:r>
      <w:r>
        <w:rPr>
          <w:rFonts w:hint="eastAsia" w:ascii="宋体" w:hAnsi="宋体"/>
          <w:sz w:val="28"/>
          <w:szCs w:val="28"/>
          <w:u w:val="single"/>
        </w:rPr>
        <w:t xml:space="preserve">    </w:t>
      </w:r>
      <w:r>
        <w:rPr>
          <w:rFonts w:hint="eastAsia" w:ascii="宋体" w:hAnsi="宋体"/>
          <w:sz w:val="28"/>
          <w:szCs w:val="28"/>
          <w:u w:val="single"/>
          <w:lang w:val="en-US" w:eastAsia="zh-CN"/>
        </w:rPr>
        <w:t>陈俊杰</w:t>
      </w:r>
      <w:r>
        <w:rPr>
          <w:rFonts w:hint="eastAsia" w:ascii="宋体" w:hAnsi="宋体"/>
          <w:sz w:val="28"/>
          <w:szCs w:val="28"/>
          <w:u w:val="single"/>
          <w:lang w:val="en-US" w:eastAsia="zh-CN"/>
        </w:rPr>
        <w:tab/>
      </w:r>
      <w:r>
        <w:rPr>
          <w:rFonts w:hint="eastAsia" w:ascii="宋体" w:hAnsi="宋体"/>
          <w:sz w:val="28"/>
          <w:szCs w:val="28"/>
          <w:u w:val="single"/>
        </w:rPr>
        <w:t xml:space="preserve">                     </w:t>
      </w:r>
    </w:p>
    <w:p>
      <w:pPr>
        <w:ind w:left="1976" w:leftChars="858" w:hanging="260" w:hangingChars="93"/>
        <w:rPr>
          <w:rFonts w:hint="eastAsia" w:ascii="宋体" w:hAnsi="宋体"/>
          <w:sz w:val="28"/>
          <w:szCs w:val="28"/>
          <w:u w:val="single"/>
        </w:rPr>
      </w:pPr>
      <w:r>
        <w:rPr>
          <w:rFonts w:hint="eastAsia" w:ascii="宋体" w:hAnsi="宋体"/>
          <w:sz w:val="28"/>
          <w:szCs w:val="28"/>
        </w:rPr>
        <w:t>本科生学号</w:t>
      </w:r>
      <w:r>
        <w:rPr>
          <w:rFonts w:hint="eastAsia" w:ascii="宋体" w:hAnsi="宋体"/>
          <w:sz w:val="28"/>
          <w:szCs w:val="28"/>
          <w:u w:val="single"/>
        </w:rPr>
        <w:t xml:space="preserve">    </w:t>
      </w:r>
      <w:r>
        <w:rPr>
          <w:rFonts w:hint="eastAsia" w:ascii="宋体" w:hAnsi="宋体"/>
          <w:sz w:val="28"/>
          <w:szCs w:val="28"/>
          <w:u w:val="single"/>
          <w:lang w:val="en-US" w:eastAsia="zh-CN"/>
        </w:rPr>
        <w:t>20201003892</w:t>
      </w:r>
      <w:r>
        <w:rPr>
          <w:rFonts w:hint="eastAsia" w:ascii="宋体" w:hAnsi="宋体"/>
          <w:sz w:val="28"/>
          <w:szCs w:val="28"/>
          <w:u w:val="single"/>
        </w:rPr>
        <w:t xml:space="preserve">                </w:t>
      </w:r>
    </w:p>
    <w:p>
      <w:pPr>
        <w:ind w:left="1976" w:leftChars="858" w:hanging="260" w:hangingChars="93"/>
        <w:rPr>
          <w:rFonts w:hint="eastAsia" w:ascii="宋体" w:hAnsi="宋体" w:eastAsia="宋体"/>
          <w:sz w:val="28"/>
          <w:szCs w:val="28"/>
          <w:u w:val="single"/>
          <w:lang w:val="en-US" w:eastAsia="zh-CN"/>
        </w:rPr>
      </w:pPr>
      <w:r>
        <w:rPr>
          <w:rFonts w:hint="eastAsia" w:ascii="宋体" w:hAnsi="宋体"/>
          <w:sz w:val="28"/>
          <w:szCs w:val="28"/>
        </w:rPr>
        <w:t>本科生专业</w:t>
      </w:r>
      <w:r>
        <w:rPr>
          <w:rFonts w:hint="eastAsia" w:ascii="宋体" w:hAnsi="宋体"/>
          <w:sz w:val="28"/>
          <w:szCs w:val="28"/>
          <w:u w:val="single"/>
        </w:rPr>
        <w:t xml:space="preserve">    </w:t>
      </w:r>
      <w:r>
        <w:rPr>
          <w:rFonts w:hint="eastAsia" w:ascii="宋体" w:hAnsi="宋体"/>
          <w:sz w:val="28"/>
          <w:szCs w:val="28"/>
          <w:u w:val="single"/>
          <w:lang w:val="en-US" w:eastAsia="zh-CN"/>
        </w:rPr>
        <w:t>数据科学与大数据</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p>
    <w:p>
      <w:pPr>
        <w:ind w:left="2073" w:leftChars="858" w:hanging="357" w:hangingChars="93"/>
        <w:rPr>
          <w:rFonts w:hint="eastAsia" w:ascii="宋体" w:hAnsi="宋体"/>
          <w:sz w:val="28"/>
          <w:szCs w:val="28"/>
          <w:u w:val="single"/>
        </w:rPr>
      </w:pPr>
      <w:r>
        <w:rPr>
          <w:rFonts w:hint="eastAsia" w:ascii="宋体" w:hAnsi="宋体"/>
          <w:spacing w:val="52"/>
          <w:sz w:val="28"/>
          <w:szCs w:val="28"/>
        </w:rPr>
        <w:t>所在院</w:t>
      </w:r>
      <w:r>
        <w:rPr>
          <w:rFonts w:hint="eastAsia" w:ascii="宋体" w:hAnsi="宋体"/>
          <w:sz w:val="28"/>
          <w:szCs w:val="28"/>
        </w:rPr>
        <w:t>系</w:t>
      </w:r>
      <w:r>
        <w:rPr>
          <w:rFonts w:hint="eastAsia" w:ascii="宋体" w:hAnsi="宋体"/>
          <w:sz w:val="28"/>
          <w:szCs w:val="28"/>
          <w:u w:val="single"/>
        </w:rPr>
        <w:t xml:space="preserve">    </w:t>
      </w:r>
      <w:r>
        <w:rPr>
          <w:rFonts w:hint="eastAsia" w:ascii="宋体" w:hAnsi="宋体"/>
          <w:sz w:val="28"/>
          <w:szCs w:val="28"/>
          <w:u w:val="single"/>
          <w:lang w:val="en-US" w:eastAsia="zh-CN"/>
        </w:rPr>
        <w:t>计算机学院</w:t>
      </w:r>
      <w:r>
        <w:rPr>
          <w:rFonts w:hint="eastAsia" w:ascii="宋体" w:hAnsi="宋体"/>
          <w:sz w:val="28"/>
          <w:szCs w:val="28"/>
          <w:u w:val="single"/>
        </w:rPr>
        <w:t xml:space="preserve">                 </w:t>
      </w:r>
    </w:p>
    <w:p>
      <w:pPr>
        <w:ind w:left="2073" w:leftChars="858" w:hanging="357" w:hangingChars="93"/>
        <w:rPr>
          <w:rFonts w:hint="eastAsia" w:ascii="宋体" w:hAnsi="宋体"/>
          <w:sz w:val="28"/>
          <w:szCs w:val="28"/>
          <w:u w:val="single"/>
        </w:rPr>
      </w:pPr>
      <w:r>
        <w:rPr>
          <w:rFonts w:hint="eastAsia" w:ascii="宋体" w:hAnsi="宋体"/>
          <w:spacing w:val="52"/>
          <w:sz w:val="28"/>
          <w:szCs w:val="28"/>
        </w:rPr>
        <w:t>日期:</w:t>
      </w:r>
      <w:r>
        <w:rPr>
          <w:rFonts w:hint="eastAsia" w:ascii="宋体" w:hAnsi="宋体"/>
          <w:sz w:val="28"/>
          <w:szCs w:val="28"/>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2023年6月18日</w:t>
      </w:r>
      <w:r>
        <w:rPr>
          <w:rFonts w:hint="eastAsia" w:ascii="宋体" w:hAnsi="宋体"/>
          <w:sz w:val="28"/>
          <w:szCs w:val="28"/>
          <w:u w:val="single"/>
        </w:rPr>
        <w:t xml:space="preserve">            </w:t>
      </w:r>
    </w:p>
    <w:p>
      <w:pPr>
        <w:rPr>
          <w:rFonts w:hint="eastAsia"/>
          <w:sz w:val="28"/>
          <w:szCs w:val="28"/>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bookmarkStart w:id="0" w:name="_GoBack"/>
      <w:bookmarkEnd w:id="0"/>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r>
        <w:rPr>
          <w:rFonts w:hint="eastAsia" w:ascii="宋体" w:hAnsi="宋体" w:eastAsia="宋体" w:cs="宋体"/>
          <w:sz w:val="72"/>
          <w:szCs w:val="72"/>
          <w:lang w:eastAsia="zh-CN"/>
        </w:rPr>
        <w:t>openGauss AI特性创新实践课</w:t>
      </w: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199"/>
        <w:rPr>
          <w:rFonts w:hint="eastAsia" w:ascii="宋体" w:hAnsi="宋体" w:eastAsia="宋体" w:cs="宋体"/>
          <w:lang w:eastAsia="zh-CN"/>
        </w:rPr>
      </w:pPr>
    </w:p>
    <w:p>
      <w:pPr>
        <w:pStyle w:val="224"/>
        <w:rPr>
          <w:rFonts w:hint="eastAsia" w:ascii="宋体" w:hAnsi="宋体" w:eastAsia="宋体" w:cs="宋体"/>
        </w:rPr>
      </w:pPr>
      <w:r>
        <w:rPr>
          <w:rFonts w:hint="eastAsia" w:ascii="宋体" w:hAnsi="宋体" w:eastAsia="宋体" w:cs="宋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宋体" w:hAnsi="宋体" w:eastAsia="宋体" w:cs="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DOCPROPERTY  Confidential </w:instrText>
      </w:r>
      <w:r>
        <w:rPr>
          <w:rFonts w:hint="eastAsia" w:ascii="宋体" w:hAnsi="宋体" w:eastAsia="宋体" w:cs="宋体"/>
          <w:lang w:eastAsia="zh-CN"/>
        </w:rPr>
        <w:fldChar w:fldCharType="end"/>
      </w:r>
    </w:p>
    <w:p>
      <w:pPr>
        <w:pStyle w:val="199"/>
        <w:rPr>
          <w:rFonts w:hint="eastAsia" w:ascii="宋体" w:hAnsi="宋体" w:eastAsia="宋体" w:cs="宋体"/>
          <w:lang w:eastAsia="zh-CN"/>
        </w:rPr>
      </w:pPr>
      <w:r>
        <w:rPr>
          <w:rFonts w:hint="eastAsia" w:ascii="宋体" w:hAnsi="宋体" w:eastAsia="宋体" w:cs="宋体"/>
          <w:lang w:eastAsia="zh-CN"/>
        </w:rPr>
        <w:t>华为技术有限公司</w:t>
      </w:r>
    </w:p>
    <w:p>
      <w:pPr>
        <w:topLinePunct w:val="0"/>
        <w:adjustRightInd/>
        <w:snapToGrid/>
        <w:spacing w:before="0" w:after="0" w:line="240" w:lineRule="auto"/>
        <w:ind w:left="0"/>
        <w:rPr>
          <w:rFonts w:hint="eastAsia" w:ascii="宋体" w:hAnsi="宋体" w:eastAsia="宋体" w:cs="宋体"/>
        </w:rPr>
        <w:sectPr>
          <w:pgSz w:w="11906" w:h="16838"/>
          <w:pgMar w:top="1701" w:right="1134" w:bottom="1701" w:left="1134" w:header="567" w:footer="567" w:gutter="0"/>
          <w:pgNumType w:start="1"/>
          <w:cols w:space="425" w:num="1"/>
          <w:docGrid w:linePitch="312" w:charSpace="0"/>
        </w:sectPr>
      </w:pPr>
      <w:r>
        <w:rPr>
          <w:rFonts w:hint="eastAsia" w:ascii="宋体" w:hAnsi="宋体" w:eastAsia="宋体" w:cs="宋体"/>
        </w:rPr>
        <w:br w:type="page"/>
      </w:r>
    </w:p>
    <w:p>
      <w:pPr>
        <w:pStyle w:val="3"/>
        <w:numPr>
          <w:ilvl w:val="0"/>
          <w:numId w:val="0"/>
        </w:numPr>
        <w:rPr>
          <w:rFonts w:hint="eastAsia" w:ascii="宋体" w:hAnsi="宋体" w:eastAsia="宋体" w:cs="宋体"/>
        </w:rPr>
      </w:pPr>
      <w:r>
        <w:rPr>
          <w:rFonts w:hint="eastAsia" w:ascii="宋体" w:hAnsi="宋体" w:eastAsia="宋体" w:cs="宋体"/>
        </w:rPr>
        <w:t>关卡一、openGauss数据安装及基本操作</w:t>
      </w:r>
    </w:p>
    <w:p>
      <w:pPr>
        <w:pStyle w:val="255"/>
        <w:rPr>
          <w:rFonts w:hint="eastAsia" w:ascii="宋体" w:hAnsi="宋体" w:eastAsia="宋体" w:cs="宋体"/>
        </w:rPr>
      </w:pPr>
      <w:r>
        <w:rPr>
          <w:rFonts w:hint="eastAsia" w:ascii="宋体" w:hAnsi="宋体" w:eastAsia="宋体" w:cs="宋体"/>
        </w:rPr>
        <w:t>openGauss数据安装及基本操作, 作业提交任务如下：</w:t>
      </w: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任务一：数据库状态验证</w:t>
      </w:r>
    </w:p>
    <w:p>
      <w:pPr>
        <w:pStyle w:val="255"/>
        <w:numPr>
          <w:ilvl w:val="0"/>
          <w:numId w:val="15"/>
        </w:numPr>
        <w:rPr>
          <w:rFonts w:hint="eastAsia" w:ascii="宋体" w:hAnsi="宋体" w:eastAsia="宋体" w:cs="宋体"/>
        </w:rPr>
      </w:pPr>
      <w:r>
        <w:rPr>
          <w:rFonts w:hint="eastAsia" w:ascii="宋体" w:hAnsi="宋体" w:eastAsia="宋体" w:cs="宋体"/>
        </w:rPr>
        <w:t>查询数据库状态成功截图</w:t>
      </w:r>
    </w:p>
    <w:p>
      <w:pPr>
        <w:pStyle w:val="255"/>
        <w:rPr>
          <w:rFonts w:hint="eastAsia" w:ascii="宋体" w:hAnsi="宋体" w:eastAsia="宋体" w:cs="宋体"/>
        </w:rPr>
      </w:pPr>
      <w:r>
        <w:drawing>
          <wp:inline distT="0" distB="0" distL="114300" distR="114300">
            <wp:extent cx="5267960" cy="3322955"/>
            <wp:effectExtent l="0" t="0" r="508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960" cy="3322955"/>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任务二：数据库服务进程验证</w:t>
      </w:r>
    </w:p>
    <w:p>
      <w:pPr>
        <w:pStyle w:val="255"/>
        <w:numPr>
          <w:ilvl w:val="0"/>
          <w:numId w:val="16"/>
        </w:numPr>
        <w:rPr>
          <w:rFonts w:hint="eastAsia" w:ascii="宋体" w:hAnsi="宋体" w:eastAsia="宋体" w:cs="宋体"/>
        </w:rPr>
      </w:pPr>
      <w:r>
        <w:rPr>
          <w:rFonts w:hint="eastAsia" w:ascii="宋体" w:hAnsi="宋体" w:eastAsia="宋体" w:cs="宋体"/>
        </w:rPr>
        <w:t>查看数据库服务进程截图（包含数据库服务器的主机名）</w:t>
      </w:r>
    </w:p>
    <w:p>
      <w:pPr>
        <w:pStyle w:val="255"/>
        <w:rPr>
          <w:rFonts w:hint="eastAsia" w:ascii="宋体" w:hAnsi="宋体" w:eastAsia="宋体" w:cs="宋体"/>
        </w:rPr>
      </w:pPr>
      <w:r>
        <w:drawing>
          <wp:inline distT="0" distB="0" distL="114300" distR="114300">
            <wp:extent cx="5274310" cy="3347720"/>
            <wp:effectExtent l="0" t="0" r="139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3347720"/>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实验思考题：为什么需要通过源码编译，安装数据库？</w:t>
      </w:r>
    </w:p>
    <w:p>
      <w:pPr>
        <w:pStyle w:val="255"/>
        <w:rPr>
          <w:rFonts w:hint="eastAsia" w:asciiTheme="minorEastAsia" w:hAnsiTheme="minorEastAsia" w:eastAsiaTheme="minorEastAsia" w:cstheme="minorEastAsia"/>
          <w:color w:val="auto"/>
          <w:sz w:val="24"/>
          <w:szCs w:val="24"/>
          <w:lang w:eastAsia="zh-CN"/>
        </w:rPr>
      </w:pPr>
      <w:r>
        <w:rPr>
          <w:rStyle w:val="141"/>
          <w:rFonts w:hint="eastAsia" w:asciiTheme="minorEastAsia" w:hAnsiTheme="minorEastAsia" w:eastAsiaTheme="minorEastAsia" w:cstheme="minorEastAsia"/>
          <w:i w:val="0"/>
          <w:iCs w:val="0"/>
          <w:caps w:val="0"/>
          <w:color w:val="auto"/>
          <w:spacing w:val="0"/>
          <w:sz w:val="24"/>
          <w:szCs w:val="24"/>
          <w:shd w:val="clear" w:fill="FFFFFF"/>
        </w:rPr>
        <w:t>通过源码编译安装</w:t>
      </w:r>
      <w:r>
        <w:rPr>
          <w:rFonts w:ascii="宋体" w:hAnsi="宋体" w:eastAsia="宋体" w:cs="宋体"/>
          <w:sz w:val="24"/>
          <w:szCs w:val="24"/>
        </w:rPr>
        <w:t>openGauss</w:t>
      </w:r>
      <w:r>
        <w:rPr>
          <w:rStyle w:val="141"/>
          <w:rFonts w:hint="eastAsia" w:asciiTheme="minorEastAsia" w:hAnsiTheme="minorEastAsia" w:eastAsiaTheme="minorEastAsia" w:cstheme="minorEastAsia"/>
          <w:i w:val="0"/>
          <w:iCs w:val="0"/>
          <w:caps w:val="0"/>
          <w:color w:val="auto"/>
          <w:spacing w:val="0"/>
          <w:sz w:val="24"/>
          <w:szCs w:val="24"/>
          <w:shd w:val="clear" w:fill="FFFFFF"/>
        </w:rPr>
        <w:t>,可以灵活地配置各种编译参数,满足不同的需求</w:t>
      </w:r>
      <w:r>
        <w:rPr>
          <w:rStyle w:val="141"/>
          <w:rFonts w:hint="eastAsia" w:asciiTheme="minorEastAsia" w:hAnsiTheme="minorEastAsia" w:eastAsiaTheme="minorEastAsia" w:cstheme="minorEastAsia"/>
          <w:i w:val="0"/>
          <w:iCs w:val="0"/>
          <w:caps w:val="0"/>
          <w:color w:val="auto"/>
          <w:spacing w:val="0"/>
          <w:sz w:val="24"/>
          <w:szCs w:val="24"/>
          <w:shd w:val="clear" w:fill="FFFFFF"/>
          <w:lang w:eastAsia="zh-CN"/>
        </w:rPr>
        <w:t>，</w:t>
      </w:r>
      <w:r>
        <w:rPr>
          <w:rStyle w:val="141"/>
          <w:rFonts w:hint="eastAsia" w:asciiTheme="minorEastAsia" w:hAnsiTheme="minorEastAsia" w:eastAsiaTheme="minorEastAsia" w:cstheme="minorEastAsia"/>
          <w:i w:val="0"/>
          <w:iCs w:val="0"/>
          <w:caps w:val="0"/>
          <w:color w:val="auto"/>
          <w:spacing w:val="0"/>
          <w:sz w:val="24"/>
          <w:szCs w:val="24"/>
          <w:shd w:val="clear" w:fill="FFFFFF"/>
          <w:lang w:val="en-US" w:eastAsia="zh-CN"/>
        </w:rPr>
        <w:t>能够</w:t>
      </w:r>
      <w:r>
        <w:rPr>
          <w:rStyle w:val="141"/>
          <w:rFonts w:hint="eastAsia" w:asciiTheme="minorEastAsia" w:hAnsiTheme="minorEastAsia" w:eastAsiaTheme="minorEastAsia" w:cstheme="minorEastAsia"/>
          <w:i w:val="0"/>
          <w:iCs w:val="0"/>
          <w:caps w:val="0"/>
          <w:color w:val="auto"/>
          <w:spacing w:val="0"/>
          <w:sz w:val="24"/>
          <w:szCs w:val="24"/>
          <w:shd w:val="clear" w:fill="FFFFFF"/>
          <w:lang w:eastAsia="zh-CN"/>
        </w:rPr>
        <w:t>提供更好的定制性和扩展性。</w:t>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topLinePunct w:val="0"/>
        <w:adjustRightInd/>
        <w:snapToGrid/>
        <w:spacing w:before="0" w:after="0" w:line="240" w:lineRule="auto"/>
        <w:ind w:left="0"/>
        <w:rPr>
          <w:rFonts w:hint="eastAsia" w:ascii="宋体" w:hAnsi="宋体" w:eastAsia="宋体" w:cs="宋体"/>
          <w:sz w:val="21"/>
        </w:rPr>
      </w:pPr>
      <w:r>
        <w:rPr>
          <w:rFonts w:hint="eastAsia" w:ascii="宋体" w:hAnsi="宋体" w:eastAsia="宋体" w:cs="宋体"/>
        </w:rPr>
        <w:br w:type="page"/>
      </w:r>
    </w:p>
    <w:p>
      <w:pPr>
        <w:pStyle w:val="3"/>
        <w:numPr>
          <w:ilvl w:val="0"/>
          <w:numId w:val="0"/>
        </w:numPr>
        <w:rPr>
          <w:rFonts w:hint="eastAsia" w:ascii="宋体" w:hAnsi="宋体" w:eastAsia="宋体" w:cs="宋体"/>
        </w:rPr>
      </w:pPr>
      <w:r>
        <w:rPr>
          <w:rFonts w:hint="eastAsia" w:ascii="宋体" w:hAnsi="宋体" w:eastAsia="宋体" w:cs="宋体"/>
        </w:rPr>
        <w:t>关卡二、openGauss数据导入及基本操作</w:t>
      </w:r>
    </w:p>
    <w:p>
      <w:pPr>
        <w:pStyle w:val="255"/>
        <w:rPr>
          <w:rFonts w:hint="eastAsia" w:ascii="宋体" w:hAnsi="宋体" w:eastAsia="宋体" w:cs="宋体"/>
        </w:rPr>
      </w:pPr>
      <w:r>
        <w:rPr>
          <w:rFonts w:hint="eastAsia" w:ascii="宋体" w:hAnsi="宋体" w:eastAsia="宋体" w:cs="宋体"/>
        </w:rPr>
        <w:t>任务一：数据初始化验证</w:t>
      </w:r>
    </w:p>
    <w:p>
      <w:pPr>
        <w:pStyle w:val="255"/>
        <w:rPr>
          <w:rFonts w:hint="eastAsia" w:ascii="宋体" w:hAnsi="宋体" w:eastAsia="宋体" w:cs="宋体"/>
        </w:rPr>
      </w:pPr>
      <w:r>
        <w:rPr>
          <w:rFonts w:hint="eastAsia" w:ascii="宋体" w:hAnsi="宋体" w:eastAsia="宋体" w:cs="宋体"/>
        </w:rPr>
        <w:t>1. 查询supplier表的行数，并将结果进行图：</w:t>
      </w:r>
    </w:p>
    <w:p>
      <w:pPr>
        <w:pStyle w:val="297"/>
        <w:rPr>
          <w:rFonts w:hint="eastAsia" w:ascii="宋体" w:hAnsi="宋体" w:eastAsia="宋体" w:cs="宋体"/>
        </w:rPr>
      </w:pPr>
      <w:r>
        <w:rPr>
          <w:rFonts w:hint="eastAsia" w:ascii="宋体" w:hAnsi="宋体" w:eastAsia="宋体" w:cs="宋体"/>
        </w:rPr>
        <w:t>select count(*) from supplier;;</w:t>
      </w:r>
    </w:p>
    <w:p>
      <w:pPr>
        <w:pStyle w:val="255"/>
        <w:rPr>
          <w:rFonts w:hint="eastAsia" w:ascii="宋体" w:hAnsi="宋体" w:eastAsia="宋体" w:cs="宋体"/>
        </w:rPr>
      </w:pPr>
      <w:r>
        <w:drawing>
          <wp:inline distT="0" distB="0" distL="114300" distR="114300">
            <wp:extent cx="5274310" cy="3357880"/>
            <wp:effectExtent l="0" t="0" r="1397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74310" cy="3357880"/>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任务二：行存表与列存表执行效率对比</w:t>
      </w:r>
    </w:p>
    <w:p>
      <w:pPr>
        <w:pStyle w:val="255"/>
        <w:rPr>
          <w:rFonts w:hint="eastAsia" w:ascii="宋体" w:hAnsi="宋体" w:eastAsia="宋体" w:cs="宋体"/>
        </w:rPr>
      </w:pPr>
      <w:r>
        <w:rPr>
          <w:rFonts w:hint="eastAsia" w:ascii="宋体" w:hAnsi="宋体" w:eastAsia="宋体" w:cs="宋体"/>
        </w:rPr>
        <w:t>1. 2020年上半年litemall_orders行存表与litemall_orders_col列存表中的order_price的总和查询，并对比执行效率截图</w:t>
      </w:r>
    </w:p>
    <w:p>
      <w:pPr>
        <w:pStyle w:val="297"/>
        <w:rPr>
          <w:rFonts w:hint="eastAsia" w:ascii="宋体" w:hAnsi="宋体" w:eastAsia="宋体" w:cs="宋体"/>
        </w:rPr>
      </w:pPr>
      <w:r>
        <w:rPr>
          <w:rFonts w:hint="eastAsia" w:ascii="宋体" w:hAnsi="宋体" w:eastAsia="宋体" w:cs="宋体"/>
        </w:rPr>
        <w:t xml:space="preserve">select sum (order_price) from litemall_orders where add_date between '20200101' and '20200701'; </w:t>
      </w:r>
    </w:p>
    <w:p>
      <w:pPr>
        <w:pStyle w:val="255"/>
        <w:rPr>
          <w:rFonts w:hint="eastAsia" w:ascii="宋体" w:hAnsi="宋体" w:eastAsia="宋体" w:cs="宋体"/>
        </w:rPr>
      </w:pPr>
    </w:p>
    <w:p>
      <w:pPr>
        <w:pStyle w:val="297"/>
        <w:rPr>
          <w:rFonts w:hint="eastAsia" w:ascii="宋体" w:hAnsi="宋体" w:eastAsia="宋体" w:cs="宋体"/>
        </w:rPr>
      </w:pPr>
      <w:r>
        <w:rPr>
          <w:rFonts w:hint="eastAsia" w:ascii="宋体" w:hAnsi="宋体" w:eastAsia="宋体" w:cs="宋体"/>
        </w:rPr>
        <w:t>select sum (order_price) from litemall_orders_col where add_date between '20200101' and '20200701';</w:t>
      </w:r>
    </w:p>
    <w:p>
      <w:pPr>
        <w:pStyle w:val="255"/>
        <w:rPr>
          <w:rFonts w:hint="eastAsia" w:ascii="宋体" w:hAnsi="宋体" w:eastAsia="宋体" w:cs="宋体"/>
        </w:rPr>
      </w:pPr>
      <w:r>
        <w:drawing>
          <wp:inline distT="0" distB="0" distL="114300" distR="114300">
            <wp:extent cx="5267960" cy="3312795"/>
            <wp:effectExtent l="0" t="0" r="508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5267960" cy="3312795"/>
                    </a:xfrm>
                    <a:prstGeom prst="rect">
                      <a:avLst/>
                    </a:prstGeom>
                    <a:noFill/>
                    <a:ln>
                      <a:noFill/>
                    </a:ln>
                  </pic:spPr>
                </pic:pic>
              </a:graphicData>
            </a:graphic>
          </wp:inline>
        </w:drawing>
      </w:r>
    </w:p>
    <w:p>
      <w:pPr>
        <w:pStyle w:val="255"/>
        <w:rPr>
          <w:rFonts w:hint="eastAsia" w:ascii="宋体" w:hAnsi="宋体" w:eastAsia="宋体" w:cs="宋体"/>
        </w:rPr>
      </w:pPr>
      <w:r>
        <w:rPr>
          <w:rFonts w:hint="eastAsia" w:ascii="宋体" w:hAnsi="宋体" w:eastAsia="宋体" w:cs="宋体"/>
        </w:rPr>
        <w:t>2. 2020年上半年litemall_orders行存表与litemall_orders_col列存表中的order_price的平均值查询，并对比执行效率截图</w:t>
      </w:r>
    </w:p>
    <w:p>
      <w:pPr>
        <w:pStyle w:val="297"/>
        <w:rPr>
          <w:rFonts w:hint="eastAsia" w:ascii="宋体" w:hAnsi="宋体" w:eastAsia="宋体" w:cs="宋体"/>
        </w:rPr>
      </w:pPr>
      <w:r>
        <w:rPr>
          <w:rFonts w:hint="eastAsia" w:ascii="宋体" w:hAnsi="宋体" w:eastAsia="宋体" w:cs="宋体"/>
        </w:rPr>
        <w:t xml:space="preserve">select avg (order_price) from litemall_orders where add_date between '20200101' and '20200701'; </w:t>
      </w:r>
    </w:p>
    <w:p>
      <w:pPr>
        <w:pStyle w:val="255"/>
        <w:rPr>
          <w:rFonts w:hint="eastAsia" w:ascii="宋体" w:hAnsi="宋体" w:eastAsia="宋体" w:cs="宋体"/>
        </w:rPr>
      </w:pPr>
    </w:p>
    <w:p>
      <w:pPr>
        <w:pStyle w:val="255"/>
        <w:rPr>
          <w:rFonts w:hint="eastAsia" w:ascii="宋体" w:hAnsi="宋体" w:eastAsia="宋体" w:cs="宋体"/>
        </w:rPr>
      </w:pPr>
    </w:p>
    <w:p>
      <w:pPr>
        <w:pStyle w:val="297"/>
        <w:rPr>
          <w:rFonts w:hint="eastAsia" w:ascii="宋体" w:hAnsi="宋体" w:eastAsia="宋体" w:cs="宋体"/>
        </w:rPr>
      </w:pPr>
      <w:r>
        <w:rPr>
          <w:rFonts w:hint="eastAsia" w:ascii="宋体" w:hAnsi="宋体" w:eastAsia="宋体" w:cs="宋体"/>
        </w:rPr>
        <w:t>select avg (order_price) from litemall_orders_col where add_date between '20200101' and '20200701';</w:t>
      </w:r>
    </w:p>
    <w:p>
      <w:pPr>
        <w:pStyle w:val="255"/>
        <w:rPr>
          <w:rFonts w:hint="eastAsia" w:ascii="宋体" w:hAnsi="宋体" w:eastAsia="宋体" w:cs="宋体"/>
        </w:rPr>
      </w:pPr>
      <w:r>
        <w:drawing>
          <wp:inline distT="0" distB="0" distL="114300" distR="114300">
            <wp:extent cx="5267960" cy="3316605"/>
            <wp:effectExtent l="0" t="0" r="5080" b="57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267960" cy="3316605"/>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3. 查询litemall_orders行存表与litemall_orders_col列存表中order_id为6的order_price的值，并对比执行效率截图。</w:t>
      </w:r>
    </w:p>
    <w:p>
      <w:pPr>
        <w:pStyle w:val="297"/>
        <w:rPr>
          <w:rFonts w:hint="eastAsia" w:ascii="宋体" w:hAnsi="宋体" w:eastAsia="宋体" w:cs="宋体"/>
        </w:rPr>
      </w:pPr>
      <w:r>
        <w:rPr>
          <w:rFonts w:hint="eastAsia" w:ascii="宋体" w:hAnsi="宋体" w:eastAsia="宋体" w:cs="宋体"/>
        </w:rPr>
        <w:t>select order_price from litemall_orders where order_id=6;</w:t>
      </w:r>
    </w:p>
    <w:p>
      <w:pPr>
        <w:pStyle w:val="255"/>
        <w:rPr>
          <w:rFonts w:hint="eastAsia" w:ascii="宋体" w:hAnsi="宋体" w:eastAsia="宋体" w:cs="宋体"/>
        </w:rPr>
      </w:pPr>
      <w:r>
        <w:drawing>
          <wp:inline distT="0" distB="0" distL="114300" distR="114300">
            <wp:extent cx="5267960" cy="1064895"/>
            <wp:effectExtent l="0" t="0" r="5080" b="19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5267960" cy="1064895"/>
                    </a:xfrm>
                    <a:prstGeom prst="rect">
                      <a:avLst/>
                    </a:prstGeom>
                    <a:noFill/>
                    <a:ln>
                      <a:noFill/>
                    </a:ln>
                  </pic:spPr>
                </pic:pic>
              </a:graphicData>
            </a:graphic>
          </wp:inline>
        </w:drawing>
      </w:r>
    </w:p>
    <w:p>
      <w:pPr>
        <w:pStyle w:val="297"/>
        <w:rPr>
          <w:rFonts w:hint="eastAsia" w:ascii="宋体" w:hAnsi="宋体" w:eastAsia="宋体" w:cs="宋体"/>
        </w:rPr>
      </w:pPr>
      <w:r>
        <w:rPr>
          <w:rFonts w:hint="eastAsia" w:ascii="宋体" w:hAnsi="宋体" w:eastAsia="宋体" w:cs="宋体"/>
        </w:rPr>
        <w:t xml:space="preserve">select order_price from litemall_orders_col where order_id=6; </w:t>
      </w:r>
    </w:p>
    <w:p>
      <w:pPr>
        <w:pStyle w:val="255"/>
        <w:rPr>
          <w:rFonts w:hint="eastAsia" w:ascii="宋体" w:hAnsi="宋体" w:eastAsia="宋体" w:cs="宋体"/>
        </w:rPr>
      </w:pPr>
      <w:r>
        <w:drawing>
          <wp:inline distT="0" distB="0" distL="114300" distR="114300">
            <wp:extent cx="5267960" cy="1012825"/>
            <wp:effectExtent l="0" t="0" r="5080" b="825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5267960" cy="1012825"/>
                    </a:xfrm>
                    <a:prstGeom prst="rect">
                      <a:avLst/>
                    </a:prstGeom>
                    <a:noFill/>
                    <a:ln>
                      <a:noFill/>
                    </a:ln>
                  </pic:spPr>
                </pic:pic>
              </a:graphicData>
            </a:graphic>
          </wp:inline>
        </w:drawing>
      </w:r>
    </w:p>
    <w:p>
      <w:pPr>
        <w:pStyle w:val="255"/>
        <w:rPr>
          <w:rFonts w:hint="eastAsia" w:ascii="宋体" w:hAnsi="宋体" w:eastAsia="宋体" w:cs="宋体"/>
        </w:rPr>
      </w:pPr>
      <w:r>
        <w:rPr>
          <w:rFonts w:hint="eastAsia" w:ascii="宋体" w:hAnsi="宋体" w:eastAsia="宋体" w:cs="宋体"/>
        </w:rPr>
        <w:t>4. 将litemall_orders行存表与litemall_orders_col列存表中order_id为6的order_price修改为2468，并对比执行效率截图。</w:t>
      </w:r>
    </w:p>
    <w:p>
      <w:pPr>
        <w:pStyle w:val="297"/>
        <w:rPr>
          <w:rFonts w:hint="eastAsia" w:ascii="宋体" w:hAnsi="宋体" w:eastAsia="宋体" w:cs="宋体"/>
        </w:rPr>
      </w:pPr>
      <w:r>
        <w:rPr>
          <w:rFonts w:hint="eastAsia" w:ascii="宋体" w:hAnsi="宋体" w:eastAsia="宋体" w:cs="宋体"/>
        </w:rPr>
        <w:t>update litemall_orders set order_price=2468 where order_id=6;</w:t>
      </w:r>
    </w:p>
    <w:p>
      <w:pPr>
        <w:pStyle w:val="255"/>
        <w:rPr>
          <w:rFonts w:hint="eastAsia" w:ascii="宋体" w:hAnsi="宋体" w:eastAsia="宋体" w:cs="宋体"/>
        </w:rPr>
      </w:pPr>
    </w:p>
    <w:p>
      <w:pPr>
        <w:pStyle w:val="297"/>
        <w:rPr>
          <w:rFonts w:hint="eastAsia" w:ascii="宋体" w:hAnsi="宋体" w:eastAsia="宋体" w:cs="宋体"/>
        </w:rPr>
      </w:pPr>
      <w:r>
        <w:rPr>
          <w:rFonts w:hint="eastAsia" w:ascii="宋体" w:hAnsi="宋体" w:eastAsia="宋体" w:cs="宋体"/>
        </w:rPr>
        <w:t xml:space="preserve">update litemall_orders_col set order_price=2468 where order_id=6; </w:t>
      </w:r>
    </w:p>
    <w:p>
      <w:pPr>
        <w:pStyle w:val="255"/>
        <w:rPr>
          <w:rFonts w:hint="eastAsia" w:ascii="宋体" w:hAnsi="宋体" w:eastAsia="宋体" w:cs="宋体"/>
        </w:rPr>
      </w:pPr>
      <w:r>
        <w:drawing>
          <wp:inline distT="0" distB="0" distL="114300" distR="114300">
            <wp:extent cx="5267960" cy="3316605"/>
            <wp:effectExtent l="0" t="0" r="5080" b="571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5267960" cy="3316605"/>
                    </a:xfrm>
                    <a:prstGeom prst="rect">
                      <a:avLst/>
                    </a:prstGeom>
                    <a:noFill/>
                    <a:ln>
                      <a:noFill/>
                    </a:ln>
                  </pic:spPr>
                </pic:pic>
              </a:graphicData>
            </a:graphic>
          </wp:inline>
        </w:drawing>
      </w:r>
    </w:p>
    <w:p>
      <w:pPr>
        <w:pStyle w:val="255"/>
        <w:rPr>
          <w:rFonts w:hint="eastAsia" w:ascii="宋体" w:hAnsi="宋体" w:eastAsia="宋体" w:cs="宋体"/>
        </w:rPr>
      </w:pPr>
      <w:r>
        <w:rPr>
          <w:rFonts w:hint="eastAsia" w:ascii="宋体" w:hAnsi="宋体" w:eastAsia="宋体" w:cs="宋体"/>
        </w:rPr>
        <w:t>任务三：物化视图的使用</w:t>
      </w:r>
    </w:p>
    <w:p>
      <w:pPr>
        <w:pStyle w:val="255"/>
        <w:rPr>
          <w:rFonts w:hint="eastAsia" w:ascii="宋体" w:hAnsi="宋体" w:eastAsia="宋体" w:cs="宋体"/>
        </w:rPr>
      </w:pPr>
      <w:r>
        <w:rPr>
          <w:rFonts w:hint="eastAsia" w:ascii="宋体" w:hAnsi="宋体" w:eastAsia="宋体" w:cs="宋体"/>
        </w:rPr>
        <w:t>1. 创建物化视图所需要的表后，对表内容进行查询，对查询结果截图：</w:t>
      </w:r>
    </w:p>
    <w:p>
      <w:pPr>
        <w:pStyle w:val="297"/>
        <w:rPr>
          <w:rFonts w:hint="eastAsia" w:ascii="宋体" w:hAnsi="宋体" w:eastAsia="宋体" w:cs="宋体"/>
        </w:rPr>
      </w:pPr>
      <w:r>
        <w:rPr>
          <w:rFonts w:hint="eastAsia" w:ascii="宋体" w:hAnsi="宋体" w:eastAsia="宋体" w:cs="宋体"/>
        </w:rPr>
        <w:t>SELECT * FROM test_view;</w:t>
      </w:r>
    </w:p>
    <w:p>
      <w:pPr>
        <w:pStyle w:val="255"/>
        <w:rPr>
          <w:rFonts w:hint="eastAsia" w:ascii="宋体" w:hAnsi="宋体" w:eastAsia="宋体" w:cs="宋体"/>
          <w:kern w:val="2"/>
          <w:szCs w:val="21"/>
        </w:rPr>
      </w:pPr>
      <w:r>
        <w:drawing>
          <wp:inline distT="0" distB="0" distL="114300" distR="114300">
            <wp:extent cx="5267960" cy="3329305"/>
            <wp:effectExtent l="0" t="0" r="5080" b="825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5267960" cy="3329305"/>
                    </a:xfrm>
                    <a:prstGeom prst="rect">
                      <a:avLst/>
                    </a:prstGeom>
                    <a:noFill/>
                    <a:ln>
                      <a:noFill/>
                    </a:ln>
                  </pic:spPr>
                </pic:pic>
              </a:graphicData>
            </a:graphic>
          </wp:inline>
        </w:drawing>
      </w:r>
    </w:p>
    <w:p>
      <w:pPr>
        <w:pStyle w:val="255"/>
        <w:rPr>
          <w:rFonts w:hint="eastAsia" w:ascii="宋体" w:hAnsi="宋体" w:eastAsia="宋体" w:cs="宋体"/>
          <w:kern w:val="2"/>
          <w:szCs w:val="21"/>
        </w:rPr>
      </w:pPr>
    </w:p>
    <w:p>
      <w:pPr>
        <w:pStyle w:val="255"/>
        <w:rPr>
          <w:rFonts w:hint="eastAsia" w:ascii="宋体" w:hAnsi="宋体" w:eastAsia="宋体" w:cs="宋体"/>
          <w:kern w:val="2"/>
          <w:szCs w:val="21"/>
        </w:rPr>
      </w:pPr>
    </w:p>
    <w:p>
      <w:pPr>
        <w:pStyle w:val="255"/>
        <w:rPr>
          <w:rFonts w:hint="eastAsia" w:ascii="宋体" w:hAnsi="宋体" w:eastAsia="宋体" w:cs="宋体"/>
          <w:kern w:val="2"/>
          <w:szCs w:val="21"/>
        </w:rPr>
      </w:pPr>
    </w:p>
    <w:p>
      <w:pPr>
        <w:pStyle w:val="255"/>
        <w:rPr>
          <w:rFonts w:hint="eastAsia" w:ascii="宋体" w:hAnsi="宋体" w:eastAsia="宋体" w:cs="宋体"/>
          <w:kern w:val="2"/>
          <w:szCs w:val="21"/>
        </w:rPr>
      </w:pPr>
    </w:p>
    <w:p>
      <w:pPr>
        <w:pStyle w:val="255"/>
        <w:rPr>
          <w:rFonts w:hint="eastAsia" w:ascii="宋体" w:hAnsi="宋体" w:eastAsia="宋体" w:cs="宋体"/>
        </w:rPr>
      </w:pPr>
      <w:r>
        <w:rPr>
          <w:rFonts w:hint="eastAsia" w:ascii="宋体" w:hAnsi="宋体" w:eastAsia="宋体" w:cs="宋体"/>
        </w:rPr>
        <w:t>2. 使用物化视图统计人数，查询物化视图结果，将执行结果截图。</w:t>
      </w:r>
    </w:p>
    <w:p>
      <w:pPr>
        <w:pStyle w:val="297"/>
        <w:rPr>
          <w:rFonts w:hint="eastAsia" w:ascii="宋体" w:hAnsi="宋体" w:eastAsia="宋体" w:cs="宋体"/>
        </w:rPr>
      </w:pPr>
      <w:r>
        <w:rPr>
          <w:rFonts w:hint="eastAsia" w:ascii="宋体" w:hAnsi="宋体" w:eastAsia="宋体" w:cs="宋体"/>
        </w:rPr>
        <w:t>SELECT * FROM v_order;</w:t>
      </w:r>
    </w:p>
    <w:p>
      <w:pPr>
        <w:pStyle w:val="255"/>
        <w:rPr>
          <w:rFonts w:hint="eastAsia" w:ascii="宋体" w:hAnsi="宋体" w:eastAsia="宋体" w:cs="宋体"/>
          <w:kern w:val="2"/>
          <w:szCs w:val="21"/>
        </w:rPr>
      </w:pPr>
    </w:p>
    <w:p>
      <w:pPr>
        <w:pStyle w:val="255"/>
        <w:rPr>
          <w:rFonts w:hint="eastAsia" w:ascii="宋体" w:hAnsi="宋体" w:eastAsia="宋体" w:cs="宋体"/>
          <w:kern w:val="2"/>
          <w:szCs w:val="21"/>
        </w:rPr>
      </w:pPr>
      <w:r>
        <w:drawing>
          <wp:inline distT="0" distB="0" distL="114300" distR="114300">
            <wp:extent cx="5267960" cy="1437005"/>
            <wp:effectExtent l="0" t="0" r="5080" b="1079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5267960" cy="1437005"/>
                    </a:xfrm>
                    <a:prstGeom prst="rect">
                      <a:avLst/>
                    </a:prstGeom>
                    <a:noFill/>
                    <a:ln>
                      <a:noFill/>
                    </a:ln>
                  </pic:spPr>
                </pic:pic>
              </a:graphicData>
            </a:graphic>
          </wp:inline>
        </w:drawing>
      </w:r>
    </w:p>
    <w:p>
      <w:pPr>
        <w:pStyle w:val="255"/>
        <w:rPr>
          <w:rFonts w:hint="eastAsia" w:ascii="宋体" w:hAnsi="宋体" w:eastAsia="宋体" w:cs="宋体"/>
          <w:kern w:val="2"/>
          <w:szCs w:val="21"/>
        </w:rPr>
      </w:pPr>
    </w:p>
    <w:p>
      <w:pPr>
        <w:pStyle w:val="255"/>
        <w:rPr>
          <w:rFonts w:hint="eastAsia" w:ascii="宋体" w:hAnsi="宋体" w:eastAsia="宋体" w:cs="宋体"/>
          <w:kern w:val="2"/>
          <w:szCs w:val="21"/>
        </w:rPr>
      </w:pPr>
    </w:p>
    <w:p>
      <w:pPr>
        <w:pStyle w:val="255"/>
        <w:rPr>
          <w:rFonts w:hint="eastAsia" w:ascii="宋体" w:hAnsi="宋体" w:eastAsia="宋体" w:cs="宋体"/>
        </w:rPr>
      </w:pPr>
      <w:r>
        <w:rPr>
          <w:rFonts w:hint="eastAsia" w:ascii="宋体" w:hAnsi="宋体" w:eastAsia="宋体" w:cs="宋体"/>
        </w:rPr>
        <w:t>3. 对表进行操作后，刷新物化视图，查询物化视图结果，将执行结果截图。</w:t>
      </w:r>
    </w:p>
    <w:p>
      <w:pPr>
        <w:pStyle w:val="297"/>
        <w:rPr>
          <w:rFonts w:hint="eastAsia" w:ascii="宋体" w:hAnsi="宋体" w:eastAsia="宋体" w:cs="宋体"/>
        </w:rPr>
      </w:pPr>
      <w:r>
        <w:rPr>
          <w:rFonts w:hint="eastAsia" w:ascii="宋体" w:hAnsi="宋体" w:eastAsia="宋体" w:cs="宋体"/>
        </w:rPr>
        <w:t>SELECT * FROM v_order;</w:t>
      </w:r>
    </w:p>
    <w:p>
      <w:pPr>
        <w:pStyle w:val="255"/>
        <w:rPr>
          <w:rFonts w:hint="eastAsia" w:ascii="宋体" w:hAnsi="宋体" w:eastAsia="宋体" w:cs="宋体"/>
        </w:rPr>
      </w:pPr>
    </w:p>
    <w:p>
      <w:pPr>
        <w:pStyle w:val="255"/>
        <w:rPr>
          <w:rFonts w:hint="eastAsia" w:ascii="宋体" w:hAnsi="宋体" w:eastAsia="宋体" w:cs="宋体"/>
        </w:rPr>
      </w:pPr>
      <w:r>
        <w:drawing>
          <wp:inline distT="0" distB="0" distL="114300" distR="114300">
            <wp:extent cx="5267960" cy="1066165"/>
            <wp:effectExtent l="0" t="0" r="5080" b="63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5267960" cy="1066165"/>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4. 创建增量物化视图，查询物化视图结果，将执行结果截图。</w:t>
      </w:r>
    </w:p>
    <w:p>
      <w:pPr>
        <w:pStyle w:val="297"/>
        <w:rPr>
          <w:rFonts w:hint="eastAsia" w:ascii="宋体" w:hAnsi="宋体" w:eastAsia="宋体" w:cs="宋体"/>
        </w:rPr>
      </w:pPr>
      <w:r>
        <w:rPr>
          <w:rFonts w:hint="eastAsia" w:ascii="宋体" w:hAnsi="宋体" w:eastAsia="宋体" w:cs="宋体"/>
        </w:rPr>
        <w:t>SELECT * FROM vi_order;</w:t>
      </w:r>
    </w:p>
    <w:p>
      <w:pPr>
        <w:pStyle w:val="255"/>
        <w:rPr>
          <w:rFonts w:hint="eastAsia" w:ascii="宋体" w:hAnsi="宋体" w:eastAsia="宋体" w:cs="宋体"/>
        </w:rPr>
      </w:pPr>
      <w:r>
        <w:drawing>
          <wp:inline distT="0" distB="0" distL="114300" distR="114300">
            <wp:extent cx="5274310" cy="3326130"/>
            <wp:effectExtent l="0" t="0" r="13970" b="1143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9"/>
                    <a:stretch>
                      <a:fillRect/>
                    </a:stretch>
                  </pic:blipFill>
                  <pic:spPr>
                    <a:xfrm>
                      <a:off x="0" y="0"/>
                      <a:ext cx="5274310" cy="3326130"/>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5. 对表进行操作后，刷新增量物化视图，查询物化视图结果，将执行结果截图。</w:t>
      </w:r>
    </w:p>
    <w:p>
      <w:pPr>
        <w:pStyle w:val="297"/>
        <w:rPr>
          <w:rFonts w:hint="eastAsia" w:ascii="宋体" w:hAnsi="宋体" w:eastAsia="宋体" w:cs="宋体"/>
        </w:rPr>
      </w:pPr>
      <w:r>
        <w:rPr>
          <w:rFonts w:hint="eastAsia" w:ascii="宋体" w:hAnsi="宋体" w:eastAsia="宋体" w:cs="宋体"/>
        </w:rPr>
        <w:t>SELECT * FROM vi_order;</w:t>
      </w:r>
    </w:p>
    <w:p>
      <w:pPr>
        <w:pStyle w:val="255"/>
        <w:rPr>
          <w:rFonts w:hint="eastAsia" w:ascii="宋体" w:hAnsi="宋体" w:eastAsia="宋体" w:cs="宋体"/>
        </w:rPr>
      </w:pPr>
      <w:r>
        <w:drawing>
          <wp:inline distT="0" distB="0" distL="114300" distR="114300">
            <wp:extent cx="5267960" cy="3339465"/>
            <wp:effectExtent l="0" t="0" r="5080" b="1333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0"/>
                    <a:stretch>
                      <a:fillRect/>
                    </a:stretch>
                  </pic:blipFill>
                  <pic:spPr>
                    <a:xfrm>
                      <a:off x="0" y="0"/>
                      <a:ext cx="5267960" cy="3339465"/>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b/>
          <w:bCs/>
        </w:rPr>
      </w:pPr>
    </w:p>
    <w:p>
      <w:pPr>
        <w:pStyle w:val="255"/>
        <w:rPr>
          <w:rFonts w:hint="eastAsia" w:ascii="宋体" w:hAnsi="宋体" w:eastAsia="宋体" w:cs="宋体"/>
          <w:b/>
          <w:bCs/>
        </w:rPr>
      </w:pPr>
      <w:r>
        <w:rPr>
          <w:rFonts w:hint="eastAsia" w:ascii="宋体" w:hAnsi="宋体" w:eastAsia="宋体" w:cs="宋体"/>
          <w:b/>
          <w:bCs/>
        </w:rPr>
        <w:t>实践思考题1：行存表与列存表在执行相同的SQL语句时，为何执行的时间不同？在执行哪些类型SQL时，行存表效率更高？在执行哪些类型SQL时，列存表效率更高？</w:t>
      </w:r>
    </w:p>
    <w:p>
      <w:pPr>
        <w:pStyle w:val="255"/>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iCs w:val="0"/>
          <w:caps w:val="0"/>
          <w:color w:val="auto"/>
          <w:spacing w:val="0"/>
          <w:sz w:val="24"/>
          <w:szCs w:val="24"/>
          <w:shd w:val="clear" w:fill="FFFFFF"/>
        </w:rPr>
        <w:t>第一次执行SQL时，数据库会进行解析，执行可能满一些，第二次执行的时候是从缓存直接取，所以快一点。对于涉及大量写操作（如插入、更新或删除单个记录）的事务性工作负载，基于行的存储更高效。这是因为基于行的存储允许更快地访问单个记录，因为给定行的所有列都存储在一起。另一方面，对于涉及跨多个记录聚合数据的分析工作负载，基于列的存储更高效。这是因为基于列的存储允许更快地访问各个列，因为给定列的所有值都存储在一起。</w:t>
      </w:r>
    </w:p>
    <w:p>
      <w:pPr>
        <w:pStyle w:val="255"/>
        <w:ind w:left="0" w:leftChars="0" w:firstLine="0" w:firstLineChars="0"/>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b/>
          <w:bCs/>
        </w:rPr>
      </w:pPr>
      <w:r>
        <w:rPr>
          <w:rFonts w:hint="eastAsia" w:ascii="宋体" w:hAnsi="宋体" w:eastAsia="宋体" w:cs="宋体"/>
          <w:b/>
          <w:bCs/>
        </w:rPr>
        <w:t>实践思考题2：全量物化视图与增量物化视图有哪些差别？</w:t>
      </w:r>
    </w:p>
    <w:p>
      <w:pPr>
        <w:pStyle w:val="255"/>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iCs w:val="0"/>
          <w:caps w:val="0"/>
          <w:color w:val="auto"/>
          <w:spacing w:val="12"/>
          <w:sz w:val="24"/>
          <w:szCs w:val="24"/>
          <w:shd w:val="clear" w:fill="FAFAFA"/>
        </w:rPr>
        <w:t>全量物化视图仅支持对创建好的物化视图做全量更新，而不支持做增量更新。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0"/>
        <w:rPr>
          <w:rFonts w:hint="eastAsia" w:ascii="宋体" w:hAnsi="宋体" w:eastAsia="宋体" w:cs="宋体"/>
          <w:sz w:val="21"/>
        </w:rPr>
      </w:pPr>
    </w:p>
    <w:p>
      <w:pPr>
        <w:topLinePunct w:val="0"/>
        <w:adjustRightInd/>
        <w:snapToGrid/>
        <w:spacing w:before="0" w:after="0" w:line="240" w:lineRule="auto"/>
        <w:ind w:left="0"/>
        <w:rPr>
          <w:rFonts w:hint="eastAsia" w:ascii="宋体" w:hAnsi="宋体" w:eastAsia="宋体" w:cs="宋体"/>
          <w:sz w:val="21"/>
        </w:rPr>
      </w:pPr>
      <w:r>
        <w:rPr>
          <w:rFonts w:hint="eastAsia" w:ascii="宋体" w:hAnsi="宋体" w:eastAsia="宋体" w:cs="宋体"/>
          <w:sz w:val="21"/>
        </w:rPr>
        <w:br w:type="page"/>
      </w:r>
    </w:p>
    <w:p>
      <w:pPr>
        <w:pStyle w:val="3"/>
        <w:numPr>
          <w:ilvl w:val="0"/>
          <w:numId w:val="0"/>
        </w:numPr>
        <w:rPr>
          <w:rFonts w:hint="eastAsia" w:ascii="宋体" w:hAnsi="宋体" w:eastAsia="宋体" w:cs="宋体"/>
        </w:rPr>
      </w:pPr>
      <w:r>
        <w:rPr>
          <w:rFonts w:hint="eastAsia" w:ascii="宋体" w:hAnsi="宋体" w:eastAsia="宋体" w:cs="宋体"/>
        </w:rPr>
        <w:t>关卡三、openGauss的AI4DB特性应用</w:t>
      </w:r>
    </w:p>
    <w:p>
      <w:pPr>
        <w:pStyle w:val="255"/>
        <w:rPr>
          <w:rFonts w:hint="eastAsia" w:ascii="宋体" w:hAnsi="宋体" w:eastAsia="宋体" w:cs="宋体"/>
        </w:rPr>
      </w:pPr>
      <w:r>
        <w:rPr>
          <w:rFonts w:hint="eastAsia" w:ascii="宋体" w:hAnsi="宋体" w:eastAsia="宋体" w:cs="宋体"/>
        </w:rPr>
        <w:t>任务一：使用X-Tuner进行参数优化</w:t>
      </w:r>
    </w:p>
    <w:p>
      <w:pPr>
        <w:pStyle w:val="255"/>
        <w:rPr>
          <w:rFonts w:hint="eastAsia" w:ascii="宋体" w:hAnsi="宋体" w:eastAsia="宋体" w:cs="宋体"/>
        </w:rPr>
      </w:pPr>
      <w:r>
        <w:rPr>
          <w:rFonts w:hint="eastAsia" w:ascii="宋体" w:hAnsi="宋体" w:eastAsia="宋体" w:cs="宋体"/>
        </w:rPr>
        <w:t>1. 执行TPCH脚本，获得测试时间，将执行结果截图：</w:t>
      </w:r>
    </w:p>
    <w:p>
      <w:pPr>
        <w:pStyle w:val="297"/>
        <w:rPr>
          <w:rFonts w:hint="eastAsia" w:ascii="宋体" w:hAnsi="宋体" w:eastAsia="宋体" w:cs="宋体"/>
        </w:rPr>
      </w:pPr>
      <w:r>
        <w:rPr>
          <w:rFonts w:hint="eastAsia" w:ascii="宋体" w:hAnsi="宋体" w:eastAsia="宋体" w:cs="宋体"/>
        </w:rPr>
        <w:t>gsql -d tpch -p 5432 -r -f /opt/software/tpch-kit/dbgen/queries/queries.sql &gt; /opt/software/tpch-kit/dbgen/queries/queries01.log</w:t>
      </w:r>
    </w:p>
    <w:p>
      <w:pPr>
        <w:pStyle w:val="255"/>
        <w:rPr>
          <w:rFonts w:hint="eastAsia" w:ascii="宋体" w:hAnsi="宋体" w:eastAsia="宋体" w:cs="宋体"/>
        </w:rPr>
      </w:pPr>
      <w:r>
        <w:drawing>
          <wp:inline distT="0" distB="0" distL="114300" distR="114300">
            <wp:extent cx="5267960" cy="3301365"/>
            <wp:effectExtent l="0" t="0" r="5080" b="571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1"/>
                    <a:stretch>
                      <a:fillRect/>
                    </a:stretch>
                  </pic:blipFill>
                  <pic:spPr>
                    <a:xfrm>
                      <a:off x="0" y="0"/>
                      <a:ext cx="5267960" cy="3301365"/>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2. 使用root用户，执行X-Tuner进行参数建议优化，将执行结果截图</w:t>
      </w:r>
    </w:p>
    <w:p>
      <w:pPr>
        <w:pStyle w:val="297"/>
        <w:rPr>
          <w:rFonts w:hint="eastAsia" w:ascii="宋体" w:hAnsi="宋体" w:eastAsia="宋体" w:cs="宋体"/>
        </w:rPr>
      </w:pPr>
      <w:r>
        <w:rPr>
          <w:rFonts w:hint="eastAsia" w:ascii="宋体" w:hAnsi="宋体" w:eastAsia="宋体" w:cs="宋体"/>
        </w:rPr>
        <w:t>gs_xtuner recommend --db-name tpch --db-user omm --port 5432 --host 127.0.0.1 --host-user omm</w:t>
      </w:r>
    </w:p>
    <w:p>
      <w:pPr>
        <w:pStyle w:val="255"/>
        <w:rPr>
          <w:rFonts w:hint="eastAsia" w:ascii="宋体" w:hAnsi="宋体" w:eastAsia="宋体" w:cs="宋体"/>
        </w:rPr>
      </w:pPr>
    </w:p>
    <w:p>
      <w:pPr>
        <w:pStyle w:val="255"/>
        <w:rPr>
          <w:rFonts w:hint="eastAsia" w:ascii="宋体" w:hAnsi="宋体" w:eastAsia="宋体" w:cs="宋体"/>
        </w:rPr>
      </w:pPr>
      <w:r>
        <w:drawing>
          <wp:inline distT="0" distB="0" distL="114300" distR="114300">
            <wp:extent cx="5269865" cy="4864735"/>
            <wp:effectExtent l="0" t="0" r="3175" b="1206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22"/>
                    <a:stretch>
                      <a:fillRect/>
                    </a:stretch>
                  </pic:blipFill>
                  <pic:spPr>
                    <a:xfrm>
                      <a:off x="0" y="0"/>
                      <a:ext cx="5269865" cy="4864735"/>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3.重启完成后，获取参数值：</w:t>
      </w:r>
    </w:p>
    <w:p>
      <w:pPr>
        <w:pStyle w:val="297"/>
        <w:rPr>
          <w:rFonts w:hint="eastAsia" w:ascii="宋体" w:hAnsi="宋体" w:eastAsia="宋体" w:cs="宋体"/>
        </w:rPr>
      </w:pPr>
      <w:r>
        <w:rPr>
          <w:rFonts w:hint="eastAsia" w:ascii="宋体" w:hAnsi="宋体" w:eastAsia="宋体" w:cs="宋体"/>
        </w:rPr>
        <w:t>cd /opt/software/openGauss/data</w:t>
      </w:r>
    </w:p>
    <w:p>
      <w:pPr>
        <w:pStyle w:val="297"/>
        <w:rPr>
          <w:rFonts w:hint="eastAsia" w:ascii="宋体" w:hAnsi="宋体" w:eastAsia="宋体" w:cs="宋体"/>
        </w:rPr>
      </w:pPr>
      <w:r>
        <w:rPr>
          <w:rFonts w:hint="eastAsia" w:ascii="宋体" w:hAnsi="宋体" w:eastAsia="宋体" w:cs="宋体"/>
        </w:rPr>
        <w:t>cat postgresql.conf|grep -E 'shared_buffers|max_connections|effective_cache_size|effective_io_concurrency|wal_buffers|random_page_cost|default_statistics_target'</w:t>
      </w:r>
    </w:p>
    <w:p>
      <w:pPr>
        <w:pStyle w:val="255"/>
        <w:rPr>
          <w:rFonts w:hint="eastAsia" w:ascii="宋体" w:hAnsi="宋体" w:eastAsia="宋体" w:cs="宋体"/>
        </w:rPr>
      </w:pPr>
      <w:r>
        <w:drawing>
          <wp:inline distT="0" distB="0" distL="114300" distR="114300">
            <wp:extent cx="5268595" cy="1885315"/>
            <wp:effectExtent l="0" t="0" r="4445" b="444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3"/>
                    <a:stretch>
                      <a:fillRect/>
                    </a:stretch>
                  </pic:blipFill>
                  <pic:spPr>
                    <a:xfrm>
                      <a:off x="0" y="0"/>
                      <a:ext cx="5268595" cy="1885315"/>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任务二：使用Index-advisor对select 查询语句进行优化，并通过对比执行计划，得到优化前后的不同。</w:t>
      </w:r>
    </w:p>
    <w:p>
      <w:pPr>
        <w:pStyle w:val="255"/>
        <w:rPr>
          <w:rFonts w:hint="eastAsia" w:ascii="宋体" w:hAnsi="宋体" w:eastAsia="宋体" w:cs="宋体"/>
        </w:rPr>
      </w:pPr>
      <w:r>
        <w:rPr>
          <w:rFonts w:hint="eastAsia" w:ascii="宋体" w:hAnsi="宋体" w:eastAsia="宋体" w:cs="宋体"/>
        </w:rPr>
        <w:t>1. 使用explain，对查询2020年3月订单表收入并进行排序的SQL加以分析，将结果截图。</w:t>
      </w:r>
    </w:p>
    <w:p>
      <w:pPr>
        <w:pStyle w:val="297"/>
        <w:rPr>
          <w:rFonts w:hint="eastAsia" w:ascii="宋体" w:hAnsi="宋体" w:eastAsia="宋体" w:cs="宋体"/>
        </w:rPr>
      </w:pPr>
      <w:r>
        <w:rPr>
          <w:rFonts w:hint="eastAsia" w:ascii="宋体" w:hAnsi="宋体" w:eastAsia="宋体" w:cs="宋体"/>
        </w:rPr>
        <w:t xml:space="preserve">EXPLAIN </w:t>
      </w:r>
    </w:p>
    <w:p>
      <w:pPr>
        <w:pStyle w:val="297"/>
        <w:rPr>
          <w:rFonts w:hint="eastAsia" w:ascii="宋体" w:hAnsi="宋体" w:eastAsia="宋体" w:cs="宋体"/>
        </w:rPr>
      </w:pPr>
      <w:r>
        <w:rPr>
          <w:rFonts w:hint="eastAsia" w:ascii="宋体" w:hAnsi="宋体" w:eastAsia="宋体" w:cs="宋体"/>
        </w:rPr>
        <w:t>SELECT ad.province AS province, SUM(o.actual_price) AS GMV</w:t>
      </w:r>
    </w:p>
    <w:p>
      <w:pPr>
        <w:pStyle w:val="297"/>
        <w:rPr>
          <w:rFonts w:hint="eastAsia" w:ascii="宋体" w:hAnsi="宋体" w:eastAsia="宋体" w:cs="宋体"/>
        </w:rPr>
      </w:pPr>
      <w:r>
        <w:rPr>
          <w:rFonts w:hint="eastAsia" w:ascii="宋体" w:hAnsi="宋体" w:eastAsia="宋体" w:cs="宋体"/>
        </w:rPr>
        <w:t xml:space="preserve">  FROM litemall_orders o,</w:t>
      </w:r>
    </w:p>
    <w:p>
      <w:pPr>
        <w:pStyle w:val="297"/>
        <w:rPr>
          <w:rFonts w:hint="eastAsia" w:ascii="宋体" w:hAnsi="宋体" w:eastAsia="宋体" w:cs="宋体"/>
        </w:rPr>
      </w:pPr>
      <w:r>
        <w:rPr>
          <w:rFonts w:hint="eastAsia" w:ascii="宋体" w:hAnsi="宋体" w:eastAsia="宋体" w:cs="宋体"/>
        </w:rPr>
        <w:t xml:space="preserve">       address_dimension ad,</w:t>
      </w:r>
    </w:p>
    <w:p>
      <w:pPr>
        <w:pStyle w:val="297"/>
        <w:rPr>
          <w:rFonts w:hint="eastAsia" w:ascii="宋体" w:hAnsi="宋体" w:eastAsia="宋体" w:cs="宋体"/>
        </w:rPr>
      </w:pPr>
      <w:r>
        <w:rPr>
          <w:rFonts w:hint="eastAsia" w:ascii="宋体" w:hAnsi="宋体" w:eastAsia="宋体" w:cs="宋体"/>
        </w:rPr>
        <w:t xml:space="preserve">       date_dimension dd</w:t>
      </w:r>
    </w:p>
    <w:p>
      <w:pPr>
        <w:pStyle w:val="297"/>
        <w:rPr>
          <w:rFonts w:hint="eastAsia" w:ascii="宋体" w:hAnsi="宋体" w:eastAsia="宋体" w:cs="宋体"/>
        </w:rPr>
      </w:pPr>
      <w:r>
        <w:rPr>
          <w:rFonts w:hint="eastAsia" w:ascii="宋体" w:hAnsi="宋体" w:eastAsia="宋体" w:cs="宋体"/>
        </w:rPr>
        <w:t xml:space="preserve"> WHERE o.address_key = ad.address_key</w:t>
      </w:r>
    </w:p>
    <w:p>
      <w:pPr>
        <w:pStyle w:val="297"/>
        <w:rPr>
          <w:rFonts w:hint="eastAsia" w:ascii="宋体" w:hAnsi="宋体" w:eastAsia="宋体" w:cs="宋体"/>
        </w:rPr>
      </w:pPr>
      <w:r>
        <w:rPr>
          <w:rFonts w:hint="eastAsia" w:ascii="宋体" w:hAnsi="宋体" w:eastAsia="宋体" w:cs="宋体"/>
        </w:rPr>
        <w:t xml:space="preserve">   AND o.add_date = dd.date_key</w:t>
      </w:r>
    </w:p>
    <w:p>
      <w:pPr>
        <w:pStyle w:val="297"/>
        <w:rPr>
          <w:rFonts w:hint="eastAsia" w:ascii="宋体" w:hAnsi="宋体" w:eastAsia="宋体" w:cs="宋体"/>
        </w:rPr>
      </w:pPr>
      <w:r>
        <w:rPr>
          <w:rFonts w:hint="eastAsia" w:ascii="宋体" w:hAnsi="宋体" w:eastAsia="宋体" w:cs="宋体"/>
        </w:rPr>
        <w:t xml:space="preserve">   AND dd.year = 2020</w:t>
      </w:r>
    </w:p>
    <w:p>
      <w:pPr>
        <w:pStyle w:val="297"/>
        <w:rPr>
          <w:rFonts w:hint="eastAsia" w:ascii="宋体" w:hAnsi="宋体" w:eastAsia="宋体" w:cs="宋体"/>
        </w:rPr>
      </w:pPr>
      <w:r>
        <w:rPr>
          <w:rFonts w:hint="eastAsia" w:ascii="宋体" w:hAnsi="宋体" w:eastAsia="宋体" w:cs="宋体"/>
        </w:rPr>
        <w:t xml:space="preserve">   AND dd.month = 3</w:t>
      </w:r>
    </w:p>
    <w:p>
      <w:pPr>
        <w:pStyle w:val="297"/>
        <w:rPr>
          <w:rFonts w:hint="eastAsia" w:ascii="宋体" w:hAnsi="宋体" w:eastAsia="宋体" w:cs="宋体"/>
        </w:rPr>
      </w:pPr>
      <w:r>
        <w:rPr>
          <w:rFonts w:hint="eastAsia" w:ascii="宋体" w:hAnsi="宋体" w:eastAsia="宋体" w:cs="宋体"/>
        </w:rPr>
        <w:t xml:space="preserve"> GROUP BY ad.province</w:t>
      </w:r>
    </w:p>
    <w:p>
      <w:pPr>
        <w:pStyle w:val="297"/>
        <w:rPr>
          <w:rFonts w:hint="eastAsia" w:ascii="宋体" w:hAnsi="宋体" w:eastAsia="宋体" w:cs="宋体"/>
        </w:rPr>
      </w:pPr>
      <w:r>
        <w:rPr>
          <w:rFonts w:hint="eastAsia" w:ascii="宋体" w:hAnsi="宋体" w:eastAsia="宋体" w:cs="宋体"/>
        </w:rPr>
        <w:t xml:space="preserve"> ORDER BY SUM(o.actual_price) DESC; </w:t>
      </w:r>
    </w:p>
    <w:p>
      <w:pPr>
        <w:pStyle w:val="255"/>
        <w:rPr>
          <w:rFonts w:hint="eastAsia" w:ascii="宋体" w:hAnsi="宋体" w:eastAsia="宋体" w:cs="宋体"/>
          <w:kern w:val="2"/>
          <w:szCs w:val="21"/>
        </w:rPr>
      </w:pPr>
      <w:r>
        <w:drawing>
          <wp:inline distT="0" distB="0" distL="114300" distR="114300">
            <wp:extent cx="5273675" cy="3204845"/>
            <wp:effectExtent l="0" t="0" r="14605" b="1079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24"/>
                    <a:stretch>
                      <a:fillRect/>
                    </a:stretch>
                  </pic:blipFill>
                  <pic:spPr>
                    <a:xfrm>
                      <a:off x="0" y="0"/>
                      <a:ext cx="5273675" cy="3204845"/>
                    </a:xfrm>
                    <a:prstGeom prst="rect">
                      <a:avLst/>
                    </a:prstGeom>
                    <a:noFill/>
                    <a:ln>
                      <a:noFill/>
                    </a:ln>
                  </pic:spPr>
                </pic:pic>
              </a:graphicData>
            </a:graphic>
          </wp:inline>
        </w:drawing>
      </w:r>
    </w:p>
    <w:p>
      <w:pPr>
        <w:pStyle w:val="255"/>
        <w:rPr>
          <w:rFonts w:hint="eastAsia" w:ascii="宋体" w:hAnsi="宋体" w:eastAsia="宋体" w:cs="宋体"/>
          <w:kern w:val="2"/>
          <w:szCs w:val="21"/>
        </w:rPr>
      </w:pPr>
    </w:p>
    <w:p>
      <w:pPr>
        <w:pStyle w:val="255"/>
        <w:rPr>
          <w:rFonts w:hint="eastAsia" w:ascii="宋体" w:hAnsi="宋体" w:eastAsia="宋体" w:cs="宋体"/>
          <w:kern w:val="2"/>
          <w:szCs w:val="21"/>
        </w:rPr>
      </w:pPr>
    </w:p>
    <w:p>
      <w:pPr>
        <w:pStyle w:val="255"/>
        <w:rPr>
          <w:rFonts w:hint="eastAsia" w:ascii="宋体" w:hAnsi="宋体" w:eastAsia="宋体" w:cs="宋体"/>
          <w:kern w:val="2"/>
          <w:szCs w:val="21"/>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2. 使用索引推荐功能，对查询语句进行推荐，将执行结果截图。</w:t>
      </w:r>
    </w:p>
    <w:p>
      <w:pPr>
        <w:pStyle w:val="297"/>
        <w:rPr>
          <w:rFonts w:hint="eastAsia" w:ascii="宋体" w:hAnsi="宋体" w:eastAsia="宋体" w:cs="宋体"/>
        </w:rPr>
      </w:pPr>
      <w:r>
        <w:rPr>
          <w:rFonts w:hint="eastAsia" w:ascii="宋体" w:hAnsi="宋体" w:eastAsia="宋体" w:cs="宋体"/>
        </w:rPr>
        <w:t>select * from gs_index_advise('</w:t>
      </w:r>
    </w:p>
    <w:p>
      <w:pPr>
        <w:pStyle w:val="297"/>
        <w:rPr>
          <w:rFonts w:hint="eastAsia" w:ascii="宋体" w:hAnsi="宋体" w:eastAsia="宋体" w:cs="宋体"/>
        </w:rPr>
      </w:pPr>
      <w:r>
        <w:rPr>
          <w:rFonts w:hint="eastAsia" w:ascii="宋体" w:hAnsi="宋体" w:eastAsia="宋体" w:cs="宋体"/>
        </w:rPr>
        <w:t>SELECT ad.province AS province, SUM(o.actual_price) AS GMV</w:t>
      </w:r>
    </w:p>
    <w:p>
      <w:pPr>
        <w:pStyle w:val="297"/>
        <w:rPr>
          <w:rFonts w:hint="eastAsia" w:ascii="宋体" w:hAnsi="宋体" w:eastAsia="宋体" w:cs="宋体"/>
        </w:rPr>
      </w:pPr>
      <w:r>
        <w:rPr>
          <w:rFonts w:hint="eastAsia" w:ascii="宋体" w:hAnsi="宋体" w:eastAsia="宋体" w:cs="宋体"/>
        </w:rPr>
        <w:t xml:space="preserve">  FROM litemall_orders o,</w:t>
      </w:r>
    </w:p>
    <w:p>
      <w:pPr>
        <w:pStyle w:val="297"/>
        <w:rPr>
          <w:rFonts w:hint="eastAsia" w:ascii="宋体" w:hAnsi="宋体" w:eastAsia="宋体" w:cs="宋体"/>
        </w:rPr>
      </w:pPr>
      <w:r>
        <w:rPr>
          <w:rFonts w:hint="eastAsia" w:ascii="宋体" w:hAnsi="宋体" w:eastAsia="宋体" w:cs="宋体"/>
        </w:rPr>
        <w:t xml:space="preserve">       address_dimension ad,</w:t>
      </w:r>
    </w:p>
    <w:p>
      <w:pPr>
        <w:pStyle w:val="297"/>
        <w:rPr>
          <w:rFonts w:hint="eastAsia" w:ascii="宋体" w:hAnsi="宋体" w:eastAsia="宋体" w:cs="宋体"/>
        </w:rPr>
      </w:pPr>
      <w:r>
        <w:rPr>
          <w:rFonts w:hint="eastAsia" w:ascii="宋体" w:hAnsi="宋体" w:eastAsia="宋体" w:cs="宋体"/>
        </w:rPr>
        <w:t xml:space="preserve">       date_dimension dd</w:t>
      </w:r>
    </w:p>
    <w:p>
      <w:pPr>
        <w:pStyle w:val="297"/>
        <w:rPr>
          <w:rFonts w:hint="eastAsia" w:ascii="宋体" w:hAnsi="宋体" w:eastAsia="宋体" w:cs="宋体"/>
        </w:rPr>
      </w:pPr>
      <w:r>
        <w:rPr>
          <w:rFonts w:hint="eastAsia" w:ascii="宋体" w:hAnsi="宋体" w:eastAsia="宋体" w:cs="宋体"/>
        </w:rPr>
        <w:t xml:space="preserve"> WHERE o.address_key = ad.address_key</w:t>
      </w:r>
    </w:p>
    <w:p>
      <w:pPr>
        <w:pStyle w:val="297"/>
        <w:rPr>
          <w:rFonts w:hint="eastAsia" w:ascii="宋体" w:hAnsi="宋体" w:eastAsia="宋体" w:cs="宋体"/>
        </w:rPr>
      </w:pPr>
      <w:r>
        <w:rPr>
          <w:rFonts w:hint="eastAsia" w:ascii="宋体" w:hAnsi="宋体" w:eastAsia="宋体" w:cs="宋体"/>
        </w:rPr>
        <w:t xml:space="preserve">   AND o.add_date = dd.date_key</w:t>
      </w:r>
    </w:p>
    <w:p>
      <w:pPr>
        <w:pStyle w:val="297"/>
        <w:rPr>
          <w:rFonts w:hint="eastAsia" w:ascii="宋体" w:hAnsi="宋体" w:eastAsia="宋体" w:cs="宋体"/>
        </w:rPr>
      </w:pPr>
      <w:r>
        <w:rPr>
          <w:rFonts w:hint="eastAsia" w:ascii="宋体" w:hAnsi="宋体" w:eastAsia="宋体" w:cs="宋体"/>
        </w:rPr>
        <w:t xml:space="preserve">   AND dd.year = 2020</w:t>
      </w:r>
    </w:p>
    <w:p>
      <w:pPr>
        <w:pStyle w:val="297"/>
        <w:rPr>
          <w:rFonts w:hint="eastAsia" w:ascii="宋体" w:hAnsi="宋体" w:eastAsia="宋体" w:cs="宋体"/>
        </w:rPr>
      </w:pPr>
      <w:r>
        <w:rPr>
          <w:rFonts w:hint="eastAsia" w:ascii="宋体" w:hAnsi="宋体" w:eastAsia="宋体" w:cs="宋体"/>
        </w:rPr>
        <w:t xml:space="preserve">   AND dd.month = 3</w:t>
      </w:r>
    </w:p>
    <w:p>
      <w:pPr>
        <w:pStyle w:val="297"/>
        <w:rPr>
          <w:rFonts w:hint="eastAsia" w:ascii="宋体" w:hAnsi="宋体" w:eastAsia="宋体" w:cs="宋体"/>
        </w:rPr>
      </w:pPr>
      <w:r>
        <w:rPr>
          <w:rFonts w:hint="eastAsia" w:ascii="宋体" w:hAnsi="宋体" w:eastAsia="宋体" w:cs="宋体"/>
        </w:rPr>
        <w:t xml:space="preserve"> GROUP BY ad.province</w:t>
      </w:r>
    </w:p>
    <w:p>
      <w:pPr>
        <w:pStyle w:val="297"/>
        <w:rPr>
          <w:rFonts w:hint="eastAsia" w:ascii="宋体" w:hAnsi="宋体" w:eastAsia="宋体" w:cs="宋体"/>
        </w:rPr>
      </w:pPr>
      <w:r>
        <w:rPr>
          <w:rFonts w:hint="eastAsia" w:ascii="宋体" w:hAnsi="宋体" w:eastAsia="宋体" w:cs="宋体"/>
        </w:rPr>
        <w:t xml:space="preserve"> ORDER BY SUM(o.actual_price) DESC'); </w:t>
      </w:r>
    </w:p>
    <w:p>
      <w:pPr>
        <w:pStyle w:val="255"/>
        <w:rPr>
          <w:rFonts w:hint="eastAsia" w:ascii="宋体" w:hAnsi="宋体" w:eastAsia="宋体" w:cs="宋体"/>
        </w:rPr>
      </w:pPr>
      <w:r>
        <w:drawing>
          <wp:inline distT="0" distB="0" distL="114300" distR="114300">
            <wp:extent cx="5273675" cy="2472690"/>
            <wp:effectExtent l="0" t="0" r="14605" b="1143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25"/>
                    <a:stretch>
                      <a:fillRect/>
                    </a:stretch>
                  </pic:blipFill>
                  <pic:spPr>
                    <a:xfrm>
                      <a:off x="0" y="0"/>
                      <a:ext cx="5273675" cy="2472690"/>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3. 查看创建的虚拟索引列，将执行结果截图。</w:t>
      </w:r>
    </w:p>
    <w:p>
      <w:pPr>
        <w:pStyle w:val="297"/>
        <w:rPr>
          <w:rFonts w:hint="eastAsia" w:ascii="宋体" w:hAnsi="宋体" w:eastAsia="宋体" w:cs="宋体"/>
        </w:rPr>
      </w:pPr>
      <w:r>
        <w:rPr>
          <w:rFonts w:hint="eastAsia" w:ascii="宋体" w:hAnsi="宋体" w:eastAsia="宋体" w:cs="宋体"/>
        </w:rPr>
        <w:t>select * from hypopg_display_index();</w:t>
      </w:r>
    </w:p>
    <w:p>
      <w:pPr>
        <w:pStyle w:val="255"/>
        <w:rPr>
          <w:rFonts w:hint="eastAsia" w:ascii="宋体" w:hAnsi="宋体" w:eastAsia="宋体" w:cs="宋体"/>
        </w:rPr>
      </w:pPr>
    </w:p>
    <w:p>
      <w:pPr>
        <w:pStyle w:val="255"/>
        <w:rPr>
          <w:rFonts w:hint="eastAsia" w:ascii="宋体" w:hAnsi="宋体" w:eastAsia="宋体" w:cs="宋体"/>
        </w:rPr>
      </w:pPr>
      <w:r>
        <w:drawing>
          <wp:inline distT="0" distB="0" distL="114300" distR="114300">
            <wp:extent cx="5274310" cy="1631950"/>
            <wp:effectExtent l="0" t="0" r="13970" b="1397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26"/>
                    <a:stretch>
                      <a:fillRect/>
                    </a:stretch>
                  </pic:blipFill>
                  <pic:spPr>
                    <a:xfrm>
                      <a:off x="0" y="0"/>
                      <a:ext cx="5274310" cy="1631950"/>
                    </a:xfrm>
                    <a:prstGeom prst="rect">
                      <a:avLst/>
                    </a:prstGeom>
                    <a:noFill/>
                    <a:ln>
                      <a:noFill/>
                    </a:ln>
                  </pic:spPr>
                </pic:pic>
              </a:graphicData>
            </a:graphic>
          </wp:inline>
        </w:drawing>
      </w:r>
    </w:p>
    <w:p>
      <w:pPr>
        <w:pStyle w:val="255"/>
        <w:rPr>
          <w:rFonts w:hint="eastAsia" w:ascii="宋体" w:hAnsi="宋体" w:eastAsia="宋体" w:cs="宋体"/>
          <w:kern w:val="2"/>
          <w:szCs w:val="21"/>
        </w:rPr>
      </w:pPr>
    </w:p>
    <w:p>
      <w:pPr>
        <w:pStyle w:val="255"/>
        <w:rPr>
          <w:rFonts w:hint="eastAsia" w:ascii="宋体" w:hAnsi="宋体" w:eastAsia="宋体" w:cs="宋体"/>
          <w:kern w:val="2"/>
          <w:szCs w:val="21"/>
        </w:rPr>
      </w:pPr>
    </w:p>
    <w:p>
      <w:pPr>
        <w:pStyle w:val="255"/>
        <w:rPr>
          <w:rFonts w:hint="eastAsia" w:ascii="宋体" w:hAnsi="宋体" w:eastAsia="宋体" w:cs="宋体"/>
        </w:rPr>
      </w:pPr>
      <w:r>
        <w:rPr>
          <w:rFonts w:hint="eastAsia" w:ascii="宋体" w:hAnsi="宋体" w:eastAsia="宋体" w:cs="宋体"/>
        </w:rPr>
        <w:t>4. 获取索引虚拟列大小结果（单位为：字节），将执行结果截图。</w:t>
      </w:r>
    </w:p>
    <w:p>
      <w:pPr>
        <w:pStyle w:val="297"/>
        <w:rPr>
          <w:rFonts w:hint="eastAsia" w:ascii="宋体" w:hAnsi="宋体" w:eastAsia="宋体" w:cs="宋体"/>
        </w:rPr>
      </w:pPr>
      <w:r>
        <w:rPr>
          <w:rFonts w:hint="eastAsia" w:ascii="宋体" w:hAnsi="宋体" w:eastAsia="宋体" w:cs="宋体"/>
        </w:rPr>
        <w:t>select * from hypopg_estimate_size(16715);</w:t>
      </w:r>
    </w:p>
    <w:p>
      <w:pPr>
        <w:pStyle w:val="297"/>
        <w:rPr>
          <w:rFonts w:hint="eastAsia" w:ascii="宋体" w:hAnsi="宋体" w:eastAsia="宋体" w:cs="宋体"/>
        </w:rPr>
      </w:pPr>
      <w:r>
        <w:rPr>
          <w:rFonts w:hint="eastAsia" w:ascii="宋体" w:hAnsi="宋体" w:eastAsia="宋体" w:cs="宋体"/>
        </w:rPr>
        <w:t>select * from hypopg_estimate_size(16716);</w:t>
      </w:r>
    </w:p>
    <w:p>
      <w:pPr>
        <w:pStyle w:val="255"/>
        <w:rPr>
          <w:rFonts w:hint="eastAsia" w:ascii="宋体" w:hAnsi="宋体" w:eastAsia="宋体" w:cs="宋体"/>
        </w:rPr>
      </w:pPr>
      <w:r>
        <w:drawing>
          <wp:inline distT="0" distB="0" distL="114300" distR="114300">
            <wp:extent cx="5274310" cy="1768475"/>
            <wp:effectExtent l="0" t="0" r="13970" b="1460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27"/>
                    <a:stretch>
                      <a:fillRect/>
                    </a:stretch>
                  </pic:blipFill>
                  <pic:spPr>
                    <a:xfrm>
                      <a:off x="0" y="0"/>
                      <a:ext cx="5274310" cy="1768475"/>
                    </a:xfrm>
                    <a:prstGeom prst="rect">
                      <a:avLst/>
                    </a:prstGeom>
                    <a:noFill/>
                    <a:ln>
                      <a:noFill/>
                    </a:ln>
                  </pic:spPr>
                </pic:pic>
              </a:graphicData>
            </a:graphic>
          </wp:inline>
        </w:drawing>
      </w:r>
    </w:p>
    <w:p>
      <w:pPr>
        <w:pStyle w:val="255"/>
        <w:rPr>
          <w:rFonts w:hint="eastAsia" w:ascii="宋体" w:hAnsi="宋体" w:eastAsia="宋体" w:cs="宋体"/>
        </w:rPr>
      </w:pPr>
      <w:r>
        <w:rPr>
          <w:rFonts w:hint="eastAsia" w:ascii="宋体" w:hAnsi="宋体" w:eastAsia="宋体" w:cs="宋体"/>
        </w:rPr>
        <w:t>5.再次使用explain，对该SQL加以分析，将执行结果截图。</w:t>
      </w:r>
    </w:p>
    <w:p>
      <w:pPr>
        <w:pStyle w:val="297"/>
        <w:rPr>
          <w:rFonts w:hint="eastAsia" w:ascii="宋体" w:hAnsi="宋体" w:eastAsia="宋体" w:cs="宋体"/>
        </w:rPr>
      </w:pPr>
      <w:r>
        <w:rPr>
          <w:rFonts w:hint="eastAsia" w:ascii="宋体" w:hAnsi="宋体" w:eastAsia="宋体" w:cs="宋体"/>
        </w:rPr>
        <w:t xml:space="preserve">EXPLAIN </w:t>
      </w:r>
    </w:p>
    <w:p>
      <w:pPr>
        <w:pStyle w:val="297"/>
        <w:rPr>
          <w:rFonts w:hint="eastAsia" w:ascii="宋体" w:hAnsi="宋体" w:eastAsia="宋体" w:cs="宋体"/>
        </w:rPr>
      </w:pPr>
      <w:r>
        <w:rPr>
          <w:rFonts w:hint="eastAsia" w:ascii="宋体" w:hAnsi="宋体" w:eastAsia="宋体" w:cs="宋体"/>
        </w:rPr>
        <w:t>SELECT ad.province AS province, SUM(o.actual_price) AS GMV</w:t>
      </w:r>
    </w:p>
    <w:p>
      <w:pPr>
        <w:pStyle w:val="297"/>
        <w:rPr>
          <w:rFonts w:hint="eastAsia" w:ascii="宋体" w:hAnsi="宋体" w:eastAsia="宋体" w:cs="宋体"/>
        </w:rPr>
      </w:pPr>
      <w:r>
        <w:rPr>
          <w:rFonts w:hint="eastAsia" w:ascii="宋体" w:hAnsi="宋体" w:eastAsia="宋体" w:cs="宋体"/>
        </w:rPr>
        <w:t xml:space="preserve">  FROM litemall_orders o,</w:t>
      </w:r>
    </w:p>
    <w:p>
      <w:pPr>
        <w:pStyle w:val="297"/>
        <w:rPr>
          <w:rFonts w:hint="eastAsia" w:ascii="宋体" w:hAnsi="宋体" w:eastAsia="宋体" w:cs="宋体"/>
        </w:rPr>
      </w:pPr>
      <w:r>
        <w:rPr>
          <w:rFonts w:hint="eastAsia" w:ascii="宋体" w:hAnsi="宋体" w:eastAsia="宋体" w:cs="宋体"/>
        </w:rPr>
        <w:t xml:space="preserve">       address_dimension ad,</w:t>
      </w:r>
    </w:p>
    <w:p>
      <w:pPr>
        <w:pStyle w:val="297"/>
        <w:rPr>
          <w:rFonts w:hint="eastAsia" w:ascii="宋体" w:hAnsi="宋体" w:eastAsia="宋体" w:cs="宋体"/>
        </w:rPr>
      </w:pPr>
      <w:r>
        <w:rPr>
          <w:rFonts w:hint="eastAsia" w:ascii="宋体" w:hAnsi="宋体" w:eastAsia="宋体" w:cs="宋体"/>
        </w:rPr>
        <w:t xml:space="preserve">       date_dimension dd</w:t>
      </w:r>
    </w:p>
    <w:p>
      <w:pPr>
        <w:pStyle w:val="297"/>
        <w:rPr>
          <w:rFonts w:hint="eastAsia" w:ascii="宋体" w:hAnsi="宋体" w:eastAsia="宋体" w:cs="宋体"/>
        </w:rPr>
      </w:pPr>
      <w:r>
        <w:rPr>
          <w:rFonts w:hint="eastAsia" w:ascii="宋体" w:hAnsi="宋体" w:eastAsia="宋体" w:cs="宋体"/>
        </w:rPr>
        <w:t xml:space="preserve"> WHERE o.address_key = ad.address_key</w:t>
      </w:r>
    </w:p>
    <w:p>
      <w:pPr>
        <w:pStyle w:val="297"/>
        <w:rPr>
          <w:rFonts w:hint="eastAsia" w:ascii="宋体" w:hAnsi="宋体" w:eastAsia="宋体" w:cs="宋体"/>
        </w:rPr>
      </w:pPr>
      <w:r>
        <w:rPr>
          <w:rFonts w:hint="eastAsia" w:ascii="宋体" w:hAnsi="宋体" w:eastAsia="宋体" w:cs="宋体"/>
        </w:rPr>
        <w:t xml:space="preserve">   AND o.add_date = dd.date_key</w:t>
      </w:r>
    </w:p>
    <w:p>
      <w:pPr>
        <w:pStyle w:val="297"/>
        <w:rPr>
          <w:rFonts w:hint="eastAsia" w:ascii="宋体" w:hAnsi="宋体" w:eastAsia="宋体" w:cs="宋体"/>
        </w:rPr>
      </w:pPr>
      <w:r>
        <w:rPr>
          <w:rFonts w:hint="eastAsia" w:ascii="宋体" w:hAnsi="宋体" w:eastAsia="宋体" w:cs="宋体"/>
        </w:rPr>
        <w:t xml:space="preserve">   AND dd.year = 2020</w:t>
      </w:r>
    </w:p>
    <w:p>
      <w:pPr>
        <w:pStyle w:val="297"/>
        <w:rPr>
          <w:rFonts w:hint="eastAsia" w:ascii="宋体" w:hAnsi="宋体" w:eastAsia="宋体" w:cs="宋体"/>
        </w:rPr>
      </w:pPr>
      <w:r>
        <w:rPr>
          <w:rFonts w:hint="eastAsia" w:ascii="宋体" w:hAnsi="宋体" w:eastAsia="宋体" w:cs="宋体"/>
        </w:rPr>
        <w:t xml:space="preserve">   AND dd.month = 3</w:t>
      </w:r>
    </w:p>
    <w:p>
      <w:pPr>
        <w:pStyle w:val="297"/>
        <w:rPr>
          <w:rFonts w:hint="eastAsia" w:ascii="宋体" w:hAnsi="宋体" w:eastAsia="宋体" w:cs="宋体"/>
        </w:rPr>
      </w:pPr>
      <w:r>
        <w:rPr>
          <w:rFonts w:hint="eastAsia" w:ascii="宋体" w:hAnsi="宋体" w:eastAsia="宋体" w:cs="宋体"/>
        </w:rPr>
        <w:t xml:space="preserve"> GROUP BY ad.province</w:t>
      </w:r>
    </w:p>
    <w:p>
      <w:pPr>
        <w:pStyle w:val="297"/>
        <w:rPr>
          <w:rFonts w:hint="eastAsia" w:ascii="宋体" w:hAnsi="宋体" w:eastAsia="宋体" w:cs="宋体"/>
        </w:rPr>
      </w:pPr>
      <w:r>
        <w:rPr>
          <w:rFonts w:hint="eastAsia" w:ascii="宋体" w:hAnsi="宋体" w:eastAsia="宋体" w:cs="宋体"/>
        </w:rPr>
        <w:t xml:space="preserve"> ORDER BY SUM(o.actual_price) DESC;</w:t>
      </w:r>
    </w:p>
    <w:p>
      <w:pPr>
        <w:pStyle w:val="255"/>
        <w:rPr>
          <w:rFonts w:hint="eastAsia" w:ascii="宋体" w:hAnsi="宋体" w:eastAsia="宋体" w:cs="宋体"/>
        </w:rPr>
      </w:pPr>
      <w:r>
        <w:drawing>
          <wp:inline distT="0" distB="0" distL="114300" distR="114300">
            <wp:extent cx="5267960" cy="3335655"/>
            <wp:effectExtent l="0" t="0" r="5080" b="1905"/>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28"/>
                    <a:stretch>
                      <a:fillRect/>
                    </a:stretch>
                  </pic:blipFill>
                  <pic:spPr>
                    <a:xfrm>
                      <a:off x="0" y="0"/>
                      <a:ext cx="5267960" cy="3335655"/>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 xml:space="preserve"> </w:t>
      </w: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6. 删除某一个索引虚拟列，将执行结果截图。</w:t>
      </w:r>
    </w:p>
    <w:p>
      <w:pPr>
        <w:pStyle w:val="297"/>
        <w:rPr>
          <w:rFonts w:hint="eastAsia" w:ascii="宋体" w:hAnsi="宋体" w:eastAsia="宋体" w:cs="宋体"/>
        </w:rPr>
      </w:pPr>
      <w:r>
        <w:rPr>
          <w:rFonts w:hint="eastAsia" w:ascii="宋体" w:hAnsi="宋体" w:eastAsia="宋体" w:cs="宋体"/>
        </w:rPr>
        <w:t>select * from hypopg_drop_index(16715);</w:t>
      </w:r>
    </w:p>
    <w:p>
      <w:pPr>
        <w:pStyle w:val="255"/>
        <w:rPr>
          <w:rFonts w:hint="eastAsia" w:ascii="宋体" w:hAnsi="宋体" w:eastAsia="宋体" w:cs="宋体"/>
        </w:rPr>
      </w:pPr>
      <w:r>
        <w:drawing>
          <wp:inline distT="0" distB="0" distL="114300" distR="114300">
            <wp:extent cx="5271770" cy="886460"/>
            <wp:effectExtent l="0" t="0" r="1270" b="12700"/>
            <wp:docPr id="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pic:cNvPicPr>
                      <a:picLocks noChangeAspect="1"/>
                    </pic:cNvPicPr>
                  </pic:nvPicPr>
                  <pic:blipFill>
                    <a:blip r:embed="rId29"/>
                    <a:stretch>
                      <a:fillRect/>
                    </a:stretch>
                  </pic:blipFill>
                  <pic:spPr>
                    <a:xfrm>
                      <a:off x="0" y="0"/>
                      <a:ext cx="5271770" cy="886460"/>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7. 删除某一个索引虚拟列，将执行结果截图。</w:t>
      </w:r>
    </w:p>
    <w:p>
      <w:pPr>
        <w:pStyle w:val="297"/>
        <w:rPr>
          <w:rFonts w:hint="eastAsia" w:ascii="宋体" w:hAnsi="宋体" w:eastAsia="宋体" w:cs="宋体"/>
        </w:rPr>
      </w:pPr>
      <w:r>
        <w:rPr>
          <w:rFonts w:hint="eastAsia" w:ascii="宋体" w:hAnsi="宋体" w:eastAsia="宋体" w:cs="宋体"/>
        </w:rPr>
        <w:t>select * from hypopg_reset_index();</w:t>
      </w:r>
    </w:p>
    <w:p>
      <w:pPr>
        <w:pStyle w:val="255"/>
        <w:rPr>
          <w:rFonts w:hint="eastAsia" w:ascii="宋体" w:hAnsi="宋体" w:eastAsia="宋体" w:cs="宋体"/>
        </w:rPr>
      </w:pPr>
      <w:r>
        <w:drawing>
          <wp:inline distT="0" distB="0" distL="114300" distR="114300">
            <wp:extent cx="5274310" cy="928370"/>
            <wp:effectExtent l="0" t="0" r="13970" b="1270"/>
            <wp:docPr id="4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pic:cNvPicPr>
                      <a:picLocks noChangeAspect="1"/>
                    </pic:cNvPicPr>
                  </pic:nvPicPr>
                  <pic:blipFill>
                    <a:blip r:embed="rId30"/>
                    <a:stretch>
                      <a:fillRect/>
                    </a:stretch>
                  </pic:blipFill>
                  <pic:spPr>
                    <a:xfrm>
                      <a:off x="0" y="0"/>
                      <a:ext cx="5274310" cy="928370"/>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8. 查看索引虚拟列，将执行结果截图。</w:t>
      </w:r>
    </w:p>
    <w:p>
      <w:pPr>
        <w:pStyle w:val="297"/>
        <w:rPr>
          <w:rFonts w:hint="eastAsia" w:ascii="宋体" w:hAnsi="宋体" w:eastAsia="宋体" w:cs="宋体"/>
        </w:rPr>
      </w:pPr>
      <w:r>
        <w:rPr>
          <w:rFonts w:hint="eastAsia" w:ascii="宋体" w:hAnsi="宋体" w:eastAsia="宋体" w:cs="宋体"/>
        </w:rPr>
        <w:t>select * from hypopg_display_index();</w:t>
      </w:r>
    </w:p>
    <w:p>
      <w:pPr>
        <w:pStyle w:val="255"/>
        <w:rPr>
          <w:rFonts w:hint="eastAsia" w:ascii="宋体" w:hAnsi="宋体" w:eastAsia="宋体" w:cs="宋体"/>
        </w:rPr>
      </w:pPr>
      <w:r>
        <w:drawing>
          <wp:inline distT="0" distB="0" distL="114300" distR="114300">
            <wp:extent cx="5274310" cy="845820"/>
            <wp:effectExtent l="0" t="0" r="13970" b="7620"/>
            <wp:docPr id="4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pic:cNvPicPr>
                      <a:picLocks noChangeAspect="1"/>
                    </pic:cNvPicPr>
                  </pic:nvPicPr>
                  <pic:blipFill>
                    <a:blip r:embed="rId31"/>
                    <a:stretch>
                      <a:fillRect/>
                    </a:stretch>
                  </pic:blipFill>
                  <pic:spPr>
                    <a:xfrm>
                      <a:off x="0" y="0"/>
                      <a:ext cx="5274310" cy="845820"/>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任务三：通过创建索引，对queries.sql中的SQL语句进行优化，并对比优化前后queries.sql执行的时间。</w:t>
      </w:r>
    </w:p>
    <w:p>
      <w:pPr>
        <w:pStyle w:val="255"/>
        <w:rPr>
          <w:rFonts w:hint="eastAsia" w:ascii="宋体" w:hAnsi="宋体" w:eastAsia="宋体" w:cs="宋体"/>
        </w:rPr>
      </w:pPr>
      <w:r>
        <w:rPr>
          <w:rFonts w:hint="eastAsia" w:ascii="宋体" w:hAnsi="宋体" w:eastAsia="宋体" w:cs="宋体"/>
        </w:rPr>
        <w:t>1. 重新执行queries.sql查询，将执行结果截图：</w:t>
      </w:r>
    </w:p>
    <w:p>
      <w:pPr>
        <w:pStyle w:val="297"/>
        <w:rPr>
          <w:rFonts w:hint="eastAsia" w:ascii="宋体" w:hAnsi="宋体" w:eastAsia="宋体" w:cs="宋体"/>
        </w:rPr>
      </w:pPr>
      <w:r>
        <w:rPr>
          <w:rFonts w:hint="eastAsia" w:ascii="宋体" w:hAnsi="宋体" w:eastAsia="宋体" w:cs="宋体"/>
        </w:rPr>
        <w:t>gsql -d tpch -p 5432 -r -f /opt/software/tpch-kit/dbgen/queries/queries.sql &gt; /opt/software/tpch-kit/dbgen/queries/queries02.log</w:t>
      </w:r>
    </w:p>
    <w:p>
      <w:pPr>
        <w:pStyle w:val="255"/>
        <w:rPr>
          <w:rFonts w:hint="eastAsia" w:ascii="宋体" w:hAnsi="宋体" w:eastAsia="宋体" w:cs="宋体"/>
          <w:kern w:val="2"/>
          <w:szCs w:val="21"/>
        </w:rPr>
      </w:pPr>
      <w:r>
        <w:drawing>
          <wp:inline distT="0" distB="0" distL="114300" distR="114300">
            <wp:extent cx="5267960" cy="3333115"/>
            <wp:effectExtent l="0" t="0" r="5080" b="4445"/>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r:embed="rId32"/>
                    <a:stretch>
                      <a:fillRect/>
                    </a:stretch>
                  </pic:blipFill>
                  <pic:spPr>
                    <a:xfrm>
                      <a:off x="0" y="0"/>
                      <a:ext cx="5267960" cy="3333115"/>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挑战一：进一步优化queries.sql中的查询语句，使得前后执行时间出现倍数级的提升。</w:t>
      </w:r>
    </w:p>
    <w:p>
      <w:pPr>
        <w:pStyle w:val="255"/>
        <w:rPr>
          <w:rFonts w:hint="eastAsia" w:ascii="宋体" w:hAnsi="宋体" w:eastAsia="宋体" w:cs="宋体"/>
        </w:rPr>
      </w:pPr>
      <w:r>
        <w:rPr>
          <w:rFonts w:hint="eastAsia" w:ascii="宋体" w:hAnsi="宋体" w:eastAsia="宋体" w:cs="宋体"/>
        </w:rPr>
        <w:t>1. 重新执行queries.sql查询，将执行结果截图：</w:t>
      </w:r>
    </w:p>
    <w:p>
      <w:pPr>
        <w:pStyle w:val="297"/>
        <w:rPr>
          <w:rFonts w:hint="eastAsia" w:ascii="宋体" w:hAnsi="宋体" w:eastAsia="宋体" w:cs="宋体"/>
        </w:rPr>
      </w:pPr>
      <w:r>
        <w:rPr>
          <w:rFonts w:hint="eastAsia" w:ascii="宋体" w:hAnsi="宋体" w:eastAsia="宋体" w:cs="宋体"/>
        </w:rPr>
        <w:t>gsql -d tpch -p 5432 -r -f /opt/software/tpch-kit/dbgen/queries/queries.sql &gt; /opt/software/tpch-kit/dbgen/queries/queries03.log</w:t>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b/>
          <w:bCs/>
        </w:rPr>
      </w:pPr>
    </w:p>
    <w:p>
      <w:pPr>
        <w:pStyle w:val="255"/>
        <w:rPr>
          <w:rFonts w:hint="eastAsia" w:ascii="宋体" w:hAnsi="宋体" w:eastAsia="宋体" w:cs="宋体"/>
          <w:b/>
          <w:bCs/>
        </w:rPr>
      </w:pPr>
      <w:r>
        <w:rPr>
          <w:rFonts w:hint="eastAsia" w:ascii="宋体" w:hAnsi="宋体" w:eastAsia="宋体" w:cs="宋体"/>
          <w:b/>
          <w:bCs/>
        </w:rPr>
        <w:t>实践思考题1：根据X-Tuner给出的参数优化，在哪些参数上进行了优化，为何要对这些参数进行优化？</w:t>
      </w:r>
    </w:p>
    <w:p>
      <w:pPr>
        <w:pStyle w:val="255"/>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优化的参数有</w:t>
      </w:r>
      <w:r>
        <w:rPr>
          <w:rFonts w:ascii="宋体" w:hAnsi="宋体" w:eastAsia="宋体" w:cs="宋体"/>
          <w:b w:val="0"/>
          <w:bCs w:val="0"/>
          <w:sz w:val="24"/>
          <w:szCs w:val="24"/>
        </w:rPr>
        <w:t xml:space="preserve">shared_buffers </w:t>
      </w:r>
      <w:r>
        <w:rPr>
          <w:rFonts w:hint="eastAsia" w:ascii="宋体" w:hAnsi="宋体" w:eastAsia="宋体" w:cs="宋体"/>
          <w:b w:val="0"/>
          <w:bCs w:val="0"/>
          <w:sz w:val="24"/>
          <w:szCs w:val="24"/>
          <w:lang w:eastAsia="zh-CN"/>
        </w:rPr>
        <w:t>，</w:t>
      </w:r>
      <w:r>
        <w:rPr>
          <w:rFonts w:ascii="宋体" w:hAnsi="宋体" w:eastAsia="宋体" w:cs="宋体"/>
          <w:b w:val="0"/>
          <w:bCs w:val="0"/>
          <w:sz w:val="24"/>
          <w:szCs w:val="24"/>
        </w:rPr>
        <w:t xml:space="preserve">max_connections </w:t>
      </w:r>
      <w:r>
        <w:rPr>
          <w:rFonts w:hint="eastAsia" w:ascii="宋体" w:hAnsi="宋体" w:eastAsia="宋体" w:cs="宋体"/>
          <w:b w:val="0"/>
          <w:bCs w:val="0"/>
          <w:sz w:val="24"/>
          <w:szCs w:val="24"/>
          <w:lang w:eastAsia="zh-CN"/>
        </w:rPr>
        <w:t>，</w:t>
      </w:r>
      <w:r>
        <w:rPr>
          <w:rFonts w:ascii="宋体" w:hAnsi="宋体" w:eastAsia="宋体" w:cs="宋体"/>
          <w:b w:val="0"/>
          <w:bCs w:val="0"/>
          <w:sz w:val="24"/>
          <w:szCs w:val="24"/>
        </w:rPr>
        <w:t>effective_cache_size</w:t>
      </w:r>
      <w:r>
        <w:rPr>
          <w:rFonts w:hint="eastAsia" w:ascii="宋体" w:hAnsi="宋体" w:eastAsia="宋体" w:cs="宋体"/>
          <w:b w:val="0"/>
          <w:bCs w:val="0"/>
          <w:sz w:val="24"/>
          <w:szCs w:val="24"/>
          <w:lang w:eastAsia="zh-CN"/>
        </w:rPr>
        <w:t>，</w:t>
      </w:r>
      <w:r>
        <w:rPr>
          <w:rFonts w:ascii="宋体" w:hAnsi="宋体" w:eastAsia="宋体" w:cs="宋体"/>
          <w:b w:val="0"/>
          <w:bCs w:val="0"/>
          <w:sz w:val="24"/>
          <w:szCs w:val="24"/>
        </w:rPr>
        <w:t xml:space="preserve">effective_io_concurrency </w:t>
      </w:r>
      <w:r>
        <w:rPr>
          <w:rFonts w:hint="eastAsia" w:ascii="宋体" w:hAnsi="宋体" w:eastAsia="宋体" w:cs="宋体"/>
          <w:b w:val="0"/>
          <w:bCs w:val="0"/>
          <w:sz w:val="24"/>
          <w:szCs w:val="24"/>
          <w:lang w:eastAsia="zh-CN"/>
        </w:rPr>
        <w:t>，</w:t>
      </w:r>
      <w:r>
        <w:rPr>
          <w:rFonts w:ascii="宋体" w:hAnsi="宋体" w:eastAsia="宋体" w:cs="宋体"/>
          <w:b w:val="0"/>
          <w:bCs w:val="0"/>
          <w:sz w:val="24"/>
          <w:szCs w:val="24"/>
        </w:rPr>
        <w:t xml:space="preserve">wal_buffers </w:t>
      </w:r>
      <w:r>
        <w:rPr>
          <w:rFonts w:hint="eastAsia" w:ascii="宋体" w:hAnsi="宋体" w:eastAsia="宋体" w:cs="宋体"/>
          <w:b w:val="0"/>
          <w:bCs w:val="0"/>
          <w:sz w:val="24"/>
          <w:szCs w:val="24"/>
          <w:lang w:eastAsia="zh-CN"/>
        </w:rPr>
        <w:t>，</w:t>
      </w:r>
      <w:r>
        <w:rPr>
          <w:rFonts w:ascii="宋体" w:hAnsi="宋体" w:eastAsia="宋体" w:cs="宋体"/>
          <w:b w:val="0"/>
          <w:bCs w:val="0"/>
          <w:sz w:val="24"/>
          <w:szCs w:val="24"/>
        </w:rPr>
        <w:t xml:space="preserve">random_page_cost </w:t>
      </w:r>
      <w:r>
        <w:rPr>
          <w:rFonts w:hint="eastAsia" w:ascii="宋体" w:hAnsi="宋体" w:eastAsia="宋体" w:cs="宋体"/>
          <w:b w:val="0"/>
          <w:bCs w:val="0"/>
          <w:sz w:val="24"/>
          <w:szCs w:val="24"/>
          <w:lang w:eastAsia="zh-CN"/>
        </w:rPr>
        <w:t>，</w:t>
      </w:r>
      <w:r>
        <w:rPr>
          <w:rFonts w:ascii="宋体" w:hAnsi="宋体" w:eastAsia="宋体" w:cs="宋体"/>
          <w:b w:val="0"/>
          <w:bCs w:val="0"/>
          <w:sz w:val="24"/>
          <w:szCs w:val="24"/>
        </w:rPr>
        <w:t>default_statistics_target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进行参数优化能够提升执行效率，提升数据库运行效率。</w:t>
      </w:r>
    </w:p>
    <w:p>
      <w:pPr>
        <w:pStyle w:val="255"/>
        <w:ind w:left="0" w:leftChars="0" w:firstLine="0" w:firstLineChars="0"/>
        <w:rPr>
          <w:rFonts w:hint="eastAsia" w:ascii="宋体" w:hAnsi="宋体" w:eastAsia="宋体" w:cs="宋体"/>
          <w:b/>
          <w:bCs/>
        </w:rPr>
      </w:pPr>
    </w:p>
    <w:p>
      <w:pPr>
        <w:pStyle w:val="255"/>
        <w:rPr>
          <w:rFonts w:hint="eastAsia" w:ascii="宋体" w:hAnsi="宋体" w:eastAsia="宋体" w:cs="宋体"/>
          <w:b/>
          <w:bCs/>
        </w:rPr>
      </w:pPr>
      <w:r>
        <w:rPr>
          <w:rFonts w:hint="eastAsia" w:ascii="宋体" w:hAnsi="宋体" w:eastAsia="宋体" w:cs="宋体"/>
          <w:b/>
          <w:bCs/>
        </w:rPr>
        <w:t>实践思考题2：索引的使用，对于执行SQL有什么好处？除了使用索引和参数外，还有哪些方面可以对数据库进行优化？</w:t>
      </w:r>
    </w:p>
    <w:p>
      <w:pPr>
        <w:pStyle w:val="255"/>
        <w:rPr>
          <w:rFonts w:hint="default" w:ascii="宋体" w:hAnsi="宋体" w:eastAsia="宋体" w:cs="宋体"/>
          <w:b w:val="0"/>
          <w:bCs w:val="0"/>
          <w:sz w:val="24"/>
          <w:szCs w:val="22"/>
          <w:lang w:val="en-US" w:eastAsia="zh-CN"/>
        </w:rPr>
      </w:pPr>
      <w:r>
        <w:rPr>
          <w:rFonts w:hint="eastAsia" w:ascii="宋体" w:hAnsi="宋体" w:eastAsia="宋体" w:cs="宋体"/>
          <w:b w:val="0"/>
          <w:bCs w:val="0"/>
          <w:sz w:val="24"/>
          <w:szCs w:val="22"/>
        </w:rPr>
        <w:t>数据库索引是为了增加查询速度而对表字段附加的一种标识。可以大大加快 数据的检索速度，这也是创建索引的最主要的原因。 可以加速表和表之间的连接，特别是在实现数据的参考完整性方面特别有意义。 在使用分组和排序 子句进行数据检索时，同样可以显著减少查询中分组和排序的时间。 通过使用索引，可以在查询的过程中，使用优化隐藏器，提高系统的性能。除了使用索引和参数外，对数据库进行优化</w:t>
      </w:r>
      <w:r>
        <w:rPr>
          <w:rFonts w:hint="eastAsia" w:ascii="宋体" w:hAnsi="宋体" w:eastAsia="宋体" w:cs="宋体"/>
          <w:b w:val="0"/>
          <w:bCs w:val="0"/>
          <w:sz w:val="24"/>
          <w:szCs w:val="22"/>
          <w:lang w:val="en-US" w:eastAsia="zh-CN"/>
        </w:rPr>
        <w:t>还可以通过架构优化，包括分布式缓存，读写分离，水平切分。还可以通过DB优化，包括mysql，Oracle等。</w:t>
      </w:r>
    </w:p>
    <w:p>
      <w:pPr>
        <w:topLinePunct w:val="0"/>
        <w:adjustRightInd/>
        <w:snapToGrid/>
        <w:spacing w:before="0" w:after="0" w:line="240" w:lineRule="auto"/>
        <w:rPr>
          <w:rFonts w:hint="eastAsia" w:ascii="宋体" w:hAnsi="宋体" w:eastAsia="宋体" w:cs="宋体"/>
          <w:sz w:val="21"/>
        </w:rPr>
      </w:pPr>
    </w:p>
    <w:p>
      <w:pPr>
        <w:topLinePunct w:val="0"/>
        <w:adjustRightInd/>
        <w:snapToGrid/>
        <w:spacing w:before="0" w:after="0" w:line="240" w:lineRule="auto"/>
        <w:ind w:left="0"/>
        <w:rPr>
          <w:rFonts w:hint="eastAsia" w:ascii="宋体" w:hAnsi="宋体" w:eastAsia="宋体" w:cs="宋体"/>
          <w:sz w:val="21"/>
        </w:rPr>
      </w:pPr>
    </w:p>
    <w:p>
      <w:pPr>
        <w:topLinePunct w:val="0"/>
        <w:adjustRightInd/>
        <w:snapToGrid/>
        <w:spacing w:before="0" w:after="0" w:line="240" w:lineRule="auto"/>
        <w:ind w:left="0"/>
        <w:rPr>
          <w:rFonts w:hint="eastAsia" w:ascii="宋体" w:hAnsi="宋体" w:eastAsia="宋体" w:cs="宋体"/>
          <w:sz w:val="21"/>
        </w:rPr>
      </w:pPr>
      <w:r>
        <w:rPr>
          <w:rFonts w:hint="eastAsia" w:ascii="宋体" w:hAnsi="宋体" w:eastAsia="宋体" w:cs="宋体"/>
          <w:sz w:val="21"/>
        </w:rPr>
        <w:br w:type="page"/>
      </w:r>
    </w:p>
    <w:p>
      <w:pPr>
        <w:topLinePunct w:val="0"/>
        <w:adjustRightInd/>
        <w:snapToGrid/>
        <w:spacing w:before="0" w:after="0" w:line="240" w:lineRule="auto"/>
        <w:ind w:left="0"/>
        <w:rPr>
          <w:rFonts w:hint="eastAsia" w:ascii="宋体" w:hAnsi="宋体" w:eastAsia="宋体" w:cs="宋体"/>
          <w:sz w:val="21"/>
        </w:rPr>
      </w:pPr>
    </w:p>
    <w:p>
      <w:pPr>
        <w:pStyle w:val="3"/>
        <w:numPr>
          <w:ilvl w:val="0"/>
          <w:numId w:val="0"/>
        </w:numPr>
        <w:rPr>
          <w:rFonts w:hint="eastAsia" w:ascii="宋体" w:hAnsi="宋体" w:eastAsia="宋体" w:cs="宋体"/>
        </w:rPr>
      </w:pPr>
      <w:r>
        <w:rPr>
          <w:rFonts w:hint="eastAsia" w:ascii="宋体" w:hAnsi="宋体" w:eastAsia="宋体" w:cs="宋体"/>
        </w:rPr>
        <w:t>关卡四、openGauss的DB4AI特性应用</w:t>
      </w:r>
    </w:p>
    <w:p>
      <w:pPr>
        <w:pStyle w:val="255"/>
        <w:rPr>
          <w:rFonts w:hint="eastAsia" w:ascii="宋体" w:hAnsi="宋体" w:eastAsia="宋体" w:cs="宋体"/>
        </w:rPr>
      </w:pPr>
      <w:r>
        <w:rPr>
          <w:rFonts w:hint="eastAsia" w:ascii="宋体" w:hAnsi="宋体" w:eastAsia="宋体" w:cs="宋体"/>
        </w:rPr>
        <w:t>任务一：在gs_model_warehouse系统表中查看训练后的模型信息，将执行结果截图：</w:t>
      </w:r>
    </w:p>
    <w:p>
      <w:pPr>
        <w:pStyle w:val="297"/>
        <w:rPr>
          <w:rFonts w:hint="eastAsia" w:ascii="宋体" w:hAnsi="宋体" w:eastAsia="宋体" w:cs="宋体"/>
        </w:rPr>
      </w:pPr>
      <w:r>
        <w:rPr>
          <w:rFonts w:hint="eastAsia" w:ascii="宋体" w:hAnsi="宋体" w:eastAsia="宋体" w:cs="宋体"/>
        </w:rPr>
        <w:t>postgres=# SELECT * FROM gs_model_warehouse WHERE modelname = 'house_binary_classifier';</w:t>
      </w:r>
    </w:p>
    <w:p>
      <w:pPr>
        <w:pStyle w:val="255"/>
        <w:rPr>
          <w:rFonts w:hint="eastAsia" w:ascii="宋体" w:hAnsi="宋体" w:eastAsia="宋体" w:cs="宋体"/>
        </w:rPr>
      </w:pPr>
      <w:r>
        <w:drawing>
          <wp:inline distT="0" distB="0" distL="114300" distR="114300">
            <wp:extent cx="5272405" cy="2607310"/>
            <wp:effectExtent l="0" t="0" r="635" b="13970"/>
            <wp:docPr id="4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6"/>
                    <pic:cNvPicPr>
                      <a:picLocks noChangeAspect="1"/>
                    </pic:cNvPicPr>
                  </pic:nvPicPr>
                  <pic:blipFill>
                    <a:blip r:embed="rId33"/>
                    <a:stretch>
                      <a:fillRect/>
                    </a:stretch>
                  </pic:blipFill>
                  <pic:spPr>
                    <a:xfrm>
                      <a:off x="0" y="0"/>
                      <a:ext cx="5272405" cy="2607310"/>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任务二：观察新模型的信息，将执行结果截图。</w:t>
      </w:r>
    </w:p>
    <w:p>
      <w:pPr>
        <w:pStyle w:val="297"/>
        <w:rPr>
          <w:rFonts w:hint="eastAsia" w:ascii="宋体" w:hAnsi="宋体" w:eastAsia="宋体" w:cs="宋体"/>
        </w:rPr>
      </w:pPr>
      <w:r>
        <w:rPr>
          <w:rFonts w:hint="eastAsia" w:ascii="宋体" w:hAnsi="宋体" w:eastAsia="宋体" w:cs="宋体"/>
        </w:rPr>
        <w:t>postgres=# SELECT * FROM gs_model_warehouse WHERE modelname = 'house_binary_classifier';</w:t>
      </w:r>
    </w:p>
    <w:p>
      <w:pPr>
        <w:pStyle w:val="255"/>
        <w:rPr>
          <w:rFonts w:hint="eastAsia" w:ascii="宋体" w:hAnsi="宋体" w:eastAsia="宋体" w:cs="宋体"/>
        </w:rPr>
      </w:pPr>
      <w:r>
        <w:drawing>
          <wp:inline distT="0" distB="0" distL="114300" distR="114300">
            <wp:extent cx="5274310" cy="2840990"/>
            <wp:effectExtent l="0" t="0" r="13970" b="8890"/>
            <wp:docPr id="4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8"/>
                    <pic:cNvPicPr>
                      <a:picLocks noChangeAspect="1"/>
                    </pic:cNvPicPr>
                  </pic:nvPicPr>
                  <pic:blipFill>
                    <a:blip r:embed="rId34"/>
                    <a:stretch>
                      <a:fillRect/>
                    </a:stretch>
                  </pic:blipFill>
                  <pic:spPr>
                    <a:xfrm>
                      <a:off x="0" y="0"/>
                      <a:ext cx="5274310" cy="2840990"/>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rPr>
      </w:pPr>
    </w:p>
    <w:p>
      <w:pPr>
        <w:pStyle w:val="255"/>
        <w:rPr>
          <w:rFonts w:hint="eastAsia" w:ascii="宋体" w:hAnsi="宋体" w:eastAsia="宋体" w:cs="宋体"/>
        </w:rPr>
      </w:pPr>
      <w:r>
        <w:rPr>
          <w:rFonts w:hint="eastAsia" w:ascii="宋体" w:hAnsi="宋体" w:eastAsia="宋体" w:cs="宋体"/>
        </w:rPr>
        <w:t>任务三：利用训练好的逻辑回归模型预测数据，并与SVM算法进行比较，将执行结果截图。</w:t>
      </w:r>
    </w:p>
    <w:p>
      <w:pPr>
        <w:pStyle w:val="297"/>
        <w:rPr>
          <w:rFonts w:hint="eastAsia" w:ascii="宋体" w:hAnsi="宋体" w:eastAsia="宋体" w:cs="宋体"/>
        </w:rPr>
      </w:pPr>
      <w:r>
        <w:rPr>
          <w:rFonts w:hint="eastAsia" w:ascii="宋体" w:hAnsi="宋体" w:eastAsia="宋体" w:cs="宋体"/>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hint="eastAsia" w:ascii="宋体" w:hAnsi="宋体" w:eastAsia="宋体" w:cs="宋体"/>
        </w:rPr>
      </w:pPr>
    </w:p>
    <w:p>
      <w:pPr>
        <w:pStyle w:val="255"/>
        <w:rPr>
          <w:rFonts w:hint="eastAsia" w:ascii="宋体" w:hAnsi="宋体" w:eastAsia="宋体" w:cs="宋体"/>
        </w:rPr>
      </w:pPr>
      <w:r>
        <w:drawing>
          <wp:inline distT="0" distB="0" distL="114300" distR="114300">
            <wp:extent cx="5268595" cy="2297430"/>
            <wp:effectExtent l="0" t="0" r="4445" b="3810"/>
            <wp:docPr id="5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0"/>
                    <pic:cNvPicPr>
                      <a:picLocks noChangeAspect="1"/>
                    </pic:cNvPicPr>
                  </pic:nvPicPr>
                  <pic:blipFill>
                    <a:blip r:embed="rId35"/>
                    <a:stretch>
                      <a:fillRect/>
                    </a:stretch>
                  </pic:blipFill>
                  <pic:spPr>
                    <a:xfrm>
                      <a:off x="0" y="0"/>
                      <a:ext cx="5268595" cy="2297430"/>
                    </a:xfrm>
                    <a:prstGeom prst="rect">
                      <a:avLst/>
                    </a:prstGeom>
                    <a:noFill/>
                    <a:ln>
                      <a:noFill/>
                    </a:ln>
                  </pic:spPr>
                </pic:pic>
              </a:graphicData>
            </a:graphic>
          </wp:inline>
        </w:drawing>
      </w:r>
    </w:p>
    <w:p>
      <w:pPr>
        <w:pStyle w:val="255"/>
        <w:rPr>
          <w:rFonts w:hint="eastAsia" w:ascii="宋体" w:hAnsi="宋体" w:eastAsia="宋体" w:cs="宋体"/>
        </w:rPr>
      </w:pPr>
    </w:p>
    <w:p>
      <w:pPr>
        <w:pStyle w:val="255"/>
        <w:rPr>
          <w:rFonts w:hint="eastAsia" w:ascii="宋体" w:hAnsi="宋体" w:eastAsia="宋体" w:cs="宋体"/>
          <w:b/>
          <w:bCs/>
        </w:rPr>
      </w:pPr>
      <w:r>
        <w:rPr>
          <w:rFonts w:hint="eastAsia" w:ascii="宋体" w:hAnsi="宋体" w:eastAsia="宋体" w:cs="宋体"/>
          <w:b/>
          <w:bCs/>
        </w:rPr>
        <w:t>实践思考题1：分类模型与回归模型有何不同？</w:t>
      </w:r>
    </w:p>
    <w:p>
      <w:pPr>
        <w:pStyle w:val="255"/>
        <w:rPr>
          <w:rFonts w:hint="eastAsia" w:ascii="宋体" w:hAnsi="宋体" w:eastAsia="宋体" w:cs="宋体"/>
        </w:rPr>
      </w:pPr>
      <w:r>
        <w:rPr>
          <w:rFonts w:hint="eastAsia" w:ascii="宋体" w:hAnsi="宋体" w:eastAsia="宋体" w:cs="宋体"/>
        </w:rPr>
        <w:t>分类是预测一个离散标签的任务，回归是预测一个连续数量的任务。分类模型和回归模型的评估指标是不一样的：分类模型可以用准确率来评价，而回归问题不能。回归问题可以用均方根误差来评价，而分类问题不能。</w:t>
      </w:r>
    </w:p>
    <w:p>
      <w:pPr>
        <w:pStyle w:val="255"/>
        <w:rPr>
          <w:rFonts w:hint="eastAsia" w:ascii="宋体" w:hAnsi="宋体" w:eastAsia="宋体" w:cs="宋体"/>
          <w:b/>
          <w:bCs/>
        </w:rPr>
      </w:pPr>
      <w:r>
        <w:rPr>
          <w:rFonts w:hint="eastAsia" w:ascii="宋体" w:hAnsi="宋体" w:eastAsia="宋体" w:cs="宋体"/>
          <w:b/>
          <w:bCs/>
        </w:rPr>
        <w:t>实践思考题2：什么是SVM算法？</w:t>
      </w:r>
    </w:p>
    <w:p>
      <w:pPr>
        <w:pStyle w:val="255"/>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i w:val="0"/>
          <w:iCs w:val="0"/>
          <w:caps w:val="0"/>
          <w:color w:val="121212"/>
          <w:spacing w:val="0"/>
          <w:sz w:val="24"/>
          <w:szCs w:val="24"/>
          <w:shd w:val="clear" w:fill="FFFFFF"/>
        </w:rPr>
        <w:t>对于线性可分两类数据，支持向量机就是条直线(对于高维数据点就是一个超平面), 两类数据点中的的分割线有无数条，SVM就是这无数条中最完美的一条</w:t>
      </w:r>
      <w:r>
        <w:rPr>
          <w:rFonts w:hint="eastAsia" w:asciiTheme="minorEastAsia" w:hAnsiTheme="minorEastAsia" w:eastAsiaTheme="minorEastAsia" w:cstheme="minorEastAsia"/>
          <w:b w:val="0"/>
          <w:bCs w:val="0"/>
          <w:i w:val="0"/>
          <w:iCs w:val="0"/>
          <w:caps w:val="0"/>
          <w:color w:val="121212"/>
          <w:spacing w:val="0"/>
          <w:sz w:val="24"/>
          <w:szCs w:val="24"/>
          <w:shd w:val="clear" w:fill="FFFFFF"/>
          <w:lang w:eastAsia="zh-CN"/>
        </w:rPr>
        <w:t>。</w:t>
      </w:r>
      <w:r>
        <w:rPr>
          <w:rFonts w:hint="eastAsia" w:asciiTheme="minorEastAsia" w:hAnsiTheme="minorEastAsia" w:eastAsiaTheme="minorEastAsia" w:cstheme="minorEastAsia"/>
          <w:b w:val="0"/>
          <w:bCs w:val="0"/>
          <w:sz w:val="24"/>
          <w:szCs w:val="24"/>
        </w:rPr>
        <w:t>SVM学习的基本想法是求解能够正确划分训练数据集并且几何间隔最大的分离超平面</w:t>
      </w:r>
      <w:r>
        <w:rPr>
          <w:rFonts w:hint="eastAsia" w:asciiTheme="minorEastAsia" w:hAnsiTheme="minorEastAsia" w:eastAsiaTheme="minorEastAsia" w:cstheme="minorEastAsia"/>
          <w:b w:val="0"/>
          <w:bCs w:val="0"/>
          <w:sz w:val="24"/>
          <w:szCs w:val="24"/>
          <w:lang w:eastAsia="zh-CN"/>
        </w:rPr>
        <w:t>。</w:t>
      </w:r>
    </w:p>
    <w:p>
      <w:pPr>
        <w:pStyle w:val="255"/>
        <w:rPr>
          <w:rFonts w:hint="eastAsia" w:ascii="宋体" w:hAnsi="宋体" w:eastAsia="宋体" w:cs="宋体"/>
          <w:b/>
          <w:bCs/>
          <w:shd w:val="clear" w:color="auto" w:fill="FFFFFF"/>
        </w:rPr>
      </w:pPr>
      <w:r>
        <w:rPr>
          <w:rFonts w:hint="eastAsia" w:ascii="宋体" w:hAnsi="宋体" w:eastAsia="宋体" w:cs="宋体"/>
          <w:b/>
          <w:bCs/>
        </w:rPr>
        <w:t>实践思考题3：</w:t>
      </w:r>
      <w:r>
        <w:rPr>
          <w:rFonts w:hint="eastAsia" w:ascii="宋体" w:hAnsi="宋体" w:eastAsia="宋体" w:cs="宋体"/>
          <w:b/>
          <w:bCs/>
          <w:shd w:val="clear" w:color="auto" w:fill="FFFFFF"/>
        </w:rPr>
        <w:t>分类问题有哪些评价指标，请分别说明他们的含义？</w:t>
      </w:r>
    </w:p>
    <w:p>
      <w:pPr>
        <w:pStyle w:val="255"/>
        <w:rPr>
          <w:rFonts w:hint="eastAsia" w:asciiTheme="minorEastAsia" w:hAnsiTheme="minorEastAsia" w:eastAsiaTheme="minorEastAsia" w:cstheme="minorEastAsia"/>
          <w:b w:val="0"/>
          <w:bCs w:val="0"/>
          <w:i w:val="0"/>
          <w:iCs w:val="0"/>
          <w:caps w:val="0"/>
          <w:color w:val="000000"/>
          <w:spacing w:val="0"/>
          <w:sz w:val="24"/>
          <w:szCs w:val="24"/>
          <w:shd w:val="clear" w:fill="FFFFFF"/>
        </w:rPr>
      </w:pPr>
      <w:r>
        <w:rPr>
          <w:rFonts w:hint="eastAsia" w:asciiTheme="minorEastAsia" w:hAnsiTheme="minorEastAsia" w:eastAsiaTheme="minorEastAsia" w:cstheme="minorEastAsia"/>
          <w:b w:val="0"/>
          <w:bCs w:val="0"/>
          <w:i w:val="0"/>
          <w:iCs w:val="0"/>
          <w:caps w:val="0"/>
          <w:color w:val="000000"/>
          <w:spacing w:val="0"/>
          <w:sz w:val="24"/>
          <w:szCs w:val="24"/>
          <w:shd w:val="clear" w:fill="FFFFFF"/>
        </w:rPr>
        <w:t>准确率</w:t>
      </w:r>
      <w:r>
        <w:rPr>
          <w:rFonts w:hint="eastAsia" w:asciiTheme="minorEastAsia" w:hAnsiTheme="minorEastAsia" w:eastAsiaTheme="minorEastAsia" w:cstheme="minorEastAsia"/>
          <w:b w:val="0"/>
          <w:bCs w:val="0"/>
          <w:i w:val="0"/>
          <w:iCs w:val="0"/>
          <w:caps w:val="0"/>
          <w:color w:val="000000"/>
          <w:spacing w:val="0"/>
          <w:sz w:val="24"/>
          <w:szCs w:val="24"/>
          <w:shd w:val="clear" w:fill="FFFFFF"/>
          <w:lang w:eastAsia="zh-CN"/>
        </w:rPr>
        <w:t>，</w:t>
      </w:r>
      <w:r>
        <w:rPr>
          <w:rFonts w:hint="eastAsia" w:asciiTheme="minorEastAsia" w:hAnsiTheme="minorEastAsia" w:eastAsiaTheme="minorEastAsia" w:cstheme="minorEastAsia"/>
          <w:b w:val="0"/>
          <w:bCs w:val="0"/>
          <w:i w:val="0"/>
          <w:iCs w:val="0"/>
          <w:caps w:val="0"/>
          <w:color w:val="000000"/>
          <w:spacing w:val="0"/>
          <w:sz w:val="24"/>
          <w:szCs w:val="24"/>
          <w:shd w:val="clear" w:fill="FFFFFF"/>
        </w:rPr>
        <w:t>就是模型预测正确的样本数量占总样本数量的比例。</w:t>
      </w:r>
    </w:p>
    <w:p>
      <w:pPr>
        <w:pStyle w:val="255"/>
        <w:rPr>
          <w:rFonts w:hint="eastAsia" w:asciiTheme="minorEastAsia" w:hAnsiTheme="minorEastAsia" w:eastAsiaTheme="minorEastAsia" w:cstheme="minorEastAsia"/>
          <w:b w:val="0"/>
          <w:bCs w:val="0"/>
          <w:i w:val="0"/>
          <w:iCs w:val="0"/>
          <w:caps w:val="0"/>
          <w:color w:val="4D4D4D"/>
          <w:spacing w:val="0"/>
          <w:sz w:val="24"/>
          <w:szCs w:val="24"/>
          <w:shd w:val="clear" w:fill="FFFFFF"/>
          <w:lang w:eastAsia="zh-CN"/>
        </w:rPr>
      </w:pPr>
      <w:r>
        <w:rPr>
          <w:rFonts w:hint="eastAsia" w:asciiTheme="minorEastAsia" w:hAnsiTheme="minorEastAsia" w:eastAsiaTheme="minorEastAsia" w:cstheme="minorEastAsia"/>
          <w:b w:val="0"/>
          <w:bCs w:val="0"/>
          <w:i w:val="0"/>
          <w:iCs w:val="0"/>
          <w:caps w:val="0"/>
          <w:color w:val="4D4D4D"/>
          <w:spacing w:val="0"/>
          <w:sz w:val="24"/>
          <w:szCs w:val="24"/>
          <w:shd w:val="clear" w:fill="FFFFFF"/>
        </w:rPr>
        <w:t>精确率</w:t>
      </w:r>
      <w:r>
        <w:rPr>
          <w:rFonts w:hint="eastAsia" w:asciiTheme="minorEastAsia" w:hAnsiTheme="minorEastAsia" w:eastAsiaTheme="minorEastAsia" w:cstheme="minorEastAsia"/>
          <w:b w:val="0"/>
          <w:bCs w:val="0"/>
          <w:i w:val="0"/>
          <w:iCs w:val="0"/>
          <w:caps w:val="0"/>
          <w:color w:val="4D4D4D"/>
          <w:spacing w:val="0"/>
          <w:sz w:val="24"/>
          <w:szCs w:val="24"/>
          <w:shd w:val="clear" w:fill="FFFFFF"/>
          <w:lang w:eastAsia="zh-CN"/>
        </w:rPr>
        <w:t>，</w:t>
      </w:r>
      <w:r>
        <w:rPr>
          <w:rFonts w:hint="eastAsia" w:asciiTheme="minorEastAsia" w:hAnsiTheme="minorEastAsia" w:eastAsiaTheme="minorEastAsia" w:cstheme="minorEastAsia"/>
          <w:b w:val="0"/>
          <w:bCs w:val="0"/>
          <w:i w:val="0"/>
          <w:iCs w:val="0"/>
          <w:caps w:val="0"/>
          <w:color w:val="4D4D4D"/>
          <w:spacing w:val="0"/>
          <w:sz w:val="24"/>
          <w:szCs w:val="24"/>
          <w:shd w:val="clear" w:fill="FFFFFF"/>
        </w:rPr>
        <w:t>是指在预测为正类的样本中真正类所占的比例</w:t>
      </w:r>
      <w:r>
        <w:rPr>
          <w:rFonts w:hint="eastAsia" w:asciiTheme="minorEastAsia" w:hAnsiTheme="minorEastAsia" w:eastAsiaTheme="minorEastAsia" w:cstheme="minorEastAsia"/>
          <w:b w:val="0"/>
          <w:bCs w:val="0"/>
          <w:i w:val="0"/>
          <w:iCs w:val="0"/>
          <w:caps w:val="0"/>
          <w:color w:val="4D4D4D"/>
          <w:spacing w:val="0"/>
          <w:sz w:val="24"/>
          <w:szCs w:val="24"/>
          <w:shd w:val="clear" w:fill="FFFFFF"/>
          <w:lang w:eastAsia="zh-CN"/>
        </w:rPr>
        <w:t>。</w:t>
      </w:r>
    </w:p>
    <w:p>
      <w:pPr>
        <w:pStyle w:val="255"/>
        <w:rPr>
          <w:rFonts w:hint="eastAsia" w:asciiTheme="minorEastAsia" w:hAnsiTheme="minorEastAsia" w:eastAsiaTheme="minorEastAsia" w:cstheme="minorEastAsia"/>
          <w:b w:val="0"/>
          <w:bCs w:val="0"/>
          <w:i w:val="0"/>
          <w:iCs w:val="0"/>
          <w:caps w:val="0"/>
          <w:color w:val="4D4D4D"/>
          <w:spacing w:val="0"/>
          <w:sz w:val="24"/>
          <w:szCs w:val="24"/>
          <w:shd w:val="clear" w:fill="FFFFFF"/>
          <w:lang w:eastAsia="zh-CN"/>
        </w:rPr>
      </w:pPr>
      <w:r>
        <w:rPr>
          <w:rFonts w:hint="eastAsia" w:asciiTheme="minorEastAsia" w:hAnsiTheme="minorEastAsia" w:eastAsiaTheme="minorEastAsia" w:cstheme="minorEastAsia"/>
          <w:b w:val="0"/>
          <w:bCs w:val="0"/>
          <w:i w:val="0"/>
          <w:iCs w:val="0"/>
          <w:caps w:val="0"/>
          <w:color w:val="4D4D4D"/>
          <w:spacing w:val="0"/>
          <w:sz w:val="24"/>
          <w:szCs w:val="24"/>
          <w:shd w:val="clear" w:fill="FFFFFF"/>
        </w:rPr>
        <w:t>召回率</w:t>
      </w:r>
      <w:r>
        <w:rPr>
          <w:rFonts w:hint="eastAsia" w:asciiTheme="minorEastAsia" w:hAnsiTheme="minorEastAsia" w:eastAsiaTheme="minorEastAsia" w:cstheme="minorEastAsia"/>
          <w:b w:val="0"/>
          <w:bCs w:val="0"/>
          <w:i w:val="0"/>
          <w:iCs w:val="0"/>
          <w:caps w:val="0"/>
          <w:color w:val="4D4D4D"/>
          <w:spacing w:val="0"/>
          <w:sz w:val="24"/>
          <w:szCs w:val="24"/>
          <w:shd w:val="clear" w:fill="FFFFFF"/>
          <w:lang w:eastAsia="zh-CN"/>
        </w:rPr>
        <w:t>，</w:t>
      </w:r>
      <w:r>
        <w:rPr>
          <w:rFonts w:hint="eastAsia" w:asciiTheme="minorEastAsia" w:hAnsiTheme="minorEastAsia" w:eastAsiaTheme="minorEastAsia" w:cstheme="minorEastAsia"/>
          <w:b w:val="0"/>
          <w:bCs w:val="0"/>
          <w:i w:val="0"/>
          <w:iCs w:val="0"/>
          <w:caps w:val="0"/>
          <w:color w:val="4D4D4D"/>
          <w:spacing w:val="0"/>
          <w:sz w:val="24"/>
          <w:szCs w:val="24"/>
          <w:shd w:val="clear" w:fill="FFFFFF"/>
        </w:rPr>
        <w:t>是指在所有的正类中被预测为正类的比例</w:t>
      </w:r>
      <w:r>
        <w:rPr>
          <w:rFonts w:hint="eastAsia" w:asciiTheme="minorEastAsia" w:hAnsiTheme="minorEastAsia" w:eastAsiaTheme="minorEastAsia" w:cstheme="minorEastAsia"/>
          <w:b w:val="0"/>
          <w:bCs w:val="0"/>
          <w:i w:val="0"/>
          <w:iCs w:val="0"/>
          <w:caps w:val="0"/>
          <w:color w:val="4D4D4D"/>
          <w:spacing w:val="0"/>
          <w:sz w:val="24"/>
          <w:szCs w:val="24"/>
          <w:shd w:val="clear" w:fill="FFFFFF"/>
          <w:lang w:eastAsia="zh-CN"/>
        </w:rPr>
        <w:t>。</w:t>
      </w:r>
    </w:p>
    <w:p>
      <w:pPr>
        <w:pStyle w:val="255"/>
        <w:rPr>
          <w:rFonts w:hint="eastAsia" w:asciiTheme="minorEastAsia" w:hAnsiTheme="minorEastAsia" w:eastAsiaTheme="minorEastAsia" w:cstheme="minorEastAsia"/>
          <w:b w:val="0"/>
          <w:bCs w:val="0"/>
          <w:i w:val="0"/>
          <w:iCs w:val="0"/>
          <w:caps w:val="0"/>
          <w:color w:val="4D4D4D"/>
          <w:spacing w:val="0"/>
          <w:sz w:val="24"/>
          <w:szCs w:val="24"/>
          <w:shd w:val="clear" w:fill="FFFFFF"/>
          <w:lang w:val="en-US" w:eastAsia="zh-CN"/>
        </w:rPr>
      </w:pPr>
      <w:r>
        <w:rPr>
          <w:rFonts w:hint="eastAsia" w:asciiTheme="minorEastAsia" w:hAnsiTheme="minorEastAsia" w:eastAsiaTheme="minorEastAsia" w:cstheme="minorEastAsia"/>
          <w:b w:val="0"/>
          <w:bCs w:val="0"/>
          <w:i w:val="0"/>
          <w:iCs w:val="0"/>
          <w:caps w:val="0"/>
          <w:color w:val="4D4D4D"/>
          <w:spacing w:val="0"/>
          <w:sz w:val="24"/>
          <w:szCs w:val="24"/>
          <w:shd w:val="clear" w:fill="FFFFFF"/>
          <w:lang w:val="en-US" w:eastAsia="zh-CN"/>
        </w:rPr>
        <w:t>TPR，</w:t>
      </w:r>
      <w:r>
        <w:rPr>
          <w:rFonts w:hint="eastAsia" w:asciiTheme="minorEastAsia" w:hAnsiTheme="minorEastAsia" w:eastAsiaTheme="minorEastAsia" w:cstheme="minorEastAsia"/>
          <w:b w:val="0"/>
          <w:bCs w:val="0"/>
          <w:i w:val="0"/>
          <w:iCs w:val="0"/>
          <w:caps w:val="0"/>
          <w:color w:val="333333"/>
          <w:spacing w:val="0"/>
          <w:sz w:val="24"/>
          <w:szCs w:val="24"/>
          <w:shd w:val="clear" w:fill="FFFFFF"/>
        </w:rPr>
        <w:t>真正率，TPR代表能将正例分对的概率</w:t>
      </w:r>
      <w:r>
        <w:rPr>
          <w:rFonts w:hint="eastAsia" w:asciiTheme="minorEastAsia" w:hAnsiTheme="minorEastAsia" w:eastAsiaTheme="minorEastAsia" w:cstheme="minorEastAsia"/>
          <w:b w:val="0"/>
          <w:bCs w:val="0"/>
          <w:i w:val="0"/>
          <w:iCs w:val="0"/>
          <w:caps w:val="0"/>
          <w:color w:val="333333"/>
          <w:spacing w:val="0"/>
          <w:sz w:val="24"/>
          <w:szCs w:val="24"/>
          <w:shd w:val="clear" w:fill="FFFFFF"/>
          <w:lang w:eastAsia="zh-CN"/>
        </w:rPr>
        <w:t>。</w:t>
      </w:r>
    </w:p>
    <w:p>
      <w:pPr>
        <w:pStyle w:val="255"/>
        <w:rPr>
          <w:rFonts w:hint="eastAsia" w:asciiTheme="minorEastAsia" w:hAnsiTheme="minorEastAsia" w:eastAsiaTheme="minorEastAsia" w:cstheme="minorEastAsia"/>
          <w:b/>
          <w:bCs/>
          <w:sz w:val="24"/>
          <w:szCs w:val="24"/>
          <w:shd w:val="clear" w:color="auto" w:fill="FFFFFF"/>
        </w:rPr>
      </w:pPr>
      <w:r>
        <w:rPr>
          <w:rFonts w:hint="eastAsia" w:asciiTheme="minorEastAsia" w:hAnsiTheme="minorEastAsia" w:eastAsiaTheme="minorEastAsia" w:cstheme="minorEastAsia"/>
          <w:b/>
          <w:bCs/>
          <w:sz w:val="24"/>
          <w:szCs w:val="24"/>
        </w:rPr>
        <w:t>实践思考题4：</w:t>
      </w:r>
      <w:r>
        <w:rPr>
          <w:rFonts w:hint="eastAsia" w:asciiTheme="minorEastAsia" w:hAnsiTheme="minorEastAsia" w:eastAsiaTheme="minorEastAsia" w:cstheme="minorEastAsia"/>
          <w:b/>
          <w:bCs/>
          <w:sz w:val="24"/>
          <w:szCs w:val="24"/>
          <w:shd w:val="clear" w:color="auto" w:fill="FFFFFF"/>
        </w:rPr>
        <w:t>回归问题有哪些评价指标，请分别说明他们的含义？</w:t>
      </w:r>
    </w:p>
    <w:p>
      <w:pPr>
        <w:pStyle w:val="255"/>
        <w:rPr>
          <w:rFonts w:hint="eastAsia" w:asciiTheme="minorEastAsia" w:hAnsiTheme="minorEastAsia" w:eastAsiaTheme="minorEastAsia" w:cstheme="minorEastAsia"/>
          <w:b w:val="0"/>
          <w:bCs w:val="0"/>
          <w:i w:val="0"/>
          <w:iCs w:val="0"/>
          <w:caps w:val="0"/>
          <w:color w:val="222222"/>
          <w:spacing w:val="0"/>
          <w:sz w:val="24"/>
          <w:szCs w:val="24"/>
          <w:shd w:val="clear" w:fill="FFFFFF"/>
        </w:rPr>
      </w:pPr>
      <w:r>
        <w:rPr>
          <w:rStyle w:val="137"/>
          <w:rFonts w:hint="eastAsia" w:asciiTheme="minorEastAsia" w:hAnsiTheme="minorEastAsia" w:eastAsiaTheme="minorEastAsia" w:cstheme="minorEastAsia"/>
          <w:b w:val="0"/>
          <w:bCs w:val="0"/>
          <w:i w:val="0"/>
          <w:iCs w:val="0"/>
          <w:caps w:val="0"/>
          <w:color w:val="222222"/>
          <w:spacing w:val="0"/>
          <w:sz w:val="24"/>
          <w:szCs w:val="24"/>
          <w:shd w:val="clear" w:fill="FFFFFF"/>
        </w:rPr>
        <w:t>平均绝对误差</w:t>
      </w:r>
      <w:r>
        <w:rPr>
          <w:rStyle w:val="137"/>
          <w:rFonts w:hint="eastAsia" w:asciiTheme="minorEastAsia" w:hAnsiTheme="minorEastAsia" w:eastAsiaTheme="minorEastAsia" w:cstheme="minorEastAsia"/>
          <w:b w:val="0"/>
          <w:bCs w:val="0"/>
          <w:i w:val="0"/>
          <w:iCs w:val="0"/>
          <w:caps w:val="0"/>
          <w:color w:val="222222"/>
          <w:spacing w:val="0"/>
          <w:sz w:val="24"/>
          <w:szCs w:val="24"/>
          <w:shd w:val="clear" w:fill="FFFFFF"/>
          <w:lang w:eastAsia="zh-CN"/>
        </w:rPr>
        <w:t>，</w:t>
      </w:r>
      <w:r>
        <w:rPr>
          <w:rFonts w:hint="eastAsia" w:asciiTheme="minorEastAsia" w:hAnsiTheme="minorEastAsia" w:eastAsiaTheme="minorEastAsia" w:cstheme="minorEastAsia"/>
          <w:b w:val="0"/>
          <w:bCs w:val="0"/>
          <w:i w:val="0"/>
          <w:iCs w:val="0"/>
          <w:caps w:val="0"/>
          <w:color w:val="222222"/>
          <w:spacing w:val="0"/>
          <w:sz w:val="24"/>
          <w:szCs w:val="24"/>
          <w:shd w:val="clear" w:fill="FFFFFF"/>
        </w:rPr>
        <w:t>它将每个实际值和预测值的差值相加，最后除以观察次数。</w:t>
      </w:r>
    </w:p>
    <w:p>
      <w:pPr>
        <w:pStyle w:val="255"/>
        <w:rPr>
          <w:rFonts w:hint="eastAsia" w:asciiTheme="minorEastAsia" w:hAnsiTheme="minorEastAsia" w:eastAsiaTheme="minorEastAsia" w:cstheme="minorEastAsia"/>
          <w:b w:val="0"/>
          <w:bCs w:val="0"/>
          <w:i w:val="0"/>
          <w:iCs w:val="0"/>
          <w:caps w:val="0"/>
          <w:color w:val="222222"/>
          <w:spacing w:val="0"/>
          <w:sz w:val="24"/>
          <w:szCs w:val="24"/>
          <w:shd w:val="clear" w:fill="FFFFFF"/>
          <w:lang w:val="en-US" w:eastAsia="zh-CN"/>
        </w:rPr>
      </w:pPr>
      <w:r>
        <w:rPr>
          <w:rFonts w:hint="eastAsia" w:asciiTheme="minorEastAsia" w:hAnsiTheme="minorEastAsia" w:eastAsiaTheme="minorEastAsia" w:cstheme="minorEastAsia"/>
          <w:b w:val="0"/>
          <w:bCs w:val="0"/>
          <w:i w:val="0"/>
          <w:iCs w:val="0"/>
          <w:caps w:val="0"/>
          <w:color w:val="222222"/>
          <w:spacing w:val="0"/>
          <w:sz w:val="24"/>
          <w:szCs w:val="24"/>
          <w:shd w:val="clear" w:fill="FFFFFF"/>
          <w:lang w:val="en-US" w:eastAsia="zh-CN"/>
        </w:rPr>
        <w:t>均方误差，</w:t>
      </w:r>
      <w:r>
        <w:rPr>
          <w:rFonts w:hint="eastAsia" w:asciiTheme="minorEastAsia" w:hAnsiTheme="minorEastAsia" w:eastAsiaTheme="minorEastAsia" w:cstheme="minorEastAsia"/>
          <w:b w:val="0"/>
          <w:bCs w:val="0"/>
          <w:i w:val="0"/>
          <w:iCs w:val="0"/>
          <w:caps w:val="0"/>
          <w:color w:val="222222"/>
          <w:spacing w:val="0"/>
          <w:sz w:val="24"/>
          <w:szCs w:val="24"/>
          <w:shd w:val="clear" w:fill="FFFFFF"/>
        </w:rPr>
        <w:t>每个实际值和预测值之间的差值，然后将差值平方并将它们相加，最后除以观测数量。</w:t>
      </w:r>
    </w:p>
    <w:p>
      <w:pPr>
        <w:pStyle w:val="255"/>
        <w:rPr>
          <w:rFonts w:hint="eastAsia" w:asciiTheme="minorEastAsia" w:hAnsiTheme="minorEastAsia" w:eastAsiaTheme="minorEastAsia" w:cstheme="minorEastAsia"/>
          <w:b w:val="0"/>
          <w:bCs w:val="0"/>
          <w:i w:val="0"/>
          <w:iCs w:val="0"/>
          <w:caps w:val="0"/>
          <w:color w:val="222222"/>
          <w:spacing w:val="0"/>
          <w:sz w:val="24"/>
          <w:szCs w:val="24"/>
          <w:shd w:val="clear" w:fill="FFFFFF"/>
          <w:lang w:val="en-US" w:eastAsia="zh-CN"/>
        </w:rPr>
      </w:pPr>
      <w:r>
        <w:rPr>
          <w:rFonts w:hint="eastAsia" w:asciiTheme="minorEastAsia" w:hAnsiTheme="minorEastAsia" w:eastAsiaTheme="minorEastAsia" w:cstheme="minorEastAsia"/>
          <w:b w:val="0"/>
          <w:bCs w:val="0"/>
          <w:i w:val="0"/>
          <w:iCs w:val="0"/>
          <w:caps w:val="0"/>
          <w:color w:val="222222"/>
          <w:spacing w:val="0"/>
          <w:sz w:val="24"/>
          <w:szCs w:val="24"/>
          <w:shd w:val="clear" w:fill="FFFFFF"/>
          <w:lang w:val="en-US" w:eastAsia="zh-CN"/>
        </w:rPr>
        <w:t>均方根误差，取每个实际值和预测值之间的差值，然后将差值平方并将它们相加，最后除以观测数量。</w:t>
      </w:r>
    </w:p>
    <w:p>
      <w:pPr>
        <w:pStyle w:val="255"/>
        <w:rPr>
          <w:rFonts w:hint="eastAsia" w:ascii="宋体" w:hAnsi="宋体" w:eastAsia="宋体" w:cs="宋体"/>
        </w:rPr>
      </w:pPr>
    </w:p>
    <w:p>
      <w:pPr>
        <w:topLinePunct w:val="0"/>
        <w:adjustRightInd/>
        <w:snapToGrid/>
        <w:spacing w:before="0" w:after="0" w:line="240" w:lineRule="auto"/>
        <w:ind w:left="0"/>
        <w:rPr>
          <w:rFonts w:hint="eastAsia" w:ascii="宋体" w:hAnsi="宋体" w:eastAsia="宋体" w:cs="宋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NumberOnly"/>
    <w:panose1 w:val="020C0503030203020204"/>
    <w:charset w:val="00"/>
    <w:family w:val="swiss"/>
    <w:pitch w:val="default"/>
    <w:sig w:usb0="00000000" w:usb1="00000000" w:usb2="00000008" w:usb3="00000000" w:csb0="0000009F" w:csb1="0000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NumberOnly">
    <w:panose1 w:val="020B0500000000000000"/>
    <w:charset w:val="00"/>
    <w:family w:val="auto"/>
    <w:pitch w:val="default"/>
    <w:sig w:usb0="8000002F" w:usb1="10000048" w:usb2="00000000" w:usb3="00000000" w:csb0="0000011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g1NzI0Y2JlNWZhOWJjZmIyNjBlZTYzNDdiYTA0M2Y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21C6148"/>
    <w:rsid w:val="0E677726"/>
    <w:rsid w:val="261F4354"/>
    <w:rsid w:val="47F80EEF"/>
    <w:rsid w:val="70716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2" Type="http://schemas.openxmlformats.org/officeDocument/2006/relationships/fontTable" Target="fontTable.xml"/><Relationship Id="rId41" Type="http://schemas.microsoft.com/office/2006/relationships/keyMapCustomizations" Target="customizations.xml"/><Relationship Id="rId40" Type="http://schemas.openxmlformats.org/officeDocument/2006/relationships/customXml" Target="../customXml/item4.xml"/><Relationship Id="rId4" Type="http://schemas.openxmlformats.org/officeDocument/2006/relationships/endnotes" Target="endnotes.xml"/><Relationship Id="rId39" Type="http://schemas.openxmlformats.org/officeDocument/2006/relationships/customXml" Target="../customXml/item3.xml"/><Relationship Id="rId38" Type="http://schemas.openxmlformats.org/officeDocument/2006/relationships/customXml" Target="../customXml/item2.xml"/><Relationship Id="rId37" Type="http://schemas.openxmlformats.org/officeDocument/2006/relationships/customXml" Target="../customXml/item1.xml"/><Relationship Id="rId36" Type="http://schemas.openxmlformats.org/officeDocument/2006/relationships/numbering" Target="numbering.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datastoreItem>
</file>

<file path=customXml/itemProps2.xml><?xml version="1.0" encoding="utf-8"?>
<ds:datastoreItem xmlns:ds="http://schemas.openxmlformats.org/officeDocument/2006/customXml" ds:itemID="{EEA82ABF-3C64-4AD6-A3F8-BF7B6BBD7965}">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20</Pages>
  <Words>2706</Words>
  <Characters>5649</Characters>
  <Lines>36</Lines>
  <Paragraphs>10</Paragraphs>
  <TotalTime>0</TotalTime>
  <ScaleCrop>false</ScaleCrop>
  <LinksUpToDate>false</LinksUpToDate>
  <CharactersWithSpaces>6046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WPS_1685354941</cp:lastModifiedBy>
  <cp:lastPrinted>2016-11-21T02:33:00Z</cp:lastPrinted>
  <dcterms:modified xsi:type="dcterms:W3CDTF">2023-06-18T03:55:30Z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2052-11.1.0.14309</vt:lpwstr>
  </property>
  <property fmtid="{D5CDD505-2E9C-101B-9397-08002B2CF9AE}" pid="23" name="ICV">
    <vt:lpwstr>59FB0F883C954DEAB41CBF7C6F9F3124_12</vt:lpwstr>
  </property>
</Properties>
</file>