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0313D1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proofErr w:type="spellStart"/>
      <w:r w:rsidRPr="000313D1">
        <w:rPr>
          <w:rFonts w:ascii="微软雅黑" w:eastAsia="微软雅黑" w:hAnsi="微软雅黑" w:cs="Huawei Sans"/>
        </w:rPr>
        <w:lastRenderedPageBreak/>
        <w:t>openGauss</w:t>
      </w:r>
      <w:proofErr w:type="spellEnd"/>
      <w:r w:rsidRPr="000313D1">
        <w:rPr>
          <w:rFonts w:ascii="微软雅黑" w:eastAsia="微软雅黑" w:hAnsi="微软雅黑" w:cs="Huawei Sans"/>
        </w:rPr>
        <w:t>的AI4DB特性应用</w:t>
      </w:r>
    </w:p>
    <w:p w14:paraId="69809C28" w14:textId="77777777" w:rsidR="001319F9" w:rsidRDefault="001319F9" w:rsidP="001319F9">
      <w:pPr>
        <w:pStyle w:val="30"/>
        <w:tabs>
          <w:tab w:val="clear" w:pos="1701"/>
          <w:tab w:val="left" w:pos="1418"/>
        </w:tabs>
        <w:ind w:left="1559" w:hanging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对4.2.1 Index-advisor：索引推荐中</w:t>
      </w:r>
      <w:r>
        <w:rPr>
          <w:rFonts w:ascii="微软雅黑" w:eastAsia="微软雅黑" w:hAnsi="微软雅黑" w:hint="eastAsia"/>
          <w:b/>
          <w:bCs/>
          <w:color w:val="FF0000"/>
        </w:rPr>
        <w:t>步骤10~步骤15的结果</w:t>
      </w:r>
      <w:r>
        <w:rPr>
          <w:rFonts w:ascii="微软雅黑" w:eastAsia="微软雅黑" w:hAnsi="微软雅黑" w:hint="eastAsia"/>
        </w:rPr>
        <w:t>截图验证，</w:t>
      </w:r>
      <w:r>
        <w:rPr>
          <w:rFonts w:ascii="微软雅黑" w:eastAsia="微软雅黑" w:hAnsi="微软雅黑" w:hint="eastAsia"/>
          <w:b/>
          <w:bCs/>
          <w:color w:val="FF0000"/>
        </w:rPr>
        <w:t>截图保存为3.png</w:t>
      </w:r>
    </w:p>
    <w:p w14:paraId="0AA18013" w14:textId="47A85772" w:rsidR="00D435D3" w:rsidRDefault="00485C66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由于我的数据库不能打开，可能是5</w:t>
      </w:r>
      <w:r>
        <w:rPr>
          <w:rFonts w:ascii="微软雅黑" w:eastAsia="微软雅黑" w:hAnsi="微软雅黑" w:cs="Huawei Sans"/>
        </w:rPr>
        <w:t>432</w:t>
      </w:r>
      <w:r>
        <w:rPr>
          <w:rFonts w:ascii="微软雅黑" w:eastAsia="微软雅黑" w:hAnsi="微软雅黑" w:cs="Huawei Sans" w:hint="eastAsia"/>
        </w:rPr>
        <w:t>端口被占用问题，所以我kill了那个进程后还是不能打开数据库，于是我和其他同学用的是同一个弹性服务器，得出的结果也一样。</w:t>
      </w:r>
    </w:p>
    <w:p w14:paraId="1C571826" w14:textId="205BE8E7" w:rsidR="001319F9" w:rsidRDefault="00485C66" w:rsidP="00311AE3">
      <w:pPr>
        <w:pStyle w:val="1e"/>
        <w:rPr>
          <w:rFonts w:ascii="微软雅黑" w:eastAsia="微软雅黑" w:hAnsi="微软雅黑" w:cs="Huawei Sans"/>
        </w:rPr>
      </w:pPr>
      <w:r>
        <w:rPr>
          <w:noProof/>
        </w:rPr>
        <w:drawing>
          <wp:inline distT="0" distB="0" distL="0" distR="0" wp14:anchorId="094E8E1F" wp14:editId="25AEE70E">
            <wp:extent cx="4778154" cy="582218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F7C">
        <w:rPr>
          <w:rFonts w:ascii="微软雅黑" w:eastAsia="微软雅黑" w:hAnsi="微软雅黑" w:cs="Huawei Sans"/>
        </w:rPr>
        <w:br/>
      </w:r>
    </w:p>
    <w:p w14:paraId="01029773" w14:textId="5B78CCB9" w:rsidR="000D0F7C" w:rsidRDefault="000D0F7C" w:rsidP="00311AE3">
      <w:pPr>
        <w:pStyle w:val="1e"/>
        <w:rPr>
          <w:rFonts w:ascii="微软雅黑" w:eastAsia="微软雅黑" w:hAnsi="微软雅黑" w:cs="Huawei Sans"/>
        </w:rPr>
      </w:pPr>
    </w:p>
    <w:p w14:paraId="379008C4" w14:textId="77777777" w:rsidR="000D0F7C" w:rsidRPr="000313D1" w:rsidRDefault="000D0F7C" w:rsidP="000D0F7C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lastRenderedPageBreak/>
        <w:t>实践思考题</w:t>
      </w:r>
      <w:r w:rsidRPr="000313D1">
        <w:rPr>
          <w:rFonts w:ascii="微软雅黑" w:eastAsia="微软雅黑" w:hAnsi="微软雅黑" w:cs="Huawei Sans"/>
        </w:rPr>
        <w:t>1</w:t>
      </w:r>
      <w:r w:rsidRPr="000313D1">
        <w:rPr>
          <w:rFonts w:ascii="微软雅黑" w:eastAsia="微软雅黑" w:hAnsi="微软雅黑" w:cs="Huawei Sans" w:hint="eastAsia"/>
        </w:rPr>
        <w:t>：根据</w:t>
      </w:r>
      <w:r w:rsidRPr="000313D1">
        <w:rPr>
          <w:rFonts w:ascii="微软雅黑" w:eastAsia="微软雅黑" w:hAnsi="微软雅黑" w:cs="Huawei Sans"/>
        </w:rPr>
        <w:t>X-Tuner给出的参数优化，在哪些参数上进行了优化，为何要对这些参数进行优化？</w:t>
      </w:r>
    </w:p>
    <w:p w14:paraId="2BAD19C7" w14:textId="26F6BDA6" w:rsidR="000D0F7C" w:rsidRPr="000313D1" w:rsidRDefault="000D0F7C" w:rsidP="000D0F7C">
      <w:pPr>
        <w:pStyle w:val="1e"/>
        <w:rPr>
          <w:rFonts w:ascii="微软雅黑" w:eastAsia="微软雅黑" w:hAnsi="微软雅黑" w:cs="Huawei Sans" w:hint="eastAsia"/>
        </w:rPr>
      </w:pPr>
      <w:r>
        <w:rPr>
          <w:rFonts w:ascii="微软雅黑" w:eastAsia="微软雅黑" w:hAnsi="微软雅黑" w:cs="Huawei Sans" w:hint="eastAsia"/>
        </w:rPr>
        <w:t>X</w:t>
      </w:r>
      <w:r>
        <w:rPr>
          <w:rFonts w:ascii="微软雅黑" w:eastAsia="微软雅黑" w:hAnsi="微软雅黑" w:cs="Huawei Sans"/>
        </w:rPr>
        <w:t>-T</w:t>
      </w:r>
      <w:r>
        <w:rPr>
          <w:rFonts w:ascii="微软雅黑" w:eastAsia="微软雅黑" w:hAnsi="微软雅黑" w:cs="Huawei Sans" w:hint="eastAsia"/>
        </w:rPr>
        <w:t>uner一共在三种运行模式下进行了参数优化，在recommend运行模式中，其主要是通过用户指定的用户名等信息登录到数据库环境中，获取当前正在运行的workload特征信息，并根据该信息生成参数推荐报告，主要报告当前数据库中不合理的参数配置和潜在风险，并输出推荐的参数配置；对于train运行模式中，</w:t>
      </w:r>
      <w:r w:rsidR="00A674FB" w:rsidRPr="00A674FB">
        <w:rPr>
          <w:rFonts w:ascii="微软雅黑" w:eastAsia="微软雅黑" w:hAnsi="微软雅黑" w:cs="Huawei Sans" w:hint="eastAsia"/>
        </w:rPr>
        <w:t>通过用户提供的benchmark信息，不断地进行参数修改和benchmark的执行</w:t>
      </w:r>
      <w:r w:rsidR="00A674FB">
        <w:rPr>
          <w:rFonts w:ascii="微软雅黑" w:eastAsia="微软雅黑" w:hAnsi="微软雅黑" w:cs="Huawei Sans" w:hint="eastAsia"/>
        </w:rPr>
        <w:t>，主要用于训练强化学习模型，对该模型进行调优；对于tune运行模式，</w:t>
      </w:r>
      <w:r w:rsidR="00A674FB" w:rsidRPr="00A674FB">
        <w:rPr>
          <w:rFonts w:ascii="微软雅黑" w:eastAsia="微软雅黑" w:hAnsi="微软雅黑" w:cs="Huawei Sans" w:hint="eastAsia"/>
        </w:rPr>
        <w:t>使用优化算法进行数据库参数的调优</w:t>
      </w:r>
      <w:r w:rsidR="00A674FB">
        <w:rPr>
          <w:rFonts w:ascii="微软雅黑" w:eastAsia="微软雅黑" w:hAnsi="微软雅黑" w:cs="Huawei Sans" w:hint="eastAsia"/>
        </w:rPr>
        <w:t>。</w:t>
      </w:r>
    </w:p>
    <w:p w14:paraId="67FC630D" w14:textId="16328573" w:rsidR="00A674FB" w:rsidRPr="00A674FB" w:rsidRDefault="00A674FB" w:rsidP="00A674FB">
      <w:pPr>
        <w:pStyle w:val="1e"/>
        <w:rPr>
          <w:rFonts w:cs="Huawei Sans"/>
        </w:rPr>
      </w:pPr>
      <w:r>
        <w:rPr>
          <w:rFonts w:cs="Huawei Sans" w:hint="eastAsia"/>
        </w:rPr>
        <w:t>X</w:t>
      </w:r>
      <w:r>
        <w:rPr>
          <w:rFonts w:cs="Huawei Sans"/>
        </w:rPr>
        <w:t>-T</w:t>
      </w:r>
      <w:r>
        <w:rPr>
          <w:rFonts w:cs="Huawei Sans" w:hint="eastAsia"/>
        </w:rPr>
        <w:t>uner</w:t>
      </w:r>
      <w:r w:rsidRPr="00A674FB">
        <w:rPr>
          <w:rFonts w:cs="Huawei Sans" w:hint="eastAsia"/>
        </w:rPr>
        <w:t>实现在无需人工干预的情况下，获取最佳数据库参数配置</w:t>
      </w:r>
      <w:r>
        <w:rPr>
          <w:rFonts w:cs="Huawei Sans" w:hint="eastAsia"/>
        </w:rPr>
        <w:t>，对这些参数进行自动优化可以避免繁杂的人工参数调优过程，且自动调优效果更好</w:t>
      </w:r>
      <w:r w:rsidRPr="00A674FB">
        <w:rPr>
          <w:rFonts w:cs="Huawei Sans" w:hint="eastAsia"/>
        </w:rPr>
        <w:t>。</w:t>
      </w:r>
    </w:p>
    <w:p w14:paraId="07AF7E1F" w14:textId="77777777" w:rsidR="000D0F7C" w:rsidRPr="00A674FB" w:rsidRDefault="000D0F7C" w:rsidP="000D0F7C">
      <w:pPr>
        <w:pStyle w:val="1e"/>
        <w:rPr>
          <w:rFonts w:ascii="微软雅黑" w:eastAsia="微软雅黑" w:hAnsi="微软雅黑" w:cs="Huawei Sans"/>
        </w:rPr>
      </w:pPr>
    </w:p>
    <w:p w14:paraId="72861525" w14:textId="77777777" w:rsidR="000D0F7C" w:rsidRPr="000313D1" w:rsidRDefault="000D0F7C" w:rsidP="000D0F7C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：索引的使用，对于执行</w:t>
      </w:r>
      <w:r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</w:p>
    <w:p w14:paraId="3B696687" w14:textId="41B49DB0" w:rsidR="00A674FB" w:rsidRDefault="00A674FB" w:rsidP="00A674FB">
      <w:pPr>
        <w:pStyle w:val="1e"/>
        <w:rPr>
          <w:shd w:val="clear" w:color="auto" w:fill="FFFFFF"/>
        </w:rPr>
      </w:pPr>
      <w:r>
        <w:rPr>
          <w:rFonts w:ascii="微软雅黑" w:eastAsia="微软雅黑" w:hAnsi="微软雅黑" w:cs="Huawei Sans" w:hint="eastAsia"/>
        </w:rPr>
        <w:t>索引对执行S</w:t>
      </w:r>
      <w:r>
        <w:rPr>
          <w:rFonts w:ascii="微软雅黑" w:eastAsia="微软雅黑" w:hAnsi="微软雅黑" w:cs="Huawei Sans"/>
        </w:rPr>
        <w:t>QL</w:t>
      </w:r>
      <w:r>
        <w:rPr>
          <w:rFonts w:ascii="微软雅黑" w:eastAsia="微软雅黑" w:hAnsi="微软雅黑" w:cs="Huawei Sans" w:hint="eastAsia"/>
        </w:rPr>
        <w:t>的好处：</w:t>
      </w:r>
      <w:r>
        <w:rPr>
          <w:shd w:val="clear" w:color="auto" w:fill="FFFFFF"/>
        </w:rPr>
        <w:t>大大加快数据的检索速度</w:t>
      </w:r>
      <w:r>
        <w:rPr>
          <w:shd w:val="clear" w:color="auto" w:fill="FFFFFF"/>
        </w:rPr>
        <w:t xml:space="preserve">; </w:t>
      </w:r>
      <w:r>
        <w:rPr>
          <w:shd w:val="clear" w:color="auto" w:fill="FFFFFF"/>
        </w:rPr>
        <w:t>创建唯一性索引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保证数据库表中每一行数据的唯一性</w:t>
      </w:r>
      <w:r>
        <w:rPr>
          <w:shd w:val="clear" w:color="auto" w:fill="FFFFFF"/>
        </w:rPr>
        <w:t xml:space="preserve">; </w:t>
      </w:r>
      <w:r>
        <w:rPr>
          <w:shd w:val="clear" w:color="auto" w:fill="FFFFFF"/>
        </w:rPr>
        <w:t>加速表和表之间的连接</w:t>
      </w:r>
      <w:r>
        <w:rPr>
          <w:shd w:val="clear" w:color="auto" w:fill="FFFFFF"/>
        </w:rPr>
        <w:t xml:space="preserve">; </w:t>
      </w:r>
      <w:r>
        <w:rPr>
          <w:shd w:val="clear" w:color="auto" w:fill="FFFFFF"/>
        </w:rPr>
        <w:t>在使用分组和排序子句进行数据检索时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可以显著减少查询中分组和排序的时间</w:t>
      </w:r>
      <w:r>
        <w:rPr>
          <w:rFonts w:hint="eastAsia"/>
          <w:shd w:val="clear" w:color="auto" w:fill="FFFFFF"/>
        </w:rPr>
        <w:t>。</w:t>
      </w:r>
    </w:p>
    <w:p w14:paraId="49122D6C" w14:textId="623867F8" w:rsidR="00A674FB" w:rsidRDefault="00A674FB" w:rsidP="00A674FB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对于数据库的优化有一下两个方面：</w:t>
      </w:r>
    </w:p>
    <w:p w14:paraId="28F9905A" w14:textId="4121E3E5" w:rsidR="00A674FB" w:rsidRPr="000D0F7C" w:rsidRDefault="00A674FB" w:rsidP="00A674FB">
      <w:pPr>
        <w:pStyle w:val="1e"/>
        <w:rPr>
          <w:rFonts w:ascii="微软雅黑" w:eastAsia="微软雅黑" w:hAnsi="微软雅黑" w:cs="Huawei Sans"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对访问频繁的数据，充分利用数据库cache和应用的缓存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；对子查询进行优化，把子查询优化为join查询。</w:t>
      </w:r>
    </w:p>
    <w:sectPr w:rsidR="00A674FB" w:rsidRPr="000D0F7C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5F38" w14:textId="77777777" w:rsidR="00F62E98" w:rsidRDefault="00F62E98" w:rsidP="00940D2A">
      <w:pPr>
        <w:spacing w:before="0" w:after="0" w:line="240" w:lineRule="auto"/>
      </w:pPr>
      <w:r>
        <w:separator/>
      </w:r>
    </w:p>
  </w:endnote>
  <w:endnote w:type="continuationSeparator" w:id="0">
    <w:p w14:paraId="09622966" w14:textId="77777777" w:rsidR="00F62E98" w:rsidRDefault="00F62E98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1A89B" w14:textId="77777777" w:rsidR="00F62E98" w:rsidRDefault="00F62E98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149554C" w14:textId="77777777" w:rsidR="00F62E98" w:rsidRDefault="00F62E98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5209FB" w:rsidRDefault="007B5EB9" w:rsidP="00033B54">
    <w:pPr>
      <w:pStyle w:val="a7"/>
    </w:pPr>
  </w:p>
  <w:p w14:paraId="6619D47F" w14:textId="77777777" w:rsidR="007B5EB9" w:rsidRPr="005209FB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c"/>
            <w:jc w:val="left"/>
          </w:pPr>
        </w:p>
        <w:p w14:paraId="19FB2DDB" w14:textId="77777777" w:rsidR="007B5EB9" w:rsidRPr="005209FB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7"/>
    </w:pPr>
  </w:p>
  <w:p w14:paraId="76432B8F" w14:textId="77777777" w:rsidR="007B5EB9" w:rsidRPr="005209FB" w:rsidRDefault="007B5EB9" w:rsidP="00033B54">
    <w:pPr>
      <w:pStyle w:val="a7"/>
    </w:pPr>
  </w:p>
  <w:p w14:paraId="2CCE42D9" w14:textId="77777777" w:rsidR="007B5EB9" w:rsidRPr="005209FB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C4C42C3"/>
    <w:multiLevelType w:val="hybridMultilevel"/>
    <w:tmpl w:val="CB58A3C8"/>
    <w:lvl w:ilvl="0" w:tplc="B49C54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7C5BC6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8AED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4E08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789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C6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6810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CC23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8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BA37FEC"/>
    <w:multiLevelType w:val="hybridMultilevel"/>
    <w:tmpl w:val="C608C60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0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2"/>
  </w:num>
  <w:num w:numId="2">
    <w:abstractNumId w:val="12"/>
  </w:num>
  <w:num w:numId="3">
    <w:abstractNumId w:val="6"/>
  </w:num>
  <w:num w:numId="4">
    <w:abstractNumId w:val="8"/>
  </w:num>
  <w:num w:numId="5">
    <w:abstractNumId w:val="16"/>
  </w:num>
  <w:num w:numId="6">
    <w:abstractNumId w:val="23"/>
  </w:num>
  <w:num w:numId="7">
    <w:abstractNumId w:val="2"/>
  </w:num>
  <w:num w:numId="8">
    <w:abstractNumId w:val="2"/>
  </w:num>
  <w:num w:numId="9">
    <w:abstractNumId w:val="15"/>
  </w:num>
  <w:num w:numId="10">
    <w:abstractNumId w:val="24"/>
  </w:num>
  <w:num w:numId="11">
    <w:abstractNumId w:val="5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8"/>
  </w:num>
  <w:num w:numId="23">
    <w:abstractNumId w:val="18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8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9"/>
  </w:num>
  <w:num w:numId="41">
    <w:abstractNumId w:val="20"/>
  </w:num>
  <w:num w:numId="42">
    <w:abstractNumId w:val="2"/>
  </w:num>
  <w:num w:numId="43">
    <w:abstractNumId w:val="7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7"/>
    </w:lvlOverride>
    <w:lvlOverride w:ilvl="4">
      <w:startOverride w:val="1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4"/>
  </w:num>
  <w:num w:numId="5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0F7C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9F9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5C66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C8F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674FB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2E98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7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7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7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7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7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rsid w:val="006765F5"/>
    <w:pPr>
      <w:numPr>
        <w:ilvl w:val="6"/>
        <w:numId w:val="7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13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9FD3A4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7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qFormat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7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7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FD3A4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9FD3A4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1E23C8-1A90-4A9D-8D32-EF254DC287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67</TotalTime>
  <Pages>3</Pages>
  <Words>118</Words>
  <Characters>676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88436392@qq.com</cp:lastModifiedBy>
  <cp:revision>26</cp:revision>
  <cp:lastPrinted>2016-11-21T02:33:00Z</cp:lastPrinted>
  <dcterms:created xsi:type="dcterms:W3CDTF">2020-05-17T07:00:00Z</dcterms:created>
  <dcterms:modified xsi:type="dcterms:W3CDTF">2021-07-13T03:39:00Z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