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81FD44C" w14:textId="77777777" w:rsidR="004E7B8B" w:rsidRDefault="00F97D99" w:rsidP="0020153C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 xml:space="preserve">openGauss </w:t>
      </w:r>
      <w:r w:rsidR="00A92824" w:rsidRPr="00A92824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安全体系</w:t>
      </w:r>
      <w:r w:rsidR="004E7B8B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创新</w:t>
      </w:r>
    </w:p>
    <w:p w14:paraId="3F112442" w14:textId="28205E5F" w:rsidR="0020153C" w:rsidRPr="006651F6" w:rsidRDefault="00A92824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A92824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实践</w:t>
      </w:r>
      <w:r w:rsidR="00F97D99"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r w:rsidR="008501BC" w:rsidRPr="008501BC">
        <w:t>openGauss</w:t>
      </w:r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r w:rsidRPr="008501BC">
        <w:t>openGauss</w:t>
      </w:r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563F1B8C" w:rsidR="00874304" w:rsidRDefault="00AD6E2E" w:rsidP="00170BD2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09EE05" wp14:editId="150404F6">
            <wp:extent cx="3444875" cy="565785"/>
            <wp:effectExtent l="0" t="0" r="3175" b="5715"/>
            <wp:docPr id="18068678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4356FBB" w14:textId="30253D3D" w:rsidR="005D2ADA" w:rsidRDefault="00AD6E2E" w:rsidP="00170BD2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C8DC74" wp14:editId="5C9DE349">
            <wp:extent cx="3422015" cy="986790"/>
            <wp:effectExtent l="0" t="0" r="6985" b="3810"/>
            <wp:docPr id="9376814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A8FA" w14:textId="6CB722E3" w:rsidR="003049DF" w:rsidRDefault="00496DF2" w:rsidP="00170BD2">
      <w:pPr>
        <w:pStyle w:val="1e"/>
        <w:rPr>
          <w:rFonts w:hint="eastAsia"/>
        </w:rPr>
      </w:pPr>
      <w:r>
        <w:t>任务三</w:t>
      </w:r>
      <w:r>
        <w:rPr>
          <w:rFonts w:hint="eastAsia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341CED45" w14:textId="621E6A3B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思考题</w:t>
      </w:r>
      <w:r w:rsidR="00496DF2">
        <w:rPr>
          <w:rFonts w:hint="eastAsia"/>
        </w:rPr>
        <w:t>1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0C47A0AD" w14:textId="597F942B" w:rsidR="0044100F" w:rsidRPr="0090113E" w:rsidRDefault="0090113E" w:rsidP="00170BD2">
      <w:pPr>
        <w:pStyle w:val="1e"/>
        <w:rPr>
          <w:rFonts w:ascii="仿宋" w:eastAsia="仿宋" w:hAnsi="仿宋" w:cs="Huawei Sans"/>
        </w:rPr>
      </w:pPr>
      <w:r w:rsidRPr="0090113E">
        <w:rPr>
          <w:rFonts w:ascii="仿宋" w:eastAsia="仿宋" w:hAnsi="仿宋" w:cs="Huawei Sans" w:hint="eastAsia"/>
        </w:rPr>
        <w:t>通过源码</w:t>
      </w:r>
      <w:r>
        <w:rPr>
          <w:rFonts w:ascii="仿宋" w:eastAsia="仿宋" w:hAnsi="仿宋" w:cs="Huawei Sans" w:hint="eastAsia"/>
        </w:rPr>
        <w:t>编译</w:t>
      </w:r>
      <w:r w:rsidR="00067E5D">
        <w:rPr>
          <w:rFonts w:ascii="仿宋" w:eastAsia="仿宋" w:hAnsi="仿宋" w:cs="Huawei Sans" w:hint="eastAsia"/>
        </w:rPr>
        <w:t>安装</w:t>
      </w:r>
      <w:r>
        <w:rPr>
          <w:rFonts w:ascii="仿宋" w:eastAsia="仿宋" w:hAnsi="仿宋" w:cs="Huawei Sans" w:hint="eastAsia"/>
        </w:rPr>
        <w:t>可以调整开关和修改源码，适譍特殊需求，亦可手动适配未有预编译包的系统</w:t>
      </w:r>
      <w:r w:rsidR="00C03F8C">
        <w:rPr>
          <w:rFonts w:ascii="仿宋" w:eastAsia="仿宋" w:hAnsi="仿宋" w:cs="Huawei Sans" w:hint="eastAsia"/>
        </w:rPr>
        <w:t>与架构，调整依赖</w:t>
      </w:r>
      <w:r w:rsidR="00195D4B">
        <w:rPr>
          <w:rFonts w:ascii="仿宋" w:eastAsia="仿宋" w:hAnsi="仿宋" w:cs="Huawei Sans" w:hint="eastAsia"/>
        </w:rPr>
        <w:t>，还可以帮助测试</w:t>
      </w:r>
      <w:r>
        <w:rPr>
          <w:rFonts w:ascii="仿宋" w:eastAsia="仿宋" w:hAnsi="仿宋" w:cs="Huawei Sans" w:hint="eastAsia"/>
        </w:rPr>
        <w:t>。</w:t>
      </w: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048ABF3E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r w:rsidR="00ED7EEB">
        <w:rPr>
          <w:rFonts w:hint="eastAsia"/>
        </w:rPr>
        <w:t>openGauss</w:t>
      </w:r>
      <w:r w:rsidR="00ED7EEB">
        <w:rPr>
          <w:rFonts w:hint="eastAsia"/>
        </w:rPr>
        <w:t>数据导入及行存列存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4A59DBDA" w14:textId="3CACD81A" w:rsidR="006854E3" w:rsidRPr="009639AD" w:rsidRDefault="00C053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4506B5D" wp14:editId="2FDC9780">
            <wp:extent cx="1670050" cy="484505"/>
            <wp:effectExtent l="0" t="0" r="6350" b="0"/>
            <wp:docPr id="5596406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r w:rsidRPr="009639AD">
        <w:rPr>
          <w:rFonts w:ascii="Huawei Sans" w:hAnsi="Huawei Sans" w:cs="Huawei Sans"/>
        </w:rPr>
        <w:t>litemall_orders</w:t>
      </w:r>
      <w:r w:rsidRPr="009639AD">
        <w:rPr>
          <w:rFonts w:ascii="Huawei Sans" w:hAnsi="Huawei Sans" w:cs="Huawei Sans"/>
        </w:rPr>
        <w:t>行存表与</w:t>
      </w:r>
      <w:r w:rsidRPr="009639AD">
        <w:rPr>
          <w:rFonts w:ascii="Huawei Sans" w:hAnsi="Huawei Sans" w:cs="Huawei Sans"/>
        </w:rPr>
        <w:t>litemall_orders_col</w:t>
      </w:r>
      <w:r w:rsidRPr="009639AD">
        <w:rPr>
          <w:rFonts w:ascii="Huawei Sans" w:hAnsi="Huawei Sans" w:cs="Huawei Sans"/>
        </w:rPr>
        <w:t>列存表中的</w:t>
      </w:r>
      <w:r w:rsidRPr="009639AD">
        <w:rPr>
          <w:rFonts w:ascii="Huawei Sans" w:hAnsi="Huawei Sans" w:cs="Huawei Sans"/>
        </w:rPr>
        <w:t>order_price</w:t>
      </w:r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 w14:paraId="79189C61" w14:textId="4E390E51" w:rsidR="006854E3" w:rsidRPr="009639AD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5675B70" wp14:editId="07F7F32F">
            <wp:extent cx="909955" cy="706120"/>
            <wp:effectExtent l="0" t="0" r="4445" b="0"/>
            <wp:docPr id="8935779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(order_price) from litemall_orders_col where add_date between '20200101' and '20200701';</w:t>
      </w:r>
    </w:p>
    <w:p w14:paraId="2F8B2F6F" w14:textId="77D68B43" w:rsidR="006854E3" w:rsidRPr="009639AD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BAFC55D" wp14:editId="2E907B4A">
            <wp:extent cx="855345" cy="706120"/>
            <wp:effectExtent l="0" t="0" r="1905" b="0"/>
            <wp:docPr id="5998397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r w:rsidRPr="009639AD">
        <w:rPr>
          <w:rFonts w:ascii="Huawei Sans" w:hAnsi="Huawei Sans" w:cs="Huawei Sans"/>
        </w:rPr>
        <w:t>litemall_orders</w:t>
      </w:r>
      <w:r w:rsidRPr="009639AD">
        <w:rPr>
          <w:rFonts w:ascii="Huawei Sans" w:hAnsi="Huawei Sans" w:cs="Huawei Sans"/>
        </w:rPr>
        <w:t>行存表与</w:t>
      </w:r>
      <w:r w:rsidRPr="009639AD">
        <w:rPr>
          <w:rFonts w:ascii="Huawei Sans" w:hAnsi="Huawei Sans" w:cs="Huawei Sans"/>
        </w:rPr>
        <w:t>litemall_orders_col</w:t>
      </w:r>
      <w:r w:rsidRPr="009639AD">
        <w:rPr>
          <w:rFonts w:ascii="Huawei Sans" w:hAnsi="Huawei Sans" w:cs="Huawei Sans"/>
        </w:rPr>
        <w:t>列存表中的</w:t>
      </w:r>
      <w:r w:rsidRPr="009639AD">
        <w:rPr>
          <w:rFonts w:ascii="Huawei Sans" w:hAnsi="Huawei Sans" w:cs="Huawei Sans"/>
        </w:rPr>
        <w:t>order_price</w:t>
      </w:r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 w14:paraId="65A16C20" w14:textId="4FF3EAE7" w:rsidR="00D96EE7" w:rsidRPr="009639AD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7364FA8" wp14:editId="3A043F0F">
            <wp:extent cx="1299210" cy="742315"/>
            <wp:effectExtent l="0" t="0" r="0" b="635"/>
            <wp:docPr id="19762763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(order_price) from litemall_orders_col where add_date between '20200101' and '20200701';</w:t>
      </w:r>
    </w:p>
    <w:p w14:paraId="74707D1C" w14:textId="4A9E7F8C" w:rsidR="006854E3" w:rsidRPr="009639AD" w:rsidRDefault="00666063" w:rsidP="0066606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79B3D3C" wp14:editId="378C3C18">
            <wp:extent cx="1335405" cy="715010"/>
            <wp:effectExtent l="0" t="0" r="0" b="8890"/>
            <wp:docPr id="19372289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3.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litemall_orders</w:t>
      </w:r>
      <w:r w:rsidRPr="009639AD">
        <w:rPr>
          <w:rFonts w:ascii="Huawei Sans" w:hAnsi="Huawei Sans" w:cs="Huawei Sans"/>
        </w:rPr>
        <w:t>行存表与</w:t>
      </w:r>
      <w:r w:rsidRPr="009639AD">
        <w:rPr>
          <w:rFonts w:ascii="Huawei Sans" w:hAnsi="Huawei Sans" w:cs="Huawei Sans"/>
        </w:rPr>
        <w:t>litemall_orders_col</w:t>
      </w:r>
      <w:r w:rsidRPr="009639AD">
        <w:rPr>
          <w:rFonts w:ascii="Huawei Sans" w:hAnsi="Huawei Sans" w:cs="Huawei Sans"/>
        </w:rPr>
        <w:t>列存表中</w:t>
      </w:r>
      <w:r w:rsidRPr="009639AD">
        <w:rPr>
          <w:rFonts w:ascii="Huawei Sans" w:hAnsi="Huawei Sans" w:cs="Huawei Sans"/>
        </w:rPr>
        <w:t>order_id</w:t>
      </w:r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r w:rsidRPr="009639AD">
        <w:rPr>
          <w:rFonts w:ascii="Huawei Sans" w:hAnsi="Huawei Sans" w:cs="Huawei Sans"/>
        </w:rPr>
        <w:t>order_price</w:t>
      </w:r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order_price from litemall_orders where order_id=6;</w:t>
      </w:r>
    </w:p>
    <w:p w14:paraId="327F33EC" w14:textId="2D4F1D8E" w:rsidR="006854E3" w:rsidRPr="009639AD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24609BE5" wp14:editId="29E0BA12">
            <wp:extent cx="833120" cy="697230"/>
            <wp:effectExtent l="0" t="0" r="5080" b="7620"/>
            <wp:docPr id="2785607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order_price from litemall_orders_col where order_id=6; </w:t>
      </w:r>
    </w:p>
    <w:p w14:paraId="3D62B594" w14:textId="30A6BD8A" w:rsidR="006854E3" w:rsidRPr="009639AD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28ADB79A" wp14:editId="44529EE6">
            <wp:extent cx="823595" cy="724535"/>
            <wp:effectExtent l="0" t="0" r="0" b="0"/>
            <wp:docPr id="16572849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r w:rsidRPr="009639AD">
        <w:rPr>
          <w:rFonts w:ascii="Huawei Sans" w:hAnsi="Huawei Sans" w:cs="Huawei Sans"/>
        </w:rPr>
        <w:t>litemall_orders</w:t>
      </w:r>
      <w:r w:rsidRPr="009639AD">
        <w:rPr>
          <w:rFonts w:ascii="Huawei Sans" w:hAnsi="Huawei Sans" w:cs="Huawei Sans"/>
        </w:rPr>
        <w:t>行存表与</w:t>
      </w:r>
      <w:r w:rsidRPr="009639AD">
        <w:rPr>
          <w:rFonts w:ascii="Huawei Sans" w:hAnsi="Huawei Sans" w:cs="Huawei Sans"/>
        </w:rPr>
        <w:t>litemall_orders_col</w:t>
      </w:r>
      <w:r w:rsidRPr="009639AD">
        <w:rPr>
          <w:rFonts w:ascii="Huawei Sans" w:hAnsi="Huawei Sans" w:cs="Huawei Sans"/>
        </w:rPr>
        <w:t>列存表中</w:t>
      </w:r>
      <w:r w:rsidRPr="009639AD">
        <w:rPr>
          <w:rFonts w:ascii="Huawei Sans" w:hAnsi="Huawei Sans" w:cs="Huawei Sans"/>
        </w:rPr>
        <w:t>order_id</w:t>
      </w:r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r w:rsidRPr="009639AD">
        <w:rPr>
          <w:rFonts w:ascii="Huawei Sans" w:hAnsi="Huawei Sans" w:cs="Huawei Sans"/>
        </w:rPr>
        <w:t>order_price</w:t>
      </w:r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update litemall_orders set order_price=2468 where order_id=6;</w:t>
      </w:r>
    </w:p>
    <w:p w14:paraId="0ED1A782" w14:textId="3440B4AF" w:rsidR="006854E3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1104BD73" wp14:editId="3700C98B">
            <wp:extent cx="837565" cy="257810"/>
            <wp:effectExtent l="0" t="0" r="635" b="8890"/>
            <wp:docPr id="18855871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F8C0" w14:textId="77777777" w:rsidR="00627192" w:rsidRPr="009639AD" w:rsidRDefault="00627192" w:rsidP="00666063">
      <w:pPr>
        <w:pStyle w:val="1e"/>
        <w:ind w:left="0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litemall_orders_col set order_price=2468 where order_id=6; </w:t>
      </w:r>
    </w:p>
    <w:p w14:paraId="46504558" w14:textId="576F99B9" w:rsidR="00627192" w:rsidRDefault="006660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2C436F3" wp14:editId="5D77C93A">
            <wp:extent cx="859790" cy="231140"/>
            <wp:effectExtent l="0" t="0" r="0" b="0"/>
            <wp:docPr id="4474733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1F02" w14:textId="77777777" w:rsidR="00627192" w:rsidRDefault="00627192" w:rsidP="006854E3">
      <w:pPr>
        <w:pStyle w:val="1e"/>
        <w:rPr>
          <w:rFonts w:ascii="Huawei Sans" w:hAnsi="Huawei Sans" w:cs="Huawei Sans"/>
        </w:rPr>
      </w:pPr>
    </w:p>
    <w:p w14:paraId="53DFA9C7" w14:textId="40166CCE" w:rsidR="00627192" w:rsidRDefault="00BB6DD5" w:rsidP="0062719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6C74A3F5" w14:textId="3758F666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</w:p>
    <w:p w14:paraId="399BCE14" w14:textId="77777777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</w:t>
      </w:r>
    </w:p>
    <w:p w14:paraId="3F3F874C" w14:textId="2FF38277" w:rsidR="00627192" w:rsidRPr="00666063" w:rsidRDefault="00666063" w:rsidP="00627192">
      <w:pPr>
        <w:pStyle w:val="1e"/>
        <w:rPr>
          <w:rFonts w:ascii="仿宋" w:eastAsia="仿宋" w:hAnsi="仿宋" w:cs="Huawei Sans"/>
        </w:rPr>
      </w:pPr>
      <w:r>
        <w:rPr>
          <w:rFonts w:ascii="仿宋" w:eastAsia="仿宋" w:hAnsi="仿宋" w:cs="Huawei Sans" w:hint="eastAsia"/>
        </w:rPr>
        <w:t>行存表与列存表的区别是，行存表按行依次存储，每行空间相邻，而列存表每列空间相邻。这就造成读写流程差异。行存表读时要同时读出一行，写入时单行一并写入。</w:t>
      </w:r>
    </w:p>
    <w:p w14:paraId="5699FD86" w14:textId="77777777" w:rsidR="00627192" w:rsidRDefault="00627192" w:rsidP="00627192">
      <w:pPr>
        <w:pStyle w:val="1e"/>
        <w:rPr>
          <w:rFonts w:ascii="Huawei Sans" w:hAnsi="Huawei Sans" w:cs="Huawei Sans"/>
        </w:rPr>
      </w:pPr>
    </w:p>
    <w:p w14:paraId="4BC58A5C" w14:textId="6AF17F8B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</w:p>
    <w:p w14:paraId="46810DFC" w14:textId="293DB46D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>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60025C74" w14:textId="098311CA" w:rsidR="00627192" w:rsidRPr="00A317CE" w:rsidRDefault="00A317CE" w:rsidP="00627192">
      <w:pPr>
        <w:pStyle w:val="1e"/>
        <w:rPr>
          <w:rFonts w:ascii="仿宋" w:eastAsia="仿宋" w:hAnsi="仿宋" w:cs="Huawei Sans"/>
        </w:rPr>
      </w:pPr>
      <w:r>
        <w:rPr>
          <w:rFonts w:ascii="仿宋" w:eastAsia="仿宋" w:hAnsi="仿宋" w:cs="Huawei Sans" w:hint="eastAsia"/>
        </w:rPr>
        <w:t>行存储适合单个元素查询修改（尤其同时修改多个特征，此时列存储需要多次写入），列存储适合对大量元素同一字段的处理</w:t>
      </w:r>
      <w:r w:rsidR="00B6257C">
        <w:rPr>
          <w:rFonts w:ascii="仿宋" w:eastAsia="仿宋" w:hAnsi="仿宋" w:cs="Huawei Sans" w:hint="eastAsia"/>
        </w:rPr>
        <w:t>，尤其是</w:t>
      </w:r>
      <w:r w:rsidR="007703A5">
        <w:rPr>
          <w:rFonts w:ascii="仿宋" w:eastAsia="仿宋" w:hAnsi="仿宋" w:cs="Huawei Sans" w:hint="eastAsia"/>
        </w:rPr>
        <w:t>静态查询</w:t>
      </w:r>
      <w:r>
        <w:rPr>
          <w:rFonts w:ascii="仿宋" w:eastAsia="仿宋" w:hAnsi="仿宋" w:cs="Huawei Sans" w:hint="eastAsia"/>
        </w:rPr>
        <w:t>。</w:t>
      </w:r>
    </w:p>
    <w:p w14:paraId="55A1BB29" w14:textId="77777777" w:rsidR="00627192" w:rsidRDefault="00627192" w:rsidP="00627192">
      <w:pPr>
        <w:pStyle w:val="1e"/>
        <w:rPr>
          <w:rFonts w:ascii="Huawei Sans" w:hAnsi="Huawei Sans" w:cs="Huawei Sans"/>
        </w:rPr>
      </w:pPr>
    </w:p>
    <w:p w14:paraId="46D59647" w14:textId="77777777" w:rsidR="00627192" w:rsidRDefault="00627192" w:rsidP="006854E3">
      <w:pPr>
        <w:pStyle w:val="1e"/>
        <w:rPr>
          <w:rFonts w:ascii="Huawei Sans" w:hAnsi="Huawei Sans" w:cs="Huawei Sans"/>
        </w:rPr>
      </w:pPr>
    </w:p>
    <w:p w14:paraId="7AD5C576" w14:textId="043EB447" w:rsidR="00496DF2" w:rsidRDefault="00496DF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0F71151" w14:textId="77777777" w:rsidR="00295388" w:rsidRPr="003F6921" w:rsidRDefault="00295388" w:rsidP="00295388">
      <w:pPr>
        <w:pStyle w:val="1"/>
        <w:numPr>
          <w:ilvl w:val="0"/>
          <w:numId w:val="0"/>
        </w:numPr>
        <w:rPr>
          <w:rFonts w:hint="eastAsia"/>
        </w:rPr>
      </w:pPr>
      <w:bookmarkStart w:id="0" w:name="_Toc90472385"/>
      <w:r>
        <w:rPr>
          <w:rFonts w:hint="eastAsia"/>
        </w:rPr>
        <w:lastRenderedPageBreak/>
        <w:t>关卡三：</w:t>
      </w:r>
      <w:r>
        <w:rPr>
          <w:rFonts w:hint="eastAsia"/>
        </w:rPr>
        <w:t>openGauss</w:t>
      </w:r>
      <w:r>
        <w:rPr>
          <w:rFonts w:hint="eastAsia"/>
        </w:rPr>
        <w:t>物化视图应用</w:t>
      </w:r>
      <w:bookmarkEnd w:id="0"/>
    </w:p>
    <w:p w14:paraId="412079BA" w14:textId="3A602375" w:rsidR="006854E3" w:rsidRPr="009639AD" w:rsidRDefault="00295388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</w:t>
      </w:r>
      <w:r w:rsidR="006854E3" w:rsidRPr="009639AD">
        <w:rPr>
          <w:rFonts w:ascii="Huawei Sans" w:hAnsi="Huawei Sans" w:cs="Huawei Sans"/>
        </w:rPr>
        <w:t>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* FROM test_view;</w:t>
      </w:r>
    </w:p>
    <w:p w14:paraId="7B984A76" w14:textId="4588CFB6" w:rsidR="006854E3" w:rsidRPr="009639AD" w:rsidRDefault="00095313" w:rsidP="0009531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6B0F6CB9" wp14:editId="239FD649">
            <wp:extent cx="1518285" cy="1834515"/>
            <wp:effectExtent l="0" t="0" r="5715" b="0"/>
            <wp:docPr id="1904876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* FROM v_order;</w:t>
      </w:r>
    </w:p>
    <w:p w14:paraId="25F81E8A" w14:textId="049BAC9D" w:rsidR="006854E3" w:rsidRDefault="00095313" w:rsidP="0009531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7F6F3B93" wp14:editId="6BFDF7CE">
            <wp:extent cx="375285" cy="386715"/>
            <wp:effectExtent l="0" t="0" r="5715" b="0"/>
            <wp:docPr id="13602372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* FROM v_order;</w:t>
      </w:r>
    </w:p>
    <w:p w14:paraId="53944C87" w14:textId="1CA21BC7" w:rsidR="006854E3" w:rsidRDefault="000D7337" w:rsidP="000D7337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D3FA437" wp14:editId="346A526D">
            <wp:extent cx="353695" cy="397510"/>
            <wp:effectExtent l="0" t="0" r="8255" b="2540"/>
            <wp:docPr id="5716160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>SELECT * FROM vi_order;</w:t>
      </w:r>
    </w:p>
    <w:p w14:paraId="63232530" w14:textId="196AC107" w:rsidR="006854E3" w:rsidRDefault="007B10B5" w:rsidP="007B10B5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89A3E81" wp14:editId="61DE28CB">
            <wp:extent cx="1409700" cy="1731010"/>
            <wp:effectExtent l="0" t="0" r="0" b="2540"/>
            <wp:docPr id="3233457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>SELECT * FROM vi_order;</w:t>
      </w:r>
    </w:p>
    <w:p w14:paraId="5FCC54DD" w14:textId="1B094816" w:rsidR="006854E3" w:rsidRDefault="0045577B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3FD01F76" wp14:editId="6A38AB1C">
            <wp:extent cx="1415415" cy="1812290"/>
            <wp:effectExtent l="0" t="0" r="0" b="0"/>
            <wp:docPr id="323979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97B6" w14:textId="06FDC2E3" w:rsidR="006854E3" w:rsidRDefault="0045577B" w:rsidP="0045577B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AA555D5" wp14:editId="2CBF3C48">
            <wp:extent cx="1426210" cy="1915795"/>
            <wp:effectExtent l="0" t="0" r="2540" b="8255"/>
            <wp:docPr id="15690746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FCA9" w14:textId="360F5EB5" w:rsidR="00295388" w:rsidRDefault="00295388" w:rsidP="0029538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1D428377" w14:textId="06B11110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="00627192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581BE71E" w14:textId="119B51B4" w:rsidR="00295388" w:rsidRPr="006007DB" w:rsidRDefault="00461DCC" w:rsidP="006007DB">
      <w:pPr>
        <w:pStyle w:val="1e"/>
        <w:rPr>
          <w:rFonts w:ascii="仿宋" w:eastAsia="仿宋" w:hAnsi="仿宋" w:cs="Huawei Sans"/>
        </w:rPr>
      </w:pPr>
      <w:r>
        <w:rPr>
          <w:rFonts w:ascii="仿宋" w:eastAsia="仿宋" w:hAnsi="仿宋" w:cs="Huawei Sans" w:hint="eastAsia"/>
        </w:rPr>
        <w:t>全量物化视图仅支持全量刷新，增量物化视图可以全量刷新与增量刷新。</w:t>
      </w:r>
      <w:r w:rsidR="006007DB">
        <w:rPr>
          <w:rFonts w:ascii="仿宋" w:eastAsia="仿宋" w:hAnsi="仿宋" w:cs="Huawei Sans" w:hint="eastAsia"/>
        </w:rPr>
        <w:t>增量刷新是只更改上次刷新后变化的部分。</w:t>
      </w:r>
    </w:p>
    <w:p w14:paraId="24979439" w14:textId="4E6DD6D5" w:rsidR="00295388" w:rsidRDefault="00295388" w:rsidP="00295388">
      <w:pPr>
        <w:pStyle w:val="1e"/>
        <w:rPr>
          <w:rFonts w:hint="eastAsia"/>
        </w:rPr>
      </w:pPr>
      <w:r w:rsidRPr="00D435D3">
        <w:rPr>
          <w:rFonts w:ascii="Huawei Sans" w:hAnsi="Huawei Sans" w:cs="Huawei Sans" w:hint="eastAsia"/>
        </w:rPr>
        <w:t>思考题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>
        <w:rPr>
          <w:rFonts w:hint="eastAsia"/>
        </w:rPr>
        <w:t>物化视图适用那些使用场景？</w:t>
      </w:r>
    </w:p>
    <w:p w14:paraId="417E47DC" w14:textId="6EC0AA88" w:rsidR="00295388" w:rsidRPr="006007DB" w:rsidRDefault="00287267" w:rsidP="006854E3">
      <w:pPr>
        <w:pStyle w:val="1e"/>
        <w:rPr>
          <w:rFonts w:ascii="仿宋" w:eastAsia="仿宋" w:hAnsi="仿宋" w:cs="Huawei Sans"/>
        </w:rPr>
      </w:pPr>
      <w:r>
        <w:rPr>
          <w:rFonts w:ascii="仿宋" w:eastAsia="仿宋" w:hAnsi="仿宋" w:cs="Huawei Sans" w:hint="eastAsia"/>
        </w:rPr>
        <w:t>可</w:t>
      </w:r>
      <w:r w:rsidR="006007DB">
        <w:rPr>
          <w:rFonts w:ascii="仿宋" w:eastAsia="仿宋" w:hAnsi="仿宋" w:cs="Huawei Sans" w:hint="eastAsia"/>
        </w:rPr>
        <w:t>用于查询优化，可以固定某些操作流程，加快查询，也不必均查询基表降低基表负载。</w:t>
      </w:r>
    </w:p>
    <w:p w14:paraId="66D77E32" w14:textId="5A82325B" w:rsidR="00295388" w:rsidRPr="00287267" w:rsidRDefault="00287267" w:rsidP="006854E3">
      <w:pPr>
        <w:pStyle w:val="1e"/>
        <w:rPr>
          <w:rFonts w:ascii="仿宋" w:eastAsia="仿宋" w:hAnsi="仿宋" w:cs="Huawei Sans"/>
        </w:rPr>
      </w:pPr>
      <w:r>
        <w:rPr>
          <w:rFonts w:ascii="仿宋" w:eastAsia="仿宋" w:hAnsi="仿宋" w:cs="Huawei Sans" w:hint="eastAsia"/>
        </w:rPr>
        <w:t>可用于同步部分字段。</w:t>
      </w:r>
    </w:p>
    <w:p w14:paraId="5FA079C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2A6D7196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4684855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6D849243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6B69049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53F52AE3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5CC0E6A5" w14:textId="3FBE3801" w:rsidR="00496DF2" w:rsidRDefault="00496DF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1BA5E666" w14:textId="77777777" w:rsidR="00496DF2" w:rsidRPr="003F6921" w:rsidRDefault="00496DF2" w:rsidP="00496DF2">
      <w:pPr>
        <w:pStyle w:val="1"/>
        <w:numPr>
          <w:ilvl w:val="0"/>
          <w:numId w:val="0"/>
        </w:numPr>
        <w:ind w:right="442"/>
        <w:rPr>
          <w:rFonts w:hint="eastAsia"/>
        </w:rPr>
      </w:pPr>
      <w:bookmarkStart w:id="1" w:name="_Toc90472392"/>
      <w:r>
        <w:rPr>
          <w:rFonts w:hint="eastAsia"/>
        </w:rPr>
        <w:lastRenderedPageBreak/>
        <w:t>关卡四：</w:t>
      </w:r>
      <w:r>
        <w:rPr>
          <w:rFonts w:hint="eastAsia"/>
        </w:rPr>
        <w:t>openGauss</w:t>
      </w:r>
      <w:r>
        <w:rPr>
          <w:rFonts w:hint="eastAsia"/>
        </w:rPr>
        <w:t>密态数据库</w:t>
      </w:r>
      <w:r>
        <w:t>特性应用</w:t>
      </w:r>
      <w:bookmarkEnd w:id="1"/>
    </w:p>
    <w:p w14:paraId="0651957A" w14:textId="77777777" w:rsidR="00E51D68" w:rsidRPr="009639AD" w:rsidRDefault="00E51D68" w:rsidP="00E51D6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</w:t>
      </w:r>
      <w:r w:rsidRPr="009639AD">
        <w:rPr>
          <w:rFonts w:ascii="Huawei Sans" w:hAnsi="Huawei Sans" w:cs="Huawei Sans"/>
        </w:rPr>
        <w:t>：物化视图的使用</w:t>
      </w:r>
    </w:p>
    <w:p w14:paraId="43AB3F3D" w14:textId="7B34B052" w:rsidR="00496DF2" w:rsidRPr="0001757C" w:rsidRDefault="0001757C" w:rsidP="0001757C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0001757C">
        <w:rPr>
          <w:rFonts w:ascii="Huawei Sans" w:hAnsi="Huawei Sans" w:cs="Huawei Sans" w:hint="eastAsia"/>
        </w:rPr>
        <w:t>通过</w:t>
      </w:r>
      <w:r w:rsidRPr="0001757C">
        <w:rPr>
          <w:rFonts w:ascii="Huawei Sans" w:hAnsi="Huawei Sans" w:cs="Huawei Sans"/>
        </w:rPr>
        <w:t>tcpdump</w:t>
      </w:r>
      <w:r w:rsidRPr="0001757C">
        <w:rPr>
          <w:rFonts w:ascii="Huawei Sans" w:hAnsi="Huawei Sans" w:cs="Huawei Sans" w:hint="eastAsia"/>
        </w:rPr>
        <w:t>抓取数据流，</w:t>
      </w:r>
      <w:r w:rsidRPr="0001757C">
        <w:rPr>
          <w:rFonts w:ascii="Huawei Sans" w:hAnsi="Huawei Sans" w:cs="Huawei Sans"/>
        </w:rPr>
        <w:t>此</w:t>
      </w:r>
      <w:r w:rsidRPr="0001757C">
        <w:rPr>
          <w:rFonts w:ascii="Huawei Sans" w:hAnsi="Huawei Sans" w:cs="Huawei Sans" w:hint="eastAsia"/>
        </w:rPr>
        <w:t>p</w:t>
      </w:r>
      <w:r w:rsidRPr="0001757C">
        <w:rPr>
          <w:rFonts w:ascii="Huawei Sans" w:hAnsi="Huawei Sans" w:cs="Huawei Sans"/>
        </w:rPr>
        <w:t>utty</w:t>
      </w:r>
      <w:r w:rsidRPr="0001757C">
        <w:rPr>
          <w:rFonts w:ascii="Huawei Sans" w:hAnsi="Huawei Sans" w:cs="Huawei Sans"/>
        </w:rPr>
        <w:t>窗口暂时保持不动，将执行结果截图</w:t>
      </w:r>
      <w:r w:rsidR="002978F6">
        <w:rPr>
          <w:rFonts w:ascii="Huawei Sans" w:hAnsi="Huawei Sans" w:cs="Huawei Sans" w:hint="eastAsia"/>
        </w:rPr>
        <w:t>：</w:t>
      </w:r>
    </w:p>
    <w:p w14:paraId="282EE77C" w14:textId="6ED3053D" w:rsidR="0001757C" w:rsidRDefault="00A40701" w:rsidP="00A40701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810C80" wp14:editId="6C60B3B4">
            <wp:extent cx="3418205" cy="473710"/>
            <wp:effectExtent l="0" t="0" r="0" b="2540"/>
            <wp:docPr id="460271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2D88" w14:textId="5AA2A5D5" w:rsidR="002978F6" w:rsidRPr="002978F6" w:rsidRDefault="002978F6" w:rsidP="002978F6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002978F6">
        <w:rPr>
          <w:rFonts w:ascii="Huawei Sans" w:hAnsi="Huawei Sans" w:cs="Huawei Sans"/>
        </w:rPr>
        <w:t>将</w:t>
      </w:r>
      <w:r w:rsidRPr="002978F6">
        <w:rPr>
          <w:rFonts w:ascii="Huawei Sans" w:hAnsi="Huawei Sans" w:cs="Huawei Sans" w:hint="eastAsia"/>
        </w:rPr>
        <w:t>加密表和非加密表查询结果</w:t>
      </w:r>
      <w:r w:rsidRPr="002978F6">
        <w:rPr>
          <w:rFonts w:ascii="Huawei Sans" w:hAnsi="Huawei Sans" w:cs="Huawei Sans"/>
        </w:rPr>
        <w:t>截图</w:t>
      </w:r>
      <w:r w:rsidRPr="002978F6">
        <w:rPr>
          <w:rFonts w:ascii="Huawei Sans" w:hAnsi="Huawei Sans" w:cs="Huawei Sans" w:hint="eastAsia"/>
        </w:rPr>
        <w:t>：</w:t>
      </w:r>
    </w:p>
    <w:p w14:paraId="5BBD1461" w14:textId="4A8172D8" w:rsidR="00F9555C" w:rsidRDefault="00C01A44" w:rsidP="00C01A4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321A7E56" wp14:editId="0305797C">
            <wp:extent cx="3450590" cy="2193290"/>
            <wp:effectExtent l="0" t="0" r="0" b="0"/>
            <wp:docPr id="16182877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A979" w14:textId="43C97D2F" w:rsidR="00F9555C" w:rsidRDefault="00F9555C" w:rsidP="00F9555C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hint="eastAsia"/>
        </w:rPr>
        <w:t>用</w:t>
      </w:r>
      <w:r w:rsidRPr="000E7E69">
        <w:rPr>
          <w:rFonts w:hint="eastAsia"/>
        </w:rPr>
        <w:t>w</w:t>
      </w:r>
      <w:r w:rsidRPr="000E7E69">
        <w:t>ireshark</w:t>
      </w:r>
      <w:r w:rsidRPr="000E7E69">
        <w:rPr>
          <w:rFonts w:hint="eastAsia"/>
        </w:rPr>
        <w:t>解析加密表</w:t>
      </w:r>
      <w:r w:rsidRPr="000E7E69">
        <w:t>和</w:t>
      </w:r>
      <w:r w:rsidRPr="000E7E69">
        <w:rPr>
          <w:rFonts w:hint="eastAsia"/>
        </w:rPr>
        <w:t>非加密表的差异</w:t>
      </w:r>
      <w:r>
        <w:rPr>
          <w:rFonts w:hint="eastAsia"/>
        </w:rPr>
        <w:t>时，</w:t>
      </w:r>
      <w:r w:rsidRPr="00F9555C">
        <w:rPr>
          <w:rFonts w:ascii="Huawei Sans" w:hAnsi="Huawei Sans" w:cs="Huawei Sans" w:hint="eastAsia"/>
        </w:rPr>
        <w:t>非加密表</w:t>
      </w:r>
      <w:r w:rsidRPr="00F9555C">
        <w:rPr>
          <w:rFonts w:ascii="Huawei Sans" w:hAnsi="Huawei Sans" w:cs="Huawei Sans"/>
        </w:rPr>
        <w:t>name</w:t>
      </w:r>
      <w:r w:rsidRPr="00F9555C">
        <w:rPr>
          <w:rFonts w:ascii="Huawei Sans" w:hAnsi="Huawei Sans" w:cs="Huawei Sans" w:hint="eastAsia"/>
        </w:rPr>
        <w:t>列和</w:t>
      </w:r>
      <w:r w:rsidRPr="00F9555C">
        <w:rPr>
          <w:rFonts w:ascii="Huawei Sans" w:hAnsi="Huawei Sans" w:cs="Huawei Sans"/>
        </w:rPr>
        <w:t>credit_card</w:t>
      </w:r>
      <w:r w:rsidRPr="00F9555C">
        <w:rPr>
          <w:rFonts w:ascii="Huawei Sans" w:hAnsi="Huawei Sans" w:cs="Huawei Sans" w:hint="eastAsia"/>
        </w:rPr>
        <w:t>列是明文</w:t>
      </w:r>
      <w:r w:rsidRPr="00F9555C">
        <w:rPr>
          <w:rFonts w:ascii="Huawei Sans" w:hAnsi="Huawei Sans" w:cs="Huawei Sans"/>
        </w:rPr>
        <w:t>，</w:t>
      </w:r>
      <w:r w:rsidRPr="00F9555C">
        <w:rPr>
          <w:rFonts w:ascii="Huawei Sans" w:hAnsi="Huawei Sans" w:cs="Huawei Sans" w:hint="eastAsia"/>
        </w:rPr>
        <w:t>加密表</w:t>
      </w:r>
      <w:r w:rsidRPr="00F9555C">
        <w:rPr>
          <w:rFonts w:ascii="Huawei Sans" w:hAnsi="Huawei Sans" w:cs="Huawei Sans"/>
        </w:rPr>
        <w:t>name</w:t>
      </w:r>
      <w:r w:rsidRPr="00F9555C">
        <w:rPr>
          <w:rFonts w:ascii="Huawei Sans" w:hAnsi="Huawei Sans" w:cs="Huawei Sans" w:hint="eastAsia"/>
        </w:rPr>
        <w:t>列和</w:t>
      </w:r>
      <w:r w:rsidRPr="00F9555C">
        <w:rPr>
          <w:rFonts w:ascii="Huawei Sans" w:hAnsi="Huawei Sans" w:cs="Huawei Sans"/>
        </w:rPr>
        <w:t>credit_card</w:t>
      </w:r>
      <w:r w:rsidRPr="00F9555C">
        <w:rPr>
          <w:rFonts w:ascii="Huawei Sans" w:hAnsi="Huawei Sans" w:cs="Huawei Sans" w:hint="eastAsia"/>
        </w:rPr>
        <w:t>列均是密文，</w:t>
      </w:r>
      <w:r w:rsidRPr="00F9555C">
        <w:rPr>
          <w:rFonts w:ascii="Huawei Sans" w:hAnsi="Huawei Sans" w:cs="Huawei Sans"/>
        </w:rPr>
        <w:t>将执行结果截图</w:t>
      </w:r>
      <w:r w:rsidR="00FE5D65">
        <w:rPr>
          <w:rFonts w:ascii="Huawei Sans" w:hAnsi="Huawei Sans" w:cs="Huawei Sans"/>
        </w:rPr>
        <w:t>：</w:t>
      </w:r>
    </w:p>
    <w:p w14:paraId="04757F1E" w14:textId="627C852E" w:rsidR="00FE5D65" w:rsidRDefault="00C01A44" w:rsidP="00455B7E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1B399570" wp14:editId="286BE3EE">
            <wp:extent cx="2155190" cy="3499485"/>
            <wp:effectExtent l="0" t="0" r="0" b="5715"/>
            <wp:docPr id="4790300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4F4E" w14:textId="23D45376" w:rsidR="00FE5D65" w:rsidRDefault="00FE5D65" w:rsidP="00FE5D65">
      <w:pPr>
        <w:pStyle w:val="1e"/>
        <w:numPr>
          <w:ilvl w:val="0"/>
          <w:numId w:val="23"/>
        </w:numPr>
        <w:rPr>
          <w:rFonts w:hint="eastAsia"/>
        </w:rPr>
      </w:pPr>
      <w:r>
        <w:t>查询加密表</w:t>
      </w:r>
      <w:r>
        <w:rPr>
          <w:rFonts w:hint="eastAsia"/>
        </w:rPr>
        <w:t>，</w:t>
      </w:r>
      <w:r>
        <w:t>查询到的结果为</w:t>
      </w:r>
      <w:r>
        <w:rPr>
          <w:rFonts w:hint="eastAsia"/>
        </w:rPr>
        <w:t>密文，</w:t>
      </w:r>
      <w:r w:rsidRPr="00FE5D65">
        <w:t>将执行结果截图</w:t>
      </w:r>
      <w:r>
        <w:t>：</w:t>
      </w:r>
    </w:p>
    <w:p w14:paraId="6D27A741" w14:textId="7D937E5D" w:rsidR="00F36A94" w:rsidRDefault="00455B7E" w:rsidP="00455B7E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1FFD5B" wp14:editId="133ED98E">
            <wp:extent cx="3429000" cy="2095500"/>
            <wp:effectExtent l="0" t="0" r="0" b="0"/>
            <wp:docPr id="20480984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A428" w14:textId="459BD983" w:rsidR="00F36A94" w:rsidRDefault="00F36A94" w:rsidP="00F36A9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67A35D9B" w14:textId="77777777" w:rsidR="00F36A94" w:rsidRDefault="00F36A94" w:rsidP="00F36A9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</w:p>
    <w:p w14:paraId="25486B71" w14:textId="64D53F5E" w:rsidR="00F36A94" w:rsidRDefault="00F36A94" w:rsidP="008D41F3">
      <w:pPr>
        <w:pStyle w:val="1e"/>
        <w:rPr>
          <w:rFonts w:hint="eastAsia"/>
        </w:rPr>
      </w:pPr>
      <w:r>
        <w:rPr>
          <w:rFonts w:hint="eastAsia"/>
        </w:rPr>
        <w:t>数据实际存储在物理磁盘上的时候是明文还是密文？数据的加解密的动作是在客户端完成的还是服务端完成的？</w:t>
      </w:r>
    </w:p>
    <w:p w14:paraId="09C387D2" w14:textId="1B67CDE8" w:rsidR="00CA7557" w:rsidRPr="00CA7557" w:rsidRDefault="00CA7557" w:rsidP="008D41F3">
      <w:pPr>
        <w:pStyle w:val="1e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数据存储在磁盘上是密文，数据加解密在服务端完成。</w:t>
      </w:r>
    </w:p>
    <w:sectPr w:rsidR="00CA7557" w:rsidRPr="00CA7557" w:rsidSect="00033B54">
      <w:headerReference w:type="default" r:id="rId3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05E05" w14:textId="77777777" w:rsidR="007903D7" w:rsidRDefault="007903D7" w:rsidP="00940D2A">
      <w:pPr>
        <w:spacing w:before="0" w:after="0" w:line="240" w:lineRule="auto"/>
      </w:pPr>
      <w:r>
        <w:separator/>
      </w:r>
    </w:p>
  </w:endnote>
  <w:endnote w:type="continuationSeparator" w:id="0">
    <w:p w14:paraId="70570FAF" w14:textId="77777777" w:rsidR="007903D7" w:rsidRDefault="007903D7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汉仪楷体KW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C0A87" w14:textId="77777777" w:rsidR="007903D7" w:rsidRDefault="007903D7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C8476A3" w14:textId="77777777" w:rsidR="007903D7" w:rsidRDefault="007903D7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F36A94">
            <w:rPr>
              <w:rFonts w:ascii="HuaweiSans-Regular" w:eastAsia="方正兰亭黑简体" w:hAnsi="HuaweiSans-Regular" w:hint="eastAsia"/>
              <w:noProof/>
            </w:rPr>
            <w:t>5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CC813B9"/>
    <w:multiLevelType w:val="hybridMultilevel"/>
    <w:tmpl w:val="317EFA9A"/>
    <w:lvl w:ilvl="0" w:tplc="AC1E9C2E">
      <w:start w:val="1"/>
      <w:numFmt w:val="decimal"/>
      <w:lvlText w:val="%1、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4ED6DA9"/>
    <w:multiLevelType w:val="hybridMultilevel"/>
    <w:tmpl w:val="789C7952"/>
    <w:lvl w:ilvl="0" w:tplc="E09C681C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2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921021845">
    <w:abstractNumId w:val="20"/>
  </w:num>
  <w:num w:numId="2" w16cid:durableId="1851679682">
    <w:abstractNumId w:val="9"/>
  </w:num>
  <w:num w:numId="3" w16cid:durableId="1534685249">
    <w:abstractNumId w:val="5"/>
  </w:num>
  <w:num w:numId="4" w16cid:durableId="261574767">
    <w:abstractNumId w:val="2"/>
  </w:num>
  <w:num w:numId="5" w16cid:durableId="1488326227">
    <w:abstractNumId w:val="13"/>
  </w:num>
  <w:num w:numId="6" w16cid:durableId="350496235">
    <w:abstractNumId w:val="4"/>
  </w:num>
  <w:num w:numId="7" w16cid:durableId="324435481">
    <w:abstractNumId w:val="1"/>
  </w:num>
  <w:num w:numId="8" w16cid:durableId="2087456356">
    <w:abstractNumId w:val="8"/>
  </w:num>
  <w:num w:numId="9" w16cid:durableId="931817204">
    <w:abstractNumId w:val="14"/>
  </w:num>
  <w:num w:numId="10" w16cid:durableId="1330064859">
    <w:abstractNumId w:val="11"/>
  </w:num>
  <w:num w:numId="11" w16cid:durableId="1352997630">
    <w:abstractNumId w:val="16"/>
  </w:num>
  <w:num w:numId="12" w16cid:durableId="1698384319">
    <w:abstractNumId w:val="0"/>
  </w:num>
  <w:num w:numId="13" w16cid:durableId="1819416584">
    <w:abstractNumId w:val="3"/>
  </w:num>
  <w:num w:numId="14" w16cid:durableId="1016887440">
    <w:abstractNumId w:val="19"/>
  </w:num>
  <w:num w:numId="15" w16cid:durableId="1299608830">
    <w:abstractNumId w:val="17"/>
  </w:num>
  <w:num w:numId="16" w16cid:durableId="1301348893">
    <w:abstractNumId w:val="18"/>
  </w:num>
  <w:num w:numId="17" w16cid:durableId="667456">
    <w:abstractNumId w:val="15"/>
  </w:num>
  <w:num w:numId="18" w16cid:durableId="93283744">
    <w:abstractNumId w:val="22"/>
  </w:num>
  <w:num w:numId="19" w16cid:durableId="581763392">
    <w:abstractNumId w:val="21"/>
  </w:num>
  <w:num w:numId="20" w16cid:durableId="681708960">
    <w:abstractNumId w:val="12"/>
  </w:num>
  <w:num w:numId="21" w16cid:durableId="934634218">
    <w:abstractNumId w:val="6"/>
  </w:num>
  <w:num w:numId="22" w16cid:durableId="1258754049">
    <w:abstractNumId w:val="7"/>
  </w:num>
  <w:num w:numId="23" w16cid:durableId="1323924886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57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67E5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13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337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5D4B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267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388"/>
    <w:rsid w:val="00295E21"/>
    <w:rsid w:val="00296E4D"/>
    <w:rsid w:val="002978F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E90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577B"/>
    <w:rsid w:val="00455B7E"/>
    <w:rsid w:val="00457348"/>
    <w:rsid w:val="004601F1"/>
    <w:rsid w:val="00461DCC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DF2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B8B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7DB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192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063"/>
    <w:rsid w:val="00672951"/>
    <w:rsid w:val="00674778"/>
    <w:rsid w:val="00674A4C"/>
    <w:rsid w:val="00675B87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47A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03A5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3D7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0B5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6656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41F3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113E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17CE"/>
    <w:rsid w:val="00A32195"/>
    <w:rsid w:val="00A32FC8"/>
    <w:rsid w:val="00A3398E"/>
    <w:rsid w:val="00A37BAA"/>
    <w:rsid w:val="00A40701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824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6E2E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743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57C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DD5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A44"/>
    <w:rsid w:val="00C01CD5"/>
    <w:rsid w:val="00C02103"/>
    <w:rsid w:val="00C03A93"/>
    <w:rsid w:val="00C03F8C"/>
    <w:rsid w:val="00C053E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A7557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B7E64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12A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68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5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D7EEB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6A94"/>
    <w:rsid w:val="00F3709D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55C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38AD"/>
    <w:rsid w:val="00FE5D65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DBFA21-DCED-486F-A408-77EC77BAD5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TotalTime>1</TotalTime>
  <Pages>8</Pages>
  <Words>365</Words>
  <Characters>2082</Characters>
  <Application>Microsoft Office Word</Application>
  <DocSecurity>0</DocSecurity>
  <Lines>17</Lines>
  <Paragraphs>4</Paragraphs>
  <ScaleCrop>false</ScaleCrop>
  <Company>Huawei Technologies Co.,Ltd.</Company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姚 霁恒</cp:lastModifiedBy>
  <cp:revision>2</cp:revision>
  <cp:lastPrinted>2016-11-21T02:33:00Z</cp:lastPrinted>
  <dcterms:created xsi:type="dcterms:W3CDTF">2023-04-18T03:28:00Z</dcterms:created>
  <dcterms:modified xsi:type="dcterms:W3CDTF">2023-04-18T03:28:00Z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(3)25fcd/gn45yh9WIg0KzK5/OeHcI0Xxl2gLX/VP7GYwoEACw2pGk2tc8bhYQRMBmRWQPoeI4G
P7lB1GPQor4tXztt/FgOw+0siz7zlHxT7yExXsTNnIAlez2jKLeJurLOWvTRSaNaMUY+xuce
0ZdusPiKEbYcdtr++7Lql/Vird5MAbt9OBi6KhrNNrs9Jd5c6m+yQq0dfjVH4DagDDd4kdTn
m1UhT0r/zyTI6vH4Dc</vt:lpwstr>
  </property>
  <property fmtid="{D5CDD505-2E9C-101B-9397-08002B2CF9AE}" pid="15" name="_2015_ms_pID_7253431">
    <vt:lpwstr>BRyDQojLIFrQ+vn/CDqtcFYpMBSsHSz4Q2OsMDCn4LDUU8HnqSWJrp
0pQ9JQ5rRmpmwWNmOIivPYOYH5IeP+OCe9XhjZjmdKGJ5ut+8XVpwaD1QN5Agx15ZYZC4kvM
NVfMZFRyBLjL+ByQa68QZ1/+Kpd5S+yxWfE1nx+yjFN6Z5fVbPXxWOH7lccd/T3YpnLIxu7C
GmIl090FrdauGtGddoDg/fEzvjLyobMXtN1X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Qe8nxlLacSsMYJkea4vnRzw=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1640745900</vt:lpwstr>
  </property>
</Properties>
</file>