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05CEA8" w14:textId="77777777" w:rsidR="00053939" w:rsidRDefault="00053939" w:rsidP="00053939">
      <w:pPr>
        <w:pStyle w:val="Cover2"/>
        <w:rPr>
          <w:rFonts w:ascii="HuaweiSans-Regular" w:eastAsia="方正兰亭黑简体" w:hAnsi="HuaweiSans-Regular"/>
          <w:lang w:eastAsia="zh-CN"/>
        </w:rPr>
      </w:pPr>
    </w:p>
    <w:p w14:paraId="32D5C6D8" w14:textId="77777777" w:rsidR="00053939" w:rsidRDefault="00053939" w:rsidP="00053939">
      <w:pPr>
        <w:pStyle w:val="Cover2"/>
        <w:rPr>
          <w:rFonts w:ascii="HuaweiSans-Regular" w:eastAsia="方正兰亭黑简体" w:hAnsi="HuaweiSans-Regular"/>
          <w:lang w:eastAsia="zh-CN"/>
        </w:rPr>
      </w:pPr>
    </w:p>
    <w:p w14:paraId="4E3A0EB4" w14:textId="77777777" w:rsidR="00053939" w:rsidRDefault="00053939" w:rsidP="00053939">
      <w:pPr>
        <w:pStyle w:val="Cover2"/>
        <w:rPr>
          <w:rFonts w:ascii="HuaweiSans-Regular" w:eastAsia="方正兰亭黑简体" w:hAnsi="HuaweiSans-Regular"/>
          <w:lang w:eastAsia="zh-CN"/>
        </w:rPr>
      </w:pPr>
    </w:p>
    <w:p w14:paraId="2452FF1C" w14:textId="77777777" w:rsidR="00053939" w:rsidRDefault="00053939" w:rsidP="00053939">
      <w:pPr>
        <w:pStyle w:val="Cover2"/>
        <w:rPr>
          <w:rFonts w:ascii="HuaweiSans-Regular" w:eastAsia="方正兰亭黑简体" w:hAnsi="HuaweiSans-Regular"/>
          <w:lang w:eastAsia="zh-CN"/>
        </w:rPr>
      </w:pPr>
    </w:p>
    <w:p w14:paraId="1F11A858" w14:textId="77777777" w:rsidR="00053939" w:rsidRDefault="00053939" w:rsidP="00053939">
      <w:pPr>
        <w:pStyle w:val="Cover2"/>
        <w:rPr>
          <w:rFonts w:ascii="HuaweiSans-Regular" w:eastAsia="方正兰亭黑简体" w:hAnsi="HuaweiSans-Regular"/>
          <w:lang w:eastAsia="zh-CN"/>
        </w:rPr>
      </w:pPr>
    </w:p>
    <w:p w14:paraId="03740347" w14:textId="77777777" w:rsidR="00053939" w:rsidRDefault="00053939" w:rsidP="00053939">
      <w:pPr>
        <w:pStyle w:val="Cover2"/>
        <w:rPr>
          <w:rFonts w:ascii="HuaweiSans-Regular" w:eastAsia="方正兰亭黑简体" w:hAnsi="HuaweiSans-Regular"/>
          <w:lang w:eastAsia="zh-CN"/>
        </w:rPr>
      </w:pPr>
    </w:p>
    <w:p w14:paraId="14AE5CF7" w14:textId="77777777" w:rsidR="00053939" w:rsidRDefault="00053939" w:rsidP="00053939">
      <w:pPr>
        <w:pStyle w:val="Cover2"/>
        <w:rPr>
          <w:rFonts w:ascii="HuaweiSans-Regular" w:eastAsia="方正兰亭黑简体" w:hAnsi="HuaweiSans-Regular"/>
          <w:lang w:eastAsia="zh-CN"/>
        </w:rPr>
      </w:pPr>
    </w:p>
    <w:p w14:paraId="00311C9E" w14:textId="77777777" w:rsidR="00053939" w:rsidRDefault="00053939" w:rsidP="00053939">
      <w:pPr>
        <w:pStyle w:val="Cover2"/>
        <w:rPr>
          <w:rFonts w:ascii="HuaweiSans-Regular" w:eastAsia="方正兰亭黑简体" w:hAnsi="HuaweiSans-Regular"/>
          <w:sz w:val="72"/>
          <w:szCs w:val="72"/>
          <w:lang w:eastAsia="zh-CN"/>
        </w:rPr>
      </w:pPr>
      <w:r>
        <w:rPr>
          <w:rFonts w:ascii="HuaweiSans-Regular" w:eastAsia="方正兰亭黑简体" w:hAnsi="HuaweiSans-Regular"/>
          <w:sz w:val="72"/>
          <w:szCs w:val="72"/>
          <w:lang w:eastAsia="zh-CN"/>
        </w:rPr>
        <w:t xml:space="preserve">openGauss </w:t>
      </w:r>
      <w:r>
        <w:rPr>
          <w:rFonts w:ascii="HuaweiSans-Regular" w:eastAsia="方正兰亭黑简体" w:hAnsi="HuaweiSans-Regular" w:hint="eastAsia"/>
          <w:sz w:val="72"/>
          <w:szCs w:val="72"/>
          <w:lang w:eastAsia="zh-CN"/>
        </w:rPr>
        <w:t>安全体系创新</w:t>
      </w:r>
    </w:p>
    <w:p w14:paraId="7723854E" w14:textId="77777777" w:rsidR="00053939" w:rsidRDefault="00053939" w:rsidP="00053939">
      <w:pPr>
        <w:pStyle w:val="Cover2"/>
        <w:rPr>
          <w:rFonts w:ascii="HuaweiSans-Regular" w:eastAsia="方正兰亭黑简体" w:hAnsi="HuaweiSans-Regular"/>
          <w:lang w:eastAsia="zh-CN"/>
        </w:rPr>
      </w:pPr>
      <w:r>
        <w:rPr>
          <w:rFonts w:ascii="HuaweiSans-Regular" w:eastAsia="方正兰亭黑简体" w:hAnsi="HuaweiSans-Regular" w:hint="eastAsia"/>
          <w:sz w:val="72"/>
          <w:szCs w:val="72"/>
          <w:lang w:eastAsia="zh-CN"/>
        </w:rPr>
        <w:t>实践课</w:t>
      </w:r>
    </w:p>
    <w:p w14:paraId="28BDEC1D" w14:textId="77777777" w:rsidR="00053939" w:rsidRDefault="00053939" w:rsidP="00053939">
      <w:pPr>
        <w:pStyle w:val="Cover2"/>
        <w:rPr>
          <w:rFonts w:ascii="HuaweiSans-Regular" w:eastAsia="方正兰亭黑简体" w:hAnsi="HuaweiSans-Regular"/>
          <w:lang w:eastAsia="zh-CN"/>
        </w:rPr>
      </w:pPr>
    </w:p>
    <w:p w14:paraId="1917D041" w14:textId="77777777" w:rsidR="00053939" w:rsidRDefault="00053939" w:rsidP="00053939">
      <w:pPr>
        <w:pStyle w:val="Cover2"/>
        <w:rPr>
          <w:rFonts w:ascii="HuaweiSans-Regular" w:eastAsia="方正兰亭黑简体" w:hAnsi="HuaweiSans-Regular"/>
          <w:lang w:eastAsia="zh-CN"/>
        </w:rPr>
      </w:pPr>
    </w:p>
    <w:p w14:paraId="419D1E89" w14:textId="77777777" w:rsidR="00053939" w:rsidRDefault="00053939" w:rsidP="00053939">
      <w:pPr>
        <w:pStyle w:val="Cover2"/>
        <w:rPr>
          <w:rFonts w:ascii="HuaweiSans-Regular" w:eastAsia="方正兰亭黑简体" w:hAnsi="HuaweiSans-Regular"/>
          <w:lang w:eastAsia="zh-CN"/>
        </w:rPr>
      </w:pPr>
    </w:p>
    <w:p w14:paraId="43A94E34" w14:textId="77777777" w:rsidR="00053939" w:rsidRDefault="00053939" w:rsidP="00053939">
      <w:pPr>
        <w:pStyle w:val="Cover2"/>
        <w:rPr>
          <w:rFonts w:ascii="HuaweiSans-Regular" w:eastAsia="方正兰亭黑简体" w:hAnsi="HuaweiSans-Regular"/>
          <w:lang w:eastAsia="zh-CN"/>
        </w:rPr>
      </w:pPr>
    </w:p>
    <w:p w14:paraId="5129F1F6" w14:textId="77777777" w:rsidR="00053939" w:rsidRDefault="00053939" w:rsidP="00053939">
      <w:pPr>
        <w:pStyle w:val="Cover2"/>
        <w:rPr>
          <w:rFonts w:ascii="HuaweiSans-Regular" w:eastAsia="方正兰亭黑简体" w:hAnsi="HuaweiSans-Regular"/>
          <w:lang w:eastAsia="zh-CN"/>
        </w:rPr>
      </w:pPr>
    </w:p>
    <w:p w14:paraId="513458BC" w14:textId="77777777" w:rsidR="00053939" w:rsidRDefault="00053939" w:rsidP="00053939">
      <w:pPr>
        <w:pStyle w:val="Cover2"/>
        <w:rPr>
          <w:rFonts w:ascii="HuaweiSans-Regular" w:eastAsia="方正兰亭黑简体" w:hAnsi="HuaweiSans-Regular"/>
          <w:lang w:eastAsia="zh-CN"/>
        </w:rPr>
      </w:pPr>
    </w:p>
    <w:p w14:paraId="603D137D" w14:textId="77777777" w:rsidR="00053939" w:rsidRDefault="00053939" w:rsidP="00053939">
      <w:pPr>
        <w:pStyle w:val="Cover2"/>
        <w:rPr>
          <w:rFonts w:ascii="HuaweiSans-Regular" w:eastAsia="方正兰亭黑简体" w:hAnsi="HuaweiSans-Regular"/>
          <w:lang w:eastAsia="zh-CN"/>
        </w:rPr>
      </w:pPr>
    </w:p>
    <w:p w14:paraId="22219188" w14:textId="77777777" w:rsidR="00053939" w:rsidRDefault="00053939" w:rsidP="00053939">
      <w:pPr>
        <w:pStyle w:val="Cover2"/>
        <w:rPr>
          <w:rFonts w:ascii="HuaweiSans-Regular" w:eastAsia="方正兰亭黑简体" w:hAnsi="HuaweiSans-Regular"/>
          <w:lang w:eastAsia="zh-CN"/>
        </w:rPr>
      </w:pPr>
    </w:p>
    <w:p w14:paraId="7CD8D031" w14:textId="77777777" w:rsidR="00053939" w:rsidRDefault="00053939" w:rsidP="00053939">
      <w:pPr>
        <w:pStyle w:val="Cover2"/>
        <w:rPr>
          <w:rFonts w:ascii="HuaweiSans-Regular" w:eastAsia="方正兰亭黑简体" w:hAnsi="HuaweiSans-Regular"/>
          <w:lang w:eastAsia="zh-CN"/>
        </w:rPr>
      </w:pPr>
    </w:p>
    <w:p w14:paraId="24B7D413" w14:textId="77777777" w:rsidR="00053939" w:rsidRDefault="00053939" w:rsidP="00053939">
      <w:pPr>
        <w:pStyle w:val="Cover2"/>
        <w:rPr>
          <w:rFonts w:ascii="HuaweiSans-Regular" w:eastAsia="方正兰亭黑简体" w:hAnsi="HuaweiSans-Regular"/>
          <w:lang w:eastAsia="zh-CN"/>
        </w:rPr>
      </w:pPr>
    </w:p>
    <w:p w14:paraId="3B4FA283" w14:textId="77777777" w:rsidR="00053939" w:rsidRDefault="00053939" w:rsidP="00053939">
      <w:pPr>
        <w:pStyle w:val="Cover2"/>
        <w:rPr>
          <w:rFonts w:ascii="HuaweiSans-Regular" w:eastAsia="方正兰亭黑简体" w:hAnsi="HuaweiSans-Regular"/>
          <w:lang w:eastAsia="zh-CN"/>
        </w:rPr>
      </w:pPr>
    </w:p>
    <w:p w14:paraId="791A4B9C" w14:textId="1672D66F" w:rsidR="00053939" w:rsidRDefault="00053939" w:rsidP="00053939">
      <w:pPr>
        <w:pStyle w:val="cover--"/>
        <w:rPr>
          <w:rFonts w:ascii="HuaweiSans-Regular" w:eastAsia="方正兰亭黑简体" w:hAnsi="HuaweiSans-Regular"/>
          <w:noProof/>
        </w:rPr>
      </w:pPr>
      <w:r>
        <w:rPr>
          <w:rFonts w:ascii="HuaweiSans-Regular" w:eastAsia="方正兰亭黑简体" w:hAnsi="HuaweiSans-Regular"/>
          <w:noProof/>
        </w:rPr>
        <w:drawing>
          <wp:inline distT="0" distB="0" distL="0" distR="0" wp14:anchorId="03FC9C53" wp14:editId="620C8C64">
            <wp:extent cx="942340" cy="963930"/>
            <wp:effectExtent l="0" t="0" r="0" b="7620"/>
            <wp:docPr id="19384882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340" cy="963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D39F94" w14:textId="77777777" w:rsidR="00053939" w:rsidRDefault="00053939" w:rsidP="00053939">
      <w:pPr>
        <w:pStyle w:val="Cover2"/>
        <w:rPr>
          <w:rFonts w:ascii="HuaweiSans-Regular" w:eastAsia="方正兰亭黑简体" w:hAnsi="HuaweiSans-Regular"/>
          <w:lang w:eastAsia="zh-CN"/>
        </w:rPr>
      </w:pPr>
      <w:r>
        <w:rPr>
          <w:rFonts w:ascii="HuaweiSans-Regular" w:eastAsia="方正兰亭黑简体" w:hAnsi="HuaweiSans-Regular"/>
          <w:lang w:eastAsia="zh-CN"/>
        </w:rPr>
        <w:fldChar w:fldCharType="begin"/>
      </w:r>
      <w:r>
        <w:rPr>
          <w:rFonts w:ascii="HuaweiSans-Regular" w:eastAsia="方正兰亭黑简体" w:hAnsi="HuaweiSans-Regular"/>
          <w:lang w:eastAsia="zh-CN"/>
        </w:rPr>
        <w:instrText xml:space="preserve"> DOCPROPERTY  Confidential </w:instrText>
      </w:r>
      <w:r>
        <w:rPr>
          <w:rFonts w:ascii="HuaweiSans-Regular" w:eastAsia="方正兰亭黑简体" w:hAnsi="HuaweiSans-Regular"/>
          <w:lang w:eastAsia="zh-CN"/>
        </w:rPr>
        <w:fldChar w:fldCharType="end"/>
      </w:r>
    </w:p>
    <w:p w14:paraId="519DA6A3" w14:textId="77777777" w:rsidR="00053939" w:rsidRDefault="00053939" w:rsidP="00053939">
      <w:pPr>
        <w:pStyle w:val="Cover2"/>
        <w:rPr>
          <w:rFonts w:ascii="HuaweiSans-Regular" w:eastAsia="方正兰亭黑简体" w:hAnsi="HuaweiSans-Regular"/>
          <w:lang w:eastAsia="zh-CN"/>
        </w:rPr>
      </w:pPr>
      <w:r>
        <w:rPr>
          <w:rFonts w:ascii="HuaweiSans-Regular" w:eastAsia="方正兰亭黑简体" w:hAnsi="HuaweiSans-Regular" w:hint="eastAsia"/>
          <w:lang w:eastAsia="zh-CN"/>
        </w:rPr>
        <w:t>华为技术有限公司</w:t>
      </w:r>
    </w:p>
    <w:p w14:paraId="3D914F61" w14:textId="77777777" w:rsidR="00053939" w:rsidRDefault="00053939" w:rsidP="004035CA">
      <w:pPr>
        <w:pStyle w:val="1"/>
        <w:numPr>
          <w:ilvl w:val="0"/>
          <w:numId w:val="0"/>
        </w:numPr>
        <w:rPr>
          <w:b/>
          <w:bCs/>
        </w:rPr>
      </w:pPr>
      <w:r>
        <w:rPr>
          <w:rFonts w:hint="eastAsia"/>
          <w:b/>
          <w:bCs/>
        </w:rPr>
        <w:t>关卡二、</w:t>
      </w:r>
      <w:proofErr w:type="spellStart"/>
      <w:r>
        <w:rPr>
          <w:b/>
          <w:bCs/>
        </w:rPr>
        <w:t>openGauss</w:t>
      </w:r>
      <w:proofErr w:type="spellEnd"/>
      <w:r>
        <w:rPr>
          <w:rFonts w:hint="eastAsia"/>
          <w:b/>
          <w:bCs/>
        </w:rPr>
        <w:t>数据导入及行存列存</w:t>
      </w:r>
    </w:p>
    <w:p w14:paraId="0A9F04FF" w14:textId="77777777" w:rsidR="00053939" w:rsidRDefault="00053939" w:rsidP="00053939">
      <w:pPr>
        <w:pStyle w:val="12"/>
        <w:rPr>
          <w:rFonts w:ascii="Huawei Sans" w:hAnsi="Huawei Sans" w:cs="Huawei Sans"/>
        </w:rPr>
      </w:pPr>
      <w:r>
        <w:rPr>
          <w:rFonts w:ascii="Huawei Sans" w:hAnsi="Huawei Sans" w:cs="Huawei Sans" w:hint="eastAsia"/>
        </w:rPr>
        <w:t>任务一：数据初始化验证</w:t>
      </w:r>
    </w:p>
    <w:p w14:paraId="118F6C6D" w14:textId="77777777" w:rsidR="00053939" w:rsidRDefault="00053939" w:rsidP="00053939">
      <w:pPr>
        <w:pStyle w:val="12"/>
        <w:rPr>
          <w:rFonts w:ascii="Huawei Sans" w:hAnsi="Huawei Sans" w:cs="Huawei Sans" w:hint="eastAsia"/>
        </w:rPr>
      </w:pPr>
      <w:r>
        <w:rPr>
          <w:rFonts w:ascii="Huawei Sans" w:hAnsi="Huawei Sans" w:cs="Huawei Sans" w:hint="eastAsia"/>
        </w:rPr>
        <w:t xml:space="preserve">1. </w:t>
      </w:r>
      <w:r>
        <w:rPr>
          <w:rFonts w:ascii="Huawei Sans" w:hAnsi="Huawei Sans" w:cs="Huawei Sans" w:hint="eastAsia"/>
        </w:rPr>
        <w:t>查询</w:t>
      </w:r>
      <w:r>
        <w:rPr>
          <w:rFonts w:ascii="Huawei Sans" w:hAnsi="Huawei Sans" w:cs="Huawei Sans" w:hint="eastAsia"/>
        </w:rPr>
        <w:t>supplier</w:t>
      </w:r>
      <w:r>
        <w:rPr>
          <w:rFonts w:ascii="Huawei Sans" w:hAnsi="Huawei Sans" w:cs="Huawei Sans" w:hint="eastAsia"/>
        </w:rPr>
        <w:t>表的行数，并将结果进行图：</w:t>
      </w:r>
    </w:p>
    <w:p w14:paraId="463F5781" w14:textId="77777777" w:rsidR="00053939" w:rsidRDefault="00053939" w:rsidP="00053939">
      <w:pPr>
        <w:pStyle w:val="a7"/>
        <w:rPr>
          <w:rFonts w:ascii="Huawei Sans" w:hAnsi="Huawei Sans" w:cs="Huawei Sans" w:hint="eastAsia"/>
        </w:rPr>
      </w:pPr>
      <w:r>
        <w:rPr>
          <w:rFonts w:ascii="Huawei Sans" w:hAnsi="Huawei Sans" w:cs="Huawei Sans" w:hint="eastAsia"/>
        </w:rPr>
        <w:t>select count(*) from supplier;;</w:t>
      </w:r>
    </w:p>
    <w:p w14:paraId="070CDBC4" w14:textId="0FCE250A" w:rsidR="00053939" w:rsidRDefault="00053939" w:rsidP="00053939">
      <w:pPr>
        <w:pStyle w:val="12"/>
        <w:rPr>
          <w:rFonts w:ascii="Huawei Sans" w:hAnsi="Huawei Sans" w:cs="Huawei Sans" w:hint="eastAsia"/>
        </w:rPr>
      </w:pPr>
      <w:r>
        <w:rPr>
          <w:rFonts w:ascii="Huawei Sans" w:hAnsi="Huawei Sans" w:cs="Huawei Sans"/>
          <w:noProof/>
        </w:rPr>
        <w:drawing>
          <wp:inline distT="0" distB="0" distL="0" distR="0" wp14:anchorId="7DD253CF" wp14:editId="216DE3F0">
            <wp:extent cx="2820670" cy="1266190"/>
            <wp:effectExtent l="0" t="0" r="0" b="0"/>
            <wp:docPr id="123365279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0670" cy="1266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5790E6" w14:textId="77777777" w:rsidR="00053939" w:rsidRDefault="00053939" w:rsidP="00053939">
      <w:pPr>
        <w:pStyle w:val="12"/>
        <w:rPr>
          <w:rFonts w:ascii="Huawei Sans" w:hAnsi="Huawei Sans" w:cs="Huawei Sans" w:hint="eastAsia"/>
        </w:rPr>
      </w:pPr>
      <w:r>
        <w:rPr>
          <w:rFonts w:ascii="Huawei Sans" w:hAnsi="Huawei Sans" w:cs="Huawei Sans" w:hint="eastAsia"/>
        </w:rPr>
        <w:t>任务二：行存表与列存表执行效率对比</w:t>
      </w:r>
    </w:p>
    <w:p w14:paraId="215E7EDB" w14:textId="77777777" w:rsidR="00053939" w:rsidRDefault="00053939" w:rsidP="00053939">
      <w:pPr>
        <w:pStyle w:val="12"/>
        <w:rPr>
          <w:rFonts w:ascii="Huawei Sans" w:hAnsi="Huawei Sans" w:cs="Huawei Sans" w:hint="eastAsia"/>
        </w:rPr>
      </w:pPr>
      <w:r>
        <w:rPr>
          <w:rFonts w:ascii="Huawei Sans" w:hAnsi="Huawei Sans" w:cs="Huawei Sans" w:hint="eastAsia"/>
        </w:rPr>
        <w:t>1. 2020</w:t>
      </w:r>
      <w:r>
        <w:rPr>
          <w:rFonts w:ascii="Huawei Sans" w:hAnsi="Huawei Sans" w:cs="Huawei Sans" w:hint="eastAsia"/>
        </w:rPr>
        <w:t>年上半年</w:t>
      </w:r>
      <w:proofErr w:type="spellStart"/>
      <w:r>
        <w:rPr>
          <w:rFonts w:ascii="Huawei Sans" w:hAnsi="Huawei Sans" w:cs="Huawei Sans" w:hint="eastAsia"/>
        </w:rPr>
        <w:t>litemall_orders</w:t>
      </w:r>
      <w:proofErr w:type="spellEnd"/>
      <w:r>
        <w:rPr>
          <w:rFonts w:ascii="Huawei Sans" w:hAnsi="Huawei Sans" w:cs="Huawei Sans" w:hint="eastAsia"/>
        </w:rPr>
        <w:t>行存表与</w:t>
      </w:r>
      <w:proofErr w:type="spellStart"/>
      <w:r>
        <w:rPr>
          <w:rFonts w:ascii="Huawei Sans" w:hAnsi="Huawei Sans" w:cs="Huawei Sans" w:hint="eastAsia"/>
        </w:rPr>
        <w:t>litemall_orders_col</w:t>
      </w:r>
      <w:proofErr w:type="spellEnd"/>
      <w:r>
        <w:rPr>
          <w:rFonts w:ascii="Huawei Sans" w:hAnsi="Huawei Sans" w:cs="Huawei Sans" w:hint="eastAsia"/>
        </w:rPr>
        <w:t>列存表中的</w:t>
      </w:r>
      <w:proofErr w:type="spellStart"/>
      <w:r>
        <w:rPr>
          <w:rFonts w:ascii="Huawei Sans" w:hAnsi="Huawei Sans" w:cs="Huawei Sans" w:hint="eastAsia"/>
        </w:rPr>
        <w:t>order_price</w:t>
      </w:r>
      <w:proofErr w:type="spellEnd"/>
      <w:r>
        <w:rPr>
          <w:rFonts w:ascii="Huawei Sans" w:hAnsi="Huawei Sans" w:cs="Huawei Sans" w:hint="eastAsia"/>
        </w:rPr>
        <w:t>的总和查询，并对比执行效率截图</w:t>
      </w:r>
    </w:p>
    <w:p w14:paraId="41354CFC" w14:textId="77777777" w:rsidR="00053939" w:rsidRDefault="00053939" w:rsidP="00053939">
      <w:pPr>
        <w:pStyle w:val="a7"/>
        <w:rPr>
          <w:rFonts w:ascii="Huawei Sans" w:hAnsi="Huawei Sans" w:cs="Huawei Sans" w:hint="eastAsia"/>
        </w:rPr>
      </w:pPr>
      <w:r>
        <w:rPr>
          <w:rFonts w:ascii="Huawei Sans" w:hAnsi="Huawei Sans" w:cs="Huawei Sans" w:hint="eastAsia"/>
        </w:rPr>
        <w:t>select sum (</w:t>
      </w:r>
      <w:proofErr w:type="spellStart"/>
      <w:r>
        <w:rPr>
          <w:rFonts w:ascii="Huawei Sans" w:hAnsi="Huawei Sans" w:cs="Huawei Sans" w:hint="eastAsia"/>
        </w:rPr>
        <w:t>order_price</w:t>
      </w:r>
      <w:proofErr w:type="spellEnd"/>
      <w:r>
        <w:rPr>
          <w:rFonts w:ascii="Huawei Sans" w:hAnsi="Huawei Sans" w:cs="Huawei Sans" w:hint="eastAsia"/>
        </w:rPr>
        <w:t xml:space="preserve">) from </w:t>
      </w:r>
      <w:proofErr w:type="spellStart"/>
      <w:r>
        <w:rPr>
          <w:rFonts w:ascii="Huawei Sans" w:hAnsi="Huawei Sans" w:cs="Huawei Sans" w:hint="eastAsia"/>
        </w:rPr>
        <w:t>litemall_orders</w:t>
      </w:r>
      <w:proofErr w:type="spellEnd"/>
      <w:r>
        <w:rPr>
          <w:rFonts w:ascii="Huawei Sans" w:hAnsi="Huawei Sans" w:cs="Huawei Sans" w:hint="eastAsia"/>
        </w:rPr>
        <w:t xml:space="preserve"> where </w:t>
      </w:r>
      <w:proofErr w:type="spellStart"/>
      <w:r>
        <w:rPr>
          <w:rFonts w:ascii="Huawei Sans" w:hAnsi="Huawei Sans" w:cs="Huawei Sans" w:hint="eastAsia"/>
        </w:rPr>
        <w:t>add_date</w:t>
      </w:r>
      <w:proofErr w:type="spellEnd"/>
      <w:r>
        <w:rPr>
          <w:rFonts w:ascii="Huawei Sans" w:hAnsi="Huawei Sans" w:cs="Huawei Sans" w:hint="eastAsia"/>
        </w:rPr>
        <w:t xml:space="preserve"> between '20200101' and '20200701'; </w:t>
      </w:r>
    </w:p>
    <w:p w14:paraId="34D72694" w14:textId="454609F5" w:rsidR="00053939" w:rsidRDefault="00053939" w:rsidP="00053939">
      <w:pPr>
        <w:pStyle w:val="12"/>
        <w:rPr>
          <w:rFonts w:ascii="Huawei Sans" w:hAnsi="Huawei Sans" w:cs="Huawei Sans" w:hint="eastAsia"/>
        </w:rPr>
      </w:pPr>
      <w:r>
        <w:rPr>
          <w:rFonts w:ascii="Huawei Sans" w:hAnsi="Huawei Sans" w:cs="Huawei Sans"/>
          <w:noProof/>
        </w:rPr>
        <w:drawing>
          <wp:inline distT="0" distB="0" distL="0" distR="0" wp14:anchorId="08E61687" wp14:editId="1E9E9850">
            <wp:extent cx="6105525" cy="1490980"/>
            <wp:effectExtent l="0" t="0" r="9525" b="0"/>
            <wp:docPr id="828808148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149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EFDD19" w14:textId="77777777" w:rsidR="00053939" w:rsidRDefault="00053939" w:rsidP="00053939">
      <w:pPr>
        <w:pStyle w:val="a7"/>
        <w:rPr>
          <w:rFonts w:ascii="Huawei Sans" w:hAnsi="Huawei Sans" w:cs="Huawei Sans" w:hint="eastAsia"/>
        </w:rPr>
      </w:pPr>
      <w:r>
        <w:rPr>
          <w:rFonts w:ascii="Huawei Sans" w:hAnsi="Huawei Sans" w:cs="Huawei Sans" w:hint="eastAsia"/>
        </w:rPr>
        <w:t>select sum (</w:t>
      </w:r>
      <w:proofErr w:type="spellStart"/>
      <w:r>
        <w:rPr>
          <w:rFonts w:ascii="Huawei Sans" w:hAnsi="Huawei Sans" w:cs="Huawei Sans" w:hint="eastAsia"/>
        </w:rPr>
        <w:t>order_price</w:t>
      </w:r>
      <w:proofErr w:type="spellEnd"/>
      <w:r>
        <w:rPr>
          <w:rFonts w:ascii="Huawei Sans" w:hAnsi="Huawei Sans" w:cs="Huawei Sans" w:hint="eastAsia"/>
        </w:rPr>
        <w:t xml:space="preserve">) from </w:t>
      </w:r>
      <w:proofErr w:type="spellStart"/>
      <w:r>
        <w:rPr>
          <w:rFonts w:ascii="Huawei Sans" w:hAnsi="Huawei Sans" w:cs="Huawei Sans" w:hint="eastAsia"/>
        </w:rPr>
        <w:t>litemall_orders_col</w:t>
      </w:r>
      <w:proofErr w:type="spellEnd"/>
      <w:r>
        <w:rPr>
          <w:rFonts w:ascii="Huawei Sans" w:hAnsi="Huawei Sans" w:cs="Huawei Sans" w:hint="eastAsia"/>
        </w:rPr>
        <w:t xml:space="preserve"> where </w:t>
      </w:r>
      <w:proofErr w:type="spellStart"/>
      <w:r>
        <w:rPr>
          <w:rFonts w:ascii="Huawei Sans" w:hAnsi="Huawei Sans" w:cs="Huawei Sans" w:hint="eastAsia"/>
        </w:rPr>
        <w:t>add_date</w:t>
      </w:r>
      <w:proofErr w:type="spellEnd"/>
      <w:r>
        <w:rPr>
          <w:rFonts w:ascii="Huawei Sans" w:hAnsi="Huawei Sans" w:cs="Huawei Sans" w:hint="eastAsia"/>
        </w:rPr>
        <w:t xml:space="preserve"> between '20200101' and '20200701';</w:t>
      </w:r>
    </w:p>
    <w:p w14:paraId="5901E00C" w14:textId="664EEE7F" w:rsidR="00053939" w:rsidRDefault="00053939" w:rsidP="00053939">
      <w:pPr>
        <w:pStyle w:val="12"/>
        <w:rPr>
          <w:rFonts w:ascii="Huawei Sans" w:hAnsi="Huawei Sans" w:cs="Huawei Sans" w:hint="eastAsia"/>
        </w:rPr>
      </w:pPr>
      <w:r>
        <w:rPr>
          <w:rFonts w:ascii="Huawei Sans" w:hAnsi="Huawei Sans" w:cs="Huawei Sans"/>
          <w:noProof/>
        </w:rPr>
        <w:drawing>
          <wp:inline distT="0" distB="0" distL="0" distR="0" wp14:anchorId="7DFAE2ED" wp14:editId="73A0439E">
            <wp:extent cx="6189980" cy="1470025"/>
            <wp:effectExtent l="0" t="0" r="1270" b="0"/>
            <wp:docPr id="160535567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9980" cy="147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FD0FA4" w14:textId="77777777" w:rsidR="00053939" w:rsidRDefault="00053939" w:rsidP="00053939">
      <w:pPr>
        <w:pStyle w:val="12"/>
        <w:rPr>
          <w:rFonts w:ascii="Huawei Sans" w:hAnsi="Huawei Sans" w:cs="Huawei Sans" w:hint="eastAsia"/>
        </w:rPr>
      </w:pPr>
      <w:r>
        <w:rPr>
          <w:rFonts w:ascii="Huawei Sans" w:hAnsi="Huawei Sans" w:cs="Huawei Sans" w:hint="eastAsia"/>
        </w:rPr>
        <w:t>2. 2020</w:t>
      </w:r>
      <w:r>
        <w:rPr>
          <w:rFonts w:ascii="Huawei Sans" w:hAnsi="Huawei Sans" w:cs="Huawei Sans" w:hint="eastAsia"/>
        </w:rPr>
        <w:t>年上半年</w:t>
      </w:r>
      <w:proofErr w:type="spellStart"/>
      <w:r>
        <w:rPr>
          <w:rFonts w:ascii="Huawei Sans" w:hAnsi="Huawei Sans" w:cs="Huawei Sans" w:hint="eastAsia"/>
        </w:rPr>
        <w:t>litemall_orders</w:t>
      </w:r>
      <w:proofErr w:type="spellEnd"/>
      <w:r>
        <w:rPr>
          <w:rFonts w:ascii="Huawei Sans" w:hAnsi="Huawei Sans" w:cs="Huawei Sans" w:hint="eastAsia"/>
        </w:rPr>
        <w:t>行存表与</w:t>
      </w:r>
      <w:proofErr w:type="spellStart"/>
      <w:r>
        <w:rPr>
          <w:rFonts w:ascii="Huawei Sans" w:hAnsi="Huawei Sans" w:cs="Huawei Sans" w:hint="eastAsia"/>
        </w:rPr>
        <w:t>litemall_orders_col</w:t>
      </w:r>
      <w:proofErr w:type="spellEnd"/>
      <w:r>
        <w:rPr>
          <w:rFonts w:ascii="Huawei Sans" w:hAnsi="Huawei Sans" w:cs="Huawei Sans" w:hint="eastAsia"/>
        </w:rPr>
        <w:t>列存表中的</w:t>
      </w:r>
      <w:proofErr w:type="spellStart"/>
      <w:r>
        <w:rPr>
          <w:rFonts w:ascii="Huawei Sans" w:hAnsi="Huawei Sans" w:cs="Huawei Sans" w:hint="eastAsia"/>
        </w:rPr>
        <w:t>order_price</w:t>
      </w:r>
      <w:proofErr w:type="spellEnd"/>
      <w:r>
        <w:rPr>
          <w:rFonts w:ascii="Huawei Sans" w:hAnsi="Huawei Sans" w:cs="Huawei Sans" w:hint="eastAsia"/>
        </w:rPr>
        <w:t>的平均值查询，并对比执行效率截图</w:t>
      </w:r>
    </w:p>
    <w:p w14:paraId="024DD3E9" w14:textId="77777777" w:rsidR="00053939" w:rsidRDefault="00053939" w:rsidP="00053939">
      <w:pPr>
        <w:pStyle w:val="a7"/>
        <w:rPr>
          <w:rFonts w:ascii="Huawei Sans" w:hAnsi="Huawei Sans" w:cs="Huawei Sans" w:hint="eastAsia"/>
        </w:rPr>
      </w:pPr>
      <w:r>
        <w:rPr>
          <w:rFonts w:ascii="Huawei Sans" w:hAnsi="Huawei Sans" w:cs="Huawei Sans" w:hint="eastAsia"/>
        </w:rPr>
        <w:t>select avg (</w:t>
      </w:r>
      <w:proofErr w:type="spellStart"/>
      <w:r>
        <w:rPr>
          <w:rFonts w:ascii="Huawei Sans" w:hAnsi="Huawei Sans" w:cs="Huawei Sans" w:hint="eastAsia"/>
        </w:rPr>
        <w:t>order_price</w:t>
      </w:r>
      <w:proofErr w:type="spellEnd"/>
      <w:r>
        <w:rPr>
          <w:rFonts w:ascii="Huawei Sans" w:hAnsi="Huawei Sans" w:cs="Huawei Sans" w:hint="eastAsia"/>
        </w:rPr>
        <w:t xml:space="preserve">) from </w:t>
      </w:r>
      <w:proofErr w:type="spellStart"/>
      <w:r>
        <w:rPr>
          <w:rFonts w:ascii="Huawei Sans" w:hAnsi="Huawei Sans" w:cs="Huawei Sans" w:hint="eastAsia"/>
        </w:rPr>
        <w:t>litemall_orders</w:t>
      </w:r>
      <w:proofErr w:type="spellEnd"/>
      <w:r>
        <w:rPr>
          <w:rFonts w:ascii="Huawei Sans" w:hAnsi="Huawei Sans" w:cs="Huawei Sans" w:hint="eastAsia"/>
        </w:rPr>
        <w:t xml:space="preserve"> where </w:t>
      </w:r>
      <w:proofErr w:type="spellStart"/>
      <w:r>
        <w:rPr>
          <w:rFonts w:ascii="Huawei Sans" w:hAnsi="Huawei Sans" w:cs="Huawei Sans" w:hint="eastAsia"/>
        </w:rPr>
        <w:t>add_date</w:t>
      </w:r>
      <w:proofErr w:type="spellEnd"/>
      <w:r>
        <w:rPr>
          <w:rFonts w:ascii="Huawei Sans" w:hAnsi="Huawei Sans" w:cs="Huawei Sans" w:hint="eastAsia"/>
        </w:rPr>
        <w:t xml:space="preserve"> between '20200101' and '20200701'; </w:t>
      </w:r>
    </w:p>
    <w:p w14:paraId="7EC73023" w14:textId="2594D6BB" w:rsidR="00053939" w:rsidRDefault="00053939" w:rsidP="00053939">
      <w:pPr>
        <w:pStyle w:val="12"/>
        <w:rPr>
          <w:rFonts w:ascii="Huawei Sans" w:hAnsi="Huawei Sans" w:cs="Huawei Sans" w:hint="eastAsia"/>
        </w:rPr>
      </w:pPr>
      <w:r>
        <w:rPr>
          <w:rFonts w:ascii="Huawei Sans" w:hAnsi="Huawei Sans" w:cs="Huawei Sans"/>
          <w:noProof/>
        </w:rPr>
        <w:drawing>
          <wp:inline distT="0" distB="0" distL="0" distR="0" wp14:anchorId="1CE08C8B" wp14:editId="139DBE29">
            <wp:extent cx="6217920" cy="1533525"/>
            <wp:effectExtent l="0" t="0" r="0" b="9525"/>
            <wp:docPr id="131415431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7920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8EAC26" w14:textId="77777777" w:rsidR="00053939" w:rsidRDefault="00053939" w:rsidP="00053939">
      <w:pPr>
        <w:pStyle w:val="a7"/>
        <w:rPr>
          <w:rFonts w:ascii="Huawei Sans" w:hAnsi="Huawei Sans" w:cs="Huawei Sans" w:hint="eastAsia"/>
        </w:rPr>
      </w:pPr>
      <w:r>
        <w:rPr>
          <w:rFonts w:ascii="Huawei Sans" w:hAnsi="Huawei Sans" w:cs="Huawei Sans" w:hint="eastAsia"/>
        </w:rPr>
        <w:t>select avg (</w:t>
      </w:r>
      <w:proofErr w:type="spellStart"/>
      <w:r>
        <w:rPr>
          <w:rFonts w:ascii="Huawei Sans" w:hAnsi="Huawei Sans" w:cs="Huawei Sans" w:hint="eastAsia"/>
        </w:rPr>
        <w:t>order_price</w:t>
      </w:r>
      <w:proofErr w:type="spellEnd"/>
      <w:r>
        <w:rPr>
          <w:rFonts w:ascii="Huawei Sans" w:hAnsi="Huawei Sans" w:cs="Huawei Sans" w:hint="eastAsia"/>
        </w:rPr>
        <w:t xml:space="preserve">) from </w:t>
      </w:r>
      <w:proofErr w:type="spellStart"/>
      <w:r>
        <w:rPr>
          <w:rFonts w:ascii="Huawei Sans" w:hAnsi="Huawei Sans" w:cs="Huawei Sans" w:hint="eastAsia"/>
        </w:rPr>
        <w:t>litemall_orders_col</w:t>
      </w:r>
      <w:proofErr w:type="spellEnd"/>
      <w:r>
        <w:rPr>
          <w:rFonts w:ascii="Huawei Sans" w:hAnsi="Huawei Sans" w:cs="Huawei Sans" w:hint="eastAsia"/>
        </w:rPr>
        <w:t xml:space="preserve"> where </w:t>
      </w:r>
      <w:proofErr w:type="spellStart"/>
      <w:r>
        <w:rPr>
          <w:rFonts w:ascii="Huawei Sans" w:hAnsi="Huawei Sans" w:cs="Huawei Sans" w:hint="eastAsia"/>
        </w:rPr>
        <w:t>add_date</w:t>
      </w:r>
      <w:proofErr w:type="spellEnd"/>
      <w:r>
        <w:rPr>
          <w:rFonts w:ascii="Huawei Sans" w:hAnsi="Huawei Sans" w:cs="Huawei Sans" w:hint="eastAsia"/>
        </w:rPr>
        <w:t xml:space="preserve"> between '20200101' and '20200701';</w:t>
      </w:r>
    </w:p>
    <w:p w14:paraId="0E6EFAE9" w14:textId="3A4A653B" w:rsidR="00053939" w:rsidRDefault="00053939" w:rsidP="00053939">
      <w:pPr>
        <w:pStyle w:val="12"/>
        <w:rPr>
          <w:rFonts w:ascii="Huawei Sans" w:hAnsi="Huawei Sans" w:cs="Huawei Sans" w:hint="eastAsia"/>
        </w:rPr>
      </w:pPr>
      <w:r>
        <w:rPr>
          <w:rFonts w:ascii="Huawei Sans" w:hAnsi="Huawei Sans" w:cs="Huawei Sans"/>
          <w:noProof/>
        </w:rPr>
        <w:drawing>
          <wp:inline distT="0" distB="0" distL="0" distR="0" wp14:anchorId="6D7C8071" wp14:editId="0183D9E2">
            <wp:extent cx="6217920" cy="1582420"/>
            <wp:effectExtent l="0" t="0" r="0" b="0"/>
            <wp:docPr id="33906406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7920" cy="158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9C6C99" w14:textId="77777777" w:rsidR="00053939" w:rsidRDefault="00053939" w:rsidP="00053939">
      <w:pPr>
        <w:pStyle w:val="12"/>
        <w:rPr>
          <w:rFonts w:ascii="Huawei Sans" w:hAnsi="Huawei Sans" w:cs="Huawei Sans" w:hint="eastAsia"/>
        </w:rPr>
      </w:pPr>
      <w:r>
        <w:rPr>
          <w:rFonts w:ascii="Huawei Sans" w:hAnsi="Huawei Sans" w:cs="Huawei Sans" w:hint="eastAsia"/>
        </w:rPr>
        <w:t xml:space="preserve">3. </w:t>
      </w:r>
      <w:r>
        <w:rPr>
          <w:rFonts w:ascii="Huawei Sans" w:hAnsi="Huawei Sans" w:cs="Huawei Sans" w:hint="eastAsia"/>
        </w:rPr>
        <w:t>查询</w:t>
      </w:r>
      <w:proofErr w:type="spellStart"/>
      <w:r>
        <w:rPr>
          <w:rFonts w:ascii="Huawei Sans" w:hAnsi="Huawei Sans" w:cs="Huawei Sans" w:hint="eastAsia"/>
        </w:rPr>
        <w:t>litemall_orders</w:t>
      </w:r>
      <w:proofErr w:type="spellEnd"/>
      <w:r>
        <w:rPr>
          <w:rFonts w:ascii="Huawei Sans" w:hAnsi="Huawei Sans" w:cs="Huawei Sans" w:hint="eastAsia"/>
        </w:rPr>
        <w:t>行存表与</w:t>
      </w:r>
      <w:proofErr w:type="spellStart"/>
      <w:r>
        <w:rPr>
          <w:rFonts w:ascii="Huawei Sans" w:hAnsi="Huawei Sans" w:cs="Huawei Sans" w:hint="eastAsia"/>
        </w:rPr>
        <w:t>litemall_orders_col</w:t>
      </w:r>
      <w:proofErr w:type="spellEnd"/>
      <w:r>
        <w:rPr>
          <w:rFonts w:ascii="Huawei Sans" w:hAnsi="Huawei Sans" w:cs="Huawei Sans" w:hint="eastAsia"/>
        </w:rPr>
        <w:t>列存表中</w:t>
      </w:r>
      <w:proofErr w:type="spellStart"/>
      <w:r>
        <w:rPr>
          <w:rFonts w:ascii="Huawei Sans" w:hAnsi="Huawei Sans" w:cs="Huawei Sans" w:hint="eastAsia"/>
        </w:rPr>
        <w:t>order_id</w:t>
      </w:r>
      <w:proofErr w:type="spellEnd"/>
      <w:r>
        <w:rPr>
          <w:rFonts w:ascii="Huawei Sans" w:hAnsi="Huawei Sans" w:cs="Huawei Sans" w:hint="eastAsia"/>
        </w:rPr>
        <w:t>为</w:t>
      </w:r>
      <w:r>
        <w:rPr>
          <w:rFonts w:ascii="Huawei Sans" w:hAnsi="Huawei Sans" w:cs="Huawei Sans" w:hint="eastAsia"/>
        </w:rPr>
        <w:t>6</w:t>
      </w:r>
      <w:r>
        <w:rPr>
          <w:rFonts w:ascii="Huawei Sans" w:hAnsi="Huawei Sans" w:cs="Huawei Sans" w:hint="eastAsia"/>
        </w:rPr>
        <w:t>的</w:t>
      </w:r>
      <w:proofErr w:type="spellStart"/>
      <w:r>
        <w:rPr>
          <w:rFonts w:ascii="Huawei Sans" w:hAnsi="Huawei Sans" w:cs="Huawei Sans" w:hint="eastAsia"/>
        </w:rPr>
        <w:t>order_price</w:t>
      </w:r>
      <w:proofErr w:type="spellEnd"/>
      <w:r>
        <w:rPr>
          <w:rFonts w:ascii="Huawei Sans" w:hAnsi="Huawei Sans" w:cs="Huawei Sans" w:hint="eastAsia"/>
        </w:rPr>
        <w:t>的值，并对比执行效率截图。</w:t>
      </w:r>
    </w:p>
    <w:p w14:paraId="55FF0D03" w14:textId="77777777" w:rsidR="00053939" w:rsidRDefault="00053939" w:rsidP="00053939">
      <w:pPr>
        <w:pStyle w:val="a7"/>
        <w:rPr>
          <w:rFonts w:ascii="Huawei Sans" w:hAnsi="Huawei Sans" w:cs="Huawei Sans" w:hint="eastAsia"/>
        </w:rPr>
      </w:pPr>
      <w:r>
        <w:rPr>
          <w:rFonts w:ascii="Huawei Sans" w:hAnsi="Huawei Sans" w:cs="Huawei Sans" w:hint="eastAsia"/>
        </w:rPr>
        <w:t xml:space="preserve">select </w:t>
      </w:r>
      <w:proofErr w:type="spellStart"/>
      <w:r>
        <w:rPr>
          <w:rFonts w:ascii="Huawei Sans" w:hAnsi="Huawei Sans" w:cs="Huawei Sans" w:hint="eastAsia"/>
        </w:rPr>
        <w:t>order_price</w:t>
      </w:r>
      <w:proofErr w:type="spellEnd"/>
      <w:r>
        <w:rPr>
          <w:rFonts w:ascii="Huawei Sans" w:hAnsi="Huawei Sans" w:cs="Huawei Sans" w:hint="eastAsia"/>
        </w:rPr>
        <w:t xml:space="preserve"> from </w:t>
      </w:r>
      <w:proofErr w:type="spellStart"/>
      <w:r>
        <w:rPr>
          <w:rFonts w:ascii="Huawei Sans" w:hAnsi="Huawei Sans" w:cs="Huawei Sans" w:hint="eastAsia"/>
        </w:rPr>
        <w:t>litemall_orders</w:t>
      </w:r>
      <w:proofErr w:type="spellEnd"/>
      <w:r>
        <w:rPr>
          <w:rFonts w:ascii="Huawei Sans" w:hAnsi="Huawei Sans" w:cs="Huawei Sans" w:hint="eastAsia"/>
        </w:rPr>
        <w:t xml:space="preserve"> where </w:t>
      </w:r>
      <w:proofErr w:type="spellStart"/>
      <w:r>
        <w:rPr>
          <w:rFonts w:ascii="Huawei Sans" w:hAnsi="Huawei Sans" w:cs="Huawei Sans" w:hint="eastAsia"/>
        </w:rPr>
        <w:t>order_id</w:t>
      </w:r>
      <w:proofErr w:type="spellEnd"/>
      <w:r>
        <w:rPr>
          <w:rFonts w:ascii="Huawei Sans" w:hAnsi="Huawei Sans" w:cs="Huawei Sans" w:hint="eastAsia"/>
        </w:rPr>
        <w:t>=6;</w:t>
      </w:r>
    </w:p>
    <w:p w14:paraId="34A3075B" w14:textId="3C81C6C9" w:rsidR="00053939" w:rsidRDefault="00053939" w:rsidP="00053939">
      <w:pPr>
        <w:pStyle w:val="12"/>
        <w:rPr>
          <w:rFonts w:ascii="Huawei Sans" w:hAnsi="Huawei Sans" w:cs="Huawei Sans" w:hint="eastAsia"/>
        </w:rPr>
      </w:pPr>
      <w:r>
        <w:rPr>
          <w:rFonts w:ascii="Huawei Sans" w:hAnsi="Huawei Sans" w:cs="Huawei Sans"/>
          <w:noProof/>
        </w:rPr>
        <w:drawing>
          <wp:inline distT="0" distB="0" distL="0" distR="0" wp14:anchorId="5C5867FC" wp14:editId="7673333E">
            <wp:extent cx="4937760" cy="1406525"/>
            <wp:effectExtent l="0" t="0" r="0" b="3175"/>
            <wp:docPr id="146405609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760" cy="140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5DEAAC" w14:textId="77777777" w:rsidR="00053939" w:rsidRDefault="00053939" w:rsidP="00053939">
      <w:pPr>
        <w:pStyle w:val="a7"/>
        <w:rPr>
          <w:rFonts w:ascii="Huawei Sans" w:hAnsi="Huawei Sans" w:cs="Huawei Sans" w:hint="eastAsia"/>
        </w:rPr>
      </w:pPr>
      <w:r>
        <w:rPr>
          <w:rFonts w:ascii="Huawei Sans" w:hAnsi="Huawei Sans" w:cs="Huawei Sans" w:hint="eastAsia"/>
        </w:rPr>
        <w:t xml:space="preserve">select </w:t>
      </w:r>
      <w:proofErr w:type="spellStart"/>
      <w:r>
        <w:rPr>
          <w:rFonts w:ascii="Huawei Sans" w:hAnsi="Huawei Sans" w:cs="Huawei Sans" w:hint="eastAsia"/>
        </w:rPr>
        <w:t>order_price</w:t>
      </w:r>
      <w:proofErr w:type="spellEnd"/>
      <w:r>
        <w:rPr>
          <w:rFonts w:ascii="Huawei Sans" w:hAnsi="Huawei Sans" w:cs="Huawei Sans" w:hint="eastAsia"/>
        </w:rPr>
        <w:t xml:space="preserve"> from </w:t>
      </w:r>
      <w:proofErr w:type="spellStart"/>
      <w:r>
        <w:rPr>
          <w:rFonts w:ascii="Huawei Sans" w:hAnsi="Huawei Sans" w:cs="Huawei Sans" w:hint="eastAsia"/>
        </w:rPr>
        <w:t>litemall_orders_col</w:t>
      </w:r>
      <w:proofErr w:type="spellEnd"/>
      <w:r>
        <w:rPr>
          <w:rFonts w:ascii="Huawei Sans" w:hAnsi="Huawei Sans" w:cs="Huawei Sans" w:hint="eastAsia"/>
        </w:rPr>
        <w:t xml:space="preserve"> where </w:t>
      </w:r>
      <w:proofErr w:type="spellStart"/>
      <w:r>
        <w:rPr>
          <w:rFonts w:ascii="Huawei Sans" w:hAnsi="Huawei Sans" w:cs="Huawei Sans" w:hint="eastAsia"/>
        </w:rPr>
        <w:t>order_id</w:t>
      </w:r>
      <w:proofErr w:type="spellEnd"/>
      <w:r>
        <w:rPr>
          <w:rFonts w:ascii="Huawei Sans" w:hAnsi="Huawei Sans" w:cs="Huawei Sans" w:hint="eastAsia"/>
        </w:rPr>
        <w:t xml:space="preserve">=6; </w:t>
      </w:r>
    </w:p>
    <w:p w14:paraId="4700C6AA" w14:textId="52AAB08E" w:rsidR="00053939" w:rsidRDefault="00053939" w:rsidP="00053939">
      <w:pPr>
        <w:pStyle w:val="12"/>
        <w:rPr>
          <w:rFonts w:ascii="Huawei Sans" w:hAnsi="Huawei Sans" w:cs="Huawei Sans" w:hint="eastAsia"/>
        </w:rPr>
      </w:pPr>
      <w:r>
        <w:rPr>
          <w:rFonts w:ascii="Huawei Sans" w:hAnsi="Huawei Sans" w:cs="Huawei Sans"/>
          <w:noProof/>
        </w:rPr>
        <w:drawing>
          <wp:inline distT="0" distB="0" distL="0" distR="0" wp14:anchorId="469A0EFB" wp14:editId="76FC9345">
            <wp:extent cx="5141595" cy="1413510"/>
            <wp:effectExtent l="0" t="0" r="1905" b="0"/>
            <wp:docPr id="69510877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1595" cy="1413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D23D1B" w14:textId="77777777" w:rsidR="00053939" w:rsidRDefault="00053939" w:rsidP="00053939">
      <w:pPr>
        <w:pStyle w:val="12"/>
        <w:rPr>
          <w:rFonts w:ascii="Huawei Sans" w:hAnsi="Huawei Sans" w:cs="Huawei Sans" w:hint="eastAsia"/>
        </w:rPr>
      </w:pPr>
      <w:r>
        <w:rPr>
          <w:rFonts w:ascii="Huawei Sans" w:hAnsi="Huawei Sans" w:cs="Huawei Sans" w:hint="eastAsia"/>
        </w:rPr>
        <w:t xml:space="preserve">4. </w:t>
      </w:r>
      <w:r>
        <w:rPr>
          <w:rFonts w:ascii="Huawei Sans" w:hAnsi="Huawei Sans" w:cs="Huawei Sans" w:hint="eastAsia"/>
        </w:rPr>
        <w:t>将</w:t>
      </w:r>
      <w:proofErr w:type="spellStart"/>
      <w:r>
        <w:rPr>
          <w:rFonts w:ascii="Huawei Sans" w:hAnsi="Huawei Sans" w:cs="Huawei Sans" w:hint="eastAsia"/>
        </w:rPr>
        <w:t>litemall_orders</w:t>
      </w:r>
      <w:proofErr w:type="spellEnd"/>
      <w:r>
        <w:rPr>
          <w:rFonts w:ascii="Huawei Sans" w:hAnsi="Huawei Sans" w:cs="Huawei Sans" w:hint="eastAsia"/>
        </w:rPr>
        <w:t>行存表与</w:t>
      </w:r>
      <w:proofErr w:type="spellStart"/>
      <w:r>
        <w:rPr>
          <w:rFonts w:ascii="Huawei Sans" w:hAnsi="Huawei Sans" w:cs="Huawei Sans" w:hint="eastAsia"/>
        </w:rPr>
        <w:t>litemall_orders_col</w:t>
      </w:r>
      <w:proofErr w:type="spellEnd"/>
      <w:r>
        <w:rPr>
          <w:rFonts w:ascii="Huawei Sans" w:hAnsi="Huawei Sans" w:cs="Huawei Sans" w:hint="eastAsia"/>
        </w:rPr>
        <w:t>列存表中</w:t>
      </w:r>
      <w:proofErr w:type="spellStart"/>
      <w:r>
        <w:rPr>
          <w:rFonts w:ascii="Huawei Sans" w:hAnsi="Huawei Sans" w:cs="Huawei Sans" w:hint="eastAsia"/>
        </w:rPr>
        <w:t>order_id</w:t>
      </w:r>
      <w:proofErr w:type="spellEnd"/>
      <w:r>
        <w:rPr>
          <w:rFonts w:ascii="Huawei Sans" w:hAnsi="Huawei Sans" w:cs="Huawei Sans" w:hint="eastAsia"/>
        </w:rPr>
        <w:t>为</w:t>
      </w:r>
      <w:r>
        <w:rPr>
          <w:rFonts w:ascii="Huawei Sans" w:hAnsi="Huawei Sans" w:cs="Huawei Sans" w:hint="eastAsia"/>
        </w:rPr>
        <w:t>6</w:t>
      </w:r>
      <w:r>
        <w:rPr>
          <w:rFonts w:ascii="Huawei Sans" w:hAnsi="Huawei Sans" w:cs="Huawei Sans" w:hint="eastAsia"/>
        </w:rPr>
        <w:t>的</w:t>
      </w:r>
      <w:proofErr w:type="spellStart"/>
      <w:r>
        <w:rPr>
          <w:rFonts w:ascii="Huawei Sans" w:hAnsi="Huawei Sans" w:cs="Huawei Sans" w:hint="eastAsia"/>
        </w:rPr>
        <w:t>order_price</w:t>
      </w:r>
      <w:proofErr w:type="spellEnd"/>
      <w:r>
        <w:rPr>
          <w:rFonts w:ascii="Huawei Sans" w:hAnsi="Huawei Sans" w:cs="Huawei Sans" w:hint="eastAsia"/>
        </w:rPr>
        <w:t>修改为</w:t>
      </w:r>
      <w:r>
        <w:rPr>
          <w:rFonts w:ascii="Huawei Sans" w:hAnsi="Huawei Sans" w:cs="Huawei Sans" w:hint="eastAsia"/>
        </w:rPr>
        <w:t>2468</w:t>
      </w:r>
      <w:r>
        <w:rPr>
          <w:rFonts w:ascii="Huawei Sans" w:hAnsi="Huawei Sans" w:cs="Huawei Sans" w:hint="eastAsia"/>
        </w:rPr>
        <w:t>，并对比执行效率截图。</w:t>
      </w:r>
    </w:p>
    <w:p w14:paraId="337EE404" w14:textId="77777777" w:rsidR="00053939" w:rsidRDefault="00053939" w:rsidP="00053939">
      <w:pPr>
        <w:pStyle w:val="a7"/>
        <w:rPr>
          <w:rFonts w:ascii="Huawei Sans" w:hAnsi="Huawei Sans" w:cs="Huawei Sans" w:hint="eastAsia"/>
        </w:rPr>
      </w:pPr>
      <w:r>
        <w:rPr>
          <w:rFonts w:ascii="Huawei Sans" w:hAnsi="Huawei Sans" w:cs="Huawei Sans" w:hint="eastAsia"/>
        </w:rPr>
        <w:t xml:space="preserve">update </w:t>
      </w:r>
      <w:proofErr w:type="spellStart"/>
      <w:r>
        <w:rPr>
          <w:rFonts w:ascii="Huawei Sans" w:hAnsi="Huawei Sans" w:cs="Huawei Sans" w:hint="eastAsia"/>
        </w:rPr>
        <w:t>litemall_orders</w:t>
      </w:r>
      <w:proofErr w:type="spellEnd"/>
      <w:r>
        <w:rPr>
          <w:rFonts w:ascii="Huawei Sans" w:hAnsi="Huawei Sans" w:cs="Huawei Sans" w:hint="eastAsia"/>
        </w:rPr>
        <w:t xml:space="preserve"> set </w:t>
      </w:r>
      <w:proofErr w:type="spellStart"/>
      <w:r>
        <w:rPr>
          <w:rFonts w:ascii="Huawei Sans" w:hAnsi="Huawei Sans" w:cs="Huawei Sans" w:hint="eastAsia"/>
        </w:rPr>
        <w:t>order_price</w:t>
      </w:r>
      <w:proofErr w:type="spellEnd"/>
      <w:r>
        <w:rPr>
          <w:rFonts w:ascii="Huawei Sans" w:hAnsi="Huawei Sans" w:cs="Huawei Sans" w:hint="eastAsia"/>
        </w:rPr>
        <w:t xml:space="preserve">=2468 where </w:t>
      </w:r>
      <w:proofErr w:type="spellStart"/>
      <w:r>
        <w:rPr>
          <w:rFonts w:ascii="Huawei Sans" w:hAnsi="Huawei Sans" w:cs="Huawei Sans" w:hint="eastAsia"/>
        </w:rPr>
        <w:t>order_id</w:t>
      </w:r>
      <w:proofErr w:type="spellEnd"/>
      <w:r>
        <w:rPr>
          <w:rFonts w:ascii="Huawei Sans" w:hAnsi="Huawei Sans" w:cs="Huawei Sans" w:hint="eastAsia"/>
        </w:rPr>
        <w:t>=6;</w:t>
      </w:r>
    </w:p>
    <w:p w14:paraId="25FE3191" w14:textId="0DA1A675" w:rsidR="00053939" w:rsidRDefault="00053939" w:rsidP="00053939">
      <w:pPr>
        <w:pStyle w:val="12"/>
        <w:rPr>
          <w:rFonts w:ascii="Huawei Sans" w:hAnsi="Huawei Sans" w:cs="Huawei Sans" w:hint="eastAsia"/>
        </w:rPr>
      </w:pPr>
      <w:r>
        <w:rPr>
          <w:rFonts w:ascii="Huawei Sans" w:hAnsi="Huawei Sans" w:cs="Huawei Sans"/>
          <w:noProof/>
        </w:rPr>
        <w:drawing>
          <wp:inline distT="0" distB="0" distL="0" distR="0" wp14:anchorId="1F3D8442" wp14:editId="501696BD">
            <wp:extent cx="4895850" cy="836930"/>
            <wp:effectExtent l="0" t="0" r="0" b="1270"/>
            <wp:docPr id="214121778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836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C03F6D" w14:textId="77777777" w:rsidR="00053939" w:rsidRDefault="00053939" w:rsidP="00053939">
      <w:pPr>
        <w:pStyle w:val="a7"/>
        <w:rPr>
          <w:rFonts w:ascii="Huawei Sans" w:hAnsi="Huawei Sans" w:cs="Huawei Sans" w:hint="eastAsia"/>
        </w:rPr>
      </w:pPr>
      <w:r>
        <w:rPr>
          <w:rFonts w:ascii="Huawei Sans" w:hAnsi="Huawei Sans" w:cs="Huawei Sans" w:hint="eastAsia"/>
        </w:rPr>
        <w:t xml:space="preserve">update </w:t>
      </w:r>
      <w:proofErr w:type="spellStart"/>
      <w:r>
        <w:rPr>
          <w:rFonts w:ascii="Huawei Sans" w:hAnsi="Huawei Sans" w:cs="Huawei Sans" w:hint="eastAsia"/>
        </w:rPr>
        <w:t>litemall_orders_col</w:t>
      </w:r>
      <w:proofErr w:type="spellEnd"/>
      <w:r>
        <w:rPr>
          <w:rFonts w:ascii="Huawei Sans" w:hAnsi="Huawei Sans" w:cs="Huawei Sans" w:hint="eastAsia"/>
        </w:rPr>
        <w:t xml:space="preserve"> set </w:t>
      </w:r>
      <w:proofErr w:type="spellStart"/>
      <w:r>
        <w:rPr>
          <w:rFonts w:ascii="Huawei Sans" w:hAnsi="Huawei Sans" w:cs="Huawei Sans" w:hint="eastAsia"/>
        </w:rPr>
        <w:t>order_price</w:t>
      </w:r>
      <w:proofErr w:type="spellEnd"/>
      <w:r>
        <w:rPr>
          <w:rFonts w:ascii="Huawei Sans" w:hAnsi="Huawei Sans" w:cs="Huawei Sans" w:hint="eastAsia"/>
        </w:rPr>
        <w:t xml:space="preserve">=2468 where </w:t>
      </w:r>
      <w:proofErr w:type="spellStart"/>
      <w:r>
        <w:rPr>
          <w:rFonts w:ascii="Huawei Sans" w:hAnsi="Huawei Sans" w:cs="Huawei Sans" w:hint="eastAsia"/>
        </w:rPr>
        <w:t>order_id</w:t>
      </w:r>
      <w:proofErr w:type="spellEnd"/>
      <w:r>
        <w:rPr>
          <w:rFonts w:ascii="Huawei Sans" w:hAnsi="Huawei Sans" w:cs="Huawei Sans" w:hint="eastAsia"/>
        </w:rPr>
        <w:t xml:space="preserve">=6; </w:t>
      </w:r>
    </w:p>
    <w:p w14:paraId="214DF178" w14:textId="2C0DCF6D" w:rsidR="00053939" w:rsidRDefault="00053939" w:rsidP="00053939">
      <w:pPr>
        <w:pStyle w:val="12"/>
        <w:rPr>
          <w:rFonts w:ascii="Huawei Sans" w:hAnsi="Huawei Sans" w:cs="Huawei Sans" w:hint="eastAsia"/>
        </w:rPr>
      </w:pPr>
      <w:r>
        <w:rPr>
          <w:rFonts w:ascii="Huawei Sans" w:hAnsi="Huawei Sans" w:cs="Huawei Sans"/>
          <w:noProof/>
        </w:rPr>
        <w:drawing>
          <wp:inline distT="0" distB="0" distL="0" distR="0" wp14:anchorId="16079FFC" wp14:editId="29EAB426">
            <wp:extent cx="5219065" cy="808990"/>
            <wp:effectExtent l="0" t="0" r="635" b="0"/>
            <wp:docPr id="166197459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065" cy="80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355D43" w14:textId="77777777" w:rsidR="00053939" w:rsidRDefault="00053939" w:rsidP="00053939">
      <w:pPr>
        <w:pStyle w:val="12"/>
        <w:rPr>
          <w:rFonts w:ascii="Huawei Sans" w:hAnsi="Huawei Sans" w:cs="Huawei Sans" w:hint="eastAsia"/>
        </w:rPr>
      </w:pPr>
      <w:r>
        <w:rPr>
          <w:rFonts w:ascii="Huawei Sans" w:hAnsi="Huawei Sans" w:cs="Huawei Sans" w:hint="eastAsia"/>
        </w:rPr>
        <w:t>任务三：实践思考题</w:t>
      </w:r>
    </w:p>
    <w:p w14:paraId="0847B6EC" w14:textId="77777777" w:rsidR="00053939" w:rsidRDefault="00053939" w:rsidP="00053939">
      <w:pPr>
        <w:pStyle w:val="12"/>
        <w:rPr>
          <w:rFonts w:ascii="Huawei Sans" w:hAnsi="Huawei Sans" w:cs="Huawei Sans" w:hint="eastAsia"/>
        </w:rPr>
      </w:pPr>
      <w:r>
        <w:rPr>
          <w:rFonts w:ascii="Huawei Sans" w:hAnsi="Huawei Sans" w:cs="Huawei Sans" w:hint="eastAsia"/>
        </w:rPr>
        <w:t>思考题</w:t>
      </w:r>
      <w:r>
        <w:rPr>
          <w:rFonts w:ascii="Huawei Sans" w:hAnsi="Huawei Sans" w:cs="Huawei Sans" w:hint="eastAsia"/>
        </w:rPr>
        <w:t>1</w:t>
      </w:r>
      <w:r>
        <w:rPr>
          <w:rFonts w:ascii="Huawei Sans" w:hAnsi="Huawei Sans" w:cs="Huawei Sans" w:hint="eastAsia"/>
        </w:rPr>
        <w:t>：</w:t>
      </w:r>
    </w:p>
    <w:p w14:paraId="42413E92" w14:textId="77777777" w:rsidR="00053939" w:rsidRDefault="00053939" w:rsidP="00053939">
      <w:pPr>
        <w:pStyle w:val="12"/>
        <w:rPr>
          <w:rFonts w:ascii="Huawei Sans" w:hAnsi="Huawei Sans" w:cs="Huawei Sans" w:hint="eastAsia"/>
        </w:rPr>
      </w:pPr>
      <w:r>
        <w:rPr>
          <w:rFonts w:ascii="Huawei Sans" w:hAnsi="Huawei Sans" w:cs="Huawei Sans" w:hint="eastAsia"/>
        </w:rPr>
        <w:t>行存表与列存表在执行相同的</w:t>
      </w:r>
      <w:r>
        <w:rPr>
          <w:rFonts w:ascii="Huawei Sans" w:hAnsi="Huawei Sans" w:cs="Huawei Sans" w:hint="eastAsia"/>
        </w:rPr>
        <w:t>SQL</w:t>
      </w:r>
      <w:r>
        <w:rPr>
          <w:rFonts w:ascii="Huawei Sans" w:hAnsi="Huawei Sans" w:cs="Huawei Sans" w:hint="eastAsia"/>
        </w:rPr>
        <w:t>语句时，为何执行的时间不同？</w:t>
      </w:r>
    </w:p>
    <w:p w14:paraId="5C0A41C7" w14:textId="77777777" w:rsidR="00053939" w:rsidRDefault="00053939" w:rsidP="00053939">
      <w:pPr>
        <w:pStyle w:val="12"/>
        <w:rPr>
          <w:rFonts w:ascii="Huawei Sans" w:hAnsi="Huawei Sans" w:cs="Huawei Sans" w:hint="eastAsia"/>
        </w:rPr>
      </w:pPr>
      <w:r>
        <w:rPr>
          <w:rFonts w:hint="eastAsia"/>
        </w:rPr>
        <w:t>行存表存储结构将数据以行为单位存储在磁盘上，而列存表则将数据以列为单位存储在磁盘上。这两种存储结构的差异决定了它们在执行查询时的执行情况。</w:t>
      </w:r>
    </w:p>
    <w:p w14:paraId="108A47DD" w14:textId="77777777" w:rsidR="00053939" w:rsidRDefault="00053939" w:rsidP="00053939">
      <w:pPr>
        <w:pStyle w:val="12"/>
        <w:rPr>
          <w:rFonts w:ascii="Huawei Sans" w:hAnsi="Huawei Sans" w:cs="Huawei Sans" w:hint="eastAsia"/>
        </w:rPr>
      </w:pPr>
      <w:r>
        <w:rPr>
          <w:rFonts w:ascii="Huawei Sans" w:hAnsi="Huawei Sans" w:cs="Huawei Sans" w:hint="eastAsia"/>
        </w:rPr>
        <w:t>思考题</w:t>
      </w:r>
      <w:r>
        <w:rPr>
          <w:rFonts w:ascii="Huawei Sans" w:hAnsi="Huawei Sans" w:cs="Huawei Sans" w:hint="eastAsia"/>
        </w:rPr>
        <w:t>2</w:t>
      </w:r>
      <w:r>
        <w:rPr>
          <w:rFonts w:ascii="Huawei Sans" w:hAnsi="Huawei Sans" w:cs="Huawei Sans" w:hint="eastAsia"/>
        </w:rPr>
        <w:t>：</w:t>
      </w:r>
    </w:p>
    <w:p w14:paraId="23F39139" w14:textId="77777777" w:rsidR="00053939" w:rsidRDefault="00053939" w:rsidP="00053939">
      <w:pPr>
        <w:pStyle w:val="12"/>
        <w:rPr>
          <w:rFonts w:ascii="Huawei Sans" w:hAnsi="Huawei Sans" w:cs="Huawei Sans" w:hint="eastAsia"/>
        </w:rPr>
      </w:pPr>
      <w:r>
        <w:rPr>
          <w:rFonts w:ascii="Huawei Sans" w:hAnsi="Huawei Sans" w:cs="Huawei Sans" w:hint="eastAsia"/>
        </w:rPr>
        <w:t>在执行哪些类型</w:t>
      </w:r>
      <w:r>
        <w:rPr>
          <w:rFonts w:ascii="Huawei Sans" w:hAnsi="Huawei Sans" w:cs="Huawei Sans" w:hint="eastAsia"/>
        </w:rPr>
        <w:t>SQL</w:t>
      </w:r>
      <w:r>
        <w:rPr>
          <w:rFonts w:ascii="Huawei Sans" w:hAnsi="Huawei Sans" w:cs="Huawei Sans" w:hint="eastAsia"/>
        </w:rPr>
        <w:t>时，行存表效率更高？在执行哪些类型</w:t>
      </w:r>
      <w:r>
        <w:rPr>
          <w:rFonts w:ascii="Huawei Sans" w:hAnsi="Huawei Sans" w:cs="Huawei Sans" w:hint="eastAsia"/>
        </w:rPr>
        <w:t>SQL</w:t>
      </w:r>
      <w:r>
        <w:rPr>
          <w:rFonts w:ascii="Huawei Sans" w:hAnsi="Huawei Sans" w:cs="Huawei Sans" w:hint="eastAsia"/>
        </w:rPr>
        <w:t>时，列存表效率更高？</w:t>
      </w:r>
    </w:p>
    <w:p w14:paraId="52170A6D" w14:textId="77777777" w:rsidR="00053939" w:rsidRDefault="00053939" w:rsidP="00053939">
      <w:pPr>
        <w:pStyle w:val="12"/>
        <w:rPr>
          <w:rFonts w:ascii="Huawei Sans" w:hAnsi="Huawei Sans" w:cs="Huawei Sans" w:hint="eastAsia"/>
        </w:rPr>
      </w:pPr>
      <w:r>
        <w:rPr>
          <w:rFonts w:ascii="Huawei Sans" w:hAnsi="Huawei Sans" w:cs="Huawei Sans" w:hint="eastAsia"/>
        </w:rPr>
        <w:t>在执行哪些类型</w:t>
      </w:r>
      <w:r>
        <w:rPr>
          <w:rFonts w:ascii="Huawei Sans" w:hAnsi="Huawei Sans" w:cs="Huawei Sans" w:hint="eastAsia"/>
        </w:rPr>
        <w:t>SQL</w:t>
      </w:r>
      <w:r>
        <w:rPr>
          <w:rFonts w:ascii="Huawei Sans" w:hAnsi="Huawei Sans" w:cs="Huawei Sans" w:hint="eastAsia"/>
        </w:rPr>
        <w:t>时，行存表效率更高？在执行哪些类型</w:t>
      </w:r>
      <w:r>
        <w:rPr>
          <w:rFonts w:ascii="Huawei Sans" w:hAnsi="Huawei Sans" w:cs="Huawei Sans" w:hint="eastAsia"/>
        </w:rPr>
        <w:t>SQL</w:t>
      </w:r>
      <w:r>
        <w:rPr>
          <w:rFonts w:ascii="Huawei Sans" w:hAnsi="Huawei Sans" w:cs="Huawei Sans" w:hint="eastAsia"/>
        </w:rPr>
        <w:t>时，列存表效率更高？</w:t>
      </w:r>
    </w:p>
    <w:p w14:paraId="58F7E5D1" w14:textId="77777777" w:rsidR="00053939" w:rsidRDefault="00053939" w:rsidP="00053939">
      <w:pPr>
        <w:pStyle w:val="12"/>
        <w:rPr>
          <w:rFonts w:hint="eastAsia"/>
        </w:rPr>
      </w:pPr>
      <w:r>
        <w:rPr>
          <w:rFonts w:hint="eastAsia"/>
        </w:rPr>
        <w:t>在执行查询类</w:t>
      </w:r>
      <w:r>
        <w:t> SQL </w:t>
      </w:r>
      <w:r>
        <w:rPr>
          <w:rFonts w:hint="eastAsia"/>
        </w:rPr>
        <w:t>时，一般情况下行存表（</w:t>
      </w:r>
      <w:r>
        <w:t>Row-based Table</w:t>
      </w:r>
      <w:r>
        <w:rPr>
          <w:rFonts w:hint="eastAsia"/>
        </w:rPr>
        <w:t>）和列存表（</w:t>
      </w:r>
      <w:r>
        <w:t>Column-based Table</w:t>
      </w:r>
      <w:r>
        <w:rPr>
          <w:rFonts w:hint="eastAsia"/>
        </w:rPr>
        <w:t>）的效率取决于查询涉及的数据的类型以及查询操作本身。</w:t>
      </w:r>
    </w:p>
    <w:p w14:paraId="3938642F" w14:textId="77777777" w:rsidR="00053939" w:rsidRDefault="00053939" w:rsidP="00053939">
      <w:pPr>
        <w:pStyle w:val="12"/>
      </w:pPr>
      <w:r>
        <w:rPr>
          <w:rFonts w:hint="eastAsia"/>
        </w:rPr>
        <w:t>行存表适合于如下类型</w:t>
      </w:r>
      <w:r>
        <w:t> SQL</w:t>
      </w:r>
      <w:r>
        <w:rPr>
          <w:rFonts w:hint="eastAsia"/>
        </w:rPr>
        <w:t>：</w:t>
      </w:r>
    </w:p>
    <w:p w14:paraId="43683012" w14:textId="77777777" w:rsidR="00053939" w:rsidRDefault="00053939" w:rsidP="00053939">
      <w:pPr>
        <w:pStyle w:val="12"/>
      </w:pPr>
      <w:r>
        <w:rPr>
          <w:rFonts w:hint="eastAsia"/>
        </w:rPr>
        <w:t>对数据单行的增、删、改操作，例如：</w:t>
      </w:r>
      <w:r>
        <w:t>INSERT</w:t>
      </w:r>
      <w:r>
        <w:rPr>
          <w:rFonts w:hint="eastAsia"/>
        </w:rPr>
        <w:t>、</w:t>
      </w:r>
      <w:r>
        <w:t>UPDATE </w:t>
      </w:r>
      <w:r>
        <w:rPr>
          <w:rFonts w:hint="eastAsia"/>
        </w:rPr>
        <w:t>和</w:t>
      </w:r>
      <w:r>
        <w:t> DELETE</w:t>
      </w:r>
      <w:r>
        <w:rPr>
          <w:rFonts w:hint="eastAsia"/>
        </w:rPr>
        <w:t>。</w:t>
      </w:r>
    </w:p>
    <w:p w14:paraId="0F0909F2" w14:textId="77777777" w:rsidR="00053939" w:rsidRDefault="00053939" w:rsidP="00053939">
      <w:pPr>
        <w:pStyle w:val="12"/>
      </w:pPr>
      <w:r>
        <w:rPr>
          <w:rFonts w:hint="eastAsia"/>
        </w:rPr>
        <w:t>需要使用聚合函数如</w:t>
      </w:r>
      <w:r>
        <w:t> SUM</w:t>
      </w:r>
      <w:r>
        <w:rPr>
          <w:rFonts w:hint="eastAsia"/>
        </w:rPr>
        <w:t>、</w:t>
      </w:r>
      <w:r>
        <w:t>COUNT </w:t>
      </w:r>
      <w:r>
        <w:rPr>
          <w:rFonts w:hint="eastAsia"/>
        </w:rPr>
        <w:t>和</w:t>
      </w:r>
      <w:r>
        <w:t> AVG </w:t>
      </w:r>
      <w:r>
        <w:rPr>
          <w:rFonts w:hint="eastAsia"/>
        </w:rPr>
        <w:t>的查询，由于聚合函数需要对每行数据进行计算。</w:t>
      </w:r>
    </w:p>
    <w:p w14:paraId="68CF2F80" w14:textId="77777777" w:rsidR="00053939" w:rsidRDefault="00053939" w:rsidP="00053939">
      <w:pPr>
        <w:pStyle w:val="12"/>
      </w:pPr>
      <w:r>
        <w:rPr>
          <w:rFonts w:hint="eastAsia"/>
        </w:rPr>
        <w:t>在小规模数据操作时，由于每行数据内容较少，对于单条记录的增、删、改操作，行存表的</w:t>
      </w:r>
      <w:r>
        <w:t> I/O </w:t>
      </w:r>
      <w:r>
        <w:rPr>
          <w:rFonts w:hint="eastAsia"/>
        </w:rPr>
        <w:t>开销会更低。</w:t>
      </w:r>
    </w:p>
    <w:p w14:paraId="6F5E303E" w14:textId="77777777" w:rsidR="00053939" w:rsidRDefault="00053939" w:rsidP="00053939">
      <w:pPr>
        <w:pStyle w:val="12"/>
      </w:pPr>
      <w:r>
        <w:rPr>
          <w:rFonts w:hint="eastAsia"/>
        </w:rPr>
        <w:t>而对于如下类型</w:t>
      </w:r>
      <w:r>
        <w:t> SQL</w:t>
      </w:r>
      <w:r>
        <w:rPr>
          <w:rFonts w:hint="eastAsia"/>
        </w:rPr>
        <w:t>，一般来说对于较大数量的数据使用列存表效率会更高：</w:t>
      </w:r>
    </w:p>
    <w:p w14:paraId="0B6DA633" w14:textId="77777777" w:rsidR="00053939" w:rsidRDefault="00053939" w:rsidP="00053939">
      <w:pPr>
        <w:pStyle w:val="12"/>
      </w:pPr>
      <w:r>
        <w:rPr>
          <w:rFonts w:hint="eastAsia"/>
        </w:rPr>
        <w:t>查询某个字段的值时，由于列存表将同一列数据进行整合存储在一起，因此从磁盘读取时可以减少</w:t>
      </w:r>
      <w:r>
        <w:t> I/O </w:t>
      </w:r>
      <w:r>
        <w:rPr>
          <w:rFonts w:hint="eastAsia"/>
        </w:rPr>
        <w:t>操作，效率更高。</w:t>
      </w:r>
    </w:p>
    <w:p w14:paraId="088DA6C2" w14:textId="77777777" w:rsidR="00053939" w:rsidRDefault="00053939" w:rsidP="00053939">
      <w:pPr>
        <w:pStyle w:val="12"/>
      </w:pPr>
      <w:r>
        <w:rPr>
          <w:rFonts w:hint="eastAsia"/>
        </w:rPr>
        <w:t>需要跨多个表进行联合查询时，复杂</w:t>
      </w:r>
      <w:r>
        <w:t> JOIN </w:t>
      </w:r>
      <w:r>
        <w:rPr>
          <w:rFonts w:hint="eastAsia"/>
        </w:rPr>
        <w:t>操作可能需要读取大量的数据来完成关联，此时列存表会有更好的查询性能。</w:t>
      </w:r>
    </w:p>
    <w:p w14:paraId="3D4304BE" w14:textId="77777777" w:rsidR="00053939" w:rsidRDefault="00053939" w:rsidP="00053939">
      <w:pPr>
        <w:pStyle w:val="12"/>
        <w:rPr>
          <w:rFonts w:ascii="Huawei Sans" w:hAnsi="Huawei Sans" w:cs="Huawei Sans"/>
        </w:rPr>
      </w:pPr>
      <w:r>
        <w:rPr>
          <w:rFonts w:hint="eastAsia"/>
        </w:rPr>
        <w:t>针对大型数据集的</w:t>
      </w:r>
      <w:r>
        <w:t> OLAP</w:t>
      </w:r>
      <w:r>
        <w:rPr>
          <w:rFonts w:hint="eastAsia"/>
        </w:rPr>
        <w:t>（</w:t>
      </w:r>
      <w:r>
        <w:t>Online Analytical Processing</w:t>
      </w:r>
      <w:r>
        <w:rPr>
          <w:rFonts w:hint="eastAsia"/>
        </w:rPr>
        <w:t>）查询。这种查询通常需要在大数据集中调查数据的分布情况，而且通常不需要返回完整行数据。</w:t>
      </w:r>
    </w:p>
    <w:p w14:paraId="7B54F093" w14:textId="77777777" w:rsidR="00053939" w:rsidRPr="00053939" w:rsidRDefault="00053939" w:rsidP="00053939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22AA34D6" w14:textId="77777777" w:rsidR="00085656" w:rsidRDefault="00085656"/>
    <w:sectPr w:rsidR="000856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40450F" w14:textId="77777777" w:rsidR="00FE02F8" w:rsidRDefault="00FE02F8" w:rsidP="00053939">
      <w:r>
        <w:separator/>
      </w:r>
    </w:p>
  </w:endnote>
  <w:endnote w:type="continuationSeparator" w:id="0">
    <w:p w14:paraId="7BE1DCD8" w14:textId="77777777" w:rsidR="00FE02F8" w:rsidRDefault="00FE02F8" w:rsidP="000539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uaweiSans-Regular">
    <w:altName w:val="Times New Roman"/>
    <w:charset w:val="00"/>
    <w:family w:val="roman"/>
    <w:pitch w:val="default"/>
  </w:font>
  <w:font w:name="方正兰亭黑简体">
    <w:altName w:val="微软雅黑"/>
    <w:charset w:val="86"/>
    <w:family w:val="auto"/>
    <w:pitch w:val="default"/>
    <w:sig w:usb0="00000000" w:usb1="00000000" w:usb2="00000010" w:usb3="00000000" w:csb0="00040000" w:csb1="00000000"/>
  </w:font>
  <w:font w:name="Huawei Sans">
    <w:altName w:val="等线"/>
    <w:charset w:val="86"/>
    <w:family w:val="auto"/>
    <w:pitch w:val="default"/>
    <w:sig w:usb0="00000000" w:usb1="00000000" w:usb2="00000000" w:usb3="00000000" w:csb0="0004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F8B7AB" w14:textId="77777777" w:rsidR="00FE02F8" w:rsidRDefault="00FE02F8" w:rsidP="00053939">
      <w:r>
        <w:separator/>
      </w:r>
    </w:p>
  </w:footnote>
  <w:footnote w:type="continuationSeparator" w:id="0">
    <w:p w14:paraId="12FA9BC3" w14:textId="77777777" w:rsidR="00FE02F8" w:rsidRDefault="00FE02F8" w:rsidP="000539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1657A1"/>
    <w:multiLevelType w:val="multilevel"/>
    <w:tmpl w:val="A562346E"/>
    <w:lvl w:ilvl="0">
      <w:start w:val="1"/>
      <w:numFmt w:val="decimal"/>
      <w:pStyle w:val="1"/>
      <w:suff w:val="nothing"/>
      <w:lvlText w:val="%1 "/>
      <w:lvlJc w:val="left"/>
      <w:pPr>
        <w:ind w:left="0" w:firstLine="0"/>
      </w:pPr>
      <w:rPr>
        <w:rFonts w:ascii="HuaweiSans-Regular" w:eastAsia="方正兰亭黑简体" w:hAnsi="HuaweiSans-Regular" w:cs="Huawei Sans" w:hint="default"/>
        <w:b/>
        <w:bCs/>
        <w:i w:val="0"/>
        <w:iCs w:val="0"/>
        <w:caps w:val="0"/>
        <w:strike w:val="0"/>
        <w:dstrike w:val="0"/>
        <w:vanish w:val="0"/>
        <w:webHidden w:val="0"/>
        <w:color w:val="000000"/>
        <w:sz w:val="144"/>
        <w:szCs w:val="144"/>
        <w:u w:val="none"/>
        <w:effect w:val="none"/>
        <w:vertAlign w:val="baseli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suff w:val="nothing"/>
      <w:lvlText w:val="%1.%2 "/>
      <w:lvlJc w:val="left"/>
      <w:pPr>
        <w:snapToGrid w:val="0"/>
        <w:ind w:left="0" w:firstLine="0"/>
      </w:pPr>
      <w:rPr>
        <w:rFonts w:ascii="HuaweiSans-Regular" w:eastAsia="方正兰亭黑简体" w:hAnsi="HuaweiSans-Regular" w:cs="Huawei Sans" w:hint="default"/>
        <w:b w:val="0"/>
        <w:bCs/>
        <w:i w:val="0"/>
        <w:iCs w:val="0"/>
        <w:caps w:val="0"/>
        <w:strike w:val="0"/>
        <w:dstrike w:val="0"/>
        <w:vanish w:val="0"/>
        <w:webHidden w:val="0"/>
        <w:color w:val="000000"/>
        <w:spacing w:val="0"/>
        <w:kern w:val="0"/>
        <w:sz w:val="36"/>
        <w:szCs w:val="36"/>
        <w:u w:val="none"/>
        <w:effect w:val="none"/>
        <w:vertAlign w:val="baseli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"/>
      <w:suff w:val="nothing"/>
      <w:lvlText w:val="%1.%2.%3 "/>
      <w:lvlJc w:val="left"/>
      <w:pPr>
        <w:snapToGrid w:val="0"/>
        <w:ind w:left="0" w:firstLine="0"/>
      </w:pPr>
      <w:rPr>
        <w:rFonts w:ascii="HuaweiSans-Regular" w:eastAsia="方正兰亭黑简体" w:hAnsi="HuaweiSans-Regular" w:cs="Huawei Sans" w:hint="default"/>
        <w:b w:val="0"/>
        <w:bCs/>
        <w:i w:val="0"/>
        <w:iCs w:val="0"/>
        <w:caps w:val="0"/>
        <w:strike w:val="0"/>
        <w:dstrike w:val="0"/>
        <w:vanish w:val="0"/>
        <w:webHidden w:val="0"/>
        <w:color w:val="000000"/>
        <w:kern w:val="0"/>
        <w:sz w:val="32"/>
        <w:szCs w:val="32"/>
        <w:u w:val="none"/>
        <w:effect w:val="none"/>
        <w:vertAlign w:val="baseli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4"/>
      <w:suff w:val="nothing"/>
      <w:lvlText w:val="%1.%2.%3.%4 "/>
      <w:lvlJc w:val="left"/>
      <w:pPr>
        <w:ind w:left="0" w:firstLine="0"/>
      </w:pPr>
      <w:rPr>
        <w:rFonts w:ascii="Book Antiqua" w:eastAsia="黑体" w:hAnsi="Book Antiqua" w:cs="Book Antiqua" w:hint="default"/>
        <w:bCs/>
        <w:i w:val="0"/>
        <w:iCs w:val="0"/>
        <w:caps w:val="0"/>
        <w:strike w:val="0"/>
        <w:dstrike w:val="0"/>
        <w:vanish w:val="0"/>
        <w:webHidden w:val="0"/>
        <w:color w:val="000000"/>
        <w:sz w:val="28"/>
        <w:szCs w:val="28"/>
        <w:u w:val="none"/>
        <w:effect w:val="none"/>
        <w:vertAlign w:val="baseli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5"/>
      <w:suff w:val="nothing"/>
      <w:lvlText w:val="%1.%2.%3.%4.%5 "/>
      <w:lvlJc w:val="left"/>
      <w:pPr>
        <w:ind w:left="0" w:firstLine="0"/>
      </w:pPr>
      <w:rPr>
        <w:rFonts w:ascii="Book Antiqua" w:eastAsia="黑体" w:hAnsi="Book Antiqua" w:cs="Book Antiqua" w:hint="default"/>
        <w:bCs/>
        <w:i w:val="0"/>
        <w:iCs w:val="0"/>
        <w:caps w:val="0"/>
        <w:strike w:val="0"/>
        <w:dstrike w:val="0"/>
        <w:vanish w:val="0"/>
        <w:webHidden w:val="0"/>
        <w:color w:val="000000"/>
        <w:sz w:val="24"/>
        <w:szCs w:val="24"/>
        <w:u w:val="none"/>
        <w:effect w:val="none"/>
        <w:vertAlign w:val="baseli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30"/>
      <w:lvlText w:val="步骤 %6"/>
      <w:lvlJc w:val="right"/>
      <w:pPr>
        <w:tabs>
          <w:tab w:val="num" w:pos="1701"/>
        </w:tabs>
        <w:ind w:left="1701" w:hanging="159"/>
      </w:pPr>
      <w:rPr>
        <w:rFonts w:ascii="Huawei Sans" w:eastAsia="方正兰亭黑简体" w:hAnsi="Huawei Sans" w:cs="Arial" w:hint="eastAsia"/>
        <w:b w:val="0"/>
        <w:bCs/>
        <w:i w:val="0"/>
        <w:iCs w:val="0"/>
        <w:caps w:val="0"/>
        <w:strike w:val="0"/>
        <w:dstrike w:val="0"/>
        <w:vanish w:val="0"/>
        <w:webHidden w:val="0"/>
        <w:color w:val="auto"/>
        <w:sz w:val="24"/>
        <w:szCs w:val="24"/>
        <w:u w:val="none"/>
        <w:effect w:val="none"/>
        <w:vertAlign w:val="baseline"/>
        <w:lang w:val="en-US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pStyle w:val="ItemStep"/>
      <w:lvlText w:val="%7."/>
      <w:lvlJc w:val="left"/>
      <w:pPr>
        <w:tabs>
          <w:tab w:val="num" w:pos="2126"/>
        </w:tabs>
        <w:ind w:left="2126" w:hanging="425"/>
      </w:pPr>
      <w:rPr>
        <w:rFonts w:ascii="Times New Roman" w:eastAsia="黑体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pStyle w:val="9"/>
      <w:suff w:val="space"/>
      <w:lvlText w:val="图%1-%8"/>
      <w:lvlJc w:val="left"/>
      <w:pPr>
        <w:ind w:left="1701" w:firstLine="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8">
      <w:start w:val="1"/>
      <w:numFmt w:val="decimal"/>
      <w:lvlRestart w:val="1"/>
      <w:pStyle w:val="50"/>
      <w:suff w:val="space"/>
      <w:lvlText w:val="表%1-%9"/>
      <w:lvlJc w:val="left"/>
      <w:pPr>
        <w:ind w:left="1701" w:firstLine="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</w:abstractNum>
  <w:num w:numId="1" w16cid:durableId="155701453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DB9"/>
    <w:rsid w:val="00053939"/>
    <w:rsid w:val="00085656"/>
    <w:rsid w:val="004035CA"/>
    <w:rsid w:val="00B84DB9"/>
    <w:rsid w:val="00FE0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992EB3"/>
  <w15:chartTrackingRefBased/>
  <w15:docId w15:val="{33B81BA1-EAFD-4731-B01E-28352F715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aliases w:val="ALT+1"/>
    <w:basedOn w:val="a"/>
    <w:next w:val="2"/>
    <w:link w:val="10"/>
    <w:autoRedefine/>
    <w:qFormat/>
    <w:rsid w:val="00053939"/>
    <w:pPr>
      <w:keepNext/>
      <w:widowControl/>
      <w:numPr>
        <w:numId w:val="1"/>
      </w:numPr>
      <w:pBdr>
        <w:bottom w:val="single" w:sz="12" w:space="1" w:color="auto"/>
      </w:pBdr>
      <w:topLinePunct/>
      <w:adjustRightInd w:val="0"/>
      <w:snapToGrid w:val="0"/>
      <w:spacing w:after="800" w:line="240" w:lineRule="atLeast"/>
      <w:jc w:val="right"/>
      <w:outlineLvl w:val="0"/>
    </w:pPr>
    <w:rPr>
      <w:rFonts w:ascii="HuaweiSans-Regular" w:eastAsia="方正兰亭黑简体" w:hAnsi="HuaweiSans-Regular" w:cs="微软雅黑"/>
      <w:kern w:val="0"/>
      <w:sz w:val="44"/>
      <w:szCs w:val="44"/>
    </w:rPr>
  </w:style>
  <w:style w:type="paragraph" w:styleId="2">
    <w:name w:val="heading 2"/>
    <w:aliases w:val="ALT+2"/>
    <w:basedOn w:val="a"/>
    <w:next w:val="3"/>
    <w:link w:val="20"/>
    <w:autoRedefine/>
    <w:semiHidden/>
    <w:unhideWhenUsed/>
    <w:qFormat/>
    <w:rsid w:val="00053939"/>
    <w:pPr>
      <w:keepNext/>
      <w:keepLines/>
      <w:widowControl/>
      <w:numPr>
        <w:ilvl w:val="1"/>
        <w:numId w:val="1"/>
      </w:numPr>
      <w:topLinePunct/>
      <w:adjustRightInd w:val="0"/>
      <w:spacing w:before="600" w:after="80" w:line="240" w:lineRule="atLeast"/>
      <w:jc w:val="left"/>
      <w:outlineLvl w:val="1"/>
    </w:pPr>
    <w:rPr>
      <w:rFonts w:ascii="HuaweiSans-Regular" w:eastAsia="方正兰亭黑简体" w:hAnsi="HuaweiSans-Regular" w:cs="Book Antiqua"/>
      <w:bCs/>
      <w:noProof/>
      <w:kern w:val="0"/>
      <w:sz w:val="36"/>
      <w:szCs w:val="36"/>
      <w:lang w:eastAsia="en-US"/>
    </w:rPr>
  </w:style>
  <w:style w:type="paragraph" w:styleId="3">
    <w:name w:val="heading 3"/>
    <w:aliases w:val="ALT+3"/>
    <w:basedOn w:val="a"/>
    <w:link w:val="31"/>
    <w:autoRedefine/>
    <w:semiHidden/>
    <w:unhideWhenUsed/>
    <w:qFormat/>
    <w:rsid w:val="00053939"/>
    <w:pPr>
      <w:keepNext/>
      <w:keepLines/>
      <w:widowControl/>
      <w:numPr>
        <w:ilvl w:val="2"/>
        <w:numId w:val="1"/>
      </w:numPr>
      <w:topLinePunct/>
      <w:adjustRightInd w:val="0"/>
      <w:spacing w:before="200" w:after="80" w:line="240" w:lineRule="atLeast"/>
      <w:jc w:val="left"/>
      <w:outlineLvl w:val="2"/>
    </w:pPr>
    <w:rPr>
      <w:rFonts w:ascii="HuaweiSans-Regular" w:eastAsia="方正兰亭黑简体" w:hAnsi="HuaweiSans-Regular" w:cs="微软雅黑"/>
      <w:noProof/>
      <w:kern w:val="0"/>
      <w:sz w:val="32"/>
      <w:szCs w:val="32"/>
    </w:rPr>
  </w:style>
  <w:style w:type="paragraph" w:styleId="4">
    <w:name w:val="heading 4"/>
    <w:aliases w:val="ALT+4"/>
    <w:basedOn w:val="a"/>
    <w:next w:val="5"/>
    <w:link w:val="40"/>
    <w:autoRedefine/>
    <w:semiHidden/>
    <w:unhideWhenUsed/>
    <w:qFormat/>
    <w:rsid w:val="00053939"/>
    <w:pPr>
      <w:keepNext/>
      <w:keepLines/>
      <w:widowControl/>
      <w:numPr>
        <w:ilvl w:val="3"/>
        <w:numId w:val="1"/>
      </w:numPr>
      <w:topLinePunct/>
      <w:adjustRightInd w:val="0"/>
      <w:snapToGrid w:val="0"/>
      <w:spacing w:before="80" w:after="80" w:line="240" w:lineRule="atLeast"/>
      <w:jc w:val="left"/>
      <w:outlineLvl w:val="3"/>
    </w:pPr>
    <w:rPr>
      <w:rFonts w:ascii="HuaweiSans-Regular" w:eastAsia="方正兰亭黑简体" w:hAnsi="HuaweiSans-Regular" w:cs="微软雅黑"/>
      <w:noProof/>
      <w:kern w:val="0"/>
      <w:sz w:val="28"/>
      <w:szCs w:val="28"/>
    </w:rPr>
  </w:style>
  <w:style w:type="paragraph" w:styleId="5">
    <w:name w:val="heading 5"/>
    <w:aliases w:val="ALT+5"/>
    <w:basedOn w:val="a"/>
    <w:next w:val="a"/>
    <w:link w:val="51"/>
    <w:autoRedefine/>
    <w:semiHidden/>
    <w:unhideWhenUsed/>
    <w:qFormat/>
    <w:rsid w:val="00053939"/>
    <w:pPr>
      <w:keepNext/>
      <w:keepLines/>
      <w:widowControl/>
      <w:numPr>
        <w:ilvl w:val="4"/>
        <w:numId w:val="1"/>
      </w:numPr>
      <w:topLinePunct/>
      <w:adjustRightInd w:val="0"/>
      <w:snapToGrid w:val="0"/>
      <w:spacing w:before="80" w:after="80" w:line="240" w:lineRule="atLeast"/>
      <w:jc w:val="left"/>
      <w:outlineLvl w:val="4"/>
    </w:pPr>
    <w:rPr>
      <w:rFonts w:ascii="HuaweiSans-Regular" w:eastAsia="方正兰亭黑简体" w:hAnsi="HuaweiSans-Regular" w:cs="微软雅黑"/>
      <w:noProof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539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5393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539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53939"/>
    <w:rPr>
      <w:sz w:val="18"/>
      <w:szCs w:val="18"/>
    </w:rPr>
  </w:style>
  <w:style w:type="paragraph" w:customStyle="1" w:styleId="Cover2">
    <w:name w:val="Cover 2"/>
    <w:rsid w:val="00053939"/>
    <w:pPr>
      <w:adjustRightInd w:val="0"/>
      <w:snapToGrid w:val="0"/>
      <w:jc w:val="center"/>
    </w:pPr>
    <w:rPr>
      <w:rFonts w:ascii="Arial" w:eastAsia="黑体" w:hAnsi="Arial" w:cs="Arial"/>
      <w:noProof/>
      <w:kern w:val="0"/>
      <w:sz w:val="32"/>
      <w:szCs w:val="32"/>
      <w:lang w:eastAsia="en-US"/>
    </w:rPr>
  </w:style>
  <w:style w:type="paragraph" w:customStyle="1" w:styleId="cover--">
    <w:name w:val="cover--"/>
    <w:basedOn w:val="a"/>
    <w:rsid w:val="00053939"/>
    <w:pPr>
      <w:tabs>
        <w:tab w:val="left" w:pos="1644"/>
      </w:tabs>
      <w:topLinePunct/>
      <w:autoSpaceDE w:val="0"/>
      <w:autoSpaceDN w:val="0"/>
      <w:adjustRightInd w:val="0"/>
      <w:spacing w:before="120" w:after="120" w:line="360" w:lineRule="auto"/>
      <w:jc w:val="center"/>
    </w:pPr>
    <w:rPr>
      <w:rFonts w:ascii="Arial" w:eastAsia="黑体" w:hAnsi="Arial" w:cs="微软雅黑"/>
      <w:kern w:val="0"/>
      <w:sz w:val="72"/>
      <w:szCs w:val="20"/>
    </w:rPr>
  </w:style>
  <w:style w:type="character" w:customStyle="1" w:styleId="10">
    <w:name w:val="标题 1 字符"/>
    <w:aliases w:val="ALT+1 字符"/>
    <w:basedOn w:val="a0"/>
    <w:link w:val="1"/>
    <w:rsid w:val="00053939"/>
    <w:rPr>
      <w:rFonts w:ascii="HuaweiSans-Regular" w:eastAsia="方正兰亭黑简体" w:hAnsi="HuaweiSans-Regular" w:cs="微软雅黑"/>
      <w:kern w:val="0"/>
      <w:sz w:val="44"/>
      <w:szCs w:val="44"/>
    </w:rPr>
  </w:style>
  <w:style w:type="character" w:customStyle="1" w:styleId="20">
    <w:name w:val="标题 2 字符"/>
    <w:basedOn w:val="a0"/>
    <w:link w:val="2"/>
    <w:semiHidden/>
    <w:rsid w:val="00053939"/>
    <w:rPr>
      <w:rFonts w:ascii="HuaweiSans-Regular" w:eastAsia="方正兰亭黑简体" w:hAnsi="HuaweiSans-Regular" w:cs="Book Antiqua"/>
      <w:bCs/>
      <w:noProof/>
      <w:kern w:val="0"/>
      <w:sz w:val="36"/>
      <w:szCs w:val="36"/>
      <w:lang w:eastAsia="en-US"/>
    </w:rPr>
  </w:style>
  <w:style w:type="character" w:customStyle="1" w:styleId="31">
    <w:name w:val="标题 3 字符"/>
    <w:basedOn w:val="a0"/>
    <w:link w:val="3"/>
    <w:semiHidden/>
    <w:rsid w:val="00053939"/>
    <w:rPr>
      <w:rFonts w:ascii="HuaweiSans-Regular" w:eastAsia="方正兰亭黑简体" w:hAnsi="HuaweiSans-Regular" w:cs="微软雅黑"/>
      <w:noProof/>
      <w:kern w:val="0"/>
      <w:sz w:val="32"/>
      <w:szCs w:val="32"/>
    </w:rPr>
  </w:style>
  <w:style w:type="character" w:customStyle="1" w:styleId="40">
    <w:name w:val="标题 4 字符"/>
    <w:basedOn w:val="a0"/>
    <w:link w:val="4"/>
    <w:semiHidden/>
    <w:rsid w:val="00053939"/>
    <w:rPr>
      <w:rFonts w:ascii="HuaweiSans-Regular" w:eastAsia="方正兰亭黑简体" w:hAnsi="HuaweiSans-Regular" w:cs="微软雅黑"/>
      <w:noProof/>
      <w:kern w:val="0"/>
      <w:sz w:val="28"/>
      <w:szCs w:val="28"/>
    </w:rPr>
  </w:style>
  <w:style w:type="character" w:customStyle="1" w:styleId="51">
    <w:name w:val="标题 5 字符"/>
    <w:basedOn w:val="a0"/>
    <w:link w:val="5"/>
    <w:semiHidden/>
    <w:rsid w:val="00053939"/>
    <w:rPr>
      <w:rFonts w:ascii="HuaweiSans-Regular" w:eastAsia="方正兰亭黑简体" w:hAnsi="HuaweiSans-Regular" w:cs="微软雅黑"/>
      <w:noProof/>
      <w:kern w:val="0"/>
      <w:sz w:val="24"/>
      <w:szCs w:val="24"/>
    </w:rPr>
  </w:style>
  <w:style w:type="paragraph" w:customStyle="1" w:styleId="ItemStep">
    <w:name w:val="Item Step"/>
    <w:rsid w:val="00053939"/>
    <w:pPr>
      <w:numPr>
        <w:ilvl w:val="6"/>
        <w:numId w:val="1"/>
      </w:numPr>
      <w:adjustRightInd w:val="0"/>
      <w:snapToGrid w:val="0"/>
      <w:spacing w:before="80" w:after="80" w:line="240" w:lineRule="atLeast"/>
      <w:outlineLvl w:val="6"/>
    </w:pPr>
    <w:rPr>
      <w:rFonts w:ascii="Times New Roman" w:eastAsia="宋体" w:hAnsi="Times New Roman" w:cs="Arial"/>
      <w:kern w:val="0"/>
      <w:szCs w:val="21"/>
    </w:rPr>
  </w:style>
  <w:style w:type="character" w:customStyle="1" w:styleId="11">
    <w:name w:val="1.正文 字符"/>
    <w:basedOn w:val="a0"/>
    <w:link w:val="12"/>
    <w:qFormat/>
    <w:locked/>
    <w:rsid w:val="00053939"/>
    <w:rPr>
      <w:rFonts w:ascii="HuaweiSans-Regular" w:eastAsia="方正兰亭黑简体" w:hAnsi="HuaweiSans-Regular" w:cs="微软雅黑"/>
    </w:rPr>
  </w:style>
  <w:style w:type="paragraph" w:customStyle="1" w:styleId="12">
    <w:name w:val="1.正文"/>
    <w:basedOn w:val="a"/>
    <w:link w:val="11"/>
    <w:autoRedefine/>
    <w:qFormat/>
    <w:rsid w:val="00053939"/>
    <w:pPr>
      <w:widowControl/>
      <w:snapToGrid w:val="0"/>
      <w:spacing w:before="80" w:after="80" w:line="240" w:lineRule="atLeast"/>
      <w:ind w:left="1021"/>
      <w:jc w:val="left"/>
    </w:pPr>
    <w:rPr>
      <w:rFonts w:ascii="HuaweiSans-Regular" w:eastAsia="方正兰亭黑简体" w:hAnsi="HuaweiSans-Regular" w:cs="微软雅黑"/>
    </w:rPr>
  </w:style>
  <w:style w:type="paragraph" w:customStyle="1" w:styleId="30">
    <w:name w:val="3.步骤"/>
    <w:basedOn w:val="a"/>
    <w:autoRedefine/>
    <w:qFormat/>
    <w:rsid w:val="00053939"/>
    <w:pPr>
      <w:widowControl/>
      <w:numPr>
        <w:ilvl w:val="5"/>
        <w:numId w:val="1"/>
      </w:numPr>
      <w:topLinePunct/>
      <w:adjustRightInd w:val="0"/>
      <w:snapToGrid w:val="0"/>
      <w:spacing w:before="160" w:after="160" w:line="240" w:lineRule="atLeast"/>
      <w:jc w:val="left"/>
      <w:outlineLvl w:val="3"/>
    </w:pPr>
    <w:rPr>
      <w:rFonts w:ascii="HuaweiSans-Regular" w:eastAsia="方正兰亭黑简体" w:hAnsi="HuaweiSans-Regular" w:cs="微软雅黑"/>
      <w:kern w:val="0"/>
      <w:szCs w:val="20"/>
    </w:rPr>
  </w:style>
  <w:style w:type="paragraph" w:customStyle="1" w:styleId="50">
    <w:name w:val="5.表格标题"/>
    <w:basedOn w:val="a"/>
    <w:autoRedefine/>
    <w:qFormat/>
    <w:rsid w:val="00053939"/>
    <w:pPr>
      <w:keepNext/>
      <w:widowControl/>
      <w:numPr>
        <w:ilvl w:val="8"/>
        <w:numId w:val="1"/>
      </w:numPr>
      <w:adjustRightInd w:val="0"/>
      <w:snapToGrid w:val="0"/>
      <w:spacing w:before="160" w:after="80"/>
      <w:jc w:val="center"/>
    </w:pPr>
    <w:rPr>
      <w:rFonts w:ascii="HuaweiSans-Regular" w:eastAsia="方正兰亭黑简体" w:hAnsi="HuaweiSans-Regular" w:cs="微软雅黑"/>
      <w:b/>
      <w:spacing w:val="-4"/>
      <w:kern w:val="0"/>
      <w:sz w:val="24"/>
      <w:szCs w:val="24"/>
    </w:rPr>
  </w:style>
  <w:style w:type="paragraph" w:customStyle="1" w:styleId="9">
    <w:name w:val="9.图片标题"/>
    <w:basedOn w:val="a"/>
    <w:autoRedefine/>
    <w:qFormat/>
    <w:rsid w:val="00053939"/>
    <w:pPr>
      <w:keepNext/>
      <w:widowControl/>
      <w:numPr>
        <w:ilvl w:val="7"/>
        <w:numId w:val="1"/>
      </w:numPr>
      <w:adjustRightInd w:val="0"/>
      <w:snapToGrid w:val="0"/>
      <w:spacing w:before="80" w:after="160"/>
      <w:jc w:val="center"/>
    </w:pPr>
    <w:rPr>
      <w:rFonts w:ascii="HuaweiSans-Regular" w:eastAsia="方正兰亭黑简体" w:hAnsi="HuaweiSans-Regular" w:cs="微软雅黑"/>
      <w:b/>
      <w:spacing w:val="-4"/>
      <w:kern w:val="0"/>
      <w:sz w:val="24"/>
      <w:szCs w:val="24"/>
    </w:rPr>
  </w:style>
  <w:style w:type="character" w:customStyle="1" w:styleId="Char">
    <w:name w:val="边框代码 Char"/>
    <w:basedOn w:val="a0"/>
    <w:link w:val="a7"/>
    <w:locked/>
    <w:rsid w:val="00053939"/>
    <w:rPr>
      <w:rFonts w:ascii="Courier New" w:eastAsia="微软雅黑" w:hAnsi="Courier New" w:cs="微软雅黑"/>
      <w:szCs w:val="21"/>
      <w:shd w:val="clear" w:color="auto" w:fill="D9D9D9" w:themeFill="background1" w:themeFillShade="D9"/>
    </w:rPr>
  </w:style>
  <w:style w:type="paragraph" w:customStyle="1" w:styleId="a7">
    <w:name w:val="边框代码"/>
    <w:basedOn w:val="a"/>
    <w:link w:val="Char"/>
    <w:qFormat/>
    <w:rsid w:val="00053939"/>
    <w:pPr>
      <w:widowControl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topLinePunct/>
      <w:adjustRightInd w:val="0"/>
      <w:snapToGrid w:val="0"/>
      <w:spacing w:before="80" w:after="80" w:line="240" w:lineRule="atLeast"/>
      <w:ind w:left="1021"/>
      <w:jc w:val="left"/>
    </w:pPr>
    <w:rPr>
      <w:rFonts w:ascii="Courier New" w:eastAsia="微软雅黑" w:hAnsi="Courier New" w:cs="微软雅黑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044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4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280</Words>
  <Characters>1597</Characters>
  <Application>Microsoft Office Word</Application>
  <DocSecurity>0</DocSecurity>
  <Lines>13</Lines>
  <Paragraphs>3</Paragraphs>
  <ScaleCrop>false</ScaleCrop>
  <Company/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cehnbl20@outlook.com</dc:creator>
  <cp:keywords/>
  <dc:description/>
  <cp:lastModifiedBy>cehnbl20@outlook.com</cp:lastModifiedBy>
  <cp:revision>3</cp:revision>
  <dcterms:created xsi:type="dcterms:W3CDTF">2023-04-18T06:16:00Z</dcterms:created>
  <dcterms:modified xsi:type="dcterms:W3CDTF">2023-04-18T06:17:00Z</dcterms:modified>
</cp:coreProperties>
</file>