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269C9B6A" w:rsidR="00874304" w:rsidRDefault="00824BC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102FEE8" wp14:editId="7CAF8DF2">
            <wp:extent cx="6120130" cy="845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61A84F60" w:rsidR="003049DF" w:rsidRDefault="00824BC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0F9EF91" wp14:editId="4EE9A0CF">
            <wp:extent cx="6120130" cy="1140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824BCB">
      <w:pPr>
        <w:pStyle w:val="1e"/>
        <w:ind w:left="0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50EA4F7" w14:textId="77777777" w:rsidR="00587312" w:rsidRDefault="00587312" w:rsidP="00587312">
      <w:pPr>
        <w:pStyle w:val="1e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因为不同的操作系统的环境是不一样的，那么数据库需要的依赖包也可能在不同的主机上处于不同的位置，在进行编译的时候需要进行配置环境，这样就可以方便定位到依赖包所处在的具体位置。</w:t>
      </w:r>
    </w:p>
    <w:p w14:paraId="014D7053" w14:textId="77777777" w:rsidR="0044100F" w:rsidRPr="00587312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3C055A0B" w:rsidR="006854E3" w:rsidRPr="009639AD" w:rsidRDefault="009B02C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45C29D2" wp14:editId="2BD3759E">
            <wp:extent cx="6120130" cy="1718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4358DC54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095862" wp14:editId="56C234F2">
            <wp:extent cx="6120130" cy="13506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87934A4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CE569C5" wp14:editId="424DDDF8">
            <wp:extent cx="612013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5CB0BC7D" w:rsidR="006854E3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33BF03D" wp14:editId="46AA54A3">
            <wp:extent cx="6120130" cy="12312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9B0DDFD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410137" wp14:editId="33699E3C">
            <wp:extent cx="6120130" cy="133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1EA2225A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0CA3DF" wp14:editId="78F77F4B">
            <wp:extent cx="5951736" cy="12193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90DFF4D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08005F" wp14:editId="1302F65C">
            <wp:extent cx="5646909" cy="11888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9EC857A" w:rsidR="006854E3" w:rsidRPr="009639AD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C99A5A" wp14:editId="2E331A15">
            <wp:extent cx="5570703" cy="579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1925425" w14:textId="631D2BD3" w:rsidR="0069759A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1271E75" wp14:editId="04C8626C">
            <wp:extent cx="5745978" cy="61727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F12DC1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2E22F01B" w:rsidR="006854E3" w:rsidRDefault="0069759A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D620372" wp14:editId="042AD268">
            <wp:extent cx="2842506" cy="336833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ABA1C94" w:rsidR="006854E3" w:rsidRDefault="0069759A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50E7509A" wp14:editId="550C0115">
            <wp:extent cx="2735817" cy="1234547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5283915C" w:rsidR="006854E3" w:rsidRDefault="0069759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C6C4A32" wp14:editId="0167167E">
            <wp:extent cx="2949196" cy="126503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E71F889" w:rsidR="006854E3" w:rsidRDefault="00EA026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5586D06" wp14:editId="2C5B3D12">
            <wp:extent cx="2568163" cy="320829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402F1EA9" w:rsidR="006854E3" w:rsidRDefault="00EA026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B8139B" wp14:editId="32D515D3">
            <wp:extent cx="4595258" cy="42294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D84881" w:rsidR="006854E3" w:rsidRDefault="00EA026E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F628096" wp14:editId="40EBE0EB">
            <wp:extent cx="5258256" cy="441236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4B03CF5B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C36B9F0" w14:textId="77777777" w:rsidR="00587312" w:rsidRDefault="00587312" w:rsidP="006854E3">
      <w:pPr>
        <w:pStyle w:val="1e"/>
        <w:rPr>
          <w:rFonts w:ascii="Huawei Sans" w:hAnsi="Huawei Sans" w:cs="Huawei Sans" w:hint="eastAsia"/>
        </w:rPr>
      </w:pPr>
    </w:p>
    <w:p w14:paraId="3EFCEF02" w14:textId="737D5942" w:rsidR="006854E3" w:rsidRDefault="00587312" w:rsidP="00587312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答：因为</w:t>
      </w:r>
      <w:r>
        <w:rPr>
          <w:rFonts w:ascii="Huawei Sans" w:hAnsi="Huawei Sans" w:cs="Huawei Sans" w:hint="eastAsia"/>
        </w:rPr>
        <w:t>行存储是按照一个一个存储单元进行存储，一个存储单元就是又多个属性列构成；而列存储是按照一类</w:t>
      </w:r>
      <w:proofErr w:type="gramStart"/>
      <w:r>
        <w:rPr>
          <w:rFonts w:ascii="Huawei Sans" w:hAnsi="Huawei Sans" w:cs="Huawei Sans" w:hint="eastAsia"/>
        </w:rPr>
        <w:t>一类</w:t>
      </w:r>
      <w:proofErr w:type="gramEnd"/>
      <w:r>
        <w:rPr>
          <w:rFonts w:ascii="Huawei Sans" w:hAnsi="Huawei Sans" w:cs="Huawei Sans" w:hint="eastAsia"/>
        </w:rPr>
        <w:t>属性</w:t>
      </w:r>
      <w:proofErr w:type="gramStart"/>
      <w:r>
        <w:rPr>
          <w:rFonts w:ascii="Huawei Sans" w:hAnsi="Huawei Sans" w:cs="Huawei Sans" w:hint="eastAsia"/>
        </w:rPr>
        <w:t>列进行</w:t>
      </w:r>
      <w:proofErr w:type="gramEnd"/>
      <w:r>
        <w:rPr>
          <w:rFonts w:ascii="Huawei Sans" w:hAnsi="Huawei Sans" w:cs="Huawei Sans" w:hint="eastAsia"/>
        </w:rPr>
        <w:t>存储的，</w:t>
      </w:r>
      <w:r>
        <w:rPr>
          <w:rFonts w:ascii="Huawei Sans" w:hAnsi="Huawei Sans" w:cs="Huawei Sans" w:hint="eastAsia"/>
        </w:rPr>
        <w:t>所以执行的时间不同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2AD62CD1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7215BFB2" w14:textId="1DF74A45" w:rsidR="00587312" w:rsidRDefault="00587312" w:rsidP="00587312">
      <w:pPr>
        <w:pStyle w:val="1e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全量物化视图在进行刷新的时候将原先的物化视图数据全部删除掉，重新从数据表中插入进来；而增量物化视图是根据物化视图的日志进行更新，在原本物化视图的基础上进行刷新，根据日志来进行增删改。</w:t>
      </w:r>
    </w:p>
    <w:p w14:paraId="758220DE" w14:textId="4767F33E" w:rsidR="00587312" w:rsidRPr="00587312" w:rsidRDefault="00587312" w:rsidP="006854E3">
      <w:pPr>
        <w:pStyle w:val="1e"/>
        <w:rPr>
          <w:rFonts w:ascii="Huawei Sans" w:hAnsi="Huawei Sans" w:cs="Huawei Sans"/>
        </w:rPr>
      </w:pPr>
    </w:p>
    <w:p w14:paraId="0E4F6BFA" w14:textId="77777777" w:rsidR="00587312" w:rsidRPr="00D435D3" w:rsidRDefault="00587312" w:rsidP="006854E3">
      <w:pPr>
        <w:pStyle w:val="1e"/>
        <w:rPr>
          <w:rFonts w:ascii="Huawei Sans" w:hAnsi="Huawei Sans" w:cs="Huawei Sans" w:hint="eastAsia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1CAE044F" w:rsidR="00A01E24" w:rsidRPr="009639AD" w:rsidRDefault="009903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AE813D4" wp14:editId="5513C12B">
            <wp:extent cx="6120130" cy="34886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3CB8401E" w:rsidR="00A01E24" w:rsidRPr="009639AD" w:rsidRDefault="0099031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380961E" wp14:editId="286EDDC7">
            <wp:extent cx="6120130" cy="18307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44ACEEBA" w:rsidR="00A01E24" w:rsidRPr="000E2D1D" w:rsidRDefault="009C6EF6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F22D2" wp14:editId="2BF7B68B">
            <wp:extent cx="6058425" cy="26519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68E82E31" w:rsidR="00A01E24" w:rsidRDefault="009C6EF6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410649" wp14:editId="18B9E670">
            <wp:extent cx="6120130" cy="256413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07CBCC14" w:rsidR="00A01E24" w:rsidRDefault="009C6EF6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060CD8B" wp14:editId="2CAB9655">
            <wp:extent cx="6120130" cy="29349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3F7CC66D" w:rsidR="00A01E24" w:rsidRDefault="009C6EF6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0D52A40" wp14:editId="7CC2AD3E">
            <wp:extent cx="5700254" cy="291871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4D12BA4B" w:rsidR="00A01E24" w:rsidRDefault="00AA763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2819FCB" wp14:editId="663F583D">
            <wp:extent cx="6120130" cy="1570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3DC581D3" w:rsidR="00A01E24" w:rsidRDefault="00AA763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D12586A" wp14:editId="23D6AF67">
            <wp:extent cx="4305673" cy="2049958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4971C9DF" w:rsidR="00A01E24" w:rsidRDefault="00AA763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A3DA2" wp14:editId="086C8CE2">
            <wp:extent cx="6120130" cy="45472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5D276B21" w:rsidR="00A01E24" w:rsidRDefault="00AA763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C45B431" wp14:editId="291EA886">
            <wp:extent cx="5197290" cy="1036410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201B2038" w:rsidR="00A01E24" w:rsidRDefault="00AA763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FD185" wp14:editId="3305B89A">
            <wp:extent cx="4351397" cy="11507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1E6A7C87" w:rsidR="00A01E24" w:rsidRDefault="00AA763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380109" wp14:editId="5D8CA6BC">
            <wp:extent cx="4206605" cy="990686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0B46DBA1" w:rsidR="00A01E24" w:rsidRDefault="007C0E49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86455C7" wp14:editId="61649763">
            <wp:extent cx="6120130" cy="28276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3FF148A" w:rsidR="00A01E24" w:rsidRDefault="007C0E4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BC3F9FB" wp14:editId="583A250C">
            <wp:extent cx="6120130" cy="1576705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05315A40" w:rsidR="00A01E24" w:rsidRDefault="007C0E4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600C3C" wp14:editId="1439A06D">
            <wp:extent cx="6120130" cy="29546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00DB3EC" w:rsidR="00A01E24" w:rsidRDefault="00587312" w:rsidP="00587312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对</w:t>
      </w:r>
      <w:proofErr w:type="spellStart"/>
      <w:r>
        <w:rPr>
          <w:rFonts w:ascii="Huawei Sans" w:hAnsi="Huawei Sans" w:cs="Huawei Sans" w:hint="eastAsia"/>
        </w:rPr>
        <w:t>wal_buffers,shared_buffers</w:t>
      </w:r>
      <w:proofErr w:type="spellEnd"/>
      <w:r>
        <w:rPr>
          <w:rFonts w:ascii="Huawei Sans" w:hAnsi="Huawei Sans" w:cs="Huawei Sans" w:hint="eastAsia"/>
        </w:rPr>
        <w:t>这两个参数上进行了优化。因为原先的数据页缓冲的默认值是偏低的，将</w:t>
      </w:r>
      <w:proofErr w:type="spellStart"/>
      <w:r>
        <w:rPr>
          <w:rFonts w:ascii="Huawei Sans" w:hAnsi="Huawei Sans" w:cs="Huawei Sans" w:hint="eastAsia"/>
        </w:rPr>
        <w:t>shared_buffers</w:t>
      </w:r>
      <w:proofErr w:type="spellEnd"/>
      <w:r>
        <w:rPr>
          <w:rFonts w:ascii="Huawei Sans" w:hAnsi="Huawei Sans" w:cs="Huawei Sans" w:hint="eastAsia"/>
        </w:rPr>
        <w:t>值调高，可以提高系统的整体效率。</w:t>
      </w:r>
      <w:r>
        <w:rPr>
          <w:rFonts w:ascii="Huawei Sans" w:hAnsi="Huawei Sans" w:cs="Huawei Sans" w:hint="eastAsia"/>
        </w:rPr>
        <w:t>调整</w:t>
      </w:r>
      <w:proofErr w:type="spellStart"/>
      <w:r>
        <w:rPr>
          <w:rFonts w:ascii="Huawei Sans" w:hAnsi="Huawei Sans" w:cs="Huawei Sans" w:hint="eastAsia"/>
        </w:rPr>
        <w:t>wal_buffers</w:t>
      </w:r>
      <w:proofErr w:type="spellEnd"/>
      <w:r>
        <w:rPr>
          <w:rFonts w:ascii="Huawei Sans" w:hAnsi="Huawei Sans" w:cs="Huawei Sans" w:hint="eastAsia"/>
        </w:rPr>
        <w:t>值相当于</w:t>
      </w:r>
      <w:r>
        <w:rPr>
          <w:rFonts w:ascii="Huawei Sans" w:hAnsi="Huawei Sans" w:cs="Huawei Sans" w:hint="eastAsia"/>
        </w:rPr>
        <w:t>调整预写日志缓冲区可以调整共享磁盘的大小，提高性能。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197CD701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6550FAAE" w14:textId="6EADE3B0" w:rsidR="00587312" w:rsidRDefault="00587312" w:rsidP="00A01E24">
      <w:pPr>
        <w:pStyle w:val="1e"/>
        <w:rPr>
          <w:rFonts w:ascii="Huawei Sans" w:hAnsi="Huawei Sans" w:cs="Huawei Sans"/>
        </w:rPr>
      </w:pPr>
    </w:p>
    <w:p w14:paraId="33AF77EB" w14:textId="4FB6FFF7" w:rsidR="00587312" w:rsidRDefault="00587312" w:rsidP="00587312">
      <w:pPr>
        <w:pStyle w:val="1e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答：</w:t>
      </w:r>
      <w:r>
        <w:rPr>
          <w:rFonts w:ascii="Huawei Sans" w:hAnsi="Huawei Sans" w:cs="Huawei Sans" w:hint="eastAsia"/>
        </w:rPr>
        <w:t>索引</w:t>
      </w:r>
      <w:r w:rsidR="00244D6F">
        <w:rPr>
          <w:rFonts w:ascii="Huawei Sans" w:hAnsi="Huawei Sans" w:cs="Huawei Sans" w:hint="eastAsia"/>
        </w:rPr>
        <w:t>的使用</w:t>
      </w:r>
      <w:r>
        <w:rPr>
          <w:rFonts w:ascii="Huawei Sans" w:hAnsi="Huawei Sans" w:cs="Huawei Sans" w:hint="eastAsia"/>
        </w:rPr>
        <w:t>可以加快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的查询速度。还可以通过优化查询的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语句以及在设计数据表的时候通过范式来对数据表进行设计。</w:t>
      </w:r>
    </w:p>
    <w:p w14:paraId="2004C828" w14:textId="6D984DEF" w:rsidR="00587312" w:rsidRPr="00587312" w:rsidRDefault="00587312" w:rsidP="00587312">
      <w:pPr>
        <w:pStyle w:val="1e"/>
        <w:ind w:firstLineChars="200" w:firstLine="420"/>
        <w:rPr>
          <w:rFonts w:ascii="Huawei Sans" w:hAnsi="Huawei Sans" w:cs="Huawei Sans"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55A4F09A" w:rsidR="0034452C" w:rsidRPr="00860899" w:rsidRDefault="007C0E49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3AF2760" wp14:editId="2FED54A5">
            <wp:extent cx="6120130" cy="369697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38CBB538" w:rsidR="0034452C" w:rsidRDefault="007C0E49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F3F657" wp14:editId="1FD7919D">
            <wp:extent cx="6120130" cy="36639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4DCE61E8" w:rsidR="0034452C" w:rsidRDefault="007C0E49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8EEA09" wp14:editId="15A7EC09">
            <wp:extent cx="6120130" cy="29730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2FFBA7D7" w:rsidR="0034452C" w:rsidRPr="00244D6F" w:rsidRDefault="00244D6F" w:rsidP="00244D6F">
      <w:pPr>
        <w:pStyle w:val="1e"/>
        <w:ind w:firstLineChars="100" w:firstLine="21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Pr="00244D6F">
        <w:rPr>
          <w:rFonts w:ascii="Huawei Sans" w:hAnsi="Huawei Sans" w:cs="Huawei Sans"/>
        </w:rPr>
        <w:t>分类和回归的区别在于输出变量的类型。定量输出称为回归，或者说是连续变量预测；</w:t>
      </w:r>
      <w:r w:rsidRPr="00244D6F">
        <w:rPr>
          <w:rFonts w:ascii="Huawei Sans" w:hAnsi="Huawei Sans" w:cs="Huawei Sans"/>
        </w:rPr>
        <w:br/>
      </w:r>
      <w:r w:rsidRPr="00244D6F">
        <w:rPr>
          <w:rFonts w:ascii="Huawei Sans" w:hAnsi="Huawei Sans" w:cs="Huawei Sans"/>
        </w:rPr>
        <w:t>定性输出称为分类，或者说是离散变量预测。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12F149D5" w:rsidR="0034452C" w:rsidRPr="00860899" w:rsidRDefault="00244D6F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 w:rsidRPr="00244D6F">
        <w:rPr>
          <w:rFonts w:ascii="Huawei Sans" w:hAnsi="Huawei Sans" w:cs="Huawei Sans" w:hint="eastAsia"/>
        </w:rPr>
        <w:t>是一种分类算法，通过寻求结构化风险最小来提高学习机泛化能力，实现经验风险和置信范围的最小化，从而达到在统计样本量较少的情况下，亦能获得良好统计规律的目的。</w:t>
      </w:r>
    </w:p>
    <w:p w14:paraId="52436FD6" w14:textId="1BF7B2BB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492A9480" w14:textId="05DC740B" w:rsidR="00244D6F" w:rsidRDefault="00244D6F" w:rsidP="00244D6F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>
        <w:rPr>
          <w:rFonts w:ascii="Arial" w:hAnsi="Arial" w:cs="Arial" w:hint="eastAsia"/>
          <w:shd w:val="clear" w:color="auto" w:fill="FFFFFF"/>
        </w:rPr>
        <w:t>准确率：就是能够正确分类的样本占总样本的比例。</w:t>
      </w:r>
    </w:p>
    <w:p w14:paraId="018FD1D0" w14:textId="77777777" w:rsidR="00244D6F" w:rsidRDefault="00244D6F" w:rsidP="00244D6F">
      <w:pPr>
        <w:pStyle w:val="1e"/>
        <w:ind w:firstLineChars="200" w:firstLine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召回率：就是能够正确分类的样本占原先实际样本的比例。</w:t>
      </w:r>
    </w:p>
    <w:p w14:paraId="0026494D" w14:textId="77777777" w:rsidR="0034452C" w:rsidRPr="00244D6F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097AAFE2" w14:textId="66FD5921" w:rsidR="00244D6F" w:rsidRDefault="00244D6F" w:rsidP="00244D6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>均方误差：真实值与预测值之间的差求和平均，表示预测值与实际值相差了多少。</w:t>
      </w:r>
    </w:p>
    <w:p w14:paraId="42BA30B7" w14:textId="77777777" w:rsidR="00244D6F" w:rsidRDefault="00244D6F" w:rsidP="00244D6F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决定系数：用来描述两个变量之间的相关性。</w:t>
      </w:r>
    </w:p>
    <w:p w14:paraId="1714868E" w14:textId="77777777" w:rsidR="00244D6F" w:rsidRPr="00244D6F" w:rsidRDefault="00244D6F" w:rsidP="0034452C">
      <w:pPr>
        <w:pStyle w:val="1e"/>
        <w:rPr>
          <w:rFonts w:ascii="Huawei Sans" w:hAnsi="Huawei Sans" w:cs="Huawei Sans" w:hint="eastAsia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D3D2" w14:textId="77777777" w:rsidR="00846DAA" w:rsidRDefault="00846DAA" w:rsidP="00940D2A">
      <w:pPr>
        <w:spacing w:before="0" w:after="0" w:line="240" w:lineRule="auto"/>
      </w:pPr>
      <w:r>
        <w:separator/>
      </w:r>
    </w:p>
  </w:endnote>
  <w:endnote w:type="continuationSeparator" w:id="0">
    <w:p w14:paraId="6D8C112C" w14:textId="77777777" w:rsidR="00846DAA" w:rsidRDefault="00846DA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7544" w14:textId="77777777" w:rsidR="00846DAA" w:rsidRDefault="00846DA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A9AEA44" w14:textId="77777777" w:rsidR="00846DAA" w:rsidRDefault="00846DA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D6F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3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59A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0E49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4BCB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46DAA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031D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02C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6EF6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31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32AE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32A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26E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201</TotalTime>
  <Pages>20</Pages>
  <Words>871</Words>
  <Characters>4968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陈 明灿</cp:lastModifiedBy>
  <cp:revision>41</cp:revision>
  <cp:lastPrinted>2016-11-21T02:33:00Z</cp:lastPrinted>
  <dcterms:created xsi:type="dcterms:W3CDTF">2020-04-26T01:02:00Z</dcterms:created>
  <dcterms:modified xsi:type="dcterms:W3CDTF">2021-08-26T06:04:00Z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