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83E309F"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65987798" w:rsidR="00874304" w:rsidRDefault="00250F3D" w:rsidP="00307A8D">
      <w:pPr>
        <w:pStyle w:val="1e"/>
        <w:numPr>
          <w:ilvl w:val="0"/>
          <w:numId w:val="16"/>
        </w:numPr>
        <w:rPr>
          <w:rFonts w:hint="eastAsia"/>
        </w:rPr>
      </w:pPr>
      <w:r>
        <w:rPr>
          <w:rFonts w:hint="eastAsia"/>
          <w:noProof/>
        </w:rPr>
        <w:drawing>
          <wp:anchor distT="0" distB="0" distL="114300" distR="114300" simplePos="0" relativeHeight="251659264" behindDoc="0" locked="0" layoutInCell="1" allowOverlap="1" wp14:anchorId="509217F9" wp14:editId="2132108F">
            <wp:simplePos x="0" y="0"/>
            <wp:positionH relativeFrom="column">
              <wp:posOffset>203200</wp:posOffset>
            </wp:positionH>
            <wp:positionV relativeFrom="paragraph">
              <wp:posOffset>276225</wp:posOffset>
            </wp:positionV>
            <wp:extent cx="6115685" cy="6350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01BC">
        <w:rPr>
          <w:rFonts w:hint="eastAsia"/>
        </w:rPr>
        <w:t>查询数据库状态</w:t>
      </w:r>
      <w:r w:rsidR="00202D59">
        <w:rPr>
          <w:rFonts w:hint="eastAsia"/>
        </w:rPr>
        <w:t>成功截图</w:t>
      </w:r>
    </w:p>
    <w:p w14:paraId="4D0A5A66" w14:textId="2FEE5750" w:rsidR="00874304" w:rsidRDefault="00874304" w:rsidP="00170BD2">
      <w:pPr>
        <w:pStyle w:val="1e"/>
        <w:rPr>
          <w:rFonts w:hint="eastAsia"/>
        </w:rPr>
      </w:pPr>
    </w:p>
    <w:p w14:paraId="213AD1F9" w14:textId="518A6883" w:rsidR="00874304" w:rsidRDefault="00874304" w:rsidP="00170BD2">
      <w:pPr>
        <w:pStyle w:val="1e"/>
        <w:rPr>
          <w:rFonts w:hint="eastAsia"/>
        </w:rPr>
      </w:pPr>
    </w:p>
    <w:p w14:paraId="68960BE8" w14:textId="068732CE"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12BE0562" w:rsidR="002129F4" w:rsidRDefault="00DF170E" w:rsidP="00307A8D">
      <w:pPr>
        <w:pStyle w:val="1e"/>
        <w:numPr>
          <w:ilvl w:val="0"/>
          <w:numId w:val="17"/>
        </w:numPr>
        <w:rPr>
          <w:rFonts w:hint="eastAsia"/>
        </w:rPr>
      </w:pPr>
      <w:r>
        <w:rPr>
          <w:rFonts w:hint="eastAsia"/>
          <w:noProof/>
        </w:rPr>
        <w:drawing>
          <wp:anchor distT="0" distB="0" distL="114300" distR="114300" simplePos="0" relativeHeight="251658240" behindDoc="0" locked="0" layoutInCell="1" allowOverlap="1" wp14:anchorId="36FAEABB" wp14:editId="08D588DE">
            <wp:simplePos x="0" y="0"/>
            <wp:positionH relativeFrom="column">
              <wp:posOffset>184150</wp:posOffset>
            </wp:positionH>
            <wp:positionV relativeFrom="paragraph">
              <wp:posOffset>280035</wp:posOffset>
            </wp:positionV>
            <wp:extent cx="6119495" cy="88201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8501BC">
        <w:rPr>
          <w:rFonts w:ascii="Huawei Sans" w:hAnsi="Huawei Sans" w:cs="Huawei Sans" w:hint="eastAsia"/>
        </w:rPr>
        <w:t>查看</w:t>
      </w:r>
      <w:r w:rsidR="008501BC">
        <w:rPr>
          <w:rFonts w:ascii="Huawei Sans" w:hAnsi="Huawei Sans" w:cs="Huawei Sans"/>
        </w:rPr>
        <w:t>数据库服务进程截图</w:t>
      </w:r>
      <w:r w:rsidR="008501BC">
        <w:rPr>
          <w:rFonts w:ascii="Huawei Sans" w:hAnsi="Huawei Sans" w:cs="Huawei Sans" w:hint="eastAsia"/>
        </w:rPr>
        <w:t>（包含数据库服务器的主机名）</w:t>
      </w:r>
    </w:p>
    <w:p w14:paraId="793EA8FA" w14:textId="26DB6CF8" w:rsidR="003049DF" w:rsidRDefault="003049DF" w:rsidP="00170BD2">
      <w:pPr>
        <w:pStyle w:val="1e"/>
        <w:rPr>
          <w:rFonts w:hint="eastAsia"/>
        </w:rPr>
      </w:pPr>
    </w:p>
    <w:p w14:paraId="4AF02602" w14:textId="77777777" w:rsidR="00FE16E3" w:rsidRDefault="00FE16E3"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3BC66423" w:rsidR="0044100F" w:rsidRDefault="00DA5523" w:rsidP="00170BD2">
      <w:pPr>
        <w:pStyle w:val="1e"/>
        <w:rPr>
          <w:rFonts w:ascii="Huawei Sans" w:hAnsi="Huawei Sans" w:cs="Huawei Sans"/>
        </w:rPr>
      </w:pPr>
      <w:r>
        <w:rPr>
          <w:rFonts w:ascii="Huawei Sans" w:hAnsi="Huawei Sans" w:cs="Huawei Sans" w:hint="eastAsia"/>
        </w:rPr>
        <w:t>答：通过源码编译安装数据库，可以自定义地调整数据库使得运行在一个更适合自己机器的设置之下；同时自定义的安装路径也便于再换盘、重装系统等情况下直接拷贝使用</w:t>
      </w:r>
      <w:r w:rsidR="004969BD">
        <w:rPr>
          <w:rFonts w:ascii="Huawei Sans" w:hAnsi="Huawei Sans" w:cs="Huawei Sans" w:hint="eastAsia"/>
        </w:rPr>
        <w:t>。</w:t>
      </w:r>
      <w:r w:rsidR="004053C2">
        <w:rPr>
          <w:rFonts w:ascii="Huawei Sans" w:hAnsi="Huawei Sans" w:cs="Huawei Sans" w:hint="eastAsia"/>
        </w:rPr>
        <w:t>而面对开源数据库的时候，源码编译安装下也便于用户针对自己的需求修改、使用源码。</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10DEB1DB" w14:textId="4925A7AD" w:rsidR="006854E3" w:rsidRPr="009639AD" w:rsidRDefault="00F469A1" w:rsidP="00F469A1">
      <w:pPr>
        <w:pStyle w:val="afffff2"/>
        <w:rPr>
          <w:rFonts w:ascii="Huawei Sans" w:hAnsi="Huawei Sans" w:cs="Huawei Sans"/>
        </w:rPr>
      </w:pPr>
      <w:r>
        <w:rPr>
          <w:rFonts w:ascii="Huawei Sans" w:hAnsi="Huawei Sans" w:cs="Huawei Sans"/>
          <w:noProof/>
        </w:rPr>
        <w:drawing>
          <wp:anchor distT="0" distB="0" distL="114300" distR="114300" simplePos="0" relativeHeight="251660288" behindDoc="0" locked="0" layoutInCell="1" allowOverlap="1" wp14:anchorId="2229FD6B" wp14:editId="75AEACBC">
            <wp:simplePos x="0" y="0"/>
            <wp:positionH relativeFrom="margin">
              <wp:align>center</wp:align>
            </wp:positionH>
            <wp:positionV relativeFrom="paragraph">
              <wp:posOffset>245745</wp:posOffset>
            </wp:positionV>
            <wp:extent cx="2910840" cy="1082040"/>
            <wp:effectExtent l="0" t="0" r="381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840" cy="108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select count(*) from supplier;;</w:t>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67590729" w:rsidR="006854E3" w:rsidRPr="009639AD" w:rsidRDefault="00EA1943" w:rsidP="006854E3">
      <w:pPr>
        <w:pStyle w:val="afffff2"/>
        <w:rPr>
          <w:rFonts w:ascii="Huawei Sans" w:hAnsi="Huawei Sans" w:cs="Huawei Sans"/>
        </w:rPr>
      </w:pPr>
      <w:r>
        <w:rPr>
          <w:rFonts w:ascii="Huawei Sans" w:hAnsi="Huawei Sans" w:cs="Huawei Sans"/>
          <w:noProof/>
        </w:rPr>
        <w:drawing>
          <wp:anchor distT="0" distB="0" distL="114300" distR="114300" simplePos="0" relativeHeight="251662336" behindDoc="0" locked="0" layoutInCell="1" allowOverlap="1" wp14:anchorId="0DF7C44A" wp14:editId="5D74A0BC">
            <wp:simplePos x="0" y="0"/>
            <wp:positionH relativeFrom="margin">
              <wp:align>right</wp:align>
            </wp:positionH>
            <wp:positionV relativeFrom="paragraph">
              <wp:posOffset>453390</wp:posOffset>
            </wp:positionV>
            <wp:extent cx="6118860" cy="1694815"/>
            <wp:effectExtent l="0" t="0" r="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169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select sum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 </w:t>
      </w:r>
    </w:p>
    <w:p w14:paraId="5B9873F2" w14:textId="0CE968B5" w:rsidR="00EA1943" w:rsidRPr="009639AD" w:rsidRDefault="00EA1943" w:rsidP="006854E3">
      <w:pPr>
        <w:pStyle w:val="1e"/>
        <w:rPr>
          <w:rFonts w:ascii="Huawei Sans" w:hAnsi="Huawei Sans" w:cs="Huawei Sans"/>
        </w:rPr>
      </w:pPr>
    </w:p>
    <w:p w14:paraId="40344015" w14:textId="7E2A7E6D" w:rsidR="006854E3" w:rsidRPr="009639AD" w:rsidRDefault="00EA1943" w:rsidP="006854E3">
      <w:pPr>
        <w:pStyle w:val="afffff2"/>
        <w:rPr>
          <w:rFonts w:ascii="Huawei Sans" w:hAnsi="Huawei Sans" w:cs="Huawei Sans"/>
        </w:rPr>
      </w:pPr>
      <w:r>
        <w:rPr>
          <w:rFonts w:ascii="Huawei Sans" w:hAnsi="Huawei Sans" w:cs="Huawei Sans"/>
          <w:noProof/>
        </w:rPr>
        <w:drawing>
          <wp:anchor distT="0" distB="0" distL="114300" distR="114300" simplePos="0" relativeHeight="251661312" behindDoc="0" locked="0" layoutInCell="1" allowOverlap="1" wp14:anchorId="54DD69EE" wp14:editId="3F411EA6">
            <wp:simplePos x="0" y="0"/>
            <wp:positionH relativeFrom="margin">
              <wp:align>left</wp:align>
            </wp:positionH>
            <wp:positionV relativeFrom="paragraph">
              <wp:posOffset>492760</wp:posOffset>
            </wp:positionV>
            <wp:extent cx="6117590" cy="13582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7590" cy="135826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select sum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w:t>
      </w:r>
    </w:p>
    <w:p w14:paraId="6A7D169B" w14:textId="77777777" w:rsidR="00EA1943" w:rsidRPr="00D1354B" w:rsidRDefault="00EA1943" w:rsidP="006854E3">
      <w:pPr>
        <w:pStyle w:val="1e"/>
        <w:rPr>
          <w:rFonts w:ascii="Huawei Sans" w:hAnsi="Huawei Sans" w:cs="Huawei Sans"/>
        </w:rPr>
      </w:pPr>
    </w:p>
    <w:p w14:paraId="09A78BF2" w14:textId="12ECA01F" w:rsidR="006854E3" w:rsidRPr="009639AD" w:rsidRDefault="006854E3" w:rsidP="006854E3">
      <w:pPr>
        <w:pStyle w:val="1e"/>
        <w:rPr>
          <w:rFonts w:ascii="Huawei Sans" w:hAnsi="Huawei Sans" w:cs="Huawei Sans"/>
        </w:rPr>
      </w:pPr>
      <w:r w:rsidRPr="009639AD">
        <w:rPr>
          <w:rFonts w:ascii="Huawei Sans" w:hAnsi="Huawei Sans" w:cs="Huawei Sans"/>
        </w:rPr>
        <w:lastRenderedPageBreak/>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3B982D8D" w14:textId="323FF7BA" w:rsidR="006854E3" w:rsidRDefault="00490F5A" w:rsidP="00D1354B">
      <w:pPr>
        <w:pStyle w:val="afffff2"/>
        <w:rPr>
          <w:rFonts w:ascii="Huawei Sans" w:hAnsi="Huawei Sans" w:cs="Huawei Sans"/>
        </w:rPr>
      </w:pPr>
      <w:r>
        <w:rPr>
          <w:rFonts w:ascii="Huawei Sans" w:hAnsi="Huawei Sans" w:cs="Huawei Sans"/>
          <w:noProof/>
        </w:rPr>
        <w:drawing>
          <wp:anchor distT="0" distB="0" distL="114300" distR="114300" simplePos="0" relativeHeight="251663360" behindDoc="0" locked="0" layoutInCell="1" allowOverlap="1" wp14:anchorId="463A5D64" wp14:editId="7B08B0C7">
            <wp:simplePos x="0" y="0"/>
            <wp:positionH relativeFrom="margin">
              <wp:align>right</wp:align>
            </wp:positionH>
            <wp:positionV relativeFrom="paragraph">
              <wp:posOffset>440690</wp:posOffset>
            </wp:positionV>
            <wp:extent cx="6118860" cy="169481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169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select avg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 </w:t>
      </w:r>
    </w:p>
    <w:p w14:paraId="65A16C20" w14:textId="216A0804" w:rsidR="00D96EE7" w:rsidRPr="009639AD" w:rsidRDefault="00D96EE7" w:rsidP="006854E3">
      <w:pPr>
        <w:pStyle w:val="1e"/>
        <w:rPr>
          <w:rFonts w:ascii="Huawei Sans" w:hAnsi="Huawei Sans" w:cs="Huawei Sans"/>
        </w:rPr>
      </w:pPr>
    </w:p>
    <w:p w14:paraId="58185EDA" w14:textId="30AE89D9"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5861594D" w:rsidR="006854E3" w:rsidRPr="009639AD" w:rsidRDefault="00471131" w:rsidP="006854E3">
      <w:pPr>
        <w:pStyle w:val="1e"/>
        <w:rPr>
          <w:rFonts w:ascii="Huawei Sans" w:hAnsi="Huawei Sans" w:cs="Huawei Sans"/>
        </w:rPr>
      </w:pPr>
      <w:r>
        <w:rPr>
          <w:rFonts w:ascii="Huawei Sans" w:hAnsi="Huawei Sans" w:cs="Huawei Sans"/>
          <w:noProof/>
        </w:rPr>
        <w:drawing>
          <wp:anchor distT="0" distB="0" distL="114300" distR="114300" simplePos="0" relativeHeight="251666432" behindDoc="0" locked="0" layoutInCell="1" allowOverlap="1" wp14:anchorId="25829F9D" wp14:editId="3CF1C8D2">
            <wp:simplePos x="0" y="0"/>
            <wp:positionH relativeFrom="column">
              <wp:posOffset>0</wp:posOffset>
            </wp:positionH>
            <wp:positionV relativeFrom="paragraph">
              <wp:posOffset>0</wp:posOffset>
            </wp:positionV>
            <wp:extent cx="6081395" cy="1386840"/>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1395"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7C84E6" w14:textId="26F1B7E1"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27F33EC" w14:textId="2227F4D4" w:rsidR="006854E3" w:rsidRDefault="00471131" w:rsidP="00471131">
      <w:pPr>
        <w:pStyle w:val="afffff2"/>
        <w:rPr>
          <w:rFonts w:ascii="Huawei Sans" w:hAnsi="Huawei Sans" w:cs="Huawei Sans"/>
        </w:rPr>
      </w:pPr>
      <w:r>
        <w:rPr>
          <w:rFonts w:ascii="Huawei Sans" w:hAnsi="Huawei Sans" w:cs="Huawei Sans"/>
          <w:noProof/>
        </w:rPr>
        <w:drawing>
          <wp:anchor distT="0" distB="0" distL="114300" distR="114300" simplePos="0" relativeHeight="251667456" behindDoc="0" locked="0" layoutInCell="1" allowOverlap="1" wp14:anchorId="03D5A2A9" wp14:editId="0A6D12A2">
            <wp:simplePos x="0" y="0"/>
            <wp:positionH relativeFrom="margin">
              <wp:align>center</wp:align>
            </wp:positionH>
            <wp:positionV relativeFrom="paragraph">
              <wp:posOffset>252095</wp:posOffset>
            </wp:positionV>
            <wp:extent cx="4667885" cy="11684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885"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 xml:space="preserve">select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=6;</w:t>
      </w:r>
    </w:p>
    <w:p w14:paraId="3340EF97" w14:textId="76A83D53" w:rsidR="00471131" w:rsidRPr="009639AD" w:rsidRDefault="00471131" w:rsidP="006854E3">
      <w:pPr>
        <w:pStyle w:val="1e"/>
        <w:rPr>
          <w:rFonts w:ascii="Huawei Sans" w:hAnsi="Huawei Sans" w:cs="Huawei Sans"/>
        </w:rPr>
      </w:pPr>
    </w:p>
    <w:p w14:paraId="3D62B594" w14:textId="0D4DF791" w:rsidR="006854E3" w:rsidRDefault="00471131" w:rsidP="00F10FE6">
      <w:pPr>
        <w:pStyle w:val="afffff2"/>
        <w:rPr>
          <w:rFonts w:ascii="Huawei Sans" w:hAnsi="Huawei Sans" w:cs="Huawei Sans"/>
        </w:rPr>
      </w:pPr>
      <w:r>
        <w:rPr>
          <w:rFonts w:ascii="Huawei Sans" w:hAnsi="Huawei Sans" w:cs="Huawei Sans"/>
          <w:noProof/>
        </w:rPr>
        <w:drawing>
          <wp:anchor distT="0" distB="0" distL="114300" distR="114300" simplePos="0" relativeHeight="251668480" behindDoc="0" locked="0" layoutInCell="1" allowOverlap="1" wp14:anchorId="7A0F3765" wp14:editId="06D8A52E">
            <wp:simplePos x="0" y="0"/>
            <wp:positionH relativeFrom="margin">
              <wp:align>center</wp:align>
            </wp:positionH>
            <wp:positionV relativeFrom="paragraph">
              <wp:posOffset>262255</wp:posOffset>
            </wp:positionV>
            <wp:extent cx="4860925" cy="1155700"/>
            <wp:effectExtent l="0" t="0" r="0"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0925"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 xml:space="preserve">select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 xml:space="preserve">=6; </w:t>
      </w:r>
    </w:p>
    <w:p w14:paraId="1570AFEC" w14:textId="163B3182" w:rsidR="00471131" w:rsidRPr="009639AD" w:rsidRDefault="00471131" w:rsidP="006854E3">
      <w:pPr>
        <w:pStyle w:val="1e"/>
        <w:rPr>
          <w:rFonts w:ascii="Huawei Sans" w:hAnsi="Huawei Sans" w:cs="Huawei Sans"/>
        </w:rPr>
      </w:pPr>
    </w:p>
    <w:p w14:paraId="0EDCBC52" w14:textId="07D50E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3C7C8566" w:rsidR="006854E3" w:rsidRPr="009639AD" w:rsidRDefault="005D02F9" w:rsidP="006854E3">
      <w:pPr>
        <w:pStyle w:val="afffff2"/>
        <w:rPr>
          <w:rFonts w:ascii="Huawei Sans" w:hAnsi="Huawei Sans" w:cs="Huawei Sans"/>
        </w:rPr>
      </w:pPr>
      <w:r>
        <w:rPr>
          <w:rFonts w:ascii="Huawei Sans" w:hAnsi="Huawei Sans" w:cs="Huawei Sans"/>
          <w:noProof/>
        </w:rPr>
        <w:drawing>
          <wp:anchor distT="0" distB="0" distL="114300" distR="114300" simplePos="0" relativeHeight="251669504" behindDoc="0" locked="0" layoutInCell="1" allowOverlap="1" wp14:anchorId="7E82219B" wp14:editId="10167924">
            <wp:simplePos x="0" y="0"/>
            <wp:positionH relativeFrom="margin">
              <wp:align>center</wp:align>
            </wp:positionH>
            <wp:positionV relativeFrom="paragraph">
              <wp:posOffset>258445</wp:posOffset>
            </wp:positionV>
            <wp:extent cx="5220335" cy="609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33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 xml:space="preserve">update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set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=2468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=6;</w:t>
      </w:r>
    </w:p>
    <w:p w14:paraId="60408EE5" w14:textId="77777777" w:rsidR="00F10FE6" w:rsidRPr="009639AD" w:rsidRDefault="00F10FE6" w:rsidP="006854E3">
      <w:pPr>
        <w:pStyle w:val="1e"/>
        <w:rPr>
          <w:rFonts w:ascii="Huawei Sans" w:hAnsi="Huawei Sans" w:cs="Huawei Sans"/>
        </w:rPr>
      </w:pPr>
    </w:p>
    <w:p w14:paraId="1C13DD60" w14:textId="75192952" w:rsidR="006854E3" w:rsidRPr="009639AD" w:rsidRDefault="005D02F9" w:rsidP="006854E3">
      <w:pPr>
        <w:pStyle w:val="afffff2"/>
        <w:rPr>
          <w:rFonts w:ascii="Huawei Sans" w:hAnsi="Huawei Sans" w:cs="Huawei Sans"/>
        </w:rPr>
      </w:pPr>
      <w:r>
        <w:rPr>
          <w:rFonts w:ascii="Huawei Sans" w:hAnsi="Huawei Sans" w:cs="Huawei Sans"/>
          <w:noProof/>
        </w:rPr>
        <w:drawing>
          <wp:anchor distT="0" distB="0" distL="114300" distR="114300" simplePos="0" relativeHeight="251670528" behindDoc="0" locked="0" layoutInCell="1" allowOverlap="1" wp14:anchorId="30692D97" wp14:editId="61531537">
            <wp:simplePos x="0" y="0"/>
            <wp:positionH relativeFrom="margin">
              <wp:align>center</wp:align>
            </wp:positionH>
            <wp:positionV relativeFrom="paragraph">
              <wp:posOffset>264795</wp:posOffset>
            </wp:positionV>
            <wp:extent cx="5547995" cy="64770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99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 xml:space="preserve">update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set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=2468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 xml:space="preserve">=6; </w:t>
      </w:r>
    </w:p>
    <w:p w14:paraId="0264F37D" w14:textId="77777777" w:rsidR="005D02F9" w:rsidRDefault="005D02F9" w:rsidP="006854E3">
      <w:pPr>
        <w:pStyle w:val="1e"/>
        <w:rPr>
          <w:rFonts w:ascii="Huawei Sans" w:hAnsi="Huawei Sans" w:cs="Huawei Sans"/>
        </w:rPr>
      </w:pPr>
    </w:p>
    <w:p w14:paraId="412079BA" w14:textId="493220CF"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5F3ABDA9" w:rsidR="006854E3" w:rsidRPr="009639AD" w:rsidRDefault="00B6211F" w:rsidP="006854E3">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anchor distT="0" distB="0" distL="114300" distR="114300" simplePos="0" relativeHeight="251664384" behindDoc="0" locked="0" layoutInCell="1" allowOverlap="1" wp14:anchorId="11E7395F" wp14:editId="3B8B048F">
            <wp:simplePos x="0" y="0"/>
            <wp:positionH relativeFrom="margin">
              <wp:align>center</wp:align>
            </wp:positionH>
            <wp:positionV relativeFrom="paragraph">
              <wp:posOffset>0</wp:posOffset>
            </wp:positionV>
            <wp:extent cx="2560320" cy="33223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320" cy="3322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6D025E18" w:rsidR="006854E3" w:rsidRDefault="00B6211F" w:rsidP="006854E3">
      <w:pPr>
        <w:pStyle w:val="afffff2"/>
        <w:rPr>
          <w:rFonts w:ascii="Huawei Sans" w:hAnsi="Huawei Sans" w:cs="Huawei Sans"/>
        </w:rPr>
      </w:pPr>
      <w:r>
        <w:rPr>
          <w:rFonts w:ascii="Huawei Sans" w:hAnsi="Huawei Sans" w:cs="Huawei Sans" w:hint="eastAsia"/>
          <w:noProof/>
        </w:rPr>
        <w:lastRenderedPageBreak/>
        <w:drawing>
          <wp:anchor distT="0" distB="0" distL="114300" distR="114300" simplePos="0" relativeHeight="251665408" behindDoc="0" locked="0" layoutInCell="1" allowOverlap="1" wp14:anchorId="7FCCAF1C" wp14:editId="23CE2B8E">
            <wp:simplePos x="0" y="0"/>
            <wp:positionH relativeFrom="margin">
              <wp:posOffset>1838960</wp:posOffset>
            </wp:positionH>
            <wp:positionV relativeFrom="paragraph">
              <wp:posOffset>278765</wp:posOffset>
            </wp:positionV>
            <wp:extent cx="2336800" cy="1189990"/>
            <wp:effectExtent l="0" t="0" r="635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6800"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 xml:space="preserve">SELECT * FROM </w:t>
      </w:r>
      <w:proofErr w:type="spellStart"/>
      <w:r w:rsidR="006854E3" w:rsidRPr="009639AD">
        <w:rPr>
          <w:rFonts w:ascii="Huawei Sans" w:hAnsi="Huawei Sans" w:cs="Huawei Sans"/>
        </w:rPr>
        <w:t>v_order</w:t>
      </w:r>
      <w:proofErr w:type="spellEnd"/>
      <w:r w:rsidR="006854E3" w:rsidRPr="009639AD">
        <w:rPr>
          <w:rFonts w:ascii="Huawei Sans" w:hAnsi="Huawei Sans" w:cs="Huawei Sans"/>
        </w:rPr>
        <w:t>;</w:t>
      </w:r>
    </w:p>
    <w:p w14:paraId="25F81E8A" w14:textId="77777777" w:rsidR="006854E3" w:rsidRDefault="006854E3" w:rsidP="006854E3">
      <w:pPr>
        <w:pStyle w:val="1e"/>
        <w:rPr>
          <w:rFonts w:ascii="Huawei Sans" w:eastAsia="微软雅黑" w:hAnsi="Huawei Sans" w:cs="Huawei Sans"/>
          <w:kern w:val="2"/>
          <w:szCs w:val="21"/>
        </w:rPr>
      </w:pPr>
    </w:p>
    <w:p w14:paraId="3AB8638F" w14:textId="74094D9C"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3F7055B1" w14:textId="614492D3" w:rsidR="006854E3" w:rsidRDefault="00E87F00" w:rsidP="00E87F00">
      <w:pPr>
        <w:pStyle w:val="afffff2"/>
        <w:rPr>
          <w:rFonts w:ascii="Huawei Sans" w:hAnsi="Huawei Sans" w:cs="Huawei Sans"/>
        </w:rPr>
      </w:pPr>
      <w:r>
        <w:rPr>
          <w:rFonts w:ascii="Huawei Sans" w:hAnsi="Huawei Sans" w:cs="Huawei Sans"/>
          <w:noProof/>
        </w:rPr>
        <w:drawing>
          <wp:anchor distT="0" distB="0" distL="114300" distR="114300" simplePos="0" relativeHeight="251671552" behindDoc="0" locked="0" layoutInCell="1" allowOverlap="1" wp14:anchorId="091AEC17" wp14:editId="4CEE702F">
            <wp:simplePos x="0" y="0"/>
            <wp:positionH relativeFrom="column">
              <wp:posOffset>1869440</wp:posOffset>
            </wp:positionH>
            <wp:positionV relativeFrom="paragraph">
              <wp:posOffset>245745</wp:posOffset>
            </wp:positionV>
            <wp:extent cx="2308860" cy="12115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886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 xml:space="preserve">SELECT * FROM </w:t>
      </w:r>
      <w:proofErr w:type="spellStart"/>
      <w:r w:rsidR="006854E3" w:rsidRPr="009639AD">
        <w:rPr>
          <w:rFonts w:ascii="Huawei Sans" w:hAnsi="Huawei Sans" w:cs="Huawei Sans"/>
        </w:rPr>
        <w:t>v_order</w:t>
      </w:r>
      <w:proofErr w:type="spellEnd"/>
      <w:r w:rsidR="006854E3" w:rsidRPr="009639AD">
        <w:rPr>
          <w:rFonts w:ascii="Huawei Sans" w:hAnsi="Huawei Sans" w:cs="Huawei Sans"/>
        </w:rPr>
        <w:t>;</w:t>
      </w: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698D0C70" w14:textId="5B16C540" w:rsidR="006854E3" w:rsidRDefault="00E87F00" w:rsidP="00E87F00">
      <w:pPr>
        <w:pStyle w:val="afffff2"/>
        <w:rPr>
          <w:rFonts w:ascii="Huawei Sans" w:hAnsi="Huawei Sans" w:cs="Huawei Sans"/>
        </w:rPr>
      </w:pPr>
      <w:r>
        <w:rPr>
          <w:rFonts w:ascii="Huawei Sans" w:hAnsi="Huawei Sans" w:cs="Huawei Sans"/>
          <w:noProof/>
        </w:rPr>
        <w:drawing>
          <wp:anchor distT="0" distB="0" distL="114300" distR="114300" simplePos="0" relativeHeight="251672576" behindDoc="0" locked="0" layoutInCell="1" allowOverlap="1" wp14:anchorId="24888FA8" wp14:editId="63C6C23F">
            <wp:simplePos x="0" y="0"/>
            <wp:positionH relativeFrom="margin">
              <wp:align>center</wp:align>
            </wp:positionH>
            <wp:positionV relativeFrom="paragraph">
              <wp:posOffset>239395</wp:posOffset>
            </wp:positionV>
            <wp:extent cx="2331720" cy="324612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1720" cy="3246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4E3" w:rsidRPr="00D435D3">
        <w:rPr>
          <w:rFonts w:ascii="Huawei Sans" w:hAnsi="Huawei Sans" w:cs="Huawei Sans"/>
        </w:rPr>
        <w:t xml:space="preserve">SELECT * FROM </w:t>
      </w:r>
      <w:proofErr w:type="spellStart"/>
      <w:r w:rsidR="006854E3" w:rsidRPr="00D435D3">
        <w:rPr>
          <w:rFonts w:ascii="Huawei Sans" w:hAnsi="Huawei Sans" w:cs="Huawei Sans"/>
        </w:rPr>
        <w:t>vi_order</w:t>
      </w:r>
      <w:proofErr w:type="spellEnd"/>
      <w:r w:rsidR="006854E3" w:rsidRPr="00D435D3">
        <w:rPr>
          <w:rFonts w:ascii="Huawei Sans" w:hAnsi="Huawei Sans" w:cs="Huawei Sans"/>
        </w:rPr>
        <w:t>;</w:t>
      </w: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343901AE" w:rsidR="006854E3" w:rsidRDefault="003A0445" w:rsidP="006854E3">
      <w:pPr>
        <w:pStyle w:val="1e"/>
        <w:rPr>
          <w:rFonts w:ascii="Huawei Sans" w:hAnsi="Huawei Sans" w:cs="Huawei Sans"/>
        </w:rPr>
      </w:pPr>
      <w:r>
        <w:rPr>
          <w:rFonts w:ascii="Huawei Sans" w:hAnsi="Huawei Sans" w:cs="Huawei Sans" w:hint="eastAsia"/>
        </w:rPr>
        <w:lastRenderedPageBreak/>
        <w:t>第二次插入后的查询：</w:t>
      </w:r>
      <w:r w:rsidR="00E87F00">
        <w:rPr>
          <w:rFonts w:ascii="Huawei Sans" w:hAnsi="Huawei Sans" w:cs="Huawei Sans" w:hint="eastAsia"/>
          <w:noProof/>
        </w:rPr>
        <w:drawing>
          <wp:anchor distT="0" distB="0" distL="114300" distR="114300" simplePos="0" relativeHeight="251674624" behindDoc="0" locked="0" layoutInCell="1" allowOverlap="1" wp14:anchorId="6478C79D" wp14:editId="07DB3C8D">
            <wp:simplePos x="0" y="0"/>
            <wp:positionH relativeFrom="margin">
              <wp:align>center</wp:align>
            </wp:positionH>
            <wp:positionV relativeFrom="paragraph">
              <wp:posOffset>3602355</wp:posOffset>
            </wp:positionV>
            <wp:extent cx="2362200" cy="353568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3535680"/>
                    </a:xfrm>
                    <a:prstGeom prst="rect">
                      <a:avLst/>
                    </a:prstGeom>
                    <a:noFill/>
                    <a:ln>
                      <a:noFill/>
                    </a:ln>
                  </pic:spPr>
                </pic:pic>
              </a:graphicData>
            </a:graphic>
            <wp14:sizeRelH relativeFrom="page">
              <wp14:pctWidth>0</wp14:pctWidth>
            </wp14:sizeRelH>
            <wp14:sizeRelV relativeFrom="page">
              <wp14:pctHeight>0</wp14:pctHeight>
            </wp14:sizeRelV>
          </wp:anchor>
        </w:drawing>
      </w:r>
      <w:r w:rsidR="00E87F00">
        <w:rPr>
          <w:rFonts w:ascii="Huawei Sans" w:hAnsi="Huawei Sans" w:cs="Huawei Sans"/>
          <w:noProof/>
        </w:rPr>
        <w:drawing>
          <wp:anchor distT="0" distB="0" distL="114300" distR="114300" simplePos="0" relativeHeight="251673600" behindDoc="0" locked="0" layoutInCell="1" allowOverlap="1" wp14:anchorId="2E3BD262" wp14:editId="46047043">
            <wp:simplePos x="0" y="0"/>
            <wp:positionH relativeFrom="margin">
              <wp:align>center</wp:align>
            </wp:positionH>
            <wp:positionV relativeFrom="paragraph">
              <wp:posOffset>0</wp:posOffset>
            </wp:positionV>
            <wp:extent cx="2316480" cy="3375660"/>
            <wp:effectExtent l="0" t="0" r="762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6480" cy="3375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01E321" w14:textId="184C3219"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6C4E25AD" w:rsidR="006854E3" w:rsidRDefault="002B1E2B" w:rsidP="006854E3">
      <w:pPr>
        <w:pStyle w:val="1e"/>
        <w:rPr>
          <w:rFonts w:ascii="Huawei Sans" w:hAnsi="Huawei Sans" w:cs="Huawei Sans"/>
        </w:rPr>
      </w:pPr>
      <w:r>
        <w:rPr>
          <w:rFonts w:ascii="Huawei Sans" w:hAnsi="Huawei Sans" w:cs="Huawei Sans" w:hint="eastAsia"/>
        </w:rPr>
        <w:t>答：行存表与列存表存储数据的结构有区别，行存表中的一组数据按照规则拆成多列排成一行，而列存表中一组数据拆成多行存为一列。</w:t>
      </w:r>
      <w:r w:rsidR="00636F6A">
        <w:rPr>
          <w:rFonts w:ascii="Huawei Sans" w:hAnsi="Huawei Sans" w:cs="Huawei Sans" w:hint="eastAsia"/>
        </w:rPr>
        <w:t>因此前者的物理存储格式中同一组数据都相邻，</w:t>
      </w:r>
      <w:r w:rsidR="00636F6A">
        <w:rPr>
          <w:rFonts w:ascii="Huawei Sans" w:hAnsi="Huawei Sans" w:cs="Huawei Sans" w:hint="eastAsia"/>
        </w:rPr>
        <w:lastRenderedPageBreak/>
        <w:t>后者则是同一类型的数据都相邻。物理存储结构的差异导致了对表进行操作的时候产生效率的区别。</w:t>
      </w:r>
    </w:p>
    <w:p w14:paraId="58AB0A90" w14:textId="7755F125" w:rsidR="00636F6A" w:rsidRDefault="00636F6A" w:rsidP="006854E3">
      <w:pPr>
        <w:pStyle w:val="1e"/>
        <w:rPr>
          <w:rFonts w:ascii="Huawei Sans" w:hAnsi="Huawei Sans" w:cs="Huawei Sans"/>
        </w:rPr>
      </w:pPr>
      <w:r>
        <w:rPr>
          <w:rFonts w:ascii="Huawei Sans" w:hAnsi="Huawei Sans" w:cs="Huawei Sans" w:hint="eastAsia"/>
        </w:rPr>
        <w:t>读取数据时，行存表会把整行数据读出，如果只需要一部分的数据，就会造成冗余浪费内存降低效率，而列存表则可以精确地读出需要的数据。</w:t>
      </w:r>
    </w:p>
    <w:p w14:paraId="37111DE4" w14:textId="26DCFE34" w:rsidR="00636F6A" w:rsidRDefault="00AA5A3C" w:rsidP="006854E3">
      <w:pPr>
        <w:pStyle w:val="1e"/>
        <w:rPr>
          <w:rFonts w:ascii="Huawei Sans" w:hAnsi="Huawei Sans" w:cs="Huawei Sans"/>
        </w:rPr>
      </w:pPr>
      <w:r>
        <w:rPr>
          <w:rFonts w:ascii="Huawei Sans" w:hAnsi="Huawei Sans" w:cs="Huawei Sans" w:hint="eastAsia"/>
        </w:rPr>
        <w:t>写入数据时</w:t>
      </w:r>
      <w:r w:rsidR="001B76F8">
        <w:rPr>
          <w:rFonts w:ascii="Huawei Sans" w:hAnsi="Huawei Sans" w:cs="Huawei Sans" w:hint="eastAsia"/>
        </w:rPr>
        <w:t>，列存表要把数据拆开分别存入不同的行的末端，行存表可以直接写入数据，效率更高。</w:t>
      </w:r>
    </w:p>
    <w:p w14:paraId="0869E9FC" w14:textId="60B4877D" w:rsidR="006854E3" w:rsidRPr="00636F6A" w:rsidRDefault="001B76F8" w:rsidP="006854E3">
      <w:pPr>
        <w:pStyle w:val="1e"/>
        <w:rPr>
          <w:rFonts w:ascii="Huawei Sans" w:hAnsi="Huawei Sans" w:cs="Huawei Sans"/>
        </w:rPr>
      </w:pPr>
      <w:r>
        <w:rPr>
          <w:rFonts w:ascii="Huawei Sans" w:hAnsi="Huawei Sans" w:cs="Huawei Sans" w:hint="eastAsia"/>
        </w:rPr>
        <w:t>修改数据时，行存表只需定位出数据的位置写入一次即可，列存表需要定位的次数更多，效率低于行存表。</w:t>
      </w:r>
    </w:p>
    <w:p w14:paraId="62421C3F" w14:textId="77777777" w:rsidR="006854E3" w:rsidRDefault="006854E3" w:rsidP="006854E3">
      <w:pPr>
        <w:pStyle w:val="1e"/>
        <w:rPr>
          <w:rFonts w:ascii="Huawei Sans" w:hAnsi="Huawei Sans" w:cs="Huawei Sans"/>
        </w:rPr>
      </w:pPr>
    </w:p>
    <w:p w14:paraId="1D428377" w14:textId="08BEB443"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171611DC" w14:textId="14D4E35D" w:rsidR="001B76F8" w:rsidRPr="00D435D3" w:rsidRDefault="00845B21" w:rsidP="006854E3">
      <w:pPr>
        <w:pStyle w:val="1e"/>
        <w:rPr>
          <w:rFonts w:ascii="Huawei Sans" w:hAnsi="Huawei Sans" w:cs="Huawei Sans"/>
        </w:rPr>
      </w:pPr>
      <w:r>
        <w:rPr>
          <w:rFonts w:ascii="Huawei Sans" w:hAnsi="Huawei Sans" w:cs="Huawei Sans" w:hint="eastAsia"/>
        </w:rPr>
        <w:t>答：</w:t>
      </w:r>
      <w:r>
        <w:rPr>
          <w:rFonts w:ascii="Helvetica" w:hAnsi="Helvetica"/>
          <w:color w:val="252B3A"/>
          <w:szCs w:val="21"/>
          <w:shd w:val="clear" w:color="auto" w:fill="FFFFFF"/>
        </w:rPr>
        <w:t>全量物化视图仅支持对创建好的物化视图做全量更新，而不支持做增量更新</w:t>
      </w:r>
      <w:r>
        <w:rPr>
          <w:rFonts w:ascii="Helvetica" w:hAnsi="Helvetica" w:hint="eastAsia"/>
          <w:color w:val="252B3A"/>
          <w:szCs w:val="21"/>
          <w:shd w:val="clear" w:color="auto" w:fill="FFFFFF"/>
        </w:rPr>
        <w:t>。</w:t>
      </w:r>
      <w:r w:rsidR="00061C53">
        <w:rPr>
          <w:rFonts w:ascii="Helvetica" w:hAnsi="Helvetica" w:hint="eastAsia"/>
          <w:color w:val="252B3A"/>
          <w:szCs w:val="21"/>
          <w:shd w:val="clear" w:color="auto" w:fill="FFFFFF"/>
        </w:rPr>
        <w:t>增量物化视图</w:t>
      </w:r>
      <w:r w:rsidR="00644278">
        <w:rPr>
          <w:rFonts w:ascii="Helvetica" w:hAnsi="Helvetica" w:hint="eastAsia"/>
          <w:color w:val="252B3A"/>
          <w:szCs w:val="21"/>
          <w:shd w:val="clear" w:color="auto" w:fill="FFFFFF"/>
        </w:rPr>
        <w:t>可以进行增量更新，但是目前支持场景较小。</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16115734"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419D88CA" w:rsidR="00A01E24" w:rsidRPr="009639AD" w:rsidRDefault="00067805" w:rsidP="00A01E24">
      <w:pPr>
        <w:pStyle w:val="afffff2"/>
        <w:rPr>
          <w:rFonts w:ascii="Huawei Sans" w:hAnsi="Huawei Sans" w:cs="Huawei Sans"/>
        </w:rPr>
      </w:pPr>
      <w:r>
        <w:rPr>
          <w:rFonts w:hint="eastAsia"/>
          <w:noProof/>
        </w:rPr>
        <w:drawing>
          <wp:anchor distT="0" distB="0" distL="114300" distR="114300" simplePos="0" relativeHeight="251676672" behindDoc="0" locked="0" layoutInCell="1" allowOverlap="1" wp14:anchorId="706BE624" wp14:editId="53957CE2">
            <wp:simplePos x="0" y="0"/>
            <wp:positionH relativeFrom="margin">
              <wp:align>center</wp:align>
            </wp:positionH>
            <wp:positionV relativeFrom="paragraph">
              <wp:posOffset>443865</wp:posOffset>
            </wp:positionV>
            <wp:extent cx="6118860" cy="182943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8860" cy="18294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01E24" w:rsidRPr="000E2D1D">
        <w:rPr>
          <w:rFonts w:ascii="Huawei Sans" w:hAnsi="Huawei Sans" w:cs="Huawei Sans"/>
        </w:rPr>
        <w:t>gsql</w:t>
      </w:r>
      <w:proofErr w:type="spellEnd"/>
      <w:r w:rsidR="00A01E24" w:rsidRPr="000E2D1D">
        <w:rPr>
          <w:rFonts w:ascii="Huawei Sans" w:hAnsi="Huawei Sans" w:cs="Huawei Sans"/>
        </w:rPr>
        <w:t xml:space="preserve"> -d </w:t>
      </w:r>
      <w:proofErr w:type="spellStart"/>
      <w:r w:rsidR="00A01E24" w:rsidRPr="000E2D1D">
        <w:rPr>
          <w:rFonts w:ascii="Huawei Sans" w:hAnsi="Huawei Sans" w:cs="Huawei Sans"/>
        </w:rPr>
        <w:t>tpch</w:t>
      </w:r>
      <w:proofErr w:type="spellEnd"/>
      <w:r w:rsidR="00A01E24" w:rsidRPr="000E2D1D">
        <w:rPr>
          <w:rFonts w:ascii="Huawei Sans" w:hAnsi="Huawei Sans" w:cs="Huawei Sans"/>
        </w:rPr>
        <w:t xml:space="preserve"> -p 5432 -r -f /opt/software/</w:t>
      </w:r>
      <w:proofErr w:type="spellStart"/>
      <w:r w:rsidR="00A01E24" w:rsidRPr="000E2D1D">
        <w:rPr>
          <w:rFonts w:ascii="Huawei Sans" w:hAnsi="Huawei Sans" w:cs="Huawei Sans"/>
        </w:rPr>
        <w:t>tpch</w:t>
      </w:r>
      <w:proofErr w:type="spellEnd"/>
      <w:r w:rsidR="00A01E24" w:rsidRPr="000E2D1D">
        <w:rPr>
          <w:rFonts w:ascii="Huawei Sans" w:hAnsi="Huawei Sans" w:cs="Huawei Sans"/>
        </w:rPr>
        <w:t>-kit/</w:t>
      </w:r>
      <w:proofErr w:type="spellStart"/>
      <w:r w:rsidR="00A01E24" w:rsidRPr="000E2D1D">
        <w:rPr>
          <w:rFonts w:ascii="Huawei Sans" w:hAnsi="Huawei Sans" w:cs="Huawei Sans"/>
        </w:rPr>
        <w:t>dbgen</w:t>
      </w:r>
      <w:proofErr w:type="spellEnd"/>
      <w:r w:rsidR="00A01E24" w:rsidRPr="000E2D1D">
        <w:rPr>
          <w:rFonts w:ascii="Huawei Sans" w:hAnsi="Huawei Sans" w:cs="Huawei Sans"/>
        </w:rPr>
        <w:t>/queries/</w:t>
      </w:r>
      <w:proofErr w:type="spellStart"/>
      <w:r w:rsidR="00A01E24" w:rsidRPr="000E2D1D">
        <w:rPr>
          <w:rFonts w:ascii="Huawei Sans" w:hAnsi="Huawei Sans" w:cs="Huawei Sans"/>
        </w:rPr>
        <w:t>queries.sql</w:t>
      </w:r>
      <w:proofErr w:type="spellEnd"/>
      <w:r w:rsidR="00A01E24" w:rsidRPr="000E2D1D">
        <w:rPr>
          <w:rFonts w:ascii="Huawei Sans" w:hAnsi="Huawei Sans" w:cs="Huawei Sans"/>
        </w:rPr>
        <w:t xml:space="preserve"> &gt; /opt/software/</w:t>
      </w:r>
      <w:proofErr w:type="spellStart"/>
      <w:r w:rsidR="00A01E24" w:rsidRPr="000E2D1D">
        <w:rPr>
          <w:rFonts w:ascii="Huawei Sans" w:hAnsi="Huawei Sans" w:cs="Huawei Sans"/>
        </w:rPr>
        <w:t>tpch</w:t>
      </w:r>
      <w:proofErr w:type="spellEnd"/>
      <w:r w:rsidR="00A01E24" w:rsidRPr="000E2D1D">
        <w:rPr>
          <w:rFonts w:ascii="Huawei Sans" w:hAnsi="Huawei Sans" w:cs="Huawei Sans"/>
        </w:rPr>
        <w:t>-kit/</w:t>
      </w:r>
      <w:proofErr w:type="spellStart"/>
      <w:r w:rsidR="00A01E24" w:rsidRPr="000E2D1D">
        <w:rPr>
          <w:rFonts w:ascii="Huawei Sans" w:hAnsi="Huawei Sans" w:cs="Huawei Sans"/>
        </w:rPr>
        <w:t>dbgen</w:t>
      </w:r>
      <w:proofErr w:type="spellEnd"/>
      <w:r w:rsidR="00A01E24" w:rsidRPr="000E2D1D">
        <w:rPr>
          <w:rFonts w:ascii="Huawei Sans" w:hAnsi="Huawei Sans" w:cs="Huawei Sans"/>
        </w:rPr>
        <w:t>/queries/queries01.log</w:t>
      </w:r>
    </w:p>
    <w:p w14:paraId="64441573" w14:textId="3B4625B2"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53B7D252"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5BEFD9EC" w14:textId="00DEB3CF" w:rsidR="00A01E24" w:rsidRDefault="00067805" w:rsidP="00A01E24">
      <w:pPr>
        <w:pStyle w:val="1e"/>
        <w:rPr>
          <w:rFonts w:hint="eastAsia"/>
        </w:rPr>
      </w:pPr>
      <w:r>
        <w:rPr>
          <w:rFonts w:hint="eastAsia"/>
          <w:noProof/>
        </w:rPr>
        <w:drawing>
          <wp:anchor distT="0" distB="0" distL="114300" distR="114300" simplePos="0" relativeHeight="251677696" behindDoc="0" locked="0" layoutInCell="1" allowOverlap="1" wp14:anchorId="4FBB8A50" wp14:editId="70EA072B">
            <wp:simplePos x="0" y="0"/>
            <wp:positionH relativeFrom="column">
              <wp:posOffset>0</wp:posOffset>
            </wp:positionH>
            <wp:positionV relativeFrom="paragraph">
              <wp:posOffset>0</wp:posOffset>
            </wp:positionV>
            <wp:extent cx="6115050" cy="2586990"/>
            <wp:effectExtent l="0" t="0" r="0" b="381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2586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6FA98000" w14:textId="3C2C97FB" w:rsidR="00A01E24" w:rsidRPr="000E2D1D" w:rsidRDefault="00067805" w:rsidP="00A01E24">
      <w:pPr>
        <w:pStyle w:val="1e"/>
        <w:rPr>
          <w:rFonts w:ascii="Huawei Sans" w:hAnsi="Huawei Sans" w:cs="Huawei Sans"/>
        </w:rPr>
      </w:pPr>
      <w:r>
        <w:rPr>
          <w:rFonts w:ascii="Huawei Sans" w:hAnsi="Huawei Sans" w:cs="Huawei Sans"/>
          <w:noProof/>
        </w:rPr>
        <w:drawing>
          <wp:anchor distT="0" distB="0" distL="114300" distR="114300" simplePos="0" relativeHeight="251678720" behindDoc="0" locked="0" layoutInCell="1" allowOverlap="1" wp14:anchorId="6FA950A7" wp14:editId="4F2B52E6">
            <wp:simplePos x="0" y="0"/>
            <wp:positionH relativeFrom="column">
              <wp:posOffset>0</wp:posOffset>
            </wp:positionH>
            <wp:positionV relativeFrom="paragraph">
              <wp:posOffset>0</wp:posOffset>
            </wp:positionV>
            <wp:extent cx="6114415" cy="1798320"/>
            <wp:effectExtent l="0" t="0" r="635"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4415" cy="1798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1C066891" w:rsidR="00A01E24" w:rsidRPr="008367B7" w:rsidRDefault="008367B7" w:rsidP="00A01E24">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anchor distT="0" distB="0" distL="114300" distR="114300" simplePos="0" relativeHeight="251679744" behindDoc="0" locked="0" layoutInCell="1" allowOverlap="1" wp14:anchorId="62E29C96" wp14:editId="2E9CD1DA">
            <wp:simplePos x="0" y="0"/>
            <wp:positionH relativeFrom="column">
              <wp:posOffset>0</wp:posOffset>
            </wp:positionH>
            <wp:positionV relativeFrom="paragraph">
              <wp:posOffset>0</wp:posOffset>
            </wp:positionV>
            <wp:extent cx="6116320" cy="213677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6320" cy="213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07B1DEBC" w14:textId="512538F1" w:rsidR="00A01E24" w:rsidRPr="000E2D1D" w:rsidRDefault="008367B7" w:rsidP="008367B7">
      <w:pPr>
        <w:pStyle w:val="afffff2"/>
        <w:rPr>
          <w:rFonts w:ascii="Huawei Sans" w:hAnsi="Huawei Sans" w:cs="Huawei Sans"/>
        </w:rPr>
      </w:pPr>
      <w:r>
        <w:rPr>
          <w:rFonts w:ascii="Huawei Sans" w:hAnsi="Huawei Sans" w:cs="Huawei Sans"/>
          <w:noProof/>
        </w:rPr>
        <w:drawing>
          <wp:anchor distT="0" distB="0" distL="114300" distR="114300" simplePos="0" relativeHeight="251680768" behindDoc="0" locked="0" layoutInCell="1" allowOverlap="1" wp14:anchorId="291D168B" wp14:editId="33EFF1A9">
            <wp:simplePos x="0" y="0"/>
            <wp:positionH relativeFrom="column">
              <wp:posOffset>1615440</wp:posOffset>
            </wp:positionH>
            <wp:positionV relativeFrom="paragraph">
              <wp:posOffset>237490</wp:posOffset>
            </wp:positionV>
            <wp:extent cx="3444240" cy="1219200"/>
            <wp:effectExtent l="0" t="0" r="381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424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E24" w:rsidRPr="000E2D1D">
        <w:rPr>
          <w:rFonts w:ascii="Huawei Sans" w:hAnsi="Huawei Sans" w:cs="Huawei Sans"/>
        </w:rPr>
        <w:t xml:space="preserve"> ORDER BY SUM(</w:t>
      </w:r>
      <w:proofErr w:type="spellStart"/>
      <w:r w:rsidR="00A01E24" w:rsidRPr="000E2D1D">
        <w:rPr>
          <w:rFonts w:ascii="Huawei Sans" w:hAnsi="Huawei Sans" w:cs="Huawei Sans"/>
        </w:rPr>
        <w:t>o.actual_price</w:t>
      </w:r>
      <w:proofErr w:type="spellEnd"/>
      <w:r w:rsidR="00A01E24" w:rsidRPr="000E2D1D">
        <w:rPr>
          <w:rFonts w:ascii="Huawei Sans" w:hAnsi="Huawei Sans" w:cs="Huawei Sans"/>
        </w:rPr>
        <w:t>) DESC');</w:t>
      </w:r>
      <w:r w:rsidR="00A01E24" w:rsidRPr="009639AD">
        <w:rPr>
          <w:rFonts w:ascii="Huawei Sans" w:hAnsi="Huawei Sans" w:cs="Huawei Sans"/>
        </w:rPr>
        <w:t xml:space="preserve"> </w:t>
      </w:r>
    </w:p>
    <w:p w14:paraId="4DBA7E21" w14:textId="77777777" w:rsidR="00A01E24" w:rsidRPr="009639AD" w:rsidRDefault="00A01E24" w:rsidP="00A01E24">
      <w:pPr>
        <w:pStyle w:val="1e"/>
        <w:rPr>
          <w:rFonts w:ascii="Huawei Sans" w:hAnsi="Huawei Sans" w:cs="Huawei Sans"/>
        </w:rPr>
      </w:pPr>
    </w:p>
    <w:p w14:paraId="06859BCC" w14:textId="27BE6BF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29185FB6" w14:textId="387DE2ED" w:rsidR="00A01E24" w:rsidRDefault="00170BBB" w:rsidP="00170BBB">
      <w:pPr>
        <w:pStyle w:val="afffff2"/>
        <w:rPr>
          <w:rFonts w:ascii="Huawei Sans" w:hAnsi="Huawei Sans" w:cs="Huawei Sans"/>
        </w:rPr>
      </w:pPr>
      <w:r>
        <w:rPr>
          <w:rFonts w:ascii="Huawei Sans" w:hAnsi="Huawei Sans" w:cs="Huawei Sans"/>
          <w:noProof/>
        </w:rPr>
        <w:drawing>
          <wp:anchor distT="0" distB="0" distL="114300" distR="114300" simplePos="0" relativeHeight="251681792" behindDoc="0" locked="0" layoutInCell="1" allowOverlap="1" wp14:anchorId="2449DFE6" wp14:editId="49BBF196">
            <wp:simplePos x="0" y="0"/>
            <wp:positionH relativeFrom="margin">
              <wp:posOffset>142240</wp:posOffset>
            </wp:positionH>
            <wp:positionV relativeFrom="paragraph">
              <wp:posOffset>289560</wp:posOffset>
            </wp:positionV>
            <wp:extent cx="6113780" cy="712470"/>
            <wp:effectExtent l="0" t="0" r="127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3780"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E24" w:rsidRPr="000E2D1D">
        <w:rPr>
          <w:rFonts w:ascii="Huawei Sans" w:hAnsi="Huawei Sans" w:cs="Huawei Sans"/>
        </w:rPr>
        <w:t xml:space="preserve">select * from </w:t>
      </w:r>
      <w:proofErr w:type="spellStart"/>
      <w:r w:rsidR="00A01E24" w:rsidRPr="000E2D1D">
        <w:rPr>
          <w:rFonts w:ascii="Huawei Sans" w:hAnsi="Huawei Sans" w:cs="Huawei Sans"/>
        </w:rPr>
        <w:t>hypopg_display_index</w:t>
      </w:r>
      <w:proofErr w:type="spellEnd"/>
      <w:r w:rsidR="00A01E24" w:rsidRPr="000E2D1D">
        <w:rPr>
          <w:rFonts w:ascii="Huawei Sans" w:hAnsi="Huawei Sans" w:cs="Huawei Sans"/>
        </w:rPr>
        <w:t>();</w:t>
      </w: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0E122B9E" w:rsidR="00A01E24" w:rsidRPr="009639AD" w:rsidRDefault="00170BBB" w:rsidP="00A01E24">
      <w:pPr>
        <w:pStyle w:val="afffff2"/>
        <w:rPr>
          <w:rFonts w:ascii="Huawei Sans" w:hAnsi="Huawei Sans" w:cs="Huawei Sans"/>
        </w:rPr>
      </w:pPr>
      <w:r>
        <w:rPr>
          <w:rFonts w:ascii="Huawei Sans" w:hAnsi="Huawei Sans" w:cs="Huawei Sans"/>
          <w:noProof/>
        </w:rPr>
        <w:drawing>
          <wp:anchor distT="0" distB="0" distL="114300" distR="114300" simplePos="0" relativeHeight="251682816" behindDoc="0" locked="0" layoutInCell="1" allowOverlap="1" wp14:anchorId="5D936E56" wp14:editId="6A1FF921">
            <wp:simplePos x="0" y="0"/>
            <wp:positionH relativeFrom="margin">
              <wp:align>center</wp:align>
            </wp:positionH>
            <wp:positionV relativeFrom="paragraph">
              <wp:posOffset>283845</wp:posOffset>
            </wp:positionV>
            <wp:extent cx="3871595" cy="168402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71595"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E24" w:rsidRPr="000E2D1D">
        <w:rPr>
          <w:rFonts w:ascii="Huawei Sans" w:hAnsi="Huawei Sans" w:cs="Huawei Sans"/>
        </w:rPr>
        <w:t xml:space="preserve">select * from </w:t>
      </w:r>
      <w:proofErr w:type="spellStart"/>
      <w:r w:rsidR="00A01E24" w:rsidRPr="000E2D1D">
        <w:rPr>
          <w:rFonts w:ascii="Huawei Sans" w:hAnsi="Huawei Sans" w:cs="Huawei Sans"/>
        </w:rPr>
        <w:t>hypopg_estimate_size</w:t>
      </w:r>
      <w:proofErr w:type="spellEnd"/>
      <w:r w:rsidR="00A01E24" w:rsidRPr="000E2D1D">
        <w:rPr>
          <w:rFonts w:ascii="Huawei Sans" w:hAnsi="Huawei Sans" w:cs="Huawei Sans"/>
        </w:rPr>
        <w:t>(16716);</w:t>
      </w:r>
    </w:p>
    <w:p w14:paraId="291834BC" w14:textId="77777777" w:rsidR="00170BBB" w:rsidRDefault="00170BBB" w:rsidP="00A01E24">
      <w:pPr>
        <w:pStyle w:val="1e"/>
        <w:rPr>
          <w:rFonts w:ascii="Huawei Sans" w:hAnsi="Huawei Sans" w:cs="Huawei Sans"/>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4BA9E8FD" w:rsidR="00A01E24" w:rsidRDefault="00BF1197" w:rsidP="00A01E24">
      <w:pPr>
        <w:pStyle w:val="afffff2"/>
        <w:rPr>
          <w:rFonts w:ascii="Huawei Sans" w:hAnsi="Huawei Sans" w:cs="Huawei Sans"/>
        </w:rPr>
      </w:pPr>
      <w:r>
        <w:rPr>
          <w:rFonts w:hint="eastAsia"/>
          <w:noProof/>
        </w:rPr>
        <w:drawing>
          <wp:anchor distT="0" distB="0" distL="114300" distR="114300" simplePos="0" relativeHeight="251683840" behindDoc="0" locked="0" layoutInCell="1" allowOverlap="1" wp14:anchorId="4EE06736" wp14:editId="7469BE14">
            <wp:simplePos x="0" y="0"/>
            <wp:positionH relativeFrom="column">
              <wp:posOffset>114300</wp:posOffset>
            </wp:positionH>
            <wp:positionV relativeFrom="paragraph">
              <wp:posOffset>260985</wp:posOffset>
            </wp:positionV>
            <wp:extent cx="6114415" cy="2268220"/>
            <wp:effectExtent l="0" t="0" r="635"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4415" cy="2268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E24" w:rsidRPr="000E2D1D">
        <w:rPr>
          <w:rFonts w:ascii="Huawei Sans" w:hAnsi="Huawei Sans" w:cs="Huawei Sans"/>
        </w:rPr>
        <w:t xml:space="preserve"> ORDER BY SUM(</w:t>
      </w:r>
      <w:proofErr w:type="spellStart"/>
      <w:r w:rsidR="00A01E24" w:rsidRPr="000E2D1D">
        <w:rPr>
          <w:rFonts w:ascii="Huawei Sans" w:hAnsi="Huawei Sans" w:cs="Huawei Sans"/>
        </w:rPr>
        <w:t>o.actual_price</w:t>
      </w:r>
      <w:proofErr w:type="spellEnd"/>
      <w:r w:rsidR="00A01E24" w:rsidRPr="000E2D1D">
        <w:rPr>
          <w:rFonts w:ascii="Huawei Sans" w:hAnsi="Huawei Sans" w:cs="Huawei Sans"/>
        </w:rPr>
        <w:t>) DESC;</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573030BD" w14:textId="13E6CC81" w:rsidR="00A01E24" w:rsidRPr="00BF1197" w:rsidRDefault="00BF1197" w:rsidP="00BF1197">
      <w:pPr>
        <w:pStyle w:val="afffff2"/>
        <w:rPr>
          <w:rFonts w:ascii="Huawei Sans" w:hAnsi="Huawei Sans" w:cs="Huawei Sans"/>
        </w:rPr>
      </w:pPr>
      <w:r>
        <w:rPr>
          <w:noProof/>
        </w:rPr>
        <w:drawing>
          <wp:anchor distT="0" distB="0" distL="114300" distR="114300" simplePos="0" relativeHeight="251684864" behindDoc="0" locked="0" layoutInCell="1" allowOverlap="1" wp14:anchorId="457C8F80" wp14:editId="18403906">
            <wp:simplePos x="0" y="0"/>
            <wp:positionH relativeFrom="margin">
              <wp:align>center</wp:align>
            </wp:positionH>
            <wp:positionV relativeFrom="paragraph">
              <wp:posOffset>219075</wp:posOffset>
            </wp:positionV>
            <wp:extent cx="3589020" cy="108966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9020"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E24" w:rsidRPr="000E2D1D">
        <w:rPr>
          <w:rFonts w:ascii="Huawei Sans" w:hAnsi="Huawei Sans" w:cs="Huawei Sans"/>
        </w:rPr>
        <w:t xml:space="preserve">select * from </w:t>
      </w:r>
      <w:proofErr w:type="spellStart"/>
      <w:r w:rsidR="00A01E24" w:rsidRPr="000E2D1D">
        <w:rPr>
          <w:rFonts w:ascii="Huawei Sans" w:hAnsi="Huawei Sans" w:cs="Huawei Sans"/>
        </w:rPr>
        <w:t>hypopg_drop_index</w:t>
      </w:r>
      <w:proofErr w:type="spellEnd"/>
      <w:r w:rsidR="00A01E24" w:rsidRPr="000E2D1D">
        <w:rPr>
          <w:rFonts w:ascii="Huawei Sans" w:hAnsi="Huawei Sans" w:cs="Huawei Sans"/>
        </w:rPr>
        <w:t>(16715);</w:t>
      </w:r>
    </w:p>
    <w:p w14:paraId="25D4DA61" w14:textId="77777777" w:rsidR="00BF1197" w:rsidRDefault="00BF1197" w:rsidP="00A01E24">
      <w:pPr>
        <w:pStyle w:val="1e"/>
        <w:rPr>
          <w:rFonts w:hint="eastAsia"/>
        </w:rPr>
      </w:pPr>
    </w:p>
    <w:p w14:paraId="6F723A31" w14:textId="702E3E0F" w:rsidR="00A01E24" w:rsidRDefault="00A01E24" w:rsidP="00A01E24">
      <w:pPr>
        <w:pStyle w:val="1e"/>
        <w:rPr>
          <w:rFonts w:hint="eastAsia"/>
        </w:rPr>
      </w:pPr>
      <w:r>
        <w:t xml:space="preserve">7. </w:t>
      </w:r>
      <w:r>
        <w:t>删除</w:t>
      </w:r>
      <w:r w:rsidR="00BF1197">
        <w:rPr>
          <w:rFonts w:hint="eastAsia"/>
        </w:rPr>
        <w:t>全部</w:t>
      </w:r>
      <w:r>
        <w:t>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4975CDDD" w14:textId="55D82D41" w:rsidR="00A01E24" w:rsidRDefault="00BF1197" w:rsidP="00A01E24">
      <w:pPr>
        <w:pStyle w:val="1e"/>
        <w:rPr>
          <w:rFonts w:hint="eastAsia"/>
        </w:rPr>
      </w:pPr>
      <w:r>
        <w:rPr>
          <w:rFonts w:hint="eastAsia"/>
          <w:noProof/>
        </w:rPr>
        <w:lastRenderedPageBreak/>
        <w:drawing>
          <wp:anchor distT="0" distB="0" distL="114300" distR="114300" simplePos="0" relativeHeight="251685888" behindDoc="0" locked="0" layoutInCell="1" allowOverlap="1" wp14:anchorId="3F1C0C84" wp14:editId="78E39296">
            <wp:simplePos x="0" y="0"/>
            <wp:positionH relativeFrom="column">
              <wp:posOffset>1379220</wp:posOffset>
            </wp:positionH>
            <wp:positionV relativeFrom="paragraph">
              <wp:posOffset>0</wp:posOffset>
            </wp:positionV>
            <wp:extent cx="3223260" cy="1082040"/>
            <wp:effectExtent l="0" t="0" r="0" b="381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23260" cy="108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625D" w14:textId="1BEDDCE6"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46B01B2B" w:rsidR="00A01E24" w:rsidRPr="009639AD" w:rsidRDefault="00120FD0" w:rsidP="00A01E24">
      <w:pPr>
        <w:pStyle w:val="afffff2"/>
        <w:rPr>
          <w:rFonts w:ascii="Huawei Sans" w:hAnsi="Huawei Sans" w:cs="Huawei Sans"/>
        </w:rPr>
      </w:pPr>
      <w:r>
        <w:rPr>
          <w:rFonts w:hint="eastAsia"/>
          <w:noProof/>
        </w:rPr>
        <w:drawing>
          <wp:anchor distT="0" distB="0" distL="114300" distR="114300" simplePos="0" relativeHeight="251686912" behindDoc="0" locked="0" layoutInCell="1" allowOverlap="1" wp14:anchorId="6364036A" wp14:editId="6D0F0A59">
            <wp:simplePos x="0" y="0"/>
            <wp:positionH relativeFrom="margin">
              <wp:align>center</wp:align>
            </wp:positionH>
            <wp:positionV relativeFrom="paragraph">
              <wp:posOffset>280035</wp:posOffset>
            </wp:positionV>
            <wp:extent cx="3368040" cy="929640"/>
            <wp:effectExtent l="0" t="0" r="3810" b="381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804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E24" w:rsidRPr="000E2D1D">
        <w:rPr>
          <w:rFonts w:ascii="Huawei Sans" w:hAnsi="Huawei Sans" w:cs="Huawei Sans"/>
        </w:rPr>
        <w:t xml:space="preserve">select * from </w:t>
      </w:r>
      <w:proofErr w:type="spellStart"/>
      <w:r w:rsidR="00A01E24" w:rsidRPr="000E2D1D">
        <w:rPr>
          <w:rFonts w:ascii="Huawei Sans" w:hAnsi="Huawei Sans" w:cs="Huawei Sans"/>
        </w:rPr>
        <w:t>hypopg_display_index</w:t>
      </w:r>
      <w:proofErr w:type="spellEnd"/>
      <w:r w:rsidR="00A01E24" w:rsidRPr="000E2D1D">
        <w:rPr>
          <w:rFonts w:ascii="Huawei Sans" w:hAnsi="Huawei Sans" w:cs="Huawei Sans"/>
        </w:rPr>
        <w:t>();</w:t>
      </w: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3915A3E4" w:rsidR="00A01E24" w:rsidRPr="009639AD" w:rsidRDefault="00120FD0" w:rsidP="00A01E24">
      <w:pPr>
        <w:pStyle w:val="afffff2"/>
        <w:rPr>
          <w:rFonts w:ascii="Huawei Sans" w:hAnsi="Huawei Sans" w:cs="Huawei Sans"/>
        </w:rPr>
      </w:pPr>
      <w:r>
        <w:rPr>
          <w:rFonts w:ascii="Huawei Sans" w:hAnsi="Huawei Sans" w:cs="Huawei Sans"/>
          <w:noProof/>
        </w:rPr>
        <w:drawing>
          <wp:anchor distT="0" distB="0" distL="114300" distR="114300" simplePos="0" relativeHeight="251687936" behindDoc="0" locked="0" layoutInCell="1" allowOverlap="1" wp14:anchorId="3442CC76" wp14:editId="280CA57E">
            <wp:simplePos x="0" y="0"/>
            <wp:positionH relativeFrom="margin">
              <wp:align>center</wp:align>
            </wp:positionH>
            <wp:positionV relativeFrom="paragraph">
              <wp:posOffset>402590</wp:posOffset>
            </wp:positionV>
            <wp:extent cx="6118860" cy="1579880"/>
            <wp:effectExtent l="0" t="0" r="0" b="127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8860" cy="15798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01E24" w:rsidRPr="000E2D1D">
        <w:rPr>
          <w:rFonts w:ascii="Huawei Sans" w:hAnsi="Huawei Sans" w:cs="Huawei Sans"/>
        </w:rPr>
        <w:t>gsql</w:t>
      </w:r>
      <w:proofErr w:type="spellEnd"/>
      <w:r w:rsidR="00A01E24" w:rsidRPr="000E2D1D">
        <w:rPr>
          <w:rFonts w:ascii="Huawei Sans" w:hAnsi="Huawei Sans" w:cs="Huawei Sans"/>
        </w:rPr>
        <w:t xml:space="preserve"> -d </w:t>
      </w:r>
      <w:proofErr w:type="spellStart"/>
      <w:r w:rsidR="00A01E24" w:rsidRPr="000E2D1D">
        <w:rPr>
          <w:rFonts w:ascii="Huawei Sans" w:hAnsi="Huawei Sans" w:cs="Huawei Sans"/>
        </w:rPr>
        <w:t>tpch</w:t>
      </w:r>
      <w:proofErr w:type="spellEnd"/>
      <w:r w:rsidR="00A01E24" w:rsidRPr="000E2D1D">
        <w:rPr>
          <w:rFonts w:ascii="Huawei Sans" w:hAnsi="Huawei Sans" w:cs="Huawei Sans"/>
        </w:rPr>
        <w:t xml:space="preserve"> -p 5432 -r -f /opt/software/</w:t>
      </w:r>
      <w:proofErr w:type="spellStart"/>
      <w:r w:rsidR="00A01E24" w:rsidRPr="000E2D1D">
        <w:rPr>
          <w:rFonts w:ascii="Huawei Sans" w:hAnsi="Huawei Sans" w:cs="Huawei Sans"/>
        </w:rPr>
        <w:t>tpch</w:t>
      </w:r>
      <w:proofErr w:type="spellEnd"/>
      <w:r w:rsidR="00A01E24" w:rsidRPr="000E2D1D">
        <w:rPr>
          <w:rFonts w:ascii="Huawei Sans" w:hAnsi="Huawei Sans" w:cs="Huawei Sans"/>
        </w:rPr>
        <w:t>-kit/</w:t>
      </w:r>
      <w:proofErr w:type="spellStart"/>
      <w:r w:rsidR="00A01E24" w:rsidRPr="000E2D1D">
        <w:rPr>
          <w:rFonts w:ascii="Huawei Sans" w:hAnsi="Huawei Sans" w:cs="Huawei Sans"/>
        </w:rPr>
        <w:t>dbgen</w:t>
      </w:r>
      <w:proofErr w:type="spellEnd"/>
      <w:r w:rsidR="00A01E24" w:rsidRPr="000E2D1D">
        <w:rPr>
          <w:rFonts w:ascii="Huawei Sans" w:hAnsi="Huawei Sans" w:cs="Huawei Sans"/>
        </w:rPr>
        <w:t>/queries/</w:t>
      </w:r>
      <w:proofErr w:type="spellStart"/>
      <w:r w:rsidR="00A01E24" w:rsidRPr="000E2D1D">
        <w:rPr>
          <w:rFonts w:ascii="Huawei Sans" w:hAnsi="Huawei Sans" w:cs="Huawei Sans"/>
        </w:rPr>
        <w:t>queries.sql</w:t>
      </w:r>
      <w:proofErr w:type="spellEnd"/>
      <w:r w:rsidR="00A01E24" w:rsidRPr="000E2D1D">
        <w:rPr>
          <w:rFonts w:ascii="Huawei Sans" w:hAnsi="Huawei Sans" w:cs="Huawei Sans"/>
        </w:rPr>
        <w:t xml:space="preserve"> &gt; /opt/software/</w:t>
      </w:r>
      <w:proofErr w:type="spellStart"/>
      <w:r w:rsidR="00A01E24" w:rsidRPr="000E2D1D">
        <w:rPr>
          <w:rFonts w:ascii="Huawei Sans" w:hAnsi="Huawei Sans" w:cs="Huawei Sans"/>
        </w:rPr>
        <w:t>tpch</w:t>
      </w:r>
      <w:proofErr w:type="spellEnd"/>
      <w:r w:rsidR="00A01E24" w:rsidRPr="000E2D1D">
        <w:rPr>
          <w:rFonts w:ascii="Huawei Sans" w:hAnsi="Huawei Sans" w:cs="Huawei Sans"/>
        </w:rPr>
        <w:t>-kit/</w:t>
      </w:r>
      <w:proofErr w:type="spellStart"/>
      <w:r w:rsidR="00A01E24" w:rsidRPr="000E2D1D">
        <w:rPr>
          <w:rFonts w:ascii="Huawei Sans" w:hAnsi="Huawei Sans" w:cs="Huawei Sans"/>
        </w:rPr>
        <w:t>dbgen</w:t>
      </w:r>
      <w:proofErr w:type="spellEnd"/>
      <w:r w:rsidR="00A01E24" w:rsidRPr="000E2D1D">
        <w:rPr>
          <w:rFonts w:ascii="Huawei Sans" w:hAnsi="Huawei Sans" w:cs="Huawei Sans"/>
        </w:rPr>
        <w:t>/queries/queries02.log</w:t>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253F2E4B" w14:textId="77777777" w:rsidR="001E5B2D" w:rsidRDefault="007C313D" w:rsidP="00ED25E9">
      <w:pPr>
        <w:pStyle w:val="1e"/>
        <w:rPr>
          <w:rFonts w:ascii="Huawei Sans" w:hAnsi="Huawei Sans" w:cs="Huawei Sans"/>
        </w:rPr>
      </w:pPr>
      <w:r>
        <w:rPr>
          <w:rFonts w:ascii="Huawei Sans" w:hAnsi="Huawei Sans" w:cs="Huawei Sans" w:hint="eastAsia"/>
        </w:rPr>
        <w:t>答：</w:t>
      </w:r>
    </w:p>
    <w:p w14:paraId="7852C2C3" w14:textId="60D47CAF" w:rsidR="001E5B2D" w:rsidRDefault="00ED25E9" w:rsidP="001E5B2D">
      <w:pPr>
        <w:pStyle w:val="1e"/>
        <w:numPr>
          <w:ilvl w:val="1"/>
          <w:numId w:val="16"/>
        </w:numPr>
        <w:rPr>
          <w:rFonts w:ascii="微软雅黑" w:eastAsia="微软雅黑" w:hAnsi="微软雅黑"/>
          <w:color w:val="000000"/>
          <w:szCs w:val="21"/>
          <w:shd w:val="clear" w:color="auto" w:fill="FFFFFF"/>
        </w:rPr>
      </w:pPr>
      <w:proofErr w:type="spellStart"/>
      <w:r w:rsidRPr="00ED25E9">
        <w:rPr>
          <w:rFonts w:ascii="Huawei Sans" w:hAnsi="Huawei Sans" w:cs="Huawei Sans"/>
        </w:rPr>
        <w:lastRenderedPageBreak/>
        <w:t>shared_buffers</w:t>
      </w:r>
      <w:proofErr w:type="spellEnd"/>
      <w:r w:rsidRPr="00ED25E9">
        <w:rPr>
          <w:rFonts w:ascii="Huawei Sans" w:hAnsi="Huawei Sans" w:cs="Huawei Sans"/>
        </w:rPr>
        <w:t>：</w:t>
      </w:r>
      <w:r w:rsidR="00B13444">
        <w:rPr>
          <w:rFonts w:ascii="微软雅黑" w:eastAsia="微软雅黑" w:hAnsi="微软雅黑" w:hint="eastAsia"/>
          <w:color w:val="000000"/>
          <w:szCs w:val="21"/>
          <w:shd w:val="clear" w:color="auto" w:fill="FFFFFF"/>
        </w:rPr>
        <w:t>数据库</w:t>
      </w:r>
      <w:r w:rsidR="001E5B2D">
        <w:rPr>
          <w:rFonts w:ascii="微软雅黑" w:eastAsia="微软雅黑" w:hAnsi="微软雅黑" w:hint="eastAsia"/>
          <w:color w:val="000000"/>
          <w:szCs w:val="21"/>
          <w:shd w:val="clear" w:color="auto" w:fill="FFFFFF"/>
        </w:rPr>
        <w:t>在从磁盘中查询数据前，会先查找</w:t>
      </w:r>
      <w:proofErr w:type="spellStart"/>
      <w:r w:rsidR="001E5B2D">
        <w:rPr>
          <w:rFonts w:ascii="微软雅黑" w:eastAsia="微软雅黑" w:hAnsi="微软雅黑" w:hint="eastAsia"/>
          <w:color w:val="000000"/>
          <w:szCs w:val="21"/>
          <w:shd w:val="clear" w:color="auto" w:fill="FFFFFF"/>
        </w:rPr>
        <w:t>shared_buffers</w:t>
      </w:r>
      <w:proofErr w:type="spellEnd"/>
      <w:r w:rsidR="001E5B2D">
        <w:rPr>
          <w:rFonts w:ascii="微软雅黑" w:eastAsia="微软雅黑" w:hAnsi="微软雅黑" w:hint="eastAsia"/>
          <w:color w:val="000000"/>
          <w:szCs w:val="21"/>
          <w:shd w:val="clear" w:color="auto" w:fill="FFFFFF"/>
        </w:rPr>
        <w:t>的页，若命中则返回可以避免磁盘查找。调整该参数可以调节</w:t>
      </w:r>
      <w:r w:rsidR="00D6728D">
        <w:rPr>
          <w:rFonts w:ascii="微软雅黑" w:eastAsia="微软雅黑" w:hAnsi="微软雅黑" w:hint="eastAsia"/>
          <w:color w:val="000000"/>
          <w:szCs w:val="21"/>
          <w:shd w:val="clear" w:color="auto" w:fill="FFFFFF"/>
        </w:rPr>
        <w:t>缓冲区</w:t>
      </w:r>
      <w:r w:rsidR="001E5B2D">
        <w:rPr>
          <w:rFonts w:ascii="微软雅黑" w:eastAsia="微软雅黑" w:hAnsi="微软雅黑" w:hint="eastAsia"/>
          <w:color w:val="000000"/>
          <w:szCs w:val="21"/>
          <w:shd w:val="clear" w:color="auto" w:fill="FFFFFF"/>
        </w:rPr>
        <w:t>的大小。通常来说该值应该高于默认值来获得更好的性能，</w:t>
      </w:r>
      <w:r w:rsidR="001E5B2D" w:rsidRPr="001E5B2D">
        <w:rPr>
          <w:rFonts w:ascii="微软雅黑" w:eastAsia="微软雅黑" w:hAnsi="微软雅黑" w:hint="eastAsia"/>
          <w:color w:val="000000"/>
          <w:szCs w:val="21"/>
          <w:shd w:val="clear" w:color="auto" w:fill="FFFFFF"/>
        </w:rPr>
        <w:t>如果服务器</w:t>
      </w:r>
      <w:r w:rsidR="001E5B2D" w:rsidRPr="001E5B2D">
        <w:rPr>
          <w:rFonts w:ascii="微软雅黑" w:eastAsia="微软雅黑" w:hAnsi="微软雅黑"/>
          <w:color w:val="000000"/>
          <w:szCs w:val="21"/>
          <w:shd w:val="clear" w:color="auto" w:fill="FFFFFF"/>
        </w:rPr>
        <w:t>RAM&gt;=1GB，建议该参数设置为系统内存的25%-40%之间</w:t>
      </w:r>
      <w:r w:rsidR="001E5B2D">
        <w:rPr>
          <w:rFonts w:ascii="微软雅黑" w:eastAsia="微软雅黑" w:hAnsi="微软雅黑"/>
          <w:color w:val="000000"/>
          <w:szCs w:val="21"/>
          <w:shd w:val="clear" w:color="auto" w:fill="FFFFFF"/>
        </w:rPr>
        <w:t xml:space="preserve"> </w:t>
      </w:r>
      <w:r w:rsidR="00075479">
        <w:rPr>
          <w:rFonts w:ascii="微软雅黑" w:eastAsia="微软雅黑" w:hAnsi="微软雅黑" w:hint="eastAsia"/>
          <w:color w:val="000000"/>
          <w:szCs w:val="21"/>
          <w:shd w:val="clear" w:color="auto" w:fill="FFFFFF"/>
        </w:rPr>
        <w:t>。</w:t>
      </w:r>
    </w:p>
    <w:p w14:paraId="23615FFE" w14:textId="5E0A1FC0" w:rsidR="00ED25E9" w:rsidRPr="00ED25E9" w:rsidRDefault="00ED25E9" w:rsidP="001E5B2D">
      <w:pPr>
        <w:pStyle w:val="1e"/>
        <w:numPr>
          <w:ilvl w:val="1"/>
          <w:numId w:val="16"/>
        </w:numPr>
        <w:rPr>
          <w:rFonts w:ascii="Huawei Sans" w:hAnsi="Huawei Sans" w:cs="Huawei Sans"/>
        </w:rPr>
      </w:pPr>
      <w:proofErr w:type="spellStart"/>
      <w:r w:rsidRPr="00ED25E9">
        <w:rPr>
          <w:rFonts w:ascii="Huawei Sans" w:hAnsi="Huawei Sans" w:cs="Huawei Sans"/>
        </w:rPr>
        <w:t>max_connections</w:t>
      </w:r>
      <w:proofErr w:type="spellEnd"/>
      <w:r w:rsidR="001E5B2D">
        <w:rPr>
          <w:rFonts w:ascii="Huawei Sans" w:hAnsi="Huawei Sans" w:cs="Huawei Sans" w:hint="eastAsia"/>
        </w:rPr>
        <w:t>：</w:t>
      </w:r>
      <w:r w:rsidR="006D40E9">
        <w:rPr>
          <w:rFonts w:ascii="Huawei Sans" w:hAnsi="Huawei Sans" w:cs="Huawei Sans" w:hint="eastAsia"/>
        </w:rPr>
        <w:t>最大连接数，应该根据服务器负载的上限进行设置。</w:t>
      </w:r>
    </w:p>
    <w:p w14:paraId="69AC6970" w14:textId="5FBF029A" w:rsidR="00ED25E9" w:rsidRPr="00ED25E9" w:rsidRDefault="00ED25E9" w:rsidP="006D40E9">
      <w:pPr>
        <w:pStyle w:val="1e"/>
        <w:numPr>
          <w:ilvl w:val="1"/>
          <w:numId w:val="16"/>
        </w:numPr>
        <w:rPr>
          <w:rFonts w:ascii="Huawei Sans" w:hAnsi="Huawei Sans" w:cs="Huawei Sans"/>
        </w:rPr>
      </w:pPr>
      <w:proofErr w:type="spellStart"/>
      <w:r w:rsidRPr="00ED25E9">
        <w:rPr>
          <w:rFonts w:ascii="Huawei Sans" w:hAnsi="Huawei Sans" w:cs="Huawei Sans"/>
        </w:rPr>
        <w:t>effective_cache_size</w:t>
      </w:r>
      <w:proofErr w:type="spellEnd"/>
      <w:r w:rsidR="006D40E9">
        <w:rPr>
          <w:rFonts w:ascii="Huawei Sans" w:hAnsi="Huawei Sans" w:cs="Huawei Sans" w:hint="eastAsia"/>
        </w:rPr>
        <w:t>：系统能提供的</w:t>
      </w:r>
      <w:r w:rsidR="006D40E9">
        <w:rPr>
          <w:rFonts w:ascii="Huawei Sans" w:hAnsi="Huawei Sans" w:cs="Huawei Sans" w:hint="eastAsia"/>
        </w:rPr>
        <w:t>cache</w:t>
      </w:r>
      <w:r w:rsidR="006D40E9">
        <w:rPr>
          <w:rFonts w:ascii="Huawei Sans" w:hAnsi="Huawei Sans" w:cs="Huawei Sans" w:hint="eastAsia"/>
        </w:rPr>
        <w:t>大小总和，该参数会被用到使用索引的成本考虑之中，值越大，使用索引的可能性越大</w:t>
      </w:r>
      <w:r w:rsidR="007F551F">
        <w:rPr>
          <w:rFonts w:ascii="Huawei Sans" w:hAnsi="Huawei Sans" w:cs="Huawei Sans" w:hint="eastAsia"/>
        </w:rPr>
        <w:t>。</w:t>
      </w:r>
    </w:p>
    <w:p w14:paraId="1655E98C" w14:textId="33EE6E85" w:rsidR="00ED25E9" w:rsidRPr="00ED25E9" w:rsidRDefault="00ED25E9" w:rsidP="006D40E9">
      <w:pPr>
        <w:pStyle w:val="1e"/>
        <w:numPr>
          <w:ilvl w:val="1"/>
          <w:numId w:val="16"/>
        </w:numPr>
        <w:rPr>
          <w:rFonts w:ascii="Huawei Sans" w:hAnsi="Huawei Sans" w:cs="Huawei Sans"/>
        </w:rPr>
      </w:pPr>
      <w:proofErr w:type="spellStart"/>
      <w:r w:rsidRPr="00ED25E9">
        <w:rPr>
          <w:rFonts w:ascii="Huawei Sans" w:hAnsi="Huawei Sans" w:cs="Huawei Sans"/>
        </w:rPr>
        <w:t>effective_io_concurrency</w:t>
      </w:r>
      <w:proofErr w:type="spellEnd"/>
      <w:r w:rsidR="006D40E9">
        <w:rPr>
          <w:rFonts w:ascii="Huawei Sans" w:hAnsi="Huawei Sans" w:cs="Huawei Sans" w:hint="eastAsia"/>
        </w:rPr>
        <w:t>：控制</w:t>
      </w:r>
      <w:r w:rsidR="006D40E9">
        <w:rPr>
          <w:rFonts w:ascii="Huawei Sans" w:hAnsi="Huawei Sans" w:cs="Huawei Sans" w:hint="eastAsia"/>
        </w:rPr>
        <w:t>I</w:t>
      </w:r>
      <w:r w:rsidR="006D40E9">
        <w:rPr>
          <w:rFonts w:ascii="Huawei Sans" w:hAnsi="Huawei Sans" w:cs="Huawei Sans"/>
        </w:rPr>
        <w:t>/O</w:t>
      </w:r>
      <w:r w:rsidR="006D40E9">
        <w:rPr>
          <w:rFonts w:ascii="Huawei Sans" w:hAnsi="Huawei Sans" w:cs="Huawei Sans" w:hint="eastAsia"/>
        </w:rPr>
        <w:t>性能的参数，</w:t>
      </w:r>
      <w:r w:rsidR="004A20BF">
        <w:rPr>
          <w:rFonts w:ascii="Huawei Sans" w:hAnsi="Huawei Sans" w:cs="Huawei Sans" w:hint="eastAsia"/>
        </w:rPr>
        <w:t>为</w:t>
      </w:r>
      <w:r w:rsidR="004A20BF">
        <w:rPr>
          <w:rFonts w:ascii="Huawei Sans" w:hAnsi="Huawei Sans" w:cs="Huawei Sans" w:hint="eastAsia"/>
        </w:rPr>
        <w:t>0</w:t>
      </w:r>
      <w:r w:rsidR="004A20BF">
        <w:rPr>
          <w:rFonts w:ascii="Huawei Sans" w:hAnsi="Huawei Sans" w:cs="Huawei Sans" w:hint="eastAsia"/>
        </w:rPr>
        <w:t>时禁止</w:t>
      </w:r>
      <w:r w:rsidR="004A20BF">
        <w:rPr>
          <w:rFonts w:ascii="Huawei Sans" w:hAnsi="Huawei Sans" w:cs="Huawei Sans" w:hint="eastAsia"/>
        </w:rPr>
        <w:t>I</w:t>
      </w:r>
      <w:r w:rsidR="004A20BF">
        <w:rPr>
          <w:rFonts w:ascii="Huawei Sans" w:hAnsi="Huawei Sans" w:cs="Huawei Sans"/>
        </w:rPr>
        <w:t>/O</w:t>
      </w:r>
      <w:r w:rsidR="004A20BF">
        <w:rPr>
          <w:rFonts w:ascii="Huawei Sans" w:hAnsi="Huawei Sans" w:cs="Huawei Sans" w:hint="eastAsia"/>
        </w:rPr>
        <w:t>并发查询。</w:t>
      </w:r>
    </w:p>
    <w:p w14:paraId="78ED5CFF" w14:textId="4D558927" w:rsidR="00ED25E9" w:rsidRPr="00ED25E9" w:rsidRDefault="00ED25E9" w:rsidP="004A20BF">
      <w:pPr>
        <w:pStyle w:val="1e"/>
        <w:numPr>
          <w:ilvl w:val="1"/>
          <w:numId w:val="16"/>
        </w:numPr>
        <w:rPr>
          <w:rFonts w:ascii="Huawei Sans" w:hAnsi="Huawei Sans" w:cs="Huawei Sans"/>
        </w:rPr>
      </w:pPr>
      <w:proofErr w:type="spellStart"/>
      <w:r w:rsidRPr="00ED25E9">
        <w:rPr>
          <w:rFonts w:ascii="Huawei Sans" w:hAnsi="Huawei Sans" w:cs="Huawei Sans"/>
        </w:rPr>
        <w:t>wal_buffers</w:t>
      </w:r>
      <w:proofErr w:type="spellEnd"/>
      <w:r w:rsidR="004A20BF">
        <w:rPr>
          <w:rFonts w:ascii="Huawei Sans" w:hAnsi="Huawei Sans" w:cs="Huawei Sans" w:hint="eastAsia"/>
        </w:rPr>
        <w:t>：</w:t>
      </w:r>
      <w:r w:rsidR="004A20BF" w:rsidRPr="004A20BF">
        <w:rPr>
          <w:rFonts w:ascii="Huawei Sans" w:hAnsi="Huawei Sans" w:cs="Huawei Sans"/>
        </w:rPr>
        <w:t>WAL</w:t>
      </w:r>
      <w:r w:rsidR="004A20BF" w:rsidRPr="004A20BF">
        <w:rPr>
          <w:rFonts w:ascii="Huawei Sans" w:hAnsi="Huawei Sans" w:cs="Huawei Sans"/>
        </w:rPr>
        <w:t>（预写日志）记录写入</w:t>
      </w:r>
      <w:r w:rsidR="004A20BF">
        <w:rPr>
          <w:rFonts w:ascii="Huawei Sans" w:hAnsi="Huawei Sans" w:cs="Huawei Sans" w:hint="eastAsia"/>
        </w:rPr>
        <w:t>的</w:t>
      </w:r>
      <w:r w:rsidR="004A20BF" w:rsidRPr="004A20BF">
        <w:rPr>
          <w:rFonts w:ascii="Huawei Sans" w:hAnsi="Huawei Sans" w:cs="Huawei Sans"/>
        </w:rPr>
        <w:t>缓冲区</w:t>
      </w:r>
      <w:r w:rsidR="004A20BF">
        <w:rPr>
          <w:rFonts w:ascii="Huawei Sans" w:hAnsi="Huawei Sans" w:cs="Huawei Sans" w:hint="eastAsia"/>
        </w:rPr>
        <w:t>的大小，设置该值大一些可以在有大量并发连接的时候提供更好的性能。</w:t>
      </w:r>
    </w:p>
    <w:p w14:paraId="4515AB3B" w14:textId="44428FA6" w:rsidR="00ED25E9" w:rsidRPr="00ED25E9" w:rsidRDefault="00ED25E9" w:rsidP="004A20BF">
      <w:pPr>
        <w:pStyle w:val="1e"/>
        <w:numPr>
          <w:ilvl w:val="1"/>
          <w:numId w:val="16"/>
        </w:numPr>
        <w:rPr>
          <w:rFonts w:ascii="Huawei Sans" w:hAnsi="Huawei Sans" w:cs="Huawei Sans"/>
        </w:rPr>
      </w:pPr>
      <w:proofErr w:type="spellStart"/>
      <w:r w:rsidRPr="00ED25E9">
        <w:rPr>
          <w:rFonts w:ascii="Huawei Sans" w:hAnsi="Huawei Sans" w:cs="Huawei Sans"/>
        </w:rPr>
        <w:t>random_page_cost</w:t>
      </w:r>
      <w:proofErr w:type="spellEnd"/>
      <w:r w:rsidR="00D6728D">
        <w:rPr>
          <w:rFonts w:ascii="Huawei Sans" w:hAnsi="Huawei Sans" w:cs="Huawei Sans" w:hint="eastAsia"/>
        </w:rPr>
        <w:t>：</w:t>
      </w:r>
      <w:r w:rsidR="00D6728D" w:rsidRPr="00D6728D">
        <w:rPr>
          <w:rFonts w:ascii="Huawei Sans" w:hAnsi="Huawei Sans" w:cs="Huawei Sans"/>
        </w:rPr>
        <w:t>用于决定使用索引的代价是否值得</w:t>
      </w:r>
      <w:r w:rsidR="00D6728D">
        <w:rPr>
          <w:rFonts w:ascii="Huawei Sans" w:hAnsi="Huawei Sans" w:cs="Huawei Sans" w:hint="eastAsia"/>
        </w:rPr>
        <w:t>；</w:t>
      </w:r>
      <w:r w:rsidR="00D6728D" w:rsidRPr="00D6728D">
        <w:rPr>
          <w:rFonts w:ascii="Huawei Sans" w:hAnsi="Huawei Sans" w:cs="Huawei Sans" w:hint="eastAsia"/>
        </w:rPr>
        <w:t>如果系统</w:t>
      </w:r>
      <w:r w:rsidR="00D6728D" w:rsidRPr="00D6728D">
        <w:rPr>
          <w:rFonts w:ascii="Huawei Sans" w:hAnsi="Huawei Sans" w:cs="Huawei Sans"/>
        </w:rPr>
        <w:t>Cache</w:t>
      </w:r>
      <w:r w:rsidR="00D6728D" w:rsidRPr="00D6728D">
        <w:rPr>
          <w:rFonts w:ascii="Huawei Sans" w:hAnsi="Huawei Sans" w:cs="Huawei Sans"/>
        </w:rPr>
        <w:t>使用状况良好，那么</w:t>
      </w:r>
      <w:proofErr w:type="spellStart"/>
      <w:r w:rsidR="00D6728D" w:rsidRPr="00D6728D">
        <w:rPr>
          <w:rFonts w:ascii="Huawei Sans" w:hAnsi="Huawei Sans" w:cs="Huawei Sans"/>
        </w:rPr>
        <w:t>random_page_cost</w:t>
      </w:r>
      <w:proofErr w:type="spellEnd"/>
      <w:r w:rsidR="00D6728D" w:rsidRPr="00D6728D">
        <w:rPr>
          <w:rFonts w:ascii="Huawei Sans" w:hAnsi="Huawei Sans" w:cs="Huawei Sans"/>
        </w:rPr>
        <w:t>可以适当降低</w:t>
      </w:r>
      <w:r w:rsidR="00D6728D">
        <w:rPr>
          <w:rFonts w:ascii="Huawei Sans" w:hAnsi="Huawei Sans" w:cs="Huawei Sans" w:hint="eastAsia"/>
        </w:rPr>
        <w:t>。</w:t>
      </w:r>
    </w:p>
    <w:p w14:paraId="517E501E" w14:textId="14EEE45F" w:rsidR="00A01E24" w:rsidRPr="00D6728D" w:rsidRDefault="00ED25E9" w:rsidP="00A01E24">
      <w:pPr>
        <w:pStyle w:val="1e"/>
        <w:numPr>
          <w:ilvl w:val="1"/>
          <w:numId w:val="16"/>
        </w:numPr>
        <w:rPr>
          <w:rFonts w:ascii="Huawei Sans" w:hAnsi="Huawei Sans" w:cs="Huawei Sans"/>
        </w:rPr>
      </w:pPr>
      <w:proofErr w:type="spellStart"/>
      <w:r w:rsidRPr="00ED25E9">
        <w:rPr>
          <w:rFonts w:ascii="Huawei Sans" w:hAnsi="Huawei Sans" w:cs="Huawei Sans"/>
        </w:rPr>
        <w:t>default_statistics_target</w:t>
      </w:r>
      <w:proofErr w:type="spellEnd"/>
      <w:r w:rsidR="00D6728D">
        <w:rPr>
          <w:rFonts w:ascii="Huawei Sans" w:hAnsi="Huawei Sans" w:cs="Huawei Sans" w:hint="eastAsia"/>
        </w:rPr>
        <w:t>：</w:t>
      </w:r>
      <w:r w:rsidR="00D6728D" w:rsidRPr="00D6728D">
        <w:rPr>
          <w:rFonts w:ascii="Huawei Sans" w:hAnsi="Huawei Sans" w:cs="Huawei Sans" w:hint="eastAsia"/>
        </w:rPr>
        <w:t>告诉</w:t>
      </w:r>
      <w:r w:rsidR="00251CEC">
        <w:rPr>
          <w:rFonts w:ascii="Huawei Sans" w:hAnsi="Huawei Sans" w:cs="Huawei Sans" w:hint="eastAsia"/>
        </w:rPr>
        <w:t>数据库</w:t>
      </w:r>
      <w:r w:rsidR="00D6728D" w:rsidRPr="00D6728D">
        <w:rPr>
          <w:rFonts w:ascii="Huawei Sans" w:hAnsi="Huawei Sans" w:cs="Huawei Sans"/>
        </w:rPr>
        <w:t>应该抽样多少数据来填充存储元数据的表</w:t>
      </w:r>
      <w:r w:rsidR="00D6728D">
        <w:rPr>
          <w:rFonts w:ascii="Huawei Sans" w:hAnsi="Huawei Sans" w:cs="Huawei Sans" w:hint="eastAsia"/>
        </w:rPr>
        <w:t>。</w:t>
      </w:r>
      <w:r w:rsidR="00D6728D" w:rsidRPr="00D6728D">
        <w:rPr>
          <w:rFonts w:ascii="Huawei Sans" w:hAnsi="Huawei Sans" w:cs="Huawei Sans" w:hint="eastAsia"/>
        </w:rPr>
        <w:t>较大的值会增加</w:t>
      </w:r>
      <w:r w:rsidR="00D6728D" w:rsidRPr="00D6728D">
        <w:rPr>
          <w:rFonts w:ascii="Huawei Sans" w:hAnsi="Huawei Sans" w:cs="Huawei Sans"/>
        </w:rPr>
        <w:t>ANALYZE</w:t>
      </w:r>
      <w:r w:rsidR="00D6728D" w:rsidRPr="00D6728D">
        <w:rPr>
          <w:rFonts w:ascii="Huawei Sans" w:hAnsi="Huawei Sans" w:cs="Huawei Sans"/>
        </w:rPr>
        <w:t>所需的时间，但可能会提高计划者评估的质量</w:t>
      </w:r>
    </w:p>
    <w:p w14:paraId="75D47168" w14:textId="77777777" w:rsidR="00A01E24" w:rsidRDefault="00A01E24" w:rsidP="00A01E24">
      <w:pPr>
        <w:pStyle w:val="1e"/>
        <w:rPr>
          <w:rFonts w:ascii="Huawei Sans" w:hAnsi="Huawei Sans" w:cs="Huawei Sans"/>
        </w:rPr>
      </w:pPr>
    </w:p>
    <w:p w14:paraId="720FA561" w14:textId="4071943B"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1302D695" w14:textId="0C05962E" w:rsidR="00D94F16" w:rsidRDefault="00D94F16" w:rsidP="00A01E24">
      <w:pPr>
        <w:pStyle w:val="1e"/>
        <w:rPr>
          <w:rFonts w:ascii="Huawei Sans" w:hAnsi="Huawei Sans" w:cs="Huawei Sans"/>
        </w:rPr>
      </w:pPr>
      <w:r>
        <w:rPr>
          <w:rFonts w:ascii="Huawei Sans" w:hAnsi="Huawei Sans" w:cs="Huawei Sans" w:hint="eastAsia"/>
        </w:rPr>
        <w:t>答：</w:t>
      </w:r>
      <w:r w:rsidR="003A7C6B">
        <w:rPr>
          <w:rFonts w:ascii="Huawei Sans" w:hAnsi="Huawei Sans" w:cs="Huawei Sans" w:hint="eastAsia"/>
        </w:rPr>
        <w:t>索引的好处：</w:t>
      </w:r>
    </w:p>
    <w:p w14:paraId="6050745F" w14:textId="27DB28A6" w:rsidR="00D94F16" w:rsidRDefault="00D94F16" w:rsidP="00D94F16">
      <w:pPr>
        <w:pStyle w:val="1e"/>
        <w:numPr>
          <w:ilvl w:val="0"/>
          <w:numId w:val="22"/>
        </w:numPr>
        <w:rPr>
          <w:rFonts w:ascii="Huawei Sans" w:hAnsi="Huawei Sans" w:cs="Huawei Sans"/>
        </w:rPr>
      </w:pPr>
      <w:r>
        <w:rPr>
          <w:rFonts w:ascii="Huawei Sans" w:hAnsi="Huawei Sans" w:cs="Huawei Sans"/>
        </w:rPr>
        <w:t xml:space="preserve"> </w:t>
      </w:r>
      <w:r>
        <w:rPr>
          <w:rFonts w:ascii="Huawei Sans" w:hAnsi="Huawei Sans" w:cs="Huawei Sans" w:hint="eastAsia"/>
        </w:rPr>
        <w:t>提高数据查询的效率</w:t>
      </w:r>
    </w:p>
    <w:p w14:paraId="78D0AC46" w14:textId="1315B922" w:rsidR="00D94F16" w:rsidRDefault="00D94F16" w:rsidP="00D94F16">
      <w:pPr>
        <w:pStyle w:val="1e"/>
        <w:numPr>
          <w:ilvl w:val="0"/>
          <w:numId w:val="22"/>
        </w:numPr>
        <w:rPr>
          <w:rFonts w:ascii="Huawei Sans" w:hAnsi="Huawei Sans" w:cs="Huawei Sans"/>
        </w:rPr>
      </w:pPr>
      <w:r>
        <w:rPr>
          <w:rFonts w:ascii="Huawei Sans" w:hAnsi="Huawei Sans" w:cs="Huawei Sans"/>
        </w:rPr>
        <w:t xml:space="preserve"> </w:t>
      </w:r>
      <w:r>
        <w:rPr>
          <w:rFonts w:ascii="Huawei Sans" w:hAnsi="Huawei Sans" w:cs="Huawei Sans" w:hint="eastAsia"/>
        </w:rPr>
        <w:t>保证数据的唯一性，避免冲突</w:t>
      </w:r>
    </w:p>
    <w:p w14:paraId="534999C3" w14:textId="436BFE6E" w:rsidR="003A7C6B" w:rsidRDefault="003A7C6B" w:rsidP="00D94F16">
      <w:pPr>
        <w:pStyle w:val="1e"/>
        <w:numPr>
          <w:ilvl w:val="0"/>
          <w:numId w:val="22"/>
        </w:numPr>
        <w:rPr>
          <w:rFonts w:ascii="Huawei Sans" w:hAnsi="Huawei Sans" w:cs="Huawei Sans"/>
        </w:rPr>
      </w:pPr>
      <w:r>
        <w:rPr>
          <w:rFonts w:ascii="Huawei Sans" w:hAnsi="Huawei Sans" w:cs="Huawei Sans" w:hint="eastAsia"/>
        </w:rPr>
        <w:t>加速表与表之间的连接</w:t>
      </w:r>
    </w:p>
    <w:p w14:paraId="210C9AD4" w14:textId="4D5F2147" w:rsidR="003A7C6B" w:rsidRPr="003A7C6B" w:rsidRDefault="003A7C6B" w:rsidP="00D94F16">
      <w:pPr>
        <w:pStyle w:val="1e"/>
        <w:numPr>
          <w:ilvl w:val="0"/>
          <w:numId w:val="22"/>
        </w:numPr>
        <w:rPr>
          <w:rFonts w:ascii="Huawei Sans" w:hAnsi="Huawei Sans" w:cs="Huawei Sans"/>
        </w:rPr>
      </w:pPr>
      <w:r>
        <w:rPr>
          <w:rFonts w:ascii="微软雅黑" w:eastAsia="微软雅黑" w:hAnsi="微软雅黑" w:hint="eastAsia"/>
          <w:color w:val="333333"/>
          <w:shd w:val="clear" w:color="auto" w:fill="FFFFFF"/>
        </w:rPr>
        <w:t xml:space="preserve">面对ORDER </w:t>
      </w:r>
      <w:r>
        <w:rPr>
          <w:rFonts w:ascii="微软雅黑" w:eastAsia="微软雅黑" w:hAnsi="微软雅黑"/>
          <w:color w:val="333333"/>
          <w:shd w:val="clear" w:color="auto" w:fill="FFFFFF"/>
        </w:rPr>
        <w:t>BY</w:t>
      </w:r>
      <w:r>
        <w:rPr>
          <w:rFonts w:ascii="微软雅黑" w:eastAsia="微软雅黑" w:hAnsi="微软雅黑" w:hint="eastAsia"/>
          <w:color w:val="333333"/>
          <w:shd w:val="clear" w:color="auto" w:fill="FFFFFF"/>
        </w:rPr>
        <w:t>、</w:t>
      </w:r>
      <w:r>
        <w:rPr>
          <w:rFonts w:ascii="微软雅黑" w:eastAsia="微软雅黑" w:hAnsi="微软雅黑"/>
          <w:color w:val="333333"/>
          <w:shd w:val="clear" w:color="auto" w:fill="FFFFFF"/>
        </w:rPr>
        <w:t>GROUP BY</w:t>
      </w:r>
      <w:r>
        <w:rPr>
          <w:rFonts w:ascii="微软雅黑" w:eastAsia="微软雅黑" w:hAnsi="微软雅黑" w:hint="eastAsia"/>
          <w:color w:val="333333"/>
          <w:shd w:val="clear" w:color="auto" w:fill="FFFFFF"/>
        </w:rPr>
        <w:t>子句可以显著提高效率</w:t>
      </w:r>
    </w:p>
    <w:p w14:paraId="558C6DF8" w14:textId="54B7B700" w:rsidR="003A7C6B" w:rsidRDefault="003A7C6B" w:rsidP="003A7C6B">
      <w:pPr>
        <w:pStyle w:val="1e"/>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其他优化方法：</w:t>
      </w:r>
    </w:p>
    <w:p w14:paraId="26F46C25" w14:textId="486855C5" w:rsidR="003A7C6B" w:rsidRPr="003A7C6B" w:rsidRDefault="003A7C6B" w:rsidP="003A7C6B">
      <w:pPr>
        <w:pStyle w:val="1e"/>
        <w:numPr>
          <w:ilvl w:val="0"/>
          <w:numId w:val="23"/>
        </w:numPr>
        <w:rPr>
          <w:rFonts w:ascii="Huawei Sans" w:hAnsi="Huawei Sans" w:cs="Huawei Sans"/>
        </w:rPr>
      </w:pPr>
      <w:r>
        <w:rPr>
          <w:rFonts w:ascii="微软雅黑" w:eastAsia="微软雅黑" w:hAnsi="微软雅黑" w:hint="eastAsia"/>
          <w:color w:val="333333"/>
          <w:shd w:val="clear" w:color="auto" w:fill="FFFFFF"/>
        </w:rPr>
        <w:t>精心选取合适的字段属性</w:t>
      </w:r>
    </w:p>
    <w:p w14:paraId="40AB86DA" w14:textId="65AF54EF" w:rsidR="003A7C6B" w:rsidRPr="008662EB" w:rsidRDefault="003A7C6B" w:rsidP="003A7C6B">
      <w:pPr>
        <w:pStyle w:val="1e"/>
        <w:numPr>
          <w:ilvl w:val="0"/>
          <w:numId w:val="23"/>
        </w:numPr>
        <w:rPr>
          <w:rFonts w:ascii="Huawei Sans" w:hAnsi="Huawei Sans" w:cs="Huawei Sans"/>
        </w:rPr>
      </w:pPr>
      <w:r>
        <w:rPr>
          <w:rFonts w:ascii="微软雅黑" w:eastAsia="微软雅黑" w:hAnsi="微软雅黑" w:hint="eastAsia"/>
          <w:color w:val="333333"/>
          <w:shd w:val="clear" w:color="auto" w:fill="FFFFFF"/>
        </w:rPr>
        <w:t>使用事务来进行多表</w:t>
      </w:r>
      <w:r w:rsidR="008662EB">
        <w:rPr>
          <w:rFonts w:ascii="微软雅黑" w:eastAsia="微软雅黑" w:hAnsi="微软雅黑" w:hint="eastAsia"/>
          <w:color w:val="333333"/>
          <w:shd w:val="clear" w:color="auto" w:fill="FFFFFF"/>
        </w:rPr>
        <w:t>、多语句</w:t>
      </w:r>
      <w:r>
        <w:rPr>
          <w:rFonts w:ascii="微软雅黑" w:eastAsia="微软雅黑" w:hAnsi="微软雅黑" w:hint="eastAsia"/>
          <w:color w:val="333333"/>
          <w:shd w:val="clear" w:color="auto" w:fill="FFFFFF"/>
        </w:rPr>
        <w:t>的操作</w:t>
      </w:r>
    </w:p>
    <w:p w14:paraId="125A4405" w14:textId="44EE4EC6" w:rsidR="008662EB" w:rsidRPr="00D435D3" w:rsidRDefault="008662EB" w:rsidP="003A7C6B">
      <w:pPr>
        <w:pStyle w:val="1e"/>
        <w:numPr>
          <w:ilvl w:val="0"/>
          <w:numId w:val="23"/>
        </w:numPr>
        <w:rPr>
          <w:rFonts w:ascii="Huawei Sans" w:hAnsi="Huawei Sans" w:cs="Huawei Sans"/>
        </w:rPr>
      </w:pPr>
      <w:r>
        <w:rPr>
          <w:rFonts w:ascii="微软雅黑" w:eastAsia="微软雅黑" w:hAnsi="微软雅黑" w:hint="eastAsia"/>
          <w:color w:val="333333"/>
          <w:shd w:val="clear" w:color="auto" w:fill="FFFFFF"/>
        </w:rPr>
        <w:t>使用外键保证数据关联性</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336F2555" w14:textId="52F95374" w:rsidR="0034452C" w:rsidRPr="000E2D1D" w:rsidRDefault="0034452C" w:rsidP="00C01888">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21AE4CB0" w:rsidR="0034452C" w:rsidRDefault="00C01888" w:rsidP="0034452C">
      <w:pPr>
        <w:pStyle w:val="1e"/>
        <w:rPr>
          <w:rFonts w:ascii="Huawei Sans" w:hAnsi="Huawei Sans" w:cs="Huawei Sans"/>
        </w:rPr>
      </w:pPr>
      <w:r>
        <w:rPr>
          <w:rFonts w:ascii="Huawei Sans" w:hAnsi="Huawei Sans" w:cs="Huawei Sans"/>
          <w:noProof/>
        </w:rPr>
        <w:drawing>
          <wp:anchor distT="0" distB="0" distL="114300" distR="114300" simplePos="0" relativeHeight="251688960" behindDoc="0" locked="0" layoutInCell="1" allowOverlap="1" wp14:anchorId="0E0837ED" wp14:editId="5A704FB2">
            <wp:simplePos x="0" y="0"/>
            <wp:positionH relativeFrom="column">
              <wp:posOffset>0</wp:posOffset>
            </wp:positionH>
            <wp:positionV relativeFrom="paragraph">
              <wp:posOffset>0</wp:posOffset>
            </wp:positionV>
            <wp:extent cx="6114415" cy="2258060"/>
            <wp:effectExtent l="0" t="0" r="635" b="889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4415" cy="2258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15F2C" w14:textId="77777777" w:rsidR="00C01888" w:rsidRPr="009639AD" w:rsidRDefault="00C01888"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406C7A5F" w:rsidR="0034452C" w:rsidRDefault="00C01888" w:rsidP="0034452C">
      <w:pPr>
        <w:pStyle w:val="1e"/>
        <w:rPr>
          <w:rFonts w:hint="eastAsia"/>
        </w:rPr>
      </w:pPr>
      <w:r>
        <w:rPr>
          <w:rFonts w:hint="eastAsia"/>
          <w:noProof/>
        </w:rPr>
        <w:drawing>
          <wp:anchor distT="0" distB="0" distL="114300" distR="114300" simplePos="0" relativeHeight="251689984" behindDoc="0" locked="0" layoutInCell="1" allowOverlap="1" wp14:anchorId="622B867A" wp14:editId="16E092CD">
            <wp:simplePos x="0" y="0"/>
            <wp:positionH relativeFrom="column">
              <wp:posOffset>0</wp:posOffset>
            </wp:positionH>
            <wp:positionV relativeFrom="paragraph">
              <wp:posOffset>0</wp:posOffset>
            </wp:positionV>
            <wp:extent cx="6118225" cy="2245995"/>
            <wp:effectExtent l="0" t="0" r="0" b="190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18225" cy="224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422BF1A5" w:rsidR="0034452C" w:rsidRDefault="00C01888" w:rsidP="0034452C">
      <w:pPr>
        <w:pStyle w:val="1e"/>
        <w:rPr>
          <w:rFonts w:ascii="Huawei Sans" w:hAnsi="Huawei Sans" w:cs="Huawei Sans"/>
        </w:rPr>
      </w:pPr>
      <w:r>
        <w:rPr>
          <w:rFonts w:ascii="Huawei Sans" w:hAnsi="Huawei Sans" w:cs="Huawei Sans" w:hint="eastAsia"/>
          <w:noProof/>
        </w:rPr>
        <w:lastRenderedPageBreak/>
        <w:drawing>
          <wp:anchor distT="0" distB="0" distL="114300" distR="114300" simplePos="0" relativeHeight="251691008" behindDoc="0" locked="0" layoutInCell="1" allowOverlap="1" wp14:anchorId="634701DA" wp14:editId="01A9F053">
            <wp:simplePos x="0" y="0"/>
            <wp:positionH relativeFrom="column">
              <wp:posOffset>0</wp:posOffset>
            </wp:positionH>
            <wp:positionV relativeFrom="paragraph">
              <wp:posOffset>0</wp:posOffset>
            </wp:positionV>
            <wp:extent cx="6114415" cy="2355215"/>
            <wp:effectExtent l="0" t="0" r="635" b="698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14415" cy="235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0347E3F8" w:rsidR="0034452C" w:rsidRDefault="00E814F8" w:rsidP="0034452C">
      <w:pPr>
        <w:pStyle w:val="1e"/>
        <w:rPr>
          <w:rFonts w:ascii="Huawei Sans" w:hAnsi="Huawei Sans" w:cs="Huawei Sans"/>
        </w:rPr>
      </w:pPr>
      <w:r>
        <w:rPr>
          <w:rFonts w:ascii="Huawei Sans" w:hAnsi="Huawei Sans" w:cs="Huawei Sans" w:hint="eastAsia"/>
        </w:rPr>
        <w:t>答：</w:t>
      </w:r>
      <w:r w:rsidR="0070747C">
        <w:rPr>
          <w:rFonts w:ascii="Huawei Sans" w:hAnsi="Huawei Sans" w:cs="Huawei Sans" w:hint="eastAsia"/>
        </w:rPr>
        <w:t>分类模型为定性输出，回归模型为定量输出。分类模型的输出相比回归模型的更加离散化；回归模型的输出更加连续化。</w:t>
      </w:r>
      <w:r w:rsidR="007F551F">
        <w:rPr>
          <w:rFonts w:ascii="Huawei Sans" w:hAnsi="Huawei Sans" w:cs="Huawei Sans" w:hint="eastAsia"/>
        </w:rPr>
        <w:t>前者更适合预测离散类标签的任务，后者更适合预测连续数量的任务。</w:t>
      </w:r>
    </w:p>
    <w:p w14:paraId="39D9A9AF" w14:textId="77777777" w:rsidR="00E814F8" w:rsidRDefault="00E814F8"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0A0C394F" w:rsidR="0034452C" w:rsidRDefault="00360231" w:rsidP="0034452C">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S</w:t>
      </w:r>
      <w:r>
        <w:rPr>
          <w:rFonts w:ascii="Huawei Sans" w:hAnsi="Huawei Sans" w:cs="Huawei Sans"/>
        </w:rPr>
        <w:t>VM</w:t>
      </w:r>
      <w:r>
        <w:rPr>
          <w:rFonts w:ascii="Huawei Sans" w:hAnsi="Huawei Sans" w:cs="Huawei Sans" w:hint="eastAsia"/>
        </w:rPr>
        <w:t>算法</w:t>
      </w:r>
      <w:r w:rsidR="004170F3">
        <w:rPr>
          <w:rFonts w:ascii="Huawei Sans" w:hAnsi="Huawei Sans" w:cs="Huawei Sans" w:hint="eastAsia"/>
        </w:rPr>
        <w:t>（</w:t>
      </w:r>
      <w:r>
        <w:rPr>
          <w:rFonts w:ascii="Huawei Sans" w:hAnsi="Huawei Sans" w:cs="Huawei Sans" w:hint="eastAsia"/>
        </w:rPr>
        <w:t>支持向量机</w:t>
      </w:r>
      <w:r w:rsidR="004170F3">
        <w:rPr>
          <w:rFonts w:ascii="Huawei Sans" w:hAnsi="Huawei Sans" w:cs="Huawei Sans" w:hint="eastAsia"/>
        </w:rPr>
        <w:t>）</w:t>
      </w:r>
      <w:r>
        <w:rPr>
          <w:rFonts w:ascii="Huawei Sans" w:hAnsi="Huawei Sans" w:cs="Huawei Sans" w:hint="eastAsia"/>
        </w:rPr>
        <w:t>，是基于统计学习理论的一种机器学习方法，</w:t>
      </w:r>
      <w:r w:rsidRPr="00360231">
        <w:rPr>
          <w:rFonts w:ascii="Huawei Sans" w:hAnsi="Huawei Sans" w:cs="Huawei Sans" w:hint="eastAsia"/>
        </w:rPr>
        <w:t>通过寻求结构化风险最小来提高学习机泛化能力，实现经验风险和置信范围的最小化，从而达到在统计样本量较少的情况下，亦能获得良好统计规律的目的。</w:t>
      </w:r>
    </w:p>
    <w:p w14:paraId="020E3C51" w14:textId="77777777" w:rsidR="00360231" w:rsidRPr="00860899" w:rsidRDefault="00360231" w:rsidP="0034452C">
      <w:pPr>
        <w:pStyle w:val="1e"/>
        <w:rPr>
          <w:rFonts w:ascii="Huawei Sans" w:hAnsi="Huawei Sans" w:cs="Huawei Sans" w:hint="eastAsia"/>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604D83E7" w:rsidR="0034452C" w:rsidRDefault="004170F3" w:rsidP="0034452C">
      <w:pPr>
        <w:pStyle w:val="1e"/>
        <w:rPr>
          <w:rFonts w:ascii="Arial" w:hAnsi="Arial" w:cs="Arial"/>
          <w:shd w:val="clear" w:color="auto" w:fill="FFFFFF"/>
        </w:rPr>
      </w:pPr>
      <w:r>
        <w:rPr>
          <w:rFonts w:ascii="Arial" w:hAnsi="Arial" w:cs="Arial" w:hint="eastAsia"/>
          <w:shd w:val="clear" w:color="auto" w:fill="FFFFFF"/>
        </w:rPr>
        <w:t>答：</w:t>
      </w:r>
      <w:r w:rsidR="00454FD0">
        <w:rPr>
          <w:rFonts w:ascii="Arial" w:hAnsi="Arial" w:cs="Arial" w:hint="eastAsia"/>
          <w:shd w:val="clear" w:color="auto" w:fill="FFFFFF"/>
        </w:rPr>
        <w:t>Accuracy</w:t>
      </w:r>
      <w:r w:rsidR="00454FD0">
        <w:rPr>
          <w:rFonts w:ascii="Arial" w:hAnsi="Arial" w:cs="Arial" w:hint="eastAsia"/>
          <w:shd w:val="clear" w:color="auto" w:fill="FFFFFF"/>
        </w:rPr>
        <w:t>：准确率</w:t>
      </w:r>
    </w:p>
    <w:p w14:paraId="7D5FFA86" w14:textId="5671D219" w:rsidR="00454FD0" w:rsidRDefault="00454FD0" w:rsidP="0034452C">
      <w:pPr>
        <w:pStyle w:val="1e"/>
        <w:rPr>
          <w:rFonts w:ascii="Arial" w:hAnsi="Arial" w:cs="Arial"/>
          <w:shd w:val="clear" w:color="auto" w:fill="FFFFFF"/>
        </w:rPr>
      </w:pPr>
      <w:r w:rsidRPr="00454FD0">
        <w:rPr>
          <w:rFonts w:ascii="Arial" w:hAnsi="Arial" w:cs="Arial"/>
          <w:shd w:val="clear" w:color="auto" w:fill="FFFFFF"/>
        </w:rPr>
        <w:t>Precision</w:t>
      </w:r>
      <w:r w:rsidRPr="00454FD0">
        <w:rPr>
          <w:rFonts w:ascii="Arial" w:hAnsi="Arial" w:cs="Arial"/>
          <w:shd w:val="clear" w:color="auto" w:fill="FFFFFF"/>
        </w:rPr>
        <w:t>：</w:t>
      </w:r>
      <w:r>
        <w:rPr>
          <w:rFonts w:ascii="Arial" w:hAnsi="Arial" w:cs="Arial" w:hint="eastAsia"/>
          <w:shd w:val="clear" w:color="auto" w:fill="FFFFFF"/>
        </w:rPr>
        <w:t>精确率</w:t>
      </w:r>
    </w:p>
    <w:p w14:paraId="33787357" w14:textId="18CA1E32" w:rsidR="00454FD0" w:rsidRDefault="00454FD0" w:rsidP="0034452C">
      <w:pPr>
        <w:pStyle w:val="1e"/>
        <w:rPr>
          <w:rFonts w:ascii="Arial" w:hAnsi="Arial" w:cs="Arial"/>
          <w:shd w:val="clear" w:color="auto" w:fill="FFFFFF"/>
        </w:rPr>
      </w:pPr>
      <w:r w:rsidRPr="00454FD0">
        <w:rPr>
          <w:rFonts w:ascii="Arial" w:hAnsi="Arial" w:cs="Arial"/>
          <w:shd w:val="clear" w:color="auto" w:fill="FFFFFF"/>
        </w:rPr>
        <w:t>Recall</w:t>
      </w:r>
      <w:r w:rsidRPr="00454FD0">
        <w:rPr>
          <w:rFonts w:ascii="Arial" w:hAnsi="Arial" w:cs="Arial"/>
          <w:shd w:val="clear" w:color="auto" w:fill="FFFFFF"/>
        </w:rPr>
        <w:t>：</w:t>
      </w:r>
      <w:r>
        <w:rPr>
          <w:rFonts w:ascii="Arial" w:hAnsi="Arial" w:cs="Arial" w:hint="eastAsia"/>
          <w:shd w:val="clear" w:color="auto" w:fill="FFFFFF"/>
        </w:rPr>
        <w:t>召回率</w:t>
      </w:r>
    </w:p>
    <w:p w14:paraId="1CF51F82" w14:textId="3E2A6644" w:rsidR="00454FD0" w:rsidRDefault="00E74EE5" w:rsidP="0034452C">
      <w:pPr>
        <w:pStyle w:val="1e"/>
        <w:rPr>
          <w:rFonts w:ascii="Arial" w:hAnsi="Arial" w:cs="Arial"/>
          <w:shd w:val="clear" w:color="auto" w:fill="FFFFFF"/>
        </w:rPr>
      </w:pPr>
      <w:r w:rsidRPr="00E74EE5">
        <w:rPr>
          <w:rFonts w:ascii="Arial" w:hAnsi="Arial" w:cs="Arial"/>
          <w:shd w:val="clear" w:color="auto" w:fill="FFFFFF"/>
        </w:rPr>
        <w:t>F-Measure</w:t>
      </w:r>
      <w:r w:rsidRPr="00E74EE5">
        <w:rPr>
          <w:rFonts w:ascii="Arial" w:hAnsi="Arial" w:cs="Arial"/>
          <w:shd w:val="clear" w:color="auto" w:fill="FFFFFF"/>
        </w:rPr>
        <w:t>（又称为</w:t>
      </w:r>
      <w:r w:rsidRPr="00E74EE5">
        <w:rPr>
          <w:rFonts w:ascii="Arial" w:hAnsi="Arial" w:cs="Arial"/>
          <w:shd w:val="clear" w:color="auto" w:fill="FFFFFF"/>
        </w:rPr>
        <w:t>F-Score</w:t>
      </w:r>
      <w:r w:rsidRPr="00E74EE5">
        <w:rPr>
          <w:rFonts w:ascii="Arial" w:hAnsi="Arial" w:cs="Arial"/>
          <w:shd w:val="clear" w:color="auto" w:fill="FFFFFF"/>
        </w:rPr>
        <w:t>）</w:t>
      </w:r>
      <w:r>
        <w:rPr>
          <w:rFonts w:ascii="Arial" w:hAnsi="Arial" w:cs="Arial" w:hint="eastAsia"/>
          <w:shd w:val="clear" w:color="auto" w:fill="FFFFFF"/>
        </w:rPr>
        <w:t>：精确率与召回率的综合考虑的参数（以一定的权衡）</w:t>
      </w:r>
    </w:p>
    <w:p w14:paraId="7BA21FBB" w14:textId="57732289" w:rsidR="00E74EE5" w:rsidRDefault="00E74EE5" w:rsidP="0034452C">
      <w:pPr>
        <w:pStyle w:val="1e"/>
        <w:rPr>
          <w:rFonts w:ascii="Arial" w:hAnsi="Arial" w:cs="Arial"/>
          <w:shd w:val="clear" w:color="auto" w:fill="FFFFFF"/>
        </w:rPr>
      </w:pPr>
      <w:r w:rsidRPr="00E74EE5">
        <w:rPr>
          <w:rFonts w:ascii="Arial" w:hAnsi="Arial" w:cs="Arial"/>
          <w:shd w:val="clear" w:color="auto" w:fill="FFFFFF"/>
        </w:rPr>
        <w:t>Macro F1</w:t>
      </w:r>
      <w:r w:rsidRPr="00E74EE5">
        <w:rPr>
          <w:rFonts w:ascii="Arial" w:hAnsi="Arial" w:cs="Arial"/>
          <w:shd w:val="clear" w:color="auto" w:fill="FFFFFF"/>
        </w:rPr>
        <w:t>：</w:t>
      </w:r>
      <w:r w:rsidRPr="00E74EE5">
        <w:rPr>
          <w:rFonts w:ascii="Arial" w:hAnsi="Arial" w:cs="Arial"/>
          <w:shd w:val="clear" w:color="auto" w:fill="FFFFFF"/>
        </w:rPr>
        <w:t xml:space="preserve"> </w:t>
      </w:r>
      <w:r w:rsidRPr="00E74EE5">
        <w:rPr>
          <w:rFonts w:ascii="Arial" w:hAnsi="Arial" w:cs="Arial"/>
          <w:shd w:val="clear" w:color="auto" w:fill="FFFFFF"/>
        </w:rPr>
        <w:t>宏平均</w:t>
      </w:r>
    </w:p>
    <w:p w14:paraId="7700C353" w14:textId="311AE80E" w:rsidR="00E74EE5" w:rsidRDefault="00E74EE5" w:rsidP="0034452C">
      <w:pPr>
        <w:pStyle w:val="1e"/>
        <w:rPr>
          <w:rFonts w:ascii="Arial" w:hAnsi="Arial" w:cs="Arial" w:hint="eastAsia"/>
          <w:shd w:val="clear" w:color="auto" w:fill="FFFFFF"/>
        </w:rPr>
      </w:pPr>
      <w:r w:rsidRPr="00E74EE5">
        <w:rPr>
          <w:rFonts w:ascii="Arial" w:hAnsi="Arial" w:cs="Arial"/>
          <w:shd w:val="clear" w:color="auto" w:fill="FFFFFF"/>
        </w:rPr>
        <w:t xml:space="preserve">Micro F1 </w:t>
      </w:r>
      <w:r w:rsidRPr="00E74EE5">
        <w:rPr>
          <w:rFonts w:ascii="Arial" w:hAnsi="Arial" w:cs="Arial"/>
          <w:shd w:val="clear" w:color="auto" w:fill="FFFFFF"/>
        </w:rPr>
        <w:t>：微平均</w:t>
      </w:r>
    </w:p>
    <w:p w14:paraId="7D79D027" w14:textId="77777777" w:rsidR="00665E05" w:rsidRPr="00E94233" w:rsidRDefault="00665E05" w:rsidP="0034452C">
      <w:pPr>
        <w:pStyle w:val="1e"/>
        <w:rPr>
          <w:rFonts w:ascii="Arial" w:hAnsi="Arial" w:cs="Arial" w:hint="eastAsia"/>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7E6C59AB" w:rsidR="0034452C" w:rsidRDefault="00E74EE5" w:rsidP="0034452C">
      <w:pPr>
        <w:pStyle w:val="1e"/>
        <w:rPr>
          <w:rFonts w:ascii="Huawei Sans" w:hAnsi="Huawei Sans" w:cs="Huawei Sans"/>
        </w:rPr>
      </w:pPr>
      <w:r>
        <w:rPr>
          <w:rFonts w:ascii="Huawei Sans" w:hAnsi="Huawei Sans" w:cs="Huawei Sans" w:hint="eastAsia"/>
        </w:rPr>
        <w:t>答：</w:t>
      </w:r>
      <w:r w:rsidR="00332ED5" w:rsidRPr="00332ED5">
        <w:rPr>
          <w:rFonts w:ascii="Huawei Sans" w:hAnsi="Huawei Sans" w:cs="Huawei Sans"/>
        </w:rPr>
        <w:t xml:space="preserve">MSE </w:t>
      </w:r>
      <w:r w:rsidR="00332ED5" w:rsidRPr="00332ED5">
        <w:rPr>
          <w:rFonts w:ascii="Huawei Sans" w:hAnsi="Huawei Sans" w:cs="Huawei Sans"/>
        </w:rPr>
        <w:t>（</w:t>
      </w:r>
      <w:r w:rsidR="00332ED5" w:rsidRPr="00332ED5">
        <w:rPr>
          <w:rFonts w:ascii="Huawei Sans" w:hAnsi="Huawei Sans" w:cs="Huawei Sans"/>
        </w:rPr>
        <w:t>Mean Squared Error</w:t>
      </w:r>
      <w:r w:rsidR="00332ED5" w:rsidRPr="00332ED5">
        <w:rPr>
          <w:rFonts w:ascii="Huawei Sans" w:hAnsi="Huawei Sans" w:cs="Huawei Sans"/>
        </w:rPr>
        <w:t>）</w:t>
      </w:r>
      <w:r w:rsidR="00332ED5">
        <w:rPr>
          <w:rFonts w:ascii="Huawei Sans" w:hAnsi="Huawei Sans" w:cs="Huawei Sans" w:hint="eastAsia"/>
        </w:rPr>
        <w:t>：</w:t>
      </w:r>
      <w:r w:rsidR="00332ED5" w:rsidRPr="00332ED5">
        <w:rPr>
          <w:rFonts w:ascii="Huawei Sans" w:hAnsi="Huawei Sans" w:cs="Huawei Sans"/>
        </w:rPr>
        <w:t>均方误差</w:t>
      </w:r>
    </w:p>
    <w:p w14:paraId="1DB8FF84" w14:textId="3BA18A3E" w:rsidR="00332ED5" w:rsidRDefault="00332ED5" w:rsidP="0034452C">
      <w:pPr>
        <w:pStyle w:val="1e"/>
        <w:rPr>
          <w:rFonts w:ascii="Huawei Sans" w:hAnsi="Huawei Sans" w:cs="Huawei Sans"/>
        </w:rPr>
      </w:pPr>
      <w:r w:rsidRPr="00332ED5">
        <w:rPr>
          <w:rFonts w:ascii="Huawei Sans" w:hAnsi="Huawei Sans" w:cs="Huawei Sans"/>
        </w:rPr>
        <w:t>RMSE</w:t>
      </w:r>
      <w:r w:rsidRPr="00332ED5">
        <w:rPr>
          <w:rFonts w:ascii="Huawei Sans" w:hAnsi="Huawei Sans" w:cs="Huawei Sans"/>
        </w:rPr>
        <w:t>（</w:t>
      </w:r>
      <w:r w:rsidRPr="00332ED5">
        <w:rPr>
          <w:rFonts w:ascii="Huawei Sans" w:hAnsi="Huawei Sans" w:cs="Huawei Sans"/>
        </w:rPr>
        <w:t xml:space="preserve">Root Mean </w:t>
      </w:r>
      <w:proofErr w:type="spellStart"/>
      <w:r w:rsidRPr="00332ED5">
        <w:rPr>
          <w:rFonts w:ascii="Huawei Sans" w:hAnsi="Huawei Sans" w:cs="Huawei Sans"/>
        </w:rPr>
        <w:t>Squard</w:t>
      </w:r>
      <w:proofErr w:type="spellEnd"/>
      <w:r w:rsidRPr="00332ED5">
        <w:rPr>
          <w:rFonts w:ascii="Huawei Sans" w:hAnsi="Huawei Sans" w:cs="Huawei Sans"/>
        </w:rPr>
        <w:t xml:space="preserve"> Error</w:t>
      </w:r>
      <w:r w:rsidRPr="00332ED5">
        <w:rPr>
          <w:rFonts w:ascii="Huawei Sans" w:hAnsi="Huawei Sans" w:cs="Huawei Sans"/>
        </w:rPr>
        <w:t>）</w:t>
      </w:r>
      <w:r>
        <w:rPr>
          <w:rFonts w:ascii="Huawei Sans" w:hAnsi="Huawei Sans" w:cs="Huawei Sans" w:hint="eastAsia"/>
        </w:rPr>
        <w:t>：</w:t>
      </w:r>
      <w:r w:rsidRPr="00332ED5">
        <w:rPr>
          <w:rFonts w:ascii="Huawei Sans" w:hAnsi="Huawei Sans" w:cs="Huawei Sans"/>
        </w:rPr>
        <w:t>均方根误差</w:t>
      </w:r>
    </w:p>
    <w:p w14:paraId="3F414AB5" w14:textId="45D67DA4" w:rsidR="00D66A78" w:rsidRDefault="00D66A78" w:rsidP="0034452C">
      <w:pPr>
        <w:pStyle w:val="1e"/>
        <w:rPr>
          <w:rFonts w:ascii="Huawei Sans" w:hAnsi="Huawei Sans" w:cs="Huawei Sans"/>
        </w:rPr>
      </w:pPr>
      <w:r w:rsidRPr="00D66A78">
        <w:rPr>
          <w:rFonts w:ascii="Huawei Sans" w:hAnsi="Huawei Sans" w:cs="Huawei Sans"/>
        </w:rPr>
        <w:t>MAE</w:t>
      </w:r>
      <w:r>
        <w:rPr>
          <w:rFonts w:ascii="Huawei Sans" w:hAnsi="Huawei Sans" w:cs="Huawei Sans" w:hint="eastAsia"/>
        </w:rPr>
        <w:t>：</w:t>
      </w:r>
      <w:r w:rsidRPr="00D66A78">
        <w:rPr>
          <w:rFonts w:ascii="Huawei Sans" w:hAnsi="Huawei Sans" w:cs="Huawei Sans"/>
        </w:rPr>
        <w:t>平均绝对误差</w:t>
      </w:r>
    </w:p>
    <w:p w14:paraId="509EE46E" w14:textId="033896C1" w:rsidR="00D66A78" w:rsidRDefault="007369C9" w:rsidP="0034452C">
      <w:pPr>
        <w:pStyle w:val="1e"/>
        <w:rPr>
          <w:rFonts w:ascii="Huawei Sans" w:hAnsi="Huawei Sans" w:cs="Huawei Sans"/>
        </w:rPr>
      </w:pPr>
      <w:r w:rsidRPr="007369C9">
        <w:rPr>
          <w:rFonts w:ascii="Huawei Sans" w:hAnsi="Huawei Sans" w:cs="Huawei Sans"/>
        </w:rPr>
        <w:t>SSE</w:t>
      </w:r>
      <w:r>
        <w:rPr>
          <w:rFonts w:ascii="Huawei Sans" w:hAnsi="Huawei Sans" w:cs="Huawei Sans" w:hint="eastAsia"/>
        </w:rPr>
        <w:t>：</w:t>
      </w:r>
      <w:r w:rsidRPr="007369C9">
        <w:rPr>
          <w:rFonts w:ascii="Huawei Sans" w:hAnsi="Huawei Sans" w:cs="Huawei Sans"/>
        </w:rPr>
        <w:t>和方差</w:t>
      </w:r>
    </w:p>
    <w:p w14:paraId="2CFC2F59" w14:textId="3E580877" w:rsidR="007369C9" w:rsidRPr="00860899" w:rsidRDefault="007369C9" w:rsidP="0034452C">
      <w:pPr>
        <w:pStyle w:val="1e"/>
        <w:rPr>
          <w:rFonts w:ascii="Huawei Sans" w:hAnsi="Huawei Sans" w:cs="Huawei Sans" w:hint="eastAsia"/>
        </w:rPr>
      </w:pPr>
      <w:r w:rsidRPr="007369C9">
        <w:rPr>
          <w:rFonts w:ascii="Huawei Sans" w:hAnsi="Huawei Sans" w:cs="Huawei Sans"/>
        </w:rPr>
        <w:t>R Squared</w:t>
      </w:r>
      <w:r>
        <w:rPr>
          <w:rFonts w:ascii="Huawei Sans" w:hAnsi="Huawei Sans" w:cs="Huawei Sans" w:hint="eastAsia"/>
        </w:rPr>
        <w:t>：</w:t>
      </w:r>
      <w:r>
        <w:rPr>
          <w:rFonts w:ascii="Huawei Sans" w:hAnsi="Huawei Sans" w:cs="Huawei Sans" w:hint="eastAsia"/>
        </w:rPr>
        <w:t>R</w:t>
      </w:r>
      <w:r>
        <w:rPr>
          <w:rFonts w:ascii="Huawei Sans" w:hAnsi="Huawei Sans" w:cs="Huawei Sans" w:hint="eastAsia"/>
        </w:rPr>
        <w:t>方，</w:t>
      </w:r>
      <w:r w:rsidRPr="007369C9">
        <w:rPr>
          <w:rFonts w:ascii="Huawei Sans" w:hAnsi="Huawei Sans" w:cs="Huawei Sans" w:hint="eastAsia"/>
        </w:rPr>
        <w:t>线性回归的衡量标准</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142C" w14:textId="77777777" w:rsidR="00467DB9" w:rsidRDefault="00467DB9" w:rsidP="00940D2A">
      <w:pPr>
        <w:spacing w:before="0" w:after="0" w:line="240" w:lineRule="auto"/>
      </w:pPr>
      <w:r>
        <w:separator/>
      </w:r>
    </w:p>
  </w:endnote>
  <w:endnote w:type="continuationSeparator" w:id="0">
    <w:p w14:paraId="2C602F25" w14:textId="77777777" w:rsidR="00467DB9" w:rsidRDefault="00467DB9"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00000001" w:usb1="4000204A" w:usb2="00000000" w:usb3="00000000" w:csb0="00000111" w:csb1="00000000"/>
  </w:font>
  <w:font w:name="STXihei">
    <w:altName w:val="华文细黑"/>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03C9A" w14:textId="77777777" w:rsidR="00467DB9" w:rsidRDefault="00467DB9" w:rsidP="00940D2A">
      <w:pPr>
        <w:spacing w:before="0" w:after="0" w:line="240" w:lineRule="auto"/>
      </w:pPr>
      <w:r>
        <w:separator/>
      </w:r>
    </w:p>
  </w:footnote>
  <w:footnote w:type="continuationSeparator" w:id="0">
    <w:p w14:paraId="596DF947" w14:textId="77777777" w:rsidR="00467DB9" w:rsidRDefault="00467DB9"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9432AC2"/>
    <w:multiLevelType w:val="hybridMultilevel"/>
    <w:tmpl w:val="1B6AF8E2"/>
    <w:lvl w:ilvl="0" w:tplc="7736B1B0">
      <w:start w:val="1"/>
      <w:numFmt w:val="decimalEnclosedCircle"/>
      <w:lvlText w:val="%1"/>
      <w:lvlJc w:val="left"/>
      <w:pPr>
        <w:ind w:left="1381" w:hanging="360"/>
      </w:pPr>
      <w:rPr>
        <w:rFonts w:ascii="微软雅黑" w:eastAsia="微软雅黑" w:hAnsi="微软雅黑" w:cs="微软雅黑" w:hint="default"/>
        <w:color w:val="333333"/>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5D07148D"/>
    <w:multiLevelType w:val="hybridMultilevel"/>
    <w:tmpl w:val="BA386A88"/>
    <w:lvl w:ilvl="0" w:tplc="0AF81960">
      <w:start w:val="1"/>
      <w:numFmt w:val="decimalEnclosedCircle"/>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0026F856"/>
    <w:lvl w:ilvl="0" w:tplc="275C6E66">
      <w:start w:val="1"/>
      <w:numFmt w:val="decimal"/>
      <w:lvlText w:val="%1."/>
      <w:lvlJc w:val="left"/>
      <w:pPr>
        <w:ind w:left="1381" w:hanging="360"/>
      </w:pPr>
      <w:rPr>
        <w:rFonts w:hint="default"/>
      </w:rPr>
    </w:lvl>
    <w:lvl w:ilvl="1" w:tplc="A9546CBA">
      <w:start w:val="1"/>
      <w:numFmt w:val="decimalEnclosedCircle"/>
      <w:lvlText w:val="%2"/>
      <w:lvlJc w:val="left"/>
      <w:pPr>
        <w:ind w:left="1801" w:hanging="360"/>
      </w:pPr>
      <w:rPr>
        <w:rFonts w:ascii="Huawei Sans" w:eastAsia="方正兰亭黑简体" w:hAnsi="Huawei Sans" w:cs="Huawei Sans" w:hint="default"/>
        <w:color w:val="auto"/>
      </w:r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6"/>
  </w:num>
  <w:num w:numId="12">
    <w:abstractNumId w:val="0"/>
  </w:num>
  <w:num w:numId="13">
    <w:abstractNumId w:val="3"/>
  </w:num>
  <w:num w:numId="14">
    <w:abstractNumId w:val="19"/>
  </w:num>
  <w:num w:numId="15">
    <w:abstractNumId w:val="17"/>
  </w:num>
  <w:num w:numId="16">
    <w:abstractNumId w:val="18"/>
  </w:num>
  <w:num w:numId="17">
    <w:abstractNumId w:val="15"/>
  </w:num>
  <w:num w:numId="18">
    <w:abstractNumId w:val="22"/>
  </w:num>
  <w:num w:numId="19">
    <w:abstractNumId w:val="21"/>
  </w:num>
  <w:num w:numId="20">
    <w:abstractNumId w:val="10"/>
  </w:num>
  <w:num w:numId="21">
    <w:abstractNumId w:val="6"/>
  </w:num>
  <w:num w:numId="22">
    <w:abstractNumId w:val="14"/>
  </w:num>
  <w:num w:numId="23">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1C53"/>
    <w:rsid w:val="00062A99"/>
    <w:rsid w:val="00064F80"/>
    <w:rsid w:val="0006678D"/>
    <w:rsid w:val="0006684D"/>
    <w:rsid w:val="00066A44"/>
    <w:rsid w:val="00066F4D"/>
    <w:rsid w:val="00067805"/>
    <w:rsid w:val="00070957"/>
    <w:rsid w:val="0007139A"/>
    <w:rsid w:val="00071923"/>
    <w:rsid w:val="00072087"/>
    <w:rsid w:val="0007236C"/>
    <w:rsid w:val="00072AAD"/>
    <w:rsid w:val="00074B6E"/>
    <w:rsid w:val="00075479"/>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0FD0"/>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BB"/>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B76F8"/>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0F3D"/>
    <w:rsid w:val="002512A2"/>
    <w:rsid w:val="00251CEC"/>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1E2B"/>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2ED5"/>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231"/>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111"/>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0445"/>
    <w:rsid w:val="003A104F"/>
    <w:rsid w:val="003A27F5"/>
    <w:rsid w:val="003A3E26"/>
    <w:rsid w:val="003A3E7D"/>
    <w:rsid w:val="003A49B8"/>
    <w:rsid w:val="003A539B"/>
    <w:rsid w:val="003A5BE8"/>
    <w:rsid w:val="003A5FE1"/>
    <w:rsid w:val="003A7260"/>
    <w:rsid w:val="003A746D"/>
    <w:rsid w:val="003A7C6B"/>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2"/>
    <w:rsid w:val="004053CB"/>
    <w:rsid w:val="00405BE4"/>
    <w:rsid w:val="0041039A"/>
    <w:rsid w:val="00411791"/>
    <w:rsid w:val="00413400"/>
    <w:rsid w:val="004136A5"/>
    <w:rsid w:val="0041409F"/>
    <w:rsid w:val="00416E2E"/>
    <w:rsid w:val="004170F3"/>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4FD0"/>
    <w:rsid w:val="00455497"/>
    <w:rsid w:val="00457348"/>
    <w:rsid w:val="004601F1"/>
    <w:rsid w:val="004622AB"/>
    <w:rsid w:val="00462D8E"/>
    <w:rsid w:val="0046363A"/>
    <w:rsid w:val="00463820"/>
    <w:rsid w:val="004638E2"/>
    <w:rsid w:val="00464E48"/>
    <w:rsid w:val="00466677"/>
    <w:rsid w:val="0046676C"/>
    <w:rsid w:val="00466E8E"/>
    <w:rsid w:val="00467DB9"/>
    <w:rsid w:val="00470A8F"/>
    <w:rsid w:val="00471131"/>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0F5A"/>
    <w:rsid w:val="00491A2E"/>
    <w:rsid w:val="004933CE"/>
    <w:rsid w:val="004957AB"/>
    <w:rsid w:val="004969BD"/>
    <w:rsid w:val="00496E4C"/>
    <w:rsid w:val="00497BF9"/>
    <w:rsid w:val="00497F73"/>
    <w:rsid w:val="004A20BF"/>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540E"/>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02F9"/>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6F6A"/>
    <w:rsid w:val="00637B8D"/>
    <w:rsid w:val="0064022C"/>
    <w:rsid w:val="00640FAB"/>
    <w:rsid w:val="00641667"/>
    <w:rsid w:val="00641F46"/>
    <w:rsid w:val="00641FC7"/>
    <w:rsid w:val="006420EA"/>
    <w:rsid w:val="00643652"/>
    <w:rsid w:val="00644278"/>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65E05"/>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0E9"/>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47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69C9"/>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13D"/>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51F"/>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367B7"/>
    <w:rsid w:val="0084058A"/>
    <w:rsid w:val="00841556"/>
    <w:rsid w:val="00842A43"/>
    <w:rsid w:val="00843274"/>
    <w:rsid w:val="0084363F"/>
    <w:rsid w:val="00843817"/>
    <w:rsid w:val="0084475E"/>
    <w:rsid w:val="00845B21"/>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2EB"/>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14CD7"/>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53D7"/>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158"/>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A3C"/>
    <w:rsid w:val="00AA5CD8"/>
    <w:rsid w:val="00AA66AA"/>
    <w:rsid w:val="00AA695C"/>
    <w:rsid w:val="00AA76F9"/>
    <w:rsid w:val="00AB04CB"/>
    <w:rsid w:val="00AB07A3"/>
    <w:rsid w:val="00AB0B93"/>
    <w:rsid w:val="00AB115C"/>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44"/>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11F"/>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6C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197"/>
    <w:rsid w:val="00BF17B9"/>
    <w:rsid w:val="00BF1B54"/>
    <w:rsid w:val="00BF1C93"/>
    <w:rsid w:val="00BF2CEA"/>
    <w:rsid w:val="00BF6169"/>
    <w:rsid w:val="00BF64F4"/>
    <w:rsid w:val="00BF6D0B"/>
    <w:rsid w:val="00BF73B0"/>
    <w:rsid w:val="00C010B6"/>
    <w:rsid w:val="00C01888"/>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354B"/>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A78"/>
    <w:rsid w:val="00D66D85"/>
    <w:rsid w:val="00D6728D"/>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4F16"/>
    <w:rsid w:val="00D954B7"/>
    <w:rsid w:val="00D96EE7"/>
    <w:rsid w:val="00D97207"/>
    <w:rsid w:val="00DA1A6E"/>
    <w:rsid w:val="00DA23CF"/>
    <w:rsid w:val="00DA2840"/>
    <w:rsid w:val="00DA37A8"/>
    <w:rsid w:val="00DA3CE9"/>
    <w:rsid w:val="00DA5523"/>
    <w:rsid w:val="00DA58B2"/>
    <w:rsid w:val="00DA58E1"/>
    <w:rsid w:val="00DA649B"/>
    <w:rsid w:val="00DA7B74"/>
    <w:rsid w:val="00DB2748"/>
    <w:rsid w:val="00DB53C2"/>
    <w:rsid w:val="00DB7765"/>
    <w:rsid w:val="00DC0ED5"/>
    <w:rsid w:val="00DC1FBE"/>
    <w:rsid w:val="00DC2761"/>
    <w:rsid w:val="00DC2C3A"/>
    <w:rsid w:val="00DC300C"/>
    <w:rsid w:val="00DC33B4"/>
    <w:rsid w:val="00DC347A"/>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170E"/>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4EE5"/>
    <w:rsid w:val="00E75636"/>
    <w:rsid w:val="00E75EA5"/>
    <w:rsid w:val="00E8074C"/>
    <w:rsid w:val="00E814F8"/>
    <w:rsid w:val="00E8157D"/>
    <w:rsid w:val="00E825B6"/>
    <w:rsid w:val="00E83B88"/>
    <w:rsid w:val="00E84541"/>
    <w:rsid w:val="00E8559C"/>
    <w:rsid w:val="00E857B6"/>
    <w:rsid w:val="00E85A93"/>
    <w:rsid w:val="00E87F00"/>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1943"/>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25E9"/>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0FE6"/>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9A1"/>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16E3"/>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STXihei"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STXihei"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STXihei"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STXihei"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STXihei"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328</TotalTime>
  <Pages>16</Pages>
  <Words>985</Words>
  <Characters>5618</Characters>
  <Application>Microsoft Office Word</Application>
  <DocSecurity>0</DocSecurity>
  <Lines>46</Lines>
  <Paragraphs>13</Paragraphs>
  <ScaleCrop>false</ScaleCrop>
  <Company>Huawei Technologies Co.,Ltd.</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吴 岳津</cp:lastModifiedBy>
  <cp:revision>74</cp:revision>
  <cp:lastPrinted>2016-11-21T02:33:00Z</cp:lastPrinted>
  <dcterms:created xsi:type="dcterms:W3CDTF">2020-04-26T01:02:00Z</dcterms:created>
  <dcterms:modified xsi:type="dcterms:W3CDTF">2021-11-14T05:57:00Z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