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CB4013">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429FED44" w:rsidR="00874304" w:rsidRDefault="00231228" w:rsidP="00231228">
      <w:pPr>
        <w:pStyle w:val="1e"/>
        <w:rPr>
          <w:rFonts w:hint="eastAsia"/>
        </w:rPr>
      </w:pPr>
      <w:r>
        <w:rPr>
          <w:noProof/>
        </w:rPr>
        <w:drawing>
          <wp:inline distT="0" distB="0" distL="0" distR="0" wp14:anchorId="05337A62" wp14:editId="22EABAC6">
            <wp:extent cx="5486400" cy="7105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710565"/>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1AE34FD4" w:rsidR="003049DF" w:rsidRDefault="00231228" w:rsidP="00231228">
      <w:pPr>
        <w:pStyle w:val="1e"/>
        <w:rPr>
          <w:rFonts w:hint="eastAsia"/>
        </w:rPr>
      </w:pPr>
      <w:r>
        <w:rPr>
          <w:noProof/>
        </w:rPr>
        <w:drawing>
          <wp:inline distT="0" distB="0" distL="0" distR="0" wp14:anchorId="4397EE84" wp14:editId="36A60A3B">
            <wp:extent cx="5486400" cy="861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861060"/>
                    </a:xfrm>
                    <a:prstGeom prst="rect">
                      <a:avLst/>
                    </a:prstGeom>
                  </pic:spPr>
                </pic:pic>
              </a:graphicData>
            </a:graphic>
          </wp:inline>
        </w:drawing>
      </w: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77777777" w:rsidR="0044100F" w:rsidRDefault="0044100F" w:rsidP="00170BD2">
      <w:pPr>
        <w:pStyle w:val="1e"/>
        <w:rPr>
          <w:rFonts w:ascii="Huawei Sans" w:hAnsi="Huawei Sans" w:cs="Huawei Sans"/>
        </w:rPr>
      </w:pPr>
    </w:p>
    <w:p w14:paraId="142C9D88" w14:textId="77777777" w:rsidR="00A76CAD" w:rsidRDefault="00A76CAD" w:rsidP="00A76CAD">
      <w:pPr>
        <w:pStyle w:val="1e"/>
        <w:rPr>
          <w:rFonts w:ascii="Huawei Sans" w:hAnsi="Huawei Sans" w:cs="Huawei Sans"/>
        </w:rPr>
      </w:pPr>
      <w:r>
        <w:rPr>
          <w:rFonts w:ascii="Huawei Sans" w:hAnsi="Huawei Sans" w:cs="Huawei Sans" w:hint="eastAsia"/>
        </w:rPr>
        <w:t>源码安装</w:t>
      </w:r>
      <w:r>
        <w:rPr>
          <w:rFonts w:ascii="Huawei Sans" w:hAnsi="Huawei Sans" w:cs="Huawei Sans" w:hint="eastAsia"/>
          <w:lang w:eastAsia="zh-Hans"/>
        </w:rPr>
        <w:t>时，在</w:t>
      </w:r>
      <w:r>
        <w:rPr>
          <w:rFonts w:ascii="Huawei Sans" w:hAnsi="Huawei Sans" w:cs="Huawei Sans" w:hint="eastAsia"/>
        </w:rPr>
        <w:t>编译安装过程</w:t>
      </w:r>
      <w:r>
        <w:rPr>
          <w:rFonts w:ascii="Huawei Sans" w:hAnsi="Huawei Sans" w:cs="Huawei Sans" w:hint="eastAsia"/>
          <w:lang w:eastAsia="zh-Hans"/>
        </w:rPr>
        <w:t>中</w:t>
      </w:r>
      <w:r>
        <w:rPr>
          <w:rFonts w:ascii="Huawei Sans" w:hAnsi="Huawei Sans" w:cs="Huawei Sans" w:hint="eastAsia"/>
        </w:rPr>
        <w:t>可以设定参数，按照需求进行安装，并且安装</w:t>
      </w:r>
      <w:r>
        <w:rPr>
          <w:rFonts w:ascii="Huawei Sans" w:hAnsi="Huawei Sans" w:cs="Huawei Sans" w:hint="eastAsia"/>
          <w:lang w:eastAsia="zh-Hans"/>
        </w:rPr>
        <w:t>指定</w:t>
      </w:r>
      <w:r>
        <w:rPr>
          <w:rFonts w:ascii="Huawei Sans" w:hAnsi="Huawei Sans" w:cs="Huawei Sans" w:hint="eastAsia"/>
        </w:rPr>
        <w:t>版本，可以自己选择，灵活性比较大。高度可定制性</w:t>
      </w:r>
      <w:r>
        <w:rPr>
          <w:rFonts w:ascii="Huawei Sans" w:hAnsi="Huawei Sans" w:cs="Huawei Sans" w:hint="eastAsia"/>
          <w:lang w:eastAsia="zh-Hans"/>
        </w:rPr>
        <w:t>，</w:t>
      </w:r>
      <w:r>
        <w:rPr>
          <w:rFonts w:ascii="Huawei Sans" w:hAnsi="Huawei Sans" w:cs="Huawei Sans" w:hint="eastAsia"/>
        </w:rPr>
        <w:t>可以根据自己的需要添加或除去某些支持的特性</w:t>
      </w:r>
      <w:r>
        <w:rPr>
          <w:rFonts w:ascii="Huawei Sans" w:hAnsi="Huawei Sans" w:cs="Huawei Sans"/>
        </w:rPr>
        <w:t>.</w:t>
      </w:r>
    </w:p>
    <w:p w14:paraId="0EA43377" w14:textId="77777777" w:rsidR="00A76CAD" w:rsidRDefault="00A76CAD" w:rsidP="00A76CAD">
      <w:pPr>
        <w:pStyle w:val="1e"/>
        <w:rPr>
          <w:rFonts w:ascii="Huawei Sans" w:hAnsi="Huawei Sans" w:cs="Huawei Sans"/>
        </w:rPr>
      </w:pPr>
      <w:r>
        <w:rPr>
          <w:rFonts w:ascii="Huawei Sans" w:hAnsi="Huawei Sans" w:cs="Huawei Sans" w:hint="eastAsia"/>
        </w:rPr>
        <w:t>源码安装，下载是源码包，要进行编译和安装，编译过程，可以进行参数设定。编译安装过程，可以设定参数，按照需求，进行安装，并且安装的版本，可以自己选择，灵活性比较大。采用源码安装，数据库具有更强的兼容性，而直接采用</w:t>
      </w:r>
      <w:r>
        <w:rPr>
          <w:rFonts w:ascii="Huawei Sans" w:hAnsi="Huawei Sans" w:cs="Huawei Sans"/>
        </w:rPr>
        <w:t>yum</w:t>
      </w:r>
      <w:r>
        <w:rPr>
          <w:rFonts w:ascii="Huawei Sans" w:hAnsi="Huawei Sans" w:cs="Huawei Sans" w:hint="eastAsia"/>
        </w:rPr>
        <w:t>安装，虽然方便，但可能和系统不兼容。</w:t>
      </w:r>
    </w:p>
    <w:p w14:paraId="014D7053" w14:textId="77777777" w:rsidR="0044100F" w:rsidRPr="00A76CAD"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c"/>
        <w:rPr>
          <w:rFonts w:ascii="Huawei Sans" w:hAnsi="Huawei Sans" w:cs="Huawei Sans"/>
        </w:rPr>
      </w:pPr>
      <w:r w:rsidRPr="009639AD">
        <w:rPr>
          <w:rFonts w:ascii="Huawei Sans" w:hAnsi="Huawei Sans" w:cs="Huawei Sans"/>
        </w:rPr>
        <w:t>select count(*) from supplier;;</w:t>
      </w:r>
    </w:p>
    <w:p w14:paraId="10DEB1DB" w14:textId="3F32F253" w:rsidR="006854E3" w:rsidRPr="009639AD" w:rsidRDefault="00231228" w:rsidP="00231228">
      <w:pPr>
        <w:pStyle w:val="1e"/>
        <w:rPr>
          <w:rFonts w:ascii="Huawei Sans" w:hAnsi="Huawei Sans" w:cs="Huawei Sans"/>
        </w:rPr>
      </w:pPr>
      <w:r>
        <w:rPr>
          <w:noProof/>
        </w:rPr>
        <w:drawing>
          <wp:inline distT="0" distB="0" distL="0" distR="0" wp14:anchorId="18D1B2ED" wp14:editId="3FC9E3BF">
            <wp:extent cx="3711262" cy="853514"/>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11262" cy="853514"/>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的总和查询，并对比执行效率截图</w:t>
      </w:r>
    </w:p>
    <w:p w14:paraId="2F7D6857" w14:textId="77777777" w:rsidR="006854E3" w:rsidRPr="009639AD" w:rsidRDefault="006854E3" w:rsidP="006854E3">
      <w:pPr>
        <w:pStyle w:val="affffc"/>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3AFDE148" w:rsidR="006854E3" w:rsidRPr="009639AD" w:rsidRDefault="0030684D" w:rsidP="006854E3">
      <w:pPr>
        <w:pStyle w:val="1e"/>
        <w:rPr>
          <w:rFonts w:ascii="Huawei Sans" w:hAnsi="Huawei Sans" w:cs="Huawei Sans"/>
        </w:rPr>
      </w:pPr>
      <w:r>
        <w:rPr>
          <w:noProof/>
        </w:rPr>
        <w:drawing>
          <wp:inline distT="0" distB="0" distL="0" distR="0" wp14:anchorId="38B86A10" wp14:editId="15C9B8AA">
            <wp:extent cx="5486400" cy="10877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087755"/>
                    </a:xfrm>
                    <a:prstGeom prst="rect">
                      <a:avLst/>
                    </a:prstGeom>
                  </pic:spPr>
                </pic:pic>
              </a:graphicData>
            </a:graphic>
          </wp:inline>
        </w:drawing>
      </w:r>
    </w:p>
    <w:p w14:paraId="40344015" w14:textId="77777777" w:rsidR="006854E3" w:rsidRPr="009639AD" w:rsidRDefault="006854E3" w:rsidP="006854E3">
      <w:pPr>
        <w:pStyle w:val="affffc"/>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4CDCD8FD" w:rsidR="006854E3" w:rsidRPr="009639AD" w:rsidRDefault="0030684D" w:rsidP="006854E3">
      <w:pPr>
        <w:pStyle w:val="1e"/>
        <w:rPr>
          <w:rFonts w:ascii="Huawei Sans" w:hAnsi="Huawei Sans" w:cs="Huawei Sans"/>
        </w:rPr>
      </w:pPr>
      <w:r>
        <w:rPr>
          <w:noProof/>
        </w:rPr>
        <w:drawing>
          <wp:inline distT="0" distB="0" distL="0" distR="0" wp14:anchorId="4F7D353B" wp14:editId="116FF1AD">
            <wp:extent cx="2933954" cy="10135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3954" cy="1013548"/>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的平均值查询，并对比执行效率截图</w:t>
      </w:r>
    </w:p>
    <w:p w14:paraId="7BB0757D" w14:textId="77777777" w:rsidR="006854E3" w:rsidRPr="009639AD" w:rsidRDefault="006854E3" w:rsidP="006854E3">
      <w:pPr>
        <w:pStyle w:val="affffc"/>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3B982D8D" w14:textId="4E985444" w:rsidR="006854E3" w:rsidRDefault="0030684D" w:rsidP="006854E3">
      <w:pPr>
        <w:pStyle w:val="1e"/>
        <w:rPr>
          <w:rFonts w:ascii="Huawei Sans" w:hAnsi="Huawei Sans" w:cs="Huawei Sans"/>
        </w:rPr>
      </w:pPr>
      <w:r>
        <w:rPr>
          <w:noProof/>
        </w:rPr>
        <w:lastRenderedPageBreak/>
        <w:drawing>
          <wp:inline distT="0" distB="0" distL="0" distR="0" wp14:anchorId="44E5A46C" wp14:editId="38E19668">
            <wp:extent cx="2933954" cy="10135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33954" cy="1013548"/>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c"/>
        <w:rPr>
          <w:rFonts w:ascii="Huawei Sans" w:hAnsi="Huawei Sans" w:cs="Huawei Sans"/>
        </w:rPr>
      </w:pPr>
      <w:r w:rsidRPr="009639AD">
        <w:rPr>
          <w:rFonts w:ascii="Huawei Sans" w:hAnsi="Huawei Sans" w:cs="Huawei Sans"/>
        </w:rPr>
        <w:t>select avg (order_price) from litemall_orders_col where add_date between '20200101' and '20200701';</w:t>
      </w:r>
    </w:p>
    <w:p w14:paraId="39FBA8DD" w14:textId="1FFAAEAE" w:rsidR="006854E3" w:rsidRPr="009639AD" w:rsidRDefault="0030684D" w:rsidP="006854E3">
      <w:pPr>
        <w:pStyle w:val="1e"/>
        <w:rPr>
          <w:rFonts w:ascii="Huawei Sans" w:hAnsi="Huawei Sans" w:cs="Huawei Sans"/>
        </w:rPr>
      </w:pPr>
      <w:r>
        <w:rPr>
          <w:noProof/>
        </w:rPr>
        <w:drawing>
          <wp:inline distT="0" distB="0" distL="0" distR="0" wp14:anchorId="6F0C1B41" wp14:editId="3E7E88D8">
            <wp:extent cx="2629128" cy="9906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29128" cy="990686"/>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的值，并对比执行效率截图。</w:t>
      </w:r>
    </w:p>
    <w:p w14:paraId="36032A6C" w14:textId="77777777" w:rsidR="006854E3" w:rsidRPr="009639AD" w:rsidRDefault="006854E3" w:rsidP="006854E3">
      <w:pPr>
        <w:pStyle w:val="affffc"/>
        <w:rPr>
          <w:rFonts w:ascii="Huawei Sans" w:hAnsi="Huawei Sans" w:cs="Huawei Sans"/>
        </w:rPr>
      </w:pPr>
      <w:r w:rsidRPr="009639AD">
        <w:rPr>
          <w:rFonts w:ascii="Huawei Sans" w:hAnsi="Huawei Sans" w:cs="Huawei Sans"/>
        </w:rPr>
        <w:t>select order_price from litemall_orders where order_id=6;</w:t>
      </w:r>
    </w:p>
    <w:p w14:paraId="327F33EC" w14:textId="5104322B" w:rsidR="006854E3" w:rsidRPr="009639AD" w:rsidRDefault="0030684D" w:rsidP="006854E3">
      <w:pPr>
        <w:pStyle w:val="1e"/>
        <w:rPr>
          <w:rFonts w:ascii="Huawei Sans" w:hAnsi="Huawei Sans" w:cs="Huawei Sans"/>
        </w:rPr>
      </w:pPr>
      <w:r>
        <w:rPr>
          <w:noProof/>
        </w:rPr>
        <w:drawing>
          <wp:inline distT="0" distB="0" distL="0" distR="0" wp14:anchorId="290578E9" wp14:editId="51FC3B97">
            <wp:extent cx="2476715" cy="105927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76715" cy="1059272"/>
                    </a:xfrm>
                    <a:prstGeom prst="rect">
                      <a:avLst/>
                    </a:prstGeom>
                  </pic:spPr>
                </pic:pic>
              </a:graphicData>
            </a:graphic>
          </wp:inline>
        </w:drawing>
      </w:r>
    </w:p>
    <w:p w14:paraId="54F7B189" w14:textId="77777777" w:rsidR="006854E3" w:rsidRPr="009639AD" w:rsidRDefault="006854E3" w:rsidP="006854E3">
      <w:pPr>
        <w:pStyle w:val="affffc"/>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4F977D29" w:rsidR="006854E3" w:rsidRPr="009639AD" w:rsidRDefault="0030684D" w:rsidP="006854E3">
      <w:pPr>
        <w:pStyle w:val="1e"/>
        <w:rPr>
          <w:rFonts w:ascii="Huawei Sans" w:hAnsi="Huawei Sans" w:cs="Huawei Sans"/>
        </w:rPr>
      </w:pPr>
      <w:r>
        <w:rPr>
          <w:noProof/>
        </w:rPr>
        <w:drawing>
          <wp:inline distT="0" distB="0" distL="0" distR="0" wp14:anchorId="01A97886" wp14:editId="5D814C00">
            <wp:extent cx="2568163" cy="990686"/>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8163" cy="990686"/>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c"/>
        <w:rPr>
          <w:rFonts w:ascii="Huawei Sans" w:hAnsi="Huawei Sans" w:cs="Huawei Sans"/>
        </w:rPr>
      </w:pPr>
      <w:r w:rsidRPr="009639AD">
        <w:rPr>
          <w:rFonts w:ascii="Huawei Sans" w:hAnsi="Huawei Sans" w:cs="Huawei Sans"/>
        </w:rPr>
        <w:t>update litemall_orders set order_price=2468 where order_id=6;</w:t>
      </w:r>
    </w:p>
    <w:p w14:paraId="0ED1A782" w14:textId="213B5D99" w:rsidR="006854E3" w:rsidRPr="009639AD" w:rsidRDefault="0030684D" w:rsidP="006854E3">
      <w:pPr>
        <w:pStyle w:val="1e"/>
        <w:rPr>
          <w:rFonts w:ascii="Huawei Sans" w:hAnsi="Huawei Sans" w:cs="Huawei Sans"/>
        </w:rPr>
      </w:pPr>
      <w:r>
        <w:rPr>
          <w:noProof/>
        </w:rPr>
        <w:drawing>
          <wp:inline distT="0" distB="0" distL="0" distR="0" wp14:anchorId="7D82858E" wp14:editId="134A83A9">
            <wp:extent cx="1729890" cy="40389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29890" cy="403895"/>
                    </a:xfrm>
                    <a:prstGeom prst="rect">
                      <a:avLst/>
                    </a:prstGeom>
                  </pic:spPr>
                </pic:pic>
              </a:graphicData>
            </a:graphic>
          </wp:inline>
        </w:drawing>
      </w:r>
    </w:p>
    <w:p w14:paraId="30B41842" w14:textId="081363C3" w:rsidR="0030684D" w:rsidRPr="009639AD" w:rsidRDefault="006854E3" w:rsidP="0030684D">
      <w:pPr>
        <w:pStyle w:val="affffc"/>
        <w:rPr>
          <w:rFonts w:ascii="Huawei Sans" w:hAnsi="Huawei Sans" w:cs="Huawei Sans"/>
        </w:rPr>
      </w:pPr>
      <w:r w:rsidRPr="009639AD">
        <w:rPr>
          <w:rFonts w:ascii="Huawei Sans" w:hAnsi="Huawei Sans" w:cs="Huawei Sans"/>
        </w:rPr>
        <w:t xml:space="preserve">update litemall_orders_col set order_price=2468 where order_id=6; </w:t>
      </w:r>
    </w:p>
    <w:p w14:paraId="6AE6E3C3" w14:textId="2885342D" w:rsidR="0030684D" w:rsidRDefault="0030684D" w:rsidP="006854E3">
      <w:pPr>
        <w:pStyle w:val="1e"/>
        <w:rPr>
          <w:rFonts w:ascii="Huawei Sans" w:hAnsi="Huawei Sans" w:cs="Huawei Sans" w:hint="eastAsia"/>
        </w:rPr>
      </w:pPr>
      <w:r>
        <w:rPr>
          <w:noProof/>
        </w:rPr>
        <w:drawing>
          <wp:inline distT="0" distB="0" distL="0" distR="0" wp14:anchorId="192F5FDE" wp14:editId="497D7FFF">
            <wp:extent cx="2293819" cy="3429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93819" cy="342930"/>
                    </a:xfrm>
                    <a:prstGeom prst="rect">
                      <a:avLst/>
                    </a:prstGeom>
                  </pic:spPr>
                </pic:pic>
              </a:graphicData>
            </a:graphic>
          </wp:inline>
        </w:drawing>
      </w:r>
    </w:p>
    <w:p w14:paraId="6EA423E3" w14:textId="77777777" w:rsidR="0030684D" w:rsidRDefault="0030684D" w:rsidP="006854E3">
      <w:pPr>
        <w:pStyle w:val="1e"/>
        <w:rPr>
          <w:rFonts w:ascii="Huawei Sans" w:hAnsi="Huawei Sans" w:cs="Huawei Sans" w:hint="eastAsia"/>
        </w:rPr>
      </w:pPr>
    </w:p>
    <w:p w14:paraId="412079BA"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c"/>
        <w:rPr>
          <w:rFonts w:ascii="Huawei Sans" w:hAnsi="Huawei Sans" w:cs="Huawei Sans"/>
        </w:rPr>
      </w:pPr>
      <w:r w:rsidRPr="009639AD">
        <w:rPr>
          <w:rFonts w:ascii="Huawei Sans" w:hAnsi="Huawei Sans" w:cs="Huawei Sans"/>
        </w:rPr>
        <w:t>SELECT * FROM test_view;</w:t>
      </w:r>
    </w:p>
    <w:p w14:paraId="3E69AFBB" w14:textId="77777777" w:rsidR="006854E3" w:rsidRDefault="006854E3" w:rsidP="006854E3">
      <w:pPr>
        <w:pStyle w:val="1e"/>
        <w:rPr>
          <w:rFonts w:ascii="Huawei Sans" w:eastAsia="微软雅黑" w:hAnsi="Huawei Sans" w:cs="Huawei Sans"/>
          <w:kern w:val="2"/>
          <w:szCs w:val="21"/>
        </w:rPr>
      </w:pPr>
    </w:p>
    <w:p w14:paraId="77877F0F" w14:textId="3283FF7A" w:rsidR="006854E3" w:rsidRDefault="0030684D" w:rsidP="006854E3">
      <w:pPr>
        <w:pStyle w:val="1e"/>
        <w:rPr>
          <w:rFonts w:ascii="Huawei Sans" w:eastAsia="微软雅黑" w:hAnsi="Huawei Sans" w:cs="Huawei Sans"/>
          <w:kern w:val="2"/>
          <w:szCs w:val="21"/>
        </w:rPr>
      </w:pPr>
      <w:r>
        <w:rPr>
          <w:noProof/>
        </w:rPr>
        <w:drawing>
          <wp:inline distT="0" distB="0" distL="0" distR="0" wp14:anchorId="0CECBBB9" wp14:editId="70EA57DC">
            <wp:extent cx="3840813" cy="281964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40813" cy="2819645"/>
                    </a:xfrm>
                    <a:prstGeom prst="rect">
                      <a:avLst/>
                    </a:prstGeom>
                  </pic:spPr>
                </pic:pic>
              </a:graphicData>
            </a:graphic>
          </wp:inline>
        </w:drawing>
      </w: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c"/>
        <w:rPr>
          <w:rFonts w:ascii="Huawei Sans" w:hAnsi="Huawei Sans" w:cs="Huawei Sans"/>
        </w:rPr>
      </w:pPr>
      <w:r w:rsidRPr="009639AD">
        <w:rPr>
          <w:rFonts w:ascii="Huawei Sans" w:hAnsi="Huawei Sans" w:cs="Huawei Sans"/>
        </w:rPr>
        <w:t>SELECT * FROM v_order;</w:t>
      </w:r>
    </w:p>
    <w:p w14:paraId="34BBC586" w14:textId="2DD2F9F1" w:rsidR="006854E3" w:rsidRDefault="0030684D" w:rsidP="0030684D">
      <w:pPr>
        <w:pStyle w:val="1e"/>
        <w:ind w:firstLineChars="200" w:firstLine="420"/>
        <w:rPr>
          <w:rFonts w:ascii="Huawei Sans" w:eastAsia="微软雅黑" w:hAnsi="Huawei Sans" w:cs="Huawei Sans"/>
          <w:kern w:val="2"/>
          <w:szCs w:val="21"/>
        </w:rPr>
      </w:pPr>
      <w:r>
        <w:rPr>
          <w:noProof/>
        </w:rPr>
        <w:drawing>
          <wp:inline distT="0" distB="0" distL="0" distR="0" wp14:anchorId="11CB4EB9" wp14:editId="3F97BD37">
            <wp:extent cx="1851821" cy="7696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51821" cy="769687"/>
                    </a:xfrm>
                    <a:prstGeom prst="rect">
                      <a:avLst/>
                    </a:prstGeom>
                  </pic:spPr>
                </pic:pic>
              </a:graphicData>
            </a:graphic>
          </wp:inline>
        </w:drawing>
      </w: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c"/>
        <w:rPr>
          <w:rFonts w:ascii="Huawei Sans" w:hAnsi="Huawei Sans" w:cs="Huawei Sans"/>
        </w:rPr>
      </w:pPr>
      <w:r w:rsidRPr="009639AD">
        <w:rPr>
          <w:rFonts w:ascii="Huawei Sans" w:hAnsi="Huawei Sans" w:cs="Huawei Sans"/>
        </w:rPr>
        <w:t>SELECT * FROM v_order;</w:t>
      </w:r>
    </w:p>
    <w:p w14:paraId="235F3B94" w14:textId="77777777" w:rsidR="006854E3" w:rsidRDefault="006854E3" w:rsidP="006854E3">
      <w:pPr>
        <w:pStyle w:val="1e"/>
        <w:rPr>
          <w:rFonts w:ascii="Huawei Sans" w:hAnsi="Huawei Sans" w:cs="Huawei Sans"/>
        </w:rPr>
      </w:pPr>
    </w:p>
    <w:p w14:paraId="177D5D48" w14:textId="4CF3C8ED" w:rsidR="006854E3" w:rsidRDefault="0030684D" w:rsidP="006854E3">
      <w:pPr>
        <w:pStyle w:val="1e"/>
        <w:rPr>
          <w:rFonts w:ascii="Huawei Sans" w:hAnsi="Huawei Sans" w:cs="Huawei Sans"/>
        </w:rPr>
      </w:pPr>
      <w:r>
        <w:rPr>
          <w:noProof/>
        </w:rPr>
        <w:drawing>
          <wp:inline distT="0" distB="0" distL="0" distR="0" wp14:anchorId="3F700483" wp14:editId="4769FC51">
            <wp:extent cx="2362405" cy="7468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62405" cy="746825"/>
                    </a:xfrm>
                    <a:prstGeom prst="rect">
                      <a:avLst/>
                    </a:prstGeom>
                  </pic:spPr>
                </pic:pic>
              </a:graphicData>
            </a:graphic>
          </wp:inline>
        </w:drawing>
      </w:r>
    </w:p>
    <w:p w14:paraId="3F7055B1" w14:textId="77777777" w:rsidR="006854E3" w:rsidRDefault="006854E3" w:rsidP="006854E3">
      <w:pPr>
        <w:pStyle w:val="1e"/>
        <w:rPr>
          <w:rFonts w:ascii="Huawei Sans" w:hAnsi="Huawei Sans" w:cs="Huawei Sans" w:hint="eastAsia"/>
        </w:rPr>
      </w:pPr>
    </w:p>
    <w:p w14:paraId="2A11B1F2" w14:textId="77777777" w:rsidR="0030684D" w:rsidRDefault="0030684D"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c"/>
        <w:rPr>
          <w:rFonts w:ascii="Huawei Sans" w:hAnsi="Huawei Sans" w:cs="Huawei Sans"/>
        </w:rPr>
      </w:pPr>
      <w:r w:rsidRPr="00D435D3">
        <w:rPr>
          <w:rFonts w:ascii="Huawei Sans" w:hAnsi="Huawei Sans" w:cs="Huawei Sans"/>
        </w:rPr>
        <w:t>SELECT * FROM vi_order;</w:t>
      </w:r>
    </w:p>
    <w:p w14:paraId="20F24033" w14:textId="6A0108DA" w:rsidR="006854E3" w:rsidRDefault="0030684D" w:rsidP="006854E3">
      <w:pPr>
        <w:pStyle w:val="1e"/>
        <w:rPr>
          <w:rFonts w:ascii="Huawei Sans" w:hAnsi="Huawei Sans" w:cs="Huawei Sans"/>
        </w:rPr>
      </w:pPr>
      <w:r>
        <w:rPr>
          <w:noProof/>
        </w:rPr>
        <w:drawing>
          <wp:inline distT="0" distB="0" distL="0" distR="0" wp14:anchorId="44BD92CC" wp14:editId="37B582C3">
            <wp:extent cx="2690093" cy="267485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90093" cy="2674852"/>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c"/>
        <w:rPr>
          <w:rFonts w:ascii="Huawei Sans" w:hAnsi="Huawei Sans" w:cs="Huawei Sans"/>
        </w:rPr>
      </w:pPr>
      <w:r w:rsidRPr="00D435D3">
        <w:rPr>
          <w:rFonts w:ascii="Huawei Sans" w:hAnsi="Huawei Sans" w:cs="Huawei Sans"/>
        </w:rPr>
        <w:t>SELECT * FROM vi_order;</w:t>
      </w:r>
    </w:p>
    <w:p w14:paraId="5FCC54DD" w14:textId="77777777" w:rsidR="006854E3" w:rsidRDefault="006854E3" w:rsidP="006854E3">
      <w:pPr>
        <w:pStyle w:val="1e"/>
        <w:rPr>
          <w:rFonts w:ascii="Huawei Sans" w:hAnsi="Huawei Sans" w:cs="Huawei Sans"/>
        </w:rPr>
      </w:pPr>
    </w:p>
    <w:p w14:paraId="3CE08651" w14:textId="068CA6D7" w:rsidR="006854E3" w:rsidRDefault="0030684D" w:rsidP="006854E3">
      <w:pPr>
        <w:pStyle w:val="1e"/>
        <w:rPr>
          <w:rFonts w:ascii="Huawei Sans" w:hAnsi="Huawei Sans" w:cs="Huawei Sans"/>
        </w:rPr>
      </w:pPr>
      <w:r>
        <w:rPr>
          <w:noProof/>
        </w:rPr>
        <w:drawing>
          <wp:inline distT="0" distB="0" distL="0" distR="0" wp14:anchorId="5CE942DF" wp14:editId="7BB74AC3">
            <wp:extent cx="3200678" cy="285774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00678" cy="2857748"/>
                    </a:xfrm>
                    <a:prstGeom prst="rect">
                      <a:avLst/>
                    </a:prstGeom>
                  </pic:spPr>
                </pic:pic>
              </a:graphicData>
            </a:graphic>
          </wp:inline>
        </w:drawing>
      </w: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1986E30B" w14:textId="77777777" w:rsidR="00A76CAD" w:rsidRDefault="00A76CAD" w:rsidP="00A76CAD">
      <w:pPr>
        <w:pStyle w:val="1e"/>
        <w:numPr>
          <w:ilvl w:val="0"/>
          <w:numId w:val="22"/>
        </w:numPr>
        <w:ind w:left="1680"/>
        <w:rPr>
          <w:rFonts w:ascii="Huawei Sans" w:hAnsi="Huawei Sans" w:cs="Huawei Sans"/>
          <w:lang w:eastAsia="zh-Hans"/>
        </w:rPr>
      </w:pPr>
      <w:r>
        <w:rPr>
          <w:rFonts w:ascii="Huawei Sans" w:hAnsi="Huawei Sans" w:cs="Huawei Sans" w:hint="eastAsia"/>
          <w:lang w:eastAsia="zh-Hans"/>
        </w:rPr>
        <w:t>行存和列存的表在存储方式上不同，对于查询操作，需要对磁盘访问的次数不同，因而产生了时间上的差异。</w:t>
      </w:r>
    </w:p>
    <w:p w14:paraId="66C0CC33" w14:textId="77777777" w:rsidR="00A76CAD" w:rsidRDefault="00A76CAD" w:rsidP="00A76CAD">
      <w:pPr>
        <w:pStyle w:val="1e"/>
        <w:numPr>
          <w:ilvl w:val="0"/>
          <w:numId w:val="22"/>
        </w:numPr>
        <w:ind w:left="1680"/>
        <w:rPr>
          <w:rFonts w:ascii="Huawei Sans" w:hAnsi="Huawei Sans" w:cs="Huawei Sans"/>
          <w:lang w:eastAsia="zh-Hans"/>
        </w:rPr>
      </w:pPr>
      <w:r>
        <w:rPr>
          <w:rFonts w:ascii="Huawei Sans" w:hAnsi="Huawei Sans" w:cs="Huawei Sans" w:hint="eastAsia"/>
          <w:lang w:eastAsia="zh-Hans"/>
        </w:rPr>
        <w:t>行存适合</w:t>
      </w:r>
      <w:r>
        <w:rPr>
          <w:rFonts w:ascii="Huawei Sans" w:hAnsi="Huawei Sans" w:cs="Huawei Sans"/>
          <w:lang w:eastAsia="zh-Hans"/>
        </w:rPr>
        <w:t>OLTP</w:t>
      </w:r>
      <w:r>
        <w:rPr>
          <w:rFonts w:ascii="Huawei Sans" w:hAnsi="Huawei Sans" w:cs="Huawei Sans" w:hint="eastAsia"/>
          <w:lang w:eastAsia="zh-Hans"/>
        </w:rPr>
        <w:t>系统，</w:t>
      </w:r>
      <w:r>
        <w:rPr>
          <w:rFonts w:ascii="Huawei Sans" w:hAnsi="Huawei Sans" w:cs="Huawei Sans"/>
        </w:rPr>
        <w:t>OLTP</w:t>
      </w:r>
      <w:r>
        <w:rPr>
          <w:rFonts w:ascii="Huawei Sans" w:hAnsi="Huawei Sans" w:cs="Huawei Sans" w:hint="eastAsia"/>
        </w:rPr>
        <w:t>主要是对数据的增删改，</w:t>
      </w:r>
      <w:r>
        <w:rPr>
          <w:rFonts w:ascii="Huawei Sans" w:hAnsi="Huawei Sans" w:cs="Huawei Sans" w:hint="eastAsia"/>
          <w:lang w:eastAsia="zh-Hans"/>
        </w:rPr>
        <w:t>列存适合</w:t>
      </w:r>
      <w:r>
        <w:rPr>
          <w:rFonts w:ascii="Huawei Sans" w:hAnsi="Huawei Sans" w:cs="Huawei Sans"/>
          <w:lang w:eastAsia="zh-Hans"/>
        </w:rPr>
        <w:t>OLAP</w:t>
      </w:r>
      <w:r>
        <w:rPr>
          <w:rFonts w:ascii="Huawei Sans" w:hAnsi="Huawei Sans" w:cs="Huawei Sans" w:hint="eastAsia"/>
          <w:lang w:eastAsia="zh-Hans"/>
        </w:rPr>
        <w:t>系统，</w:t>
      </w:r>
      <w:r>
        <w:rPr>
          <w:rFonts w:ascii="Huawei Sans" w:hAnsi="Huawei Sans" w:cs="Huawei Sans"/>
        </w:rPr>
        <w:t>OLAP</w:t>
      </w:r>
      <w:r>
        <w:rPr>
          <w:rFonts w:ascii="Huawei Sans" w:hAnsi="Huawei Sans" w:cs="Huawei Sans" w:hint="eastAsia"/>
        </w:rPr>
        <w:t>是对数据的查询。</w:t>
      </w:r>
      <w:r>
        <w:rPr>
          <w:rFonts w:ascii="Huawei Sans" w:hAnsi="Huawei Sans" w:cs="Huawei Sans" w:hint="eastAsia"/>
          <w:lang w:eastAsia="zh-Hans"/>
        </w:rPr>
        <w:t>因此，在执行</w:t>
      </w:r>
      <w:r>
        <w:rPr>
          <w:rFonts w:ascii="Huawei Sans" w:hAnsi="Huawei Sans" w:cs="Huawei Sans"/>
          <w:lang w:eastAsia="zh-Hans"/>
        </w:rPr>
        <w:t>insert</w:t>
      </w:r>
      <w:r>
        <w:rPr>
          <w:rFonts w:ascii="Huawei Sans" w:hAnsi="Huawei Sans" w:cs="Huawei Sans" w:hint="eastAsia"/>
          <w:lang w:eastAsia="zh-Hans"/>
        </w:rPr>
        <w:t>，</w:t>
      </w:r>
      <w:r>
        <w:rPr>
          <w:rFonts w:ascii="Huawei Sans" w:hAnsi="Huawei Sans" w:cs="Huawei Sans"/>
          <w:lang w:eastAsia="zh-Hans"/>
        </w:rPr>
        <w:t>update</w:t>
      </w:r>
      <w:r>
        <w:rPr>
          <w:rFonts w:ascii="Huawei Sans" w:hAnsi="Huawei Sans" w:cs="Huawei Sans" w:hint="eastAsia"/>
          <w:lang w:eastAsia="zh-Hans"/>
        </w:rPr>
        <w:t>，</w:t>
      </w:r>
      <w:r>
        <w:rPr>
          <w:rFonts w:ascii="Huawei Sans" w:hAnsi="Huawei Sans" w:cs="Huawei Sans"/>
          <w:lang w:eastAsia="zh-Hans"/>
        </w:rPr>
        <w:t>Delete</w:t>
      </w:r>
      <w:r>
        <w:rPr>
          <w:rFonts w:ascii="Huawei Sans" w:hAnsi="Huawei Sans" w:cs="Huawei Sans" w:hint="eastAsia"/>
          <w:lang w:eastAsia="zh-Hans"/>
        </w:rPr>
        <w:t>等</w:t>
      </w:r>
      <w:r>
        <w:rPr>
          <w:rFonts w:ascii="Huawei Sans" w:hAnsi="Huawei Sans" w:cs="Huawei Sans"/>
          <w:lang w:eastAsia="zh-Hans"/>
        </w:rPr>
        <w:t>sql</w:t>
      </w:r>
      <w:r>
        <w:rPr>
          <w:rFonts w:ascii="Huawei Sans" w:hAnsi="Huawei Sans" w:cs="Huawei Sans" w:hint="eastAsia"/>
          <w:lang w:eastAsia="zh-Hans"/>
        </w:rPr>
        <w:t>语句较多时，使用行存表，</w:t>
      </w:r>
    </w:p>
    <w:p w14:paraId="3EFCEF02" w14:textId="0D66AB01" w:rsidR="006854E3" w:rsidRDefault="00A76CAD" w:rsidP="00A76CAD">
      <w:pPr>
        <w:pStyle w:val="1e"/>
        <w:rPr>
          <w:rFonts w:ascii="Huawei Sans" w:hAnsi="Huawei Sans" w:cs="Huawei Sans"/>
        </w:rPr>
      </w:pPr>
      <w:r>
        <w:rPr>
          <w:rFonts w:ascii="Huawei Sans" w:hAnsi="Huawei Sans" w:cs="Huawei Sans" w:hint="eastAsia"/>
          <w:lang w:eastAsia="zh-Hans"/>
        </w:rPr>
        <w:t>在执行</w:t>
      </w:r>
      <w:r>
        <w:rPr>
          <w:rFonts w:ascii="Huawei Sans" w:hAnsi="Huawei Sans" w:cs="Huawei Sans"/>
          <w:lang w:eastAsia="zh-Hans"/>
        </w:rPr>
        <w:t xml:space="preserve">select * </w:t>
      </w:r>
      <w:r>
        <w:rPr>
          <w:rFonts w:ascii="Huawei Sans" w:hAnsi="Huawei Sans" w:cs="Huawei Sans" w:hint="eastAsia"/>
          <w:lang w:eastAsia="zh-Hans"/>
        </w:rPr>
        <w:t>语句时，行存表效率较高，</w:t>
      </w:r>
      <w:r>
        <w:rPr>
          <w:rFonts w:ascii="Huawei Sans" w:hAnsi="Huawei Sans" w:cs="Huawei Sans"/>
          <w:lang w:eastAsia="zh-Hans"/>
        </w:rPr>
        <w:t>select</w:t>
      </w:r>
      <w:r>
        <w:rPr>
          <w:rFonts w:ascii="Huawei Sans" w:hAnsi="Huawei Sans" w:cs="Huawei Sans" w:hint="eastAsia"/>
          <w:lang w:eastAsia="zh-Hans"/>
        </w:rPr>
        <w:t>查询指定字段时，列存表效率较高。</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Default="006854E3" w:rsidP="006854E3">
      <w:pPr>
        <w:pStyle w:val="1e"/>
        <w:rPr>
          <w:rFonts w:ascii="Huawei Sans" w:hAnsi="Huawei Sans" w:cs="Huawei Sans" w:hint="eastAsia"/>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1404D631" w14:textId="77777777" w:rsidR="00A76CAD" w:rsidRDefault="00A76CAD" w:rsidP="00A76CAD">
      <w:pPr>
        <w:pStyle w:val="1e"/>
      </w:pPr>
      <w:r>
        <w:rPr>
          <w:rFonts w:hint="eastAsia"/>
        </w:rPr>
        <w:t>全量物化视图仅支持对创建好的物化视图做全量更新，而不支持做增量更新。创建全量物化视图语法和</w:t>
      </w:r>
      <w:r>
        <w:t>CREATE TABLE AS</w:t>
      </w:r>
      <w:r>
        <w:rPr>
          <w:rFonts w:hint="eastAsia"/>
        </w:rPr>
        <w:t>语法一致，不支持对全量物化视图指定</w:t>
      </w:r>
      <w:r>
        <w:t>NodeGroup</w:t>
      </w:r>
      <w:r>
        <w:rPr>
          <w:rFonts w:hint="eastAsia"/>
        </w:rPr>
        <w:t>创建。</w:t>
      </w:r>
    </w:p>
    <w:p w14:paraId="1899E4A1" w14:textId="77777777" w:rsidR="00A76CAD" w:rsidRDefault="00A76CAD" w:rsidP="00A76CAD">
      <w:pPr>
        <w:pStyle w:val="1e"/>
      </w:pPr>
      <w:r>
        <w:rPr>
          <w:rFonts w:hint="eastAsia"/>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t>UNION ALL</w:t>
      </w:r>
      <w:r>
        <w:rPr>
          <w:rFonts w:hint="eastAsia"/>
        </w:rPr>
        <w:t>语句。</w:t>
      </w:r>
    </w:p>
    <w:p w14:paraId="36BAFD1C" w14:textId="77777777" w:rsidR="00A76CAD" w:rsidRPr="00A76CAD" w:rsidRDefault="00A76CAD" w:rsidP="006854E3">
      <w:pPr>
        <w:pStyle w:val="1e"/>
        <w:rPr>
          <w:rFonts w:ascii="Huawei Sans" w:hAnsi="Huawei Sans" w:cs="Huawei Sans"/>
        </w:rPr>
      </w:pP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c"/>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5244998D" w14:textId="5AEA0F10" w:rsidR="00A01E24" w:rsidRPr="009639AD" w:rsidRDefault="008674FE" w:rsidP="00A01E24">
      <w:pPr>
        <w:pStyle w:val="1e"/>
        <w:rPr>
          <w:rFonts w:ascii="Huawei Sans" w:hAnsi="Huawei Sans" w:cs="Huawei Sans"/>
        </w:rPr>
      </w:pPr>
      <w:r>
        <w:rPr>
          <w:noProof/>
        </w:rPr>
        <w:drawing>
          <wp:inline distT="0" distB="0" distL="0" distR="0" wp14:anchorId="6050CA41" wp14:editId="166BF99B">
            <wp:extent cx="4138019" cy="161558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38019" cy="1615580"/>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c"/>
        <w:rPr>
          <w:rFonts w:ascii="Huawei Sans" w:hAnsi="Huawei Sans" w:cs="Huawei Sans"/>
        </w:rPr>
      </w:pPr>
      <w:r w:rsidRPr="000E2D1D">
        <w:rPr>
          <w:rFonts w:ascii="Huawei Sans" w:hAnsi="Huawei Sans" w:cs="Huawei Sans"/>
        </w:rPr>
        <w:t>gs_xtuner recommend --db-name tpch --db-user omm --port 5432 --host 127.0.0.1 --host-user omm</w:t>
      </w:r>
    </w:p>
    <w:p w14:paraId="19187FE9" w14:textId="261E5C8D" w:rsidR="00A01E24" w:rsidRPr="000E2D1D" w:rsidRDefault="000869DA" w:rsidP="00A01E24">
      <w:pPr>
        <w:pStyle w:val="1e"/>
        <w:rPr>
          <w:rFonts w:hint="eastAsia"/>
        </w:rPr>
      </w:pPr>
      <w:r>
        <w:rPr>
          <w:noProof/>
        </w:rPr>
        <w:drawing>
          <wp:inline distT="0" distB="0" distL="0" distR="0" wp14:anchorId="75D14FFB" wp14:editId="79F64A50">
            <wp:extent cx="5486400" cy="21615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2161540"/>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c"/>
        <w:rPr>
          <w:rFonts w:ascii="Huawei Sans" w:hAnsi="Huawei Sans" w:cs="Huawei Sans"/>
        </w:rPr>
      </w:pPr>
      <w:r w:rsidRPr="000E2D1D">
        <w:rPr>
          <w:rFonts w:ascii="Huawei Sans" w:hAnsi="Huawei Sans" w:cs="Huawei Sans"/>
        </w:rPr>
        <w:t>cd /opt/software/openGauss/data</w:t>
      </w:r>
    </w:p>
    <w:p w14:paraId="4A6F04BC" w14:textId="77777777" w:rsidR="00A01E24" w:rsidRPr="009639AD" w:rsidRDefault="00A01E24" w:rsidP="00A01E24">
      <w:pPr>
        <w:pStyle w:val="affffc"/>
        <w:rPr>
          <w:rFonts w:ascii="Huawei Sans" w:hAnsi="Huawei Sans" w:cs="Huawei Sans"/>
        </w:rPr>
      </w:pPr>
      <w:r w:rsidRPr="000E2D1D">
        <w:rPr>
          <w:rFonts w:ascii="Huawei Sans" w:hAnsi="Huawei Sans" w:cs="Huawei Sans"/>
        </w:rPr>
        <w:lastRenderedPageBreak/>
        <w:t>cat postgresql.conf|grep -E 'shared_buffers|max_connections|effective_cache_size|effective_io_concurrency|wal_buffers|random_page_cost|default_statistics_target'</w:t>
      </w:r>
    </w:p>
    <w:p w14:paraId="20158767" w14:textId="77777777" w:rsidR="00A01E24" w:rsidRDefault="00A01E24" w:rsidP="00A01E24">
      <w:pPr>
        <w:pStyle w:val="1e"/>
        <w:rPr>
          <w:rFonts w:ascii="Huawei Sans" w:hAnsi="Huawei Sans" w:cs="Huawei Sans"/>
        </w:rPr>
      </w:pPr>
    </w:p>
    <w:p w14:paraId="74F82B7E" w14:textId="184802E4" w:rsidR="00A01E24" w:rsidRDefault="000869DA" w:rsidP="00A01E24">
      <w:pPr>
        <w:pStyle w:val="1e"/>
        <w:rPr>
          <w:rFonts w:ascii="Huawei Sans" w:hAnsi="Huawei Sans" w:cs="Huawei Sans"/>
        </w:rPr>
      </w:pPr>
      <w:r>
        <w:rPr>
          <w:noProof/>
        </w:rPr>
        <w:drawing>
          <wp:inline distT="0" distB="0" distL="0" distR="0" wp14:anchorId="1DA3B06F" wp14:editId="2BB4505E">
            <wp:extent cx="5486400" cy="16960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1696085"/>
                    </a:xfrm>
                    <a:prstGeom prst="rect">
                      <a:avLst/>
                    </a:prstGeom>
                  </pic:spPr>
                </pic:pic>
              </a:graphicData>
            </a:graphic>
          </wp:inline>
        </w:drawing>
      </w: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c"/>
        <w:rPr>
          <w:rFonts w:ascii="Huawei Sans" w:hAnsi="Huawei Sans" w:cs="Huawei Sans"/>
        </w:rPr>
      </w:pPr>
      <w:r w:rsidRPr="000E2D1D">
        <w:rPr>
          <w:rFonts w:ascii="Huawei Sans" w:hAnsi="Huawei Sans" w:cs="Huawei Sans"/>
        </w:rPr>
        <w:t>SELECT ad.province AS province, SUM(o.actual_price) AS GMV</w:t>
      </w:r>
    </w:p>
    <w:p w14:paraId="5D6D5BD5"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c"/>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5056F4C7" w14:textId="77777777" w:rsidR="00A01E24" w:rsidRDefault="00A01E24" w:rsidP="00A01E24">
      <w:pPr>
        <w:pStyle w:val="1e"/>
        <w:rPr>
          <w:rFonts w:ascii="Huawei Sans" w:eastAsia="微软雅黑" w:hAnsi="Huawei Sans" w:cs="Huawei Sans"/>
          <w:kern w:val="2"/>
          <w:szCs w:val="21"/>
        </w:rPr>
      </w:pPr>
    </w:p>
    <w:p w14:paraId="32F9699C" w14:textId="7AE527DC" w:rsidR="00A01E24" w:rsidRDefault="000869DA" w:rsidP="00A01E24">
      <w:pPr>
        <w:pStyle w:val="1e"/>
        <w:rPr>
          <w:rFonts w:ascii="Huawei Sans" w:eastAsia="微软雅黑" w:hAnsi="Huawei Sans" w:cs="Huawei Sans"/>
          <w:kern w:val="2"/>
          <w:szCs w:val="21"/>
        </w:rPr>
      </w:pPr>
      <w:r>
        <w:rPr>
          <w:noProof/>
        </w:rPr>
        <w:lastRenderedPageBreak/>
        <w:drawing>
          <wp:inline distT="0" distB="0" distL="0" distR="0" wp14:anchorId="44371975" wp14:editId="10D88522">
            <wp:extent cx="5486400" cy="2736215"/>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2736215"/>
                    </a:xfrm>
                    <a:prstGeom prst="rect">
                      <a:avLst/>
                    </a:prstGeom>
                  </pic:spPr>
                </pic:pic>
              </a:graphicData>
            </a:graphic>
          </wp:inline>
        </w:drawing>
      </w: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c"/>
        <w:rPr>
          <w:rFonts w:ascii="Huawei Sans" w:hAnsi="Huawei Sans" w:cs="Huawei Sans"/>
        </w:rPr>
      </w:pPr>
      <w:r w:rsidRPr="000E2D1D">
        <w:rPr>
          <w:rFonts w:ascii="Huawei Sans" w:hAnsi="Huawei Sans" w:cs="Huawei Sans"/>
        </w:rPr>
        <w:t>select * from gs_index_advise('</w:t>
      </w:r>
    </w:p>
    <w:p w14:paraId="6880B014" w14:textId="77777777" w:rsidR="00A01E24" w:rsidRPr="000E2D1D" w:rsidRDefault="00A01E24" w:rsidP="00A01E24">
      <w:pPr>
        <w:pStyle w:val="affffc"/>
        <w:rPr>
          <w:rFonts w:ascii="Huawei Sans" w:hAnsi="Huawei Sans" w:cs="Huawei Sans"/>
        </w:rPr>
      </w:pPr>
      <w:r w:rsidRPr="000E2D1D">
        <w:rPr>
          <w:rFonts w:ascii="Huawei Sans" w:hAnsi="Huawei Sans" w:cs="Huawei Sans"/>
        </w:rPr>
        <w:t>SELECT ad.province AS province, SUM(o.actual_price) AS GMV</w:t>
      </w:r>
    </w:p>
    <w:p w14:paraId="2BEFE80D"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GROUP BY ad.province</w:t>
      </w:r>
    </w:p>
    <w:p w14:paraId="5ECE80A6" w14:textId="77777777" w:rsidR="00A01E24" w:rsidRPr="009639AD" w:rsidRDefault="00A01E24" w:rsidP="00A01E24">
      <w:pPr>
        <w:pStyle w:val="affffc"/>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332A4323" w14:textId="77777777" w:rsidR="00A01E24" w:rsidRDefault="00A01E24" w:rsidP="00A01E24">
      <w:pPr>
        <w:pStyle w:val="1e"/>
        <w:rPr>
          <w:rFonts w:ascii="Huawei Sans" w:hAnsi="Huawei Sans" w:cs="Huawei Sans"/>
        </w:rPr>
      </w:pPr>
    </w:p>
    <w:p w14:paraId="775E5F97" w14:textId="21D918CA" w:rsidR="00A01E24" w:rsidRDefault="000869DA" w:rsidP="00A01E24">
      <w:pPr>
        <w:pStyle w:val="1e"/>
        <w:rPr>
          <w:rFonts w:ascii="Huawei Sans" w:hAnsi="Huawei Sans" w:cs="Huawei Sans"/>
        </w:rPr>
      </w:pPr>
      <w:r>
        <w:rPr>
          <w:noProof/>
        </w:rPr>
        <w:drawing>
          <wp:inline distT="0" distB="0" distL="0" distR="0" wp14:anchorId="2098BA27" wp14:editId="1E2A298F">
            <wp:extent cx="4717189" cy="983065"/>
            <wp:effectExtent l="0" t="0" r="762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17189" cy="983065"/>
                    </a:xfrm>
                    <a:prstGeom prst="rect">
                      <a:avLst/>
                    </a:prstGeom>
                  </pic:spPr>
                </pic:pic>
              </a:graphicData>
            </a:graphic>
          </wp:inline>
        </w:drawing>
      </w: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34133DEB" w14:textId="0F878775" w:rsidR="000869DA" w:rsidRPr="000869DA" w:rsidRDefault="00A01E24" w:rsidP="000869DA">
      <w:pPr>
        <w:pStyle w:val="1e"/>
        <w:numPr>
          <w:ilvl w:val="0"/>
          <w:numId w:val="17"/>
        </w:numPr>
        <w:rPr>
          <w:rFonts w:ascii="Huawei Sans" w:hAnsi="Huawei Sans" w:cs="Huawei Sans"/>
        </w:rPr>
      </w:pP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c"/>
        <w:rPr>
          <w:rFonts w:ascii="Huawei Sans" w:hAnsi="Huawei Sans" w:cs="Huawei Sans"/>
        </w:rPr>
      </w:pPr>
      <w:r w:rsidRPr="000E2D1D">
        <w:rPr>
          <w:rFonts w:ascii="Huawei Sans" w:hAnsi="Huawei Sans" w:cs="Huawei Sans"/>
        </w:rPr>
        <w:lastRenderedPageBreak/>
        <w:t>select * from hypopg_display_index();</w:t>
      </w:r>
    </w:p>
    <w:p w14:paraId="4D1E93C9" w14:textId="77777777" w:rsidR="00A01E24" w:rsidRPr="000869DA" w:rsidRDefault="00A01E24" w:rsidP="00A01E24">
      <w:pPr>
        <w:pStyle w:val="1e"/>
        <w:rPr>
          <w:rFonts w:ascii="Huawei Sans" w:hAnsi="Huawei Sans" w:cs="Huawei Sans"/>
        </w:rPr>
      </w:pPr>
    </w:p>
    <w:p w14:paraId="29185FB6" w14:textId="4148E02A" w:rsidR="00A01E24" w:rsidRDefault="000869DA" w:rsidP="00A01E24">
      <w:pPr>
        <w:pStyle w:val="1e"/>
        <w:rPr>
          <w:rFonts w:ascii="Huawei Sans" w:hAnsi="Huawei Sans" w:cs="Huawei Sans"/>
        </w:rPr>
      </w:pPr>
      <w:r>
        <w:rPr>
          <w:noProof/>
        </w:rPr>
        <w:drawing>
          <wp:inline distT="0" distB="0" distL="0" distR="0" wp14:anchorId="23CC907D" wp14:editId="79CFCE18">
            <wp:extent cx="5486400" cy="1248410"/>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1248410"/>
                    </a:xfrm>
                    <a:prstGeom prst="rect">
                      <a:avLst/>
                    </a:prstGeom>
                  </pic:spPr>
                </pic:pic>
              </a:graphicData>
            </a:graphic>
          </wp:inline>
        </w:drawing>
      </w: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c"/>
        <w:rPr>
          <w:rFonts w:ascii="Huawei Sans" w:hAnsi="Huawei Sans" w:cs="Huawei Sans"/>
        </w:rPr>
      </w:pPr>
      <w:r w:rsidRPr="000E2D1D">
        <w:rPr>
          <w:rFonts w:ascii="Huawei Sans" w:hAnsi="Huawei Sans" w:cs="Huawei Sans"/>
        </w:rPr>
        <w:t>select * from hypopg_estimate_size(16715);</w:t>
      </w:r>
    </w:p>
    <w:p w14:paraId="420DBDF0" w14:textId="77777777" w:rsidR="00A01E24" w:rsidRPr="009639AD" w:rsidRDefault="00A01E24" w:rsidP="00A01E24">
      <w:pPr>
        <w:pStyle w:val="affffc"/>
        <w:rPr>
          <w:rFonts w:ascii="Huawei Sans" w:hAnsi="Huawei Sans" w:cs="Huawei Sans"/>
        </w:rPr>
      </w:pPr>
      <w:r w:rsidRPr="000E2D1D">
        <w:rPr>
          <w:rFonts w:ascii="Huawei Sans" w:hAnsi="Huawei Sans" w:cs="Huawei Sans"/>
        </w:rPr>
        <w:t>select * from hypopg_estimate_size(16716);</w:t>
      </w:r>
    </w:p>
    <w:p w14:paraId="243C845E" w14:textId="1371128B" w:rsidR="00A01E24" w:rsidRDefault="000869DA" w:rsidP="00A01E24">
      <w:pPr>
        <w:pStyle w:val="1e"/>
        <w:rPr>
          <w:rFonts w:ascii="Huawei Sans" w:hAnsi="Huawei Sans" w:cs="Huawei Sans" w:hint="eastAsia"/>
        </w:rPr>
      </w:pPr>
      <w:r>
        <w:rPr>
          <w:noProof/>
        </w:rPr>
        <w:drawing>
          <wp:inline distT="0" distB="0" distL="0" distR="0" wp14:anchorId="73E121DB" wp14:editId="1EDCB3B7">
            <wp:extent cx="2430991" cy="784928"/>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30991" cy="784928"/>
                    </a:xfrm>
                    <a:prstGeom prst="rect">
                      <a:avLst/>
                    </a:prstGeom>
                  </pic:spPr>
                </pic:pic>
              </a:graphicData>
            </a:graphic>
          </wp:inline>
        </w:drawing>
      </w:r>
    </w:p>
    <w:p w14:paraId="13E72F5A" w14:textId="3F69F779" w:rsidR="000869DA" w:rsidRDefault="000869DA" w:rsidP="00A01E24">
      <w:pPr>
        <w:pStyle w:val="1e"/>
        <w:rPr>
          <w:rFonts w:ascii="Huawei Sans" w:hAnsi="Huawei Sans" w:cs="Huawei Sans" w:hint="eastAsia"/>
        </w:rPr>
      </w:pPr>
      <w:r>
        <w:rPr>
          <w:noProof/>
        </w:rPr>
        <w:drawing>
          <wp:inline distT="0" distB="0" distL="0" distR="0" wp14:anchorId="5F47A1E4" wp14:editId="5A1A85DD">
            <wp:extent cx="2819645" cy="73158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19645" cy="731583"/>
                    </a:xfrm>
                    <a:prstGeom prst="rect">
                      <a:avLst/>
                    </a:prstGeom>
                  </pic:spPr>
                </pic:pic>
              </a:graphicData>
            </a:graphic>
          </wp:inline>
        </w:drawing>
      </w:r>
    </w:p>
    <w:p w14:paraId="58EBA1D7" w14:textId="77777777" w:rsidR="000869DA" w:rsidRDefault="000869DA" w:rsidP="00A01E24">
      <w:pPr>
        <w:pStyle w:val="1e"/>
        <w:rPr>
          <w:rFonts w:ascii="Huawei Sans" w:hAnsi="Huawei Sans" w:cs="Huawei Sans"/>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c"/>
        <w:rPr>
          <w:rFonts w:ascii="Huawei Sans" w:hAnsi="Huawei Sans" w:cs="Huawei Sans"/>
        </w:rPr>
      </w:pPr>
      <w:r w:rsidRPr="000E2D1D">
        <w:rPr>
          <w:rFonts w:ascii="Huawei Sans" w:hAnsi="Huawei Sans" w:cs="Huawei Sans"/>
        </w:rPr>
        <w:t>SELECT ad.province AS province, SUM(o.actual_price) AS GMV</w:t>
      </w:r>
    </w:p>
    <w:p w14:paraId="09E0D856"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c"/>
        <w:rPr>
          <w:rFonts w:ascii="Huawei Sans" w:hAnsi="Huawei Sans" w:cs="Huawei Sans"/>
        </w:rPr>
      </w:pPr>
      <w:r w:rsidRPr="000E2D1D">
        <w:rPr>
          <w:rFonts w:ascii="Huawei Sans" w:hAnsi="Huawei Sans" w:cs="Huawei Sans"/>
        </w:rPr>
        <w:t xml:space="preserve"> ORDER BY SUM(o.actual_price) DESC;</w:t>
      </w:r>
    </w:p>
    <w:p w14:paraId="29D617DE" w14:textId="77777777" w:rsidR="00A01E24" w:rsidRDefault="00A01E24" w:rsidP="00A01E24">
      <w:pPr>
        <w:pStyle w:val="1e"/>
        <w:rPr>
          <w:rFonts w:hint="eastAsia"/>
        </w:rPr>
      </w:pPr>
    </w:p>
    <w:p w14:paraId="155E772B" w14:textId="01A78F21" w:rsidR="00A01E24" w:rsidRDefault="000869DA" w:rsidP="00A01E24">
      <w:pPr>
        <w:pStyle w:val="1e"/>
        <w:rPr>
          <w:rFonts w:hint="eastAsia"/>
        </w:rPr>
      </w:pPr>
      <w:r>
        <w:rPr>
          <w:noProof/>
        </w:rPr>
        <w:lastRenderedPageBreak/>
        <w:drawing>
          <wp:inline distT="0" distB="0" distL="0" distR="0" wp14:anchorId="142A8CEE" wp14:editId="3F6D32D2">
            <wp:extent cx="5486400" cy="252031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2520315"/>
                    </a:xfrm>
                    <a:prstGeom prst="rect">
                      <a:avLst/>
                    </a:prstGeom>
                  </pic:spPr>
                </pic:pic>
              </a:graphicData>
            </a:graphic>
          </wp:inline>
        </w:drawing>
      </w: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c"/>
        <w:rPr>
          <w:rFonts w:ascii="Huawei Sans" w:hAnsi="Huawei Sans" w:cs="Huawei Sans"/>
        </w:rPr>
      </w:pPr>
      <w:r w:rsidRPr="000E2D1D">
        <w:rPr>
          <w:rFonts w:ascii="Huawei Sans" w:hAnsi="Huawei Sans" w:cs="Huawei Sans"/>
        </w:rPr>
        <w:t>select * from hypopg_drop_index(16715);</w:t>
      </w:r>
    </w:p>
    <w:p w14:paraId="129E1FA1" w14:textId="240BBD16" w:rsidR="00A01E24" w:rsidRDefault="000869DA" w:rsidP="00A01E24">
      <w:pPr>
        <w:pStyle w:val="1e"/>
        <w:rPr>
          <w:rFonts w:hint="eastAsia"/>
        </w:rPr>
      </w:pPr>
      <w:r>
        <w:rPr>
          <w:noProof/>
        </w:rPr>
        <w:drawing>
          <wp:inline distT="0" distB="0" distL="0" distR="0" wp14:anchorId="7161B1E8" wp14:editId="4BF304F8">
            <wp:extent cx="2697714" cy="823031"/>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697714" cy="823031"/>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c"/>
        <w:rPr>
          <w:rFonts w:ascii="Huawei Sans" w:hAnsi="Huawei Sans" w:cs="Huawei Sans"/>
        </w:rPr>
      </w:pPr>
      <w:r w:rsidRPr="000E2D1D">
        <w:rPr>
          <w:rFonts w:ascii="Huawei Sans" w:hAnsi="Huawei Sans" w:cs="Huawei Sans"/>
        </w:rPr>
        <w:t>select * from hypopg_reset_index();</w:t>
      </w:r>
    </w:p>
    <w:p w14:paraId="1258B63C" w14:textId="77777777" w:rsidR="00A01E24" w:rsidRDefault="00A01E24" w:rsidP="00A01E24">
      <w:pPr>
        <w:pStyle w:val="1e"/>
        <w:rPr>
          <w:rFonts w:hint="eastAsia"/>
        </w:rPr>
      </w:pPr>
    </w:p>
    <w:p w14:paraId="7053CD3F" w14:textId="3D58629F" w:rsidR="00A01E24" w:rsidRDefault="000869DA" w:rsidP="00A01E24">
      <w:pPr>
        <w:pStyle w:val="1e"/>
        <w:rPr>
          <w:rFonts w:hint="eastAsia"/>
        </w:rPr>
      </w:pPr>
      <w:r>
        <w:rPr>
          <w:noProof/>
        </w:rPr>
        <w:drawing>
          <wp:inline distT="0" distB="0" distL="0" distR="0" wp14:anchorId="02CC528B" wp14:editId="73875DBC">
            <wp:extent cx="2705335" cy="6477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05335" cy="647756"/>
                    </a:xfrm>
                    <a:prstGeom prst="rect">
                      <a:avLst/>
                    </a:prstGeom>
                  </pic:spPr>
                </pic:pic>
              </a:graphicData>
            </a:graphic>
          </wp:inline>
        </w:drawing>
      </w: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c"/>
        <w:rPr>
          <w:rFonts w:ascii="Huawei Sans" w:hAnsi="Huawei Sans" w:cs="Huawei Sans"/>
        </w:rPr>
      </w:pPr>
      <w:r w:rsidRPr="000E2D1D">
        <w:rPr>
          <w:rFonts w:ascii="Huawei Sans" w:hAnsi="Huawei Sans" w:cs="Huawei Sans"/>
        </w:rPr>
        <w:t>select * from hypopg_display_index();</w:t>
      </w:r>
    </w:p>
    <w:p w14:paraId="6F418289" w14:textId="77777777" w:rsidR="00A01E24" w:rsidRDefault="00A01E24" w:rsidP="00A01E24">
      <w:pPr>
        <w:pStyle w:val="1e"/>
        <w:rPr>
          <w:rFonts w:hint="eastAsia"/>
        </w:rPr>
      </w:pPr>
    </w:p>
    <w:p w14:paraId="3F39B948" w14:textId="74BEA791" w:rsidR="00A01E24" w:rsidRDefault="000869DA" w:rsidP="00A01E24">
      <w:pPr>
        <w:pStyle w:val="1e"/>
        <w:rPr>
          <w:rFonts w:hint="eastAsia"/>
        </w:rPr>
      </w:pPr>
      <w:r>
        <w:rPr>
          <w:noProof/>
        </w:rPr>
        <w:drawing>
          <wp:inline distT="0" distB="0" distL="0" distR="0" wp14:anchorId="512F632E" wp14:editId="21FCBF25">
            <wp:extent cx="3795089" cy="5791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95089" cy="579170"/>
                    </a:xfrm>
                    <a:prstGeom prst="rect">
                      <a:avLst/>
                    </a:prstGeom>
                  </pic:spPr>
                </pic:pic>
              </a:graphicData>
            </a:graphic>
          </wp:inline>
        </w:drawing>
      </w: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任务三：</w:t>
      </w:r>
      <w:r w:rsidRPr="000E2D1D">
        <w:rPr>
          <w:rFonts w:ascii="Huawei Sans" w:hAnsi="Huawei Sans" w:cs="Huawei Sans" w:hint="eastAsia"/>
        </w:rPr>
        <w:t>通过创建索引，对</w:t>
      </w:r>
      <w:r w:rsidRPr="000E2D1D">
        <w:rPr>
          <w:rFonts w:ascii="Huawei Sans" w:hAnsi="Huawei Sans" w:cs="Huawei Sans"/>
        </w:rPr>
        <w:t>queries.sql</w:t>
      </w:r>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r w:rsidRPr="000E2D1D">
        <w:rPr>
          <w:rFonts w:ascii="Huawei Sans" w:hAnsi="Huawei Sans" w:cs="Huawei Sans"/>
        </w:rPr>
        <w:t>queries.sql</w:t>
      </w:r>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c"/>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07F69315" w:rsidR="00A01E24" w:rsidRDefault="00A76CAD" w:rsidP="00A01E24">
      <w:pPr>
        <w:pStyle w:val="1e"/>
        <w:rPr>
          <w:rFonts w:ascii="Huawei Sans" w:eastAsia="微软雅黑" w:hAnsi="Huawei Sans" w:cs="Huawei Sans"/>
          <w:kern w:val="2"/>
          <w:szCs w:val="21"/>
        </w:rPr>
      </w:pPr>
      <w:r>
        <w:rPr>
          <w:noProof/>
        </w:rPr>
        <w:drawing>
          <wp:inline distT="0" distB="0" distL="0" distR="0" wp14:anchorId="19754700" wp14:editId="43319195">
            <wp:extent cx="3863675" cy="1585097"/>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63675" cy="1585097"/>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r w:rsidRPr="004A12B5">
        <w:rPr>
          <w:rFonts w:ascii="Huawei Sans" w:hAnsi="Huawei Sans" w:cs="Huawei Sans"/>
        </w:rPr>
        <w:t>queries.sql</w:t>
      </w:r>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c"/>
        <w:rPr>
          <w:rFonts w:ascii="Huawei Sans" w:hAnsi="Huawei Sans" w:cs="Huawei Sans"/>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5ED0765D" w14:textId="77777777" w:rsidR="00A76CAD" w:rsidRDefault="00A76CAD" w:rsidP="00A76CAD">
      <w:pPr>
        <w:pStyle w:val="1e"/>
        <w:rPr>
          <w:rFonts w:ascii="Huawei Sans" w:hAnsi="Huawei Sans" w:cs="Huawei Sans"/>
        </w:rPr>
      </w:pPr>
      <w:r>
        <w:rPr>
          <w:rFonts w:ascii="Huawei Sans" w:hAnsi="Huawei Sans" w:cs="Huawei Sans" w:hint="eastAsia"/>
        </w:rPr>
        <w:t>调整了</w:t>
      </w:r>
      <w:r>
        <w:rPr>
          <w:rFonts w:ascii="Huawei Sans" w:hAnsi="Huawei Sans" w:cs="Huawei Sans"/>
        </w:rPr>
        <w:t>max_connection</w:t>
      </w:r>
      <w:r>
        <w:rPr>
          <w:rFonts w:ascii="Huawei Sans" w:hAnsi="Huawei Sans" w:cs="Huawei Sans" w:hint="eastAsia"/>
        </w:rPr>
        <w:t>最大连接数，</w:t>
      </w:r>
      <w:r>
        <w:rPr>
          <w:rFonts w:ascii="Huawei Sans" w:hAnsi="Huawei Sans" w:cs="Huawei Sans"/>
        </w:rPr>
        <w:t>share_buffers</w:t>
      </w:r>
      <w:r>
        <w:rPr>
          <w:rFonts w:ascii="Huawei Sans" w:hAnsi="Huawei Sans" w:cs="Huawei Sans" w:hint="eastAsia"/>
          <w:lang w:eastAsia="zh-Hans"/>
        </w:rPr>
        <w:t>缓冲区，</w:t>
      </w:r>
      <w:r>
        <w:rPr>
          <w:rFonts w:ascii="Huawei Sans" w:hAnsi="Huawei Sans" w:cs="Huawei Sans"/>
        </w:rPr>
        <w:t>effective_io_concurrency</w:t>
      </w:r>
      <w:r>
        <w:rPr>
          <w:rFonts w:ascii="Huawei Sans" w:hAnsi="Huawei Sans" w:cs="Huawei Sans"/>
          <w:lang w:eastAsia="zh-Hans"/>
        </w:rPr>
        <w:t>IO</w:t>
      </w:r>
      <w:r>
        <w:rPr>
          <w:rFonts w:ascii="Huawei Sans" w:hAnsi="Huawei Sans" w:cs="Huawei Sans" w:hint="eastAsia"/>
          <w:lang w:eastAsia="zh-Hans"/>
        </w:rPr>
        <w:t>并发数量</w:t>
      </w:r>
      <w:r>
        <w:rPr>
          <w:rFonts w:ascii="Huawei Sans" w:hAnsi="Huawei Sans" w:cs="Huawei Sans"/>
        </w:rPr>
        <w:t>, wal_buffers, random_page_cost, effective_cache_size, default_statistics_taget</w:t>
      </w:r>
      <w:r>
        <w:rPr>
          <w:rFonts w:ascii="Huawei Sans" w:hAnsi="Huawei Sans" w:cs="Huawei Sans" w:hint="eastAsia"/>
        </w:rPr>
        <w:t>。</w:t>
      </w:r>
    </w:p>
    <w:p w14:paraId="7E59BDA6" w14:textId="77777777" w:rsidR="00A76CAD" w:rsidRDefault="00A76CAD" w:rsidP="00A76CAD">
      <w:pPr>
        <w:pStyle w:val="1e"/>
        <w:rPr>
          <w:rFonts w:ascii="Huawei Sans" w:hAnsi="Huawei Sans" w:cs="Huawei Sans"/>
        </w:rPr>
      </w:pPr>
      <w:r>
        <w:rPr>
          <w:rFonts w:ascii="Huawei Sans" w:hAnsi="Huawei Sans" w:cs="Huawei Sans" w:hint="eastAsia"/>
        </w:rPr>
        <w:t>这些参数的运行是根据第一次执行的文件所采集的信息所作出的优化，其修改是对效率和安全的权衡。例如最大连接数的修改，就是在保证数据库能够正常运行的前提下，最小化内存的消耗。这些参数的优化目的是增快</w:t>
      </w:r>
      <w:r>
        <w:rPr>
          <w:rFonts w:ascii="Huawei Sans" w:hAnsi="Huawei Sans" w:cs="Huawei Sans"/>
        </w:rPr>
        <w:t>sql</w:t>
      </w:r>
      <w:r>
        <w:rPr>
          <w:rFonts w:ascii="Huawei Sans" w:hAnsi="Huawei Sans" w:cs="Huawei Sans" w:hint="eastAsia"/>
        </w:rPr>
        <w:t>的运行。</w:t>
      </w:r>
    </w:p>
    <w:p w14:paraId="0F808BC2" w14:textId="77777777" w:rsidR="00A01E24" w:rsidRDefault="00A01E24" w:rsidP="00A01E24">
      <w:pPr>
        <w:pStyle w:val="1e"/>
        <w:rPr>
          <w:rFonts w:ascii="Huawei Sans" w:hAnsi="Huawei Sans" w:cs="Huawei Sans"/>
        </w:rPr>
      </w:pP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22D6318F" w14:textId="77777777" w:rsidR="00A76CAD" w:rsidRPr="00A76CAD" w:rsidRDefault="00A76CAD" w:rsidP="00A76CAD">
      <w:pPr>
        <w:topLinePunct w:val="0"/>
        <w:adjustRightInd/>
        <w:snapToGrid/>
        <w:spacing w:before="0" w:after="0" w:line="240" w:lineRule="auto"/>
        <w:ind w:left="0" w:firstLineChars="500" w:firstLine="1050"/>
        <w:rPr>
          <w:rFonts w:ascii="HuaweiSans-Regular" w:eastAsia="方正兰亭黑简体" w:hAnsi="HuaweiSans-Regular"/>
          <w:sz w:val="21"/>
        </w:rPr>
      </w:pPr>
      <w:r w:rsidRPr="00A76CAD">
        <w:rPr>
          <w:rFonts w:ascii="HuaweiSans-Regular" w:eastAsia="方正兰亭黑简体" w:hAnsi="HuaweiSans-Regular" w:hint="eastAsia"/>
          <w:sz w:val="21"/>
        </w:rPr>
        <w:t>索引的使用有利于快速的查询</w:t>
      </w:r>
      <w:r w:rsidRPr="00A76CAD">
        <w:rPr>
          <w:rFonts w:ascii="HuaweiSans-Regular" w:eastAsia="方正兰亭黑简体" w:hAnsi="HuaweiSans-Regular"/>
          <w:sz w:val="21"/>
        </w:rPr>
        <w:t>SQL</w:t>
      </w:r>
      <w:r w:rsidRPr="00A76CAD">
        <w:rPr>
          <w:rFonts w:ascii="HuaweiSans-Regular" w:eastAsia="方正兰亭黑简体" w:hAnsi="HuaweiSans-Regular" w:hint="eastAsia"/>
          <w:sz w:val="21"/>
        </w:rPr>
        <w:t>，即快速的定位文件的位置。</w:t>
      </w:r>
    </w:p>
    <w:p w14:paraId="0E37F3F9" w14:textId="77777777" w:rsidR="00A76CAD" w:rsidRPr="00A76CAD" w:rsidRDefault="00A76CAD" w:rsidP="00A76CAD">
      <w:pPr>
        <w:topLinePunct w:val="0"/>
        <w:adjustRightInd/>
        <w:snapToGrid/>
        <w:spacing w:before="0" w:after="0" w:line="240" w:lineRule="auto"/>
        <w:ind w:leftChars="500" w:left="1000"/>
        <w:rPr>
          <w:rFonts w:ascii="HuaweiSans-Regular" w:eastAsia="方正兰亭黑简体" w:hAnsi="HuaweiSans-Regular"/>
          <w:sz w:val="21"/>
        </w:rPr>
      </w:pPr>
      <w:r w:rsidRPr="00A76CAD">
        <w:rPr>
          <w:rFonts w:ascii="HuaweiSans-Regular" w:eastAsia="方正兰亭黑简体" w:hAnsi="HuaweiSans-Regular" w:hint="eastAsia"/>
          <w:sz w:val="21"/>
        </w:rPr>
        <w:t>还可以优化数据库的存储结构，通过增加部分冗余以增快数据的查询速度，采用高性能的服务器设备。</w:t>
      </w:r>
    </w:p>
    <w:p w14:paraId="4BF77645" w14:textId="77777777" w:rsidR="00A01E24" w:rsidRPr="00A76CAD"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Pr="00A76CAD"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c"/>
        <w:rPr>
          <w:rFonts w:ascii="Huawei Sans" w:hAnsi="Huawei Sans" w:cs="Huawei Sans"/>
        </w:rPr>
      </w:pPr>
      <w:r w:rsidRPr="00860899">
        <w:rPr>
          <w:rFonts w:ascii="Huawei Sans" w:hAnsi="Huawei Sans" w:cs="Huawei Sans"/>
        </w:rPr>
        <w:t>postgres=# SELECT * FROM gs_model_warehouse WHERE modelname = 'house_binary_classifier';</w:t>
      </w:r>
    </w:p>
    <w:p w14:paraId="6F8EFAD0" w14:textId="30ACA737" w:rsidR="0034452C" w:rsidRPr="00860899" w:rsidRDefault="00CD6EC6" w:rsidP="0034452C">
      <w:pPr>
        <w:pStyle w:val="1e"/>
        <w:rPr>
          <w:rFonts w:ascii="Huawei Sans" w:hAnsi="Huawei Sans" w:cs="Huawei Sans"/>
        </w:rPr>
      </w:pPr>
      <w:r>
        <w:rPr>
          <w:noProof/>
        </w:rPr>
        <w:drawing>
          <wp:inline distT="0" distB="0" distL="0" distR="0" wp14:anchorId="6A97A944" wp14:editId="5745900F">
            <wp:extent cx="5486400" cy="2552065"/>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86400" cy="2552065"/>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c"/>
        <w:rPr>
          <w:rFonts w:ascii="Huawei Sans" w:hAnsi="Huawei Sans" w:cs="Huawei Sans"/>
        </w:rPr>
      </w:pPr>
      <w:r w:rsidRPr="00860899">
        <w:rPr>
          <w:rFonts w:ascii="Huawei Sans" w:hAnsi="Huawei Sans" w:cs="Huawei Sans"/>
        </w:rPr>
        <w:t>postgres=# SELECT * FROM gs_model_warehouse WHERE modelname = 'house_binary_classifier';</w:t>
      </w:r>
    </w:p>
    <w:p w14:paraId="0E2CAB10" w14:textId="36D9292D" w:rsidR="0034452C" w:rsidRDefault="00CD6EC6" w:rsidP="0034452C">
      <w:pPr>
        <w:pStyle w:val="1e"/>
        <w:rPr>
          <w:rFonts w:hint="eastAsia"/>
        </w:rPr>
      </w:pPr>
      <w:r>
        <w:rPr>
          <w:noProof/>
        </w:rPr>
        <w:drawing>
          <wp:inline distT="0" distB="0" distL="0" distR="0" wp14:anchorId="440D6536" wp14:editId="50F0957E">
            <wp:extent cx="5486400" cy="145542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86400" cy="1455420"/>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c"/>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77777777" w:rsidR="0034452C" w:rsidRDefault="0034452C" w:rsidP="0034452C">
      <w:pPr>
        <w:pStyle w:val="1e"/>
        <w:rPr>
          <w:rFonts w:ascii="Huawei Sans" w:hAnsi="Huawei Sans" w:cs="Huawei Sans"/>
        </w:rPr>
      </w:pPr>
    </w:p>
    <w:p w14:paraId="1F0231C5" w14:textId="0D7DC277" w:rsidR="0034452C" w:rsidRDefault="00CD6EC6" w:rsidP="0034452C">
      <w:pPr>
        <w:pStyle w:val="1e"/>
        <w:rPr>
          <w:rFonts w:ascii="Huawei Sans" w:hAnsi="Huawei Sans" w:cs="Huawei Sans"/>
        </w:rPr>
      </w:pPr>
      <w:r>
        <w:rPr>
          <w:noProof/>
        </w:rPr>
        <w:drawing>
          <wp:inline distT="0" distB="0" distL="0" distR="0" wp14:anchorId="2C99F4EC" wp14:editId="2955C339">
            <wp:extent cx="5486400" cy="2665730"/>
            <wp:effectExtent l="0" t="0" r="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86400" cy="2665730"/>
                    </a:xfrm>
                    <a:prstGeom prst="rect">
                      <a:avLst/>
                    </a:prstGeom>
                  </pic:spPr>
                </pic:pic>
              </a:graphicData>
            </a:graphic>
          </wp:inline>
        </w:drawing>
      </w:r>
      <w:bookmarkStart w:id="0" w:name="_GoBack"/>
      <w:bookmarkEnd w:id="0"/>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hint="eastAsia"/>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43EB567A" w:rsidR="0034452C" w:rsidRPr="00A76CAD" w:rsidRDefault="00A76CAD" w:rsidP="00A76CAD">
      <w:pPr>
        <w:topLinePunct w:val="0"/>
        <w:adjustRightInd/>
        <w:ind w:left="1021"/>
        <w:rPr>
          <w:rFonts w:ascii="Huawei Sans" w:eastAsia="方正兰亭黑简体" w:hAnsi="Huawei Sans" w:cs="Huawei Sans"/>
          <w:sz w:val="21"/>
        </w:rPr>
      </w:pPr>
      <w:r w:rsidRPr="00A76CAD">
        <w:rPr>
          <w:rFonts w:ascii="Huawei Sans" w:eastAsia="方正兰亭黑简体" w:hAnsi="Huawei Sans" w:cs="Huawei Sans" w:hint="eastAsia"/>
          <w:sz w:val="21"/>
          <w:lang w:eastAsia="zh-Hans"/>
        </w:rPr>
        <w:t>分类模型是根据给出的数据进行打标签，通过决策函数预测该数据的类别，预测</w:t>
      </w:r>
      <w:r>
        <w:rPr>
          <w:rFonts w:ascii="Huawei Sans" w:eastAsia="方正兰亭黑简体" w:hAnsi="Huawei Sans" w:cs="Huawei Sans" w:hint="eastAsia"/>
          <w:sz w:val="21"/>
          <w:lang w:eastAsia="zh-Hans"/>
        </w:rPr>
        <w:t>值是离散的，回归模型是根据数据预测出数据的取值，预测值是连续的</w:t>
      </w:r>
      <w:r>
        <w:rPr>
          <w:rFonts w:ascii="Huawei Sans" w:eastAsia="方正兰亭黑简体" w:hAnsi="Huawei Sans" w:cs="Huawei Sans" w:hint="eastAsia"/>
          <w:sz w:val="21"/>
        </w:rPr>
        <w:t>;</w:t>
      </w:r>
    </w:p>
    <w:p w14:paraId="3482B9E8" w14:textId="77777777" w:rsidR="0034452C" w:rsidRDefault="0034452C" w:rsidP="0034452C">
      <w:pPr>
        <w:pStyle w:val="1e"/>
        <w:rPr>
          <w:rFonts w:ascii="Huawei Sans" w:hAnsi="Huawei Sans" w:cs="Huawei Sans" w:hint="eastAsia"/>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68B83658" w:rsidR="0034452C" w:rsidRPr="00860899" w:rsidRDefault="00CD6EC6" w:rsidP="00CD6EC6">
      <w:pPr>
        <w:pStyle w:val="1e"/>
        <w:rPr>
          <w:rFonts w:ascii="Huawei Sans" w:hAnsi="Huawei Sans" w:cs="Huawei Sans"/>
        </w:rPr>
      </w:pPr>
      <w:r>
        <w:rPr>
          <w:rFonts w:ascii="Huawei Sans" w:hAnsi="Huawei Sans" w:cs="Huawei Sans"/>
        </w:rPr>
        <w:t>SVM</w:t>
      </w:r>
      <w:r>
        <w:rPr>
          <w:rFonts w:ascii="Huawei Sans" w:hAnsi="Huawei Sans" w:cs="Huawei Sans" w:hint="eastAsia"/>
          <w:lang w:eastAsia="zh-Hans"/>
        </w:rPr>
        <w:t>算法</w:t>
      </w:r>
      <w:r>
        <w:rPr>
          <w:rFonts w:ascii="Huawei Sans" w:hAnsi="Huawei Sans" w:cs="Huawei Sans"/>
          <w:lang w:eastAsia="zh-Hans"/>
        </w:rPr>
        <w:t>Support Vector Machine</w:t>
      </w:r>
      <w:r>
        <w:rPr>
          <w:rFonts w:ascii="Huawei Sans" w:hAnsi="Huawei Sans" w:cs="Huawei Sans" w:hint="eastAsia"/>
        </w:rPr>
        <w:t>，支持向量机是在分类与回归分析中分析数据的监督式学习模型与相关的学习算法。给定一组训练实例，每个训练实例被标记为属于两个类别中的一个或另一个，</w:t>
      </w:r>
      <w:r>
        <w:rPr>
          <w:rFonts w:ascii="Huawei Sans" w:hAnsi="Huawei Sans" w:cs="Huawei Sans"/>
        </w:rPr>
        <w:t>SVM</w:t>
      </w:r>
      <w:r>
        <w:rPr>
          <w:rFonts w:ascii="Huawei Sans" w:hAnsi="Huawei Sans" w:cs="Huawei Sans" w:hint="eastAsia"/>
        </w:rPr>
        <w:t>训练算法创建一个将新的实例分配给两个类别之一的模型，使其成为非概率二元线性分类器。</w:t>
      </w:r>
      <w:r>
        <w:rPr>
          <w:rFonts w:ascii="Huawei Sans" w:hAnsi="Huawei Sans" w:cs="Huawei Sans"/>
        </w:rPr>
        <w:t>SVM</w:t>
      </w:r>
      <w:r>
        <w:rPr>
          <w:rFonts w:ascii="Huawei Sans" w:hAnsi="Huawei Sans" w:cs="Huawei Sans" w:hint="eastAsia"/>
        </w:rPr>
        <w:t>模型是将实例表示为空间中的点，这样映射就使得单独类别的实例被尽可能宽的明显的间隔分开。然后，将新</w:t>
      </w:r>
      <w:r>
        <w:rPr>
          <w:rFonts w:ascii="Huawei Sans" w:hAnsi="Huawei Sans" w:cs="Huawei Sans" w:hint="eastAsia"/>
        </w:rPr>
        <w:t>的实例映射到同一空间，并基于它们落在间隔的哪一侧来预测所属类别</w:t>
      </w:r>
      <w:r>
        <w:rPr>
          <w:rFonts w:ascii="Huawei Sans" w:hAnsi="Huawei Sans" w:cs="Huawei Sans" w:hint="eastAsia"/>
        </w:rPr>
        <w:t>.</w:t>
      </w:r>
    </w:p>
    <w:p w14:paraId="52436FD6" w14:textId="77777777" w:rsidR="0034452C" w:rsidRDefault="0034452C" w:rsidP="0034452C">
      <w:pPr>
        <w:pStyle w:val="1e"/>
        <w:rPr>
          <w:rFonts w:ascii="Arial" w:hAnsi="Arial" w:cs="Arial" w:hint="eastAsia"/>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478196CD" w14:textId="77777777" w:rsidR="00CD6EC6" w:rsidRDefault="00CD6EC6" w:rsidP="00CD6EC6">
      <w:pPr>
        <w:pStyle w:val="1e"/>
        <w:numPr>
          <w:ilvl w:val="0"/>
          <w:numId w:val="23"/>
        </w:numPr>
        <w:ind w:left="1260"/>
        <w:rPr>
          <w:rFonts w:ascii="Arial" w:hAnsi="Arial" w:cs="Arial"/>
          <w:shd w:val="clear" w:color="auto" w:fill="FFFFFF"/>
          <w:lang w:eastAsia="zh-Hans"/>
        </w:rPr>
      </w:pPr>
      <w:r>
        <w:rPr>
          <w:rFonts w:ascii="Arial" w:hAnsi="Arial" w:cs="Arial" w:hint="eastAsia"/>
          <w:shd w:val="clear" w:color="auto" w:fill="FFFFFF"/>
        </w:rPr>
        <w:t>混淆矩阵</w:t>
      </w:r>
      <w:r>
        <w:rPr>
          <w:rFonts w:ascii="Arial" w:hAnsi="Arial" w:cs="Arial" w:hint="eastAsia"/>
          <w:shd w:val="clear" w:color="auto" w:fill="FFFFFF"/>
          <w:lang w:eastAsia="zh-Hans"/>
        </w:rPr>
        <w:t>：</w:t>
      </w:r>
      <w:r>
        <w:rPr>
          <w:rFonts w:ascii="Arial" w:hAnsi="Arial" w:cs="Arial" w:hint="eastAsia"/>
          <w:shd w:val="clear" w:color="auto" w:fill="FFFFFF"/>
        </w:rPr>
        <w:t>二分类算法会输出预测值，当然预测值有对有错，对应着真实值。那么基于预测值和真实值两个属性我们可以组合四种状态</w:t>
      </w:r>
      <w:r>
        <w:rPr>
          <w:rFonts w:ascii="Arial" w:hAnsi="Arial" w:cs="Arial" w:hint="eastAsia"/>
          <w:shd w:val="clear" w:color="auto" w:fill="FFFFFF"/>
          <w:lang w:eastAsia="zh-Hans"/>
        </w:rPr>
        <w:t>。</w:t>
      </w:r>
    </w:p>
    <w:p w14:paraId="51832331" w14:textId="77777777" w:rsidR="00CD6EC6" w:rsidRDefault="00CD6EC6" w:rsidP="00CD6EC6">
      <w:pPr>
        <w:pStyle w:val="1e"/>
        <w:numPr>
          <w:ilvl w:val="0"/>
          <w:numId w:val="23"/>
        </w:numPr>
        <w:ind w:left="1260"/>
        <w:rPr>
          <w:rFonts w:ascii="Arial" w:hAnsi="Arial" w:cs="Arial"/>
          <w:shd w:val="clear" w:color="auto" w:fill="FFFFFF"/>
          <w:lang w:eastAsia="zh-Hans"/>
        </w:rPr>
      </w:pPr>
      <w:r>
        <w:rPr>
          <w:rFonts w:ascii="Arial" w:hAnsi="Arial" w:cs="Arial" w:hint="eastAsia"/>
          <w:shd w:val="clear" w:color="auto" w:fill="FFFFFF"/>
          <w:lang w:eastAsia="zh-Hans"/>
        </w:rPr>
        <w:t>准确率：</w:t>
      </w:r>
      <w:r>
        <w:rPr>
          <w:rFonts w:ascii="Arial" w:hAnsi="Arial" w:cs="Arial"/>
          <w:shd w:val="clear" w:color="auto" w:fill="FFFFFF"/>
          <w:lang w:eastAsia="zh-Hans"/>
        </w:rPr>
        <w:t xml:space="preserve"> </w:t>
      </w:r>
      <w:r>
        <w:rPr>
          <w:rFonts w:ascii="Arial" w:hAnsi="Arial" w:cs="Arial" w:hint="eastAsia"/>
          <w:shd w:val="clear" w:color="auto" w:fill="FFFFFF"/>
          <w:lang w:eastAsia="zh-Hans"/>
        </w:rPr>
        <w:t>指分类正确的样本占总样本个数的比例。准确率是针对所有样本的统计量。</w:t>
      </w:r>
    </w:p>
    <w:p w14:paraId="2EE9FE25" w14:textId="77777777" w:rsidR="00CD6EC6" w:rsidRDefault="00CD6EC6" w:rsidP="00CD6EC6">
      <w:pPr>
        <w:pStyle w:val="1e"/>
        <w:numPr>
          <w:ilvl w:val="0"/>
          <w:numId w:val="23"/>
        </w:numPr>
        <w:ind w:left="1260"/>
        <w:rPr>
          <w:rFonts w:ascii="Arial" w:hAnsi="Arial" w:cs="Arial"/>
          <w:shd w:val="clear" w:color="auto" w:fill="FFFFFF"/>
          <w:lang w:eastAsia="zh-Hans"/>
        </w:rPr>
      </w:pPr>
      <w:r>
        <w:rPr>
          <w:rFonts w:ascii="Arial" w:hAnsi="Arial" w:cs="Arial" w:hint="eastAsia"/>
          <w:shd w:val="clear" w:color="auto" w:fill="FFFFFF"/>
          <w:lang w:eastAsia="zh-Hans"/>
        </w:rPr>
        <w:t>精确率：</w:t>
      </w:r>
      <w:r>
        <w:rPr>
          <w:rFonts w:ascii="Arial" w:hAnsi="Arial" w:cs="Arial"/>
          <w:shd w:val="clear" w:color="auto" w:fill="FFFFFF"/>
          <w:lang w:eastAsia="zh-Hans"/>
        </w:rPr>
        <w:t xml:space="preserve"> </w:t>
      </w:r>
      <w:r>
        <w:rPr>
          <w:rFonts w:ascii="Arial" w:hAnsi="Arial" w:cs="Arial" w:hint="eastAsia"/>
          <w:shd w:val="clear" w:color="auto" w:fill="FFFFFF"/>
          <w:lang w:eastAsia="zh-Hans"/>
        </w:rPr>
        <w:t>指分类正确的正样本个数占分类器判定为正样本的样本个数的比例。精确率是对部分样本的统计量，侧重对分类器判定为正类的数据的统计。</w:t>
      </w:r>
    </w:p>
    <w:p w14:paraId="61C7A822" w14:textId="77777777" w:rsidR="00CD6EC6" w:rsidRDefault="00CD6EC6" w:rsidP="00CD6EC6">
      <w:pPr>
        <w:pStyle w:val="1e"/>
        <w:numPr>
          <w:ilvl w:val="0"/>
          <w:numId w:val="23"/>
        </w:numPr>
        <w:ind w:left="1260"/>
        <w:rPr>
          <w:rFonts w:ascii="Arial" w:hAnsi="Arial" w:cs="Arial"/>
          <w:shd w:val="clear" w:color="auto" w:fill="FFFFFF"/>
          <w:lang w:eastAsia="zh-Hans"/>
        </w:rPr>
      </w:pPr>
      <w:r>
        <w:rPr>
          <w:rFonts w:ascii="Arial" w:hAnsi="Arial" w:cs="Arial" w:hint="eastAsia"/>
          <w:shd w:val="clear" w:color="auto" w:fill="FFFFFF"/>
          <w:lang w:eastAsia="zh-Hans"/>
        </w:rPr>
        <w:t>召回率：</w:t>
      </w:r>
      <w:r>
        <w:rPr>
          <w:rFonts w:ascii="Arial" w:hAnsi="Arial" w:cs="Arial"/>
          <w:shd w:val="clear" w:color="auto" w:fill="FFFFFF"/>
          <w:lang w:eastAsia="zh-Hans"/>
        </w:rPr>
        <w:t xml:space="preserve"> </w:t>
      </w:r>
      <w:r>
        <w:rPr>
          <w:rFonts w:ascii="Arial" w:hAnsi="Arial" w:cs="Arial" w:hint="eastAsia"/>
          <w:shd w:val="clear" w:color="auto" w:fill="FFFFFF"/>
          <w:lang w:eastAsia="zh-Hans"/>
        </w:rPr>
        <w:t>指分类正确的正样本个数占真正的正样本个数的比例。召回率也是对部分样本的统计量，侧重对真实的正类样本的统计。</w:t>
      </w:r>
    </w:p>
    <w:p w14:paraId="7E09BE95" w14:textId="589A1F01" w:rsidR="00CD6EC6" w:rsidRPr="00CD6EC6" w:rsidRDefault="00CD6EC6" w:rsidP="00CD6EC6">
      <w:pPr>
        <w:pStyle w:val="1e"/>
        <w:numPr>
          <w:ilvl w:val="0"/>
          <w:numId w:val="23"/>
        </w:numPr>
        <w:ind w:left="1260"/>
        <w:rPr>
          <w:rFonts w:ascii="Arial" w:hAnsi="Arial" w:cs="Arial"/>
          <w:shd w:val="clear" w:color="auto" w:fill="FFFFFF"/>
          <w:lang w:eastAsia="zh-Hans"/>
        </w:rPr>
      </w:pPr>
      <w:r>
        <w:rPr>
          <w:rFonts w:ascii="Arial" w:hAnsi="Arial" w:cs="Arial"/>
          <w:shd w:val="clear" w:color="auto" w:fill="FFFFFF"/>
          <w:lang w:eastAsia="zh-Hans"/>
        </w:rPr>
        <w:t>F1 score</w:t>
      </w:r>
      <w:r>
        <w:rPr>
          <w:rFonts w:ascii="Arial" w:hAnsi="Arial" w:cs="Arial" w:hint="eastAsia"/>
          <w:shd w:val="clear" w:color="auto" w:fill="FFFFFF"/>
          <w:lang w:eastAsia="zh-Hans"/>
        </w:rPr>
        <w:t>：精准率和召回率的调和平均值</w:t>
      </w:r>
    </w:p>
    <w:p w14:paraId="0026494D" w14:textId="77777777" w:rsidR="0034452C" w:rsidRPr="00CD6EC6" w:rsidRDefault="0034452C" w:rsidP="0034452C">
      <w:pPr>
        <w:pStyle w:val="1e"/>
        <w:rPr>
          <w:rFonts w:ascii="Arial" w:hAnsi="Arial" w:cs="Arial"/>
          <w:shd w:val="clear" w:color="auto" w:fill="FFFFFF"/>
        </w:rPr>
      </w:pPr>
    </w:p>
    <w:p w14:paraId="57D6B94E" w14:textId="77777777" w:rsidR="0034452C" w:rsidRDefault="0034452C" w:rsidP="0034452C">
      <w:pPr>
        <w:pStyle w:val="1e"/>
        <w:rPr>
          <w:rFonts w:ascii="Arial" w:hAnsi="Arial" w:cs="Arial" w:hint="eastAsia"/>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5006C8CB" w14:textId="77777777" w:rsidR="00CD6EC6" w:rsidRDefault="00CD6EC6" w:rsidP="00CD6EC6">
      <w:pPr>
        <w:pStyle w:val="1e"/>
        <w:numPr>
          <w:ilvl w:val="3"/>
          <w:numId w:val="23"/>
        </w:numPr>
        <w:rPr>
          <w:rFonts w:ascii="Huawei Sans" w:hAnsi="Huawei Sans" w:cs="Huawei Sans"/>
        </w:rPr>
      </w:pPr>
      <w:r>
        <w:rPr>
          <w:rFonts w:ascii="Huawei Sans" w:hAnsi="Huawei Sans" w:cs="Huawei Sans" w:hint="eastAsia"/>
        </w:rPr>
        <w:t>平均绝对误差</w:t>
      </w:r>
      <w:r>
        <w:rPr>
          <w:rFonts w:ascii="Huawei Sans" w:hAnsi="Huawei Sans" w:cs="Huawei Sans" w:hint="eastAsia"/>
          <w:lang w:eastAsia="zh-Hans"/>
        </w:rPr>
        <w:t>：</w:t>
      </w:r>
      <w:r>
        <w:rPr>
          <w:rFonts w:ascii="Huawei Sans" w:hAnsi="Huawei Sans" w:cs="Huawei Sans" w:hint="eastAsia"/>
        </w:rPr>
        <w:t>这个指标是对绝对误差损失的预期值</w:t>
      </w:r>
      <w:r>
        <w:rPr>
          <w:rFonts w:ascii="Huawei Sans" w:hAnsi="Huawei Sans" w:cs="Huawei Sans"/>
        </w:rPr>
        <w:t>.</w:t>
      </w:r>
    </w:p>
    <w:p w14:paraId="2F51F65A" w14:textId="77777777" w:rsidR="00CD6EC6" w:rsidRDefault="00CD6EC6" w:rsidP="00CD6EC6">
      <w:pPr>
        <w:pStyle w:val="1e"/>
        <w:numPr>
          <w:ilvl w:val="3"/>
          <w:numId w:val="23"/>
        </w:numPr>
        <w:rPr>
          <w:rFonts w:ascii="Huawei Sans" w:hAnsi="Huawei Sans" w:cs="Huawei Sans"/>
        </w:rPr>
      </w:pPr>
      <w:r>
        <w:rPr>
          <w:rFonts w:ascii="Huawei Sans" w:hAnsi="Huawei Sans" w:cs="Huawei Sans" w:hint="eastAsia"/>
        </w:rPr>
        <w:lastRenderedPageBreak/>
        <w:t>平均绝对百分比误差</w:t>
      </w:r>
      <w:r>
        <w:rPr>
          <w:rFonts w:ascii="Huawei Sans" w:hAnsi="Huawei Sans" w:cs="Huawei Sans"/>
        </w:rPr>
        <w:t xml:space="preserve">: </w:t>
      </w:r>
      <w:r>
        <w:rPr>
          <w:rFonts w:ascii="Huawei Sans" w:hAnsi="Huawei Sans" w:cs="Huawei Sans" w:hint="eastAsia"/>
        </w:rPr>
        <w:t>这个指标是对相对误差损失的预期值</w:t>
      </w:r>
      <w:r>
        <w:rPr>
          <w:rFonts w:ascii="Huawei Sans" w:hAnsi="Huawei Sans" w:cs="Huawei Sans"/>
        </w:rPr>
        <w:t>.</w:t>
      </w:r>
      <w:r>
        <w:rPr>
          <w:rFonts w:ascii="Huawei Sans" w:hAnsi="Huawei Sans" w:cs="Huawei Sans" w:hint="eastAsia"/>
        </w:rPr>
        <w:t>所谓相对误差</w:t>
      </w:r>
      <w:r>
        <w:rPr>
          <w:rFonts w:ascii="Huawei Sans" w:hAnsi="Huawei Sans" w:cs="Huawei Sans"/>
        </w:rPr>
        <w:t>,</w:t>
      </w:r>
      <w:r>
        <w:rPr>
          <w:rFonts w:ascii="Huawei Sans" w:hAnsi="Huawei Sans" w:cs="Huawei Sans" w:hint="eastAsia"/>
        </w:rPr>
        <w:t>就是绝对误差和真值的百分比</w:t>
      </w:r>
      <w:r>
        <w:rPr>
          <w:rFonts w:ascii="Huawei Sans" w:hAnsi="Huawei Sans" w:cs="Huawei Sans"/>
        </w:rPr>
        <w:t>.</w:t>
      </w:r>
    </w:p>
    <w:p w14:paraId="7664B608" w14:textId="77777777" w:rsidR="00CD6EC6" w:rsidRDefault="00CD6EC6" w:rsidP="00CD6EC6">
      <w:pPr>
        <w:pStyle w:val="1e"/>
        <w:numPr>
          <w:ilvl w:val="3"/>
          <w:numId w:val="23"/>
        </w:numPr>
        <w:rPr>
          <w:rFonts w:ascii="Huawei Sans" w:hAnsi="Huawei Sans" w:cs="Huawei Sans"/>
        </w:rPr>
      </w:pPr>
      <w:r>
        <w:rPr>
          <w:rFonts w:ascii="Huawei Sans" w:hAnsi="Huawei Sans" w:cs="Huawei Sans" w:hint="eastAsia"/>
        </w:rPr>
        <w:t>均方误差</w:t>
      </w:r>
      <w:r>
        <w:rPr>
          <w:rFonts w:ascii="Huawei Sans" w:hAnsi="Huawei Sans" w:cs="Huawei Sans"/>
        </w:rPr>
        <w:t xml:space="preserve">: </w:t>
      </w:r>
      <w:r>
        <w:rPr>
          <w:rFonts w:ascii="Huawei Sans" w:hAnsi="Huawei Sans" w:cs="Huawei Sans" w:hint="eastAsia"/>
        </w:rPr>
        <w:t>该指标对应于平方</w:t>
      </w:r>
      <w:r>
        <w:rPr>
          <w:rFonts w:ascii="Huawei Sans" w:hAnsi="Huawei Sans" w:cs="Huawei Sans"/>
        </w:rPr>
        <w:t>(</w:t>
      </w:r>
      <w:r>
        <w:rPr>
          <w:rFonts w:ascii="Huawei Sans" w:hAnsi="Huawei Sans" w:cs="Huawei Sans" w:hint="eastAsia"/>
        </w:rPr>
        <w:t>二次</w:t>
      </w:r>
      <w:r>
        <w:rPr>
          <w:rFonts w:ascii="Huawei Sans" w:hAnsi="Huawei Sans" w:cs="Huawei Sans"/>
        </w:rPr>
        <w:t>)</w:t>
      </w:r>
      <w:r>
        <w:rPr>
          <w:rFonts w:ascii="Huawei Sans" w:hAnsi="Huawei Sans" w:cs="Huawei Sans" w:hint="eastAsia"/>
        </w:rPr>
        <w:t>误差的期望</w:t>
      </w:r>
      <w:r>
        <w:rPr>
          <w:rFonts w:ascii="Huawei Sans" w:hAnsi="Huawei Sans" w:cs="Huawei Sans"/>
        </w:rPr>
        <w:t>.</w:t>
      </w:r>
    </w:p>
    <w:p w14:paraId="10A83ADC" w14:textId="77777777" w:rsidR="00CD6EC6" w:rsidRDefault="00CD6EC6" w:rsidP="00CD6EC6">
      <w:pPr>
        <w:pStyle w:val="1e"/>
        <w:numPr>
          <w:ilvl w:val="3"/>
          <w:numId w:val="23"/>
        </w:numPr>
        <w:rPr>
          <w:rFonts w:ascii="Huawei Sans" w:hAnsi="Huawei Sans" w:cs="Huawei Sans"/>
        </w:rPr>
      </w:pPr>
      <w:r>
        <w:rPr>
          <w:rFonts w:ascii="Huawei Sans" w:hAnsi="Huawei Sans" w:cs="Huawei Sans"/>
        </w:rPr>
        <w:t>R Squared</w:t>
      </w:r>
      <w:r>
        <w:rPr>
          <w:rFonts w:ascii="Huawei Sans" w:hAnsi="Huawei Sans" w:cs="Huawei Sans" w:hint="eastAsia"/>
        </w:rPr>
        <w:t>又叫可决系数</w:t>
      </w:r>
      <w:r>
        <w:rPr>
          <w:rFonts w:ascii="Huawei Sans" w:hAnsi="Huawei Sans" w:cs="Huawei Sans"/>
        </w:rPr>
        <w:t>(coefficient of determination)</w:t>
      </w:r>
      <w:r>
        <w:rPr>
          <w:rFonts w:ascii="Huawei Sans" w:hAnsi="Huawei Sans" w:cs="Huawei Sans" w:hint="eastAsia"/>
        </w:rPr>
        <w:t>也叫拟合优度</w:t>
      </w:r>
      <w:r>
        <w:rPr>
          <w:rFonts w:ascii="Huawei Sans" w:hAnsi="Huawei Sans" w:cs="Huawei Sans"/>
        </w:rPr>
        <w:t>,</w:t>
      </w:r>
      <w:r>
        <w:rPr>
          <w:rFonts w:ascii="Huawei Sans" w:hAnsi="Huawei Sans" w:cs="Huawei Sans" w:hint="eastAsia"/>
        </w:rPr>
        <w:t>反映的是自变量</w:t>
      </w:r>
      <w:r>
        <w:rPr>
          <w:rFonts w:ascii="Huawei Sans" w:hAnsi="Huawei Sans" w:cs="Huawei Sans"/>
        </w:rPr>
        <w:t>x</w:t>
      </w:r>
      <w:r>
        <w:rPr>
          <w:rFonts w:ascii="Huawei Sans" w:hAnsi="Huawei Sans" w:cs="Huawei Sans" w:hint="eastAsia"/>
        </w:rPr>
        <w:t>对因变量</w:t>
      </w:r>
      <w:r>
        <w:rPr>
          <w:rFonts w:ascii="Huawei Sans" w:hAnsi="Huawei Sans" w:cs="Huawei Sans"/>
        </w:rPr>
        <w:t>y</w:t>
      </w:r>
      <w:r>
        <w:rPr>
          <w:rFonts w:ascii="Huawei Sans" w:hAnsi="Huawei Sans" w:cs="Huawei Sans" w:hint="eastAsia"/>
        </w:rPr>
        <w:t>的变动的解释的程度</w:t>
      </w:r>
      <w:r>
        <w:rPr>
          <w:rFonts w:ascii="Huawei Sans" w:hAnsi="Huawei Sans" w:cs="Huawei Sans"/>
        </w:rPr>
        <w:t>.</w:t>
      </w:r>
      <w:r>
        <w:rPr>
          <w:rFonts w:ascii="Huawei Sans" w:hAnsi="Huawei Sans" w:cs="Huawei Sans" w:hint="eastAsia"/>
        </w:rPr>
        <w:t>越接近于</w:t>
      </w:r>
      <w:r>
        <w:rPr>
          <w:rFonts w:ascii="Huawei Sans" w:hAnsi="Huawei Sans" w:cs="Huawei Sans"/>
        </w:rPr>
        <w:t>1,</w:t>
      </w:r>
      <w:r>
        <w:rPr>
          <w:rFonts w:ascii="Huawei Sans" w:hAnsi="Huawei Sans" w:cs="Huawei Sans" w:hint="eastAsia"/>
        </w:rPr>
        <w:t>说明模型拟合得越好</w:t>
      </w:r>
      <w:r>
        <w:rPr>
          <w:rFonts w:ascii="Huawei Sans" w:hAnsi="Huawei Sans" w:cs="Huawei Sans"/>
        </w:rPr>
        <w:t>.</w:t>
      </w:r>
    </w:p>
    <w:p w14:paraId="20E6B768" w14:textId="77777777" w:rsidR="00CD6EC6" w:rsidRDefault="00CD6EC6" w:rsidP="00CD6EC6">
      <w:pPr>
        <w:pStyle w:val="1e"/>
        <w:numPr>
          <w:ilvl w:val="3"/>
          <w:numId w:val="23"/>
        </w:numPr>
        <w:rPr>
          <w:rFonts w:ascii="Huawei Sans" w:hAnsi="Huawei Sans" w:cs="Huawei Sans"/>
        </w:rPr>
      </w:pPr>
      <w:r>
        <w:rPr>
          <w:rFonts w:ascii="Huawei Sans" w:hAnsi="Huawei Sans" w:cs="Huawei Sans" w:hint="eastAsia"/>
        </w:rPr>
        <w:t>均方误差根或均方根误差</w:t>
      </w:r>
      <w:r>
        <w:rPr>
          <w:rFonts w:ascii="Huawei Sans" w:hAnsi="Huawei Sans" w:cs="Huawei Sans"/>
        </w:rPr>
        <w:t xml:space="preserve">: </w:t>
      </w:r>
      <w:r>
        <w:rPr>
          <w:rFonts w:ascii="Huawei Sans" w:hAnsi="Huawei Sans" w:cs="Huawei Sans" w:hint="eastAsia"/>
        </w:rPr>
        <w:t>该指标对应于平方</w:t>
      </w:r>
      <w:r>
        <w:rPr>
          <w:rFonts w:ascii="Huawei Sans" w:hAnsi="Huawei Sans" w:cs="Huawei Sans"/>
        </w:rPr>
        <w:t>(</w:t>
      </w:r>
      <w:r>
        <w:rPr>
          <w:rFonts w:ascii="Huawei Sans" w:hAnsi="Huawei Sans" w:cs="Huawei Sans" w:hint="eastAsia"/>
        </w:rPr>
        <w:t>二次</w:t>
      </w:r>
      <w:r>
        <w:rPr>
          <w:rFonts w:ascii="Huawei Sans" w:hAnsi="Huawei Sans" w:cs="Huawei Sans"/>
        </w:rPr>
        <w:t>)</w:t>
      </w:r>
      <w:r>
        <w:rPr>
          <w:rFonts w:ascii="Huawei Sans" w:hAnsi="Huawei Sans" w:cs="Huawei Sans" w:hint="eastAsia"/>
        </w:rPr>
        <w:t>误差的期望</w:t>
      </w:r>
      <w:r>
        <w:rPr>
          <w:rFonts w:ascii="Huawei Sans" w:hAnsi="Huawei Sans" w:cs="Huawei Sans"/>
        </w:rPr>
        <w:t>.</w:t>
      </w:r>
    </w:p>
    <w:p w14:paraId="2BA45569" w14:textId="706F7972" w:rsidR="00CD6EC6" w:rsidRPr="00CD6EC6" w:rsidRDefault="00CD6EC6" w:rsidP="00CD6EC6">
      <w:pPr>
        <w:pStyle w:val="1e"/>
        <w:numPr>
          <w:ilvl w:val="3"/>
          <w:numId w:val="23"/>
        </w:numPr>
        <w:rPr>
          <w:rFonts w:ascii="Huawei Sans" w:hAnsi="Huawei Sans" w:cs="Huawei Sans"/>
        </w:rPr>
      </w:pPr>
      <w:r>
        <w:rPr>
          <w:rFonts w:ascii="Huawei Sans" w:hAnsi="Huawei Sans" w:cs="Huawei Sans" w:hint="eastAsia"/>
        </w:rPr>
        <w:t>均方误差对数</w:t>
      </w:r>
      <w:r>
        <w:rPr>
          <w:rFonts w:ascii="Huawei Sans" w:hAnsi="Huawei Sans" w:cs="Huawei Sans"/>
        </w:rPr>
        <w:t xml:space="preserve">: </w:t>
      </w:r>
      <w:r>
        <w:rPr>
          <w:rFonts w:ascii="Huawei Sans" w:hAnsi="Huawei Sans" w:cs="Huawei Sans" w:hint="eastAsia"/>
        </w:rPr>
        <w:t>该指标对应平方对数</w:t>
      </w:r>
      <w:r>
        <w:rPr>
          <w:rFonts w:ascii="Huawei Sans" w:hAnsi="Huawei Sans" w:cs="Huawei Sans"/>
        </w:rPr>
        <w:t>(</w:t>
      </w:r>
      <w:r>
        <w:rPr>
          <w:rFonts w:ascii="Huawei Sans" w:hAnsi="Huawei Sans" w:cs="Huawei Sans" w:hint="eastAsia"/>
        </w:rPr>
        <w:t>二次</w:t>
      </w:r>
      <w:r>
        <w:rPr>
          <w:rFonts w:ascii="Huawei Sans" w:hAnsi="Huawei Sans" w:cs="Huawei Sans"/>
        </w:rPr>
        <w:t>)</w:t>
      </w:r>
      <w:r>
        <w:rPr>
          <w:rFonts w:ascii="Huawei Sans" w:hAnsi="Huawei Sans" w:cs="Huawei Sans" w:hint="eastAsia"/>
        </w:rPr>
        <w:t>差的预期</w:t>
      </w:r>
      <w:r>
        <w:rPr>
          <w:rFonts w:ascii="Huawei Sans" w:hAnsi="Huawei Sans" w:cs="Huawei Sans" w:hint="eastAsia"/>
        </w:rPr>
        <w:t>.</w:t>
      </w:r>
    </w:p>
    <w:p w14:paraId="638FD73A" w14:textId="77777777" w:rsidR="0034452C" w:rsidRPr="00860899" w:rsidRDefault="0034452C" w:rsidP="0034452C">
      <w:pPr>
        <w:pStyle w:val="1e"/>
        <w:rPr>
          <w:rFonts w:ascii="Huawei Sans" w:hAnsi="Huawei Sans" w:cs="Huawei Sans"/>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F1CB0" w14:textId="77777777" w:rsidR="002E6DA3" w:rsidRDefault="002E6DA3" w:rsidP="00940D2A">
      <w:pPr>
        <w:spacing w:before="0" w:after="0" w:line="240" w:lineRule="auto"/>
      </w:pPr>
      <w:r>
        <w:separator/>
      </w:r>
    </w:p>
  </w:endnote>
  <w:endnote w:type="continuationSeparator" w:id="0">
    <w:p w14:paraId="05C45813" w14:textId="77777777" w:rsidR="002E6DA3" w:rsidRDefault="002E6DA3"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70575" w14:textId="77777777" w:rsidR="002E6DA3" w:rsidRDefault="002E6DA3" w:rsidP="00940D2A">
      <w:pPr>
        <w:spacing w:before="0" w:after="0" w:line="240" w:lineRule="auto"/>
      </w:pPr>
      <w:r>
        <w:separator/>
      </w:r>
    </w:p>
  </w:footnote>
  <w:footnote w:type="continuationSeparator" w:id="0">
    <w:p w14:paraId="29F31CD1" w14:textId="77777777" w:rsidR="002E6DA3" w:rsidRDefault="002E6DA3"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7439D" w14:textId="77777777" w:rsidR="007B5EB9" w:rsidRPr="00B3672F" w:rsidRDefault="007B5EB9" w:rsidP="00033B54">
    <w:pPr>
      <w:pStyle w:val="a6"/>
      <w:rPr>
        <w:rFonts w:ascii="HuaweiSans-Regular" w:eastAsia="方正兰亭黑简体" w:hAnsi="HuaweiSans-Regular" w:hint="eastAsia"/>
      </w:rPr>
    </w:pPr>
  </w:p>
  <w:p w14:paraId="6619D47F" w14:textId="77777777" w:rsidR="007B5EB9" w:rsidRPr="00B3672F" w:rsidRDefault="007B5EB9" w:rsidP="00033B54">
    <w:pPr>
      <w:pStyle w:val="a6"/>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9"/>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CD6EC6">
            <w:rPr>
              <w:rFonts w:ascii="HuaweiSans-Regular" w:eastAsia="方正兰亭黑简体" w:hAnsi="HuaweiSans-Regular" w:hint="eastAsia"/>
              <w:noProof/>
            </w:rPr>
            <w:t>14</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6"/>
      <w:rPr>
        <w:rFonts w:ascii="HuaweiSans-Regular" w:eastAsia="方正兰亭黑简体" w:hAnsi="HuaweiSans-Regular" w:hint="eastAsia"/>
      </w:rPr>
    </w:pPr>
  </w:p>
  <w:p w14:paraId="76432B8F" w14:textId="77777777" w:rsidR="007B5EB9" w:rsidRPr="00B3672F" w:rsidRDefault="007B5EB9" w:rsidP="00033B54">
    <w:pPr>
      <w:pStyle w:val="a6"/>
      <w:rPr>
        <w:rFonts w:ascii="HuaweiSans-Regular" w:eastAsia="方正兰亭黑简体" w:hAnsi="HuaweiSans-Regular" w:hint="eastAsia"/>
      </w:rPr>
    </w:pPr>
  </w:p>
  <w:p w14:paraId="2CCE42D9" w14:textId="77777777" w:rsidR="007B5EB9" w:rsidRPr="00B3672F" w:rsidRDefault="007B5EB9">
    <w:pPr>
      <w:pStyle w:val="a6"/>
      <w:rPr>
        <w:rFonts w:ascii="HuaweiSans-Regular" w:eastAsia="方正兰亭黑简体" w:hAnsi="HuaweiSans-Regular"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nsid w:val="61C56589"/>
    <w:multiLevelType w:val="multilevel"/>
    <w:tmpl w:val="61C5658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nsid w:val="61C5773A"/>
    <w:multiLevelType w:val="multilevel"/>
    <w:tmpl w:val="61C5773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6"/>
  </w:num>
  <w:num w:numId="12">
    <w:abstractNumId w:val="0"/>
  </w:num>
  <w:num w:numId="13">
    <w:abstractNumId w:val="3"/>
  </w:num>
  <w:num w:numId="14">
    <w:abstractNumId w:val="19"/>
  </w:num>
  <w:num w:numId="15">
    <w:abstractNumId w:val="17"/>
  </w:num>
  <w:num w:numId="16">
    <w:abstractNumId w:val="18"/>
  </w:num>
  <w:num w:numId="17">
    <w:abstractNumId w:val="13"/>
  </w:num>
  <w:num w:numId="18">
    <w:abstractNumId w:val="22"/>
  </w:num>
  <w:num w:numId="19">
    <w:abstractNumId w:val="21"/>
  </w:num>
  <w:num w:numId="20">
    <w:abstractNumId w:val="10"/>
  </w:num>
  <w:num w:numId="21">
    <w:abstractNumId w:val="6"/>
  </w:num>
  <w:num w:numId="22">
    <w:abstractNumId w:val="14"/>
    <w:lvlOverride w:ilvl="0"/>
    <w:lvlOverride w:ilvl="1"/>
    <w:lvlOverride w:ilvl="2"/>
    <w:lvlOverride w:ilvl="3"/>
    <w:lvlOverride w:ilvl="4"/>
    <w:lvlOverride w:ilvl="5"/>
    <w:lvlOverride w:ilvl="6"/>
    <w:lvlOverride w:ilvl="7"/>
    <w:lvlOverride w:ilvl="8"/>
  </w:num>
  <w:num w:numId="23">
    <w:abstractNumId w:val="15"/>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69DA"/>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228"/>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E6DA3"/>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684D"/>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674FE"/>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CAD"/>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6EC6"/>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Char"/>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Char"/>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blInd w:w="113" w:type="dxa"/>
      <w:tblCellMar>
        <w:top w:w="0" w:type="dxa"/>
        <w:left w:w="108" w:type="dxa"/>
        <w:bottom w:w="0" w:type="dxa"/>
        <w:right w:w="108" w:type="dxa"/>
      </w:tblCellMa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0">
    <w:name w:val="toc 2"/>
    <w:basedOn w:val="a2"/>
    <w:next w:val="a2"/>
    <w:uiPriority w:val="39"/>
    <w:rsid w:val="001B3964"/>
    <w:pPr>
      <w:ind w:left="0"/>
    </w:pPr>
    <w:rPr>
      <w:rFonts w:ascii="HuaweiSans-Regular" w:eastAsia="方正兰亭黑简体" w:hAnsi="HuaweiSans-Regular"/>
      <w:noProof/>
    </w:rPr>
  </w:style>
  <w:style w:type="paragraph" w:styleId="31">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Colorful 1"/>
    <w:basedOn w:val="a4"/>
    <w:semiHidden/>
    <w:rsid w:val="009D0E48"/>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382C74"/>
    <w:rPr>
      <w:rFonts w:ascii="HuaweiSans-Regular" w:eastAsia="方正兰亭黑简体" w:hAnsi="HuaweiSans-Regular"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a">
    <w:name w:val="4.任务"/>
    <w:basedOn w:val="ItemList"/>
    <w:link w:val="4b"/>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3C1B12"/>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e"/>
    <w:link w:val="85"/>
    <w:autoRedefine/>
    <w:qFormat/>
    <w:rsid w:val="00F73F7D"/>
    <w:rPr>
      <w:noProof/>
    </w:rPr>
  </w:style>
  <w:style w:type="character" w:customStyle="1" w:styleId="2Char">
    <w:name w:val="标题 2 Char"/>
    <w:aliases w:val="ALT+2 Char"/>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Char">
    <w:name w:val="标题 3 Char"/>
    <w:aliases w:val="ALT+3 Char"/>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4">
    <w:name w:val="表格样式"/>
    <w:basedOn w:val="a4"/>
    <w:uiPriority w:val="99"/>
    <w:rsid w:val="00E75EA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2"/>
    <w:link w:val="Char7"/>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7">
    <w:name w:val="边框代码 Char"/>
    <w:basedOn w:val="a3"/>
    <w:link w:val="affffc"/>
    <w:rsid w:val="006854E3"/>
    <w:rPr>
      <w:rFonts w:ascii="Courier New" w:eastAsia="微软雅黑" w:hAnsi="Courier New" w:cs="微软雅黑"/>
      <w:kern w:val="2"/>
      <w:sz w:val="21"/>
      <w:szCs w:val="21"/>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Char"/>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Char"/>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blInd w:w="113" w:type="dxa"/>
      <w:tblCellMar>
        <w:top w:w="0" w:type="dxa"/>
        <w:left w:w="108" w:type="dxa"/>
        <w:bottom w:w="0" w:type="dxa"/>
        <w:right w:w="108" w:type="dxa"/>
      </w:tblCellMa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0">
    <w:name w:val="toc 2"/>
    <w:basedOn w:val="a2"/>
    <w:next w:val="a2"/>
    <w:uiPriority w:val="39"/>
    <w:rsid w:val="001B3964"/>
    <w:pPr>
      <w:ind w:left="0"/>
    </w:pPr>
    <w:rPr>
      <w:rFonts w:ascii="HuaweiSans-Regular" w:eastAsia="方正兰亭黑简体" w:hAnsi="HuaweiSans-Regular"/>
      <w:noProof/>
    </w:rPr>
  </w:style>
  <w:style w:type="paragraph" w:styleId="31">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Colorful 1"/>
    <w:basedOn w:val="a4"/>
    <w:semiHidden/>
    <w:rsid w:val="009D0E48"/>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382C74"/>
    <w:rPr>
      <w:rFonts w:ascii="HuaweiSans-Regular" w:eastAsia="方正兰亭黑简体" w:hAnsi="HuaweiSans-Regular"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a">
    <w:name w:val="4.任务"/>
    <w:basedOn w:val="ItemList"/>
    <w:link w:val="4b"/>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3C1B12"/>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e"/>
    <w:link w:val="85"/>
    <w:autoRedefine/>
    <w:qFormat/>
    <w:rsid w:val="00F73F7D"/>
    <w:rPr>
      <w:noProof/>
    </w:rPr>
  </w:style>
  <w:style w:type="character" w:customStyle="1" w:styleId="2Char">
    <w:name w:val="标题 2 Char"/>
    <w:aliases w:val="ALT+2 Char"/>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Char">
    <w:name w:val="标题 3 Char"/>
    <w:aliases w:val="ALT+3 Char"/>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4">
    <w:name w:val="表格样式"/>
    <w:basedOn w:val="a4"/>
    <w:uiPriority w:val="99"/>
    <w:rsid w:val="00E75EA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2"/>
    <w:link w:val="Char7"/>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7">
    <w:name w:val="边框代码 Char"/>
    <w:basedOn w:val="a3"/>
    <w:link w:val="affffc"/>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436">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5764">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486897290">
      <w:bodyDiv w:val="1"/>
      <w:marLeft w:val="0"/>
      <w:marRight w:val="0"/>
      <w:marTop w:val="0"/>
      <w:marBottom w:val="0"/>
      <w:divBdr>
        <w:top w:val="none" w:sz="0" w:space="0" w:color="auto"/>
        <w:left w:val="none" w:sz="0" w:space="0" w:color="auto"/>
        <w:bottom w:val="none" w:sz="0" w:space="0" w:color="auto"/>
        <w:right w:val="none" w:sz="0" w:space="0" w:color="auto"/>
      </w:divBdr>
    </w:div>
    <w:div w:id="660932328">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94790030">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64990895">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64032365">
      <w:bodyDiv w:val="1"/>
      <w:marLeft w:val="0"/>
      <w:marRight w:val="0"/>
      <w:marTop w:val="0"/>
      <w:marBottom w:val="0"/>
      <w:divBdr>
        <w:top w:val="none" w:sz="0" w:space="0" w:color="auto"/>
        <w:left w:val="none" w:sz="0" w:space="0" w:color="auto"/>
        <w:bottom w:val="none" w:sz="0" w:space="0" w:color="auto"/>
        <w:right w:val="none" w:sz="0" w:space="0" w:color="auto"/>
      </w:divBdr>
    </w:div>
    <w:div w:id="1563903045">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34871988">
      <w:bodyDiv w:val="1"/>
      <w:marLeft w:val="0"/>
      <w:marRight w:val="0"/>
      <w:marTop w:val="0"/>
      <w:marBottom w:val="0"/>
      <w:divBdr>
        <w:top w:val="none" w:sz="0" w:space="0" w:color="auto"/>
        <w:left w:val="none" w:sz="0" w:space="0" w:color="auto"/>
        <w:bottom w:val="none" w:sz="0" w:space="0" w:color="auto"/>
        <w:right w:val="none" w:sz="0" w:space="0" w:color="auto"/>
      </w:divBdr>
    </w:div>
    <w:div w:id="1668165960">
      <w:bodyDiv w:val="1"/>
      <w:marLeft w:val="0"/>
      <w:marRight w:val="0"/>
      <w:marTop w:val="0"/>
      <w:marBottom w:val="0"/>
      <w:divBdr>
        <w:top w:val="none" w:sz="0" w:space="0" w:color="auto"/>
        <w:left w:val="none" w:sz="0" w:space="0" w:color="auto"/>
        <w:bottom w:val="none" w:sz="0" w:space="0" w:color="auto"/>
        <w:right w:val="none" w:sz="0" w:space="0" w:color="auto"/>
      </w:divBdr>
    </w:div>
    <w:div w:id="1673559440">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08178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4.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microsoft.com/office/2007/relationships/stylesWithEffects" Target="stylesWithEffects.xml"/><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BCF1D3D-1EAD-45D7-95BF-7CB1537E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TotalTime>
  <Pages>16</Pages>
  <Words>1023</Words>
  <Characters>5832</Characters>
  <Application>Microsoft Office Word</Application>
  <DocSecurity>0</DocSecurity>
  <Lines>48</Lines>
  <Paragraphs>13</Paragraphs>
  <ScaleCrop>false</ScaleCrop>
  <Company>Huawei Technologies Co.,Ltd.</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w00280246</dc:creator>
  <cp:lastModifiedBy>dcb</cp:lastModifiedBy>
  <cp:revision>2</cp:revision>
  <cp:lastPrinted>2016-11-21T02:33:00Z</cp:lastPrinted>
  <dcterms:created xsi:type="dcterms:W3CDTF">2021-12-24T09:19:00Z</dcterms:created>
  <dcterms:modified xsi:type="dcterms:W3CDTF">2021-12-24T09:19:00Z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