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1E8E92F3"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5EA83803" w14:textId="174EA53E" w:rsidR="00E263BA" w:rsidRDefault="00E263BA" w:rsidP="00E263BA">
      <w:pPr>
        <w:pStyle w:val="1e"/>
        <w:rPr>
          <w:rFonts w:hint="eastAsia"/>
        </w:rPr>
      </w:pPr>
      <w:r w:rsidRPr="00E263BA">
        <w:rPr>
          <w:rFonts w:hint="eastAsia"/>
        </w:rPr>
        <w:t>首先需要对数据库状态进行验证</w:t>
      </w:r>
      <w:r>
        <w:rPr>
          <w:rFonts w:hint="eastAsia"/>
        </w:rPr>
        <w:t>:</w:t>
      </w:r>
      <w:r w:rsidRPr="00E263BA">
        <w:t xml:space="preserve"> </w:t>
      </w:r>
      <w:proofErr w:type="spellStart"/>
      <w:r w:rsidRPr="00E263BA">
        <w:t>gs_ctl</w:t>
      </w:r>
      <w:proofErr w:type="spellEnd"/>
      <w:r w:rsidRPr="00E263BA">
        <w:t xml:space="preserve"> status</w:t>
      </w:r>
    </w:p>
    <w:p w14:paraId="46C58649" w14:textId="06BFECE5" w:rsidR="00E263BA" w:rsidRDefault="004C48C2" w:rsidP="00F95176">
      <w:pPr>
        <w:pStyle w:val="1e"/>
        <w:rPr>
          <w:rFonts w:hint="eastAsia"/>
        </w:rPr>
      </w:pPr>
      <w:r>
        <w:rPr>
          <w:noProof/>
        </w:rPr>
        <w:drawing>
          <wp:inline distT="0" distB="0" distL="0" distR="0" wp14:anchorId="69DED5F5" wp14:editId="3E448E35">
            <wp:extent cx="6024002" cy="716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4931" cy="716390"/>
                    </a:xfrm>
                    <a:prstGeom prst="rect">
                      <a:avLst/>
                    </a:prstGeom>
                  </pic:spPr>
                </pic:pic>
              </a:graphicData>
            </a:graphic>
          </wp:inline>
        </w:drawing>
      </w:r>
    </w:p>
    <w:p w14:paraId="08A07254" w14:textId="77777777" w:rsidR="006304AE" w:rsidRPr="006304AE" w:rsidRDefault="006304AE"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4D00B8A1" w14:textId="77777777" w:rsidR="00F95176" w:rsidRDefault="00F95176" w:rsidP="00F95176">
      <w:pPr>
        <w:pStyle w:val="1e"/>
        <w:rPr>
          <w:rFonts w:hint="eastAsia"/>
        </w:rPr>
      </w:pPr>
      <w:r w:rsidRPr="00E263BA">
        <w:t>其次，对数据库进程进行截图验证</w:t>
      </w:r>
      <w:r>
        <w:rPr>
          <w:rFonts w:hint="eastAsia"/>
        </w:rPr>
        <w:t>:</w:t>
      </w:r>
      <w:r w:rsidRPr="00E263BA">
        <w:t xml:space="preserve"> </w:t>
      </w:r>
      <w:proofErr w:type="spellStart"/>
      <w:r w:rsidRPr="00E263BA">
        <w:t>ps</w:t>
      </w:r>
      <w:proofErr w:type="spellEnd"/>
      <w:r w:rsidRPr="00E263BA">
        <w:t xml:space="preserve"> -</w:t>
      </w:r>
      <w:proofErr w:type="spellStart"/>
      <w:r w:rsidRPr="00E263BA">
        <w:t>ef|grep</w:t>
      </w:r>
      <w:proofErr w:type="spellEnd"/>
      <w:r w:rsidRPr="00E263BA">
        <w:t xml:space="preserve"> </w:t>
      </w:r>
      <w:proofErr w:type="spellStart"/>
      <w:r w:rsidRPr="00E263BA">
        <w:t>omm</w:t>
      </w:r>
      <w:proofErr w:type="spellEnd"/>
    </w:p>
    <w:p w14:paraId="2FB7CEE2" w14:textId="77777777" w:rsidR="00F95176" w:rsidRDefault="00F95176" w:rsidP="00F95176">
      <w:pPr>
        <w:pStyle w:val="1e"/>
        <w:rPr>
          <w:rFonts w:hint="eastAsia"/>
        </w:rPr>
      </w:pPr>
      <w:r>
        <w:rPr>
          <w:noProof/>
        </w:rPr>
        <w:drawing>
          <wp:inline distT="0" distB="0" distL="0" distR="0" wp14:anchorId="39887823" wp14:editId="4375ADDB">
            <wp:extent cx="6120130" cy="10737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073785"/>
                    </a:xfrm>
                    <a:prstGeom prst="rect">
                      <a:avLst/>
                    </a:prstGeom>
                  </pic:spPr>
                </pic:pic>
              </a:graphicData>
            </a:graphic>
          </wp:inline>
        </w:drawing>
      </w:r>
    </w:p>
    <w:p w14:paraId="0BB35132" w14:textId="77777777" w:rsidR="003049DF" w:rsidRDefault="003049DF" w:rsidP="00170BD2">
      <w:pPr>
        <w:pStyle w:val="1e"/>
        <w:rPr>
          <w:rFonts w:hint="eastAsia"/>
        </w:rPr>
      </w:pPr>
    </w:p>
    <w:p w14:paraId="25110CF4" w14:textId="77777777" w:rsidR="00F95176" w:rsidRDefault="00F95176" w:rsidP="00F95176">
      <w:pPr>
        <w:pStyle w:val="1e"/>
        <w:rPr>
          <w:rFonts w:hint="eastAsia"/>
        </w:rPr>
      </w:pPr>
      <w:r w:rsidRPr="00E263BA">
        <w:t>简单描述安装数据库所需要的步骤</w:t>
      </w:r>
      <w:r>
        <w:rPr>
          <w:rFonts w:hint="eastAsia"/>
        </w:rPr>
        <w:t>:</w:t>
      </w:r>
    </w:p>
    <w:p w14:paraId="1A2AB746" w14:textId="77777777" w:rsidR="00F95176" w:rsidRDefault="00F95176" w:rsidP="00F95176">
      <w:pPr>
        <w:pStyle w:val="1e"/>
        <w:ind w:firstLineChars="200" w:firstLine="420"/>
        <w:rPr>
          <w:rFonts w:hint="eastAsia"/>
        </w:rPr>
      </w:pPr>
      <w:r>
        <w:rPr>
          <w:rFonts w:hint="eastAsia"/>
        </w:rPr>
        <w:t>用</w:t>
      </w:r>
      <w:r>
        <w:rPr>
          <w:rFonts w:hint="eastAsia"/>
        </w:rPr>
        <w:t>root</w:t>
      </w:r>
      <w:r>
        <w:rPr>
          <w:rFonts w:hint="eastAsia"/>
        </w:rPr>
        <w:t>权限分组，在</w:t>
      </w:r>
      <w:proofErr w:type="spellStart"/>
      <w:r>
        <w:rPr>
          <w:rFonts w:hint="eastAsia"/>
        </w:rPr>
        <w:t>omm</w:t>
      </w:r>
      <w:proofErr w:type="spellEnd"/>
      <w:r>
        <w:rPr>
          <w:rFonts w:hint="eastAsia"/>
        </w:rPr>
        <w:t>用户分组下存放</w:t>
      </w:r>
      <w:proofErr w:type="spellStart"/>
      <w:r>
        <w:rPr>
          <w:rFonts w:hint="eastAsia"/>
        </w:rPr>
        <w:t>open</w:t>
      </w:r>
      <w:r>
        <w:t>G</w:t>
      </w:r>
      <w:r>
        <w:rPr>
          <w:rFonts w:hint="eastAsia"/>
        </w:rPr>
        <w:t>auss</w:t>
      </w:r>
      <w:proofErr w:type="spellEnd"/>
      <w:r>
        <w:rPr>
          <w:rFonts w:hint="eastAsia"/>
        </w:rPr>
        <w:t>源码及相关文件，通过外部链接导入资源库，依赖包等，配置</w:t>
      </w:r>
      <w:proofErr w:type="spellStart"/>
      <w:r>
        <w:rPr>
          <w:rFonts w:hint="eastAsia"/>
        </w:rPr>
        <w:t>omm</w:t>
      </w:r>
      <w:proofErr w:type="spellEnd"/>
      <w:r>
        <w:rPr>
          <w:rFonts w:hint="eastAsia"/>
        </w:rPr>
        <w:t>用户下的环境变量，生成配置文件，使用</w:t>
      </w:r>
      <w:r>
        <w:rPr>
          <w:rFonts w:hint="eastAsia"/>
        </w:rPr>
        <w:t>make</w:t>
      </w:r>
      <w:r>
        <w:rPr>
          <w:rFonts w:hint="eastAsia"/>
        </w:rPr>
        <w:t>命令编译安装文件，初始化数据库并预设数据库密码。</w:t>
      </w:r>
    </w:p>
    <w:p w14:paraId="73C5A89B" w14:textId="77777777" w:rsidR="00F95176" w:rsidRDefault="00F95176" w:rsidP="00F95176">
      <w:pPr>
        <w:pStyle w:val="1e"/>
        <w:rPr>
          <w:rFonts w:hint="eastAsia"/>
        </w:rPr>
      </w:pPr>
    </w:p>
    <w:p w14:paraId="00E23AA6" w14:textId="77777777" w:rsidR="00F95176" w:rsidRDefault="00F95176" w:rsidP="00F95176">
      <w:pPr>
        <w:pStyle w:val="1e"/>
        <w:rPr>
          <w:rFonts w:hint="eastAsia"/>
        </w:rPr>
      </w:pPr>
      <w:r>
        <w:rPr>
          <w:rFonts w:hint="eastAsia"/>
        </w:rPr>
        <w:t>思考题：</w:t>
      </w:r>
      <w:r w:rsidRPr="00E263BA">
        <w:rPr>
          <w:rFonts w:hint="eastAsia"/>
        </w:rPr>
        <w:t>为什么需要通过源码编译，完成数据库的安装？</w:t>
      </w:r>
    </w:p>
    <w:p w14:paraId="19348317" w14:textId="05F782E8" w:rsidR="00464BF7" w:rsidRPr="00464BF7" w:rsidRDefault="00464BF7" w:rsidP="00464BF7">
      <w:pPr>
        <w:pStyle w:val="1e"/>
        <w:rPr>
          <w:rFonts w:ascii="Huawei Sans" w:hAnsi="Huawei Sans" w:cs="Huawei Sans"/>
        </w:rPr>
      </w:pPr>
      <w:r>
        <w:rPr>
          <w:rFonts w:ascii="Huawei Sans" w:hAnsi="Huawei Sans" w:cs="Huawei Sans" w:hint="eastAsia"/>
        </w:rPr>
        <w:t>1.</w:t>
      </w:r>
      <w:r w:rsidRPr="00464BF7">
        <w:rPr>
          <w:rFonts w:ascii="Huawei Sans" w:hAnsi="Huawei Sans" w:cs="Huawei Sans"/>
        </w:rPr>
        <w:t>提供一个较好的人机交互过程。习惯于源码编译的用户不习惯只用二进制文件安装数据库。</w:t>
      </w:r>
    </w:p>
    <w:p w14:paraId="6962BF09" w14:textId="68F1B277" w:rsidR="0044100F" w:rsidRPr="00F95176" w:rsidRDefault="00464BF7" w:rsidP="00464BF7">
      <w:pPr>
        <w:pStyle w:val="1e"/>
        <w:rPr>
          <w:rFonts w:ascii="Huawei Sans" w:hAnsi="Huawei Sans" w:cs="Huawei Sans"/>
        </w:rPr>
      </w:pPr>
      <w:r>
        <w:rPr>
          <w:rFonts w:ascii="Huawei Sans" w:hAnsi="Huawei Sans" w:cs="Huawei Sans" w:hint="eastAsia"/>
        </w:rPr>
        <w:t>2.</w:t>
      </w:r>
      <w:r w:rsidRPr="00464BF7">
        <w:rPr>
          <w:rFonts w:ascii="Huawei Sans" w:hAnsi="Huawei Sans" w:cs="Huawei Sans"/>
        </w:rPr>
        <w:t>可定制。二进制安装只能按照设定好的常规模式选项编译，无法满足特殊的需要</w:t>
      </w: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1107A1D8" w:rsidR="006854E3" w:rsidRPr="009639AD" w:rsidRDefault="00C30BD4" w:rsidP="006854E3">
      <w:pPr>
        <w:pStyle w:val="1e"/>
        <w:rPr>
          <w:rFonts w:ascii="Huawei Sans" w:hAnsi="Huawei Sans" w:cs="Huawei Sans"/>
        </w:rPr>
      </w:pPr>
      <w:r>
        <w:rPr>
          <w:noProof/>
        </w:rPr>
        <w:drawing>
          <wp:inline distT="0" distB="0" distL="0" distR="0" wp14:anchorId="6CD89370" wp14:editId="4B9D23D3">
            <wp:extent cx="4016088" cy="84589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6088" cy="845893"/>
                    </a:xfrm>
                    <a:prstGeom prst="rect">
                      <a:avLst/>
                    </a:prstGeom>
                  </pic:spPr>
                </pic:pic>
              </a:graphicData>
            </a:graphic>
          </wp:inline>
        </w:drawing>
      </w: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140AF15" w:rsidR="006854E3" w:rsidRPr="009639AD" w:rsidRDefault="00F56B5F" w:rsidP="006854E3">
      <w:pPr>
        <w:pStyle w:val="1e"/>
        <w:rPr>
          <w:rFonts w:ascii="Huawei Sans" w:hAnsi="Huawei Sans" w:cs="Huawei Sans"/>
        </w:rPr>
      </w:pPr>
      <w:r>
        <w:rPr>
          <w:rFonts w:ascii="Huawei Sans" w:hAnsi="Huawei Sans" w:cs="Huawei Sans"/>
          <w:noProof/>
        </w:rPr>
        <w:drawing>
          <wp:inline distT="0" distB="0" distL="0" distR="0" wp14:anchorId="4B65E8D6" wp14:editId="7C52D84B">
            <wp:extent cx="5919470" cy="101219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9470" cy="1012190"/>
                    </a:xfrm>
                    <a:prstGeom prst="rect">
                      <a:avLst/>
                    </a:prstGeom>
                    <a:noFill/>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50A77962" w:rsidR="006854E3" w:rsidRDefault="00F56B5F" w:rsidP="006854E3">
      <w:pPr>
        <w:pStyle w:val="1e"/>
        <w:rPr>
          <w:rFonts w:ascii="Huawei Sans" w:hAnsi="Huawei Sans" w:cs="Huawei Sans"/>
        </w:rPr>
      </w:pPr>
      <w:r>
        <w:rPr>
          <w:rFonts w:ascii="Huawei Sans" w:hAnsi="Huawei Sans" w:cs="Huawei Sans"/>
          <w:noProof/>
        </w:rPr>
        <w:drawing>
          <wp:inline distT="0" distB="0" distL="0" distR="0" wp14:anchorId="797D1CFF" wp14:editId="56FF9A00">
            <wp:extent cx="5876925" cy="1000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1000125"/>
                    </a:xfrm>
                    <a:prstGeom prst="rect">
                      <a:avLst/>
                    </a:prstGeom>
                    <a:noFill/>
                  </pic:spPr>
                </pic:pic>
              </a:graphicData>
            </a:graphic>
          </wp:inline>
        </w:drawing>
      </w:r>
    </w:p>
    <w:p w14:paraId="43E87D9E" w14:textId="77777777" w:rsidR="00C373D1" w:rsidRPr="009639AD" w:rsidRDefault="00C373D1" w:rsidP="006854E3">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629F5EB1" w:rsidR="00D96EE7" w:rsidRPr="009639AD" w:rsidRDefault="00F56B5F" w:rsidP="00F56B5F">
      <w:pPr>
        <w:pStyle w:val="1e"/>
        <w:rPr>
          <w:rFonts w:ascii="Huawei Sans" w:hAnsi="Huawei Sans" w:cs="Huawei Sans"/>
        </w:rPr>
      </w:pPr>
      <w:r>
        <w:rPr>
          <w:rFonts w:ascii="Huawei Sans" w:hAnsi="Huawei Sans" w:cs="Huawei Sans"/>
          <w:noProof/>
        </w:rPr>
        <w:drawing>
          <wp:inline distT="0" distB="0" distL="0" distR="0" wp14:anchorId="48919229" wp14:editId="385E9E86">
            <wp:extent cx="5858510" cy="99377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10" cy="993775"/>
                    </a:xfrm>
                    <a:prstGeom prst="rect">
                      <a:avLst/>
                    </a:prstGeom>
                    <a:noFill/>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5B359890" w:rsidR="006854E3" w:rsidRPr="009639AD" w:rsidRDefault="00F56B5F" w:rsidP="006854E3">
      <w:pPr>
        <w:pStyle w:val="1e"/>
        <w:rPr>
          <w:rFonts w:ascii="Huawei Sans" w:hAnsi="Huawei Sans" w:cs="Huawei Sans"/>
        </w:rPr>
      </w:pPr>
      <w:r>
        <w:rPr>
          <w:rFonts w:ascii="Huawei Sans" w:hAnsi="Huawei Sans" w:cs="Huawei Sans"/>
          <w:noProof/>
        </w:rPr>
        <w:drawing>
          <wp:inline distT="0" distB="0" distL="0" distR="0" wp14:anchorId="0144B374" wp14:editId="41685946">
            <wp:extent cx="5901690" cy="8229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1690" cy="822960"/>
                    </a:xfrm>
                    <a:prstGeom prst="rect">
                      <a:avLst/>
                    </a:prstGeom>
                    <a:noFill/>
                  </pic:spPr>
                </pic:pic>
              </a:graphicData>
            </a:graphic>
          </wp:inline>
        </w:drawing>
      </w:r>
    </w:p>
    <w:p w14:paraId="74707D1C" w14:textId="77777777" w:rsidR="006854E3" w:rsidRPr="009639AD" w:rsidRDefault="006854E3" w:rsidP="007E3E9E">
      <w:pPr>
        <w:pStyle w:val="1e"/>
        <w:ind w:left="0"/>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549AD179" w:rsidR="006854E3" w:rsidRPr="009639AD" w:rsidRDefault="00C373D1" w:rsidP="006854E3">
      <w:pPr>
        <w:pStyle w:val="1e"/>
        <w:rPr>
          <w:rFonts w:ascii="Huawei Sans" w:hAnsi="Huawei Sans" w:cs="Huawei Sans"/>
        </w:rPr>
      </w:pPr>
      <w:r>
        <w:rPr>
          <w:rFonts w:ascii="Huawei Sans" w:hAnsi="Huawei Sans" w:cs="Huawei Sans"/>
          <w:noProof/>
        </w:rPr>
        <w:drawing>
          <wp:inline distT="0" distB="0" distL="0" distR="0" wp14:anchorId="3DEC984C" wp14:editId="0DF03E83">
            <wp:extent cx="5383530" cy="1000125"/>
            <wp:effectExtent l="0" t="0" r="762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3530" cy="1000125"/>
                    </a:xfrm>
                    <a:prstGeom prst="rect">
                      <a:avLst/>
                    </a:prstGeom>
                    <a:noFill/>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1A138E4A" w:rsidR="006854E3" w:rsidRDefault="00C373D1" w:rsidP="006854E3">
      <w:pPr>
        <w:pStyle w:val="1e"/>
        <w:rPr>
          <w:rFonts w:ascii="Huawei Sans" w:hAnsi="Huawei Sans" w:cs="Huawei Sans"/>
        </w:rPr>
      </w:pPr>
      <w:r>
        <w:rPr>
          <w:rFonts w:ascii="Huawei Sans" w:hAnsi="Huawei Sans" w:cs="Huawei Sans"/>
          <w:noProof/>
        </w:rPr>
        <w:drawing>
          <wp:inline distT="0" distB="0" distL="0" distR="0" wp14:anchorId="4DE7EEB8" wp14:editId="24F5CECC">
            <wp:extent cx="5383530" cy="1024255"/>
            <wp:effectExtent l="0" t="0" r="762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024255"/>
                    </a:xfrm>
                    <a:prstGeom prst="rect">
                      <a:avLst/>
                    </a:prstGeom>
                    <a:noFill/>
                  </pic:spPr>
                </pic:pic>
              </a:graphicData>
            </a:graphic>
          </wp:inline>
        </w:drawing>
      </w:r>
    </w:p>
    <w:p w14:paraId="7B467BB4" w14:textId="77777777" w:rsidR="00C373D1" w:rsidRPr="009639AD" w:rsidRDefault="00C373D1"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E423A28" w:rsidR="006854E3" w:rsidRPr="009639AD" w:rsidRDefault="00C373D1" w:rsidP="006854E3">
      <w:pPr>
        <w:pStyle w:val="1e"/>
        <w:rPr>
          <w:rFonts w:ascii="Huawei Sans" w:hAnsi="Huawei Sans" w:cs="Huawei Sans"/>
        </w:rPr>
      </w:pPr>
      <w:r>
        <w:rPr>
          <w:rFonts w:ascii="Huawei Sans" w:hAnsi="Huawei Sans" w:cs="Huawei Sans"/>
          <w:noProof/>
        </w:rPr>
        <w:drawing>
          <wp:inline distT="0" distB="0" distL="0" distR="0" wp14:anchorId="42DDDD78" wp14:editId="3EB2D92C">
            <wp:extent cx="5365115" cy="49974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5115" cy="499745"/>
                    </a:xfrm>
                    <a:prstGeom prst="rect">
                      <a:avLst/>
                    </a:prstGeom>
                    <a:noFill/>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0190819" w14:textId="5A71645C" w:rsidR="00C373D1" w:rsidRDefault="00C373D1" w:rsidP="006854E3">
      <w:pPr>
        <w:pStyle w:val="1e"/>
        <w:rPr>
          <w:rFonts w:ascii="Huawei Sans" w:hAnsi="Huawei Sans" w:cs="Huawei Sans"/>
        </w:rPr>
      </w:pPr>
      <w:r>
        <w:rPr>
          <w:rFonts w:ascii="Huawei Sans" w:hAnsi="Huawei Sans" w:cs="Huawei Sans"/>
          <w:noProof/>
        </w:rPr>
        <w:drawing>
          <wp:inline distT="0" distB="0" distL="0" distR="0" wp14:anchorId="754DE89C" wp14:editId="7FCF9AC5">
            <wp:extent cx="5383530" cy="450850"/>
            <wp:effectExtent l="0" t="0" r="762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530" cy="450850"/>
                    </a:xfrm>
                    <a:prstGeom prst="rect">
                      <a:avLst/>
                    </a:prstGeom>
                    <a:noFill/>
                  </pic:spPr>
                </pic:pic>
              </a:graphicData>
            </a:graphic>
          </wp:inline>
        </w:drawing>
      </w:r>
    </w:p>
    <w:p w14:paraId="68EA225C" w14:textId="77777777" w:rsidR="00C373D1" w:rsidRDefault="00C373D1" w:rsidP="006854E3">
      <w:pPr>
        <w:pStyle w:val="1e"/>
        <w:rPr>
          <w:rFonts w:ascii="Huawei Sans" w:hAnsi="Huawei Sans" w:cs="Huawei Sans"/>
        </w:rPr>
      </w:pPr>
    </w:p>
    <w:p w14:paraId="412079BA" w14:textId="5B586366"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52AA474A" w:rsidR="006854E3" w:rsidRDefault="00D3415C"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lastRenderedPageBreak/>
        <w:drawing>
          <wp:inline distT="0" distB="0" distL="0" distR="0" wp14:anchorId="2717F91F" wp14:editId="5587B7FD">
            <wp:extent cx="2548255" cy="3023870"/>
            <wp:effectExtent l="0" t="0" r="444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8255" cy="3023870"/>
                    </a:xfrm>
                    <a:prstGeom prst="rect">
                      <a:avLst/>
                    </a:prstGeom>
                    <a:noFill/>
                  </pic:spPr>
                </pic:pic>
              </a:graphicData>
            </a:graphic>
          </wp:inline>
        </w:drawing>
      </w:r>
    </w:p>
    <w:p w14:paraId="7B984A76" w14:textId="77777777" w:rsidR="006854E3" w:rsidRPr="009639AD" w:rsidRDefault="006854E3" w:rsidP="00D3415C">
      <w:pPr>
        <w:pStyle w:val="1e"/>
        <w:ind w:left="0"/>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1E5C18F5" w:rsidR="006854E3" w:rsidRDefault="00D3415C"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6864F27A" wp14:editId="4D4D023F">
            <wp:extent cx="5248910" cy="143256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1432560"/>
                    </a:xfrm>
                    <a:prstGeom prst="rect">
                      <a:avLst/>
                    </a:prstGeom>
                    <a:noFill/>
                  </pic:spPr>
                </pic:pic>
              </a:graphicData>
            </a:graphic>
          </wp:inline>
        </w:drawing>
      </w:r>
    </w:p>
    <w:p w14:paraId="229568BE" w14:textId="7A941101" w:rsidR="006854E3" w:rsidRDefault="00A4504F"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64ACEEBC" wp14:editId="621C812A">
            <wp:extent cx="3176270" cy="1042670"/>
            <wp:effectExtent l="0" t="0" r="508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6270" cy="1042670"/>
                    </a:xfrm>
                    <a:prstGeom prst="rect">
                      <a:avLst/>
                    </a:prstGeom>
                    <a:noFill/>
                  </pic:spPr>
                </pic:pic>
              </a:graphicData>
            </a:graphic>
          </wp:inline>
        </w:drawing>
      </w:r>
    </w:p>
    <w:p w14:paraId="25F81E8A" w14:textId="77777777" w:rsidR="006854E3" w:rsidRDefault="006854E3" w:rsidP="000C4BEB">
      <w:pPr>
        <w:pStyle w:val="1e"/>
        <w:ind w:left="0"/>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4CA39EE9" w:rsidR="006854E3" w:rsidRDefault="00A4504F" w:rsidP="006854E3">
      <w:pPr>
        <w:pStyle w:val="1e"/>
        <w:rPr>
          <w:rFonts w:ascii="Huawei Sans" w:hAnsi="Huawei Sans" w:cs="Huawei Sans"/>
        </w:rPr>
      </w:pPr>
      <w:r>
        <w:rPr>
          <w:rFonts w:ascii="Huawei Sans" w:hAnsi="Huawei Sans" w:cs="Huawei Sans"/>
          <w:noProof/>
        </w:rPr>
        <w:lastRenderedPageBreak/>
        <w:drawing>
          <wp:inline distT="0" distB="0" distL="0" distR="0" wp14:anchorId="43D57ECD" wp14:editId="5F048D0A">
            <wp:extent cx="2773680" cy="299339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680" cy="2993390"/>
                    </a:xfrm>
                    <a:prstGeom prst="rect">
                      <a:avLst/>
                    </a:prstGeom>
                    <a:noFill/>
                  </pic:spPr>
                </pic:pic>
              </a:graphicData>
            </a:graphic>
          </wp:inline>
        </w:drawing>
      </w:r>
    </w:p>
    <w:p w14:paraId="53944C87" w14:textId="77777777" w:rsidR="006854E3" w:rsidRDefault="006854E3" w:rsidP="000C4BEB">
      <w:pPr>
        <w:pStyle w:val="1e"/>
        <w:ind w:left="0"/>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18FECBAD" w:rsidR="006854E3" w:rsidRDefault="00A4504F" w:rsidP="006854E3">
      <w:pPr>
        <w:pStyle w:val="1e"/>
        <w:rPr>
          <w:rFonts w:ascii="Huawei Sans" w:hAnsi="Huawei Sans" w:cs="Huawei Sans"/>
        </w:rPr>
      </w:pPr>
      <w:r>
        <w:rPr>
          <w:rFonts w:ascii="Huawei Sans" w:hAnsi="Huawei Sans" w:cs="Huawei Sans"/>
          <w:noProof/>
        </w:rPr>
        <w:drawing>
          <wp:inline distT="0" distB="0" distL="0" distR="0" wp14:anchorId="388E0DB2" wp14:editId="3C5EB97D">
            <wp:extent cx="2804160" cy="28835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160" cy="2883535"/>
                    </a:xfrm>
                    <a:prstGeom prst="rect">
                      <a:avLst/>
                    </a:prstGeom>
                    <a:noFill/>
                  </pic:spPr>
                </pic:pic>
              </a:graphicData>
            </a:graphic>
          </wp:inline>
        </w:drawing>
      </w:r>
    </w:p>
    <w:p w14:paraId="63232530" w14:textId="77777777" w:rsidR="006854E3" w:rsidRDefault="006854E3" w:rsidP="000C4BEB">
      <w:pPr>
        <w:pStyle w:val="1e"/>
        <w:ind w:left="0"/>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2F70ED21" w:rsidR="006854E3" w:rsidRDefault="00A4504F" w:rsidP="006854E3">
      <w:pPr>
        <w:pStyle w:val="1e"/>
        <w:rPr>
          <w:rFonts w:ascii="Huawei Sans" w:hAnsi="Huawei Sans" w:cs="Huawei Sans"/>
        </w:rPr>
      </w:pPr>
      <w:r>
        <w:rPr>
          <w:rFonts w:ascii="Huawei Sans" w:hAnsi="Huawei Sans" w:cs="Huawei Sans"/>
          <w:noProof/>
        </w:rPr>
        <w:lastRenderedPageBreak/>
        <w:drawing>
          <wp:inline distT="0" distB="0" distL="0" distR="0" wp14:anchorId="6A2B4547" wp14:editId="57D8B3A7">
            <wp:extent cx="2524125" cy="3206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3206750"/>
                    </a:xfrm>
                    <a:prstGeom prst="rect">
                      <a:avLst/>
                    </a:prstGeom>
                    <a:noFill/>
                  </pic:spPr>
                </pic:pic>
              </a:graphicData>
            </a:graphic>
          </wp:inline>
        </w:drawing>
      </w: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207A87AB" w14:textId="10C3C701" w:rsidR="009968B2" w:rsidRPr="009968B2" w:rsidRDefault="00F41B3B" w:rsidP="009968B2">
      <w:pPr>
        <w:pStyle w:val="1e"/>
        <w:rPr>
          <w:rFonts w:ascii="Huawei Sans" w:hAnsi="Huawei Sans" w:cs="Huawei Sans"/>
        </w:rPr>
      </w:pPr>
      <w:r>
        <w:rPr>
          <w:rFonts w:ascii="Huawei Sans" w:hAnsi="Huawei Sans" w:cs="Huawei Sans" w:hint="eastAsia"/>
        </w:rPr>
        <w:t>答：</w:t>
      </w:r>
      <w:r w:rsidR="009968B2">
        <w:rPr>
          <w:rFonts w:ascii="Huawei Sans" w:hAnsi="Huawei Sans" w:cs="Huawei Sans"/>
        </w:rPr>
        <w:t xml:space="preserve"> </w:t>
      </w:r>
      <w:r w:rsidR="009968B2" w:rsidRPr="009968B2">
        <w:rPr>
          <w:rFonts w:ascii="Huawei Sans" w:hAnsi="Huawei Sans" w:cs="Huawei Sans" w:hint="eastAsia"/>
        </w:rPr>
        <w:t>两种表对应两种存储方式，行存储和列存储两种数据存储方式有差异，查询时因为存储结构的不同，执行时间也会不同。</w:t>
      </w:r>
    </w:p>
    <w:p w14:paraId="17B36E56" w14:textId="77777777" w:rsidR="009968B2" w:rsidRPr="009968B2" w:rsidRDefault="009968B2" w:rsidP="009968B2">
      <w:pPr>
        <w:pStyle w:val="1e"/>
        <w:rPr>
          <w:rFonts w:ascii="Huawei Sans" w:hAnsi="Huawei Sans" w:cs="Huawei Sans"/>
        </w:rPr>
      </w:pPr>
      <w:r w:rsidRPr="009968B2">
        <w:rPr>
          <w:rFonts w:ascii="Huawei Sans" w:hAnsi="Huawei Sans" w:cs="Huawei Sans" w:hint="eastAsia"/>
        </w:rPr>
        <w:t>行存储是在指定位置写入一次，就能够保证数据的完整性；列存储需要把一行记录拆分成多个单列进行保存，写入次数比行存储多。行存储通常将一行数据完全读出，列存储每次读取的数据是集合中的一段或者全部。因此读写数据时行存表效率更高。</w:t>
      </w:r>
    </w:p>
    <w:p w14:paraId="599C8A18" w14:textId="77777777" w:rsidR="009968B2" w:rsidRPr="009968B2" w:rsidRDefault="009968B2" w:rsidP="009968B2">
      <w:pPr>
        <w:pStyle w:val="1e"/>
        <w:rPr>
          <w:rFonts w:ascii="Huawei Sans" w:hAnsi="Huawei Sans" w:cs="Huawei Sans"/>
        </w:rPr>
      </w:pPr>
      <w:r w:rsidRPr="009968B2">
        <w:rPr>
          <w:rFonts w:ascii="Huawei Sans" w:hAnsi="Huawei Sans" w:cs="Huawei Sans" w:hint="eastAsia"/>
        </w:rPr>
        <w:t>因为列存表的的数据是同质的，它让数据解析变得容易；而行存表在一行记录中保存了多种类型的数据，数据解析需要在多种数据类型之间频繁地进行转换，因此进行统计查询和数据解析时列存表效率更高。</w:t>
      </w:r>
    </w:p>
    <w:p w14:paraId="7E3BB45A" w14:textId="656AA50A" w:rsidR="009968B2" w:rsidRDefault="009968B2" w:rsidP="009968B2">
      <w:pPr>
        <w:pStyle w:val="1e"/>
        <w:rPr>
          <w:rFonts w:ascii="Huawei Sans" w:hAnsi="Huawei Sans" w:cs="Huawei Sans" w:hint="eastAsia"/>
        </w:rPr>
      </w:pPr>
      <w:r w:rsidRPr="009968B2">
        <w:rPr>
          <w:rFonts w:ascii="Huawei Sans" w:hAnsi="Huawei Sans" w:cs="Huawei Sans" w:hint="eastAsia"/>
        </w:rPr>
        <w:t>执行单个值修改和查询时，行存表效率更高；执行总和与平均值等统计查询时，列存表效率更高。</w:t>
      </w:r>
    </w:p>
    <w:p w14:paraId="62421C3F" w14:textId="77777777" w:rsidR="006854E3" w:rsidRDefault="006854E3" w:rsidP="008C6B16">
      <w:pPr>
        <w:pStyle w:val="1e"/>
        <w:ind w:left="0"/>
        <w:rPr>
          <w:rFonts w:ascii="Huawei Sans" w:hAnsi="Huawei Sans" w:cs="Huawei Sans" w:hint="eastAsia"/>
        </w:rPr>
      </w:pP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30194208" w14:textId="77EC516A" w:rsidR="008C6B16" w:rsidRPr="008C6B16" w:rsidRDefault="00F41B3B" w:rsidP="008C6B16">
      <w:pPr>
        <w:topLinePunct w:val="0"/>
        <w:adjustRightInd/>
        <w:snapToGrid/>
        <w:spacing w:before="0" w:after="0" w:line="240" w:lineRule="auto"/>
        <w:ind w:left="601" w:firstLine="420"/>
        <w:rPr>
          <w:rFonts w:ascii="HuaweiSans-Regular" w:eastAsia="方正兰亭黑简体" w:hAnsi="HuaweiSans-Regular"/>
          <w:sz w:val="21"/>
        </w:rPr>
      </w:pPr>
      <w:r>
        <w:rPr>
          <w:rFonts w:ascii="HuaweiSans-Regular" w:eastAsia="方正兰亭黑简体" w:hAnsi="HuaweiSans-Regular" w:hint="eastAsia"/>
          <w:sz w:val="21"/>
        </w:rPr>
        <w:t>答：</w:t>
      </w:r>
      <w:r w:rsidR="008C6B16" w:rsidRPr="008C6B16">
        <w:rPr>
          <w:rFonts w:ascii="HuaweiSans-Regular" w:eastAsia="方正兰亭黑简体" w:hAnsi="HuaweiSans-Regular"/>
          <w:sz w:val="21"/>
        </w:rPr>
        <w:t>全量物化视图：只支持全量刷新物化视图</w:t>
      </w:r>
    </w:p>
    <w:p w14:paraId="26196788" w14:textId="5406F86F" w:rsidR="00D56903" w:rsidRDefault="008C6B16" w:rsidP="008C6B16">
      <w:pPr>
        <w:topLinePunct w:val="0"/>
        <w:adjustRightInd/>
        <w:snapToGrid/>
        <w:spacing w:before="0" w:after="0" w:line="240" w:lineRule="auto"/>
        <w:ind w:left="601" w:firstLine="420"/>
        <w:rPr>
          <w:rFonts w:ascii="HuaweiSans-Regular" w:eastAsia="方正兰亭黑简体" w:hAnsi="HuaweiSans-Regular" w:hint="eastAsia"/>
          <w:sz w:val="21"/>
        </w:rPr>
      </w:pPr>
      <w:r w:rsidRPr="008C6B16">
        <w:rPr>
          <w:rFonts w:ascii="HuaweiSans-Regular" w:eastAsia="方正兰亭黑简体" w:hAnsi="HuaweiSans-Regular" w:hint="eastAsia"/>
          <w:sz w:val="21"/>
        </w:rPr>
        <w:t>增量物化视图：支持全量刷新和增量刷新物化视图</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D72971A" w:rsidR="00A01E24" w:rsidRPr="009639AD" w:rsidRDefault="001157F2" w:rsidP="00A01E24">
      <w:pPr>
        <w:pStyle w:val="1e"/>
        <w:rPr>
          <w:rFonts w:ascii="Huawei Sans" w:hAnsi="Huawei Sans" w:cs="Huawei Sans"/>
        </w:rPr>
      </w:pPr>
      <w:r>
        <w:rPr>
          <w:noProof/>
        </w:rPr>
        <w:drawing>
          <wp:inline distT="0" distB="0" distL="0" distR="0" wp14:anchorId="401B8CA6" wp14:editId="31F68879">
            <wp:extent cx="5798820" cy="1543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3818" cy="1544742"/>
                    </a:xfrm>
                    <a:prstGeom prst="rect">
                      <a:avLst/>
                    </a:prstGeom>
                  </pic:spPr>
                </pic:pic>
              </a:graphicData>
            </a:graphic>
          </wp:inline>
        </w:drawing>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45FDE716" w:rsidR="00A01E24" w:rsidRPr="000E2D1D" w:rsidRDefault="005910A2" w:rsidP="00A01E24">
      <w:pPr>
        <w:pStyle w:val="1e"/>
        <w:rPr>
          <w:rFonts w:hint="eastAsia"/>
        </w:rPr>
      </w:pPr>
      <w:r>
        <w:rPr>
          <w:noProof/>
        </w:rPr>
        <w:drawing>
          <wp:inline distT="0" distB="0" distL="0" distR="0" wp14:anchorId="38972357" wp14:editId="06C44627">
            <wp:extent cx="5775960" cy="21538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0112" cy="2155397"/>
                    </a:xfrm>
                    <a:prstGeom prst="rect">
                      <a:avLst/>
                    </a:prstGeom>
                  </pic:spPr>
                </pic:pic>
              </a:graphicData>
            </a:graphic>
          </wp:inline>
        </w:drawing>
      </w: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4807D62F" w:rsidR="00A01E24" w:rsidRDefault="00641ACE" w:rsidP="00A01E24">
      <w:pPr>
        <w:pStyle w:val="1e"/>
        <w:rPr>
          <w:rFonts w:ascii="Huawei Sans" w:hAnsi="Huawei Sans" w:cs="Huawei Sans"/>
        </w:rPr>
      </w:pPr>
      <w:r>
        <w:rPr>
          <w:noProof/>
        </w:rPr>
        <w:lastRenderedPageBreak/>
        <w:drawing>
          <wp:inline distT="0" distB="0" distL="0" distR="0" wp14:anchorId="6FB0B5F1" wp14:editId="5352F4FD">
            <wp:extent cx="5875020" cy="142578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3089" cy="1427738"/>
                    </a:xfrm>
                    <a:prstGeom prst="rect">
                      <a:avLst/>
                    </a:prstGeom>
                  </pic:spPr>
                </pic:pic>
              </a:graphicData>
            </a:graphic>
          </wp:inline>
        </w:drawing>
      </w: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2F2FDA8E" w:rsidR="00A01E24" w:rsidRDefault="00364104" w:rsidP="00A01E24">
      <w:pPr>
        <w:pStyle w:val="1e"/>
        <w:rPr>
          <w:rFonts w:ascii="Huawei Sans" w:eastAsia="微软雅黑" w:hAnsi="Huawei Sans" w:cs="Huawei Sans"/>
          <w:kern w:val="2"/>
          <w:szCs w:val="21"/>
        </w:rPr>
      </w:pPr>
      <w:r>
        <w:rPr>
          <w:noProof/>
        </w:rPr>
        <w:drawing>
          <wp:inline distT="0" distB="0" distL="0" distR="0" wp14:anchorId="59E03D78" wp14:editId="22F946A7">
            <wp:extent cx="5944497" cy="335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3065" cy="3357633"/>
                    </a:xfrm>
                    <a:prstGeom prst="rect">
                      <a:avLst/>
                    </a:prstGeom>
                  </pic:spPr>
                </pic:pic>
              </a:graphicData>
            </a:graphic>
          </wp:inline>
        </w:drawing>
      </w: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lastRenderedPageBreak/>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5429249F" w:rsidR="00A01E24" w:rsidRDefault="00364104" w:rsidP="00A01E24">
      <w:pPr>
        <w:pStyle w:val="1e"/>
        <w:rPr>
          <w:rFonts w:ascii="Huawei Sans" w:hAnsi="Huawei Sans" w:cs="Huawei Sans"/>
        </w:rPr>
      </w:pPr>
      <w:r>
        <w:rPr>
          <w:noProof/>
        </w:rPr>
        <w:drawing>
          <wp:inline distT="0" distB="0" distL="0" distR="0" wp14:anchorId="496EC19A" wp14:editId="3906029E">
            <wp:extent cx="5098222" cy="2545301"/>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222" cy="2545301"/>
                    </a:xfrm>
                    <a:prstGeom prst="rect">
                      <a:avLst/>
                    </a:prstGeom>
                  </pic:spPr>
                </pic:pic>
              </a:graphicData>
            </a:graphic>
          </wp:inline>
        </w:drawing>
      </w: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4D1E93C9" w14:textId="5C25BCA3" w:rsidR="00A01E24" w:rsidRDefault="00364104" w:rsidP="00A01E24">
      <w:pPr>
        <w:pStyle w:val="1e"/>
        <w:rPr>
          <w:rFonts w:ascii="Huawei Sans" w:hAnsi="Huawei Sans" w:cs="Huawei Sans"/>
        </w:rPr>
      </w:pPr>
      <w:r>
        <w:rPr>
          <w:noProof/>
        </w:rPr>
        <w:drawing>
          <wp:inline distT="0" distB="0" distL="0" distR="0" wp14:anchorId="2EC29DD9" wp14:editId="001BDAC4">
            <wp:extent cx="5928360" cy="2144863"/>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626" cy="2146406"/>
                    </a:xfrm>
                    <a:prstGeom prst="rect">
                      <a:avLst/>
                    </a:prstGeom>
                  </pic:spPr>
                </pic:pic>
              </a:graphicData>
            </a:graphic>
          </wp:inline>
        </w:drawing>
      </w: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0F09AA06" w:rsidR="00A01E24" w:rsidRDefault="001462BB" w:rsidP="00A01E24">
      <w:pPr>
        <w:pStyle w:val="1e"/>
        <w:rPr>
          <w:rFonts w:ascii="Huawei Sans" w:hAnsi="Huawei Sans" w:cs="Huawei Sans"/>
        </w:rPr>
      </w:pPr>
      <w:r>
        <w:rPr>
          <w:noProof/>
        </w:rPr>
        <w:drawing>
          <wp:inline distT="0" distB="0" distL="0" distR="0" wp14:anchorId="00CC6F11" wp14:editId="3DCD8C35">
            <wp:extent cx="4801016" cy="16079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016" cy="1607959"/>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29D617DE" w14:textId="7CFFD0F4" w:rsidR="00A01E24" w:rsidRDefault="00BB2713" w:rsidP="00A01E24">
      <w:pPr>
        <w:pStyle w:val="1e"/>
        <w:rPr>
          <w:rFonts w:hint="eastAsia"/>
        </w:rPr>
      </w:pPr>
      <w:r>
        <w:rPr>
          <w:noProof/>
        </w:rPr>
        <w:lastRenderedPageBreak/>
        <w:drawing>
          <wp:inline distT="0" distB="0" distL="0" distR="0" wp14:anchorId="7D0009D6" wp14:editId="187C254B">
            <wp:extent cx="6120130" cy="362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625850"/>
                    </a:xfrm>
                    <a:prstGeom prst="rect">
                      <a:avLst/>
                    </a:prstGeom>
                  </pic:spPr>
                </pic:pic>
              </a:graphicData>
            </a:graphic>
          </wp:inline>
        </w:drawing>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129E1FA1" w14:textId="155718B0" w:rsidR="00A01E24" w:rsidRDefault="00D2246E" w:rsidP="00A01E24">
      <w:pPr>
        <w:pStyle w:val="1e"/>
        <w:rPr>
          <w:rFonts w:hint="eastAsia"/>
        </w:rPr>
      </w:pPr>
      <w:r>
        <w:rPr>
          <w:noProof/>
        </w:rPr>
        <w:drawing>
          <wp:inline distT="0" distB="0" distL="0" distR="0" wp14:anchorId="495AC378" wp14:editId="3A09C0E4">
            <wp:extent cx="4000847" cy="868755"/>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847" cy="868755"/>
                    </a:xfrm>
                    <a:prstGeom prst="rect">
                      <a:avLst/>
                    </a:prstGeom>
                  </pic:spPr>
                </pic:pic>
              </a:graphicData>
            </a:graphic>
          </wp:inline>
        </w:drawing>
      </w: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1258B63C" w14:textId="68B63C59" w:rsidR="00A01E24" w:rsidRDefault="00D514F0" w:rsidP="00A01E24">
      <w:pPr>
        <w:pStyle w:val="1e"/>
        <w:rPr>
          <w:rFonts w:hint="eastAsia"/>
        </w:rPr>
      </w:pPr>
      <w:r>
        <w:rPr>
          <w:noProof/>
        </w:rPr>
        <w:drawing>
          <wp:inline distT="0" distB="0" distL="0" distR="0" wp14:anchorId="323622D6" wp14:editId="61E332EC">
            <wp:extent cx="4320914" cy="86113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914" cy="861135"/>
                    </a:xfrm>
                    <a:prstGeom prst="rect">
                      <a:avLst/>
                    </a:prstGeom>
                  </pic:spPr>
                </pic:pic>
              </a:graphicData>
            </a:graphic>
          </wp:inline>
        </w:drawing>
      </w: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6F418289" w14:textId="742BA636" w:rsidR="00A01E24" w:rsidRDefault="00D514F0" w:rsidP="00A01E24">
      <w:pPr>
        <w:pStyle w:val="1e"/>
        <w:rPr>
          <w:rFonts w:hint="eastAsia"/>
        </w:rPr>
      </w:pPr>
      <w:r>
        <w:rPr>
          <w:noProof/>
        </w:rPr>
        <w:lastRenderedPageBreak/>
        <w:drawing>
          <wp:inline distT="0" distB="0" distL="0" distR="0" wp14:anchorId="49946B24" wp14:editId="5DDF11ED">
            <wp:extent cx="5654530" cy="845893"/>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4530" cy="845893"/>
                    </a:xfrm>
                    <a:prstGeom prst="rect">
                      <a:avLst/>
                    </a:prstGeom>
                  </pic:spPr>
                </pic:pic>
              </a:graphicData>
            </a:graphic>
          </wp:inline>
        </w:drawing>
      </w: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0960AF50" w:rsidR="00A01E24" w:rsidRDefault="00F65D94" w:rsidP="00A01E24">
      <w:pPr>
        <w:pStyle w:val="1e"/>
        <w:rPr>
          <w:rFonts w:ascii="Huawei Sans" w:eastAsia="微软雅黑" w:hAnsi="Huawei Sans" w:cs="Huawei Sans"/>
          <w:kern w:val="2"/>
          <w:szCs w:val="21"/>
        </w:rPr>
      </w:pPr>
      <w:r>
        <w:rPr>
          <w:noProof/>
        </w:rPr>
        <w:drawing>
          <wp:inline distT="0" distB="0" distL="0" distR="0" wp14:anchorId="5D3234A0" wp14:editId="19A8B958">
            <wp:extent cx="5951220" cy="141710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727" cy="1418892"/>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32CF0C7A" w14:textId="77777777" w:rsidR="00A54555" w:rsidRPr="00A54555" w:rsidRDefault="00A54555" w:rsidP="00A54555">
      <w:pPr>
        <w:pStyle w:val="1e"/>
        <w:rPr>
          <w:rFonts w:ascii="Huawei Sans" w:hAnsi="Huawei Sans" w:cs="Huawei Sans"/>
        </w:rPr>
      </w:pPr>
      <w:r>
        <w:rPr>
          <w:rFonts w:ascii="Huawei Sans" w:hAnsi="Huawei Sans" w:cs="Huawei Sans" w:hint="eastAsia"/>
        </w:rPr>
        <w:t>答：</w:t>
      </w:r>
      <w:r w:rsidRPr="00A54555">
        <w:rPr>
          <w:rFonts w:ascii="Huawei Sans" w:hAnsi="Huawei Sans" w:cs="Huawei Sans" w:hint="eastAsia"/>
        </w:rPr>
        <w:t>优化的参数有：</w:t>
      </w:r>
      <w:proofErr w:type="spellStart"/>
      <w:r w:rsidRPr="00A54555">
        <w:rPr>
          <w:rFonts w:ascii="Huawei Sans" w:hAnsi="Huawei Sans" w:cs="Huawei Sans"/>
        </w:rPr>
        <w:t>shared_buffers</w:t>
      </w:r>
      <w:proofErr w:type="spellEnd"/>
      <w:r w:rsidRPr="00A54555">
        <w:rPr>
          <w:rFonts w:ascii="Huawei Sans" w:hAnsi="Huawei Sans" w:cs="Huawei Sans"/>
        </w:rPr>
        <w:t xml:space="preserve"> </w:t>
      </w:r>
      <w:r w:rsidRPr="00A54555">
        <w:rPr>
          <w:rFonts w:ascii="Huawei Sans" w:hAnsi="Huawei Sans" w:cs="Huawei Sans"/>
        </w:rPr>
        <w:t>；</w:t>
      </w:r>
      <w:proofErr w:type="spellStart"/>
      <w:r w:rsidRPr="00A54555">
        <w:rPr>
          <w:rFonts w:ascii="Huawei Sans" w:hAnsi="Huawei Sans" w:cs="Huawei Sans"/>
        </w:rPr>
        <w:t>max_connections</w:t>
      </w:r>
      <w:proofErr w:type="spellEnd"/>
      <w:r w:rsidRPr="00A54555">
        <w:rPr>
          <w:rFonts w:ascii="Huawei Sans" w:hAnsi="Huawei Sans" w:cs="Huawei Sans"/>
        </w:rPr>
        <w:t xml:space="preserve"> </w:t>
      </w:r>
      <w:r w:rsidRPr="00A54555">
        <w:rPr>
          <w:rFonts w:ascii="Huawei Sans" w:hAnsi="Huawei Sans" w:cs="Huawei Sans"/>
        </w:rPr>
        <w:t>；</w:t>
      </w:r>
      <w:proofErr w:type="spellStart"/>
      <w:r w:rsidRPr="00A54555">
        <w:rPr>
          <w:rFonts w:ascii="Huawei Sans" w:hAnsi="Huawei Sans" w:cs="Huawei Sans"/>
        </w:rPr>
        <w:t>effective_cache_size</w:t>
      </w:r>
      <w:proofErr w:type="spellEnd"/>
      <w:r w:rsidRPr="00A54555">
        <w:rPr>
          <w:rFonts w:ascii="Huawei Sans" w:hAnsi="Huawei Sans" w:cs="Huawei Sans"/>
        </w:rPr>
        <w:t xml:space="preserve"> </w:t>
      </w:r>
      <w:r w:rsidRPr="00A54555">
        <w:rPr>
          <w:rFonts w:ascii="Huawei Sans" w:hAnsi="Huawei Sans" w:cs="Huawei Sans"/>
        </w:rPr>
        <w:t>；</w:t>
      </w:r>
      <w:proofErr w:type="spellStart"/>
      <w:r w:rsidRPr="00A54555">
        <w:rPr>
          <w:rFonts w:ascii="Huawei Sans" w:hAnsi="Huawei Sans" w:cs="Huawei Sans"/>
        </w:rPr>
        <w:t>effective_io_concurrency</w:t>
      </w:r>
      <w:proofErr w:type="spellEnd"/>
      <w:r w:rsidRPr="00A54555">
        <w:rPr>
          <w:rFonts w:ascii="Huawei Sans" w:hAnsi="Huawei Sans" w:cs="Huawei Sans"/>
        </w:rPr>
        <w:t>；</w:t>
      </w:r>
      <w:proofErr w:type="spellStart"/>
      <w:r w:rsidRPr="00A54555">
        <w:rPr>
          <w:rFonts w:ascii="Huawei Sans" w:hAnsi="Huawei Sans" w:cs="Huawei Sans"/>
        </w:rPr>
        <w:t>wal_buffers</w:t>
      </w:r>
      <w:proofErr w:type="spellEnd"/>
      <w:r w:rsidRPr="00A54555">
        <w:rPr>
          <w:rFonts w:ascii="Huawei Sans" w:hAnsi="Huawei Sans" w:cs="Huawei Sans"/>
        </w:rPr>
        <w:t xml:space="preserve"> </w:t>
      </w:r>
      <w:r w:rsidRPr="00A54555">
        <w:rPr>
          <w:rFonts w:ascii="Huawei Sans" w:hAnsi="Huawei Sans" w:cs="Huawei Sans"/>
        </w:rPr>
        <w:t>；</w:t>
      </w:r>
      <w:proofErr w:type="spellStart"/>
      <w:r w:rsidRPr="00A54555">
        <w:rPr>
          <w:rFonts w:ascii="Huawei Sans" w:hAnsi="Huawei Sans" w:cs="Huawei Sans"/>
        </w:rPr>
        <w:t>random_page_cost</w:t>
      </w:r>
      <w:proofErr w:type="spellEnd"/>
      <w:r w:rsidRPr="00A54555">
        <w:rPr>
          <w:rFonts w:ascii="Huawei Sans" w:hAnsi="Huawei Sans" w:cs="Huawei Sans"/>
        </w:rPr>
        <w:t>；</w:t>
      </w:r>
      <w:proofErr w:type="spellStart"/>
      <w:r w:rsidRPr="00A54555">
        <w:rPr>
          <w:rFonts w:ascii="Huawei Sans" w:hAnsi="Huawei Sans" w:cs="Huawei Sans"/>
        </w:rPr>
        <w:t>default_statistics_target</w:t>
      </w:r>
      <w:proofErr w:type="spellEnd"/>
      <w:r w:rsidRPr="00A54555">
        <w:rPr>
          <w:rFonts w:ascii="Huawei Sans" w:hAnsi="Huawei Sans" w:cs="Huawei Sans"/>
        </w:rPr>
        <w:t xml:space="preserve"> </w:t>
      </w:r>
    </w:p>
    <w:p w14:paraId="4817455C" w14:textId="77777777" w:rsidR="00A54555" w:rsidRPr="00A54555" w:rsidRDefault="00A54555" w:rsidP="00A54555">
      <w:pPr>
        <w:pStyle w:val="1e"/>
        <w:ind w:left="601" w:firstLine="420"/>
        <w:rPr>
          <w:rFonts w:ascii="Huawei Sans" w:hAnsi="Huawei Sans" w:cs="Huawei Sans"/>
        </w:rPr>
      </w:pPr>
      <w:r w:rsidRPr="00A54555">
        <w:rPr>
          <w:rFonts w:ascii="Huawei Sans" w:hAnsi="Huawei Sans" w:cs="Huawei Sans" w:hint="eastAsia"/>
        </w:rPr>
        <w:t>原因：</w:t>
      </w:r>
    </w:p>
    <w:p w14:paraId="3FCCBF80" w14:textId="31BC7A8C" w:rsidR="00A54555" w:rsidRPr="00A54555" w:rsidRDefault="00A54555" w:rsidP="00A54555">
      <w:pPr>
        <w:pStyle w:val="1e"/>
        <w:rPr>
          <w:rFonts w:ascii="Huawei Sans" w:hAnsi="Huawei Sans" w:cs="Huawei Sans"/>
        </w:rPr>
      </w:pPr>
      <w:r>
        <w:rPr>
          <w:rFonts w:ascii="Huawei Sans" w:hAnsi="Huawei Sans" w:cs="Huawei Sans" w:hint="eastAsia"/>
        </w:rPr>
        <w:t>1</w:t>
      </w:r>
      <w:r w:rsidRPr="00A54555">
        <w:rPr>
          <w:rFonts w:ascii="Huawei Sans" w:hAnsi="Huawei Sans" w:cs="Huawei Sans"/>
        </w:rPr>
        <w:t xml:space="preserve">. </w:t>
      </w:r>
      <w:r w:rsidRPr="00A54555">
        <w:rPr>
          <w:rFonts w:ascii="Huawei Sans" w:hAnsi="Huawei Sans" w:cs="Huawei Sans"/>
        </w:rPr>
        <w:t>所有数据库的总大小小于内存大小。因此，没有必要将共享缓冲区设置为大值。</w:t>
      </w:r>
    </w:p>
    <w:p w14:paraId="2CDB6C9D" w14:textId="3561CDEA" w:rsidR="00A54555" w:rsidRPr="00A54555" w:rsidRDefault="00A54555" w:rsidP="00A54555">
      <w:pPr>
        <w:pStyle w:val="1e"/>
        <w:rPr>
          <w:rFonts w:ascii="Huawei Sans" w:hAnsi="Huawei Sans" w:cs="Huawei Sans"/>
        </w:rPr>
      </w:pPr>
      <w:r>
        <w:rPr>
          <w:rFonts w:ascii="Huawei Sans" w:hAnsi="Huawei Sans" w:cs="Huawei Sans" w:hint="eastAsia"/>
        </w:rPr>
        <w:t>2</w:t>
      </w:r>
      <w:r w:rsidRPr="00A54555">
        <w:rPr>
          <w:rFonts w:ascii="Huawei Sans" w:hAnsi="Huawei Sans" w:cs="Huawei Sans"/>
        </w:rPr>
        <w:t xml:space="preserve">. </w:t>
      </w:r>
      <w:r w:rsidRPr="00A54555">
        <w:rPr>
          <w:rFonts w:ascii="Huawei Sans" w:hAnsi="Huawei Sans" w:cs="Huawei Sans"/>
        </w:rPr>
        <w:t>检测您指定的工作负载似乎不是</w:t>
      </w:r>
      <w:r w:rsidRPr="00A54555">
        <w:rPr>
          <w:rFonts w:ascii="Huawei Sans" w:hAnsi="Huawei Sans" w:cs="Huawei Sans"/>
        </w:rPr>
        <w:t>TP</w:t>
      </w:r>
      <w:r w:rsidRPr="00A54555">
        <w:rPr>
          <w:rFonts w:ascii="Huawei Sans" w:hAnsi="Huawei Sans" w:cs="Huawei Sans"/>
        </w:rPr>
        <w:t>工作负载，因此禁用启用</w:t>
      </w:r>
      <w:r w:rsidRPr="00A54555">
        <w:rPr>
          <w:rFonts w:ascii="Huawei Sans" w:hAnsi="Huawei Sans" w:cs="Huawei Sans"/>
        </w:rPr>
        <w:t xml:space="preserve">\u </w:t>
      </w:r>
      <w:proofErr w:type="spellStart"/>
      <w:r w:rsidRPr="00A54555">
        <w:rPr>
          <w:rFonts w:ascii="Huawei Sans" w:hAnsi="Huawei Sans" w:cs="Huawei Sans"/>
        </w:rPr>
        <w:t>mergejoin</w:t>
      </w:r>
      <w:proofErr w:type="spellEnd"/>
      <w:r w:rsidRPr="00A54555">
        <w:rPr>
          <w:rFonts w:ascii="Huawei Sans" w:hAnsi="Huawei Sans" w:cs="Huawei Sans"/>
        </w:rPr>
        <w:t>更好。</w:t>
      </w:r>
    </w:p>
    <w:p w14:paraId="78E29813" w14:textId="29886C9A" w:rsidR="00A54555" w:rsidRPr="00A54555" w:rsidRDefault="00A54555" w:rsidP="00A54555">
      <w:pPr>
        <w:pStyle w:val="1e"/>
        <w:rPr>
          <w:rFonts w:ascii="Huawei Sans" w:hAnsi="Huawei Sans" w:cs="Huawei Sans"/>
        </w:rPr>
      </w:pPr>
      <w:r>
        <w:rPr>
          <w:rFonts w:ascii="Huawei Sans" w:hAnsi="Huawei Sans" w:cs="Huawei Sans" w:hint="eastAsia"/>
        </w:rPr>
        <w:t>3</w:t>
      </w:r>
      <w:r w:rsidRPr="00A54555">
        <w:rPr>
          <w:rFonts w:ascii="Huawei Sans" w:hAnsi="Huawei Sans" w:cs="Huawei Sans"/>
        </w:rPr>
        <w:t xml:space="preserve">. </w:t>
      </w:r>
      <w:proofErr w:type="spellStart"/>
      <w:r w:rsidRPr="00A54555">
        <w:rPr>
          <w:rFonts w:ascii="Huawei Sans" w:hAnsi="Huawei Sans" w:cs="Huawei Sans"/>
        </w:rPr>
        <w:t>wal</w:t>
      </w:r>
      <w:proofErr w:type="spellEnd"/>
      <w:r w:rsidRPr="00A54555">
        <w:rPr>
          <w:rFonts w:ascii="Huawei Sans" w:hAnsi="Huawei Sans" w:cs="Huawei Sans"/>
        </w:rPr>
        <w:t>_</w:t>
      </w:r>
      <w:r w:rsidRPr="00A54555">
        <w:rPr>
          <w:rFonts w:ascii="Huawei Sans" w:hAnsi="Huawei Sans" w:cs="Huawei Sans"/>
        </w:rPr>
        <w:t>缓冲区的值有点高。通常，过大的值不会带来更好的性能。也可以将此参数设置为</w:t>
      </w:r>
      <w:r w:rsidRPr="00A54555">
        <w:rPr>
          <w:rFonts w:ascii="Huawei Sans" w:hAnsi="Huawei Sans" w:cs="Huawei Sans"/>
        </w:rPr>
        <w:t>-1</w:t>
      </w:r>
      <w:r w:rsidRPr="00A54555">
        <w:rPr>
          <w:rFonts w:ascii="Huawei Sans" w:hAnsi="Huawei Sans" w:cs="Huawei Sans"/>
        </w:rPr>
        <w:t>。数据库自动执行自适应。</w:t>
      </w:r>
    </w:p>
    <w:p w14:paraId="27F11753" w14:textId="2FDAE842" w:rsidR="00A54555" w:rsidRPr="00A54555" w:rsidRDefault="00A54555" w:rsidP="00A54555">
      <w:pPr>
        <w:pStyle w:val="1e"/>
        <w:rPr>
          <w:rFonts w:ascii="Huawei Sans" w:hAnsi="Huawei Sans" w:cs="Huawei Sans"/>
        </w:rPr>
      </w:pPr>
      <w:r>
        <w:rPr>
          <w:rFonts w:ascii="Huawei Sans" w:hAnsi="Huawei Sans" w:cs="Huawei Sans" w:hint="eastAsia"/>
        </w:rPr>
        <w:t>4</w:t>
      </w:r>
      <w:r w:rsidRPr="00A54555">
        <w:rPr>
          <w:rFonts w:ascii="Huawei Sans" w:hAnsi="Huawei Sans" w:cs="Huawei Sans"/>
        </w:rPr>
        <w:t>. CPU</w:t>
      </w:r>
      <w:r w:rsidRPr="00A54555">
        <w:rPr>
          <w:rFonts w:ascii="Huawei Sans" w:hAnsi="Huawei Sans" w:cs="Huawei Sans"/>
        </w:rPr>
        <w:t>内核的数量有点少。不要运行太高的并发性。建议您根据</w:t>
      </w:r>
      <w:r w:rsidRPr="00A54555">
        <w:rPr>
          <w:rFonts w:ascii="Huawei Sans" w:hAnsi="Huawei Sans" w:cs="Huawei Sans"/>
        </w:rPr>
        <w:t>CPU</w:t>
      </w:r>
      <w:r w:rsidRPr="00A54555">
        <w:rPr>
          <w:rFonts w:ascii="Huawei Sans" w:hAnsi="Huawei Sans" w:cs="Huawei Sans"/>
        </w:rPr>
        <w:t>资源的数量设置最大连接数。如果您的作业</w:t>
      </w:r>
      <w:r w:rsidRPr="00A54555">
        <w:rPr>
          <w:rFonts w:ascii="Huawei Sans" w:hAnsi="Huawei Sans" w:cs="Huawei Sans"/>
        </w:rPr>
        <w:t>/</w:t>
      </w:r>
      <w:r w:rsidRPr="00A54555">
        <w:rPr>
          <w:rFonts w:ascii="Huawei Sans" w:hAnsi="Huawei Sans" w:cs="Huawei Sans"/>
        </w:rPr>
        <w:t>工作负载不消耗太多</w:t>
      </w:r>
      <w:r w:rsidRPr="00A54555">
        <w:rPr>
          <w:rFonts w:ascii="Huawei Sans" w:hAnsi="Huawei Sans" w:cs="Huawei Sans"/>
        </w:rPr>
        <w:t>CPU</w:t>
      </w:r>
      <w:r w:rsidRPr="00A54555">
        <w:rPr>
          <w:rFonts w:ascii="Huawei Sans" w:hAnsi="Huawei Sans" w:cs="Huawei Sans"/>
        </w:rPr>
        <w:t>，也可以增加它。</w:t>
      </w:r>
    </w:p>
    <w:p w14:paraId="0F808BC2" w14:textId="1A99751E" w:rsidR="00A01E24" w:rsidRDefault="00A54555" w:rsidP="00A54555">
      <w:pPr>
        <w:pStyle w:val="1e"/>
        <w:rPr>
          <w:rFonts w:ascii="Huawei Sans" w:hAnsi="Huawei Sans" w:cs="Huawei Sans"/>
        </w:rPr>
      </w:pPr>
      <w:r>
        <w:rPr>
          <w:rFonts w:ascii="Huawei Sans" w:hAnsi="Huawei Sans" w:cs="Huawei Sans" w:hint="eastAsia"/>
        </w:rPr>
        <w:lastRenderedPageBreak/>
        <w:t>5</w:t>
      </w:r>
      <w:r w:rsidRPr="00A54555">
        <w:rPr>
          <w:rFonts w:ascii="Huawei Sans" w:hAnsi="Huawei Sans" w:cs="Huawei Sans"/>
        </w:rPr>
        <w:t xml:space="preserve">. </w:t>
      </w:r>
      <w:r w:rsidRPr="00A54555">
        <w:rPr>
          <w:rFonts w:ascii="Huawei Sans" w:hAnsi="Huawei Sans" w:cs="Huawei Sans"/>
        </w:rPr>
        <w:t>检测指定的工作负载似乎不是</w:t>
      </w:r>
      <w:r w:rsidRPr="00A54555">
        <w:rPr>
          <w:rFonts w:ascii="Huawei Sans" w:hAnsi="Huawei Sans" w:cs="Huawei Sans"/>
        </w:rPr>
        <w:t>TP</w:t>
      </w:r>
      <w:r w:rsidRPr="00A54555">
        <w:rPr>
          <w:rFonts w:ascii="Huawei Sans" w:hAnsi="Huawei Sans" w:cs="Huawei Sans"/>
        </w:rPr>
        <w:t>工作负载，因此禁用</w:t>
      </w:r>
      <w:proofErr w:type="spellStart"/>
      <w:r w:rsidRPr="00A54555">
        <w:rPr>
          <w:rFonts w:ascii="Huawei Sans" w:hAnsi="Huawei Sans" w:cs="Huawei Sans"/>
        </w:rPr>
        <w:t>enable_nestloop</w:t>
      </w:r>
      <w:proofErr w:type="spellEnd"/>
      <w:r w:rsidRPr="00A54555">
        <w:rPr>
          <w:rFonts w:ascii="Huawei Sans" w:hAnsi="Huawei Sans" w:cs="Huawei Sans"/>
        </w:rPr>
        <w:t>更好。</w:t>
      </w: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4BF77645" w14:textId="5BA3D3A4" w:rsidR="00A01E24" w:rsidRDefault="00153783" w:rsidP="00153783">
      <w:pPr>
        <w:topLinePunct w:val="0"/>
        <w:adjustRightInd/>
        <w:snapToGrid/>
        <w:spacing w:before="0" w:after="0" w:line="240" w:lineRule="auto"/>
        <w:ind w:left="840" w:firstLine="181"/>
        <w:rPr>
          <w:rFonts w:ascii="HuaweiSans-Regular" w:eastAsia="方正兰亭黑简体" w:hAnsi="HuaweiSans-Regular" w:hint="eastAsia"/>
          <w:sz w:val="21"/>
        </w:rPr>
      </w:pPr>
      <w:r>
        <w:rPr>
          <w:rFonts w:ascii="HuaweiSans-Regular" w:eastAsia="方正兰亭黑简体" w:hAnsi="HuaweiSans-Regular" w:hint="eastAsia"/>
          <w:sz w:val="21"/>
        </w:rPr>
        <w:t>答：</w:t>
      </w:r>
      <w:r w:rsidRPr="00153783">
        <w:rPr>
          <w:rFonts w:ascii="HuaweiSans-Regular" w:eastAsia="方正兰亭黑简体" w:hAnsi="HuaweiSans-Regular" w:hint="eastAsia"/>
          <w:sz w:val="21"/>
        </w:rPr>
        <w:t>索引提供指向存储在表的指定列中的数据值的指针，然后根据您指定的排序顺序对这些指针排序。数据库使用索引以找到特定值，然后顺指针找到包含该值的行。这样可以使对应于表的</w:t>
      </w:r>
      <w:r w:rsidRPr="00153783">
        <w:rPr>
          <w:rFonts w:ascii="HuaweiSans-Regular" w:eastAsia="方正兰亭黑简体" w:hAnsi="HuaweiSans-Regular"/>
          <w:sz w:val="21"/>
        </w:rPr>
        <w:t>SQL</w:t>
      </w:r>
      <w:r w:rsidRPr="00153783">
        <w:rPr>
          <w:rFonts w:ascii="HuaweiSans-Regular" w:eastAsia="方正兰亭黑简体" w:hAnsi="HuaweiSans-Regular"/>
          <w:sz w:val="21"/>
        </w:rPr>
        <w:t>语句执行得更快，可快速访问数据库表中的特定信息。</w:t>
      </w:r>
      <w:r w:rsidRPr="00153783">
        <w:rPr>
          <w:rFonts w:ascii="HuaweiSans-Regular" w:eastAsia="方正兰亭黑简体" w:hAnsi="HuaweiSans-Regular" w:hint="eastAsia"/>
          <w:sz w:val="21"/>
        </w:rPr>
        <w:t>还有分区表可以对数据库进行优化。</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3A8ECE52" w:rsidR="0034452C" w:rsidRPr="00860899" w:rsidRDefault="00EB35F9" w:rsidP="0034452C">
      <w:pPr>
        <w:pStyle w:val="1e"/>
        <w:rPr>
          <w:rFonts w:ascii="Huawei Sans" w:hAnsi="Huawei Sans" w:cs="Huawei Sans"/>
        </w:rPr>
      </w:pPr>
      <w:r>
        <w:rPr>
          <w:noProof/>
        </w:rPr>
        <w:drawing>
          <wp:inline distT="0" distB="0" distL="0" distR="0" wp14:anchorId="138DEB3F" wp14:editId="79DB73CF">
            <wp:extent cx="5989320" cy="24036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4892" cy="2405918"/>
                    </a:xfrm>
                    <a:prstGeom prst="rect">
                      <a:avLst/>
                    </a:prstGeom>
                  </pic:spPr>
                </pic:pic>
              </a:graphicData>
            </a:graphic>
          </wp:inline>
        </w:drawing>
      </w: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00596649" w:rsidR="0034452C" w:rsidRDefault="006320DE" w:rsidP="0034452C">
      <w:pPr>
        <w:pStyle w:val="1e"/>
        <w:rPr>
          <w:rFonts w:hint="eastAsia"/>
        </w:rPr>
      </w:pPr>
      <w:r>
        <w:rPr>
          <w:noProof/>
        </w:rPr>
        <w:drawing>
          <wp:inline distT="0" distB="0" distL="0" distR="0" wp14:anchorId="00B5B2E6" wp14:editId="0A154C95">
            <wp:extent cx="6120130" cy="26066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06675"/>
                    </a:xfrm>
                    <a:prstGeom prst="rect">
                      <a:avLst/>
                    </a:prstGeom>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lastRenderedPageBreak/>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030E04F9" w:rsidR="0034452C" w:rsidRDefault="006320DE" w:rsidP="0034452C">
      <w:pPr>
        <w:pStyle w:val="1e"/>
        <w:rPr>
          <w:rFonts w:ascii="Huawei Sans" w:hAnsi="Huawei Sans" w:cs="Huawei Sans"/>
        </w:rPr>
      </w:pPr>
      <w:r>
        <w:rPr>
          <w:noProof/>
        </w:rPr>
        <w:drawing>
          <wp:inline distT="0" distB="0" distL="0" distR="0" wp14:anchorId="4BE17A1B" wp14:editId="2601062B">
            <wp:extent cx="6019800" cy="2322851"/>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2521" cy="2323901"/>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5DB8DC9A" w14:textId="77777777" w:rsidR="00D23192" w:rsidRPr="00D23192" w:rsidRDefault="00D23192" w:rsidP="00D23192">
      <w:pPr>
        <w:pStyle w:val="1e"/>
        <w:rPr>
          <w:rFonts w:ascii="Huawei Sans" w:hAnsi="Huawei Sans" w:cs="Huawei Sans"/>
        </w:rPr>
      </w:pPr>
      <w:r>
        <w:rPr>
          <w:rFonts w:ascii="Huawei Sans" w:hAnsi="Huawei Sans" w:cs="Huawei Sans" w:hint="eastAsia"/>
        </w:rPr>
        <w:t>答：</w:t>
      </w:r>
      <w:r w:rsidRPr="00D23192">
        <w:rPr>
          <w:rFonts w:ascii="Huawei Sans" w:hAnsi="Huawei Sans" w:cs="Huawei Sans" w:hint="eastAsia"/>
        </w:rPr>
        <w:t>分类：输出为离散值，也就是预测该数据的类别</w:t>
      </w:r>
    </w:p>
    <w:p w14:paraId="03E648C7" w14:textId="7535EB24" w:rsidR="0034452C" w:rsidRDefault="00D23192" w:rsidP="00D23192">
      <w:pPr>
        <w:pStyle w:val="1e"/>
        <w:rPr>
          <w:rFonts w:ascii="Huawei Sans" w:hAnsi="Huawei Sans" w:cs="Huawei Sans"/>
        </w:rPr>
      </w:pPr>
      <w:r w:rsidRPr="00D23192">
        <w:rPr>
          <w:rFonts w:ascii="Huawei Sans" w:hAnsi="Huawei Sans" w:cs="Huawei Sans" w:hint="eastAsia"/>
        </w:rPr>
        <w:t>回归：输出为连续值，也就是预测一个数值</w:t>
      </w:r>
    </w:p>
    <w:p w14:paraId="308AC255" w14:textId="77777777" w:rsidR="00D23192" w:rsidRDefault="00D23192" w:rsidP="00D23192">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8197332" w14:textId="77777777" w:rsidR="00D23192" w:rsidRPr="00D23192" w:rsidRDefault="00D23192" w:rsidP="00D23192">
      <w:pPr>
        <w:pStyle w:val="1e"/>
        <w:rPr>
          <w:rFonts w:ascii="Huawei Sans" w:hAnsi="Huawei Sans" w:cs="Huawei Sans"/>
        </w:rPr>
      </w:pPr>
      <w:r>
        <w:rPr>
          <w:rFonts w:ascii="Huawei Sans" w:hAnsi="Huawei Sans" w:cs="Huawei Sans" w:hint="eastAsia"/>
        </w:rPr>
        <w:t>答：</w:t>
      </w:r>
      <w:r w:rsidRPr="00D23192">
        <w:rPr>
          <w:rFonts w:ascii="Huawei Sans" w:hAnsi="Huawei Sans" w:cs="Huawei Sans" w:hint="eastAsia"/>
        </w:rPr>
        <w:t>支持向量机是一种二分类模型，是定义在特征空间上的间隔最大的线性分类器。支持向量机的核心思想是间隔最大化。使用核函数可以实现非线性分类。</w:t>
      </w:r>
    </w:p>
    <w:p w14:paraId="1622DB4A" w14:textId="564E1344" w:rsidR="0034452C" w:rsidRDefault="00D23192" w:rsidP="00D23192">
      <w:pPr>
        <w:pStyle w:val="1e"/>
        <w:rPr>
          <w:rFonts w:ascii="Huawei Sans" w:hAnsi="Huawei Sans" w:cs="Huawei Sans"/>
        </w:rPr>
      </w:pPr>
      <w:r w:rsidRPr="00D23192">
        <w:rPr>
          <w:rFonts w:ascii="Huawei Sans" w:hAnsi="Huawei Sans" w:cs="Huawei Sans" w:hint="eastAsia"/>
        </w:rPr>
        <w:t>对于输入空间中的非线性分类问题，可以通过非线性变换将它转化为某个维特征空间中的线性分类问题，在高维特征空间中学习线性支持向量机。由于在线性支持向量机学习的对偶问题里，目标函数和分类决策函数都只涉及实例和实例之间的内积，所以不需要显式地指定非线性变换，而是用核函数替换当中的内积。</w:t>
      </w:r>
    </w:p>
    <w:p w14:paraId="0C45F01F" w14:textId="77777777" w:rsidR="00D23192" w:rsidRPr="00860899" w:rsidRDefault="00D23192" w:rsidP="00D23192">
      <w:pPr>
        <w:pStyle w:val="1e"/>
        <w:rPr>
          <w:rFonts w:ascii="Huawei Sans" w:hAnsi="Huawei Sans" w:cs="Huawei Sans" w:hint="eastAsia"/>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2031CBB9" w14:textId="77777777" w:rsidR="00942684" w:rsidRPr="00942684" w:rsidRDefault="00942684" w:rsidP="00942684">
      <w:pPr>
        <w:pStyle w:val="1e"/>
        <w:rPr>
          <w:rFonts w:ascii="Arial" w:hAnsi="Arial" w:cs="Arial"/>
          <w:shd w:val="clear" w:color="auto" w:fill="FFFFFF"/>
        </w:rPr>
      </w:pPr>
      <w:r>
        <w:rPr>
          <w:rFonts w:ascii="Arial" w:hAnsi="Arial" w:cs="Arial" w:hint="eastAsia"/>
          <w:shd w:val="clear" w:color="auto" w:fill="FFFFFF"/>
        </w:rPr>
        <w:t>答：</w:t>
      </w:r>
      <w:r w:rsidRPr="00942684">
        <w:rPr>
          <w:rFonts w:ascii="Arial" w:hAnsi="Arial" w:cs="Arial"/>
          <w:shd w:val="clear" w:color="auto" w:fill="FFFFFF"/>
        </w:rPr>
        <w:t>Accuracy</w:t>
      </w:r>
      <w:r w:rsidRPr="00942684">
        <w:rPr>
          <w:rFonts w:ascii="Arial" w:hAnsi="Arial" w:cs="Arial"/>
          <w:shd w:val="clear" w:color="auto" w:fill="FFFFFF"/>
        </w:rPr>
        <w:t>准确率</w:t>
      </w:r>
      <w:r w:rsidRPr="00942684">
        <w:rPr>
          <w:rFonts w:ascii="Arial" w:hAnsi="Arial" w:cs="Arial"/>
          <w:shd w:val="clear" w:color="auto" w:fill="FFFFFF"/>
        </w:rPr>
        <w:t xml:space="preserve">  </w:t>
      </w:r>
      <w:r w:rsidRPr="00942684">
        <w:rPr>
          <w:rFonts w:ascii="Arial" w:hAnsi="Arial" w:cs="Arial"/>
          <w:shd w:val="clear" w:color="auto" w:fill="FFFFFF"/>
        </w:rPr>
        <w:t>含义</w:t>
      </w:r>
      <w:r w:rsidRPr="00942684">
        <w:rPr>
          <w:rFonts w:ascii="Arial" w:hAnsi="Arial" w:cs="Arial"/>
          <w:shd w:val="clear" w:color="auto" w:fill="FFFFFF"/>
        </w:rPr>
        <w:t xml:space="preserve"> </w:t>
      </w:r>
      <w:r w:rsidRPr="00942684">
        <w:rPr>
          <w:rFonts w:ascii="Arial" w:hAnsi="Arial" w:cs="Arial"/>
          <w:shd w:val="clear" w:color="auto" w:fill="FFFFFF"/>
        </w:rPr>
        <w:t>：</w:t>
      </w:r>
      <w:r w:rsidRPr="00942684">
        <w:rPr>
          <w:rFonts w:ascii="Arial" w:hAnsi="Arial" w:cs="Arial"/>
          <w:shd w:val="clear" w:color="auto" w:fill="FFFFFF"/>
        </w:rPr>
        <w:t>(TP+TN)/(TP+FN+FP+TN)</w:t>
      </w:r>
    </w:p>
    <w:p w14:paraId="3161399F" w14:textId="77777777" w:rsidR="00942684" w:rsidRPr="00942684" w:rsidRDefault="00942684" w:rsidP="00942684">
      <w:pPr>
        <w:pStyle w:val="1e"/>
        <w:rPr>
          <w:rFonts w:ascii="Arial" w:hAnsi="Arial" w:cs="Arial"/>
          <w:shd w:val="clear" w:color="auto" w:fill="FFFFFF"/>
        </w:rPr>
      </w:pPr>
      <w:r w:rsidRPr="00942684">
        <w:rPr>
          <w:rFonts w:ascii="Arial" w:hAnsi="Arial" w:cs="Arial"/>
          <w:shd w:val="clear" w:color="auto" w:fill="FFFFFF"/>
        </w:rPr>
        <w:t>Precision</w:t>
      </w:r>
      <w:r w:rsidRPr="00942684">
        <w:rPr>
          <w:rFonts w:ascii="Arial" w:hAnsi="Arial" w:cs="Arial"/>
          <w:shd w:val="clear" w:color="auto" w:fill="FFFFFF"/>
        </w:rPr>
        <w:t>精确率</w:t>
      </w:r>
      <w:r w:rsidRPr="00942684">
        <w:rPr>
          <w:rFonts w:ascii="Arial" w:hAnsi="Arial" w:cs="Arial"/>
          <w:shd w:val="clear" w:color="auto" w:fill="FFFFFF"/>
        </w:rPr>
        <w:t xml:space="preserve"> </w:t>
      </w:r>
      <w:r w:rsidRPr="00942684">
        <w:rPr>
          <w:rFonts w:ascii="Arial" w:hAnsi="Arial" w:cs="Arial"/>
          <w:shd w:val="clear" w:color="auto" w:fill="FFFFFF"/>
        </w:rPr>
        <w:t>含义</w:t>
      </w:r>
      <w:r w:rsidRPr="00942684">
        <w:rPr>
          <w:rFonts w:ascii="Arial" w:hAnsi="Arial" w:cs="Arial"/>
          <w:shd w:val="clear" w:color="auto" w:fill="FFFFFF"/>
        </w:rPr>
        <w:t xml:space="preserve"> </w:t>
      </w:r>
      <w:r w:rsidRPr="00942684">
        <w:rPr>
          <w:rFonts w:ascii="Arial" w:hAnsi="Arial" w:cs="Arial"/>
          <w:shd w:val="clear" w:color="auto" w:fill="FFFFFF"/>
        </w:rPr>
        <w:t>：</w:t>
      </w:r>
      <w:r w:rsidRPr="00942684">
        <w:rPr>
          <w:rFonts w:ascii="Arial" w:hAnsi="Arial" w:cs="Arial"/>
          <w:shd w:val="clear" w:color="auto" w:fill="FFFFFF"/>
        </w:rPr>
        <w:t>TP/(TP+FP)</w:t>
      </w:r>
    </w:p>
    <w:p w14:paraId="0026494D" w14:textId="7A19FBF0" w:rsidR="0034452C" w:rsidRDefault="00942684" w:rsidP="00942684">
      <w:pPr>
        <w:pStyle w:val="1e"/>
        <w:rPr>
          <w:rFonts w:ascii="Arial" w:hAnsi="Arial" w:cs="Arial"/>
          <w:shd w:val="clear" w:color="auto" w:fill="FFFFFF"/>
        </w:rPr>
      </w:pPr>
      <w:r w:rsidRPr="00942684">
        <w:rPr>
          <w:rFonts w:ascii="Arial" w:hAnsi="Arial" w:cs="Arial"/>
          <w:shd w:val="clear" w:color="auto" w:fill="FFFFFF"/>
        </w:rPr>
        <w:t>Recall</w:t>
      </w:r>
      <w:r w:rsidRPr="00942684">
        <w:rPr>
          <w:rFonts w:ascii="Arial" w:hAnsi="Arial" w:cs="Arial"/>
          <w:shd w:val="clear" w:color="auto" w:fill="FFFFFF"/>
        </w:rPr>
        <w:t>召回率</w:t>
      </w:r>
      <w:r w:rsidRPr="00942684">
        <w:rPr>
          <w:rFonts w:ascii="Arial" w:hAnsi="Arial" w:cs="Arial"/>
          <w:shd w:val="clear" w:color="auto" w:fill="FFFFFF"/>
        </w:rPr>
        <w:t xml:space="preserve"> </w:t>
      </w:r>
      <w:r w:rsidRPr="00942684">
        <w:rPr>
          <w:rFonts w:ascii="Arial" w:hAnsi="Arial" w:cs="Arial"/>
          <w:shd w:val="clear" w:color="auto" w:fill="FFFFFF"/>
        </w:rPr>
        <w:t>含义</w:t>
      </w:r>
      <w:r w:rsidRPr="00942684">
        <w:rPr>
          <w:rFonts w:ascii="Arial" w:hAnsi="Arial" w:cs="Arial"/>
          <w:shd w:val="clear" w:color="auto" w:fill="FFFFFF"/>
        </w:rPr>
        <w:t xml:space="preserve"> </w:t>
      </w:r>
      <w:r w:rsidRPr="00942684">
        <w:rPr>
          <w:rFonts w:ascii="Arial" w:hAnsi="Arial" w:cs="Arial"/>
          <w:shd w:val="clear" w:color="auto" w:fill="FFFFFF"/>
        </w:rPr>
        <w:t>：</w:t>
      </w:r>
      <w:r w:rsidRPr="00942684">
        <w:rPr>
          <w:rFonts w:ascii="Arial" w:hAnsi="Arial" w:cs="Arial"/>
          <w:shd w:val="clear" w:color="auto" w:fill="FFFFFF"/>
        </w:rPr>
        <w:t>TP/(TP+FN)</w:t>
      </w:r>
    </w:p>
    <w:p w14:paraId="2CEC1091" w14:textId="77777777" w:rsidR="004A50CA" w:rsidRPr="004A50CA" w:rsidRDefault="004A50CA" w:rsidP="004A50CA">
      <w:pPr>
        <w:pStyle w:val="1e"/>
        <w:rPr>
          <w:rFonts w:ascii="Arial" w:hAnsi="Arial" w:cs="Arial"/>
          <w:shd w:val="clear" w:color="auto" w:fill="FFFFFF"/>
        </w:rPr>
      </w:pPr>
      <w:r w:rsidRPr="004A50CA">
        <w:rPr>
          <w:rFonts w:ascii="Arial" w:hAnsi="Arial" w:cs="Arial"/>
          <w:shd w:val="clear" w:color="auto" w:fill="FFFFFF"/>
        </w:rPr>
        <w:t>P-R</w:t>
      </w:r>
      <w:r w:rsidRPr="004A50CA">
        <w:rPr>
          <w:rFonts w:ascii="Arial" w:hAnsi="Arial" w:cs="Arial"/>
          <w:shd w:val="clear" w:color="auto" w:fill="FFFFFF"/>
        </w:rPr>
        <w:t>曲线：描述精确率</w:t>
      </w:r>
      <w:r w:rsidRPr="004A50CA">
        <w:rPr>
          <w:rFonts w:ascii="Arial" w:hAnsi="Arial" w:cs="Arial"/>
          <w:shd w:val="clear" w:color="auto" w:fill="FFFFFF"/>
        </w:rPr>
        <w:t>/</w:t>
      </w:r>
      <w:r w:rsidRPr="004A50CA">
        <w:rPr>
          <w:rFonts w:ascii="Arial" w:hAnsi="Arial" w:cs="Arial"/>
          <w:shd w:val="clear" w:color="auto" w:fill="FFFFFF"/>
        </w:rPr>
        <w:t>召回率变化的曲线</w:t>
      </w:r>
    </w:p>
    <w:p w14:paraId="7744474A" w14:textId="77777777" w:rsidR="004A50CA" w:rsidRPr="004A50CA" w:rsidRDefault="004A50CA" w:rsidP="004A50CA">
      <w:pPr>
        <w:pStyle w:val="1e"/>
        <w:rPr>
          <w:rFonts w:ascii="Arial" w:hAnsi="Arial" w:cs="Arial"/>
          <w:shd w:val="clear" w:color="auto" w:fill="FFFFFF"/>
        </w:rPr>
      </w:pPr>
      <w:r w:rsidRPr="004A50CA">
        <w:rPr>
          <w:rFonts w:ascii="Arial" w:hAnsi="Arial" w:cs="Arial"/>
          <w:shd w:val="clear" w:color="auto" w:fill="FFFFFF"/>
        </w:rPr>
        <w:t xml:space="preserve">F1 </w:t>
      </w:r>
      <w:r w:rsidRPr="004A50CA">
        <w:rPr>
          <w:rFonts w:ascii="Arial" w:hAnsi="Arial" w:cs="Arial"/>
          <w:shd w:val="clear" w:color="auto" w:fill="FFFFFF"/>
        </w:rPr>
        <w:t>分数：精确率和召回率的调和平均数</w:t>
      </w:r>
    </w:p>
    <w:p w14:paraId="116FE011" w14:textId="77777777" w:rsidR="004A50CA" w:rsidRPr="004A50CA" w:rsidRDefault="004A50CA" w:rsidP="004A50CA">
      <w:pPr>
        <w:pStyle w:val="1e"/>
        <w:rPr>
          <w:rFonts w:ascii="Arial" w:hAnsi="Arial" w:cs="Arial"/>
          <w:shd w:val="clear" w:color="auto" w:fill="FFFFFF"/>
        </w:rPr>
      </w:pPr>
      <w:r w:rsidRPr="004A50CA">
        <w:rPr>
          <w:rFonts w:ascii="Arial" w:hAnsi="Arial" w:cs="Arial" w:hint="eastAsia"/>
          <w:shd w:val="clear" w:color="auto" w:fill="FFFFFF"/>
        </w:rPr>
        <w:lastRenderedPageBreak/>
        <w:t>混淆矩阵：以矩阵形式将数据集中的记录按照真实的类别与分类模型作出的分类判断两个标准进行汇总。</w:t>
      </w:r>
    </w:p>
    <w:p w14:paraId="0BF39B29" w14:textId="77777777" w:rsidR="004A50CA" w:rsidRPr="004A50CA" w:rsidRDefault="004A50CA" w:rsidP="004A50CA">
      <w:pPr>
        <w:pStyle w:val="1e"/>
        <w:rPr>
          <w:rFonts w:ascii="Arial" w:hAnsi="Arial" w:cs="Arial"/>
          <w:shd w:val="clear" w:color="auto" w:fill="FFFFFF"/>
        </w:rPr>
      </w:pPr>
      <w:r w:rsidRPr="004A50CA">
        <w:rPr>
          <w:rFonts w:ascii="Arial" w:hAnsi="Arial" w:cs="Arial"/>
          <w:shd w:val="clear" w:color="auto" w:fill="FFFFFF"/>
        </w:rPr>
        <w:t>ROC</w:t>
      </w:r>
      <w:r w:rsidRPr="004A50CA">
        <w:rPr>
          <w:rFonts w:ascii="Arial" w:hAnsi="Arial" w:cs="Arial"/>
          <w:shd w:val="clear" w:color="auto" w:fill="FFFFFF"/>
        </w:rPr>
        <w:t>：受试者工作特征曲线</w:t>
      </w:r>
    </w:p>
    <w:p w14:paraId="51E313CF" w14:textId="1D13608F" w:rsidR="00942684" w:rsidRDefault="004A50CA" w:rsidP="004A50CA">
      <w:pPr>
        <w:pStyle w:val="1e"/>
        <w:rPr>
          <w:rFonts w:ascii="Arial" w:hAnsi="Arial" w:cs="Arial"/>
          <w:shd w:val="clear" w:color="auto" w:fill="FFFFFF"/>
        </w:rPr>
      </w:pPr>
      <w:r w:rsidRPr="004A50CA">
        <w:rPr>
          <w:rFonts w:ascii="Arial" w:hAnsi="Arial" w:cs="Arial"/>
          <w:shd w:val="clear" w:color="auto" w:fill="FFFFFF"/>
        </w:rPr>
        <w:t>AUC</w:t>
      </w:r>
      <w:r w:rsidRPr="004A50CA">
        <w:rPr>
          <w:rFonts w:ascii="Arial" w:hAnsi="Arial" w:cs="Arial"/>
          <w:shd w:val="clear" w:color="auto" w:fill="FFFFFF"/>
        </w:rPr>
        <w:t>：</w:t>
      </w:r>
      <w:r w:rsidRPr="004A50CA">
        <w:rPr>
          <w:rFonts w:ascii="Arial" w:hAnsi="Arial" w:cs="Arial"/>
          <w:shd w:val="clear" w:color="auto" w:fill="FFFFFF"/>
        </w:rPr>
        <w:t>ROC</w:t>
      </w:r>
      <w:r w:rsidRPr="004A50CA">
        <w:rPr>
          <w:rFonts w:ascii="Arial" w:hAnsi="Arial" w:cs="Arial"/>
          <w:shd w:val="clear" w:color="auto" w:fill="FFFFFF"/>
        </w:rPr>
        <w:t>曲线下的面积</w:t>
      </w:r>
    </w:p>
    <w:p w14:paraId="0B6C05B3" w14:textId="77777777" w:rsidR="004A50CA" w:rsidRPr="00E94233" w:rsidRDefault="004A50CA" w:rsidP="004A50CA">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431D65D0" w14:textId="77777777" w:rsidR="00D866F6" w:rsidRPr="00D866F6" w:rsidRDefault="00D866F6" w:rsidP="00D866F6">
      <w:pPr>
        <w:pStyle w:val="1e"/>
        <w:rPr>
          <w:rFonts w:ascii="Huawei Sans" w:hAnsi="Huawei Sans" w:cs="Huawei Sans"/>
        </w:rPr>
      </w:pPr>
      <w:r>
        <w:rPr>
          <w:rFonts w:ascii="Huawei Sans" w:hAnsi="Huawei Sans" w:cs="Huawei Sans" w:hint="eastAsia"/>
        </w:rPr>
        <w:t>答：</w:t>
      </w:r>
      <w:r w:rsidRPr="00D866F6">
        <w:rPr>
          <w:rFonts w:ascii="Huawei Sans" w:hAnsi="Huawei Sans" w:cs="Huawei Sans"/>
        </w:rPr>
        <w:t>MSE</w:t>
      </w:r>
      <w:r w:rsidRPr="00D866F6">
        <w:rPr>
          <w:rFonts w:ascii="Huawei Sans" w:hAnsi="Huawei Sans" w:cs="Huawei Sans"/>
        </w:rPr>
        <w:t>均方误差：描述了样本真实值与预测值差方求和的平均值</w:t>
      </w:r>
    </w:p>
    <w:p w14:paraId="59D7BA12" w14:textId="77777777" w:rsidR="00D866F6" w:rsidRPr="00D866F6" w:rsidRDefault="00D866F6" w:rsidP="00D866F6">
      <w:pPr>
        <w:pStyle w:val="1e"/>
        <w:rPr>
          <w:rFonts w:ascii="Huawei Sans" w:hAnsi="Huawei Sans" w:cs="Huawei Sans"/>
        </w:rPr>
      </w:pPr>
      <w:r w:rsidRPr="00D866F6">
        <w:rPr>
          <w:rFonts w:ascii="Huawei Sans" w:hAnsi="Huawei Sans" w:cs="Huawei Sans"/>
        </w:rPr>
        <w:t xml:space="preserve">RMSE </w:t>
      </w:r>
      <w:r w:rsidRPr="00D866F6">
        <w:rPr>
          <w:rFonts w:ascii="Huawei Sans" w:hAnsi="Huawei Sans" w:cs="Huawei Sans"/>
        </w:rPr>
        <w:t>：对</w:t>
      </w:r>
      <w:r w:rsidRPr="00D866F6">
        <w:rPr>
          <w:rFonts w:ascii="Huawei Sans" w:hAnsi="Huawei Sans" w:cs="Huawei Sans"/>
        </w:rPr>
        <w:t>MSE</w:t>
      </w:r>
      <w:r w:rsidRPr="00D866F6">
        <w:rPr>
          <w:rFonts w:ascii="Huawei Sans" w:hAnsi="Huawei Sans" w:cs="Huawei Sans"/>
        </w:rPr>
        <w:t>开平方根</w:t>
      </w:r>
    </w:p>
    <w:p w14:paraId="440A38C1" w14:textId="77777777" w:rsidR="00D866F6" w:rsidRPr="00D866F6" w:rsidRDefault="00D866F6" w:rsidP="00D866F6">
      <w:pPr>
        <w:pStyle w:val="1e"/>
        <w:rPr>
          <w:rFonts w:ascii="Huawei Sans" w:hAnsi="Huawei Sans" w:cs="Huawei Sans"/>
        </w:rPr>
      </w:pPr>
      <w:r w:rsidRPr="00D866F6">
        <w:rPr>
          <w:rFonts w:ascii="Huawei Sans" w:hAnsi="Huawei Sans" w:cs="Huawei Sans"/>
        </w:rPr>
        <w:t>MAE</w:t>
      </w:r>
      <w:r w:rsidRPr="00D866F6">
        <w:rPr>
          <w:rFonts w:ascii="Huawei Sans" w:hAnsi="Huawei Sans" w:cs="Huawei Sans"/>
        </w:rPr>
        <w:t>平均绝对误差：真实值与预测值差的绝对值和求平均</w:t>
      </w:r>
    </w:p>
    <w:p w14:paraId="57301363" w14:textId="77777777" w:rsidR="00D866F6" w:rsidRPr="00D866F6" w:rsidRDefault="00D866F6" w:rsidP="00D866F6">
      <w:pPr>
        <w:pStyle w:val="1e"/>
        <w:rPr>
          <w:rFonts w:ascii="Huawei Sans" w:hAnsi="Huawei Sans" w:cs="Huawei Sans"/>
        </w:rPr>
      </w:pPr>
      <w:r w:rsidRPr="00D866F6">
        <w:rPr>
          <w:rFonts w:ascii="Huawei Sans" w:hAnsi="Huawei Sans" w:cs="Huawei Sans"/>
        </w:rPr>
        <w:t>MAPE</w:t>
      </w:r>
      <w:r w:rsidRPr="00D866F6">
        <w:rPr>
          <w:rFonts w:ascii="Huawei Sans" w:hAnsi="Huawei Sans" w:cs="Huawei Sans"/>
        </w:rPr>
        <w:t>：所有样本真实值与预测值差绝对值与真实值的比例的和求平均</w:t>
      </w:r>
    </w:p>
    <w:p w14:paraId="638FD73A" w14:textId="6A649D8C" w:rsidR="0034452C" w:rsidRPr="00860899" w:rsidRDefault="00D866F6" w:rsidP="00D866F6">
      <w:pPr>
        <w:pStyle w:val="1e"/>
        <w:rPr>
          <w:rFonts w:ascii="Huawei Sans" w:hAnsi="Huawei Sans" w:cs="Huawei Sans"/>
        </w:rPr>
      </w:pPr>
      <w:r w:rsidRPr="00D866F6">
        <w:rPr>
          <w:rFonts w:ascii="Huawei Sans" w:hAnsi="Huawei Sans" w:cs="Huawei Sans"/>
        </w:rPr>
        <w:t>MSPE</w:t>
      </w:r>
      <w:r w:rsidRPr="00D866F6">
        <w:rPr>
          <w:rFonts w:ascii="Huawei Sans" w:hAnsi="Huawei Sans" w:cs="Huawei Sans"/>
        </w:rPr>
        <w:t>：所有样本的真实值与预测值的差与真实值的比例求平方的和求平均</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2AD9A" w14:textId="77777777" w:rsidR="00F770A5" w:rsidRDefault="00F770A5" w:rsidP="00940D2A">
      <w:pPr>
        <w:spacing w:before="0" w:after="0" w:line="240" w:lineRule="auto"/>
      </w:pPr>
      <w:r>
        <w:separator/>
      </w:r>
    </w:p>
  </w:endnote>
  <w:endnote w:type="continuationSeparator" w:id="0">
    <w:p w14:paraId="3293509D" w14:textId="77777777" w:rsidR="00F770A5" w:rsidRDefault="00F770A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00000001" w:usb1="4000204A" w:usb2="00000000" w:usb3="00000000" w:csb0="00000111" w:csb1="00000000"/>
  </w:font>
  <w:font w:name="STXihei">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673D7" w14:textId="77777777" w:rsidR="00F770A5" w:rsidRDefault="00F770A5" w:rsidP="00940D2A">
      <w:pPr>
        <w:spacing w:before="0" w:after="0" w:line="240" w:lineRule="auto"/>
      </w:pPr>
      <w:r>
        <w:separator/>
      </w:r>
    </w:p>
  </w:footnote>
  <w:footnote w:type="continuationSeparator" w:id="0">
    <w:p w14:paraId="19B84A3A" w14:textId="77777777" w:rsidR="00F770A5" w:rsidRDefault="00F770A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4BEB"/>
    <w:rsid w:val="000C62CD"/>
    <w:rsid w:val="000D0045"/>
    <w:rsid w:val="000D0502"/>
    <w:rsid w:val="000D0A2C"/>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57F2"/>
    <w:rsid w:val="0011636E"/>
    <w:rsid w:val="00116DBF"/>
    <w:rsid w:val="001171A6"/>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462BB"/>
    <w:rsid w:val="00150624"/>
    <w:rsid w:val="00150967"/>
    <w:rsid w:val="00153783"/>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07D3"/>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2FB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4104"/>
    <w:rsid w:val="003654C8"/>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BF7"/>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50CA"/>
    <w:rsid w:val="004B0D41"/>
    <w:rsid w:val="004B29CD"/>
    <w:rsid w:val="004B3531"/>
    <w:rsid w:val="004B38F1"/>
    <w:rsid w:val="004B3D5C"/>
    <w:rsid w:val="004B4C7A"/>
    <w:rsid w:val="004B6114"/>
    <w:rsid w:val="004B6AA4"/>
    <w:rsid w:val="004B7A61"/>
    <w:rsid w:val="004C0466"/>
    <w:rsid w:val="004C28C6"/>
    <w:rsid w:val="004C41B3"/>
    <w:rsid w:val="004C48C2"/>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0B1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10A2"/>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04AE"/>
    <w:rsid w:val="00631584"/>
    <w:rsid w:val="00631B2F"/>
    <w:rsid w:val="006320DE"/>
    <w:rsid w:val="006320F1"/>
    <w:rsid w:val="00632A2C"/>
    <w:rsid w:val="00633087"/>
    <w:rsid w:val="0063351F"/>
    <w:rsid w:val="00634469"/>
    <w:rsid w:val="00634DF4"/>
    <w:rsid w:val="00636190"/>
    <w:rsid w:val="00636666"/>
    <w:rsid w:val="00637B8D"/>
    <w:rsid w:val="0064022C"/>
    <w:rsid w:val="00640FAB"/>
    <w:rsid w:val="00641667"/>
    <w:rsid w:val="00641ACE"/>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1F9"/>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2AE8"/>
    <w:rsid w:val="007D370D"/>
    <w:rsid w:val="007D410C"/>
    <w:rsid w:val="007D64F6"/>
    <w:rsid w:val="007E021F"/>
    <w:rsid w:val="007E18B6"/>
    <w:rsid w:val="007E1945"/>
    <w:rsid w:val="007E2B96"/>
    <w:rsid w:val="007E2F3F"/>
    <w:rsid w:val="007E30DF"/>
    <w:rsid w:val="007E3E9E"/>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6B16"/>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17F68"/>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2684"/>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68B2"/>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504F"/>
    <w:rsid w:val="00A47302"/>
    <w:rsid w:val="00A47728"/>
    <w:rsid w:val="00A51A89"/>
    <w:rsid w:val="00A5245A"/>
    <w:rsid w:val="00A531D2"/>
    <w:rsid w:val="00A53288"/>
    <w:rsid w:val="00A539FD"/>
    <w:rsid w:val="00A54555"/>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53F"/>
    <w:rsid w:val="00A75ACB"/>
    <w:rsid w:val="00A764D1"/>
    <w:rsid w:val="00A76E5D"/>
    <w:rsid w:val="00A81AF3"/>
    <w:rsid w:val="00A82F82"/>
    <w:rsid w:val="00A83E06"/>
    <w:rsid w:val="00A86CB6"/>
    <w:rsid w:val="00A87702"/>
    <w:rsid w:val="00A91256"/>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2713"/>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0BD4"/>
    <w:rsid w:val="00C315D5"/>
    <w:rsid w:val="00C32D87"/>
    <w:rsid w:val="00C3306F"/>
    <w:rsid w:val="00C330D6"/>
    <w:rsid w:val="00C36EDB"/>
    <w:rsid w:val="00C373D1"/>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406A"/>
    <w:rsid w:val="00CA563B"/>
    <w:rsid w:val="00CA5672"/>
    <w:rsid w:val="00CA5B38"/>
    <w:rsid w:val="00CA64E4"/>
    <w:rsid w:val="00CB00A4"/>
    <w:rsid w:val="00CB037B"/>
    <w:rsid w:val="00CB043F"/>
    <w:rsid w:val="00CB12B5"/>
    <w:rsid w:val="00CB136D"/>
    <w:rsid w:val="00CB32ED"/>
    <w:rsid w:val="00CB4013"/>
    <w:rsid w:val="00CB472C"/>
    <w:rsid w:val="00CB552F"/>
    <w:rsid w:val="00CB5DA1"/>
    <w:rsid w:val="00CB76A4"/>
    <w:rsid w:val="00CC0FB5"/>
    <w:rsid w:val="00CC224B"/>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46E"/>
    <w:rsid w:val="00D22B29"/>
    <w:rsid w:val="00D23189"/>
    <w:rsid w:val="00D23192"/>
    <w:rsid w:val="00D256C4"/>
    <w:rsid w:val="00D26000"/>
    <w:rsid w:val="00D26DAA"/>
    <w:rsid w:val="00D26F70"/>
    <w:rsid w:val="00D27659"/>
    <w:rsid w:val="00D277C9"/>
    <w:rsid w:val="00D31358"/>
    <w:rsid w:val="00D32D89"/>
    <w:rsid w:val="00D3415C"/>
    <w:rsid w:val="00D34627"/>
    <w:rsid w:val="00D3574A"/>
    <w:rsid w:val="00D36AE0"/>
    <w:rsid w:val="00D372D9"/>
    <w:rsid w:val="00D4091D"/>
    <w:rsid w:val="00D40CEF"/>
    <w:rsid w:val="00D41398"/>
    <w:rsid w:val="00D41603"/>
    <w:rsid w:val="00D416D7"/>
    <w:rsid w:val="00D43650"/>
    <w:rsid w:val="00D44FDB"/>
    <w:rsid w:val="00D4512C"/>
    <w:rsid w:val="00D46064"/>
    <w:rsid w:val="00D507E6"/>
    <w:rsid w:val="00D514F0"/>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0BF2"/>
    <w:rsid w:val="00D711C3"/>
    <w:rsid w:val="00D72ADF"/>
    <w:rsid w:val="00D72DB1"/>
    <w:rsid w:val="00D7434C"/>
    <w:rsid w:val="00D747A4"/>
    <w:rsid w:val="00D7687D"/>
    <w:rsid w:val="00D76A65"/>
    <w:rsid w:val="00D7759A"/>
    <w:rsid w:val="00D831FC"/>
    <w:rsid w:val="00D83EEE"/>
    <w:rsid w:val="00D84170"/>
    <w:rsid w:val="00D844BA"/>
    <w:rsid w:val="00D84AC2"/>
    <w:rsid w:val="00D84ACF"/>
    <w:rsid w:val="00D8581C"/>
    <w:rsid w:val="00D8584C"/>
    <w:rsid w:val="00D85B3A"/>
    <w:rsid w:val="00D866F6"/>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82"/>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BA"/>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35F9"/>
    <w:rsid w:val="00EB4AF4"/>
    <w:rsid w:val="00EB74F9"/>
    <w:rsid w:val="00EC077F"/>
    <w:rsid w:val="00EC2199"/>
    <w:rsid w:val="00EC2807"/>
    <w:rsid w:val="00EC2C02"/>
    <w:rsid w:val="00EC3C72"/>
    <w:rsid w:val="00EC4EA2"/>
    <w:rsid w:val="00EC50C7"/>
    <w:rsid w:val="00EC5F49"/>
    <w:rsid w:val="00ED1690"/>
    <w:rsid w:val="00ED23AD"/>
    <w:rsid w:val="00ED330C"/>
    <w:rsid w:val="00ED5541"/>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0E8B"/>
    <w:rsid w:val="00F320DF"/>
    <w:rsid w:val="00F33F84"/>
    <w:rsid w:val="00F3414D"/>
    <w:rsid w:val="00F34D8C"/>
    <w:rsid w:val="00F35791"/>
    <w:rsid w:val="00F36970"/>
    <w:rsid w:val="00F37818"/>
    <w:rsid w:val="00F4079D"/>
    <w:rsid w:val="00F41950"/>
    <w:rsid w:val="00F41B3B"/>
    <w:rsid w:val="00F41C79"/>
    <w:rsid w:val="00F42053"/>
    <w:rsid w:val="00F43E0A"/>
    <w:rsid w:val="00F448F4"/>
    <w:rsid w:val="00F45242"/>
    <w:rsid w:val="00F45FC0"/>
    <w:rsid w:val="00F46BF0"/>
    <w:rsid w:val="00F46D70"/>
    <w:rsid w:val="00F47143"/>
    <w:rsid w:val="00F50371"/>
    <w:rsid w:val="00F50AB3"/>
    <w:rsid w:val="00F5170C"/>
    <w:rsid w:val="00F53A66"/>
    <w:rsid w:val="00F53ACE"/>
    <w:rsid w:val="00F54CD2"/>
    <w:rsid w:val="00F55CCB"/>
    <w:rsid w:val="00F56732"/>
    <w:rsid w:val="00F56B5F"/>
    <w:rsid w:val="00F57C2C"/>
    <w:rsid w:val="00F60D1E"/>
    <w:rsid w:val="00F60D3E"/>
    <w:rsid w:val="00F62169"/>
    <w:rsid w:val="00F64E13"/>
    <w:rsid w:val="00F65914"/>
    <w:rsid w:val="00F65D9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0A5"/>
    <w:rsid w:val="00F77175"/>
    <w:rsid w:val="00F8338E"/>
    <w:rsid w:val="00F85105"/>
    <w:rsid w:val="00F85AF1"/>
    <w:rsid w:val="00F90BA4"/>
    <w:rsid w:val="00F91EFC"/>
    <w:rsid w:val="00F936A3"/>
    <w:rsid w:val="00F95172"/>
    <w:rsid w:val="00F95176"/>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STXihei"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STXihei"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STXihei"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STXihei"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STXihei"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206</TotalTime>
  <Pages>17</Pages>
  <Words>1021</Words>
  <Characters>5822</Characters>
  <Application>Microsoft Office Word</Application>
  <DocSecurity>0</DocSecurity>
  <Lines>48</Lines>
  <Paragraphs>13</Paragraphs>
  <ScaleCrop>false</ScaleCrop>
  <Company>Huawei Technologies Co.,Ltd.</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周 兆雄</cp:lastModifiedBy>
  <cp:revision>89</cp:revision>
  <cp:lastPrinted>2016-11-21T02:33:00Z</cp:lastPrinted>
  <dcterms:created xsi:type="dcterms:W3CDTF">2020-04-26T01:02:00Z</dcterms:created>
  <dcterms:modified xsi:type="dcterms:W3CDTF">2021-12-24T08:15:00Z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