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7CF17B0F" w:rsidR="00874304" w:rsidRDefault="008360D8" w:rsidP="00170BD2">
      <w:pPr>
        <w:pStyle w:val="1e"/>
        <w:rPr>
          <w:rFonts w:hint="eastAsia"/>
        </w:rPr>
      </w:pPr>
      <w:r>
        <w:rPr>
          <w:noProof/>
        </w:rPr>
        <w:drawing>
          <wp:inline distT="0" distB="0" distL="0" distR="0" wp14:anchorId="570AECA1" wp14:editId="1F296BDE">
            <wp:extent cx="6120130" cy="7893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789305"/>
                    </a:xfrm>
                    <a:prstGeom prst="rect">
                      <a:avLst/>
                    </a:prstGeom>
                  </pic:spPr>
                </pic:pic>
              </a:graphicData>
            </a:graphic>
          </wp:inline>
        </w:drawing>
      </w:r>
    </w:p>
    <w:p w14:paraId="213AD1F9" w14:textId="6C6BC017" w:rsidR="00874304" w:rsidRDefault="00874304" w:rsidP="00506383">
      <w:pPr>
        <w:pStyle w:val="1e"/>
        <w:ind w:left="0"/>
        <w:rPr>
          <w:rFonts w:hint="eastAsia"/>
        </w:rPr>
      </w:pPr>
    </w:p>
    <w:p w14:paraId="7CB519D4" w14:textId="4AACD460" w:rsidR="00506383" w:rsidRDefault="00506383" w:rsidP="00506383">
      <w:pPr>
        <w:pStyle w:val="1e"/>
        <w:ind w:left="0"/>
        <w:rPr>
          <w:rFonts w:hint="eastAsia"/>
        </w:rPr>
      </w:pPr>
    </w:p>
    <w:p w14:paraId="635C322D" w14:textId="77777777" w:rsidR="00506383" w:rsidRDefault="00506383" w:rsidP="00506383">
      <w:pPr>
        <w:pStyle w:val="1e"/>
        <w:ind w:left="0"/>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50D0A2ED" w:rsidR="003049DF" w:rsidRDefault="008360D8" w:rsidP="00170BD2">
      <w:pPr>
        <w:pStyle w:val="1e"/>
        <w:rPr>
          <w:rFonts w:hint="eastAsia"/>
        </w:rPr>
      </w:pPr>
      <w:r>
        <w:rPr>
          <w:noProof/>
        </w:rPr>
        <w:drawing>
          <wp:inline distT="0" distB="0" distL="0" distR="0" wp14:anchorId="6F074B1E" wp14:editId="52AC54F6">
            <wp:extent cx="6120130" cy="10795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079500"/>
                    </a:xfrm>
                    <a:prstGeom prst="rect">
                      <a:avLst/>
                    </a:prstGeom>
                  </pic:spPr>
                </pic:pic>
              </a:graphicData>
            </a:graphic>
          </wp:inline>
        </w:drawing>
      </w:r>
    </w:p>
    <w:p w14:paraId="793EA8FA" w14:textId="62FDD73D" w:rsidR="003049DF" w:rsidRDefault="003049DF" w:rsidP="00506383">
      <w:pPr>
        <w:pStyle w:val="1e"/>
        <w:ind w:left="0"/>
        <w:rPr>
          <w:rFonts w:hint="eastAsia"/>
        </w:rPr>
      </w:pPr>
    </w:p>
    <w:p w14:paraId="3F3738C5" w14:textId="4489AFD6" w:rsidR="00506383" w:rsidRDefault="00506383" w:rsidP="00506383">
      <w:pPr>
        <w:pStyle w:val="1e"/>
        <w:ind w:left="0"/>
        <w:rPr>
          <w:rFonts w:hint="eastAsia"/>
        </w:rPr>
      </w:pPr>
    </w:p>
    <w:p w14:paraId="712B8F83" w14:textId="77777777" w:rsidR="00506383" w:rsidRDefault="00506383" w:rsidP="00506383">
      <w:pPr>
        <w:pStyle w:val="1e"/>
        <w:ind w:left="0"/>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3F8F8E28" w14:textId="77777777" w:rsidR="0044100F" w:rsidRDefault="0044100F" w:rsidP="00170BD2">
      <w:pPr>
        <w:pStyle w:val="1e"/>
        <w:rPr>
          <w:rFonts w:ascii="Huawei Sans" w:hAnsi="Huawei Sans" w:cs="Huawei Sans"/>
        </w:rPr>
      </w:pPr>
    </w:p>
    <w:p w14:paraId="014D7053" w14:textId="77777777" w:rsidR="0044100F"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7DCD032C" w14:textId="3F22A8C5" w:rsidR="00E41CCB" w:rsidRPr="00E41CCB" w:rsidRDefault="006854E3" w:rsidP="00E41CCB">
      <w:pPr>
        <w:pStyle w:val="1"/>
        <w:numPr>
          <w:ilvl w:val="0"/>
          <w:numId w:val="0"/>
        </w:numPr>
        <w:rPr>
          <w:rFonts w:hint="eastAsia"/>
        </w:rPr>
      </w:pPr>
      <w:r>
        <w:rPr>
          <w:rFonts w:ascii="微软雅黑" w:eastAsia="微软雅黑" w:hAnsi="微软雅黑" w:hint="eastAsia"/>
        </w:rPr>
        <w:lastRenderedPageBreak/>
        <w:t>关卡二</w:t>
      </w:r>
      <w:r>
        <w:rPr>
          <w:rFonts w:ascii="Malgun Gothic Semilight" w:eastAsia="Malgun Gothic Semilight" w:hAnsi="Malgun Gothic Semilight" w:cs="Malgun Gothic Semilight" w:hint="eastAsia"/>
        </w:rPr>
        <w:t>、</w:t>
      </w:r>
      <w:proofErr w:type="spellStart"/>
      <w:r w:rsidRPr="009639AD">
        <w:t>openGauss</w:t>
      </w:r>
      <w:proofErr w:type="spellEnd"/>
      <w:r w:rsidRPr="009639AD">
        <w:rPr>
          <w:rFonts w:ascii="微软雅黑" w:eastAsia="微软雅黑" w:hAnsi="微软雅黑" w:hint="eastAsia"/>
        </w:rPr>
        <w:t>数据导入及基本操作</w:t>
      </w:r>
    </w:p>
    <w:p w14:paraId="5B779104" w14:textId="268166E6" w:rsidR="006854E3" w:rsidRPr="009639AD" w:rsidRDefault="006854E3" w:rsidP="006854E3">
      <w:pPr>
        <w:pStyle w:val="1e"/>
        <w:rPr>
          <w:rFonts w:ascii="Huawei Sans" w:hAnsi="Huawei Sans" w:cs="Huawei Sans"/>
        </w:rPr>
      </w:pPr>
      <w:r w:rsidRPr="009639AD">
        <w:rPr>
          <w:rFonts w:ascii="微软雅黑" w:eastAsia="微软雅黑" w:hAnsi="微软雅黑" w:hint="eastAsia"/>
        </w:rPr>
        <w:t>任</w:t>
      </w:r>
      <w:r w:rsidRPr="009639AD">
        <w:rPr>
          <w:rFonts w:ascii="Huawei Sans" w:hAnsi="Huawei Sans" w:cs="Huawei Sans"/>
        </w:rPr>
        <w:t>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75540B52" w14:textId="647F52BA" w:rsidR="006854E3" w:rsidRPr="009639AD" w:rsidRDefault="00E41CCB" w:rsidP="006854E3">
      <w:pPr>
        <w:pStyle w:val="1e"/>
        <w:rPr>
          <w:rFonts w:ascii="Huawei Sans" w:hAnsi="Huawei Sans" w:cs="Huawei Sans"/>
        </w:rPr>
      </w:pPr>
      <w:r>
        <w:rPr>
          <w:noProof/>
        </w:rPr>
        <w:drawing>
          <wp:inline distT="0" distB="0" distL="0" distR="0" wp14:anchorId="0395953F" wp14:editId="1C8B460A">
            <wp:extent cx="3467278" cy="977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7278" cy="977950"/>
                    </a:xfrm>
                    <a:prstGeom prst="rect">
                      <a:avLst/>
                    </a:prstGeom>
                  </pic:spPr>
                </pic:pic>
              </a:graphicData>
            </a:graphic>
          </wp:inline>
        </w:drawing>
      </w:r>
    </w:p>
    <w:p w14:paraId="344331EA" w14:textId="7E231E8A" w:rsidR="006854E3" w:rsidRPr="009639AD" w:rsidRDefault="001F7881" w:rsidP="006854E3">
      <w:pPr>
        <w:pStyle w:val="1e"/>
        <w:rPr>
          <w:rFonts w:ascii="Huawei Sans" w:hAnsi="Huawei Sans" w:cs="Huawei Sans"/>
        </w:rPr>
      </w:pPr>
      <w:r>
        <w:rPr>
          <w:rFonts w:ascii="微软雅黑" w:eastAsia="微软雅黑" w:hAnsi="微软雅黑" w:hint="eastAsia"/>
        </w:rPr>
        <w:t>查询到supplier表的总行数为1</w:t>
      </w:r>
      <w:r>
        <w:rPr>
          <w:rFonts w:ascii="微软雅黑" w:eastAsia="微软雅黑" w:hAnsi="微软雅黑"/>
        </w:rPr>
        <w:t>0000</w:t>
      </w:r>
      <w:r>
        <w:rPr>
          <w:rFonts w:ascii="微软雅黑" w:eastAsia="微软雅黑" w:hAnsi="微软雅黑" w:hint="eastAsia"/>
        </w:rPr>
        <w:t>行。</w:t>
      </w:r>
    </w:p>
    <w:p w14:paraId="4A59DBDA" w14:textId="77777777" w:rsidR="006854E3" w:rsidRPr="009639AD" w:rsidRDefault="006854E3" w:rsidP="001F7881">
      <w:pPr>
        <w:pStyle w:val="1e"/>
        <w:ind w:left="0"/>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2B1E6C52" w:rsidR="006854E3" w:rsidRPr="009639AD" w:rsidRDefault="00E41CCB" w:rsidP="006854E3">
      <w:pPr>
        <w:pStyle w:val="1e"/>
        <w:rPr>
          <w:rFonts w:ascii="Huawei Sans" w:hAnsi="Huawei Sans" w:cs="Huawei Sans"/>
        </w:rPr>
      </w:pPr>
      <w:r>
        <w:rPr>
          <w:noProof/>
        </w:rPr>
        <w:drawing>
          <wp:inline distT="0" distB="0" distL="0" distR="0" wp14:anchorId="492E5EF4" wp14:editId="1C992C9D">
            <wp:extent cx="5980814" cy="1149985"/>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7099" cy="1151194"/>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79E354BE" w:rsidR="006854E3" w:rsidRPr="009639AD" w:rsidRDefault="00E41CCB" w:rsidP="006854E3">
      <w:pPr>
        <w:pStyle w:val="1e"/>
        <w:rPr>
          <w:rFonts w:ascii="Huawei Sans" w:hAnsi="Huawei Sans" w:cs="Huawei Sans"/>
        </w:rPr>
      </w:pPr>
      <w:r>
        <w:rPr>
          <w:noProof/>
        </w:rPr>
        <w:drawing>
          <wp:inline distT="0" distB="0" distL="0" distR="0" wp14:anchorId="21370000" wp14:editId="23837452">
            <wp:extent cx="5986130" cy="11074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91496" cy="1108433"/>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65A16C20" w14:textId="771CC996" w:rsidR="00D96EE7" w:rsidRPr="009639AD" w:rsidRDefault="00E41CCB" w:rsidP="005E1142">
      <w:pPr>
        <w:pStyle w:val="1e"/>
        <w:rPr>
          <w:rFonts w:ascii="Huawei Sans" w:hAnsi="Huawei Sans" w:cs="Huawei Sans"/>
        </w:rPr>
      </w:pPr>
      <w:r>
        <w:rPr>
          <w:noProof/>
        </w:rPr>
        <w:lastRenderedPageBreak/>
        <w:drawing>
          <wp:inline distT="0" distB="0" distL="0" distR="0" wp14:anchorId="2D898A0A" wp14:editId="3A96A016">
            <wp:extent cx="6119963" cy="107388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38948" cy="1077219"/>
                    </a:xfrm>
                    <a:prstGeom prst="rect">
                      <a:avLst/>
                    </a:prstGeom>
                  </pic:spPr>
                </pic:pic>
              </a:graphicData>
            </a:graphic>
          </wp:inline>
        </w:drawing>
      </w: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7746B858" w:rsidR="006854E3" w:rsidRPr="009639AD" w:rsidRDefault="00E41CCB" w:rsidP="006854E3">
      <w:pPr>
        <w:pStyle w:val="1e"/>
        <w:rPr>
          <w:rFonts w:ascii="Huawei Sans" w:hAnsi="Huawei Sans" w:cs="Huawei Sans"/>
        </w:rPr>
      </w:pPr>
      <w:r>
        <w:rPr>
          <w:noProof/>
        </w:rPr>
        <w:drawing>
          <wp:inline distT="0" distB="0" distL="0" distR="0" wp14:anchorId="6F1AF776" wp14:editId="0C16C390">
            <wp:extent cx="6120130" cy="11201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120140"/>
                    </a:xfrm>
                    <a:prstGeom prst="rect">
                      <a:avLst/>
                    </a:prstGeom>
                  </pic:spPr>
                </pic:pic>
              </a:graphicData>
            </a:graphic>
          </wp:inline>
        </w:drawing>
      </w:r>
    </w:p>
    <w:p w14:paraId="0689EDB2" w14:textId="77777777" w:rsidR="006854E3" w:rsidRPr="009639AD" w:rsidRDefault="006854E3" w:rsidP="006854E3">
      <w:pPr>
        <w:pStyle w:val="1e"/>
        <w:rPr>
          <w:rFonts w:ascii="Huawei Sans" w:hAnsi="Huawei Sans" w:cs="Huawei Sans"/>
        </w:rPr>
      </w:pP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18361916" w:rsidR="006854E3" w:rsidRPr="009639AD" w:rsidRDefault="00E41CCB" w:rsidP="006854E3">
      <w:pPr>
        <w:pStyle w:val="1e"/>
        <w:rPr>
          <w:rFonts w:ascii="Huawei Sans" w:hAnsi="Huawei Sans" w:cs="Huawei Sans"/>
        </w:rPr>
      </w:pPr>
      <w:r>
        <w:rPr>
          <w:noProof/>
        </w:rPr>
        <w:drawing>
          <wp:inline distT="0" distB="0" distL="0" distR="0" wp14:anchorId="6E6D0FAC" wp14:editId="68FF198A">
            <wp:extent cx="5112013" cy="99065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2013" cy="990651"/>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4CC68389" w:rsidR="006854E3" w:rsidRPr="009639AD" w:rsidRDefault="00E41CCB" w:rsidP="006854E3">
      <w:pPr>
        <w:pStyle w:val="1e"/>
        <w:rPr>
          <w:rFonts w:ascii="Huawei Sans" w:hAnsi="Huawei Sans" w:cs="Huawei Sans"/>
        </w:rPr>
      </w:pPr>
      <w:r>
        <w:rPr>
          <w:noProof/>
        </w:rPr>
        <w:drawing>
          <wp:inline distT="0" distB="0" distL="0" distR="0" wp14:anchorId="76B0F6BB" wp14:editId="7DF66D93">
            <wp:extent cx="5366026" cy="990651"/>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6026" cy="990651"/>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0EE2AC33" w:rsidR="006854E3" w:rsidRPr="009639AD" w:rsidRDefault="00E41CCB" w:rsidP="006854E3">
      <w:pPr>
        <w:pStyle w:val="1e"/>
        <w:rPr>
          <w:rFonts w:ascii="Huawei Sans" w:hAnsi="Huawei Sans" w:cs="Huawei Sans"/>
        </w:rPr>
      </w:pPr>
      <w:r>
        <w:rPr>
          <w:noProof/>
        </w:rPr>
        <w:drawing>
          <wp:inline distT="0" distB="0" distL="0" distR="0" wp14:anchorId="28F4CE76" wp14:editId="52A1459B">
            <wp:extent cx="5391427" cy="41912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1427" cy="419122"/>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7FD39EDA" w14:textId="15DC7360" w:rsidR="00E41CCB" w:rsidRDefault="00E41CCB" w:rsidP="006854E3">
      <w:pPr>
        <w:pStyle w:val="1e"/>
        <w:rPr>
          <w:rFonts w:ascii="Huawei Sans" w:hAnsi="Huawei Sans" w:cs="Huawei Sans"/>
        </w:rPr>
      </w:pPr>
      <w:r>
        <w:rPr>
          <w:noProof/>
        </w:rPr>
        <w:drawing>
          <wp:inline distT="0" distB="0" distL="0" distR="0" wp14:anchorId="4542E6A4" wp14:editId="32970755">
            <wp:extent cx="5581937" cy="44452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1937" cy="444523"/>
                    </a:xfrm>
                    <a:prstGeom prst="rect">
                      <a:avLst/>
                    </a:prstGeom>
                  </pic:spPr>
                </pic:pic>
              </a:graphicData>
            </a:graphic>
          </wp:inline>
        </w:drawing>
      </w:r>
    </w:p>
    <w:p w14:paraId="412079BA" w14:textId="3FA38935"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lastRenderedPageBreak/>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3E69AFBB" w14:textId="4830B24F" w:rsidR="006854E3" w:rsidRDefault="001F7881" w:rsidP="006854E3">
      <w:pPr>
        <w:pStyle w:val="1e"/>
        <w:rPr>
          <w:rFonts w:ascii="Huawei Sans" w:eastAsia="微软雅黑" w:hAnsi="Huawei Sans" w:cs="Huawei Sans"/>
          <w:kern w:val="2"/>
          <w:szCs w:val="21"/>
        </w:rPr>
      </w:pPr>
      <w:r>
        <w:rPr>
          <w:noProof/>
        </w:rPr>
        <w:drawing>
          <wp:inline distT="0" distB="0" distL="0" distR="0" wp14:anchorId="0F3558E5" wp14:editId="0C9FF4A7">
            <wp:extent cx="2870348" cy="2984653"/>
            <wp:effectExtent l="0" t="0" r="635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70348" cy="2984653"/>
                    </a:xfrm>
                    <a:prstGeom prst="rect">
                      <a:avLst/>
                    </a:prstGeom>
                  </pic:spPr>
                </pic:pic>
              </a:graphicData>
            </a:graphic>
          </wp:inline>
        </w:drawing>
      </w:r>
    </w:p>
    <w:p w14:paraId="7B984A76" w14:textId="77777777" w:rsidR="006854E3" w:rsidRPr="009639AD" w:rsidRDefault="006854E3" w:rsidP="001F7881">
      <w:pPr>
        <w:pStyle w:val="1e"/>
        <w:ind w:left="0"/>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7828DDA0" w:rsidR="006854E3" w:rsidRDefault="001F7881" w:rsidP="006854E3">
      <w:pPr>
        <w:pStyle w:val="1e"/>
        <w:rPr>
          <w:rFonts w:ascii="Huawei Sans" w:eastAsia="微软雅黑" w:hAnsi="Huawei Sans" w:cs="Huawei Sans"/>
          <w:kern w:val="2"/>
          <w:szCs w:val="21"/>
        </w:rPr>
      </w:pPr>
      <w:r>
        <w:rPr>
          <w:noProof/>
        </w:rPr>
        <w:drawing>
          <wp:inline distT="0" distB="0" distL="0" distR="0" wp14:anchorId="52CB462C" wp14:editId="5B4FFA59">
            <wp:extent cx="2895749" cy="927148"/>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95749" cy="927148"/>
                    </a:xfrm>
                    <a:prstGeom prst="rect">
                      <a:avLst/>
                    </a:prstGeom>
                  </pic:spPr>
                </pic:pic>
              </a:graphicData>
            </a:graphic>
          </wp:inline>
        </w:drawing>
      </w:r>
    </w:p>
    <w:p w14:paraId="25F81E8A" w14:textId="77777777" w:rsidR="006854E3" w:rsidRDefault="006854E3" w:rsidP="001F7881">
      <w:pPr>
        <w:pStyle w:val="1e"/>
        <w:ind w:left="0"/>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235F3B94" w14:textId="24736093" w:rsidR="006854E3" w:rsidRDefault="006854E3" w:rsidP="001F7881">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177D5D48" w14:textId="062ED9C4" w:rsidR="006854E3" w:rsidRDefault="001F7881" w:rsidP="006854E3">
      <w:pPr>
        <w:pStyle w:val="1e"/>
        <w:rPr>
          <w:rFonts w:ascii="Huawei Sans" w:hAnsi="Huawei Sans" w:cs="Huawei Sans"/>
        </w:rPr>
      </w:pPr>
      <w:r>
        <w:rPr>
          <w:noProof/>
        </w:rPr>
        <w:drawing>
          <wp:inline distT="0" distB="0" distL="0" distR="0" wp14:anchorId="4E64D732" wp14:editId="0DA06C56">
            <wp:extent cx="4108661" cy="819192"/>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08661" cy="819192"/>
                    </a:xfrm>
                    <a:prstGeom prst="rect">
                      <a:avLst/>
                    </a:prstGeom>
                  </pic:spPr>
                </pic:pic>
              </a:graphicData>
            </a:graphic>
          </wp:inline>
        </w:drawing>
      </w:r>
    </w:p>
    <w:p w14:paraId="3F7055B1" w14:textId="49AF76F8" w:rsidR="006854E3" w:rsidRDefault="001F7881" w:rsidP="006854E3">
      <w:pPr>
        <w:pStyle w:val="1e"/>
        <w:rPr>
          <w:rFonts w:ascii="Huawei Sans" w:hAnsi="Huawei Sans" w:cs="Huawei Sans"/>
        </w:rPr>
      </w:pPr>
      <w:r>
        <w:rPr>
          <w:noProof/>
        </w:rPr>
        <w:drawing>
          <wp:inline distT="0" distB="0" distL="0" distR="0" wp14:anchorId="6B73F63D" wp14:editId="5ABA7373">
            <wp:extent cx="2648086" cy="99065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48086" cy="990651"/>
                    </a:xfrm>
                    <a:prstGeom prst="rect">
                      <a:avLst/>
                    </a:prstGeom>
                  </pic:spPr>
                </pic:pic>
              </a:graphicData>
            </a:graphic>
          </wp:inline>
        </w:drawing>
      </w:r>
    </w:p>
    <w:p w14:paraId="53944C87" w14:textId="77777777" w:rsidR="006854E3" w:rsidRDefault="006854E3" w:rsidP="006854E3">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lastRenderedPageBreak/>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3232530" w14:textId="1D5813EE" w:rsidR="006854E3" w:rsidRDefault="001F7881" w:rsidP="001F7881">
      <w:pPr>
        <w:pStyle w:val="1e"/>
        <w:rPr>
          <w:rFonts w:ascii="Huawei Sans" w:hAnsi="Huawei Sans" w:cs="Huawei Sans"/>
        </w:rPr>
      </w:pPr>
      <w:r>
        <w:rPr>
          <w:noProof/>
        </w:rPr>
        <w:drawing>
          <wp:inline distT="0" distB="0" distL="0" distR="0" wp14:anchorId="7A84F866" wp14:editId="434EB434">
            <wp:extent cx="6120130" cy="33426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3342640"/>
                    </a:xfrm>
                    <a:prstGeom prst="rect">
                      <a:avLst/>
                    </a:prstGeom>
                  </pic:spPr>
                </pic:pic>
              </a:graphicData>
            </a:graphic>
          </wp:inline>
        </w:drawing>
      </w: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F01E321" w14:textId="5701551F" w:rsidR="006854E3" w:rsidRDefault="001F7881" w:rsidP="001F7881">
      <w:pPr>
        <w:pStyle w:val="1e"/>
        <w:rPr>
          <w:rFonts w:ascii="Huawei Sans" w:hAnsi="Huawei Sans" w:cs="Huawei Sans"/>
        </w:rPr>
      </w:pPr>
      <w:r>
        <w:rPr>
          <w:noProof/>
        </w:rPr>
        <w:drawing>
          <wp:inline distT="0" distB="0" distL="0" distR="0" wp14:anchorId="1E193331" wp14:editId="47CDABC1">
            <wp:extent cx="4718292" cy="3924502"/>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18292" cy="3924502"/>
                    </a:xfrm>
                    <a:prstGeom prst="rect">
                      <a:avLst/>
                    </a:prstGeom>
                  </pic:spPr>
                </pic:pic>
              </a:graphicData>
            </a:graphic>
          </wp:inline>
        </w:drawing>
      </w: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04821335" w14:textId="3D16586E" w:rsidR="0068119A" w:rsidRPr="00272543" w:rsidRDefault="00D05034" w:rsidP="006854E3">
      <w:pPr>
        <w:pStyle w:val="1e"/>
        <w:rPr>
          <w:rFonts w:ascii="Huawei Sans" w:hAnsi="Huawei Sans" w:cs="Huawei Sans"/>
        </w:rPr>
      </w:pPr>
      <w:r w:rsidRPr="00272543">
        <w:rPr>
          <w:rFonts w:ascii="Huawei Sans" w:hAnsi="Huawei Sans" w:cs="Huawei Sans" w:hint="eastAsia"/>
        </w:rPr>
        <w:t>答：</w:t>
      </w:r>
    </w:p>
    <w:p w14:paraId="5AEC0343" w14:textId="5F63BF53" w:rsidR="00272543" w:rsidRPr="00272543" w:rsidRDefault="00272543" w:rsidP="00272543">
      <w:pPr>
        <w:pStyle w:val="1e"/>
        <w:rPr>
          <w:rFonts w:ascii="Huawei Sans" w:hAnsi="Huawei Sans" w:cs="Huawei Sans" w:hint="eastAsia"/>
        </w:rPr>
      </w:pPr>
      <w:r w:rsidRPr="00272543">
        <w:rPr>
          <w:rFonts w:ascii="Huawei Sans" w:hAnsi="Huawei Sans" w:cs="Huawei Sans"/>
        </w:rPr>
        <w:t>(1)</w:t>
      </w:r>
      <w:r w:rsidRPr="00272543">
        <w:rPr>
          <w:rFonts w:ascii="Huawei Sans" w:hAnsi="Huawei Sans" w:cs="Huawei Sans"/>
        </w:rPr>
        <w:t>数据读取时，行存储通常将一行数据完全读出，如果只需要其中几列数据的情况，就会存在冗余列，出于缩短处理时间的</w:t>
      </w:r>
      <w:proofErr w:type="gramStart"/>
      <w:r w:rsidRPr="00272543">
        <w:rPr>
          <w:rFonts w:ascii="Huawei Sans" w:hAnsi="Huawei Sans" w:cs="Huawei Sans"/>
        </w:rPr>
        <w:t>考量</w:t>
      </w:r>
      <w:proofErr w:type="gramEnd"/>
      <w:r w:rsidRPr="00272543">
        <w:rPr>
          <w:rFonts w:ascii="Huawei Sans" w:hAnsi="Huawei Sans" w:cs="Huawei Sans"/>
        </w:rPr>
        <w:t>，消除冗余列的过程通常是在内存中进行的。列存储每次读取的数据是集合的一段或者全部，不存在冗余性问题。</w:t>
      </w:r>
    </w:p>
    <w:p w14:paraId="0869E9FC" w14:textId="70E0C1C8" w:rsidR="006854E3" w:rsidRDefault="00272543" w:rsidP="0068119A">
      <w:pPr>
        <w:pStyle w:val="1e"/>
        <w:rPr>
          <w:rFonts w:ascii="Huawei Sans" w:hAnsi="Huawei Sans" w:cs="Huawei Sans"/>
        </w:rPr>
      </w:pPr>
      <w:r w:rsidRPr="00272543">
        <w:rPr>
          <w:rFonts w:ascii="Huawei Sans" w:hAnsi="Huawei Sans" w:cs="Huawei Sans" w:hint="eastAsia"/>
        </w:rPr>
        <w:t>(</w:t>
      </w:r>
      <w:r w:rsidRPr="00272543">
        <w:rPr>
          <w:rFonts w:ascii="Huawei Sans" w:hAnsi="Huawei Sans" w:cs="Huawei Sans"/>
        </w:rPr>
        <w:t>2)</w:t>
      </w:r>
      <w:r w:rsidR="005E1142" w:rsidRPr="00272543">
        <w:rPr>
          <w:rFonts w:ascii="Huawei Sans" w:hAnsi="Huawei Sans" w:cs="Huawei Sans" w:hint="eastAsia"/>
        </w:rPr>
        <w:t>在</w:t>
      </w:r>
      <w:r w:rsidR="00172E1B" w:rsidRPr="00272543">
        <w:rPr>
          <w:rFonts w:ascii="Huawei Sans" w:hAnsi="Huawei Sans" w:cs="Huawei Sans" w:hint="eastAsia"/>
        </w:rPr>
        <w:t>进行数据更新和单条数据项的查询时，行存表的效率更高</w:t>
      </w:r>
    </w:p>
    <w:p w14:paraId="24FB7648" w14:textId="3CBAAEF9" w:rsidR="005E1142" w:rsidRDefault="00272543" w:rsidP="005E1142">
      <w:pPr>
        <w:pStyle w:val="1e"/>
        <w:rPr>
          <w:rFonts w:ascii="Huawei Sans" w:hAnsi="Huawei Sans" w:cs="Huawei Sans"/>
        </w:rPr>
      </w:pPr>
      <w:r>
        <w:rPr>
          <w:rFonts w:ascii="Huawei Sans" w:hAnsi="Huawei Sans" w:cs="Huawei Sans" w:hint="eastAsia"/>
        </w:rPr>
        <w:t>(</w:t>
      </w:r>
      <w:r w:rsidR="0068119A">
        <w:rPr>
          <w:rFonts w:ascii="Huawei Sans" w:hAnsi="Huawei Sans" w:cs="Huawei Sans" w:hint="eastAsia"/>
        </w:rPr>
        <w:t>3</w:t>
      </w:r>
      <w:r>
        <w:rPr>
          <w:rFonts w:ascii="Huawei Sans" w:hAnsi="Huawei Sans" w:cs="Huawei Sans" w:hint="eastAsia"/>
        </w:rPr>
        <w:t>)</w:t>
      </w:r>
      <w:r w:rsidR="005E1142" w:rsidRPr="00272543">
        <w:rPr>
          <w:rFonts w:ascii="Huawei Sans" w:hAnsi="Huawei Sans" w:cs="Huawei Sans" w:hint="eastAsia"/>
        </w:rPr>
        <w:t>在执行求和，求平均值等计算操作时，以及查询多列数据</w:t>
      </w:r>
      <w:proofErr w:type="gramStart"/>
      <w:r w:rsidR="005E1142" w:rsidRPr="00272543">
        <w:rPr>
          <w:rFonts w:ascii="Huawei Sans" w:hAnsi="Huawei Sans" w:cs="Huawei Sans" w:hint="eastAsia"/>
        </w:rPr>
        <w:t>时列存表</w:t>
      </w:r>
      <w:proofErr w:type="gramEnd"/>
      <w:r w:rsidR="005E1142" w:rsidRPr="00272543">
        <w:rPr>
          <w:rFonts w:ascii="Huawei Sans" w:hAnsi="Huawei Sans" w:cs="Huawei Sans" w:hint="eastAsia"/>
        </w:rPr>
        <w:t>效率更高</w:t>
      </w:r>
    </w:p>
    <w:p w14:paraId="396A369B" w14:textId="5DF57795" w:rsidR="0068119A" w:rsidRPr="00272543" w:rsidRDefault="0068119A" w:rsidP="0068119A">
      <w:pPr>
        <w:pStyle w:val="1e"/>
        <w:rPr>
          <w:rFonts w:ascii="Huawei Sans" w:hAnsi="Huawei Sans" w:cs="Huawei Sans"/>
        </w:rPr>
      </w:pPr>
    </w:p>
    <w:p w14:paraId="62421C3F" w14:textId="77777777" w:rsidR="006854E3" w:rsidRDefault="006854E3" w:rsidP="006854E3">
      <w:pPr>
        <w:pStyle w:val="1e"/>
        <w:rPr>
          <w:rFonts w:ascii="Huawei Sans" w:hAnsi="Huawei Sans" w:cs="Huawei Sans"/>
        </w:rPr>
      </w:pPr>
    </w:p>
    <w:p w14:paraId="1D428377" w14:textId="6C192AE3"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1C8F3A3B" w14:textId="0C2B52AC" w:rsidR="00172E1B" w:rsidRPr="00D435D3" w:rsidRDefault="00172E1B" w:rsidP="006854E3">
      <w:pPr>
        <w:pStyle w:val="1e"/>
        <w:rPr>
          <w:rFonts w:ascii="Huawei Sans" w:hAnsi="Huawei Sans" w:cs="Huawei Sans"/>
        </w:rPr>
      </w:pPr>
      <w:r w:rsidRPr="00272543">
        <w:rPr>
          <w:rFonts w:ascii="Huawei Sans" w:hAnsi="Huawei Sans" w:cs="Huawei Sans" w:hint="eastAsia"/>
        </w:rPr>
        <w:t>答：</w:t>
      </w:r>
      <w:r w:rsidRPr="00272543">
        <w:rPr>
          <w:rFonts w:ascii="Huawei Sans" w:hAnsi="Huawei Sans" w:cs="Huawei Sans"/>
        </w:rPr>
        <w:t>全量物化视图仅支持对创建好的物化</w:t>
      </w:r>
      <w:proofErr w:type="gramStart"/>
      <w:r w:rsidRPr="00272543">
        <w:rPr>
          <w:rFonts w:ascii="Huawei Sans" w:hAnsi="Huawei Sans" w:cs="Huawei Sans"/>
        </w:rPr>
        <w:t>视图做全量</w:t>
      </w:r>
      <w:proofErr w:type="gramEnd"/>
      <w:r w:rsidRPr="00272543">
        <w:rPr>
          <w:rFonts w:ascii="Huawei Sans" w:hAnsi="Huawei Sans" w:cs="Huawei Sans"/>
        </w:rPr>
        <w:t>更新，而不</w:t>
      </w:r>
      <w:proofErr w:type="gramStart"/>
      <w:r w:rsidRPr="00272543">
        <w:rPr>
          <w:rFonts w:ascii="Huawei Sans" w:hAnsi="Huawei Sans" w:cs="Huawei Sans"/>
        </w:rPr>
        <w:t>支持做</w:t>
      </w:r>
      <w:proofErr w:type="gramEnd"/>
      <w:r w:rsidRPr="00272543">
        <w:rPr>
          <w:rFonts w:ascii="Huawei Sans" w:hAnsi="Huawei Sans" w:cs="Huawei Sans"/>
        </w:rPr>
        <w:t>增量更新。创建全量物化视图语法和</w:t>
      </w:r>
      <w:r w:rsidRPr="00272543">
        <w:rPr>
          <w:rFonts w:ascii="Huawei Sans" w:hAnsi="Huawei Sans" w:cs="Huawei Sans"/>
        </w:rPr>
        <w:t>CREATE TABLE AS</w:t>
      </w:r>
      <w:r w:rsidRPr="00272543">
        <w:rPr>
          <w:rFonts w:ascii="Huawei Sans" w:hAnsi="Huawei Sans" w:cs="Huawei Sans"/>
        </w:rPr>
        <w:t>语法一致，不支持对全量物化视图指定</w:t>
      </w:r>
      <w:proofErr w:type="spellStart"/>
      <w:r w:rsidRPr="00272543">
        <w:rPr>
          <w:rFonts w:ascii="Huawei Sans" w:hAnsi="Huawei Sans" w:cs="Huawei Sans"/>
        </w:rPr>
        <w:t>NodeGroup</w:t>
      </w:r>
      <w:proofErr w:type="spellEnd"/>
      <w:r w:rsidRPr="00272543">
        <w:rPr>
          <w:rFonts w:ascii="Huawei Sans" w:hAnsi="Huawei Sans" w:cs="Huawei Sans"/>
        </w:rPr>
        <w:t>创建。增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w:t>
      </w:r>
      <w:r w:rsidRPr="00272543">
        <w:rPr>
          <w:rFonts w:ascii="Huawei Sans" w:hAnsi="Huawei Sans" w:cs="Huawei Sans"/>
        </w:rPr>
        <w:t>UNION ALL</w:t>
      </w:r>
      <w:r w:rsidRPr="00272543">
        <w:rPr>
          <w:rFonts w:ascii="Huawei Sans" w:hAnsi="Huawei Sans" w:cs="Huawei Sans"/>
        </w:rPr>
        <w:t>语句。</w:t>
      </w: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2CC387F9" w14:textId="3032226D" w:rsidR="00A01E24" w:rsidRPr="009639AD" w:rsidRDefault="00A01E24" w:rsidP="00272543">
      <w:pPr>
        <w:pStyle w:val="afffff2"/>
        <w:rPr>
          <w:rFonts w:ascii="Huawei Sans" w:hAnsi="Huawei Sans" w:cs="Huawei Sans" w:hint="eastAsia"/>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64441573" w14:textId="061C073A" w:rsidR="00A01E24" w:rsidRPr="009639AD" w:rsidRDefault="00B5760C" w:rsidP="00A01E24">
      <w:pPr>
        <w:pStyle w:val="1e"/>
        <w:rPr>
          <w:rFonts w:ascii="Huawei Sans" w:hAnsi="Huawei Sans" w:cs="Huawei Sans"/>
        </w:rPr>
      </w:pPr>
      <w:r>
        <w:rPr>
          <w:noProof/>
        </w:rPr>
        <w:drawing>
          <wp:inline distT="0" distB="0" distL="0" distR="0" wp14:anchorId="7C4DE7E6" wp14:editId="53C66CB9">
            <wp:extent cx="6083613" cy="1765391"/>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83613" cy="1765391"/>
                    </a:xfrm>
                    <a:prstGeom prst="rect">
                      <a:avLst/>
                    </a:prstGeom>
                  </pic:spPr>
                </pic:pic>
              </a:graphicData>
            </a:graphic>
          </wp:inline>
        </w:drawing>
      </w: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19187FE9" w14:textId="6630C356" w:rsidR="00A01E24" w:rsidRDefault="00B5760C" w:rsidP="00A01E24">
      <w:pPr>
        <w:pStyle w:val="1e"/>
      </w:pPr>
      <w:r>
        <w:rPr>
          <w:noProof/>
        </w:rPr>
        <w:drawing>
          <wp:inline distT="0" distB="0" distL="0" distR="0" wp14:anchorId="1743A525" wp14:editId="19234799">
            <wp:extent cx="6109014" cy="350538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09014" cy="3505380"/>
                    </a:xfrm>
                    <a:prstGeom prst="rect">
                      <a:avLst/>
                    </a:prstGeom>
                  </pic:spPr>
                </pic:pic>
              </a:graphicData>
            </a:graphic>
          </wp:inline>
        </w:drawing>
      </w:r>
    </w:p>
    <w:p w14:paraId="77C2B307" w14:textId="3A7D37D6" w:rsidR="00B5760C" w:rsidRPr="000E2D1D" w:rsidRDefault="00B5760C" w:rsidP="00A01E24">
      <w:pPr>
        <w:pStyle w:val="1e"/>
        <w:rPr>
          <w:rFonts w:hint="eastAsia"/>
        </w:rPr>
      </w:pPr>
      <w:r>
        <w:rPr>
          <w:noProof/>
        </w:rPr>
        <w:lastRenderedPageBreak/>
        <w:drawing>
          <wp:inline distT="0" distB="0" distL="0" distR="0" wp14:anchorId="70D3E90D" wp14:editId="47943943">
            <wp:extent cx="6120130" cy="23082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2308225"/>
                    </a:xfrm>
                    <a:prstGeom prst="rect">
                      <a:avLst/>
                    </a:prstGeom>
                  </pic:spPr>
                </pic:pic>
              </a:graphicData>
            </a:graphic>
          </wp:inline>
        </w:drawing>
      </w:r>
    </w:p>
    <w:p w14:paraId="4CD2FB06" w14:textId="77777777" w:rsidR="00A01E24" w:rsidRDefault="00A01E24" w:rsidP="00B5760C">
      <w:pPr>
        <w:pStyle w:val="1e"/>
        <w:ind w:left="0"/>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w:t>
      </w:r>
      <w:proofErr w:type="gramStart"/>
      <w:r>
        <w:rPr>
          <w:rFonts w:ascii="Huawei Sans" w:hAnsi="Huawei Sans" w:cs="Huawei Sans"/>
        </w:rPr>
        <w:t>启完成</w:t>
      </w:r>
      <w:proofErr w:type="gramEnd"/>
      <w:r>
        <w:rPr>
          <w:rFonts w:ascii="Huawei Sans" w:hAnsi="Huawei Sans" w:cs="Huawei Sans"/>
        </w:rPr>
        <w:t>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20158767" w14:textId="3FF6CA97" w:rsidR="00A01E24" w:rsidRDefault="00B5760C" w:rsidP="00A01E24">
      <w:pPr>
        <w:pStyle w:val="1e"/>
        <w:rPr>
          <w:rFonts w:ascii="Huawei Sans" w:hAnsi="Huawei Sans" w:cs="Huawei Sans"/>
        </w:rPr>
      </w:pPr>
      <w:r>
        <w:rPr>
          <w:noProof/>
        </w:rPr>
        <w:drawing>
          <wp:inline distT="0" distB="0" distL="0" distR="0" wp14:anchorId="79C6DDBE" wp14:editId="5D35A886">
            <wp:extent cx="6115364" cy="2260716"/>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15364" cy="2260716"/>
                    </a:xfrm>
                    <a:prstGeom prst="rect">
                      <a:avLst/>
                    </a:prstGeom>
                  </pic:spPr>
                </pic:pic>
              </a:graphicData>
            </a:graphic>
          </wp:inline>
        </w:drawing>
      </w:r>
    </w:p>
    <w:p w14:paraId="74F82B7E" w14:textId="77777777" w:rsidR="00A01E24" w:rsidRDefault="00A01E24" w:rsidP="00A01E24">
      <w:pPr>
        <w:pStyle w:val="1e"/>
        <w:rPr>
          <w:rFonts w:ascii="Huawei Sans" w:hAnsi="Huawei Sans" w:cs="Huawei Sans"/>
        </w:rPr>
      </w:pPr>
    </w:p>
    <w:p w14:paraId="54A06A53" w14:textId="77777777" w:rsidR="00A01E24" w:rsidRPr="009639AD" w:rsidRDefault="00A01E24" w:rsidP="00B5760C">
      <w:pPr>
        <w:pStyle w:val="1e"/>
        <w:ind w:left="0"/>
        <w:rPr>
          <w:rFonts w:ascii="Huawei Sans" w:hAnsi="Huawei Sans" w:cs="Huawei Sans" w:hint="eastAsia"/>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5056F4C7" w14:textId="4732EE4E" w:rsidR="00A01E24" w:rsidRDefault="000C64D9" w:rsidP="00A01E24">
      <w:pPr>
        <w:pStyle w:val="1e"/>
        <w:rPr>
          <w:rFonts w:ascii="Huawei Sans" w:eastAsia="微软雅黑" w:hAnsi="Huawei Sans" w:cs="Huawei Sans"/>
          <w:kern w:val="2"/>
          <w:szCs w:val="21"/>
        </w:rPr>
      </w:pPr>
      <w:r>
        <w:rPr>
          <w:noProof/>
        </w:rPr>
        <w:drawing>
          <wp:inline distT="0" distB="0" distL="0" distR="0" wp14:anchorId="07ECFDB5" wp14:editId="17D6975D">
            <wp:extent cx="6120130" cy="346837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3468370"/>
                    </a:xfrm>
                    <a:prstGeom prst="rect">
                      <a:avLst/>
                    </a:prstGeom>
                  </pic:spPr>
                </pic:pic>
              </a:graphicData>
            </a:graphic>
          </wp:inline>
        </w:drawing>
      </w:r>
    </w:p>
    <w:p w14:paraId="32F9699C" w14:textId="77777777" w:rsidR="00A01E24" w:rsidRDefault="00A01E24" w:rsidP="00A01E24">
      <w:pPr>
        <w:pStyle w:val="1e"/>
        <w:rPr>
          <w:rFonts w:ascii="Huawei Sans" w:eastAsia="微软雅黑" w:hAnsi="Huawei Sans" w:cs="Huawei Sans"/>
          <w:kern w:val="2"/>
          <w:szCs w:val="21"/>
        </w:rPr>
      </w:pPr>
    </w:p>
    <w:p w14:paraId="25554E0E" w14:textId="77777777" w:rsidR="00A01E24" w:rsidRDefault="00A01E24" w:rsidP="00A01E24">
      <w:pPr>
        <w:pStyle w:val="1e"/>
        <w:rPr>
          <w:rFonts w:ascii="Huawei Sans" w:eastAsia="微软雅黑" w:hAnsi="Huawei Sans" w:cs="Huawei Sans"/>
          <w:kern w:val="2"/>
          <w:szCs w:val="21"/>
        </w:rPr>
      </w:pPr>
    </w:p>
    <w:p w14:paraId="54A03465" w14:textId="77777777" w:rsidR="00A01E24" w:rsidRDefault="00A01E24" w:rsidP="00A01E24">
      <w:pPr>
        <w:pStyle w:val="1e"/>
        <w:rPr>
          <w:rFonts w:ascii="Huawei Sans" w:eastAsia="微软雅黑" w:hAnsi="Huawei Sans" w:cs="Huawei Sans"/>
          <w:kern w:val="2"/>
          <w:szCs w:val="21"/>
        </w:rPr>
      </w:pPr>
    </w:p>
    <w:p w14:paraId="2106E135" w14:textId="77777777" w:rsidR="00A01E24" w:rsidRPr="009639AD" w:rsidRDefault="00A01E24" w:rsidP="00A01E24">
      <w:pPr>
        <w:pStyle w:val="1e"/>
        <w:rPr>
          <w:rFonts w:ascii="Huawei Sans" w:hAnsi="Huawei Sans" w:cs="Huawei Sans"/>
        </w:rPr>
      </w:pP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07B1DEBC" w14:textId="4A193D48" w:rsidR="00A01E24" w:rsidRPr="000E2D1D" w:rsidRDefault="000C64D9" w:rsidP="00D21C9E">
      <w:pPr>
        <w:pStyle w:val="1e"/>
        <w:rPr>
          <w:rFonts w:ascii="Huawei Sans" w:hAnsi="Huawei Sans" w:cs="Huawei Sans" w:hint="eastAsia"/>
        </w:rPr>
      </w:pPr>
      <w:r>
        <w:rPr>
          <w:noProof/>
        </w:rPr>
        <w:lastRenderedPageBreak/>
        <w:drawing>
          <wp:inline distT="0" distB="0" distL="0" distR="0" wp14:anchorId="03AC7994" wp14:editId="0AC0D0DA">
            <wp:extent cx="4349974" cy="1003352"/>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49974" cy="1003352"/>
                    </a:xfrm>
                    <a:prstGeom prst="rect">
                      <a:avLst/>
                    </a:prstGeom>
                  </pic:spPr>
                </pic:pic>
              </a:graphicData>
            </a:graphic>
          </wp:inline>
        </w:drawing>
      </w:r>
    </w:p>
    <w:p w14:paraId="4DBA7E21" w14:textId="77777777" w:rsidR="00A01E24" w:rsidRPr="009639AD" w:rsidRDefault="00A01E24" w:rsidP="00A01E24">
      <w:pPr>
        <w:pStyle w:val="1e"/>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D1E93C9" w14:textId="2AFEB54C" w:rsidR="00A01E24" w:rsidRDefault="000C64D9" w:rsidP="00A01E24">
      <w:pPr>
        <w:pStyle w:val="1e"/>
        <w:rPr>
          <w:rFonts w:ascii="Huawei Sans" w:hAnsi="Huawei Sans" w:cs="Huawei Sans"/>
        </w:rPr>
      </w:pPr>
      <w:r>
        <w:rPr>
          <w:noProof/>
        </w:rPr>
        <w:drawing>
          <wp:inline distT="0" distB="0" distL="0" distR="0" wp14:anchorId="087DDE4F" wp14:editId="72D74F49">
            <wp:extent cx="6120130" cy="683260"/>
            <wp:effectExtent l="0" t="0" r="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683260"/>
                    </a:xfrm>
                    <a:prstGeom prst="rect">
                      <a:avLst/>
                    </a:prstGeom>
                  </pic:spPr>
                </pic:pic>
              </a:graphicData>
            </a:graphic>
          </wp:inline>
        </w:drawing>
      </w:r>
    </w:p>
    <w:p w14:paraId="0D5468D5" w14:textId="77777777" w:rsidR="00A01E24" w:rsidRDefault="00A01E24" w:rsidP="000C64D9">
      <w:pPr>
        <w:pStyle w:val="1e"/>
        <w:ind w:left="0"/>
        <w:rPr>
          <w:rFonts w:ascii="Huawei Sans" w:eastAsia="微软雅黑" w:hAnsi="Huawei Sans" w:cs="Huawei Sans" w:hint="eastAsia"/>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28519F66"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00D21C9E">
        <w:rPr>
          <w:rFonts w:ascii="Huawei Sans" w:hAnsi="Huawei Sans" w:cs="Huawei Sans"/>
        </w:rPr>
        <w:t>24749</w:t>
      </w:r>
      <w:r w:rsidRPr="000E2D1D">
        <w:rPr>
          <w:rFonts w:ascii="Huawei Sans" w:hAnsi="Huawei Sans" w:cs="Huawei Sans"/>
        </w:rPr>
        <w:t>);</w:t>
      </w:r>
    </w:p>
    <w:p w14:paraId="420DBDF0" w14:textId="3F2002D3"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00D21C9E">
        <w:rPr>
          <w:rFonts w:ascii="Huawei Sans" w:hAnsi="Huawei Sans" w:cs="Huawei Sans"/>
        </w:rPr>
        <w:t>24750</w:t>
      </w:r>
      <w:r w:rsidRPr="000E2D1D">
        <w:rPr>
          <w:rFonts w:ascii="Huawei Sans" w:hAnsi="Huawei Sans" w:cs="Huawei Sans"/>
        </w:rPr>
        <w:t>);</w:t>
      </w:r>
    </w:p>
    <w:p w14:paraId="243C845E" w14:textId="15F3D015" w:rsidR="00A01E24" w:rsidRDefault="000C64D9" w:rsidP="00A01E24">
      <w:pPr>
        <w:pStyle w:val="1e"/>
        <w:rPr>
          <w:rFonts w:ascii="Huawei Sans" w:hAnsi="Huawei Sans" w:cs="Huawei Sans"/>
        </w:rPr>
      </w:pPr>
      <w:r>
        <w:rPr>
          <w:noProof/>
        </w:rPr>
        <w:drawing>
          <wp:inline distT="0" distB="0" distL="0" distR="0" wp14:anchorId="458269B4" wp14:editId="371E0172">
            <wp:extent cx="4546834" cy="1670136"/>
            <wp:effectExtent l="0" t="0" r="635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46834" cy="1670136"/>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p>
    <w:p w14:paraId="06CD53A6" w14:textId="64CB23EB" w:rsidR="00D21C9E" w:rsidRDefault="00D21C9E" w:rsidP="00A01E24">
      <w:pPr>
        <w:pStyle w:val="1e"/>
      </w:pPr>
      <w:r>
        <w:rPr>
          <w:noProof/>
        </w:rPr>
        <w:lastRenderedPageBreak/>
        <w:drawing>
          <wp:inline distT="0" distB="0" distL="0" distR="0" wp14:anchorId="602DC822" wp14:editId="53F0B55D">
            <wp:extent cx="6120130" cy="1461770"/>
            <wp:effectExtent l="0" t="0" r="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1461770"/>
                    </a:xfrm>
                    <a:prstGeom prst="rect">
                      <a:avLst/>
                    </a:prstGeom>
                  </pic:spPr>
                </pic:pic>
              </a:graphicData>
            </a:graphic>
          </wp:inline>
        </w:drawing>
      </w:r>
    </w:p>
    <w:p w14:paraId="29D617DE" w14:textId="2E9AE198" w:rsidR="00A01E24" w:rsidRDefault="00D21C9E" w:rsidP="00A01E24">
      <w:pPr>
        <w:pStyle w:val="1e"/>
        <w:rPr>
          <w:rFonts w:hint="eastAsia"/>
        </w:rPr>
      </w:pPr>
      <w:r>
        <w:rPr>
          <w:noProof/>
        </w:rPr>
        <w:drawing>
          <wp:inline distT="0" distB="0" distL="0" distR="0" wp14:anchorId="5051A435" wp14:editId="1855CCB4">
            <wp:extent cx="6120130" cy="2602865"/>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2602865"/>
                    </a:xfrm>
                    <a:prstGeom prst="rect">
                      <a:avLst/>
                    </a:prstGeom>
                  </pic:spPr>
                </pic:pic>
              </a:graphicData>
            </a:graphic>
          </wp:inline>
        </w:drawing>
      </w:r>
    </w:p>
    <w:p w14:paraId="155E772B" w14:textId="77777777" w:rsidR="00A01E24" w:rsidRDefault="00A01E24" w:rsidP="00A01E24">
      <w:pPr>
        <w:pStyle w:val="1e"/>
        <w:rPr>
          <w:rFonts w:hint="eastAsia"/>
        </w:rPr>
      </w:pPr>
    </w:p>
    <w:p w14:paraId="640E6617" w14:textId="77777777" w:rsidR="00A01E24" w:rsidRDefault="00A01E24" w:rsidP="00A01E24">
      <w:pPr>
        <w:pStyle w:val="1e"/>
        <w:rPr>
          <w:rFonts w:hint="eastAsia"/>
        </w:rPr>
      </w:pPr>
      <w:r w:rsidRPr="009639AD">
        <w:t xml:space="preserve"> </w:t>
      </w:r>
    </w:p>
    <w:p w14:paraId="176F6669" w14:textId="77777777" w:rsidR="00A01E24" w:rsidRDefault="00A01E24" w:rsidP="00A01E24">
      <w:pPr>
        <w:pStyle w:val="1e"/>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22201724"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00D21C9E">
        <w:rPr>
          <w:rFonts w:ascii="Huawei Sans" w:hAnsi="Huawei Sans" w:cs="Huawei Sans"/>
        </w:rPr>
        <w:t>24749</w:t>
      </w:r>
      <w:r w:rsidRPr="000E2D1D">
        <w:rPr>
          <w:rFonts w:ascii="Huawei Sans" w:hAnsi="Huawei Sans" w:cs="Huawei Sans"/>
        </w:rPr>
        <w:t>);</w:t>
      </w:r>
    </w:p>
    <w:p w14:paraId="129E1FA1" w14:textId="1C686CA9" w:rsidR="00A01E24" w:rsidRDefault="00D21C9E" w:rsidP="00A01E24">
      <w:pPr>
        <w:pStyle w:val="1e"/>
        <w:rPr>
          <w:rFonts w:hint="eastAsia"/>
        </w:rPr>
      </w:pPr>
      <w:r>
        <w:rPr>
          <w:noProof/>
        </w:rPr>
        <w:drawing>
          <wp:inline distT="0" distB="0" distL="0" distR="0" wp14:anchorId="6D1D5BAB" wp14:editId="1A52ABE1">
            <wp:extent cx="4261069" cy="825542"/>
            <wp:effectExtent l="0" t="0" r="635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61069" cy="825542"/>
                    </a:xfrm>
                    <a:prstGeom prst="rect">
                      <a:avLst/>
                    </a:prstGeom>
                  </pic:spPr>
                </pic:pic>
              </a:graphicData>
            </a:graphic>
          </wp:inline>
        </w:drawing>
      </w:r>
    </w:p>
    <w:p w14:paraId="573030BD" w14:textId="77777777" w:rsidR="00A01E24" w:rsidRDefault="00A01E24" w:rsidP="00A01E24">
      <w:pPr>
        <w:pStyle w:val="1e"/>
        <w:rPr>
          <w:rFonts w:hint="eastAsia"/>
        </w:rPr>
      </w:pPr>
    </w:p>
    <w:p w14:paraId="6ECAA6E9" w14:textId="77777777" w:rsidR="00A01E24" w:rsidRDefault="00A01E24" w:rsidP="00A01E24">
      <w:pPr>
        <w:pStyle w:val="1e"/>
        <w:rPr>
          <w:rFonts w:hint="eastAsia"/>
        </w:rPr>
      </w:pP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59F5E598" w14:textId="5ECF5B0E" w:rsidR="00A01E24" w:rsidRDefault="00D21C9E" w:rsidP="00D21C9E">
      <w:pPr>
        <w:pStyle w:val="1e"/>
        <w:rPr>
          <w:rFonts w:hint="eastAsia"/>
        </w:rPr>
      </w:pPr>
      <w:r>
        <w:rPr>
          <w:noProof/>
        </w:rPr>
        <w:drawing>
          <wp:inline distT="0" distB="0" distL="0" distR="0" wp14:anchorId="05904647" wp14:editId="0AE4B277">
            <wp:extent cx="3835597" cy="831893"/>
            <wp:effectExtent l="0" t="0" r="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35597" cy="831893"/>
                    </a:xfrm>
                    <a:prstGeom prst="rect">
                      <a:avLst/>
                    </a:prstGeom>
                  </pic:spPr>
                </pic:pic>
              </a:graphicData>
            </a:graphic>
          </wp:inline>
        </w:drawing>
      </w:r>
    </w:p>
    <w:p w14:paraId="4975CDDD" w14:textId="77777777" w:rsidR="00A01E24" w:rsidRDefault="00A01E24" w:rsidP="00A01E24">
      <w:pPr>
        <w:pStyle w:val="1e"/>
        <w:rPr>
          <w:rFonts w:hint="eastAsia"/>
        </w:rPr>
      </w:pP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lastRenderedPageBreak/>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6F418289" w14:textId="0637CFF6" w:rsidR="00A01E24" w:rsidRDefault="00D21C9E" w:rsidP="00A01E24">
      <w:pPr>
        <w:pStyle w:val="1e"/>
        <w:rPr>
          <w:rFonts w:hint="eastAsia"/>
        </w:rPr>
      </w:pPr>
      <w:r>
        <w:rPr>
          <w:noProof/>
        </w:rPr>
        <w:drawing>
          <wp:inline distT="0" distB="0" distL="0" distR="0" wp14:anchorId="2631B8E8" wp14:editId="5C8F5A05">
            <wp:extent cx="3448227" cy="717587"/>
            <wp:effectExtent l="0" t="0" r="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48227" cy="717587"/>
                    </a:xfrm>
                    <a:prstGeom prst="rect">
                      <a:avLst/>
                    </a:prstGeom>
                  </pic:spPr>
                </pic:pic>
              </a:graphicData>
            </a:graphic>
          </wp:inline>
        </w:drawing>
      </w:r>
    </w:p>
    <w:p w14:paraId="3C4492EF" w14:textId="77777777" w:rsidR="00A01E24" w:rsidRDefault="00A01E24" w:rsidP="00992E7D">
      <w:pPr>
        <w:pStyle w:val="1e"/>
        <w:ind w:left="0"/>
        <w:rPr>
          <w:rFonts w:hint="eastAsia"/>
        </w:rPr>
      </w:pPr>
    </w:p>
    <w:p w14:paraId="2DC59FD6" w14:textId="77777777" w:rsidR="00A01E24" w:rsidRPr="000E2D1D" w:rsidRDefault="00A01E24" w:rsidP="00A01E24">
      <w:pPr>
        <w:pStyle w:val="1e"/>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10ACC962" w:rsidR="00A01E24" w:rsidRDefault="00AC2CF4" w:rsidP="00A01E24">
      <w:pPr>
        <w:pStyle w:val="1e"/>
        <w:rPr>
          <w:rFonts w:ascii="Huawei Sans" w:eastAsia="微软雅黑" w:hAnsi="Huawei Sans" w:cs="Huawei Sans"/>
          <w:kern w:val="2"/>
          <w:szCs w:val="21"/>
        </w:rPr>
      </w:pPr>
      <w:r>
        <w:rPr>
          <w:noProof/>
        </w:rPr>
        <w:drawing>
          <wp:inline distT="0" distB="0" distL="0" distR="0" wp14:anchorId="4FB6666E" wp14:editId="17CEEECE">
            <wp:extent cx="6120130" cy="144843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1448435"/>
                    </a:xfrm>
                    <a:prstGeom prst="rect">
                      <a:avLst/>
                    </a:prstGeom>
                  </pic:spPr>
                </pic:pic>
              </a:graphicData>
            </a:graphic>
          </wp:inline>
        </w:drawing>
      </w: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proofErr w:type="gramStart"/>
      <w:r>
        <w:rPr>
          <w:rFonts w:ascii="Huawei Sans" w:hAnsi="Huawei Sans" w:cs="Huawei Sans"/>
        </w:rPr>
        <w:t>一</w:t>
      </w:r>
      <w:proofErr w:type="gramEnd"/>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w:t>
      </w:r>
      <w:proofErr w:type="gramStart"/>
      <w:r>
        <w:rPr>
          <w:rFonts w:ascii="Huawei Sans" w:hAnsi="Huawei Sans" w:cs="Huawei Sans"/>
        </w:rPr>
        <w:t>倍数级</w:t>
      </w:r>
      <w:proofErr w:type="gramEnd"/>
      <w:r>
        <w:rPr>
          <w:rFonts w:ascii="Huawei Sans" w:hAnsi="Huawei Sans" w:cs="Huawei Sans"/>
        </w:rPr>
        <w:t>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77777777" w:rsidR="00A01E24" w:rsidRPr="004A12B5" w:rsidRDefault="00A01E24" w:rsidP="00A01E24">
      <w:pPr>
        <w:pStyle w:val="1e"/>
        <w:rPr>
          <w:rFonts w:ascii="Huawei Sans" w:hAnsi="Huawei Sans" w:cs="Huawei Sans"/>
        </w:rPr>
      </w:pPr>
    </w:p>
    <w:p w14:paraId="3D11C7CE" w14:textId="77777777" w:rsidR="00A01E24" w:rsidRDefault="00A01E24" w:rsidP="00A01E24">
      <w:pPr>
        <w:pStyle w:val="1e"/>
        <w:rPr>
          <w:rFonts w:ascii="Huawei Sans" w:hAnsi="Huawei Sans" w:cs="Huawei Sans"/>
        </w:rPr>
      </w:pPr>
    </w:p>
    <w:p w14:paraId="6E2AEFD1" w14:textId="77777777" w:rsidR="00A01E24" w:rsidRDefault="00A01E24" w:rsidP="00A01E24">
      <w:pPr>
        <w:pStyle w:val="1e"/>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026C3609" w14:textId="10439650" w:rsidR="00272543" w:rsidRDefault="00272543" w:rsidP="00272543">
      <w:pPr>
        <w:pStyle w:val="1e"/>
        <w:rPr>
          <w:rFonts w:ascii="Huawei Sans" w:hAnsi="Huawei Sans" w:cs="Huawei Sans"/>
        </w:rPr>
      </w:pPr>
      <w:r>
        <w:rPr>
          <w:rFonts w:ascii="Huawei Sans" w:hAnsi="Huawei Sans" w:cs="Huawei Sans" w:hint="eastAsia"/>
        </w:rPr>
        <w:t>答：</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w:t>
      </w:r>
      <w:r>
        <w:rPr>
          <w:rFonts w:ascii="Huawei Sans" w:hAnsi="Huawei Sans" w:cs="Huawei Sans" w:hint="eastAsia"/>
        </w:rPr>
        <w:t>，主要</w:t>
      </w:r>
      <w:r w:rsidRPr="00272543">
        <w:rPr>
          <w:rFonts w:ascii="Huawei Sans" w:hAnsi="Huawei Sans" w:cs="Huawei Sans"/>
        </w:rPr>
        <w:t>优化</w:t>
      </w:r>
      <w:r>
        <w:rPr>
          <w:rFonts w:ascii="Huawei Sans" w:hAnsi="Huawei Sans" w:cs="Huawei Sans" w:hint="eastAsia"/>
        </w:rPr>
        <w:t>的参数有：</w:t>
      </w:r>
      <w:proofErr w:type="spellStart"/>
      <w:r w:rsidRPr="00272543">
        <w:rPr>
          <w:rFonts w:ascii="Huawei Sans" w:hAnsi="Huawei Sans" w:cs="Huawei Sans"/>
        </w:rPr>
        <w:t>effective_cache_size</w:t>
      </w:r>
      <w:proofErr w:type="spellEnd"/>
      <w:r w:rsidRPr="00272543">
        <w:rPr>
          <w:rFonts w:ascii="Huawei Sans" w:hAnsi="Huawei Sans" w:cs="Huawei Sans"/>
        </w:rPr>
        <w:t>,</w:t>
      </w:r>
    </w:p>
    <w:p w14:paraId="0F808BC2" w14:textId="28E68AC0" w:rsidR="00A01E24" w:rsidRDefault="00272543" w:rsidP="00272543">
      <w:pPr>
        <w:pStyle w:val="1e"/>
        <w:rPr>
          <w:rFonts w:ascii="Huawei Sans" w:hAnsi="Huawei Sans" w:cs="Huawei Sans"/>
        </w:rPr>
      </w:pPr>
      <w:proofErr w:type="spellStart"/>
      <w:r w:rsidRPr="00272543">
        <w:rPr>
          <w:rFonts w:ascii="Huawei Sans" w:hAnsi="Huawei Sans" w:cs="Huawei Sans"/>
        </w:rPr>
        <w:t>effective_io_concurrency</w:t>
      </w:r>
      <w:proofErr w:type="spellEnd"/>
      <w:r w:rsidRPr="00272543">
        <w:rPr>
          <w:rFonts w:ascii="Huawei Sans" w:hAnsi="Huawei Sans" w:cs="Huawei Sans"/>
        </w:rPr>
        <w:t>、</w:t>
      </w:r>
      <w:proofErr w:type="spellStart"/>
      <w:r w:rsidRPr="00272543">
        <w:rPr>
          <w:rFonts w:ascii="Huawei Sans" w:hAnsi="Huawei Sans" w:cs="Huawei Sans"/>
        </w:rPr>
        <w:t>shared_buffers</w:t>
      </w:r>
      <w:proofErr w:type="spellEnd"/>
      <w:r w:rsidRPr="00272543">
        <w:rPr>
          <w:rFonts w:ascii="Huawei Sans" w:hAnsi="Huawei Sans" w:cs="Huawei Sans"/>
        </w:rPr>
        <w:t>、</w:t>
      </w:r>
      <w:proofErr w:type="spellStart"/>
      <w:r w:rsidRPr="00272543">
        <w:rPr>
          <w:rFonts w:ascii="Huawei Sans" w:hAnsi="Huawei Sans" w:cs="Huawei Sans"/>
        </w:rPr>
        <w:t>max_connections</w:t>
      </w:r>
      <w:proofErr w:type="spellEnd"/>
      <w:r w:rsidRPr="00272543">
        <w:rPr>
          <w:rFonts w:ascii="Huawei Sans" w:hAnsi="Huawei Sans" w:cs="Huawei Sans"/>
        </w:rPr>
        <w:t>、</w:t>
      </w:r>
      <w:proofErr w:type="spellStart"/>
      <w:r w:rsidRPr="00272543">
        <w:rPr>
          <w:rFonts w:ascii="Huawei Sans" w:hAnsi="Huawei Sans" w:cs="Huawei Sans"/>
        </w:rPr>
        <w:t>wal_buffers</w:t>
      </w:r>
      <w:proofErr w:type="spellEnd"/>
      <w:r w:rsidRPr="00272543">
        <w:rPr>
          <w:rFonts w:ascii="Huawei Sans" w:hAnsi="Huawei Sans" w:cs="Huawei Sans"/>
        </w:rPr>
        <w:t>、</w:t>
      </w:r>
      <w:proofErr w:type="spellStart"/>
      <w:r w:rsidRPr="00272543">
        <w:rPr>
          <w:rFonts w:ascii="Huawei Sans" w:hAnsi="Huawei Sans" w:cs="Huawei Sans"/>
        </w:rPr>
        <w:t>random_page_cost</w:t>
      </w:r>
      <w:proofErr w:type="spellEnd"/>
      <w:r w:rsidRPr="00272543">
        <w:rPr>
          <w:rFonts w:ascii="Huawei Sans" w:hAnsi="Huawei Sans" w:cs="Huawei Sans"/>
        </w:rPr>
        <w:t>、</w:t>
      </w:r>
      <w:proofErr w:type="spellStart"/>
      <w:r w:rsidRPr="00272543">
        <w:rPr>
          <w:rFonts w:ascii="Huawei Sans" w:hAnsi="Huawei Sans" w:cs="Huawei Sans"/>
        </w:rPr>
        <w:t>default_statistics_target</w:t>
      </w:r>
      <w:proofErr w:type="spellEnd"/>
      <w:r>
        <w:rPr>
          <w:rFonts w:ascii="Huawei Sans" w:hAnsi="Huawei Sans" w:cs="Huawei Sans" w:hint="eastAsia"/>
        </w:rPr>
        <w:t>，优化之后</w:t>
      </w:r>
      <w:r w:rsidRPr="00272543">
        <w:rPr>
          <w:rFonts w:ascii="Huawei Sans" w:hAnsi="Huawei Sans" w:cs="Huawei Sans"/>
        </w:rPr>
        <w:t>可以提高数据库运行效率，减少资源消耗。</w:t>
      </w:r>
    </w:p>
    <w:p w14:paraId="517E501E" w14:textId="77777777" w:rsidR="00A01E24" w:rsidRDefault="00A01E24" w:rsidP="00A01E24">
      <w:pPr>
        <w:pStyle w:val="1e"/>
        <w:rPr>
          <w:rFonts w:ascii="Huawei Sans" w:hAnsi="Huawei Sans" w:cs="Huawei Sans"/>
        </w:rPr>
      </w:pPr>
    </w:p>
    <w:p w14:paraId="75D47168" w14:textId="77777777" w:rsidR="00A01E24" w:rsidRDefault="00A01E24" w:rsidP="00A01E24">
      <w:pPr>
        <w:pStyle w:val="1e"/>
        <w:rPr>
          <w:rFonts w:ascii="Huawei Sans" w:hAnsi="Huawei Sans" w:cs="Huawei Sans"/>
        </w:rPr>
      </w:pPr>
    </w:p>
    <w:p w14:paraId="4BF77645" w14:textId="6ABB5250" w:rsidR="00A01E24" w:rsidRDefault="00A01E24" w:rsidP="00992E7D">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78917828" w14:textId="77777777" w:rsidR="00272543" w:rsidRPr="00272543" w:rsidRDefault="00272543" w:rsidP="00272543">
      <w:pPr>
        <w:pStyle w:val="1e"/>
        <w:rPr>
          <w:rFonts w:ascii="Huawei Sans" w:hAnsi="Huawei Sans" w:cs="Huawei Sans"/>
        </w:rPr>
      </w:pPr>
      <w:r>
        <w:rPr>
          <w:rFonts w:ascii="Huawei Sans" w:hAnsi="Huawei Sans" w:cs="Huawei Sans" w:hint="eastAsia"/>
        </w:rPr>
        <w:lastRenderedPageBreak/>
        <w:t>答：</w:t>
      </w:r>
      <w:r w:rsidRPr="00272543">
        <w:rPr>
          <w:rFonts w:ascii="Huawei Sans" w:hAnsi="Huawei Sans" w:cs="Huawei Sans" w:hint="eastAsia"/>
        </w:rPr>
        <w:t>可以加快数据库查询速度：</w:t>
      </w:r>
      <w:r w:rsidRPr="00272543">
        <w:rPr>
          <w:rFonts w:ascii="Huawei Sans" w:hAnsi="Huawei Sans" w:cs="Huawei Sans"/>
        </w:rPr>
        <w:t>DB</w:t>
      </w:r>
      <w:r w:rsidRPr="00272543">
        <w:rPr>
          <w:rFonts w:ascii="Huawei Sans" w:hAnsi="Huawei Sans" w:cs="Huawei Sans"/>
        </w:rPr>
        <w:t>在执行一条</w:t>
      </w:r>
      <w:proofErr w:type="spellStart"/>
      <w:r w:rsidRPr="00272543">
        <w:rPr>
          <w:rFonts w:ascii="Huawei Sans" w:hAnsi="Huawei Sans" w:cs="Huawei Sans"/>
        </w:rPr>
        <w:t>Sql</w:t>
      </w:r>
      <w:proofErr w:type="spellEnd"/>
      <w:r w:rsidRPr="00272543">
        <w:rPr>
          <w:rFonts w:ascii="Huawei Sans" w:hAnsi="Huawei Sans" w:cs="Huawei Sans"/>
        </w:rPr>
        <w:t>语句的时候，默认的方式是根据搜索条件</w:t>
      </w:r>
      <w:proofErr w:type="gramStart"/>
      <w:r w:rsidRPr="00272543">
        <w:rPr>
          <w:rFonts w:ascii="Huawei Sans" w:hAnsi="Huawei Sans" w:cs="Huawei Sans"/>
        </w:rPr>
        <w:t>进行全表扫描</w:t>
      </w:r>
      <w:proofErr w:type="gramEnd"/>
      <w:r w:rsidRPr="00272543">
        <w:rPr>
          <w:rFonts w:ascii="Huawei Sans" w:hAnsi="Huawei Sans" w:cs="Huawei Sans"/>
        </w:rPr>
        <w:t>，遇到匹配条件的就加入搜索结果集合。如果我们对某一字段增加索引，查询时就会先去索引列表中一次定位到特定值的行数，大大减少遍历匹配的行数，所以能明显增加查询的速度。</w:t>
      </w:r>
    </w:p>
    <w:p w14:paraId="7FBB9D06" w14:textId="77777777" w:rsidR="00272543" w:rsidRPr="00272543" w:rsidRDefault="00272543" w:rsidP="00272543">
      <w:pPr>
        <w:pStyle w:val="1e"/>
        <w:rPr>
          <w:rFonts w:ascii="Huawei Sans" w:hAnsi="Huawei Sans" w:cs="Huawei Sans"/>
        </w:rPr>
      </w:pPr>
    </w:p>
    <w:p w14:paraId="2F51C2D8" w14:textId="5B83F12E" w:rsidR="00272543" w:rsidRPr="00992E7D" w:rsidRDefault="00272543" w:rsidP="00272543">
      <w:pPr>
        <w:pStyle w:val="1e"/>
        <w:rPr>
          <w:rFonts w:ascii="Huawei Sans" w:hAnsi="Huawei Sans" w:cs="Huawei Sans" w:hint="eastAsia"/>
        </w:rPr>
      </w:pPr>
      <w:r w:rsidRPr="00272543">
        <w:rPr>
          <w:rFonts w:ascii="Huawei Sans" w:hAnsi="Huawei Sans" w:cs="Huawei Sans" w:hint="eastAsia"/>
        </w:rPr>
        <w:t>例如数据库结构的改变：行存储和列存储在不同操作时可以显著增加运行速度。数据库表的范式化。更改数据库的相关配置。提高硬件水平等。</w:t>
      </w: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8C2D059"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6F8EFAD0" w14:textId="16EF10B6" w:rsidR="0034452C" w:rsidRPr="00860899" w:rsidRDefault="00366248" w:rsidP="0034452C">
      <w:pPr>
        <w:pStyle w:val="1e"/>
        <w:rPr>
          <w:rFonts w:ascii="Huawei Sans" w:hAnsi="Huawei Sans" w:cs="Huawei Sans"/>
        </w:rPr>
      </w:pPr>
      <w:r>
        <w:rPr>
          <w:noProof/>
        </w:rPr>
        <w:drawing>
          <wp:inline distT="0" distB="0" distL="0" distR="0" wp14:anchorId="6C60D08F" wp14:editId="4B7DD040">
            <wp:extent cx="6108700" cy="1619250"/>
            <wp:effectExtent l="0" t="0" r="635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b="51887"/>
                    <a:stretch/>
                  </pic:blipFill>
                  <pic:spPr bwMode="auto">
                    <a:xfrm>
                      <a:off x="0" y="0"/>
                      <a:ext cx="6109014" cy="1619333"/>
                    </a:xfrm>
                    <a:prstGeom prst="rect">
                      <a:avLst/>
                    </a:prstGeom>
                    <a:ln>
                      <a:noFill/>
                    </a:ln>
                    <a:extLst>
                      <a:ext uri="{53640926-AAD7-44D8-BBD7-CCE9431645EC}">
                        <a14:shadowObscured xmlns:a14="http://schemas.microsoft.com/office/drawing/2010/main"/>
                      </a:ext>
                    </a:extLst>
                  </pic:spPr>
                </pic:pic>
              </a:graphicData>
            </a:graphic>
          </wp:inline>
        </w:drawing>
      </w:r>
    </w:p>
    <w:p w14:paraId="49F7F942" w14:textId="05B8A7A3" w:rsidR="0034452C" w:rsidRPr="009639AD" w:rsidRDefault="00366248" w:rsidP="00366248">
      <w:pPr>
        <w:pStyle w:val="1e"/>
        <w:ind w:left="0" w:firstLineChars="500" w:firstLine="1050"/>
        <w:rPr>
          <w:rFonts w:ascii="Huawei Sans" w:hAnsi="Huawei Sans" w:cs="Huawei Sans" w:hint="eastAsia"/>
        </w:rPr>
      </w:pPr>
      <w:r>
        <w:rPr>
          <w:noProof/>
        </w:rPr>
        <w:drawing>
          <wp:inline distT="0" distB="0" distL="0" distR="0" wp14:anchorId="1803CFD0" wp14:editId="6A1C0506">
            <wp:extent cx="6120130" cy="2640330"/>
            <wp:effectExtent l="0" t="0" r="0"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2640330"/>
                    </a:xfrm>
                    <a:prstGeom prst="rect">
                      <a:avLst/>
                    </a:prstGeom>
                  </pic:spPr>
                </pic:pic>
              </a:graphicData>
            </a:graphic>
          </wp:inline>
        </w:drawing>
      </w: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0E2CAB10" w14:textId="0E273D76" w:rsidR="0034452C" w:rsidRPr="00366248" w:rsidRDefault="0034452C" w:rsidP="00366248">
      <w:pPr>
        <w:pStyle w:val="afffff2"/>
        <w:rPr>
          <w:rFonts w:ascii="Huawei Sans" w:hAnsi="Huawei Sans" w:cs="Huawei Sans" w:hint="eastAsia"/>
        </w:rPr>
      </w:pPr>
      <w:proofErr w:type="spellStart"/>
      <w:r w:rsidRPr="00860899">
        <w:rPr>
          <w:rFonts w:ascii="Huawei Sans" w:hAnsi="Huawei Sans" w:cs="Huawei Sans"/>
        </w:rPr>
        <w:lastRenderedPageBreak/>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62AB45B3" w14:textId="64FBDB05" w:rsidR="0034452C" w:rsidRDefault="00F00738" w:rsidP="0034452C">
      <w:pPr>
        <w:pStyle w:val="1e"/>
        <w:rPr>
          <w:rFonts w:hint="eastAsia"/>
        </w:rPr>
      </w:pPr>
      <w:r>
        <w:rPr>
          <w:noProof/>
        </w:rPr>
        <w:drawing>
          <wp:inline distT="0" distB="0" distL="0" distR="0" wp14:anchorId="2D0E383E" wp14:editId="1361A0C8">
            <wp:extent cx="6120130" cy="3079115"/>
            <wp:effectExtent l="0" t="0" r="0" b="698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20130" cy="3079115"/>
                    </a:xfrm>
                    <a:prstGeom prst="rect">
                      <a:avLst/>
                    </a:prstGeom>
                  </pic:spPr>
                </pic:pic>
              </a:graphicData>
            </a:graphic>
          </wp:inline>
        </w:drawing>
      </w: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2184885D" w:rsidR="0034452C" w:rsidRDefault="00366248" w:rsidP="0034452C">
      <w:pPr>
        <w:pStyle w:val="1e"/>
        <w:rPr>
          <w:rFonts w:ascii="Huawei Sans" w:hAnsi="Huawei Sans" w:cs="Huawei Sans"/>
        </w:rPr>
      </w:pPr>
      <w:r>
        <w:rPr>
          <w:noProof/>
        </w:rPr>
        <w:drawing>
          <wp:inline distT="0" distB="0" distL="0" distR="0" wp14:anchorId="74701440" wp14:editId="0AC5CB7F">
            <wp:extent cx="6109014" cy="3645087"/>
            <wp:effectExtent l="0" t="0" r="635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09014" cy="3645087"/>
                    </a:xfrm>
                    <a:prstGeom prst="rect">
                      <a:avLst/>
                    </a:prstGeom>
                  </pic:spPr>
                </pic:pic>
              </a:graphicData>
            </a:graphic>
          </wp:inline>
        </w:drawing>
      </w:r>
    </w:p>
    <w:p w14:paraId="1F0231C5" w14:textId="77777777" w:rsidR="0034452C" w:rsidRDefault="0034452C" w:rsidP="0034452C">
      <w:pPr>
        <w:pStyle w:val="1e"/>
        <w:rPr>
          <w:rFonts w:ascii="Huawei Sans" w:hAnsi="Huawei Sans" w:cs="Huawei Sans"/>
        </w:rPr>
      </w:pPr>
    </w:p>
    <w:p w14:paraId="323C031F" w14:textId="77777777" w:rsidR="0034452C" w:rsidRDefault="0034452C" w:rsidP="0034452C">
      <w:pPr>
        <w:pStyle w:val="1e"/>
        <w:rPr>
          <w:rFonts w:ascii="Huawei Sans" w:hAnsi="Huawei Sans" w:cs="Huawei Sans"/>
        </w:rPr>
      </w:pP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34E65249" w14:textId="4498EB69" w:rsidR="00F00738" w:rsidRPr="00F00738" w:rsidRDefault="00F0302A" w:rsidP="00F00738">
      <w:pPr>
        <w:pStyle w:val="1e"/>
        <w:rPr>
          <w:rFonts w:ascii="Huawei Sans" w:hAnsi="Huawei Sans" w:cs="Huawei Sans"/>
        </w:rPr>
      </w:pPr>
      <w:r>
        <w:rPr>
          <w:rFonts w:ascii="Huawei Sans" w:hAnsi="Huawei Sans" w:cs="Huawei Sans" w:hint="eastAsia"/>
        </w:rPr>
        <w:t>答：</w:t>
      </w:r>
      <w:r w:rsidR="00F00738" w:rsidRPr="00F00738">
        <w:rPr>
          <w:rFonts w:ascii="Huawei Sans" w:hAnsi="Huawei Sans" w:cs="Huawei Sans" w:hint="eastAsia"/>
        </w:rPr>
        <w:t>分类</w:t>
      </w:r>
      <w:r>
        <w:rPr>
          <w:rFonts w:ascii="Huawei Sans" w:hAnsi="Huawei Sans" w:cs="Huawei Sans" w:hint="eastAsia"/>
        </w:rPr>
        <w:t>指的是</w:t>
      </w:r>
      <w:r w:rsidR="00F00738" w:rsidRPr="00F00738">
        <w:rPr>
          <w:rFonts w:ascii="Huawei Sans" w:hAnsi="Huawei Sans" w:cs="Huawei Sans"/>
        </w:rPr>
        <w:t>定性输出，或者也可以有条件地表述为离散变量预测。给定一个新的模式，根据训练集推断它所对应的类别（如：</w:t>
      </w:r>
      <w:r w:rsidR="00F00738" w:rsidRPr="00F00738">
        <w:rPr>
          <w:rFonts w:ascii="Huawei Sans" w:hAnsi="Huawei Sans" w:cs="Huawei Sans"/>
        </w:rPr>
        <w:t>+1</w:t>
      </w:r>
      <w:r w:rsidR="00F00738" w:rsidRPr="00F00738">
        <w:rPr>
          <w:rFonts w:ascii="Huawei Sans" w:hAnsi="Huawei Sans" w:cs="Huawei Sans"/>
        </w:rPr>
        <w:t>，</w:t>
      </w:r>
      <w:r w:rsidR="00F00738" w:rsidRPr="00F00738">
        <w:rPr>
          <w:rFonts w:ascii="Huawei Sans" w:hAnsi="Huawei Sans" w:cs="Huawei Sans"/>
        </w:rPr>
        <w:t>-1</w:t>
      </w:r>
      <w:r w:rsidR="00F00738" w:rsidRPr="00F00738">
        <w:rPr>
          <w:rFonts w:ascii="Huawei Sans" w:hAnsi="Huawei Sans" w:cs="Huawei Sans"/>
        </w:rPr>
        <w:t>），是一种定性输出，也叫离散变量预测。</w:t>
      </w:r>
    </w:p>
    <w:p w14:paraId="02EF8288" w14:textId="398BF668" w:rsidR="00F00738" w:rsidRDefault="00F00738" w:rsidP="00F0302A">
      <w:pPr>
        <w:pStyle w:val="1e"/>
        <w:ind w:firstLineChars="200" w:firstLine="420"/>
        <w:rPr>
          <w:rFonts w:ascii="Huawei Sans" w:hAnsi="Huawei Sans" w:cs="Huawei Sans"/>
        </w:rPr>
      </w:pPr>
      <w:proofErr w:type="gramStart"/>
      <w:r w:rsidRPr="00F00738">
        <w:rPr>
          <w:rFonts w:ascii="Huawei Sans" w:hAnsi="Huawei Sans" w:cs="Huawei Sans" w:hint="eastAsia"/>
        </w:rPr>
        <w:t>回归</w:t>
      </w:r>
      <w:r w:rsidR="00F0302A">
        <w:rPr>
          <w:rFonts w:ascii="Huawei Sans" w:hAnsi="Huawei Sans" w:cs="Huawei Sans" w:hint="eastAsia"/>
        </w:rPr>
        <w:t>指</w:t>
      </w:r>
      <w:proofErr w:type="gramEnd"/>
      <w:r w:rsidR="00F0302A">
        <w:rPr>
          <w:rFonts w:ascii="Huawei Sans" w:hAnsi="Huawei Sans" w:cs="Huawei Sans" w:hint="eastAsia"/>
        </w:rPr>
        <w:t>的是</w:t>
      </w:r>
      <w:r w:rsidRPr="00F00738">
        <w:rPr>
          <w:rFonts w:ascii="Huawei Sans" w:hAnsi="Huawei Sans" w:cs="Huawei Sans" w:hint="eastAsia"/>
        </w:rPr>
        <w:t>定量输出，或者也可以有条件地表述为连续变量预测。给定一个新的模式，根据训练集推断它所对应的输出值（实数）是多少，是一种定量输出，也叫连续变量预测。</w:t>
      </w:r>
    </w:p>
    <w:p w14:paraId="4978D6C3" w14:textId="442A3A9C" w:rsidR="00F0302A" w:rsidRDefault="00F0302A" w:rsidP="00F0302A">
      <w:pPr>
        <w:pStyle w:val="1e"/>
        <w:ind w:firstLineChars="200" w:firstLine="420"/>
        <w:rPr>
          <w:rFonts w:ascii="Huawei Sans" w:hAnsi="Huawei Sans" w:cs="Huawei Sans"/>
        </w:rPr>
      </w:pPr>
      <w:r w:rsidRPr="00F0302A">
        <w:rPr>
          <w:rFonts w:ascii="Huawei Sans" w:hAnsi="Huawei Sans" w:cs="Huawei Sans" w:hint="eastAsia"/>
        </w:rPr>
        <w:t>回归问题通常是用来预测一个值，如预测房价、未来的天气情况等等</w:t>
      </w:r>
      <w:r>
        <w:rPr>
          <w:rFonts w:ascii="Huawei Sans" w:hAnsi="Huawei Sans" w:cs="Huawei Sans" w:hint="eastAsia"/>
        </w:rPr>
        <w:t>，</w:t>
      </w:r>
      <w:r w:rsidRPr="00F0302A">
        <w:rPr>
          <w:rFonts w:ascii="Huawei Sans" w:hAnsi="Huawei Sans" w:cs="Huawei Sans" w:hint="eastAsia"/>
        </w:rPr>
        <w:t>分类问题是用于将事物打上一个标签，通常结果为离散值。例如判断一幅图片上的动物是一只猫还是一只狗，分类通常是建立在回归之上，分类的最后一层通常要使用</w:t>
      </w:r>
      <w:proofErr w:type="spellStart"/>
      <w:r w:rsidRPr="00F0302A">
        <w:rPr>
          <w:rFonts w:ascii="Huawei Sans" w:hAnsi="Huawei Sans" w:cs="Huawei Sans"/>
        </w:rPr>
        <w:t>softmax</w:t>
      </w:r>
      <w:proofErr w:type="spellEnd"/>
      <w:r w:rsidRPr="00F0302A">
        <w:rPr>
          <w:rFonts w:ascii="Huawei Sans" w:hAnsi="Huawei Sans" w:cs="Huawei Sans"/>
        </w:rPr>
        <w:t>函数进行判断其所属类别</w:t>
      </w:r>
      <w:r>
        <w:rPr>
          <w:rFonts w:ascii="Huawei Sans" w:hAnsi="Huawei Sans" w:cs="Huawei Sans" w:hint="eastAsia"/>
        </w:rPr>
        <w:t>。</w:t>
      </w:r>
    </w:p>
    <w:p w14:paraId="23175A3A" w14:textId="67E38091" w:rsidR="00F0302A" w:rsidRDefault="00F0302A" w:rsidP="00F0302A">
      <w:pPr>
        <w:pStyle w:val="1e"/>
        <w:ind w:firstLineChars="200" w:firstLine="420"/>
        <w:rPr>
          <w:rFonts w:ascii="Huawei Sans" w:hAnsi="Huawei Sans" w:cs="Huawei Sans"/>
        </w:rPr>
      </w:pPr>
    </w:p>
    <w:p w14:paraId="1DC8181D" w14:textId="77777777" w:rsidR="0000325A" w:rsidRPr="00F00738" w:rsidRDefault="0000325A" w:rsidP="00F0302A">
      <w:pPr>
        <w:pStyle w:val="1e"/>
        <w:ind w:firstLineChars="200" w:firstLine="420"/>
        <w:rPr>
          <w:rFonts w:ascii="Huawei Sans" w:hAnsi="Huawei Sans" w:cs="Huawei Sans" w:hint="eastAsia"/>
        </w:rPr>
      </w:pP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622DB4A" w14:textId="69A4F887" w:rsidR="0034452C" w:rsidRDefault="00F0302A" w:rsidP="00F0302A">
      <w:pPr>
        <w:pStyle w:val="1e"/>
        <w:rPr>
          <w:rFonts w:ascii="Huawei Sans" w:hAnsi="Huawei Sans" w:cs="Huawei Sans"/>
        </w:rPr>
      </w:pPr>
      <w:r>
        <w:rPr>
          <w:rFonts w:ascii="Huawei Sans" w:hAnsi="Huawei Sans" w:cs="Huawei Sans" w:hint="eastAsia"/>
        </w:rPr>
        <w:t>答：</w:t>
      </w:r>
      <w:r w:rsidRPr="00F0302A">
        <w:rPr>
          <w:rFonts w:ascii="Huawei Sans" w:hAnsi="Huawei Sans" w:cs="Huawei Sans"/>
        </w:rPr>
        <w:t>SVM</w:t>
      </w:r>
      <w:r w:rsidRPr="00F0302A">
        <w:rPr>
          <w:rFonts w:ascii="Huawei Sans" w:hAnsi="Huawei Sans" w:cs="Huawei Sans"/>
        </w:rPr>
        <w:t>的全称是</w:t>
      </w:r>
      <w:r w:rsidRPr="00F0302A">
        <w:rPr>
          <w:rFonts w:ascii="Huawei Sans" w:hAnsi="Huawei Sans" w:cs="Huawei Sans"/>
        </w:rPr>
        <w:t>Support Vector Machine</w:t>
      </w:r>
      <w:r w:rsidRPr="00F0302A">
        <w:rPr>
          <w:rFonts w:ascii="Huawei Sans" w:hAnsi="Huawei Sans" w:cs="Huawei Sans"/>
        </w:rPr>
        <w:t>，即支持向量机，主要用于解决模式识别领域中的数据分类问题，属于有监督学习算法的一种。</w:t>
      </w:r>
      <w:r w:rsidRPr="00F0302A">
        <w:rPr>
          <w:rFonts w:ascii="Huawei Sans" w:hAnsi="Huawei Sans" w:cs="Huawei Sans"/>
        </w:rPr>
        <w:t>SVM</w:t>
      </w:r>
      <w:r w:rsidRPr="00F0302A">
        <w:rPr>
          <w:rFonts w:ascii="Huawei Sans" w:hAnsi="Huawei Sans" w:cs="Huawei Sans"/>
        </w:rPr>
        <w:t>是一种二分类模型，它的基本模型是定义在特征空间上的间隔最大的线性分类器，间隔最大使它有别于感知机；</w:t>
      </w:r>
      <w:r w:rsidRPr="00F0302A">
        <w:rPr>
          <w:rFonts w:ascii="Huawei Sans" w:hAnsi="Huawei Sans" w:cs="Huawei Sans"/>
        </w:rPr>
        <w:t>SVM</w:t>
      </w:r>
      <w:r w:rsidRPr="00F0302A">
        <w:rPr>
          <w:rFonts w:ascii="Huawei Sans" w:hAnsi="Huawei Sans" w:cs="Huawei Sans"/>
        </w:rPr>
        <w:t>还包括核技巧，这使它成为实质上的非线性分类器。</w:t>
      </w:r>
    </w:p>
    <w:p w14:paraId="23BDD12A" w14:textId="4EDC6C7E" w:rsidR="00F0302A" w:rsidRDefault="00F0302A" w:rsidP="00F0302A">
      <w:pPr>
        <w:pStyle w:val="1e"/>
        <w:rPr>
          <w:rFonts w:ascii="Huawei Sans" w:hAnsi="Huawei Sans" w:cs="Huawei Sans"/>
        </w:rPr>
      </w:pPr>
    </w:p>
    <w:p w14:paraId="793B02B3" w14:textId="77777777" w:rsidR="0000325A" w:rsidRPr="00860899" w:rsidRDefault="0000325A" w:rsidP="00F0302A">
      <w:pPr>
        <w:pStyle w:val="1e"/>
        <w:rPr>
          <w:rFonts w:ascii="Huawei Sans" w:hAnsi="Huawei Sans" w:cs="Huawei Sans" w:hint="eastAsia"/>
        </w:rPr>
      </w:pPr>
    </w:p>
    <w:p w14:paraId="52436FD6" w14:textId="7777777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w:t>
      </w:r>
      <w:proofErr w:type="gramStart"/>
      <w:r w:rsidRPr="00E94233">
        <w:rPr>
          <w:rFonts w:ascii="Arial" w:hAnsi="Arial" w:cs="Arial" w:hint="eastAsia"/>
          <w:shd w:val="clear" w:color="auto" w:fill="FFFFFF"/>
        </w:rPr>
        <w:t>哪些评价</w:t>
      </w:r>
      <w:proofErr w:type="gramEnd"/>
      <w:r w:rsidRPr="00E94233">
        <w:rPr>
          <w:rFonts w:ascii="Arial" w:hAnsi="Arial" w:cs="Arial" w:hint="eastAsia"/>
          <w:shd w:val="clear" w:color="auto" w:fill="FFFFFF"/>
        </w:rPr>
        <w:t>指标，请分别说明他们的含义？</w:t>
      </w:r>
    </w:p>
    <w:p w14:paraId="66F3425C" w14:textId="099AC60A" w:rsidR="00F0302A" w:rsidRPr="00F0302A" w:rsidRDefault="00F0302A" w:rsidP="00F0302A">
      <w:pPr>
        <w:pStyle w:val="1e"/>
        <w:rPr>
          <w:rFonts w:ascii="Arial" w:hAnsi="Arial" w:cs="Arial"/>
          <w:shd w:val="clear" w:color="auto" w:fill="FFFFFF"/>
        </w:rPr>
      </w:pPr>
      <w:r>
        <w:rPr>
          <w:rFonts w:ascii="Arial" w:hAnsi="Arial" w:cs="Arial" w:hint="eastAsia"/>
          <w:shd w:val="clear" w:color="auto" w:fill="FFFFFF"/>
        </w:rPr>
        <w:t>答：首先明确</w:t>
      </w:r>
      <w:r w:rsidRPr="00F0302A">
        <w:rPr>
          <w:rFonts w:ascii="Arial" w:hAnsi="Arial" w:cs="Arial" w:hint="eastAsia"/>
          <w:shd w:val="clear" w:color="auto" w:fill="FFFFFF"/>
        </w:rPr>
        <w:t>几个定义：混淆矩阵</w:t>
      </w:r>
    </w:p>
    <w:p w14:paraId="1D45A0DC" w14:textId="77777777" w:rsidR="00F0302A" w:rsidRPr="00F0302A" w:rsidRDefault="00F0302A" w:rsidP="00F0302A">
      <w:pPr>
        <w:pStyle w:val="1e"/>
        <w:rPr>
          <w:rFonts w:ascii="Arial" w:hAnsi="Arial" w:cs="Arial"/>
          <w:shd w:val="clear" w:color="auto" w:fill="FFFFFF"/>
        </w:rPr>
      </w:pPr>
      <w:r w:rsidRPr="00F0302A">
        <w:rPr>
          <w:rFonts w:ascii="Arial" w:hAnsi="Arial" w:cs="Arial"/>
          <w:shd w:val="clear" w:color="auto" w:fill="FFFFFF"/>
        </w:rPr>
        <w:t>TP</w:t>
      </w:r>
      <w:r w:rsidRPr="00F0302A">
        <w:rPr>
          <w:rFonts w:ascii="Arial" w:hAnsi="Arial" w:cs="Arial"/>
          <w:shd w:val="clear" w:color="auto" w:fill="FFFFFF"/>
        </w:rPr>
        <w:t>：</w:t>
      </w:r>
      <w:r w:rsidRPr="00F0302A">
        <w:rPr>
          <w:rFonts w:ascii="Arial" w:hAnsi="Arial" w:cs="Arial"/>
          <w:shd w:val="clear" w:color="auto" w:fill="FFFFFF"/>
        </w:rPr>
        <w:t xml:space="preserve"> True Positives</w:t>
      </w:r>
      <w:r w:rsidRPr="00F0302A">
        <w:rPr>
          <w:rFonts w:ascii="Arial" w:hAnsi="Arial" w:cs="Arial"/>
          <w:shd w:val="clear" w:color="auto" w:fill="FFFFFF"/>
        </w:rPr>
        <w:t>，</w:t>
      </w:r>
      <w:r w:rsidRPr="00F0302A">
        <w:rPr>
          <w:rFonts w:ascii="Arial" w:hAnsi="Arial" w:cs="Arial"/>
          <w:shd w:val="clear" w:color="auto" w:fill="FFFFFF"/>
        </w:rPr>
        <w:t xml:space="preserve"> </w:t>
      </w:r>
      <w:r w:rsidRPr="00F0302A">
        <w:rPr>
          <w:rFonts w:ascii="Arial" w:hAnsi="Arial" w:cs="Arial"/>
          <w:shd w:val="clear" w:color="auto" w:fill="FFFFFF"/>
        </w:rPr>
        <w:t>表示实际为</w:t>
      </w:r>
      <w:proofErr w:type="gramStart"/>
      <w:r w:rsidRPr="00F0302A">
        <w:rPr>
          <w:rFonts w:ascii="Arial" w:hAnsi="Arial" w:cs="Arial"/>
          <w:shd w:val="clear" w:color="auto" w:fill="FFFFFF"/>
        </w:rPr>
        <w:t>正例且被</w:t>
      </w:r>
      <w:proofErr w:type="gramEnd"/>
      <w:r w:rsidRPr="00F0302A">
        <w:rPr>
          <w:rFonts w:ascii="Arial" w:hAnsi="Arial" w:cs="Arial"/>
          <w:shd w:val="clear" w:color="auto" w:fill="FFFFFF"/>
        </w:rPr>
        <w:t>分类器判定为正例的样本数</w:t>
      </w:r>
    </w:p>
    <w:p w14:paraId="1338DECF" w14:textId="77777777" w:rsidR="00F0302A" w:rsidRPr="00F0302A" w:rsidRDefault="00F0302A" w:rsidP="00F0302A">
      <w:pPr>
        <w:pStyle w:val="1e"/>
        <w:rPr>
          <w:rFonts w:ascii="Arial" w:hAnsi="Arial" w:cs="Arial"/>
          <w:shd w:val="clear" w:color="auto" w:fill="FFFFFF"/>
        </w:rPr>
      </w:pPr>
      <w:r w:rsidRPr="00F0302A">
        <w:rPr>
          <w:rFonts w:ascii="Arial" w:hAnsi="Arial" w:cs="Arial"/>
          <w:shd w:val="clear" w:color="auto" w:fill="FFFFFF"/>
        </w:rPr>
        <w:t>FP</w:t>
      </w:r>
      <w:r w:rsidRPr="00F0302A">
        <w:rPr>
          <w:rFonts w:ascii="Arial" w:hAnsi="Arial" w:cs="Arial"/>
          <w:shd w:val="clear" w:color="auto" w:fill="FFFFFF"/>
        </w:rPr>
        <w:t>：</w:t>
      </w:r>
      <w:r w:rsidRPr="00F0302A">
        <w:rPr>
          <w:rFonts w:ascii="Arial" w:hAnsi="Arial" w:cs="Arial"/>
          <w:shd w:val="clear" w:color="auto" w:fill="FFFFFF"/>
        </w:rPr>
        <w:t xml:space="preserve"> False Positives</w:t>
      </w:r>
      <w:r w:rsidRPr="00F0302A">
        <w:rPr>
          <w:rFonts w:ascii="Arial" w:hAnsi="Arial" w:cs="Arial"/>
          <w:shd w:val="clear" w:color="auto" w:fill="FFFFFF"/>
        </w:rPr>
        <w:t>，</w:t>
      </w:r>
      <w:r w:rsidRPr="00F0302A">
        <w:rPr>
          <w:rFonts w:ascii="Arial" w:hAnsi="Arial" w:cs="Arial"/>
          <w:shd w:val="clear" w:color="auto" w:fill="FFFFFF"/>
        </w:rPr>
        <w:t xml:space="preserve"> </w:t>
      </w:r>
      <w:r w:rsidRPr="00F0302A">
        <w:rPr>
          <w:rFonts w:ascii="Arial" w:hAnsi="Arial" w:cs="Arial"/>
          <w:shd w:val="clear" w:color="auto" w:fill="FFFFFF"/>
        </w:rPr>
        <w:t>表示实际</w:t>
      </w:r>
      <w:proofErr w:type="gramStart"/>
      <w:r w:rsidRPr="00F0302A">
        <w:rPr>
          <w:rFonts w:ascii="Arial" w:hAnsi="Arial" w:cs="Arial"/>
          <w:shd w:val="clear" w:color="auto" w:fill="FFFFFF"/>
        </w:rPr>
        <w:t>为负例且被</w:t>
      </w:r>
      <w:proofErr w:type="gramEnd"/>
      <w:r w:rsidRPr="00F0302A">
        <w:rPr>
          <w:rFonts w:ascii="Arial" w:hAnsi="Arial" w:cs="Arial"/>
          <w:shd w:val="clear" w:color="auto" w:fill="FFFFFF"/>
        </w:rPr>
        <w:t>分类器判定为正例的样本数</w:t>
      </w:r>
    </w:p>
    <w:p w14:paraId="07C8583C" w14:textId="77777777" w:rsidR="00F0302A" w:rsidRPr="00F0302A" w:rsidRDefault="00F0302A" w:rsidP="00F0302A">
      <w:pPr>
        <w:pStyle w:val="1e"/>
        <w:rPr>
          <w:rFonts w:ascii="Arial" w:hAnsi="Arial" w:cs="Arial"/>
          <w:shd w:val="clear" w:color="auto" w:fill="FFFFFF"/>
        </w:rPr>
      </w:pPr>
      <w:r w:rsidRPr="00F0302A">
        <w:rPr>
          <w:rFonts w:ascii="Arial" w:hAnsi="Arial" w:cs="Arial"/>
          <w:shd w:val="clear" w:color="auto" w:fill="FFFFFF"/>
        </w:rPr>
        <w:t>FN</w:t>
      </w:r>
      <w:r w:rsidRPr="00F0302A">
        <w:rPr>
          <w:rFonts w:ascii="Arial" w:hAnsi="Arial" w:cs="Arial"/>
          <w:shd w:val="clear" w:color="auto" w:fill="FFFFFF"/>
        </w:rPr>
        <w:t>：</w:t>
      </w:r>
      <w:r w:rsidRPr="00F0302A">
        <w:rPr>
          <w:rFonts w:ascii="Arial" w:hAnsi="Arial" w:cs="Arial"/>
          <w:shd w:val="clear" w:color="auto" w:fill="FFFFFF"/>
        </w:rPr>
        <w:t xml:space="preserve"> False Negatives</w:t>
      </w:r>
      <w:r w:rsidRPr="00F0302A">
        <w:rPr>
          <w:rFonts w:ascii="Arial" w:hAnsi="Arial" w:cs="Arial"/>
          <w:shd w:val="clear" w:color="auto" w:fill="FFFFFF"/>
        </w:rPr>
        <w:t>，</w:t>
      </w:r>
      <w:r w:rsidRPr="00F0302A">
        <w:rPr>
          <w:rFonts w:ascii="Arial" w:hAnsi="Arial" w:cs="Arial"/>
          <w:shd w:val="clear" w:color="auto" w:fill="FFFFFF"/>
        </w:rPr>
        <w:t xml:space="preserve"> </w:t>
      </w:r>
      <w:r w:rsidRPr="00F0302A">
        <w:rPr>
          <w:rFonts w:ascii="Arial" w:hAnsi="Arial" w:cs="Arial"/>
          <w:shd w:val="clear" w:color="auto" w:fill="FFFFFF"/>
        </w:rPr>
        <w:t>表示实际为</w:t>
      </w:r>
      <w:proofErr w:type="gramStart"/>
      <w:r w:rsidRPr="00F0302A">
        <w:rPr>
          <w:rFonts w:ascii="Arial" w:hAnsi="Arial" w:cs="Arial"/>
          <w:shd w:val="clear" w:color="auto" w:fill="FFFFFF"/>
        </w:rPr>
        <w:t>正例但被</w:t>
      </w:r>
      <w:proofErr w:type="gramEnd"/>
      <w:r w:rsidRPr="00F0302A">
        <w:rPr>
          <w:rFonts w:ascii="Arial" w:hAnsi="Arial" w:cs="Arial"/>
          <w:shd w:val="clear" w:color="auto" w:fill="FFFFFF"/>
        </w:rPr>
        <w:t>分类器判定为负例的样本数</w:t>
      </w:r>
    </w:p>
    <w:p w14:paraId="3AA40814" w14:textId="2BEDAFA5" w:rsidR="00F0302A" w:rsidRDefault="00F0302A" w:rsidP="00F0302A">
      <w:pPr>
        <w:pStyle w:val="1e"/>
        <w:rPr>
          <w:rFonts w:ascii="Arial" w:hAnsi="Arial" w:cs="Arial"/>
          <w:shd w:val="clear" w:color="auto" w:fill="FFFFFF"/>
        </w:rPr>
      </w:pPr>
      <w:r w:rsidRPr="00F0302A">
        <w:rPr>
          <w:rFonts w:ascii="Arial" w:hAnsi="Arial" w:cs="Arial"/>
          <w:shd w:val="clear" w:color="auto" w:fill="FFFFFF"/>
        </w:rPr>
        <w:t>TN</w:t>
      </w:r>
      <w:r w:rsidRPr="00F0302A">
        <w:rPr>
          <w:rFonts w:ascii="Arial" w:hAnsi="Arial" w:cs="Arial"/>
          <w:shd w:val="clear" w:color="auto" w:fill="FFFFFF"/>
        </w:rPr>
        <w:t>：</w:t>
      </w:r>
      <w:r w:rsidRPr="00F0302A">
        <w:rPr>
          <w:rFonts w:ascii="Arial" w:hAnsi="Arial" w:cs="Arial"/>
          <w:shd w:val="clear" w:color="auto" w:fill="FFFFFF"/>
        </w:rPr>
        <w:t xml:space="preserve"> True Negatives</w:t>
      </w:r>
      <w:r w:rsidRPr="00F0302A">
        <w:rPr>
          <w:rFonts w:ascii="Arial" w:hAnsi="Arial" w:cs="Arial"/>
          <w:shd w:val="clear" w:color="auto" w:fill="FFFFFF"/>
        </w:rPr>
        <w:t>，</w:t>
      </w:r>
      <w:r w:rsidRPr="00F0302A">
        <w:rPr>
          <w:rFonts w:ascii="Arial" w:hAnsi="Arial" w:cs="Arial"/>
          <w:shd w:val="clear" w:color="auto" w:fill="FFFFFF"/>
        </w:rPr>
        <w:t xml:space="preserve"> </w:t>
      </w:r>
      <w:r w:rsidRPr="00F0302A">
        <w:rPr>
          <w:rFonts w:ascii="Arial" w:hAnsi="Arial" w:cs="Arial"/>
          <w:shd w:val="clear" w:color="auto" w:fill="FFFFFF"/>
        </w:rPr>
        <w:t>表示实际</w:t>
      </w:r>
      <w:proofErr w:type="gramStart"/>
      <w:r w:rsidRPr="00F0302A">
        <w:rPr>
          <w:rFonts w:ascii="Arial" w:hAnsi="Arial" w:cs="Arial"/>
          <w:shd w:val="clear" w:color="auto" w:fill="FFFFFF"/>
        </w:rPr>
        <w:t>为负例且被</w:t>
      </w:r>
      <w:proofErr w:type="gramEnd"/>
      <w:r w:rsidRPr="00F0302A">
        <w:rPr>
          <w:rFonts w:ascii="Arial" w:hAnsi="Arial" w:cs="Arial"/>
          <w:shd w:val="clear" w:color="auto" w:fill="FFFFFF"/>
        </w:rPr>
        <w:t>分类器判定为负例的样本数</w:t>
      </w:r>
    </w:p>
    <w:p w14:paraId="5DB579F7" w14:textId="7778EA16" w:rsidR="00107FFC" w:rsidRDefault="00107FFC" w:rsidP="00107FFC">
      <w:pPr>
        <w:pStyle w:val="1e"/>
        <w:rPr>
          <w:rFonts w:ascii="Arial" w:hAnsi="Arial" w:cs="Arial"/>
          <w:shd w:val="clear" w:color="auto" w:fill="FFFFFF"/>
        </w:rPr>
      </w:pPr>
      <w:r>
        <w:rPr>
          <w:rFonts w:ascii="Arial" w:hAnsi="Arial" w:cs="Arial" w:hint="eastAsia"/>
          <w:shd w:val="clear" w:color="auto" w:fill="FFFFFF"/>
        </w:rPr>
        <w:t>分类问题的评价指标如下：</w:t>
      </w:r>
    </w:p>
    <w:p w14:paraId="380155D7" w14:textId="086AB30B" w:rsidR="0000325A" w:rsidRDefault="00F0302A" w:rsidP="0000325A">
      <w:pPr>
        <w:pStyle w:val="1e"/>
        <w:rPr>
          <w:rFonts w:ascii="Arial" w:hAnsi="Arial" w:cs="Arial"/>
          <w:shd w:val="clear" w:color="auto" w:fill="FFFFFF"/>
        </w:rPr>
      </w:pPr>
      <w:r w:rsidRPr="00F0302A">
        <w:rPr>
          <w:rFonts w:ascii="Arial" w:hAnsi="Arial" w:cs="Arial"/>
          <w:shd w:val="clear" w:color="auto" w:fill="FFFFFF"/>
        </w:rPr>
        <w:t>Accuracy</w:t>
      </w:r>
      <w:r w:rsidRPr="00F0302A">
        <w:rPr>
          <w:rFonts w:ascii="Arial" w:hAnsi="Arial" w:cs="Arial"/>
          <w:shd w:val="clear" w:color="auto" w:fill="FFFFFF"/>
        </w:rPr>
        <w:t>：</w:t>
      </w:r>
      <w:r w:rsidR="0000325A" w:rsidRPr="0000325A">
        <w:rPr>
          <w:rFonts w:ascii="Arial" w:hAnsi="Arial" w:cs="Arial" w:hint="eastAsia"/>
          <w:shd w:val="clear" w:color="auto" w:fill="FFFFFF"/>
        </w:rPr>
        <w:t>准确率</w:t>
      </w:r>
      <w:r w:rsidR="0000325A">
        <w:rPr>
          <w:rFonts w:ascii="Arial" w:hAnsi="Arial" w:cs="Arial" w:hint="eastAsia"/>
          <w:shd w:val="clear" w:color="auto" w:fill="FFFFFF"/>
        </w:rPr>
        <w:t>。</w:t>
      </w:r>
      <w:r w:rsidR="0000325A" w:rsidRPr="0000325A">
        <w:rPr>
          <w:rFonts w:ascii="Arial" w:hAnsi="Arial" w:cs="Arial" w:hint="eastAsia"/>
          <w:shd w:val="clear" w:color="auto" w:fill="FFFFFF"/>
        </w:rPr>
        <w:t>评价分类问题的性能的指标一般是分类准确率，其定义是对于给定的数据，分类正确的样本数占总样本数的比例。</w:t>
      </w:r>
      <w:r w:rsidR="0000325A" w:rsidRPr="0000325A">
        <w:rPr>
          <w:rFonts w:ascii="Arial" w:hAnsi="Arial" w:cs="Arial"/>
          <w:shd w:val="clear" w:color="auto" w:fill="FFFFFF"/>
        </w:rPr>
        <w:t xml:space="preserve">Accuracy = </w:t>
      </w:r>
      <w:r w:rsidR="0000325A" w:rsidRPr="0000325A">
        <w:rPr>
          <w:rFonts w:ascii="Arial" w:hAnsi="Arial" w:cs="Arial"/>
          <w:shd w:val="clear" w:color="auto" w:fill="FFFFFF"/>
        </w:rPr>
        <w:t>预测正确的样本数</w:t>
      </w:r>
      <w:r w:rsidR="0000325A" w:rsidRPr="0000325A">
        <w:rPr>
          <w:rFonts w:ascii="Arial" w:hAnsi="Arial" w:cs="Arial"/>
          <w:shd w:val="clear" w:color="auto" w:fill="FFFFFF"/>
        </w:rPr>
        <w:t xml:space="preserve"> / </w:t>
      </w:r>
      <w:r w:rsidR="0000325A" w:rsidRPr="0000325A">
        <w:rPr>
          <w:rFonts w:ascii="Arial" w:hAnsi="Arial" w:cs="Arial"/>
          <w:shd w:val="clear" w:color="auto" w:fill="FFFFFF"/>
        </w:rPr>
        <w:t>所有样本数。</w:t>
      </w:r>
    </w:p>
    <w:p w14:paraId="1EE6DBD6" w14:textId="2142F085" w:rsidR="00F0302A" w:rsidRPr="00F0302A" w:rsidRDefault="00F0302A" w:rsidP="0000325A">
      <w:pPr>
        <w:pStyle w:val="1e"/>
        <w:rPr>
          <w:rFonts w:ascii="Arial" w:hAnsi="Arial" w:cs="Arial"/>
          <w:shd w:val="clear" w:color="auto" w:fill="FFFFFF"/>
        </w:rPr>
      </w:pPr>
      <w:r w:rsidRPr="00F0302A">
        <w:rPr>
          <w:rFonts w:ascii="Arial" w:hAnsi="Arial" w:cs="Arial"/>
          <w:shd w:val="clear" w:color="auto" w:fill="FFFFFF"/>
        </w:rPr>
        <w:t>Precision</w:t>
      </w:r>
      <w:r w:rsidR="0000325A">
        <w:rPr>
          <w:rFonts w:ascii="Arial" w:hAnsi="Arial" w:cs="Arial"/>
          <w:shd w:val="clear" w:color="auto" w:fill="FFFFFF"/>
        </w:rPr>
        <w:t xml:space="preserve"> and </w:t>
      </w:r>
      <w:r w:rsidR="0000325A" w:rsidRPr="00F0302A">
        <w:rPr>
          <w:rFonts w:ascii="Arial" w:hAnsi="Arial" w:cs="Arial"/>
          <w:shd w:val="clear" w:color="auto" w:fill="FFFFFF"/>
        </w:rPr>
        <w:t>Recall</w:t>
      </w:r>
      <w:r w:rsidR="0000325A">
        <w:rPr>
          <w:rFonts w:ascii="Arial" w:hAnsi="Arial" w:cs="Arial" w:hint="eastAsia"/>
          <w:shd w:val="clear" w:color="auto" w:fill="FFFFFF"/>
        </w:rPr>
        <w:t>(</w:t>
      </w:r>
      <w:r w:rsidR="0000325A" w:rsidRPr="0000325A">
        <w:rPr>
          <w:rFonts w:ascii="Arial" w:hAnsi="Arial" w:cs="Arial" w:hint="eastAsia"/>
          <w:shd w:val="clear" w:color="auto" w:fill="FFFFFF"/>
        </w:rPr>
        <w:t>精准率和召回率</w:t>
      </w:r>
      <w:r w:rsidR="0000325A">
        <w:rPr>
          <w:rFonts w:ascii="Arial" w:hAnsi="Arial" w:cs="Arial" w:hint="eastAsia"/>
          <w:shd w:val="clear" w:color="auto" w:fill="FFFFFF"/>
        </w:rPr>
        <w:t>)</w:t>
      </w:r>
      <w:r w:rsidR="0000325A">
        <w:rPr>
          <w:rFonts w:ascii="Arial" w:hAnsi="Arial" w:cs="Arial" w:hint="eastAsia"/>
          <w:shd w:val="clear" w:color="auto" w:fill="FFFFFF"/>
        </w:rPr>
        <w:t>：</w:t>
      </w:r>
      <w:r w:rsidR="00107FFC" w:rsidRPr="00107FFC">
        <w:rPr>
          <w:rFonts w:ascii="Arial" w:hAnsi="Arial" w:cs="Arial" w:hint="eastAsia"/>
          <w:shd w:val="clear" w:color="auto" w:fill="FFFFFF"/>
        </w:rPr>
        <w:t>精准率可以解释为，预测为正例的样本中，有多少是</w:t>
      </w:r>
      <w:proofErr w:type="gramStart"/>
      <w:r w:rsidR="00107FFC" w:rsidRPr="00107FFC">
        <w:rPr>
          <w:rFonts w:ascii="Arial" w:hAnsi="Arial" w:cs="Arial" w:hint="eastAsia"/>
          <w:shd w:val="clear" w:color="auto" w:fill="FFFFFF"/>
        </w:rPr>
        <w:t>真的正</w:t>
      </w:r>
      <w:proofErr w:type="gramEnd"/>
      <w:r w:rsidR="00107FFC" w:rsidRPr="00107FFC">
        <w:rPr>
          <w:rFonts w:ascii="Arial" w:hAnsi="Arial" w:cs="Arial" w:hint="eastAsia"/>
          <w:shd w:val="clear" w:color="auto" w:fill="FFFFFF"/>
        </w:rPr>
        <w:t>例</w:t>
      </w:r>
      <w:r w:rsidR="0000325A">
        <w:rPr>
          <w:rFonts w:ascii="Arial" w:hAnsi="Arial" w:cs="Arial" w:hint="eastAsia"/>
          <w:shd w:val="clear" w:color="auto" w:fill="FFFFFF"/>
        </w:rPr>
        <w:t>。</w:t>
      </w:r>
      <w:r w:rsidR="00107FFC" w:rsidRPr="00107FFC">
        <w:rPr>
          <w:rFonts w:ascii="Arial" w:hAnsi="Arial" w:cs="Arial" w:hint="eastAsia"/>
          <w:shd w:val="clear" w:color="auto" w:fill="FFFFFF"/>
        </w:rPr>
        <w:t>召回率可以解释为，真实的正例的样本中，有多少被预测出来</w:t>
      </w:r>
      <w:r w:rsidR="0000325A">
        <w:rPr>
          <w:rFonts w:ascii="Arial" w:hAnsi="Arial" w:cs="Arial" w:hint="eastAsia"/>
          <w:shd w:val="clear" w:color="auto" w:fill="FFFFFF"/>
        </w:rPr>
        <w:t>。</w:t>
      </w:r>
    </w:p>
    <w:p w14:paraId="198C6BE6" w14:textId="63B5C397" w:rsidR="00F0302A" w:rsidRPr="0000325A" w:rsidRDefault="00107FFC" w:rsidP="00F0302A">
      <w:pPr>
        <w:pStyle w:val="1e"/>
        <w:rPr>
          <w:rFonts w:ascii="Arial" w:hAnsi="Arial" w:cs="Arial"/>
          <w:shd w:val="clear" w:color="auto" w:fill="FFFFFF"/>
        </w:rPr>
      </w:pPr>
      <w:r w:rsidRPr="0000325A">
        <w:rPr>
          <w:rFonts w:ascii="Arial" w:hAnsi="Arial" w:cs="Arial"/>
          <w:shd w:val="clear" w:color="auto" w:fill="FFFFFF"/>
        </w:rPr>
        <w:t>F</w:t>
      </w:r>
      <w:r w:rsidR="0000325A" w:rsidRPr="0000325A">
        <w:rPr>
          <w:rFonts w:ascii="Arial" w:hAnsi="Arial" w:cs="Arial"/>
          <w:shd w:val="clear" w:color="auto" w:fill="FFFFFF"/>
        </w:rPr>
        <w:t>1</w:t>
      </w:r>
      <w:r w:rsidRPr="0000325A">
        <w:rPr>
          <w:rFonts w:ascii="Arial" w:hAnsi="Arial" w:cs="Arial"/>
          <w:shd w:val="clear" w:color="auto" w:fill="FFFFFF"/>
        </w:rPr>
        <w:t>-Score</w:t>
      </w:r>
      <w:r w:rsidRPr="0000325A">
        <w:rPr>
          <w:rFonts w:ascii="Arial" w:hAnsi="Arial" w:cs="Arial"/>
          <w:shd w:val="clear" w:color="auto" w:fill="FFFFFF"/>
        </w:rPr>
        <w:t>：</w:t>
      </w:r>
      <w:r w:rsidR="0000325A" w:rsidRPr="0000325A">
        <w:rPr>
          <w:rFonts w:ascii="Arial" w:hAnsi="Arial" w:cs="Arial"/>
          <w:shd w:val="clear" w:color="auto" w:fill="FFFFFF"/>
        </w:rPr>
        <w:t>F1Score = 2*(Precision * Recall) / (Precision + Recall)</w:t>
      </w:r>
      <w:r w:rsidR="0000325A" w:rsidRPr="0000325A">
        <w:rPr>
          <w:rFonts w:ascii="Arial" w:hAnsi="Arial" w:cs="Arial"/>
          <w:shd w:val="clear" w:color="auto" w:fill="FFFFFF"/>
        </w:rPr>
        <w:t>.</w:t>
      </w:r>
    </w:p>
    <w:p w14:paraId="4F1D6D1E" w14:textId="6542C94E" w:rsidR="0000325A" w:rsidRDefault="0000325A" w:rsidP="00F0302A">
      <w:pPr>
        <w:pStyle w:val="1e"/>
        <w:rPr>
          <w:rFonts w:ascii="Arial" w:hAnsi="Arial" w:cs="Arial" w:hint="eastAsia"/>
          <w:shd w:val="clear" w:color="auto" w:fill="FFFFFF"/>
        </w:rPr>
      </w:pPr>
      <w:r w:rsidRPr="0000325A">
        <w:rPr>
          <w:rFonts w:ascii="Arial" w:hAnsi="Arial" w:cs="Arial"/>
          <w:shd w:val="clear" w:color="auto" w:fill="FFFFFF"/>
        </w:rPr>
        <w:t xml:space="preserve">ROC </w:t>
      </w:r>
      <w:r w:rsidRPr="0000325A">
        <w:rPr>
          <w:rFonts w:ascii="Arial" w:hAnsi="Arial" w:cs="Arial"/>
          <w:shd w:val="clear" w:color="auto" w:fill="FFFFFF"/>
        </w:rPr>
        <w:t>曲线</w:t>
      </w:r>
      <w:r>
        <w:rPr>
          <w:rFonts w:ascii="Arial" w:hAnsi="Arial" w:cs="Arial" w:hint="eastAsia"/>
          <w:shd w:val="clear" w:color="auto" w:fill="FFFFFF"/>
        </w:rPr>
        <w:t>：</w:t>
      </w:r>
      <w:r w:rsidRPr="0000325A">
        <w:rPr>
          <w:rFonts w:ascii="Arial" w:hAnsi="Arial" w:cs="Arial"/>
          <w:shd w:val="clear" w:color="auto" w:fill="FFFFFF"/>
        </w:rPr>
        <w:t xml:space="preserve">ROC </w:t>
      </w:r>
      <w:r w:rsidRPr="0000325A">
        <w:rPr>
          <w:rFonts w:ascii="Arial" w:hAnsi="Arial" w:cs="Arial"/>
          <w:shd w:val="clear" w:color="auto" w:fill="FFFFFF"/>
        </w:rPr>
        <w:t>曲线主要关注两个指标：</w:t>
      </w:r>
      <w:r>
        <w:rPr>
          <w:rFonts w:ascii="Arial" w:hAnsi="Arial" w:cs="Arial" w:hint="eastAsia"/>
          <w:shd w:val="clear" w:color="auto" w:fill="FFFFFF"/>
        </w:rPr>
        <w:t>FPR</w:t>
      </w:r>
      <w:r>
        <w:rPr>
          <w:rFonts w:ascii="Arial" w:hAnsi="Arial" w:cs="Arial" w:hint="eastAsia"/>
          <w:shd w:val="clear" w:color="auto" w:fill="FFFFFF"/>
        </w:rPr>
        <w:t>和</w:t>
      </w:r>
      <w:r>
        <w:rPr>
          <w:rFonts w:ascii="Arial" w:hAnsi="Arial" w:cs="Arial" w:hint="eastAsia"/>
          <w:shd w:val="clear" w:color="auto" w:fill="FFFFFF"/>
        </w:rPr>
        <w:t>TPR</w:t>
      </w:r>
      <w:r>
        <w:rPr>
          <w:rFonts w:ascii="Arial" w:hAnsi="Arial" w:cs="Arial" w:hint="eastAsia"/>
          <w:shd w:val="clear" w:color="auto" w:fill="FFFFFF"/>
        </w:rPr>
        <w:t>。</w:t>
      </w:r>
      <w:r w:rsidRPr="0000325A">
        <w:rPr>
          <w:rFonts w:ascii="Arial" w:hAnsi="Arial" w:cs="Arial"/>
          <w:shd w:val="clear" w:color="auto" w:fill="FFFFFF"/>
        </w:rPr>
        <w:t xml:space="preserve">FPR </w:t>
      </w:r>
      <w:r w:rsidRPr="0000325A">
        <w:rPr>
          <w:rFonts w:ascii="Arial" w:hAnsi="Arial" w:cs="Arial"/>
          <w:shd w:val="clear" w:color="auto" w:fill="FFFFFF"/>
        </w:rPr>
        <w:t>代表将</w:t>
      </w:r>
      <w:proofErr w:type="gramStart"/>
      <w:r w:rsidRPr="0000325A">
        <w:rPr>
          <w:rFonts w:ascii="Arial" w:hAnsi="Arial" w:cs="Arial"/>
          <w:shd w:val="clear" w:color="auto" w:fill="FFFFFF"/>
        </w:rPr>
        <w:t>负例错分为</w:t>
      </w:r>
      <w:proofErr w:type="gramEnd"/>
      <w:r w:rsidRPr="0000325A">
        <w:rPr>
          <w:rFonts w:ascii="Arial" w:hAnsi="Arial" w:cs="Arial"/>
          <w:shd w:val="clear" w:color="auto" w:fill="FFFFFF"/>
        </w:rPr>
        <w:t>正例的概率，</w:t>
      </w:r>
      <w:r w:rsidRPr="0000325A">
        <w:rPr>
          <w:rFonts w:ascii="Arial" w:hAnsi="Arial" w:cs="Arial"/>
          <w:shd w:val="clear" w:color="auto" w:fill="FFFFFF"/>
        </w:rPr>
        <w:t xml:space="preserve">TPR </w:t>
      </w:r>
      <w:r w:rsidRPr="0000325A">
        <w:rPr>
          <w:rFonts w:ascii="Arial" w:hAnsi="Arial" w:cs="Arial"/>
          <w:shd w:val="clear" w:color="auto" w:fill="FFFFFF"/>
        </w:rPr>
        <w:t>表示能将正</w:t>
      </w:r>
      <w:proofErr w:type="gramStart"/>
      <w:r w:rsidRPr="0000325A">
        <w:rPr>
          <w:rFonts w:ascii="Arial" w:hAnsi="Arial" w:cs="Arial"/>
          <w:shd w:val="clear" w:color="auto" w:fill="FFFFFF"/>
        </w:rPr>
        <w:t>例分对的</w:t>
      </w:r>
      <w:proofErr w:type="gramEnd"/>
      <w:r w:rsidRPr="0000325A">
        <w:rPr>
          <w:rFonts w:ascii="Arial" w:hAnsi="Arial" w:cs="Arial"/>
          <w:shd w:val="clear" w:color="auto" w:fill="FFFFFF"/>
        </w:rPr>
        <w:t>概率，</w:t>
      </w:r>
      <w:r w:rsidRPr="0000325A">
        <w:rPr>
          <w:rFonts w:ascii="Arial" w:hAnsi="Arial" w:cs="Arial"/>
          <w:shd w:val="clear" w:color="auto" w:fill="FFFFFF"/>
        </w:rPr>
        <w:t xml:space="preserve"> </w:t>
      </w:r>
      <w:r w:rsidRPr="0000325A">
        <w:rPr>
          <w:rFonts w:ascii="Arial" w:hAnsi="Arial" w:cs="Arial"/>
          <w:shd w:val="clear" w:color="auto" w:fill="FFFFFF"/>
        </w:rPr>
        <w:t>如果我们增大阈值，</w:t>
      </w:r>
      <w:r w:rsidRPr="0000325A">
        <w:rPr>
          <w:rFonts w:ascii="Arial" w:hAnsi="Arial" w:cs="Arial"/>
          <w:shd w:val="clear" w:color="auto" w:fill="FFFFFF"/>
        </w:rPr>
        <w:t xml:space="preserve"> </w:t>
      </w:r>
      <w:r w:rsidRPr="0000325A">
        <w:rPr>
          <w:rFonts w:ascii="Arial" w:hAnsi="Arial" w:cs="Arial"/>
          <w:shd w:val="clear" w:color="auto" w:fill="FFFFFF"/>
        </w:rPr>
        <w:t>则</w:t>
      </w:r>
      <w:r w:rsidRPr="0000325A">
        <w:rPr>
          <w:rFonts w:ascii="Arial" w:hAnsi="Arial" w:cs="Arial"/>
          <w:shd w:val="clear" w:color="auto" w:fill="FFFFFF"/>
        </w:rPr>
        <w:t xml:space="preserve"> TPR </w:t>
      </w:r>
      <w:r w:rsidRPr="0000325A">
        <w:rPr>
          <w:rFonts w:ascii="Arial" w:hAnsi="Arial" w:cs="Arial"/>
          <w:shd w:val="clear" w:color="auto" w:fill="FFFFFF"/>
        </w:rPr>
        <w:t>会增加，而对应的</w:t>
      </w:r>
      <w:r w:rsidRPr="0000325A">
        <w:rPr>
          <w:rFonts w:ascii="Arial" w:hAnsi="Arial" w:cs="Arial"/>
          <w:shd w:val="clear" w:color="auto" w:fill="FFFFFF"/>
        </w:rPr>
        <w:t>FPR</w:t>
      </w:r>
      <w:r w:rsidRPr="0000325A">
        <w:rPr>
          <w:rFonts w:ascii="Arial" w:hAnsi="Arial" w:cs="Arial"/>
          <w:shd w:val="clear" w:color="auto" w:fill="FFFFFF"/>
        </w:rPr>
        <w:t>也会增大，</w:t>
      </w:r>
      <w:r w:rsidRPr="0000325A">
        <w:rPr>
          <w:rFonts w:ascii="Arial" w:hAnsi="Arial" w:cs="Arial"/>
          <w:shd w:val="clear" w:color="auto" w:fill="FFFFFF"/>
        </w:rPr>
        <w:t xml:space="preserve"> </w:t>
      </w:r>
      <w:r w:rsidRPr="0000325A">
        <w:rPr>
          <w:rFonts w:ascii="Arial" w:hAnsi="Arial" w:cs="Arial"/>
          <w:shd w:val="clear" w:color="auto" w:fill="FFFFFF"/>
        </w:rPr>
        <w:t>而绘制</w:t>
      </w:r>
      <w:r w:rsidRPr="0000325A">
        <w:rPr>
          <w:rFonts w:ascii="Arial" w:hAnsi="Arial" w:cs="Arial"/>
          <w:shd w:val="clear" w:color="auto" w:fill="FFFFFF"/>
        </w:rPr>
        <w:t>ROC</w:t>
      </w:r>
      <w:r w:rsidRPr="0000325A">
        <w:rPr>
          <w:rFonts w:ascii="Arial" w:hAnsi="Arial" w:cs="Arial"/>
          <w:shd w:val="clear" w:color="auto" w:fill="FFFFFF"/>
        </w:rPr>
        <w:t>曲线能够帮助我们找到二者的均衡点</w:t>
      </w:r>
      <w:r>
        <w:rPr>
          <w:rFonts w:ascii="Arial" w:hAnsi="Arial" w:cs="Arial" w:hint="eastAsia"/>
          <w:shd w:val="clear" w:color="auto" w:fill="FFFFFF"/>
        </w:rPr>
        <w:t>。</w:t>
      </w:r>
    </w:p>
    <w:p w14:paraId="1245F2AB" w14:textId="54841580" w:rsidR="0000325A" w:rsidRDefault="0000325A" w:rsidP="00F0302A">
      <w:pPr>
        <w:pStyle w:val="1e"/>
        <w:rPr>
          <w:rFonts w:ascii="Arial" w:hAnsi="Arial" w:cs="Arial"/>
          <w:shd w:val="clear" w:color="auto" w:fill="FFFFFF"/>
        </w:rPr>
      </w:pPr>
      <w:r w:rsidRPr="0000325A">
        <w:rPr>
          <w:rFonts w:ascii="Arial" w:hAnsi="Arial" w:cs="Arial"/>
          <w:shd w:val="clear" w:color="auto" w:fill="FFFFFF"/>
        </w:rPr>
        <w:t>AUC</w:t>
      </w:r>
      <w:r w:rsidRPr="0000325A">
        <w:rPr>
          <w:rFonts w:ascii="Arial" w:hAnsi="Arial" w:cs="Arial"/>
          <w:shd w:val="clear" w:color="auto" w:fill="FFFFFF"/>
        </w:rPr>
        <w:t>：</w:t>
      </w:r>
      <w:r w:rsidRPr="0000325A">
        <w:rPr>
          <w:rFonts w:ascii="Arial" w:hAnsi="Arial" w:cs="Arial"/>
          <w:shd w:val="clear" w:color="auto" w:fill="FFFFFF"/>
        </w:rPr>
        <w:t>Area under Curve</w:t>
      </w:r>
      <w:r w:rsidRPr="0000325A">
        <w:rPr>
          <w:rFonts w:ascii="Arial" w:hAnsi="Arial" w:cs="Arial"/>
          <w:shd w:val="clear" w:color="auto" w:fill="FFFFFF"/>
        </w:rPr>
        <w:t xml:space="preserve"> </w:t>
      </w:r>
      <w:r w:rsidRPr="0000325A">
        <w:rPr>
          <w:rFonts w:ascii="Arial" w:hAnsi="Arial" w:cs="Arial" w:hint="eastAsia"/>
          <w:shd w:val="clear" w:color="auto" w:fill="FFFFFF"/>
        </w:rPr>
        <w:t>。</w:t>
      </w:r>
      <w:r w:rsidRPr="0000325A">
        <w:rPr>
          <w:rFonts w:ascii="Arial" w:hAnsi="Arial" w:cs="Arial"/>
          <w:shd w:val="clear" w:color="auto" w:fill="FFFFFF"/>
        </w:rPr>
        <w:t xml:space="preserve">AUC </w:t>
      </w:r>
      <w:r w:rsidRPr="0000325A">
        <w:rPr>
          <w:rFonts w:ascii="Arial" w:hAnsi="Arial" w:cs="Arial"/>
          <w:shd w:val="clear" w:color="auto" w:fill="FFFFFF"/>
        </w:rPr>
        <w:t>为</w:t>
      </w:r>
      <w:r w:rsidRPr="0000325A">
        <w:rPr>
          <w:rFonts w:ascii="Arial" w:hAnsi="Arial" w:cs="Arial"/>
          <w:shd w:val="clear" w:color="auto" w:fill="FFFFFF"/>
        </w:rPr>
        <w:t xml:space="preserve">ROC </w:t>
      </w:r>
      <w:r w:rsidRPr="0000325A">
        <w:rPr>
          <w:rFonts w:ascii="Arial" w:hAnsi="Arial" w:cs="Arial"/>
          <w:shd w:val="clear" w:color="auto" w:fill="FFFFFF"/>
        </w:rPr>
        <w:t>曲线下的面积，这个面积的数值介于</w:t>
      </w:r>
      <w:r w:rsidRPr="0000325A">
        <w:rPr>
          <w:rFonts w:ascii="Arial" w:hAnsi="Arial" w:cs="Arial"/>
          <w:shd w:val="clear" w:color="auto" w:fill="FFFFFF"/>
        </w:rPr>
        <w:t>0</w:t>
      </w:r>
      <w:r w:rsidRPr="0000325A">
        <w:rPr>
          <w:rFonts w:ascii="Arial" w:hAnsi="Arial" w:cs="Arial"/>
          <w:shd w:val="clear" w:color="auto" w:fill="FFFFFF"/>
        </w:rPr>
        <w:t>到</w:t>
      </w:r>
      <w:r w:rsidRPr="0000325A">
        <w:rPr>
          <w:rFonts w:ascii="Arial" w:hAnsi="Arial" w:cs="Arial"/>
          <w:shd w:val="clear" w:color="auto" w:fill="FFFFFF"/>
        </w:rPr>
        <w:t>1</w:t>
      </w:r>
      <w:r w:rsidRPr="0000325A">
        <w:rPr>
          <w:rFonts w:ascii="Arial" w:hAnsi="Arial" w:cs="Arial"/>
          <w:shd w:val="clear" w:color="auto" w:fill="FFFFFF"/>
        </w:rPr>
        <w:t>之间，能够直观的评价出分类器的好坏，</w:t>
      </w:r>
      <w:r w:rsidRPr="0000325A">
        <w:rPr>
          <w:rFonts w:ascii="Arial" w:hAnsi="Arial" w:cs="Arial"/>
          <w:shd w:val="clear" w:color="auto" w:fill="FFFFFF"/>
        </w:rPr>
        <w:t>AUC</w:t>
      </w:r>
      <w:r w:rsidRPr="0000325A">
        <w:rPr>
          <w:rFonts w:ascii="Arial" w:hAnsi="Arial" w:cs="Arial"/>
          <w:shd w:val="clear" w:color="auto" w:fill="FFFFFF"/>
        </w:rPr>
        <w:t>的值越大，分类器效果越好。</w:t>
      </w:r>
    </w:p>
    <w:p w14:paraId="6A39BED7" w14:textId="445B3B29" w:rsidR="0000325A" w:rsidRDefault="0000325A" w:rsidP="00F0302A">
      <w:pPr>
        <w:pStyle w:val="1e"/>
        <w:rPr>
          <w:rFonts w:ascii="Arial" w:hAnsi="Arial" w:cs="Arial"/>
          <w:shd w:val="clear" w:color="auto" w:fill="FFFFFF"/>
        </w:rPr>
      </w:pPr>
    </w:p>
    <w:p w14:paraId="7AF973CD" w14:textId="77777777" w:rsidR="0000325A" w:rsidRPr="00F0302A" w:rsidRDefault="0000325A" w:rsidP="00F0302A">
      <w:pPr>
        <w:pStyle w:val="1e"/>
        <w:rPr>
          <w:rFonts w:ascii="Arial" w:hAnsi="Arial" w:cs="Arial" w:hint="eastAsia"/>
          <w:shd w:val="clear" w:color="auto" w:fill="FFFFFF"/>
        </w:rPr>
      </w:pPr>
    </w:p>
    <w:p w14:paraId="57D6B94E" w14:textId="2051D76B" w:rsidR="0034452C" w:rsidRDefault="0034452C" w:rsidP="0034452C">
      <w:pPr>
        <w:pStyle w:val="1e"/>
        <w:rPr>
          <w:rFonts w:ascii="Arial" w:hAnsi="Arial" w:cs="Arial"/>
          <w:shd w:val="clear" w:color="auto" w:fill="FFFFFF"/>
        </w:rPr>
      </w:pPr>
      <w:r w:rsidRPr="00D435D3">
        <w:rPr>
          <w:rFonts w:ascii="Huawei Sans" w:hAnsi="Huawei Sans" w:cs="Huawei Sans" w:hint="eastAsia"/>
        </w:rPr>
        <w:lastRenderedPageBreak/>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w:t>
      </w:r>
      <w:proofErr w:type="gramStart"/>
      <w:r w:rsidRPr="005439B5">
        <w:rPr>
          <w:rFonts w:ascii="Arial" w:hAnsi="Arial" w:cs="Arial" w:hint="eastAsia"/>
          <w:shd w:val="clear" w:color="auto" w:fill="FFFFFF"/>
        </w:rPr>
        <w:t>哪些评价</w:t>
      </w:r>
      <w:proofErr w:type="gramEnd"/>
      <w:r w:rsidRPr="005439B5">
        <w:rPr>
          <w:rFonts w:ascii="Arial" w:hAnsi="Arial" w:cs="Arial" w:hint="eastAsia"/>
          <w:shd w:val="clear" w:color="auto" w:fill="FFFFFF"/>
        </w:rPr>
        <w:t>指标，请分别说明他们的含义</w:t>
      </w:r>
      <w:r w:rsidRPr="00E94233">
        <w:rPr>
          <w:rFonts w:ascii="Arial" w:hAnsi="Arial" w:cs="Arial" w:hint="eastAsia"/>
          <w:shd w:val="clear" w:color="auto" w:fill="FFFFFF"/>
        </w:rPr>
        <w:t>？</w:t>
      </w:r>
    </w:p>
    <w:p w14:paraId="7EC1F743" w14:textId="56524881" w:rsidR="0000325A" w:rsidRDefault="0000325A" w:rsidP="0034452C">
      <w:pPr>
        <w:pStyle w:val="1e"/>
        <w:rPr>
          <w:rFonts w:ascii="Arial" w:hAnsi="Arial" w:cs="Arial"/>
          <w:shd w:val="clear" w:color="auto" w:fill="FFFFFF"/>
        </w:rPr>
      </w:pPr>
      <w:r w:rsidRPr="005439B5">
        <w:rPr>
          <w:rFonts w:ascii="Arial" w:hAnsi="Arial" w:cs="Arial" w:hint="eastAsia"/>
          <w:shd w:val="clear" w:color="auto" w:fill="FFFFFF"/>
        </w:rPr>
        <w:t>回归问题</w:t>
      </w:r>
      <w:r>
        <w:rPr>
          <w:rFonts w:ascii="Arial" w:hAnsi="Arial" w:cs="Arial" w:hint="eastAsia"/>
          <w:shd w:val="clear" w:color="auto" w:fill="FFFFFF"/>
        </w:rPr>
        <w:t>的评价指标有：</w:t>
      </w:r>
      <w:r w:rsidRPr="0000325A">
        <w:rPr>
          <w:rFonts w:ascii="Arial" w:hAnsi="Arial" w:cs="Arial"/>
          <w:shd w:val="clear" w:color="auto" w:fill="FFFFFF"/>
        </w:rPr>
        <w:t>MSE</w:t>
      </w:r>
      <w:r w:rsidRPr="0000325A">
        <w:rPr>
          <w:rFonts w:ascii="Arial" w:hAnsi="Arial" w:cs="Arial"/>
          <w:shd w:val="clear" w:color="auto" w:fill="FFFFFF"/>
        </w:rPr>
        <w:t>，</w:t>
      </w:r>
      <w:r w:rsidRPr="0000325A">
        <w:rPr>
          <w:rFonts w:ascii="Arial" w:hAnsi="Arial" w:cs="Arial"/>
          <w:shd w:val="clear" w:color="auto" w:fill="FFFFFF"/>
        </w:rPr>
        <w:t>RMSE</w:t>
      </w:r>
      <w:r w:rsidRPr="0000325A">
        <w:rPr>
          <w:rFonts w:ascii="Arial" w:hAnsi="Arial" w:cs="Arial"/>
          <w:shd w:val="clear" w:color="auto" w:fill="FFFFFF"/>
        </w:rPr>
        <w:t>，</w:t>
      </w:r>
      <w:r w:rsidRPr="0000325A">
        <w:rPr>
          <w:rFonts w:ascii="Arial" w:hAnsi="Arial" w:cs="Arial"/>
          <w:shd w:val="clear" w:color="auto" w:fill="FFFFFF"/>
        </w:rPr>
        <w:t>MAE</w:t>
      </w:r>
      <w:r w:rsidRPr="0000325A">
        <w:rPr>
          <w:rFonts w:ascii="Arial" w:hAnsi="Arial" w:cs="Arial"/>
          <w:shd w:val="clear" w:color="auto" w:fill="FFFFFF"/>
        </w:rPr>
        <w:t>、</w:t>
      </w:r>
      <w:r w:rsidRPr="0000325A">
        <w:rPr>
          <w:rFonts w:ascii="Arial" w:hAnsi="Arial" w:cs="Arial"/>
          <w:shd w:val="clear" w:color="auto" w:fill="FFFFFF"/>
        </w:rPr>
        <w:t>R-Squared</w:t>
      </w:r>
      <w:r>
        <w:rPr>
          <w:rFonts w:ascii="Arial" w:hAnsi="Arial" w:cs="Arial" w:hint="eastAsia"/>
          <w:shd w:val="clear" w:color="auto" w:fill="FFFFFF"/>
        </w:rPr>
        <w:t>。</w:t>
      </w:r>
    </w:p>
    <w:p w14:paraId="2DB460E5" w14:textId="0E71E35E" w:rsidR="0000325A" w:rsidRPr="0000325A" w:rsidRDefault="0000325A" w:rsidP="0000325A">
      <w:pPr>
        <w:pStyle w:val="1e"/>
        <w:rPr>
          <w:rFonts w:ascii="Arial" w:hAnsi="Arial" w:cs="Arial" w:hint="eastAsia"/>
          <w:shd w:val="clear" w:color="auto" w:fill="FFFFFF"/>
        </w:rPr>
      </w:pPr>
      <w:r w:rsidRPr="0000325A">
        <w:rPr>
          <w:rFonts w:ascii="Arial" w:hAnsi="Arial" w:cs="Arial"/>
          <w:shd w:val="clear" w:color="auto" w:fill="FFFFFF"/>
        </w:rPr>
        <w:t>MSE</w:t>
      </w:r>
      <w:r w:rsidRPr="0000325A">
        <w:rPr>
          <w:rFonts w:ascii="Arial" w:hAnsi="Arial" w:cs="Arial"/>
          <w:shd w:val="clear" w:color="auto" w:fill="FFFFFF"/>
        </w:rPr>
        <w:t>（</w:t>
      </w:r>
      <w:r w:rsidRPr="0000325A">
        <w:rPr>
          <w:rFonts w:ascii="Arial" w:hAnsi="Arial" w:cs="Arial"/>
          <w:shd w:val="clear" w:color="auto" w:fill="FFFFFF"/>
        </w:rPr>
        <w:t>Mean Square Error</w:t>
      </w:r>
      <w:r w:rsidRPr="0000325A">
        <w:rPr>
          <w:rFonts w:ascii="Arial" w:hAnsi="Arial" w:cs="Arial"/>
          <w:shd w:val="clear" w:color="auto" w:fill="FFFFFF"/>
        </w:rPr>
        <w:t>）均方误差</w:t>
      </w:r>
      <w:r>
        <w:rPr>
          <w:rFonts w:ascii="Arial" w:hAnsi="Arial" w:cs="Arial" w:hint="eastAsia"/>
          <w:shd w:val="clear" w:color="auto" w:fill="FFFFFF"/>
        </w:rPr>
        <w:t>。</w:t>
      </w:r>
      <w:r w:rsidRPr="0000325A">
        <w:rPr>
          <w:rFonts w:ascii="Arial" w:hAnsi="Arial" w:cs="Arial"/>
          <w:shd w:val="clear" w:color="auto" w:fill="FFFFFF"/>
        </w:rPr>
        <w:t>MSE</w:t>
      </w:r>
      <w:r w:rsidRPr="0000325A">
        <w:rPr>
          <w:rFonts w:ascii="Arial" w:hAnsi="Arial" w:cs="Arial"/>
          <w:shd w:val="clear" w:color="auto" w:fill="FFFFFF"/>
        </w:rPr>
        <w:t>是真实值与预测值的差值的平方然后求和平均。</w:t>
      </w:r>
      <w:r w:rsidRPr="0000325A">
        <w:rPr>
          <w:rFonts w:ascii="Arial" w:hAnsi="Arial" w:cs="Arial" w:hint="eastAsia"/>
          <w:shd w:val="clear" w:color="auto" w:fill="FFFFFF"/>
        </w:rPr>
        <w:t>通过平方的形式便于求导，所以常被用作线性回归的损失函数。</w:t>
      </w:r>
    </w:p>
    <w:p w14:paraId="638FD73A" w14:textId="0CC39E34" w:rsidR="0034452C" w:rsidRDefault="0000325A" w:rsidP="0000325A">
      <w:pPr>
        <w:pStyle w:val="1e"/>
        <w:rPr>
          <w:rFonts w:ascii="Huawei Sans" w:hAnsi="Huawei Sans" w:cs="Huawei Sans"/>
        </w:rPr>
      </w:pPr>
      <w:r w:rsidRPr="0000325A">
        <w:rPr>
          <w:rFonts w:ascii="Huawei Sans" w:hAnsi="Huawei Sans" w:cs="Huawei Sans"/>
        </w:rPr>
        <w:t>RMSE</w:t>
      </w:r>
      <w:r w:rsidRPr="0000325A">
        <w:rPr>
          <w:rFonts w:ascii="Huawei Sans" w:hAnsi="Huawei Sans" w:cs="Huawei Sans"/>
        </w:rPr>
        <w:t>（</w:t>
      </w:r>
      <w:r w:rsidRPr="0000325A">
        <w:rPr>
          <w:rFonts w:ascii="Huawei Sans" w:hAnsi="Huawei Sans" w:cs="Huawei Sans"/>
        </w:rPr>
        <w:t>Root Mean Square Error</w:t>
      </w:r>
      <w:r w:rsidRPr="0000325A">
        <w:rPr>
          <w:rFonts w:ascii="Huawei Sans" w:hAnsi="Huawei Sans" w:cs="Huawei Sans"/>
        </w:rPr>
        <w:t>）</w:t>
      </w:r>
      <w:r>
        <w:rPr>
          <w:rFonts w:ascii="Huawei Sans" w:hAnsi="Huawei Sans" w:cs="Huawei Sans" w:hint="eastAsia"/>
        </w:rPr>
        <w:t>：</w:t>
      </w:r>
      <w:r w:rsidRPr="0000325A">
        <w:rPr>
          <w:rFonts w:ascii="Huawei Sans" w:hAnsi="Huawei Sans" w:cs="Huawei Sans"/>
        </w:rPr>
        <w:t>均方根误差</w:t>
      </w:r>
      <w:r>
        <w:rPr>
          <w:rFonts w:ascii="Huawei Sans" w:hAnsi="Huawei Sans" w:cs="Huawei Sans" w:hint="eastAsia"/>
        </w:rPr>
        <w:t>是</w:t>
      </w:r>
      <w:r w:rsidRPr="0000325A">
        <w:rPr>
          <w:rFonts w:ascii="Huawei Sans" w:hAnsi="Huawei Sans" w:cs="Huawei Sans" w:hint="eastAsia"/>
        </w:rPr>
        <w:t>衡量观测值与真实值之间的偏差。常用</w:t>
      </w:r>
      <w:proofErr w:type="gramStart"/>
      <w:r w:rsidRPr="0000325A">
        <w:rPr>
          <w:rFonts w:ascii="Huawei Sans" w:hAnsi="Huawei Sans" w:cs="Huawei Sans" w:hint="eastAsia"/>
        </w:rPr>
        <w:t>来作</w:t>
      </w:r>
      <w:proofErr w:type="gramEnd"/>
      <w:r w:rsidRPr="0000325A">
        <w:rPr>
          <w:rFonts w:ascii="Huawei Sans" w:hAnsi="Huawei Sans" w:cs="Huawei Sans" w:hint="eastAsia"/>
        </w:rPr>
        <w:t>为机器学习模型预测结果衡量的标准。</w:t>
      </w:r>
    </w:p>
    <w:p w14:paraId="68269828" w14:textId="5EA82DE7" w:rsidR="0034452C" w:rsidRDefault="0000325A" w:rsidP="0000325A">
      <w:pPr>
        <w:pStyle w:val="1e"/>
      </w:pPr>
      <w:r w:rsidRPr="0000325A">
        <w:rPr>
          <w:rFonts w:ascii="Huawei Sans" w:hAnsi="Huawei Sans" w:cs="Huawei Sans"/>
        </w:rPr>
        <w:t>MAPE(Mean Absolute Percentage Error)</w:t>
      </w:r>
      <w:r w:rsidRPr="0000325A">
        <w:rPr>
          <w:rFonts w:ascii="Huawei Sans" w:hAnsi="Huawei Sans" w:cs="Huawei Sans"/>
        </w:rPr>
        <w:t>：</w:t>
      </w:r>
      <w:r w:rsidR="00FE6A0F">
        <w:t>所有样本真实值与</w:t>
      </w:r>
      <w:proofErr w:type="gramStart"/>
      <w:r w:rsidR="00FE6A0F">
        <w:t>预测值差绝对值</w:t>
      </w:r>
      <w:proofErr w:type="gramEnd"/>
      <w:r w:rsidR="00FE6A0F">
        <w:t>与真实值的比例的和求平均</w:t>
      </w:r>
      <w:r w:rsidR="00FE6A0F">
        <w:rPr>
          <w:rFonts w:hint="eastAsia"/>
        </w:rPr>
        <w:t>。</w:t>
      </w:r>
    </w:p>
    <w:p w14:paraId="74F5D5C6" w14:textId="75E17221" w:rsidR="00FE6A0F" w:rsidRPr="0000325A" w:rsidRDefault="00FE6A0F" w:rsidP="0000325A">
      <w:pPr>
        <w:pStyle w:val="1e"/>
        <w:rPr>
          <w:rFonts w:ascii="Huawei Sans" w:hAnsi="Huawei Sans" w:cs="Huawei Sans" w:hint="eastAsia"/>
        </w:rPr>
      </w:pPr>
      <w:r>
        <w:t>MASE</w:t>
      </w:r>
      <w:r>
        <w:t>（</w:t>
      </w:r>
      <w:r>
        <w:t>Mean Scaled Percentage Error</w:t>
      </w:r>
      <w:r>
        <w:t>）平均平方百分比误差：</w:t>
      </w:r>
      <w:r w:rsidRPr="00FE6A0F">
        <w:rPr>
          <w:rFonts w:hint="eastAsia"/>
        </w:rPr>
        <w:t>即</w:t>
      </w:r>
      <w:proofErr w:type="gramStart"/>
      <w:r w:rsidRPr="00FE6A0F">
        <w:rPr>
          <w:rFonts w:hint="eastAsia"/>
        </w:rPr>
        <w:t>求所有</w:t>
      </w:r>
      <w:proofErr w:type="gramEnd"/>
      <w:r w:rsidRPr="00FE6A0F">
        <w:rPr>
          <w:rFonts w:hint="eastAsia"/>
        </w:rPr>
        <w:t>样本的真实值与预测值的差与真实值的比例求平方的和求平均。</w:t>
      </w:r>
    </w:p>
    <w:sectPr w:rsidR="00FE6A0F" w:rsidRPr="0000325A" w:rsidSect="00033B54">
      <w:headerReference w:type="default" r:id="rId48"/>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E6A84" w14:textId="77777777" w:rsidR="00631FDE" w:rsidRDefault="00631FDE" w:rsidP="00940D2A">
      <w:pPr>
        <w:spacing w:before="0" w:after="0" w:line="240" w:lineRule="auto"/>
      </w:pPr>
      <w:r>
        <w:separator/>
      </w:r>
    </w:p>
  </w:endnote>
  <w:endnote w:type="continuationSeparator" w:id="0">
    <w:p w14:paraId="7DF5C8F8" w14:textId="77777777" w:rsidR="00631FDE" w:rsidRDefault="00631FDE"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uaweiSans-Regular">
    <w:altName w:val="Times New Roman"/>
    <w:panose1 w:val="00000000000000000000"/>
    <w:charset w:val="00"/>
    <w:family w:val="roman"/>
    <w:notTrueType/>
    <w:pitch w:val="default"/>
  </w:font>
  <w:font w:name="方正兰亭黑简体">
    <w:altName w:val="Malgun Gothic Semilight"/>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Times New Roman"/>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Malgun Gothic Semilight">
    <w:panose1 w:val="020B0502040204020203"/>
    <w:charset w:val="86"/>
    <w:family w:val="swiss"/>
    <w:pitch w:val="variable"/>
    <w:sig w:usb0="B0000AAF" w:usb1="09DF7CFB" w:usb2="00000012" w:usb3="00000000" w:csb0="003E01BD"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9B2BD" w14:textId="77777777" w:rsidR="00631FDE" w:rsidRDefault="00631FDE" w:rsidP="00940D2A">
      <w:pPr>
        <w:spacing w:before="0" w:after="0" w:line="240" w:lineRule="auto"/>
      </w:pPr>
      <w:r>
        <w:separator/>
      </w:r>
    </w:p>
  </w:footnote>
  <w:footnote w:type="continuationSeparator" w:id="0">
    <w:p w14:paraId="2CA2EAC6" w14:textId="77777777" w:rsidR="00631FDE" w:rsidRDefault="00631FDE"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AC2CF4" w:rsidRPr="00B3672F" w:rsidRDefault="00AC2CF4" w:rsidP="00033B54">
    <w:pPr>
      <w:pStyle w:val="a7"/>
      <w:rPr>
        <w:rFonts w:ascii="HuaweiSans-Regular" w:eastAsia="方正兰亭黑简体" w:hAnsi="HuaweiSans-Regular" w:hint="eastAsia"/>
      </w:rPr>
    </w:pPr>
  </w:p>
  <w:p w14:paraId="6619D47F" w14:textId="77777777" w:rsidR="00AC2CF4" w:rsidRPr="00B3672F" w:rsidRDefault="00AC2CF4"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AC2CF4" w:rsidRPr="00B3672F" w14:paraId="2FAC5D03" w14:textId="77777777" w:rsidTr="00854769">
      <w:trPr>
        <w:cantSplit/>
        <w:trHeight w:hRule="exact" w:val="738"/>
      </w:trPr>
      <w:tc>
        <w:tcPr>
          <w:tcW w:w="1134" w:type="dxa"/>
        </w:tcPr>
        <w:p w14:paraId="07F9ECB9" w14:textId="0621B518" w:rsidR="00AC2CF4" w:rsidRPr="00B3672F" w:rsidRDefault="00AC2CF4"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AC2CF4" w:rsidRPr="00B3672F" w:rsidRDefault="00AC2CF4" w:rsidP="00033B54">
          <w:pPr>
            <w:spacing w:before="120"/>
            <w:rPr>
              <w:rFonts w:ascii="HuaweiSans-Regular" w:eastAsia="方正兰亭黑简体" w:hAnsi="HuaweiSans-Regular" w:hint="eastAsia"/>
            </w:rPr>
          </w:pPr>
        </w:p>
      </w:tc>
      <w:tc>
        <w:tcPr>
          <w:tcW w:w="7371" w:type="dxa"/>
          <w:vAlign w:val="bottom"/>
        </w:tcPr>
        <w:p w14:paraId="541AEA52" w14:textId="43C42550" w:rsidR="00AC2CF4" w:rsidRPr="00B3672F" w:rsidRDefault="00AC2CF4"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AC2CF4" w:rsidRPr="00B3672F" w:rsidRDefault="00AC2CF4"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AC2CF4" w:rsidRPr="00B3672F" w:rsidRDefault="00AC2CF4" w:rsidP="00033B54">
    <w:pPr>
      <w:pStyle w:val="a7"/>
      <w:rPr>
        <w:rFonts w:ascii="HuaweiSans-Regular" w:eastAsia="方正兰亭黑简体" w:hAnsi="HuaweiSans-Regular" w:hint="eastAsia"/>
      </w:rPr>
    </w:pPr>
  </w:p>
  <w:p w14:paraId="76432B8F" w14:textId="77777777" w:rsidR="00AC2CF4" w:rsidRPr="00B3672F" w:rsidRDefault="00AC2CF4" w:rsidP="00033B54">
    <w:pPr>
      <w:pStyle w:val="a7"/>
      <w:rPr>
        <w:rFonts w:ascii="HuaweiSans-Regular" w:eastAsia="方正兰亭黑简体" w:hAnsi="HuaweiSans-Regular" w:hint="eastAsia"/>
      </w:rPr>
    </w:pPr>
  </w:p>
  <w:p w14:paraId="2CCE42D9" w14:textId="77777777" w:rsidR="00AC2CF4" w:rsidRPr="00B3672F" w:rsidRDefault="00AC2CF4">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0"/>
  </w:num>
  <w:num w:numId="19">
    <w:abstractNumId w:val="19"/>
  </w:num>
  <w:num w:numId="20">
    <w:abstractNumId w:val="10"/>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325A"/>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C64D9"/>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07FFC"/>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1B"/>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1F7881"/>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3B18"/>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254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254"/>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248"/>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6383"/>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142"/>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1FDE"/>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119A"/>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360D8"/>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2E7D"/>
    <w:rsid w:val="00993624"/>
    <w:rsid w:val="009951C6"/>
    <w:rsid w:val="0099614E"/>
    <w:rsid w:val="00997EF2"/>
    <w:rsid w:val="009A00CC"/>
    <w:rsid w:val="009A0D55"/>
    <w:rsid w:val="009A1017"/>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CF4"/>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5760C"/>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7FB"/>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5034"/>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1C9E"/>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1CCB"/>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0738"/>
    <w:rsid w:val="00F021DF"/>
    <w:rsid w:val="00F0302A"/>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6A0F"/>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uiPriority w:val="22"/>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5407">
      <w:bodyDiv w:val="1"/>
      <w:marLeft w:val="0"/>
      <w:marRight w:val="0"/>
      <w:marTop w:val="0"/>
      <w:marBottom w:val="0"/>
      <w:divBdr>
        <w:top w:val="none" w:sz="0" w:space="0" w:color="auto"/>
        <w:left w:val="none" w:sz="0" w:space="0" w:color="auto"/>
        <w:bottom w:val="none" w:sz="0" w:space="0" w:color="auto"/>
        <w:right w:val="none" w:sz="0" w:space="0" w:color="auto"/>
      </w:divBdr>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559173391">
      <w:bodyDiv w:val="1"/>
      <w:marLeft w:val="0"/>
      <w:marRight w:val="0"/>
      <w:marTop w:val="0"/>
      <w:marBottom w:val="0"/>
      <w:divBdr>
        <w:top w:val="none" w:sz="0" w:space="0" w:color="auto"/>
        <w:left w:val="none" w:sz="0" w:space="0" w:color="auto"/>
        <w:bottom w:val="none" w:sz="0" w:space="0" w:color="auto"/>
        <w:right w:val="none" w:sz="0" w:space="0" w:color="auto"/>
      </w:divBdr>
    </w:div>
    <w:div w:id="769008256">
      <w:bodyDiv w:val="1"/>
      <w:marLeft w:val="0"/>
      <w:marRight w:val="0"/>
      <w:marTop w:val="0"/>
      <w:marBottom w:val="0"/>
      <w:divBdr>
        <w:top w:val="none" w:sz="0" w:space="0" w:color="auto"/>
        <w:left w:val="none" w:sz="0" w:space="0" w:color="auto"/>
        <w:bottom w:val="none" w:sz="0" w:space="0" w:color="auto"/>
        <w:right w:val="none" w:sz="0" w:space="0" w:color="auto"/>
      </w:divBdr>
    </w:div>
    <w:div w:id="77825544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21467941">
      <w:bodyDiv w:val="1"/>
      <w:marLeft w:val="0"/>
      <w:marRight w:val="0"/>
      <w:marTop w:val="0"/>
      <w:marBottom w:val="0"/>
      <w:divBdr>
        <w:top w:val="none" w:sz="0" w:space="0" w:color="auto"/>
        <w:left w:val="none" w:sz="0" w:space="0" w:color="auto"/>
        <w:bottom w:val="none" w:sz="0" w:space="0" w:color="auto"/>
        <w:right w:val="none" w:sz="0" w:space="0" w:color="auto"/>
      </w:divBdr>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39091697">
      <w:bodyDiv w:val="1"/>
      <w:marLeft w:val="0"/>
      <w:marRight w:val="0"/>
      <w:marTop w:val="0"/>
      <w:marBottom w:val="0"/>
      <w:divBdr>
        <w:top w:val="none" w:sz="0" w:space="0" w:color="auto"/>
        <w:left w:val="none" w:sz="0" w:space="0" w:color="auto"/>
        <w:bottom w:val="none" w:sz="0" w:space="0" w:color="auto"/>
        <w:right w:val="none" w:sz="0" w:space="0" w:color="auto"/>
      </w:divBdr>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0732161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09695886">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33146386">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 w:id="2073195158">
      <w:bodyDiv w:val="1"/>
      <w:marLeft w:val="0"/>
      <w:marRight w:val="0"/>
      <w:marTop w:val="0"/>
      <w:marBottom w:val="0"/>
      <w:divBdr>
        <w:top w:val="none" w:sz="0" w:space="0" w:color="auto"/>
        <w:left w:val="none" w:sz="0" w:space="0" w:color="auto"/>
        <w:bottom w:val="none" w:sz="0" w:space="0" w:color="auto"/>
        <w:right w:val="none" w:sz="0" w:space="0" w:color="auto"/>
      </w:divBdr>
    </w:div>
    <w:div w:id="212607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1" Type="http://schemas.microsoft.com/office/2006/relationships/keyMapCustomizations" Target="customizations.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7.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258</TotalTime>
  <Pages>17</Pages>
  <Words>1091</Words>
  <Characters>6222</Characters>
  <Application>Microsoft Office Word</Application>
  <DocSecurity>0</DocSecurity>
  <Lines>51</Lines>
  <Paragraphs>14</Paragraphs>
  <ScaleCrop>false</ScaleCrop>
  <Company>Huawei Technologies Co.,Ltd.</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su leyuan</cp:lastModifiedBy>
  <cp:revision>8</cp:revision>
  <cp:lastPrinted>2016-11-21T02:33:00Z</cp:lastPrinted>
  <dcterms:created xsi:type="dcterms:W3CDTF">2021-12-23T07:06:00Z</dcterms:created>
  <dcterms:modified xsi:type="dcterms:W3CDTF">2021-12-24T07:51:00Z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