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26443DD1"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2B313D9F" w:rsidR="00874304" w:rsidRDefault="00742064" w:rsidP="00FE35A0">
      <w:pPr>
        <w:pStyle w:val="1e"/>
        <w:rPr>
          <w:rFonts w:hint="eastAsia"/>
        </w:rPr>
      </w:pPr>
      <w:r>
        <w:rPr>
          <w:rFonts w:hint="eastAsia"/>
        </w:rPr>
        <w:t>数据库状态</w:t>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2DE60E55" w:rsidR="002129F4" w:rsidRPr="00FE35A0"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6DC09BEE" w14:textId="112AFD7D" w:rsidR="00FE35A0" w:rsidRDefault="00FE35A0" w:rsidP="00FE35A0">
      <w:pPr>
        <w:pStyle w:val="1e"/>
        <w:rPr>
          <w:rFonts w:hint="eastAsia"/>
        </w:rPr>
      </w:pPr>
      <w:r>
        <w:rPr>
          <w:noProof/>
        </w:rPr>
        <w:drawing>
          <wp:inline distT="0" distB="0" distL="0" distR="0" wp14:anchorId="394B59FC" wp14:editId="023D8A0A">
            <wp:extent cx="6120130" cy="1090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90930"/>
                    </a:xfrm>
                    <a:prstGeom prst="rect">
                      <a:avLst/>
                    </a:prstGeom>
                  </pic:spPr>
                </pic:pic>
              </a:graphicData>
            </a:graphic>
          </wp:inline>
        </w:drawing>
      </w:r>
    </w:p>
    <w:p w14:paraId="0BB35132" w14:textId="63CE5706" w:rsidR="003049DF" w:rsidRDefault="003049DF" w:rsidP="00170BD2">
      <w:pPr>
        <w:pStyle w:val="1e"/>
        <w:rPr>
          <w:rFonts w:hint="eastAsia"/>
        </w:rPr>
      </w:pP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2C798504" w:rsidR="0044100F" w:rsidRDefault="00B72837" w:rsidP="00170BD2">
      <w:pPr>
        <w:pStyle w:val="1e"/>
        <w:rPr>
          <w:rFonts w:ascii="Huawei Sans" w:hAnsi="Huawei Sans" w:cs="Huawei Sans"/>
        </w:rPr>
      </w:pPr>
      <w:r>
        <w:rPr>
          <w:rFonts w:ascii="Huawei Sans" w:hAnsi="Huawei Sans" w:cs="Huawei Sans" w:hint="eastAsia"/>
        </w:rPr>
        <w:t>这样可以定制相关参数然后进行安装，安装版本也可以自行进行选择，灵活性大。</w:t>
      </w:r>
    </w:p>
    <w:p w14:paraId="6336575B" w14:textId="46E479C1" w:rsidR="00B72837" w:rsidRDefault="00B72837" w:rsidP="00B72837">
      <w:pPr>
        <w:pStyle w:val="1e"/>
        <w:ind w:firstLineChars="200" w:firstLine="420"/>
        <w:rPr>
          <w:rFonts w:ascii="Huawei Sans" w:hAnsi="Huawei Sans" w:cs="Huawei Sans"/>
        </w:rPr>
      </w:pPr>
      <w:r>
        <w:rPr>
          <w:rFonts w:ascii="Huawei Sans" w:hAnsi="Huawei Sans" w:cs="Huawei Sans" w:hint="eastAsia"/>
        </w:rPr>
        <w:t>源码安装过程中可以设定参数，按照需求进行安装，并且安装的版本，可以自己选择，灵活性比较大。</w:t>
      </w:r>
    </w:p>
    <w:p w14:paraId="461FA91F" w14:textId="79868484" w:rsidR="00B72837" w:rsidRPr="00B72837" w:rsidRDefault="00B72837" w:rsidP="00B72837">
      <w:pPr>
        <w:pStyle w:val="1e"/>
        <w:ind w:firstLineChars="200" w:firstLine="420"/>
        <w:rPr>
          <w:rFonts w:ascii="Huawei Sans" w:hAnsi="Huawei Sans" w:cs="Huawei Sans" w:hint="eastAsia"/>
        </w:rPr>
      </w:pPr>
      <w:r>
        <w:rPr>
          <w:rFonts w:ascii="Huawei Sans" w:hAnsi="Huawei Sans" w:cs="Huawei Sans" w:hint="eastAsia"/>
        </w:rPr>
        <w:t>同时可以自行定制，需要什么就定制什么，</w:t>
      </w:r>
      <w:r>
        <w:rPr>
          <w:rFonts w:ascii="Huawei Sans" w:hAnsi="Huawei Sans" w:cs="Huawei Sans" w:hint="eastAsia"/>
        </w:rPr>
        <w:t>1</w:t>
      </w:r>
      <w:r>
        <w:rPr>
          <w:rFonts w:ascii="Huawei Sans" w:hAnsi="Huawei Sans" w:cs="Huawei Sans" w:hint="eastAsia"/>
        </w:rPr>
        <w:t>对</w:t>
      </w:r>
      <w:r>
        <w:rPr>
          <w:rFonts w:ascii="Huawei Sans" w:hAnsi="Huawei Sans" w:cs="Huawei Sans" w:hint="eastAsia"/>
        </w:rPr>
        <w:t>1</w:t>
      </w:r>
      <w:r>
        <w:rPr>
          <w:rFonts w:ascii="Huawei Sans" w:hAnsi="Huawei Sans" w:cs="Huawei Sans" w:hint="eastAsia"/>
        </w:rPr>
        <w:t>的满足需求高效。</w:t>
      </w:r>
    </w:p>
    <w:p w14:paraId="014D7053" w14:textId="77777777" w:rsidR="0044100F" w:rsidRPr="00B72837"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DED6581" w:rsidR="006854E3" w:rsidRPr="009639AD" w:rsidRDefault="00FE35A0" w:rsidP="006854E3">
      <w:pPr>
        <w:pStyle w:val="1e"/>
        <w:rPr>
          <w:rFonts w:ascii="Huawei Sans" w:hAnsi="Huawei Sans" w:cs="Huawei Sans"/>
        </w:rPr>
      </w:pPr>
      <w:r>
        <w:rPr>
          <w:noProof/>
        </w:rPr>
        <w:drawing>
          <wp:inline distT="0" distB="0" distL="0" distR="0" wp14:anchorId="175C0E63" wp14:editId="41A09DA4">
            <wp:extent cx="3611526" cy="922092"/>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1526" cy="922092"/>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F1A5333" w:rsidR="006854E3" w:rsidRPr="009639AD" w:rsidRDefault="00AE3F58" w:rsidP="006854E3">
      <w:pPr>
        <w:pStyle w:val="1e"/>
        <w:rPr>
          <w:rFonts w:ascii="Huawei Sans" w:hAnsi="Huawei Sans" w:cs="Huawei Sans"/>
        </w:rPr>
      </w:pPr>
      <w:r>
        <w:rPr>
          <w:noProof/>
        </w:rPr>
        <w:drawing>
          <wp:inline distT="0" distB="0" distL="0" distR="0" wp14:anchorId="4FF6994D" wp14:editId="42640DA4">
            <wp:extent cx="2397439" cy="110651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7439" cy="110651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47507E7" w:rsidR="006854E3" w:rsidRPr="009639AD" w:rsidRDefault="00AE3F58" w:rsidP="006854E3">
      <w:pPr>
        <w:pStyle w:val="1e"/>
        <w:rPr>
          <w:rFonts w:ascii="Huawei Sans" w:hAnsi="Huawei Sans" w:cs="Huawei Sans"/>
        </w:rPr>
      </w:pPr>
      <w:r>
        <w:rPr>
          <w:noProof/>
        </w:rPr>
        <w:drawing>
          <wp:inline distT="0" distB="0" distL="0" distR="0" wp14:anchorId="18BCD1C2" wp14:editId="1EC7B2BB">
            <wp:extent cx="1805763" cy="99124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5763" cy="991249"/>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BBC4E9E" w:rsidR="006854E3" w:rsidRDefault="00AE3F58" w:rsidP="006854E3">
      <w:pPr>
        <w:pStyle w:val="1e"/>
        <w:rPr>
          <w:rFonts w:ascii="Huawei Sans" w:hAnsi="Huawei Sans" w:cs="Huawei Sans"/>
        </w:rPr>
      </w:pPr>
      <w:r>
        <w:rPr>
          <w:noProof/>
        </w:rPr>
        <w:lastRenderedPageBreak/>
        <w:drawing>
          <wp:inline distT="0" distB="0" distL="0" distR="0" wp14:anchorId="2220D55F" wp14:editId="60A66C69">
            <wp:extent cx="2243757" cy="1083458"/>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3757" cy="1083458"/>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7777777" w:rsidR="006854E3" w:rsidRPr="009639AD" w:rsidRDefault="006854E3" w:rsidP="006854E3">
      <w:pPr>
        <w:pStyle w:val="1e"/>
        <w:rPr>
          <w:rFonts w:ascii="Huawei Sans" w:hAnsi="Huawei Sans" w:cs="Huawei Sans"/>
        </w:rPr>
      </w:pPr>
    </w:p>
    <w:p w14:paraId="0689EDB2" w14:textId="5BB08717" w:rsidR="006854E3" w:rsidRPr="009639AD" w:rsidRDefault="00AE3F58" w:rsidP="006854E3">
      <w:pPr>
        <w:pStyle w:val="1e"/>
        <w:rPr>
          <w:rFonts w:ascii="Huawei Sans" w:hAnsi="Huawei Sans" w:cs="Huawei Sans"/>
        </w:rPr>
      </w:pPr>
      <w:r>
        <w:rPr>
          <w:noProof/>
        </w:rPr>
        <w:drawing>
          <wp:inline distT="0" distB="0" distL="0" distR="0" wp14:anchorId="1E3B5553" wp14:editId="65450E11">
            <wp:extent cx="2528068" cy="99124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8068" cy="991249"/>
                    </a:xfrm>
                    <a:prstGeom prst="rect">
                      <a:avLst/>
                    </a:prstGeom>
                  </pic:spPr>
                </pic:pic>
              </a:graphicData>
            </a:graphic>
          </wp:inline>
        </w:drawing>
      </w:r>
    </w:p>
    <w:p w14:paraId="74707D1C" w14:textId="6ACAE514"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47B0825" w:rsidR="006854E3" w:rsidRPr="009639AD" w:rsidRDefault="00AE3F58" w:rsidP="006854E3">
      <w:pPr>
        <w:pStyle w:val="1e"/>
        <w:rPr>
          <w:rFonts w:ascii="Huawei Sans" w:hAnsi="Huawei Sans" w:cs="Huawei Sans"/>
        </w:rPr>
      </w:pPr>
      <w:r w:rsidRPr="00AE3F58">
        <w:rPr>
          <w:noProof/>
        </w:rPr>
        <w:t xml:space="preserve"> </w:t>
      </w:r>
      <w:r>
        <w:rPr>
          <w:noProof/>
        </w:rPr>
        <w:drawing>
          <wp:inline distT="0" distB="0" distL="0" distR="0" wp14:anchorId="4EF42DF6" wp14:editId="08940AE4">
            <wp:extent cx="1559872" cy="945144"/>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9872" cy="94514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C0FA78F" w:rsidR="006854E3" w:rsidRPr="009639AD" w:rsidRDefault="00AE3F58" w:rsidP="006854E3">
      <w:pPr>
        <w:pStyle w:val="1e"/>
        <w:rPr>
          <w:rFonts w:ascii="Huawei Sans" w:hAnsi="Huawei Sans" w:cs="Huawei Sans"/>
        </w:rPr>
      </w:pPr>
      <w:r>
        <w:rPr>
          <w:noProof/>
        </w:rPr>
        <w:drawing>
          <wp:inline distT="0" distB="0" distL="0" distR="0" wp14:anchorId="7F9C0E0F" wp14:editId="20D4520F">
            <wp:extent cx="1782711" cy="929776"/>
            <wp:effectExtent l="0" t="0" r="825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2711" cy="929776"/>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751C1EB" w:rsidR="006854E3" w:rsidRPr="009639AD" w:rsidRDefault="00AE3F58" w:rsidP="006854E3">
      <w:pPr>
        <w:pStyle w:val="1e"/>
        <w:rPr>
          <w:rFonts w:ascii="Huawei Sans" w:hAnsi="Huawei Sans" w:cs="Huawei Sans"/>
        </w:rPr>
      </w:pPr>
      <w:r>
        <w:rPr>
          <w:noProof/>
        </w:rPr>
        <w:drawing>
          <wp:inline distT="0" distB="0" distL="0" distR="0" wp14:anchorId="068923CD" wp14:editId="562F1144">
            <wp:extent cx="1559872" cy="35346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9872" cy="353469"/>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7F0CBE9" w14:textId="4E8F5AE1" w:rsidR="00AE3F58" w:rsidRDefault="00AE3F58" w:rsidP="006854E3">
      <w:pPr>
        <w:pStyle w:val="1e"/>
        <w:rPr>
          <w:rFonts w:ascii="Huawei Sans" w:hAnsi="Huawei Sans" w:cs="Huawei Sans"/>
        </w:rPr>
      </w:pPr>
      <w:r>
        <w:rPr>
          <w:noProof/>
        </w:rPr>
        <w:drawing>
          <wp:inline distT="0" distB="0" distL="0" distR="0" wp14:anchorId="596223FD" wp14:editId="250B7E46">
            <wp:extent cx="1459979" cy="2919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9979" cy="291996"/>
                    </a:xfrm>
                    <a:prstGeom prst="rect">
                      <a:avLst/>
                    </a:prstGeom>
                  </pic:spPr>
                </pic:pic>
              </a:graphicData>
            </a:graphic>
          </wp:inline>
        </w:drawing>
      </w:r>
    </w:p>
    <w:p w14:paraId="6C9E4FDD" w14:textId="32D0D2D3" w:rsidR="00AE3F58" w:rsidRDefault="00AE3F58" w:rsidP="006854E3">
      <w:pPr>
        <w:pStyle w:val="1e"/>
        <w:rPr>
          <w:rFonts w:ascii="Huawei Sans" w:hAnsi="Huawei Sans" w:cs="Huawei Sans"/>
        </w:rPr>
      </w:pPr>
    </w:p>
    <w:p w14:paraId="1034B216" w14:textId="77777777" w:rsidR="00AE3F58" w:rsidRDefault="00AE3F58" w:rsidP="006854E3">
      <w:pPr>
        <w:pStyle w:val="1e"/>
        <w:rPr>
          <w:rFonts w:ascii="Huawei Sans" w:hAnsi="Huawei Sans" w:cs="Huawei Sans"/>
        </w:rPr>
      </w:pPr>
    </w:p>
    <w:p w14:paraId="412079BA" w14:textId="7A8E160C"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BFAE8D" w14:textId="169D36E4" w:rsidR="006854E3" w:rsidRDefault="005D0A73" w:rsidP="003F3EE1">
      <w:pPr>
        <w:pStyle w:val="1e"/>
        <w:rPr>
          <w:rFonts w:ascii="Huawei Sans" w:eastAsia="微软雅黑" w:hAnsi="Huawei Sans" w:cs="Huawei Sans"/>
          <w:kern w:val="2"/>
          <w:szCs w:val="21"/>
        </w:rPr>
      </w:pPr>
      <w:r>
        <w:rPr>
          <w:noProof/>
        </w:rPr>
        <w:drawing>
          <wp:inline distT="0" distB="0" distL="0" distR="0" wp14:anchorId="7BC92DD0" wp14:editId="6FEF88A9">
            <wp:extent cx="2958378" cy="3112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378" cy="3112060"/>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2DDF4E9" w:rsidR="006854E3" w:rsidRDefault="003F3EE1" w:rsidP="006854E3">
      <w:pPr>
        <w:pStyle w:val="1e"/>
        <w:rPr>
          <w:rFonts w:ascii="Huawei Sans" w:eastAsia="微软雅黑" w:hAnsi="Huawei Sans" w:cs="Huawei Sans"/>
          <w:kern w:val="2"/>
          <w:szCs w:val="21"/>
        </w:rPr>
      </w:pPr>
      <w:r>
        <w:rPr>
          <w:noProof/>
        </w:rPr>
        <w:drawing>
          <wp:inline distT="0" distB="0" distL="0" distR="0" wp14:anchorId="7809828E" wp14:editId="1FE281B7">
            <wp:extent cx="2274493" cy="9758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4493" cy="975880"/>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197DAD67" w:rsidR="006854E3" w:rsidRDefault="003F3EE1" w:rsidP="006854E3">
      <w:pPr>
        <w:pStyle w:val="1e"/>
        <w:rPr>
          <w:rFonts w:ascii="Huawei Sans" w:hAnsi="Huawei Sans" w:cs="Huawei Sans"/>
        </w:rPr>
      </w:pPr>
      <w:r>
        <w:rPr>
          <w:noProof/>
        </w:rPr>
        <w:drawing>
          <wp:inline distT="0" distB="0" distL="0" distR="0" wp14:anchorId="057217C5" wp14:editId="0506A1C2">
            <wp:extent cx="991249" cy="70693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1249" cy="706937"/>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16AF530D" w:rsidR="006854E3" w:rsidRDefault="006854E3" w:rsidP="006854E3">
      <w:pPr>
        <w:pStyle w:val="1e"/>
        <w:rPr>
          <w:rFonts w:ascii="Huawei Sans" w:hAnsi="Huawei Sans" w:cs="Huawei Sans"/>
        </w:rPr>
      </w:pPr>
    </w:p>
    <w:p w14:paraId="5F11CED8" w14:textId="77777777" w:rsidR="003F3EE1" w:rsidRDefault="003F3EE1"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57A3D8F" w:rsidR="006854E3" w:rsidRDefault="003F3EE1" w:rsidP="006854E3">
      <w:pPr>
        <w:pStyle w:val="1e"/>
        <w:rPr>
          <w:rFonts w:ascii="Huawei Sans" w:hAnsi="Huawei Sans" w:cs="Huawei Sans"/>
        </w:rPr>
      </w:pPr>
      <w:r>
        <w:rPr>
          <w:noProof/>
        </w:rPr>
        <w:drawing>
          <wp:inline distT="0" distB="0" distL="0" distR="0" wp14:anchorId="1D988AF1" wp14:editId="0016F9ED">
            <wp:extent cx="2451227" cy="2651014"/>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1227" cy="2651014"/>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6CE6CB95" w:rsidR="006854E3" w:rsidRDefault="003F3EE1" w:rsidP="006854E3">
      <w:pPr>
        <w:pStyle w:val="1e"/>
        <w:rPr>
          <w:rFonts w:ascii="Huawei Sans" w:hAnsi="Huawei Sans" w:cs="Huawei Sans"/>
        </w:rPr>
      </w:pPr>
      <w:r>
        <w:rPr>
          <w:noProof/>
        </w:rPr>
        <w:drawing>
          <wp:inline distT="0" distB="0" distL="0" distR="0" wp14:anchorId="6D1D0CE3" wp14:editId="0E8440C0">
            <wp:extent cx="2881537" cy="2935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1537" cy="2935325"/>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208E5230" w:rsidR="006854E3" w:rsidRDefault="006854E3" w:rsidP="006854E3">
      <w:pPr>
        <w:pStyle w:val="1e"/>
        <w:rPr>
          <w:rFonts w:ascii="Huawei Sans" w:hAnsi="Huawei Sans" w:cs="Huawei Sans"/>
        </w:rPr>
      </w:pPr>
    </w:p>
    <w:p w14:paraId="0EF3B73C" w14:textId="36C92A53" w:rsidR="00D20CBA" w:rsidRDefault="00D20CBA" w:rsidP="006854E3">
      <w:pPr>
        <w:pStyle w:val="1e"/>
        <w:rPr>
          <w:rFonts w:ascii="Huawei Sans" w:hAnsi="Huawei Sans" w:cs="Huawei Sans"/>
        </w:rPr>
      </w:pPr>
    </w:p>
    <w:p w14:paraId="5E698E76" w14:textId="5D942BA4" w:rsidR="00D20CBA" w:rsidRDefault="00D20CBA" w:rsidP="006854E3">
      <w:pPr>
        <w:pStyle w:val="1e"/>
        <w:rPr>
          <w:rFonts w:ascii="Huawei Sans" w:hAnsi="Huawei Sans" w:cs="Huawei Sans"/>
        </w:rPr>
      </w:pPr>
      <w:r>
        <w:rPr>
          <w:rFonts w:ascii="Huawei Sans" w:hAnsi="Huawei Sans" w:cs="Huawei Sans" w:hint="eastAsia"/>
        </w:rPr>
        <w:lastRenderedPageBreak/>
        <w:t>6</w:t>
      </w:r>
      <w:r>
        <w:rPr>
          <w:rFonts w:ascii="Huawei Sans" w:hAnsi="Huawei Sans" w:cs="Huawei Sans" w:hint="eastAsia"/>
        </w:rPr>
        <w:t>插入数据后刷新物化视图</w:t>
      </w:r>
      <w:r>
        <w:rPr>
          <w:rFonts w:ascii="Huawei Sans" w:hAnsi="Huawei Sans" w:cs="Huawei Sans" w:hint="eastAsia"/>
        </w:rPr>
        <w:t xml:space="preserve"> </w:t>
      </w:r>
      <w:r>
        <w:rPr>
          <w:rFonts w:ascii="Huawei Sans" w:hAnsi="Huawei Sans" w:cs="Huawei Sans" w:hint="eastAsia"/>
        </w:rPr>
        <w:t>查询物化试图结果</w:t>
      </w:r>
    </w:p>
    <w:p w14:paraId="7613C569" w14:textId="77777777" w:rsidR="00AC4F9F" w:rsidRPr="00AC4F9F" w:rsidRDefault="00AC4F9F" w:rsidP="00AC4F9F">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rPr>
          <w:rFonts w:ascii="Huawei Sans" w:eastAsia="方正兰亭黑简体" w:hAnsi="Huawei Sans" w:cs="Courier New"/>
          <w:b/>
          <w:color w:val="000000" w:themeColor="text1"/>
          <w:sz w:val="18"/>
          <w:szCs w:val="18"/>
          <w:lang w:eastAsia="en-US"/>
        </w:rPr>
      </w:pPr>
      <w:proofErr w:type="spellStart"/>
      <w:r w:rsidRPr="00AC4F9F">
        <w:rPr>
          <w:rFonts w:ascii="Huawei Sans" w:eastAsia="方正兰亭黑简体" w:hAnsi="Huawei Sans" w:cs="Courier New"/>
          <w:color w:val="000000" w:themeColor="text1"/>
          <w:sz w:val="18"/>
          <w:szCs w:val="18"/>
          <w:lang w:eastAsia="en-US"/>
        </w:rPr>
        <w:t>tpch</w:t>
      </w:r>
      <w:proofErr w:type="spellEnd"/>
      <w:r w:rsidRPr="00AC4F9F">
        <w:rPr>
          <w:rFonts w:ascii="Huawei Sans" w:eastAsia="方正兰亭黑简体" w:hAnsi="Huawei Sans" w:cs="Courier New"/>
          <w:color w:val="000000" w:themeColor="text1"/>
          <w:sz w:val="18"/>
          <w:szCs w:val="18"/>
          <w:lang w:eastAsia="en-US"/>
        </w:rPr>
        <w:t xml:space="preserve">=# </w:t>
      </w:r>
      <w:r w:rsidRPr="00AC4F9F">
        <w:rPr>
          <w:rFonts w:ascii="Huawei Sans" w:eastAsia="方正兰亭黑简体" w:hAnsi="Huawei Sans" w:cs="Courier New" w:hint="eastAsia"/>
          <w:b/>
          <w:color w:val="000000" w:themeColor="text1"/>
          <w:sz w:val="18"/>
          <w:szCs w:val="18"/>
          <w:lang w:eastAsia="en-US"/>
        </w:rPr>
        <w:t xml:space="preserve">SELECT * FROM </w:t>
      </w:r>
      <w:proofErr w:type="spellStart"/>
      <w:r w:rsidRPr="00AC4F9F">
        <w:rPr>
          <w:rFonts w:ascii="Huawei Sans" w:eastAsia="方正兰亭黑简体" w:hAnsi="Huawei Sans" w:cs="Courier New" w:hint="eastAsia"/>
          <w:b/>
          <w:color w:val="000000" w:themeColor="text1"/>
          <w:sz w:val="18"/>
          <w:szCs w:val="18"/>
          <w:lang w:eastAsia="en-US"/>
        </w:rPr>
        <w:t>vi_order</w:t>
      </w:r>
      <w:proofErr w:type="spellEnd"/>
      <w:r w:rsidRPr="00AC4F9F">
        <w:rPr>
          <w:rFonts w:ascii="Huawei Sans" w:eastAsia="方正兰亭黑简体" w:hAnsi="Huawei Sans" w:cs="Courier New" w:hint="eastAsia"/>
          <w:b/>
          <w:color w:val="000000" w:themeColor="text1"/>
          <w:sz w:val="18"/>
          <w:szCs w:val="18"/>
          <w:lang w:eastAsia="en-US"/>
        </w:rPr>
        <w:t>;</w:t>
      </w:r>
    </w:p>
    <w:p w14:paraId="185B0E25" w14:textId="77777777" w:rsidR="00AC4F9F" w:rsidRPr="00AC4F9F" w:rsidRDefault="00AC4F9F" w:rsidP="006854E3">
      <w:pPr>
        <w:pStyle w:val="1e"/>
        <w:rPr>
          <w:rFonts w:ascii="Huawei Sans" w:hAnsi="Huawei Sans" w:cs="Huawei Sans"/>
        </w:rPr>
      </w:pPr>
    </w:p>
    <w:p w14:paraId="5ACBBE40" w14:textId="56E0857F" w:rsidR="00D20CBA" w:rsidRDefault="00D20CBA" w:rsidP="006854E3">
      <w:pPr>
        <w:pStyle w:val="1e"/>
        <w:rPr>
          <w:rFonts w:ascii="Huawei Sans" w:hAnsi="Huawei Sans" w:cs="Huawei Sans"/>
        </w:rPr>
      </w:pPr>
      <w:r>
        <w:rPr>
          <w:noProof/>
        </w:rPr>
        <w:drawing>
          <wp:inline distT="0" distB="0" distL="0" distR="0" wp14:anchorId="7E6E33F2" wp14:editId="64CBD0CF">
            <wp:extent cx="2489648" cy="3012166"/>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648" cy="3012166"/>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73B19589" w14:textId="77777777" w:rsidR="00A83D4A" w:rsidRDefault="00A83D4A" w:rsidP="006854E3">
      <w:pPr>
        <w:pStyle w:val="1e"/>
        <w:rPr>
          <w:rFonts w:ascii="Huawei Sans" w:hAnsi="Huawei Sans" w:cs="Huawei Sans"/>
        </w:rPr>
      </w:pPr>
      <w:r>
        <w:rPr>
          <w:rFonts w:ascii="Huawei Sans" w:hAnsi="Huawei Sans" w:cs="Huawei Sans" w:hint="eastAsia"/>
        </w:rPr>
        <w:t>行存</w:t>
      </w:r>
      <w:proofErr w:type="gramStart"/>
      <w:r>
        <w:rPr>
          <w:rFonts w:ascii="Huawei Sans" w:hAnsi="Huawei Sans" w:cs="Huawei Sans" w:hint="eastAsia"/>
        </w:rPr>
        <w:t>与列存的</w:t>
      </w:r>
      <w:proofErr w:type="gramEnd"/>
      <w:r>
        <w:rPr>
          <w:rFonts w:ascii="Huawei Sans" w:hAnsi="Huawei Sans" w:cs="Huawei Sans" w:hint="eastAsia"/>
        </w:rPr>
        <w:t>结构不同。</w:t>
      </w:r>
    </w:p>
    <w:p w14:paraId="3EFCEF02" w14:textId="7743484F" w:rsidR="006854E3" w:rsidRDefault="00C902B0" w:rsidP="00A83D4A">
      <w:pPr>
        <w:pStyle w:val="1e"/>
        <w:rPr>
          <w:rFonts w:ascii="Huawei Sans" w:hAnsi="Huawei Sans" w:cs="Huawei Sans"/>
        </w:rPr>
      </w:pPr>
      <w:r>
        <w:rPr>
          <w:rFonts w:ascii="Huawei Sans" w:hAnsi="Huawei Sans" w:cs="Huawei Sans" w:hint="eastAsia"/>
        </w:rPr>
        <w:t>1.</w:t>
      </w:r>
      <w:r w:rsidR="00A83D4A">
        <w:rPr>
          <w:rFonts w:ascii="Huawei Sans" w:hAnsi="Huawei Sans" w:cs="Huawei Sans" w:hint="eastAsia"/>
        </w:rPr>
        <w:t>行存储是</w:t>
      </w:r>
      <w:r w:rsidR="00A83D4A">
        <w:rPr>
          <w:rFonts w:ascii="Huawei Sans" w:hAnsi="Huawei Sans" w:cs="Huawei Sans" w:hint="eastAsia"/>
        </w:rPr>
        <w:t>一行行写入的。而</w:t>
      </w:r>
      <w:r w:rsidR="00A83D4A">
        <w:rPr>
          <w:rFonts w:ascii="Huawei Sans" w:hAnsi="Huawei Sans" w:cs="Huawei Sans" w:hint="eastAsia"/>
        </w:rPr>
        <w:t>列存储需要把一行记录拆分成单列保存，</w:t>
      </w:r>
      <w:r w:rsidR="00A83D4A">
        <w:rPr>
          <w:rFonts w:ascii="Huawei Sans" w:hAnsi="Huawei Sans" w:cs="Huawei Sans" w:hint="eastAsia"/>
        </w:rPr>
        <w:t>写入的次数远多于行。</w:t>
      </w:r>
      <w:r w:rsidR="00A83D4A">
        <w:rPr>
          <w:rFonts w:ascii="Huawei Sans" w:hAnsi="Huawei Sans" w:cs="Huawei Sans" w:hint="eastAsia"/>
        </w:rPr>
        <w:t>再加上磁头需要在盘片上移动和定位花费的时间，实际时间消耗会更大。所以，行存储在写入上占有很大的优势</w:t>
      </w:r>
    </w:p>
    <w:p w14:paraId="4A902250" w14:textId="095254CE" w:rsidR="00C902B0" w:rsidRDefault="00C902B0" w:rsidP="00A83D4A">
      <w:pPr>
        <w:pStyle w:val="1e"/>
        <w:rPr>
          <w:rFonts w:ascii="Huawei Sans" w:hAnsi="Huawei Sans" w:cs="Huawei Sans"/>
        </w:rPr>
      </w:pPr>
      <w:r>
        <w:rPr>
          <w:rFonts w:ascii="Huawei Sans" w:hAnsi="Huawei Sans" w:cs="Huawei Sans" w:hint="eastAsia"/>
        </w:rPr>
        <w:t>2.</w:t>
      </w:r>
      <w:r w:rsidRPr="00C902B0">
        <w:rPr>
          <w:rFonts w:ascii="Huawei Sans" w:hAnsi="Huawei Sans" w:cs="Huawei Sans" w:hint="eastAsia"/>
        </w:rPr>
        <w:t xml:space="preserve"> </w:t>
      </w:r>
      <w:r>
        <w:rPr>
          <w:rFonts w:ascii="Huawei Sans" w:hAnsi="Huawei Sans" w:cs="Huawei Sans" w:hint="eastAsia"/>
        </w:rPr>
        <w:t>在修改时，行存储是在指定位置写入一次，列存储是将磁盘定位到多个列上分别写入，所有行存储在数据修改上</w:t>
      </w:r>
      <w:r>
        <w:rPr>
          <w:rFonts w:ascii="Huawei Sans" w:hAnsi="Huawei Sans" w:cs="Huawei Sans" w:hint="eastAsia"/>
        </w:rPr>
        <w:t>也是要快于列的。</w:t>
      </w:r>
    </w:p>
    <w:p w14:paraId="368C1B42" w14:textId="6DCA9FF7" w:rsidR="00C902B0" w:rsidRDefault="00C902B0" w:rsidP="00A83D4A">
      <w:pPr>
        <w:pStyle w:val="1e"/>
        <w:rPr>
          <w:rFonts w:ascii="Huawei Sans" w:hAnsi="Huawei Sans" w:cs="Huawei Sans" w:hint="eastAsia"/>
        </w:rPr>
      </w:pPr>
      <w:r>
        <w:rPr>
          <w:rFonts w:ascii="Huawei Sans" w:hAnsi="Huawei Sans" w:cs="Huawei Sans" w:hint="eastAsia"/>
        </w:rPr>
        <w:t>3.</w:t>
      </w:r>
      <w:r w:rsidRPr="00C902B0">
        <w:rPr>
          <w:rFonts w:ascii="Huawei Sans" w:hAnsi="Huawei Sans" w:cs="Huawei Sans" w:hint="eastAsia"/>
        </w:rPr>
        <w:t xml:space="preserve"> </w:t>
      </w:r>
      <w:r>
        <w:rPr>
          <w:rFonts w:ascii="Huawei Sans" w:hAnsi="Huawei Sans" w:cs="Huawei Sans" w:hint="eastAsia"/>
        </w:rPr>
        <w:t>在读取数据时，行存储通常将一行数据完全读出，如果只需要其中几列数据，就会存在冗余列</w:t>
      </w:r>
      <w:r>
        <w:rPr>
          <w:rFonts w:ascii="Huawei Sans" w:hAnsi="Huawei Sans" w:cs="Huawei Sans" w:hint="eastAsia"/>
        </w:rPr>
        <w:t>，而</w:t>
      </w:r>
      <w:r>
        <w:rPr>
          <w:rFonts w:ascii="Huawei Sans" w:hAnsi="Huawei Sans" w:cs="Huawei Sans" w:hint="eastAsia"/>
        </w:rPr>
        <w:t>列存储每次读取的数据是集合的一段或者全部，不存在冗余性问题。</w:t>
      </w:r>
    </w:p>
    <w:p w14:paraId="0869E9FC" w14:textId="516D3D74" w:rsidR="006854E3" w:rsidRPr="00C902B0" w:rsidRDefault="00C902B0" w:rsidP="006854E3">
      <w:pPr>
        <w:pStyle w:val="1e"/>
        <w:rPr>
          <w:rFonts w:ascii="Huawei Sans" w:hAnsi="Huawei Sans" w:cs="Huawei Sans"/>
        </w:rPr>
      </w:pPr>
      <w:r>
        <w:rPr>
          <w:rFonts w:ascii="Huawei Sans" w:hAnsi="Huawei Sans" w:cs="Huawei Sans" w:hint="eastAsia"/>
        </w:rPr>
        <w:t>4.</w:t>
      </w:r>
      <w:r w:rsidRPr="00C902B0">
        <w:rPr>
          <w:rFonts w:hint="eastAsia"/>
        </w:rPr>
        <w:t xml:space="preserve"> </w:t>
      </w:r>
      <w:r w:rsidRPr="00C902B0">
        <w:rPr>
          <w:rFonts w:ascii="Huawei Sans" w:hAnsi="Huawei Sans" w:cs="Huawei Sans" w:hint="eastAsia"/>
        </w:rPr>
        <w:t>由于列储存的数据是同质的，这种情况使数据解析变得容易。行存储则复杂的多，因为在一行记录中保存了多种类型的数据，数据解析需要在多种数据类型之间频繁转换，这个操作很消耗</w:t>
      </w:r>
      <w:proofErr w:type="spellStart"/>
      <w:r w:rsidRPr="00C902B0">
        <w:rPr>
          <w:rFonts w:ascii="Huawei Sans" w:hAnsi="Huawei Sans" w:cs="Huawei Sans"/>
        </w:rPr>
        <w:t>cpu</w:t>
      </w:r>
      <w:proofErr w:type="spellEnd"/>
      <w:r w:rsidRPr="00C902B0">
        <w:rPr>
          <w:rFonts w:ascii="Huawei Sans" w:hAnsi="Huawei Sans" w:cs="Huawei Sans"/>
        </w:rPr>
        <w:t>，所以列存储的解析过程中更有利于分析数据。</w:t>
      </w:r>
    </w:p>
    <w:p w14:paraId="62421C3F" w14:textId="02F2206D" w:rsidR="006854E3" w:rsidRDefault="006854E3" w:rsidP="006854E3">
      <w:pPr>
        <w:pStyle w:val="1e"/>
        <w:rPr>
          <w:rFonts w:ascii="Huawei Sans" w:hAnsi="Huawei Sans" w:cs="Huawei Sans"/>
        </w:rPr>
      </w:pPr>
    </w:p>
    <w:p w14:paraId="40A85A8E" w14:textId="77777777" w:rsidR="00C902B0" w:rsidRDefault="00C902B0" w:rsidP="00C902B0">
      <w:pPr>
        <w:pStyle w:val="1e"/>
        <w:rPr>
          <w:rFonts w:ascii="Huawei Sans" w:hAnsi="Huawei Sans" w:cs="Huawei Sans"/>
        </w:rPr>
      </w:pPr>
      <w:r>
        <w:rPr>
          <w:rFonts w:ascii="Huawei Sans" w:hAnsi="Huawei Sans" w:cs="Huawei Sans" w:hint="eastAsia"/>
        </w:rPr>
        <w:t>行</w:t>
      </w:r>
      <w:proofErr w:type="gramStart"/>
      <w:r>
        <w:rPr>
          <w:rFonts w:ascii="Huawei Sans" w:hAnsi="Huawei Sans" w:cs="Huawei Sans" w:hint="eastAsia"/>
        </w:rPr>
        <w:t>存主要</w:t>
      </w:r>
      <w:proofErr w:type="gramEnd"/>
      <w:r>
        <w:rPr>
          <w:rFonts w:ascii="Huawei Sans" w:hAnsi="Huawei Sans" w:cs="Huawei Sans" w:hint="eastAsia"/>
        </w:rPr>
        <w:t>关注某几行的数据，在进行增、</w:t>
      </w:r>
      <w:proofErr w:type="gramStart"/>
      <w:r>
        <w:rPr>
          <w:rFonts w:ascii="Huawei Sans" w:hAnsi="Huawei Sans" w:cs="Huawei Sans" w:hint="eastAsia"/>
        </w:rPr>
        <w:t>删</w:t>
      </w:r>
      <w:proofErr w:type="gramEnd"/>
      <w:r>
        <w:rPr>
          <w:rFonts w:ascii="Huawei Sans" w:hAnsi="Huawei Sans" w:cs="Huawei Sans" w:hint="eastAsia"/>
        </w:rPr>
        <w:t>、查、</w:t>
      </w:r>
      <w:proofErr w:type="gramStart"/>
      <w:r>
        <w:rPr>
          <w:rFonts w:ascii="Huawei Sans" w:hAnsi="Huawei Sans" w:cs="Huawei Sans" w:hint="eastAsia"/>
        </w:rPr>
        <w:t>改操作</w:t>
      </w:r>
      <w:proofErr w:type="gramEnd"/>
      <w:r>
        <w:rPr>
          <w:rFonts w:ascii="Huawei Sans" w:hAnsi="Huawei Sans" w:cs="Huawei Sans" w:hint="eastAsia"/>
        </w:rPr>
        <w:t>是是比较快的。</w:t>
      </w:r>
    </w:p>
    <w:p w14:paraId="0BEB69C5" w14:textId="3A6356CD" w:rsidR="00C902B0" w:rsidRDefault="00C902B0" w:rsidP="006854E3">
      <w:pPr>
        <w:pStyle w:val="1e"/>
        <w:rPr>
          <w:rFonts w:ascii="Huawei Sans" w:hAnsi="Huawei Sans" w:cs="Huawei Sans"/>
        </w:rPr>
      </w:pPr>
      <w:proofErr w:type="gramStart"/>
      <w:r w:rsidRPr="00C902B0">
        <w:rPr>
          <w:rFonts w:ascii="Huawei Sans" w:hAnsi="Huawei Sans" w:cs="Huawei Sans" w:hint="eastAsia"/>
        </w:rPr>
        <w:t>列存在</w:t>
      </w:r>
      <w:proofErr w:type="gramEnd"/>
      <w:r w:rsidRPr="00C902B0">
        <w:rPr>
          <w:rFonts w:ascii="Huawei Sans" w:hAnsi="Huawei Sans" w:cs="Huawei Sans" w:hint="eastAsia"/>
        </w:rPr>
        <w:t>求和、求平均值等使用到聚集函数的情境中是比较快的</w:t>
      </w:r>
      <w:r w:rsidR="007526BE">
        <w:rPr>
          <w:rFonts w:ascii="Huawei Sans" w:hAnsi="Huawei Sans" w:cs="Huawei Sans" w:hint="eastAsia"/>
        </w:rPr>
        <w:t>/</w:t>
      </w:r>
      <w:r w:rsidR="007526BE">
        <w:rPr>
          <w:rFonts w:ascii="Huawei Sans" w:hAnsi="Huawei Sans" w:cs="Huawei Sans" w:hint="eastAsia"/>
        </w:rPr>
        <w:t>。</w:t>
      </w:r>
    </w:p>
    <w:p w14:paraId="1005DAE1" w14:textId="4BAAAC80" w:rsidR="007526BE" w:rsidRDefault="007526BE" w:rsidP="006854E3">
      <w:pPr>
        <w:pStyle w:val="1e"/>
        <w:rPr>
          <w:rFonts w:ascii="Huawei Sans" w:hAnsi="Huawei Sans" w:cs="Huawei Sans"/>
        </w:rPr>
      </w:pPr>
    </w:p>
    <w:p w14:paraId="6DA87E44" w14:textId="7400F9C0" w:rsidR="007526BE" w:rsidRDefault="007526BE" w:rsidP="006854E3">
      <w:pPr>
        <w:pStyle w:val="1e"/>
        <w:rPr>
          <w:rFonts w:ascii="Huawei Sans" w:hAnsi="Huawei Sans" w:cs="Huawei Sans"/>
        </w:rPr>
      </w:pPr>
    </w:p>
    <w:p w14:paraId="647A2F1D" w14:textId="3E6E48D2" w:rsidR="007526BE" w:rsidRDefault="007526BE" w:rsidP="006854E3">
      <w:pPr>
        <w:pStyle w:val="1e"/>
        <w:rPr>
          <w:rFonts w:ascii="Huawei Sans" w:hAnsi="Huawei Sans" w:cs="Huawei Sans"/>
        </w:rPr>
      </w:pPr>
    </w:p>
    <w:p w14:paraId="27EC7F9A" w14:textId="36E7EC38" w:rsidR="007526BE" w:rsidRDefault="007526BE" w:rsidP="006854E3">
      <w:pPr>
        <w:pStyle w:val="1e"/>
        <w:rPr>
          <w:rFonts w:ascii="Huawei Sans" w:hAnsi="Huawei Sans" w:cs="Huawei Sans"/>
        </w:rPr>
      </w:pPr>
    </w:p>
    <w:p w14:paraId="7A5DFFCD" w14:textId="77777777" w:rsidR="007526BE" w:rsidRPr="00C902B0" w:rsidRDefault="007526BE" w:rsidP="006854E3">
      <w:pPr>
        <w:pStyle w:val="1e"/>
        <w:rPr>
          <w:rFonts w:ascii="Huawei Sans" w:hAnsi="Huawei Sans" w:cs="Huawei Sans" w:hint="eastAsia"/>
        </w:rPr>
      </w:pPr>
    </w:p>
    <w:p w14:paraId="1D428377" w14:textId="032B450D"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E04B4A7" w14:textId="0593359A" w:rsidR="007526BE" w:rsidRDefault="007526BE" w:rsidP="006854E3">
      <w:pPr>
        <w:pStyle w:val="1e"/>
        <w:rPr>
          <w:rFonts w:ascii="Huawei Sans" w:hAnsi="Huawei Sans" w:cs="Huawei Sans"/>
        </w:rPr>
      </w:pPr>
    </w:p>
    <w:p w14:paraId="0E13884D" w14:textId="77777777" w:rsidR="007526BE" w:rsidRPr="007526BE" w:rsidRDefault="007526BE" w:rsidP="007526BE">
      <w:pPr>
        <w:pStyle w:val="1e"/>
        <w:rPr>
          <w:rFonts w:ascii="Huawei Sans" w:hAnsi="Huawei Sans" w:cs="Huawei Sans"/>
        </w:rPr>
      </w:pPr>
      <w:r w:rsidRPr="007526BE">
        <w:rPr>
          <w:rFonts w:ascii="Huawei Sans" w:hAnsi="Huawei Sans" w:cs="Huawei Sans" w:hint="eastAsia"/>
        </w:rPr>
        <w:t>全量物化视图仅支持对创建好的物化</w:t>
      </w:r>
      <w:proofErr w:type="gramStart"/>
      <w:r w:rsidRPr="007526BE">
        <w:rPr>
          <w:rFonts w:ascii="Huawei Sans" w:hAnsi="Huawei Sans" w:cs="Huawei Sans" w:hint="eastAsia"/>
        </w:rPr>
        <w:t>视图做全量</w:t>
      </w:r>
      <w:proofErr w:type="gramEnd"/>
      <w:r w:rsidRPr="007526BE">
        <w:rPr>
          <w:rFonts w:ascii="Huawei Sans" w:hAnsi="Huawei Sans" w:cs="Huawei Sans" w:hint="eastAsia"/>
        </w:rPr>
        <w:t>更新，而不</w:t>
      </w:r>
      <w:proofErr w:type="gramStart"/>
      <w:r w:rsidRPr="007526BE">
        <w:rPr>
          <w:rFonts w:ascii="Huawei Sans" w:hAnsi="Huawei Sans" w:cs="Huawei Sans" w:hint="eastAsia"/>
        </w:rPr>
        <w:t>支持做</w:t>
      </w:r>
      <w:proofErr w:type="gramEnd"/>
      <w:r w:rsidRPr="007526BE">
        <w:rPr>
          <w:rFonts w:ascii="Huawei Sans" w:hAnsi="Huawei Sans" w:cs="Huawei Sans" w:hint="eastAsia"/>
        </w:rPr>
        <w:t>增量更新。创建全量物化视图语法和</w:t>
      </w:r>
      <w:r w:rsidRPr="007526BE">
        <w:rPr>
          <w:rFonts w:ascii="Huawei Sans" w:hAnsi="Huawei Sans" w:cs="Huawei Sans"/>
        </w:rPr>
        <w:t>CREATE TABLE AS</w:t>
      </w:r>
      <w:r w:rsidRPr="007526BE">
        <w:rPr>
          <w:rFonts w:ascii="Huawei Sans" w:hAnsi="Huawei Sans" w:cs="Huawei Sans"/>
        </w:rPr>
        <w:t>语法一致，不支持对全量物化视图指定</w:t>
      </w:r>
      <w:proofErr w:type="spellStart"/>
      <w:r w:rsidRPr="007526BE">
        <w:rPr>
          <w:rFonts w:ascii="Huawei Sans" w:hAnsi="Huawei Sans" w:cs="Huawei Sans"/>
        </w:rPr>
        <w:t>NodeGroup</w:t>
      </w:r>
      <w:proofErr w:type="spellEnd"/>
      <w:r w:rsidRPr="007526BE">
        <w:rPr>
          <w:rFonts w:ascii="Huawei Sans" w:hAnsi="Huawei Sans" w:cs="Huawei Sans"/>
        </w:rPr>
        <w:t>创建。</w:t>
      </w:r>
    </w:p>
    <w:p w14:paraId="7B7C11A2" w14:textId="17840703" w:rsidR="007526BE" w:rsidRPr="00D435D3" w:rsidRDefault="007526BE" w:rsidP="007526BE">
      <w:pPr>
        <w:pStyle w:val="1e"/>
        <w:ind w:left="840" w:firstLine="420"/>
        <w:rPr>
          <w:rFonts w:ascii="Huawei Sans" w:hAnsi="Huawei Sans" w:cs="Huawei Sans" w:hint="eastAsia"/>
        </w:rPr>
      </w:pPr>
      <w:r w:rsidRPr="007526BE">
        <w:rPr>
          <w:rFonts w:ascii="Huawei Sans" w:hAnsi="Huawei Sans" w:cs="Huawei Sans"/>
        </w:rPr>
        <w:t xml:space="preserve"> </w:t>
      </w:r>
      <w:r w:rsidRPr="007526BE">
        <w:rPr>
          <w:rFonts w:ascii="Huawei Sans" w:hAnsi="Huawei Sans" w:cs="Huawei Sans"/>
        </w:rPr>
        <w:t>增量物化视图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7526BE">
        <w:rPr>
          <w:rFonts w:ascii="Huawei Sans" w:hAnsi="Huawei Sans" w:cs="Huawei Sans"/>
        </w:rPr>
        <w:t>UNION ALL</w:t>
      </w:r>
      <w:r w:rsidRPr="007526BE">
        <w:rPr>
          <w:rFonts w:ascii="Huawei Sans" w:hAnsi="Huawei Sans" w:cs="Huawei Sans"/>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14A2264" w:rsidR="00A01E24" w:rsidRPr="009639AD" w:rsidRDefault="009D42AE" w:rsidP="00A01E24">
      <w:pPr>
        <w:pStyle w:val="1e"/>
        <w:rPr>
          <w:rFonts w:ascii="Huawei Sans" w:hAnsi="Huawei Sans" w:cs="Huawei Sans"/>
        </w:rPr>
      </w:pPr>
      <w:r>
        <w:rPr>
          <w:noProof/>
        </w:rPr>
        <w:drawing>
          <wp:inline distT="0" distB="0" distL="0" distR="0" wp14:anchorId="24162501" wp14:editId="00966691">
            <wp:extent cx="2666382" cy="34578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6382" cy="345784"/>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46727A32" w:rsidR="00A01E24" w:rsidRPr="000E2D1D" w:rsidRDefault="009D42AE" w:rsidP="00A01E24">
      <w:pPr>
        <w:pStyle w:val="1e"/>
        <w:rPr>
          <w:rFonts w:hint="eastAsia"/>
        </w:rPr>
      </w:pPr>
      <w:r>
        <w:rPr>
          <w:noProof/>
        </w:rPr>
        <w:drawing>
          <wp:inline distT="0" distB="0" distL="0" distR="0" wp14:anchorId="30C6AA87" wp14:editId="5088D921">
            <wp:extent cx="5924440" cy="235133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440" cy="2351334"/>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22565A08" w:rsidR="00A01E24" w:rsidRDefault="00A01E24" w:rsidP="00A01E24">
      <w:pPr>
        <w:pStyle w:val="1e"/>
        <w:rPr>
          <w:rFonts w:hint="eastAsia"/>
        </w:rPr>
      </w:pPr>
    </w:p>
    <w:p w14:paraId="65C8A305" w14:textId="5D22E6E8" w:rsidR="009D42AE" w:rsidRDefault="009D42AE" w:rsidP="00A01E24">
      <w:pPr>
        <w:pStyle w:val="1e"/>
        <w:rPr>
          <w:rFonts w:hint="eastAsia"/>
        </w:rPr>
      </w:pPr>
    </w:p>
    <w:p w14:paraId="1F01484C" w14:textId="0F3F424F" w:rsidR="009D42AE" w:rsidRDefault="009D42AE" w:rsidP="00A01E24">
      <w:pPr>
        <w:pStyle w:val="1e"/>
        <w:rPr>
          <w:rFonts w:hint="eastAsia"/>
        </w:rPr>
      </w:pPr>
    </w:p>
    <w:p w14:paraId="08DF9B1B" w14:textId="054E1C73" w:rsidR="009D42AE" w:rsidRDefault="009D42AE" w:rsidP="00A01E24">
      <w:pPr>
        <w:pStyle w:val="1e"/>
        <w:rPr>
          <w:rFonts w:hint="eastAsia"/>
        </w:rPr>
      </w:pPr>
    </w:p>
    <w:p w14:paraId="20A61FC0" w14:textId="201CD687" w:rsidR="009D42AE" w:rsidRDefault="009D42AE" w:rsidP="00A01E24">
      <w:pPr>
        <w:pStyle w:val="1e"/>
        <w:rPr>
          <w:rFonts w:hint="eastAsia"/>
        </w:rPr>
      </w:pPr>
    </w:p>
    <w:p w14:paraId="0D5EC15A" w14:textId="072C580A" w:rsidR="009D42AE" w:rsidRDefault="009D42AE" w:rsidP="00A01E24">
      <w:pPr>
        <w:pStyle w:val="1e"/>
        <w:rPr>
          <w:rFonts w:hint="eastAsia"/>
        </w:rPr>
      </w:pPr>
    </w:p>
    <w:p w14:paraId="4B3A2FE7" w14:textId="124C9A92" w:rsidR="009D42AE" w:rsidRDefault="009D42AE" w:rsidP="00A01E24">
      <w:pPr>
        <w:pStyle w:val="1e"/>
        <w:rPr>
          <w:rFonts w:hint="eastAsia"/>
        </w:rPr>
      </w:pPr>
    </w:p>
    <w:p w14:paraId="1FD28ADD" w14:textId="6B26001F" w:rsidR="009D42AE" w:rsidRDefault="009D42AE" w:rsidP="00A01E24">
      <w:pPr>
        <w:pStyle w:val="1e"/>
        <w:rPr>
          <w:rFonts w:hint="eastAsia"/>
        </w:rPr>
      </w:pPr>
    </w:p>
    <w:p w14:paraId="2BDF9C2D" w14:textId="3C772804" w:rsidR="009D42AE" w:rsidRDefault="009D42AE" w:rsidP="00A01E24">
      <w:pPr>
        <w:pStyle w:val="1e"/>
        <w:rPr>
          <w:rFonts w:hint="eastAsia"/>
        </w:rPr>
      </w:pPr>
    </w:p>
    <w:p w14:paraId="4246E7BC" w14:textId="3534FFAC" w:rsidR="009D42AE" w:rsidRDefault="009D42AE" w:rsidP="00A01E24">
      <w:pPr>
        <w:pStyle w:val="1e"/>
        <w:rPr>
          <w:rFonts w:hint="eastAsia"/>
        </w:rPr>
      </w:pPr>
    </w:p>
    <w:p w14:paraId="4D41444C" w14:textId="77777777" w:rsidR="009D42AE" w:rsidRDefault="009D42AE"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44B72ADD" w:rsidR="00A01E24" w:rsidRDefault="009D42AE" w:rsidP="00A01E24">
      <w:pPr>
        <w:pStyle w:val="1e"/>
        <w:rPr>
          <w:rFonts w:ascii="Huawei Sans" w:hAnsi="Huawei Sans" w:cs="Huawei Sans"/>
        </w:rPr>
      </w:pPr>
      <w:r>
        <w:rPr>
          <w:noProof/>
        </w:rPr>
        <w:drawing>
          <wp:inline distT="0" distB="0" distL="0" distR="0" wp14:anchorId="41F4334E" wp14:editId="7E266750">
            <wp:extent cx="6120130" cy="199136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99136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5B3841F8" w:rsidR="00A01E24" w:rsidRDefault="006E0324" w:rsidP="00A01E24">
      <w:pPr>
        <w:pStyle w:val="1e"/>
        <w:rPr>
          <w:rFonts w:ascii="Huawei Sans" w:eastAsia="微软雅黑" w:hAnsi="Huawei Sans" w:cs="Huawei Sans"/>
          <w:kern w:val="2"/>
          <w:szCs w:val="21"/>
        </w:rPr>
      </w:pPr>
      <w:r>
        <w:rPr>
          <w:noProof/>
        </w:rPr>
        <w:lastRenderedPageBreak/>
        <w:drawing>
          <wp:inline distT="0" distB="0" distL="0" distR="0" wp14:anchorId="1847B4DE" wp14:editId="0E331BFA">
            <wp:extent cx="5640081" cy="2731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3635" cy="2733491"/>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274F089A" w:rsidR="00A01E24" w:rsidRDefault="006E0324" w:rsidP="00A01E24">
      <w:pPr>
        <w:pStyle w:val="1e"/>
        <w:rPr>
          <w:rFonts w:ascii="Huawei Sans" w:hAnsi="Huawei Sans" w:cs="Huawei Sans"/>
        </w:rPr>
      </w:pPr>
      <w:r>
        <w:rPr>
          <w:noProof/>
        </w:rPr>
        <w:drawing>
          <wp:inline distT="0" distB="0" distL="0" distR="0" wp14:anchorId="1E09D078" wp14:editId="798F3ADF">
            <wp:extent cx="4395304" cy="983565"/>
            <wp:effectExtent l="0" t="0" r="571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304" cy="983565"/>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1BE836A" w:rsidR="00A01E24" w:rsidRDefault="006E0324" w:rsidP="00A01E24">
      <w:pPr>
        <w:pStyle w:val="1e"/>
        <w:rPr>
          <w:rFonts w:ascii="Huawei Sans" w:hAnsi="Huawei Sans" w:cs="Huawei Sans"/>
        </w:rPr>
      </w:pPr>
      <w:r>
        <w:rPr>
          <w:noProof/>
        </w:rPr>
        <w:drawing>
          <wp:inline distT="0" distB="0" distL="0" distR="0" wp14:anchorId="34C478E3" wp14:editId="646F939D">
            <wp:extent cx="6120130" cy="7512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751205"/>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39E4CFC4" w:rsidR="00A01E24" w:rsidRDefault="006E0324" w:rsidP="00A01E24">
      <w:pPr>
        <w:pStyle w:val="1e"/>
        <w:rPr>
          <w:rFonts w:ascii="Huawei Sans" w:hAnsi="Huawei Sans" w:cs="Huawei Sans"/>
        </w:rPr>
      </w:pPr>
      <w:r>
        <w:rPr>
          <w:noProof/>
        </w:rPr>
        <w:drawing>
          <wp:inline distT="0" distB="0" distL="0" distR="0" wp14:anchorId="6EFAF906" wp14:editId="2D30577D">
            <wp:extent cx="4933191" cy="906724"/>
            <wp:effectExtent l="0" t="0" r="127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3191" cy="906724"/>
                    </a:xfrm>
                    <a:prstGeom prst="rect">
                      <a:avLst/>
                    </a:prstGeom>
                  </pic:spPr>
                </pic:pic>
              </a:graphicData>
            </a:graphic>
          </wp:inline>
        </w:drawing>
      </w:r>
    </w:p>
    <w:p w14:paraId="1A036A79" w14:textId="2AC63FED" w:rsidR="006E0324" w:rsidRDefault="006E0324" w:rsidP="00A01E24">
      <w:pPr>
        <w:pStyle w:val="1e"/>
        <w:rPr>
          <w:rFonts w:ascii="Huawei Sans" w:hAnsi="Huawei Sans" w:cs="Huawei Sans"/>
        </w:rPr>
      </w:pPr>
      <w:r>
        <w:rPr>
          <w:noProof/>
        </w:rPr>
        <w:drawing>
          <wp:inline distT="0" distB="0" distL="0" distR="0" wp14:anchorId="128F2597" wp14:editId="18A1D811">
            <wp:extent cx="4702668" cy="852935"/>
            <wp:effectExtent l="0" t="0" r="317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2668" cy="852935"/>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4F8689C9" w:rsidR="00A01E24" w:rsidRDefault="006E0324" w:rsidP="00A01E24">
      <w:pPr>
        <w:pStyle w:val="1e"/>
        <w:rPr>
          <w:rFonts w:hint="eastAsia"/>
        </w:rPr>
      </w:pPr>
      <w:r>
        <w:rPr>
          <w:noProof/>
        </w:rPr>
        <w:lastRenderedPageBreak/>
        <w:drawing>
          <wp:inline distT="0" distB="0" distL="0" distR="0" wp14:anchorId="7760C14D" wp14:editId="7F8ED9D5">
            <wp:extent cx="6120130" cy="2019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01930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1F78EA43" w:rsidR="00A01E24" w:rsidRDefault="00A01E24" w:rsidP="00A01E24">
      <w:pPr>
        <w:pStyle w:val="1e"/>
        <w:rPr>
          <w:rFonts w:hint="eastAsia"/>
        </w:rPr>
      </w:pPr>
    </w:p>
    <w:p w14:paraId="7CBFCC40" w14:textId="77777777" w:rsidR="006E0324" w:rsidRDefault="006E03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10431CD0" w:rsidR="00A01E24" w:rsidRDefault="00F458A0" w:rsidP="00A01E24">
      <w:pPr>
        <w:pStyle w:val="1e"/>
        <w:rPr>
          <w:rFonts w:hint="eastAsia"/>
        </w:rPr>
      </w:pPr>
      <w:r>
        <w:rPr>
          <w:noProof/>
        </w:rPr>
        <w:drawing>
          <wp:inline distT="0" distB="0" distL="0" distR="0" wp14:anchorId="79B50DBC" wp14:editId="31DCCBA6">
            <wp:extent cx="4041836" cy="937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41836" cy="937460"/>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42A9E12E" w:rsidR="00A01E24" w:rsidRDefault="00A01E24" w:rsidP="00A01E24">
      <w:pPr>
        <w:pStyle w:val="1e"/>
        <w:rPr>
          <w:rFonts w:hint="eastAsia"/>
        </w:rPr>
      </w:pPr>
      <w:r>
        <w:t xml:space="preserve">7. </w:t>
      </w:r>
      <w:r w:rsidR="00F458A0" w:rsidRPr="00F458A0">
        <w:t>删除所有索引虚拟列，将执行结果截图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3015F684" w:rsidR="00A01E24" w:rsidRDefault="00F458A0" w:rsidP="00A01E24">
      <w:pPr>
        <w:pStyle w:val="1e"/>
        <w:rPr>
          <w:rFonts w:hint="eastAsia"/>
        </w:rPr>
      </w:pPr>
      <w:r>
        <w:rPr>
          <w:noProof/>
        </w:rPr>
        <w:drawing>
          <wp:inline distT="0" distB="0" distL="0" distR="0" wp14:anchorId="559EE32B" wp14:editId="4B7DD1D2">
            <wp:extent cx="3396371" cy="74535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6371" cy="745358"/>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0ED0393A" w:rsidR="00A01E24" w:rsidRDefault="00F458A0" w:rsidP="00A01E24">
      <w:pPr>
        <w:pStyle w:val="1e"/>
        <w:rPr>
          <w:rFonts w:hint="eastAsia"/>
        </w:rPr>
      </w:pPr>
      <w:r>
        <w:rPr>
          <w:noProof/>
        </w:rPr>
        <w:drawing>
          <wp:inline distT="0" distB="0" distL="0" distR="0" wp14:anchorId="65301832" wp14:editId="011D23DD">
            <wp:extent cx="3603842" cy="568623"/>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3842" cy="568623"/>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ACCD3D5" w:rsidR="00A01E24" w:rsidRDefault="00922191" w:rsidP="00A01E24">
      <w:pPr>
        <w:pStyle w:val="1e"/>
        <w:rPr>
          <w:rFonts w:ascii="Huawei Sans" w:eastAsia="微软雅黑" w:hAnsi="Huawei Sans" w:cs="Huawei Sans"/>
          <w:kern w:val="2"/>
          <w:szCs w:val="21"/>
        </w:rPr>
      </w:pPr>
      <w:r>
        <w:rPr>
          <w:noProof/>
        </w:rPr>
        <w:drawing>
          <wp:inline distT="0" distB="0" distL="0" distR="0" wp14:anchorId="2EE765C7" wp14:editId="7E383D22">
            <wp:extent cx="2505016" cy="30736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5016" cy="307364"/>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06641D0B" w:rsidR="00A01E24" w:rsidRPr="004A12B5" w:rsidRDefault="0065794C" w:rsidP="00A01E24">
      <w:pPr>
        <w:pStyle w:val="1e"/>
        <w:rPr>
          <w:rFonts w:ascii="Huawei Sans" w:hAnsi="Huawei Sans" w:cs="Huawei Sans"/>
        </w:rPr>
      </w:pPr>
      <w:r>
        <w:rPr>
          <w:noProof/>
        </w:rPr>
        <w:drawing>
          <wp:inline distT="0" distB="0" distL="0" distR="0" wp14:anchorId="49BAF4FB" wp14:editId="16711360">
            <wp:extent cx="2809964" cy="261257"/>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Lst>
                    </a:blip>
                    <a:stretch>
                      <a:fillRect/>
                    </a:stretch>
                  </pic:blipFill>
                  <pic:spPr>
                    <a:xfrm>
                      <a:off x="0" y="0"/>
                      <a:ext cx="2909589" cy="270520"/>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49B3145B" w14:textId="77777777" w:rsidR="0065794C" w:rsidRDefault="0065794C" w:rsidP="0065794C">
      <w:pPr>
        <w:pStyle w:val="1e"/>
        <w:rPr>
          <w:rFonts w:ascii="Huawei Sans" w:hAnsi="Huawei Sans" w:cs="Huawei Sans"/>
        </w:rPr>
      </w:pPr>
      <w:proofErr w:type="spellStart"/>
      <w:r>
        <w:rPr>
          <w:rFonts w:ascii="Huawei Sans" w:hAnsi="Huawei Sans" w:cs="Huawei Sans"/>
        </w:rPr>
        <w:t>shared_buffers</w:t>
      </w:r>
      <w:proofErr w:type="spellEnd"/>
    </w:p>
    <w:p w14:paraId="7620B129" w14:textId="77777777" w:rsidR="0065794C" w:rsidRDefault="0065794C" w:rsidP="0065794C">
      <w:pPr>
        <w:pStyle w:val="1e"/>
        <w:rPr>
          <w:rFonts w:ascii="Huawei Sans" w:hAnsi="Huawei Sans" w:cs="Huawei Sans"/>
        </w:rPr>
      </w:pPr>
      <w:proofErr w:type="spellStart"/>
      <w:r>
        <w:rPr>
          <w:rFonts w:ascii="Huawei Sans" w:hAnsi="Huawei Sans" w:cs="Huawei Sans"/>
        </w:rPr>
        <w:t>max_connections</w:t>
      </w:r>
      <w:proofErr w:type="spellEnd"/>
    </w:p>
    <w:p w14:paraId="5F397205" w14:textId="77777777" w:rsidR="0065794C" w:rsidRDefault="0065794C" w:rsidP="0065794C">
      <w:pPr>
        <w:pStyle w:val="1e"/>
        <w:rPr>
          <w:rFonts w:ascii="Huawei Sans" w:hAnsi="Huawei Sans" w:cs="Huawei Sans"/>
        </w:rPr>
      </w:pPr>
      <w:proofErr w:type="spellStart"/>
      <w:r>
        <w:rPr>
          <w:rFonts w:ascii="Huawei Sans" w:hAnsi="Huawei Sans" w:cs="Huawei Sans"/>
        </w:rPr>
        <w:t>effective_cache_size</w:t>
      </w:r>
      <w:proofErr w:type="spellEnd"/>
    </w:p>
    <w:p w14:paraId="39D81B09" w14:textId="77777777" w:rsidR="0065794C" w:rsidRDefault="0065794C" w:rsidP="0065794C">
      <w:pPr>
        <w:pStyle w:val="1e"/>
        <w:rPr>
          <w:rFonts w:ascii="Huawei Sans" w:hAnsi="Huawei Sans" w:cs="Huawei Sans"/>
        </w:rPr>
      </w:pPr>
      <w:proofErr w:type="spellStart"/>
      <w:r>
        <w:rPr>
          <w:rFonts w:ascii="Huawei Sans" w:hAnsi="Huawei Sans" w:cs="Huawei Sans"/>
        </w:rPr>
        <w:t>effective_io_concurrency</w:t>
      </w:r>
      <w:proofErr w:type="spellEnd"/>
    </w:p>
    <w:p w14:paraId="3291ED5B" w14:textId="77777777" w:rsidR="0065794C" w:rsidRDefault="0065794C" w:rsidP="0065794C">
      <w:pPr>
        <w:pStyle w:val="1e"/>
        <w:rPr>
          <w:rFonts w:ascii="Huawei Sans" w:hAnsi="Huawei Sans" w:cs="Huawei Sans"/>
        </w:rPr>
      </w:pPr>
      <w:proofErr w:type="spellStart"/>
      <w:r>
        <w:rPr>
          <w:rFonts w:ascii="Huawei Sans" w:hAnsi="Huawei Sans" w:cs="Huawei Sans"/>
        </w:rPr>
        <w:t>wal_buffers</w:t>
      </w:r>
      <w:proofErr w:type="spellEnd"/>
    </w:p>
    <w:p w14:paraId="234B81AB" w14:textId="77777777" w:rsidR="0065794C" w:rsidRDefault="0065794C" w:rsidP="0065794C">
      <w:pPr>
        <w:pStyle w:val="1e"/>
        <w:rPr>
          <w:rFonts w:ascii="Huawei Sans" w:hAnsi="Huawei Sans" w:cs="Huawei Sans"/>
        </w:rPr>
      </w:pPr>
      <w:proofErr w:type="spellStart"/>
      <w:r>
        <w:rPr>
          <w:rFonts w:ascii="Huawei Sans" w:hAnsi="Huawei Sans" w:cs="Huawei Sans"/>
        </w:rPr>
        <w:t>random_page_cost</w:t>
      </w:r>
      <w:proofErr w:type="spellEnd"/>
    </w:p>
    <w:p w14:paraId="22BA4D26" w14:textId="77777777" w:rsidR="0065794C" w:rsidRDefault="0065794C" w:rsidP="0065794C">
      <w:pPr>
        <w:pStyle w:val="1e"/>
        <w:rPr>
          <w:rFonts w:ascii="Huawei Sans" w:hAnsi="Huawei Sans" w:cs="Huawei Sans"/>
        </w:rPr>
      </w:pPr>
      <w:proofErr w:type="spellStart"/>
      <w:r>
        <w:rPr>
          <w:rFonts w:ascii="Huawei Sans" w:hAnsi="Huawei Sans" w:cs="Huawei Sans"/>
        </w:rPr>
        <w:t>default_statistics_target</w:t>
      </w:r>
      <w:proofErr w:type="spellEnd"/>
    </w:p>
    <w:p w14:paraId="0F808BC2" w14:textId="74B5E957" w:rsidR="00A01E24" w:rsidRDefault="0065794C" w:rsidP="00A01E24">
      <w:pPr>
        <w:pStyle w:val="1e"/>
        <w:rPr>
          <w:rFonts w:ascii="Huawei Sans" w:hAnsi="Huawei Sans" w:cs="Huawei Sans"/>
        </w:rPr>
      </w:pPr>
      <w:proofErr w:type="spellStart"/>
      <w:r>
        <w:rPr>
          <w:rFonts w:ascii="Huawei Sans" w:hAnsi="Huawei Sans" w:cs="Huawei Sans"/>
        </w:rPr>
        <w:t>shared_buffer</w:t>
      </w:r>
      <w:proofErr w:type="spellEnd"/>
      <w:r>
        <w:rPr>
          <w:rFonts w:ascii="Huawei Sans" w:hAnsi="Huawei Sans" w:cs="Huawei Sans" w:hint="eastAsia"/>
        </w:rPr>
        <w:t>是数据页缓冲区数据库在查询前，会先查找</w:t>
      </w:r>
      <w:proofErr w:type="spellStart"/>
      <w:r>
        <w:rPr>
          <w:rFonts w:ascii="Huawei Sans" w:hAnsi="Huawei Sans" w:cs="Huawei Sans"/>
        </w:rPr>
        <w:t>shared_buffer</w:t>
      </w:r>
      <w:proofErr w:type="spellEnd"/>
      <w:r>
        <w:rPr>
          <w:rFonts w:ascii="Huawei Sans" w:hAnsi="Huawei Sans" w:cs="Huawei Sans" w:hint="eastAsia"/>
        </w:rPr>
        <w:t>的页，如果命中，就直接返回，避免从磁盘中查询。</w:t>
      </w:r>
      <w:proofErr w:type="gramStart"/>
      <w:r>
        <w:rPr>
          <w:rFonts w:ascii="Huawei Sans" w:hAnsi="Huawei Sans" w:cs="Huawei Sans" w:hint="eastAsia"/>
        </w:rPr>
        <w:t>类似于快表机制</w:t>
      </w:r>
      <w:proofErr w:type="gramEnd"/>
      <w:r>
        <w:rPr>
          <w:rFonts w:ascii="Huawei Sans" w:hAnsi="Huawei Sans" w:cs="Huawei Sans" w:hint="eastAsia"/>
        </w:rPr>
        <w:t>。</w:t>
      </w:r>
    </w:p>
    <w:p w14:paraId="01C5A42C" w14:textId="05B75D18" w:rsidR="0065794C" w:rsidRDefault="0065794C" w:rsidP="00A01E24">
      <w:pPr>
        <w:pStyle w:val="1e"/>
        <w:rPr>
          <w:rFonts w:ascii="Huawei Sans" w:hAnsi="Huawei Sans" w:cs="Huawei Sans"/>
        </w:rPr>
      </w:pPr>
      <w:proofErr w:type="spellStart"/>
      <w:r w:rsidRPr="0065794C">
        <w:rPr>
          <w:rFonts w:ascii="Huawei Sans" w:hAnsi="Huawei Sans" w:cs="Huawei Sans"/>
        </w:rPr>
        <w:t>max_connections</w:t>
      </w:r>
      <w:proofErr w:type="spellEnd"/>
      <w:r w:rsidRPr="0065794C">
        <w:rPr>
          <w:rFonts w:ascii="Huawei Sans" w:hAnsi="Huawei Sans" w:cs="Huawei Sans"/>
        </w:rPr>
        <w:t>参数用来设置最大连接（用户）数，该参数在服务器资源够用的情况下应该尽量设置大，以满足多个客户端同时连接的需求。</w:t>
      </w:r>
    </w:p>
    <w:p w14:paraId="667B157E" w14:textId="4D87AB73" w:rsidR="0065794C" w:rsidRPr="0065794C" w:rsidRDefault="0065794C" w:rsidP="00A01E24">
      <w:pPr>
        <w:pStyle w:val="1e"/>
        <w:rPr>
          <w:rFonts w:ascii="Huawei Sans" w:hAnsi="Huawei Sans" w:cs="Huawei Sans" w:hint="eastAsia"/>
        </w:rPr>
      </w:pPr>
      <w:proofErr w:type="spellStart"/>
      <w:r w:rsidRPr="0065794C">
        <w:rPr>
          <w:rFonts w:ascii="Huawei Sans" w:hAnsi="Huawei Sans" w:cs="Huawei Sans"/>
        </w:rPr>
        <w:t>effecve_cache_size</w:t>
      </w:r>
      <w:proofErr w:type="spellEnd"/>
      <w:r w:rsidRPr="0065794C">
        <w:rPr>
          <w:rFonts w:ascii="Huawei Sans" w:hAnsi="Huawei Sans" w:cs="Huawei Sans"/>
        </w:rPr>
        <w:t>这个参数只在查询优化器选择时使用，并不是实际分配的内存，该参数越大，查询</w:t>
      </w:r>
      <w:proofErr w:type="gramStart"/>
      <w:r w:rsidRPr="0065794C">
        <w:rPr>
          <w:rFonts w:ascii="Huawei Sans" w:hAnsi="Huawei Sans" w:cs="Huawei Sans"/>
        </w:rPr>
        <w:t>优化器越倾向</w:t>
      </w:r>
      <w:proofErr w:type="gramEnd"/>
      <w:r w:rsidRPr="0065794C">
        <w:rPr>
          <w:rFonts w:ascii="Huawei Sans" w:hAnsi="Huawei Sans" w:cs="Huawei Sans"/>
        </w:rPr>
        <w:t>于选择索引扫描。</w:t>
      </w:r>
    </w:p>
    <w:p w14:paraId="26F32064" w14:textId="77777777" w:rsidR="0065794C" w:rsidRDefault="0065794C" w:rsidP="0065794C">
      <w:pPr>
        <w:pStyle w:val="1e"/>
        <w:rPr>
          <w:rFonts w:ascii="Huawei Sans" w:hAnsi="Huawei Sans" w:cs="Huawei Sans"/>
          <w:lang w:eastAsia="zh-Hans"/>
        </w:rPr>
      </w:pPr>
      <w:r>
        <w:rPr>
          <w:rFonts w:ascii="Huawei Sans" w:hAnsi="Huawei Sans" w:cs="Huawei Sans" w:hint="eastAsia"/>
          <w:lang w:eastAsia="zh-Hans"/>
        </w:rPr>
        <w:t>存取数据需要操作</w:t>
      </w:r>
      <w:r>
        <w:rPr>
          <w:rFonts w:ascii="Huawei Sans" w:hAnsi="Huawei Sans" w:cs="Huawei Sans"/>
          <w:lang w:eastAsia="zh-Hans"/>
        </w:rPr>
        <w:t>io</w:t>
      </w:r>
      <w:r>
        <w:rPr>
          <w:rFonts w:ascii="Huawei Sans" w:hAnsi="Huawei Sans" w:cs="Huawei Sans" w:hint="eastAsia"/>
          <w:lang w:eastAsia="zh-Hans"/>
        </w:rPr>
        <w:t>，会很大程度上影响效率，所以也需要优化</w:t>
      </w:r>
    </w:p>
    <w:p w14:paraId="7AEB074A" w14:textId="77777777" w:rsidR="0065794C" w:rsidRPr="0065794C" w:rsidRDefault="0065794C" w:rsidP="00A01E24">
      <w:pPr>
        <w:pStyle w:val="1e"/>
        <w:rPr>
          <w:rFonts w:ascii="Huawei Sans" w:hAnsi="Huawei Sans" w:cs="Huawei Sans" w:hint="eastAsia"/>
        </w:rPr>
      </w:pPr>
    </w:p>
    <w:p w14:paraId="517E501E" w14:textId="68C93237" w:rsidR="00A01E24" w:rsidRDefault="00A01E24" w:rsidP="00A01E24">
      <w:pPr>
        <w:pStyle w:val="1e"/>
        <w:rPr>
          <w:rFonts w:ascii="Huawei Sans" w:hAnsi="Huawei Sans" w:cs="Huawei Sans"/>
        </w:rPr>
      </w:pPr>
    </w:p>
    <w:p w14:paraId="09986736" w14:textId="36BC466E" w:rsidR="0065794C" w:rsidRDefault="0065794C" w:rsidP="00A01E24">
      <w:pPr>
        <w:pStyle w:val="1e"/>
        <w:rPr>
          <w:rFonts w:ascii="Huawei Sans" w:hAnsi="Huawei Sans" w:cs="Huawei Sans"/>
        </w:rPr>
      </w:pPr>
    </w:p>
    <w:p w14:paraId="6FE6AC32" w14:textId="77777777" w:rsidR="0065794C" w:rsidRDefault="0065794C" w:rsidP="00A01E24">
      <w:pPr>
        <w:pStyle w:val="1e"/>
        <w:rPr>
          <w:rFonts w:ascii="Huawei Sans" w:hAnsi="Huawei Sans" w:cs="Huawei Sans" w:hint="eastAsia"/>
        </w:rPr>
      </w:pPr>
    </w:p>
    <w:p w14:paraId="75D47168" w14:textId="77777777" w:rsidR="00A01E24" w:rsidRDefault="00A01E24" w:rsidP="00A01E24">
      <w:pPr>
        <w:pStyle w:val="1e"/>
        <w:rPr>
          <w:rFonts w:ascii="Huawei Sans" w:hAnsi="Huawei Sans" w:cs="Huawei Sans"/>
        </w:rPr>
      </w:pPr>
    </w:p>
    <w:p w14:paraId="720FA561" w14:textId="7F68E9E1"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51B006E6" w14:textId="77777777" w:rsidR="0065794C" w:rsidRDefault="0065794C" w:rsidP="0065794C">
      <w:pPr>
        <w:numPr>
          <w:ilvl w:val="0"/>
          <w:numId w:val="22"/>
        </w:numPr>
        <w:topLinePunct w:val="0"/>
        <w:adjustRightInd/>
        <w:snapToGrid/>
        <w:spacing w:before="0" w:after="0" w:line="240" w:lineRule="auto"/>
        <w:ind w:leftChars="500" w:left="1000"/>
        <w:rPr>
          <w:rFonts w:ascii="HuaweiSans-Regular" w:eastAsia="方正兰亭黑简体" w:hAnsi="HuaweiSans-Regular"/>
          <w:sz w:val="21"/>
        </w:rPr>
      </w:pPr>
      <w:r>
        <w:rPr>
          <w:rFonts w:ascii="HuaweiSans-Regular" w:eastAsia="方正兰亭黑简体" w:hAnsi="HuaweiSans-Regular" w:hint="eastAsia"/>
          <w:sz w:val="21"/>
        </w:rPr>
        <w:t>通过唯一性索引（</w:t>
      </w:r>
      <w:r>
        <w:rPr>
          <w:rFonts w:ascii="HuaweiSans-Regular" w:eastAsia="方正兰亭黑简体" w:hAnsi="HuaweiSans-Regular"/>
          <w:sz w:val="21"/>
        </w:rPr>
        <w:t>unique</w:t>
      </w:r>
      <w:r>
        <w:rPr>
          <w:rFonts w:ascii="HuaweiSans-Regular" w:eastAsia="方正兰亭黑简体" w:hAnsi="HuaweiSans-Regular" w:hint="eastAsia"/>
          <w:sz w:val="21"/>
        </w:rPr>
        <w:t>）可确保数据的唯一性；</w:t>
      </w:r>
    </w:p>
    <w:p w14:paraId="690585E9" w14:textId="77777777" w:rsidR="0065794C" w:rsidRDefault="0065794C" w:rsidP="0065794C">
      <w:pPr>
        <w:numPr>
          <w:ilvl w:val="0"/>
          <w:numId w:val="22"/>
        </w:numPr>
        <w:topLinePunct w:val="0"/>
        <w:adjustRightInd/>
        <w:snapToGrid/>
        <w:spacing w:before="0" w:after="0" w:line="240" w:lineRule="auto"/>
        <w:ind w:leftChars="500" w:left="1000"/>
        <w:rPr>
          <w:rFonts w:ascii="HuaweiSans-Regular" w:eastAsia="方正兰亭黑简体" w:hAnsi="HuaweiSans-Regular"/>
          <w:sz w:val="21"/>
        </w:rPr>
      </w:pPr>
      <w:r>
        <w:rPr>
          <w:rFonts w:ascii="HuaweiSans-Regular" w:eastAsia="方正兰亭黑简体" w:hAnsi="HuaweiSans-Regular" w:hint="eastAsia"/>
          <w:sz w:val="21"/>
        </w:rPr>
        <w:t>加快数据的检索速度，加快表之间的连接</w:t>
      </w:r>
    </w:p>
    <w:p w14:paraId="13EF2C1D" w14:textId="77777777" w:rsidR="0065794C" w:rsidRDefault="0065794C" w:rsidP="0065794C">
      <w:pPr>
        <w:numPr>
          <w:ilvl w:val="0"/>
          <w:numId w:val="22"/>
        </w:numPr>
        <w:topLinePunct w:val="0"/>
        <w:adjustRightInd/>
        <w:snapToGrid/>
        <w:spacing w:before="0" w:after="0" w:line="240" w:lineRule="auto"/>
        <w:ind w:leftChars="500" w:left="1000"/>
        <w:rPr>
          <w:rFonts w:ascii="HuaweiSans-Regular" w:eastAsia="方正兰亭黑简体" w:hAnsi="HuaweiSans-Regular"/>
          <w:sz w:val="21"/>
        </w:rPr>
      </w:pPr>
      <w:r>
        <w:rPr>
          <w:rFonts w:ascii="HuaweiSans-Regular" w:eastAsia="方正兰亭黑简体" w:hAnsi="HuaweiSans-Regular" w:hint="eastAsia"/>
          <w:sz w:val="21"/>
        </w:rPr>
        <w:t>减少分组和排序时间</w:t>
      </w:r>
    </w:p>
    <w:p w14:paraId="597C20A9" w14:textId="6DB586B8" w:rsidR="0065794C" w:rsidRDefault="0065794C" w:rsidP="0065794C">
      <w:pPr>
        <w:numPr>
          <w:ilvl w:val="0"/>
          <w:numId w:val="22"/>
        </w:numPr>
        <w:topLinePunct w:val="0"/>
        <w:adjustRightInd/>
        <w:snapToGrid/>
        <w:spacing w:before="0" w:after="0" w:line="240" w:lineRule="auto"/>
        <w:ind w:leftChars="500" w:left="1000"/>
        <w:rPr>
          <w:rFonts w:ascii="HuaweiSans-Regular" w:eastAsia="方正兰亭黑简体" w:hAnsi="HuaweiSans-Regular"/>
          <w:sz w:val="21"/>
        </w:rPr>
      </w:pPr>
      <w:r>
        <w:rPr>
          <w:rFonts w:ascii="HuaweiSans-Regular" w:eastAsia="方正兰亭黑简体" w:hAnsi="HuaweiSans-Regular" w:hint="eastAsia"/>
          <w:sz w:val="21"/>
        </w:rPr>
        <w:t>使用优化隐藏</w:t>
      </w:r>
      <w:proofErr w:type="gramStart"/>
      <w:r>
        <w:rPr>
          <w:rFonts w:ascii="HuaweiSans-Regular" w:eastAsia="方正兰亭黑简体" w:hAnsi="HuaweiSans-Regular" w:hint="eastAsia"/>
          <w:sz w:val="21"/>
        </w:rPr>
        <w:t>器提高</w:t>
      </w:r>
      <w:proofErr w:type="gramEnd"/>
      <w:r>
        <w:rPr>
          <w:rFonts w:ascii="HuaweiSans-Regular" w:eastAsia="方正兰亭黑简体" w:hAnsi="HuaweiSans-Regular" w:hint="eastAsia"/>
          <w:sz w:val="21"/>
        </w:rPr>
        <w:t>系统性能</w:t>
      </w:r>
    </w:p>
    <w:p w14:paraId="67FE459D" w14:textId="20C19325" w:rsidR="0065794C" w:rsidRDefault="0065794C" w:rsidP="0065794C">
      <w:pPr>
        <w:topLinePunct w:val="0"/>
        <w:adjustRightInd/>
        <w:snapToGrid/>
        <w:spacing w:before="0" w:after="0" w:line="240" w:lineRule="auto"/>
        <w:rPr>
          <w:rFonts w:ascii="HuaweiSans-Regular" w:eastAsia="方正兰亭黑简体" w:hAnsi="HuaweiSans-Regular"/>
          <w:sz w:val="21"/>
        </w:rPr>
      </w:pPr>
    </w:p>
    <w:p w14:paraId="3D36B6A0" w14:textId="00860C79" w:rsidR="0065794C" w:rsidRPr="0065794C" w:rsidRDefault="0065794C" w:rsidP="001B1B24">
      <w:pPr>
        <w:topLinePunct w:val="0"/>
        <w:adjustRightInd/>
        <w:snapToGrid/>
        <w:spacing w:before="0" w:after="0" w:line="240" w:lineRule="auto"/>
        <w:ind w:left="840" w:firstLine="181"/>
        <w:rPr>
          <w:rFonts w:ascii="HuaweiSans-Regular" w:eastAsia="方正兰亭黑简体" w:hAnsi="HuaweiSans-Regular" w:hint="eastAsia"/>
          <w:sz w:val="21"/>
        </w:rPr>
      </w:pPr>
      <w:r w:rsidRPr="0065794C">
        <w:rPr>
          <w:rFonts w:ascii="HuaweiSans-Regular" w:eastAsia="方正兰亭黑简体" w:hAnsi="HuaweiSans-Regular" w:hint="eastAsia"/>
          <w:sz w:val="21"/>
        </w:rPr>
        <w:t>调整服务器的内存分配，调整硬盘</w:t>
      </w:r>
      <w:r w:rsidRPr="0065794C">
        <w:rPr>
          <w:rFonts w:ascii="HuaweiSans-Regular" w:eastAsia="方正兰亭黑简体" w:hAnsi="HuaweiSans-Regular"/>
          <w:sz w:val="21"/>
        </w:rPr>
        <w:t>I/O</w:t>
      </w:r>
      <w:r w:rsidRPr="0065794C">
        <w:rPr>
          <w:rFonts w:ascii="HuaweiSans-Regular" w:eastAsia="方正兰亭黑简体" w:hAnsi="HuaweiSans-Regular"/>
          <w:sz w:val="21"/>
        </w:rPr>
        <w:t>，调整操作系统参数。</w:t>
      </w:r>
    </w:p>
    <w:p w14:paraId="76E15658" w14:textId="73D81609" w:rsidR="0065794C" w:rsidRPr="0065794C" w:rsidRDefault="0065794C" w:rsidP="00A01E24">
      <w:pPr>
        <w:pStyle w:val="1e"/>
        <w:rPr>
          <w:rFonts w:ascii="Huawei Sans" w:hAnsi="Huawei Sans" w:cs="Huawei Sans" w:hint="eastAsia"/>
        </w:rPr>
      </w:pPr>
      <w:r w:rsidRPr="0065794C">
        <w:rPr>
          <w:rFonts w:ascii="Huawei Sans" w:hAnsi="Huawei Sans" w:cs="Huawei Sans"/>
        </w:rPr>
        <w:t>优化字段类型，数据库最耗时的就是</w:t>
      </w:r>
      <w:r w:rsidRPr="0065794C">
        <w:rPr>
          <w:rFonts w:ascii="Huawei Sans" w:hAnsi="Huawei Sans" w:cs="Huawei Sans"/>
        </w:rPr>
        <w:t>IO</w:t>
      </w:r>
      <w:r w:rsidRPr="0065794C">
        <w:rPr>
          <w:rFonts w:ascii="Huawei Sans" w:hAnsi="Huawei Sans" w:cs="Huawei Sans"/>
        </w:rPr>
        <w:t>处理，所以尽可能减少</w:t>
      </w:r>
      <w:r w:rsidRPr="0065794C">
        <w:rPr>
          <w:rFonts w:ascii="Huawei Sans" w:hAnsi="Huawei Sans" w:cs="Huawei Sans"/>
        </w:rPr>
        <w:t>IO</w:t>
      </w:r>
      <w:r w:rsidRPr="0065794C">
        <w:rPr>
          <w:rFonts w:ascii="Huawei Sans" w:hAnsi="Huawei Sans" w:cs="Huawei Sans"/>
        </w:rPr>
        <w:t>读写量。</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46ED4321" w:rsidR="0034452C" w:rsidRPr="00860899" w:rsidRDefault="00922191" w:rsidP="0034452C">
      <w:pPr>
        <w:pStyle w:val="1e"/>
        <w:rPr>
          <w:rFonts w:ascii="Huawei Sans" w:hAnsi="Huawei Sans" w:cs="Huawei Sans"/>
        </w:rPr>
      </w:pPr>
      <w:r>
        <w:rPr>
          <w:noProof/>
        </w:rPr>
        <w:drawing>
          <wp:inline distT="0" distB="0" distL="0" distR="0" wp14:anchorId="17353111" wp14:editId="01269C81">
            <wp:extent cx="6120130" cy="17589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5895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3CBBB983" w:rsidR="0034452C" w:rsidRDefault="00922191" w:rsidP="0034452C">
      <w:pPr>
        <w:pStyle w:val="1e"/>
        <w:rPr>
          <w:rFonts w:hint="eastAsia"/>
        </w:rPr>
      </w:pPr>
      <w:r>
        <w:rPr>
          <w:noProof/>
        </w:rPr>
        <w:drawing>
          <wp:inline distT="0" distB="0" distL="0" distR="0" wp14:anchorId="08C8A92A" wp14:editId="450ED401">
            <wp:extent cx="6120130" cy="200596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00596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34452C">
      <w:pPr>
        <w:pStyle w:val="1e"/>
        <w:rPr>
          <w:rFonts w:ascii="Huawei Sans" w:hAnsi="Huawei Sans" w:cs="Huawei Sans"/>
        </w:rPr>
      </w:pPr>
    </w:p>
    <w:p w14:paraId="1F0231C5" w14:textId="24E163F1" w:rsidR="0034452C" w:rsidRDefault="00922191" w:rsidP="0034452C">
      <w:pPr>
        <w:pStyle w:val="1e"/>
        <w:rPr>
          <w:rFonts w:ascii="Huawei Sans" w:hAnsi="Huawei Sans" w:cs="Huawei Sans"/>
        </w:rPr>
      </w:pPr>
      <w:r>
        <w:rPr>
          <w:noProof/>
        </w:rPr>
        <w:lastRenderedPageBreak/>
        <w:drawing>
          <wp:inline distT="0" distB="0" distL="0" distR="0" wp14:anchorId="75C3E399" wp14:editId="3C7C78B6">
            <wp:extent cx="6120130" cy="212788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127885"/>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F077284" w14:textId="77777777" w:rsidR="003276EF" w:rsidRPr="003276EF" w:rsidRDefault="003276EF" w:rsidP="003276EF">
      <w:pPr>
        <w:pStyle w:val="1e"/>
        <w:ind w:firstLineChars="100" w:firstLine="210"/>
        <w:rPr>
          <w:rFonts w:ascii="Huawei Sans" w:hAnsi="Huawei Sans" w:cs="Huawei Sans"/>
        </w:rPr>
      </w:pPr>
      <w:r w:rsidRPr="003276EF">
        <w:rPr>
          <w:rFonts w:ascii="Huawei Sans" w:hAnsi="Huawei Sans" w:cs="Huawei Sans" w:hint="eastAsia"/>
        </w:rPr>
        <w:t>分类和回归的区别在于输出变量的类型。</w:t>
      </w:r>
    </w:p>
    <w:p w14:paraId="6BC12304" w14:textId="77777777" w:rsidR="003276EF" w:rsidRPr="003276EF" w:rsidRDefault="003276EF" w:rsidP="003276EF">
      <w:pPr>
        <w:pStyle w:val="1e"/>
        <w:rPr>
          <w:rFonts w:ascii="Huawei Sans" w:hAnsi="Huawei Sans" w:cs="Huawei Sans"/>
        </w:rPr>
      </w:pPr>
      <w:r w:rsidRPr="003276EF">
        <w:rPr>
          <w:rFonts w:ascii="Huawei Sans" w:hAnsi="Huawei Sans" w:cs="Huawei Sans"/>
        </w:rPr>
        <w:t xml:space="preserve"> </w:t>
      </w:r>
      <w:r w:rsidRPr="003276EF">
        <w:rPr>
          <w:rFonts w:ascii="Huawei Sans" w:hAnsi="Huawei Sans" w:cs="Huawei Sans"/>
        </w:rPr>
        <w:t>定量输出称为回归，或者说是连续变量预测；</w:t>
      </w:r>
    </w:p>
    <w:p w14:paraId="03E648C7" w14:textId="6B695453" w:rsidR="0034452C" w:rsidRPr="003276EF" w:rsidRDefault="003276EF" w:rsidP="003276EF">
      <w:pPr>
        <w:pStyle w:val="1e"/>
        <w:rPr>
          <w:rFonts w:ascii="Huawei Sans" w:hAnsi="Huawei Sans" w:cs="Huawei Sans"/>
        </w:rPr>
      </w:pPr>
      <w:r w:rsidRPr="003276EF">
        <w:rPr>
          <w:rFonts w:ascii="Huawei Sans" w:hAnsi="Huawei Sans" w:cs="Huawei Sans"/>
        </w:rPr>
        <w:t xml:space="preserve"> </w:t>
      </w:r>
      <w:r w:rsidRPr="003276EF">
        <w:rPr>
          <w:rFonts w:ascii="Huawei Sans" w:hAnsi="Huawei Sans" w:cs="Huawei Sans"/>
        </w:rPr>
        <w:t>定性输出称为分类，或者说是离散变量预测。</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5E1B7427" w:rsidR="0034452C" w:rsidRPr="003276EF" w:rsidRDefault="003276EF" w:rsidP="0034452C">
      <w:pPr>
        <w:pStyle w:val="1e"/>
        <w:rPr>
          <w:rFonts w:ascii="Huawei Sans" w:hAnsi="Huawei Sans" w:cs="Huawei Sans"/>
        </w:rPr>
      </w:pPr>
      <w:r w:rsidRPr="003276EF">
        <w:rPr>
          <w:rFonts w:ascii="Huawei Sans" w:hAnsi="Huawei Sans" w:cs="Huawei Sans"/>
        </w:rPr>
        <w:t>SVM</w:t>
      </w:r>
      <w:r w:rsidRPr="003276EF">
        <w:rPr>
          <w:rFonts w:ascii="Huawei Sans" w:hAnsi="Huawei Sans" w:cs="Huawei Sans"/>
        </w:rPr>
        <w:t>的全称是</w:t>
      </w:r>
      <w:r w:rsidRPr="003276EF">
        <w:rPr>
          <w:rFonts w:ascii="Huawei Sans" w:hAnsi="Huawei Sans" w:cs="Huawei Sans"/>
        </w:rPr>
        <w:t>Support Vector Machine</w:t>
      </w:r>
      <w:r w:rsidRPr="003276EF">
        <w:rPr>
          <w:rFonts w:ascii="Huawei Sans" w:hAnsi="Huawei Sans" w:cs="Huawei Sans"/>
        </w:rPr>
        <w:t>，即支持向量机，主要用于解决数据分类问题，属于有监督学习算法的一种，它被认为是监督学习的最佳算法之一。</w:t>
      </w:r>
      <w:r w:rsidRPr="003276EF">
        <w:rPr>
          <w:rFonts w:ascii="Huawei Sans" w:hAnsi="Huawei Sans" w:cs="Huawei Sans"/>
        </w:rPr>
        <w:t xml:space="preserve"> </w:t>
      </w:r>
      <w:r w:rsidRPr="003276EF">
        <w:rPr>
          <w:rFonts w:ascii="Huawei Sans" w:hAnsi="Huawei Sans" w:cs="Huawei Sans"/>
        </w:rPr>
        <w:t>该算法的主要思想是将数据从维数相对较低的空间映射到维数相对较高的空间，从而通过超平面将较高维的数据分为两类。</w:t>
      </w:r>
      <w:r w:rsidRPr="003276EF">
        <w:rPr>
          <w:rFonts w:ascii="Huawei Sans" w:hAnsi="Huawei Sans" w:cs="Huawei Sans"/>
        </w:rPr>
        <w:t xml:space="preserve"> </w:t>
      </w:r>
      <w:r w:rsidRPr="003276EF">
        <w:rPr>
          <w:rFonts w:ascii="Huawei Sans" w:hAnsi="Huawei Sans" w:cs="Huawei Sans"/>
        </w:rPr>
        <w:t>以最大间隔分隔数据的超平面称为支持向量分类器，这个超平面可以使用核函数确定。</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7469D5E1"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Accuracy</w:t>
      </w:r>
      <w:r>
        <w:rPr>
          <w:rFonts w:ascii="Arial" w:hAnsi="Arial" w:cs="Arial" w:hint="eastAsia"/>
          <w:shd w:val="clear" w:color="auto" w:fill="FFFFFF"/>
        </w:rPr>
        <w:t>：表示预测模型的精确度</w:t>
      </w:r>
      <w:r>
        <w:rPr>
          <w:rFonts w:ascii="Arial" w:hAnsi="Arial" w:cs="Arial"/>
          <w:shd w:val="clear" w:color="auto" w:fill="FFFFFF"/>
        </w:rPr>
        <w:t>,</w:t>
      </w:r>
      <w:r>
        <w:rPr>
          <w:rFonts w:ascii="Arial" w:hAnsi="Arial" w:cs="Arial" w:hint="eastAsia"/>
          <w:shd w:val="clear" w:color="auto" w:fill="FFFFFF"/>
        </w:rPr>
        <w:t>是预测模型预测正确的个数占数据集中实例总个数的比例。</w:t>
      </w:r>
    </w:p>
    <w:p w14:paraId="1B3F0862"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Precision</w:t>
      </w:r>
      <w:r>
        <w:rPr>
          <w:rFonts w:ascii="Arial" w:hAnsi="Arial" w:cs="Arial" w:hint="eastAsia"/>
          <w:shd w:val="clear" w:color="auto" w:fill="FFFFFF"/>
        </w:rPr>
        <w:t>：表示查准率</w:t>
      </w:r>
      <w:r>
        <w:rPr>
          <w:rFonts w:ascii="Arial" w:hAnsi="Arial" w:cs="Arial"/>
          <w:shd w:val="clear" w:color="auto" w:fill="FFFFFF"/>
        </w:rPr>
        <w:t>,</w:t>
      </w:r>
      <w:r>
        <w:rPr>
          <w:rFonts w:ascii="Arial" w:hAnsi="Arial" w:cs="Arial" w:hint="eastAsia"/>
          <w:shd w:val="clear" w:color="auto" w:fill="FFFFFF"/>
        </w:rPr>
        <w:t>是预测模型预测为有缺陷实例中真实类别为有缺陷的数据所占的比例。</w:t>
      </w:r>
    </w:p>
    <w:p w14:paraId="5C3163F4"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Recall</w:t>
      </w:r>
      <w:r>
        <w:rPr>
          <w:rFonts w:ascii="Arial" w:hAnsi="Arial" w:cs="Arial" w:hint="eastAsia"/>
          <w:shd w:val="clear" w:color="auto" w:fill="FFFFFF"/>
        </w:rPr>
        <w:t>：表示召回率</w:t>
      </w:r>
      <w:r>
        <w:rPr>
          <w:rFonts w:ascii="Arial" w:hAnsi="Arial" w:cs="Arial"/>
          <w:shd w:val="clear" w:color="auto" w:fill="FFFFFF"/>
        </w:rPr>
        <w:t>,</w:t>
      </w:r>
      <w:r>
        <w:rPr>
          <w:rFonts w:ascii="Arial" w:hAnsi="Arial" w:cs="Arial" w:hint="eastAsia"/>
          <w:shd w:val="clear" w:color="auto" w:fill="FFFFFF"/>
        </w:rPr>
        <w:t>是预测模型预测为有缺陷的实例的数量</w:t>
      </w:r>
      <w:proofErr w:type="gramStart"/>
      <w:r>
        <w:rPr>
          <w:rFonts w:ascii="Arial" w:hAnsi="Arial" w:cs="Arial" w:hint="eastAsia"/>
          <w:shd w:val="clear" w:color="auto" w:fill="FFFFFF"/>
        </w:rPr>
        <w:t>占真实</w:t>
      </w:r>
      <w:proofErr w:type="gramEnd"/>
      <w:r>
        <w:rPr>
          <w:rFonts w:ascii="Arial" w:hAnsi="Arial" w:cs="Arial" w:hint="eastAsia"/>
          <w:shd w:val="clear" w:color="auto" w:fill="FFFFFF"/>
        </w:rPr>
        <w:t>有缺陷的实例数的比例。</w:t>
      </w:r>
    </w:p>
    <w:p w14:paraId="6DD46500"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F-measure</w:t>
      </w:r>
      <w:r>
        <w:rPr>
          <w:rFonts w:ascii="Arial" w:hAnsi="Arial" w:cs="Arial" w:hint="eastAsia"/>
          <w:shd w:val="clear" w:color="auto" w:fill="FFFFFF"/>
        </w:rPr>
        <w:t>：是一个综合评价指标</w:t>
      </w:r>
      <w:r>
        <w:rPr>
          <w:rFonts w:ascii="Arial" w:hAnsi="Arial" w:cs="Arial"/>
          <w:shd w:val="clear" w:color="auto" w:fill="FFFFFF"/>
        </w:rPr>
        <w:t>,</w:t>
      </w:r>
      <w:r>
        <w:rPr>
          <w:rFonts w:ascii="Arial" w:hAnsi="Arial" w:cs="Arial" w:hint="eastAsia"/>
          <w:shd w:val="clear" w:color="auto" w:fill="FFFFFF"/>
        </w:rPr>
        <w:t>提供了召回率和精确度之间的权衡。</w:t>
      </w:r>
    </w:p>
    <w:p w14:paraId="08339748"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G-mean</w:t>
      </w:r>
      <w:r>
        <w:rPr>
          <w:rFonts w:ascii="Arial" w:hAnsi="Arial" w:cs="Arial" w:hint="eastAsia"/>
          <w:shd w:val="clear" w:color="auto" w:fill="FFFFFF"/>
        </w:rPr>
        <w:t>：几何平均数，评价类不平衡数据的表现</w:t>
      </w:r>
      <w:r>
        <w:rPr>
          <w:rFonts w:ascii="Arial" w:hAnsi="Arial" w:cs="Arial"/>
          <w:shd w:val="clear" w:color="auto" w:fill="FFFFFF"/>
        </w:rPr>
        <w:t>.</w:t>
      </w:r>
      <w:r>
        <w:rPr>
          <w:rFonts w:ascii="Arial" w:hAnsi="Arial" w:cs="Arial" w:hint="eastAsia"/>
          <w:shd w:val="clear" w:color="auto" w:fill="FFFFFF"/>
        </w:rPr>
        <w:t>对于软件缺陷数据来说</w:t>
      </w:r>
      <w:r>
        <w:rPr>
          <w:rFonts w:ascii="Arial" w:hAnsi="Arial" w:cs="Arial"/>
          <w:shd w:val="clear" w:color="auto" w:fill="FFFFFF"/>
        </w:rPr>
        <w:t>,</w:t>
      </w:r>
      <w:r>
        <w:rPr>
          <w:rFonts w:ascii="Arial" w:hAnsi="Arial" w:cs="Arial" w:hint="eastAsia"/>
          <w:shd w:val="clear" w:color="auto" w:fill="FFFFFF"/>
        </w:rPr>
        <w:t>有缺陷的模块占</w:t>
      </w:r>
      <w:proofErr w:type="gramStart"/>
      <w:r>
        <w:rPr>
          <w:rFonts w:ascii="Arial" w:hAnsi="Arial" w:cs="Arial" w:hint="eastAsia"/>
          <w:shd w:val="clear" w:color="auto" w:fill="FFFFFF"/>
        </w:rPr>
        <w:t>少数</w:t>
      </w:r>
      <w:r>
        <w:rPr>
          <w:rFonts w:ascii="Arial" w:hAnsi="Arial" w:cs="Arial"/>
          <w:shd w:val="clear" w:color="auto" w:fill="FFFFFF"/>
        </w:rPr>
        <w:t>,</w:t>
      </w:r>
      <w:proofErr w:type="gramEnd"/>
      <w:r>
        <w:rPr>
          <w:rFonts w:ascii="Arial" w:hAnsi="Arial" w:cs="Arial" w:hint="eastAsia"/>
          <w:shd w:val="clear" w:color="auto" w:fill="FFFFFF"/>
        </w:rPr>
        <w:t>无缺</w:t>
      </w:r>
      <w:r>
        <w:rPr>
          <w:rFonts w:ascii="Arial" w:hAnsi="Arial" w:cs="Arial"/>
          <w:shd w:val="clear" w:color="auto" w:fill="FFFFFF"/>
        </w:rPr>
        <w:t xml:space="preserve"> </w:t>
      </w:r>
      <w:r>
        <w:rPr>
          <w:rFonts w:ascii="Arial" w:hAnsi="Arial" w:cs="Arial" w:hint="eastAsia"/>
          <w:shd w:val="clear" w:color="auto" w:fill="FFFFFF"/>
        </w:rPr>
        <w:t>陷的模块占多数</w:t>
      </w:r>
      <w:r>
        <w:rPr>
          <w:rFonts w:ascii="Arial" w:hAnsi="Arial" w:cs="Arial"/>
          <w:shd w:val="clear" w:color="auto" w:fill="FFFFFF"/>
        </w:rPr>
        <w:t>,</w:t>
      </w:r>
      <w:r>
        <w:rPr>
          <w:rFonts w:ascii="Arial" w:hAnsi="Arial" w:cs="Arial" w:hint="eastAsia"/>
          <w:shd w:val="clear" w:color="auto" w:fill="FFFFFF"/>
        </w:rPr>
        <w:t>所以有类不平衡的问题。</w:t>
      </w:r>
    </w:p>
    <w:p w14:paraId="3E3F5662"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AUC</w:t>
      </w:r>
      <w:r>
        <w:rPr>
          <w:rFonts w:ascii="Arial" w:hAnsi="Arial" w:cs="Arial" w:hint="eastAsia"/>
          <w:shd w:val="clear" w:color="auto" w:fill="FFFFFF"/>
        </w:rPr>
        <w:t>：表示</w:t>
      </w:r>
      <w:r>
        <w:rPr>
          <w:rFonts w:ascii="Arial" w:hAnsi="Arial" w:cs="Arial"/>
          <w:shd w:val="clear" w:color="auto" w:fill="FFFFFF"/>
        </w:rPr>
        <w:t xml:space="preserve"> ROC </w:t>
      </w:r>
      <w:r>
        <w:rPr>
          <w:rFonts w:ascii="Arial" w:hAnsi="Arial" w:cs="Arial" w:hint="eastAsia"/>
          <w:shd w:val="clear" w:color="auto" w:fill="FFFFFF"/>
        </w:rPr>
        <w:t>曲线下的面积</w:t>
      </w:r>
      <w:r>
        <w:rPr>
          <w:rFonts w:ascii="Arial" w:hAnsi="Arial" w:cs="Arial"/>
          <w:shd w:val="clear" w:color="auto" w:fill="FFFFFF"/>
        </w:rPr>
        <w:t xml:space="preserve">.ROC </w:t>
      </w:r>
      <w:r>
        <w:rPr>
          <w:rFonts w:ascii="Arial" w:hAnsi="Arial" w:cs="Arial" w:hint="eastAsia"/>
          <w:shd w:val="clear" w:color="auto" w:fill="FFFFFF"/>
        </w:rPr>
        <w:t>曲线</w:t>
      </w:r>
      <w:proofErr w:type="gramStart"/>
      <w:r>
        <w:rPr>
          <w:rFonts w:ascii="Arial" w:hAnsi="Arial" w:cs="Arial" w:hint="eastAsia"/>
          <w:shd w:val="clear" w:color="auto" w:fill="FFFFFF"/>
        </w:rPr>
        <w:t>叫作</w:t>
      </w:r>
      <w:proofErr w:type="gramEnd"/>
      <w:r>
        <w:rPr>
          <w:rFonts w:ascii="Arial" w:hAnsi="Arial" w:cs="Arial" w:hint="eastAsia"/>
          <w:shd w:val="clear" w:color="auto" w:fill="FFFFFF"/>
        </w:rPr>
        <w:t>接受者工作特征曲线</w:t>
      </w:r>
      <w:r>
        <w:rPr>
          <w:rFonts w:ascii="Arial" w:hAnsi="Arial" w:cs="Arial"/>
          <w:shd w:val="clear" w:color="auto" w:fill="FFFFFF"/>
        </w:rPr>
        <w:t>,</w:t>
      </w:r>
      <w:r>
        <w:rPr>
          <w:rFonts w:ascii="Arial" w:hAnsi="Arial" w:cs="Arial" w:hint="eastAsia"/>
          <w:shd w:val="clear" w:color="auto" w:fill="FFFFFF"/>
        </w:rPr>
        <w:t>其横坐标为假阳性率</w:t>
      </w:r>
      <w:r>
        <w:rPr>
          <w:rFonts w:ascii="Arial" w:hAnsi="Arial" w:cs="Arial"/>
          <w:shd w:val="clear" w:color="auto" w:fill="FFFFFF"/>
        </w:rPr>
        <w:t>,</w:t>
      </w:r>
      <w:r>
        <w:rPr>
          <w:rFonts w:ascii="Arial" w:hAnsi="Arial" w:cs="Arial" w:hint="eastAsia"/>
          <w:shd w:val="clear" w:color="auto" w:fill="FFFFFF"/>
        </w:rPr>
        <w:t>纵坐标为</w:t>
      </w:r>
      <w:r>
        <w:rPr>
          <w:rFonts w:ascii="Arial" w:hAnsi="Arial" w:cs="Arial"/>
          <w:shd w:val="clear" w:color="auto" w:fill="FFFFFF"/>
        </w:rPr>
        <w:t xml:space="preserve"> Recall.</w:t>
      </w:r>
      <w:r>
        <w:rPr>
          <w:rFonts w:ascii="Arial" w:hAnsi="Arial" w:cs="Arial" w:hint="eastAsia"/>
          <w:shd w:val="clear" w:color="auto" w:fill="FFFFFF"/>
        </w:rPr>
        <w:t>一般情况下</w:t>
      </w:r>
      <w:r>
        <w:rPr>
          <w:rFonts w:ascii="Arial" w:hAnsi="Arial" w:cs="Arial"/>
          <w:shd w:val="clear" w:color="auto" w:fill="FFFFFF"/>
        </w:rPr>
        <w:t xml:space="preserve">,AUC </w:t>
      </w:r>
      <w:r>
        <w:rPr>
          <w:rFonts w:ascii="Arial" w:hAnsi="Arial" w:cs="Arial" w:hint="eastAsia"/>
          <w:shd w:val="clear" w:color="auto" w:fill="FFFFFF"/>
        </w:rPr>
        <w:t>值越大</w:t>
      </w:r>
      <w:r>
        <w:rPr>
          <w:rFonts w:ascii="Arial" w:hAnsi="Arial" w:cs="Arial"/>
          <w:shd w:val="clear" w:color="auto" w:fill="FFFFFF"/>
        </w:rPr>
        <w:t>,</w:t>
      </w:r>
      <w:r>
        <w:rPr>
          <w:rFonts w:ascii="Arial" w:hAnsi="Arial" w:cs="Arial" w:hint="eastAsia"/>
          <w:shd w:val="clear" w:color="auto" w:fill="FFFFFF"/>
        </w:rPr>
        <w:t>说明缺陷预测模型的性能越好。</w:t>
      </w:r>
    </w:p>
    <w:p w14:paraId="1EE1D468" w14:textId="77777777" w:rsidR="003276EF" w:rsidRDefault="003276EF" w:rsidP="003276EF">
      <w:pPr>
        <w:pStyle w:val="1e"/>
        <w:ind w:firstLineChars="200" w:firstLine="420"/>
        <w:rPr>
          <w:rFonts w:ascii="Arial" w:hAnsi="Arial" w:cs="Arial"/>
          <w:shd w:val="clear" w:color="auto" w:fill="FFFFFF"/>
        </w:rPr>
      </w:pPr>
      <w:r>
        <w:rPr>
          <w:rFonts w:ascii="Arial" w:hAnsi="Arial" w:cs="Arial"/>
          <w:shd w:val="clear" w:color="auto" w:fill="FFFFFF"/>
        </w:rPr>
        <w:t>MCC</w:t>
      </w:r>
      <w:r>
        <w:rPr>
          <w:rFonts w:ascii="Arial" w:hAnsi="Arial" w:cs="Arial" w:hint="eastAsia"/>
          <w:shd w:val="clear" w:color="auto" w:fill="FFFFFF"/>
        </w:rPr>
        <w:t>：表示实际分类与预测分类之间的相关系数</w:t>
      </w:r>
      <w:r>
        <w:rPr>
          <w:rFonts w:ascii="Arial" w:hAnsi="Arial" w:cs="Arial"/>
          <w:shd w:val="clear" w:color="auto" w:fill="FFFFFF"/>
        </w:rPr>
        <w:t>.</w:t>
      </w:r>
      <w:r>
        <w:rPr>
          <w:rFonts w:ascii="Arial" w:hAnsi="Arial" w:cs="Arial" w:hint="eastAsia"/>
          <w:shd w:val="clear" w:color="auto" w:fill="FFFFFF"/>
        </w:rPr>
        <w:t>该指标同时考虑了</w:t>
      </w:r>
      <w:r>
        <w:rPr>
          <w:rFonts w:ascii="Arial" w:hAnsi="Arial" w:cs="Arial"/>
          <w:shd w:val="clear" w:color="auto" w:fill="FFFFFF"/>
        </w:rPr>
        <w:t xml:space="preserve"> TP</w:t>
      </w:r>
      <w:r>
        <w:rPr>
          <w:rFonts w:ascii="Arial" w:hAnsi="Arial" w:cs="Arial" w:hint="eastAsia"/>
          <w:shd w:val="clear" w:color="auto" w:fill="FFFFFF"/>
        </w:rPr>
        <w:t>、</w:t>
      </w:r>
      <w:r>
        <w:rPr>
          <w:rFonts w:ascii="Arial" w:hAnsi="Arial" w:cs="Arial"/>
          <w:shd w:val="clear" w:color="auto" w:fill="FFFFFF"/>
        </w:rPr>
        <w:t>FN</w:t>
      </w:r>
      <w:r>
        <w:rPr>
          <w:rFonts w:ascii="Arial" w:hAnsi="Arial" w:cs="Arial" w:hint="eastAsia"/>
          <w:shd w:val="clear" w:color="auto" w:fill="FFFFFF"/>
        </w:rPr>
        <w:t>、</w:t>
      </w:r>
      <w:r>
        <w:rPr>
          <w:rFonts w:ascii="Arial" w:hAnsi="Arial" w:cs="Arial"/>
          <w:shd w:val="clear" w:color="auto" w:fill="FFFFFF"/>
        </w:rPr>
        <w:t xml:space="preserve">FP </w:t>
      </w:r>
      <w:r>
        <w:rPr>
          <w:rFonts w:ascii="Arial" w:hAnsi="Arial" w:cs="Arial" w:hint="eastAsia"/>
          <w:shd w:val="clear" w:color="auto" w:fill="FFFFFF"/>
        </w:rPr>
        <w:t>及</w:t>
      </w:r>
      <w:r>
        <w:rPr>
          <w:rFonts w:ascii="Arial" w:hAnsi="Arial" w:cs="Arial"/>
          <w:shd w:val="clear" w:color="auto" w:fill="FFFFFF"/>
        </w:rPr>
        <w:t xml:space="preserve"> TN,</w:t>
      </w:r>
      <w:r>
        <w:rPr>
          <w:rFonts w:ascii="Arial" w:hAnsi="Arial" w:cs="Arial" w:hint="eastAsia"/>
          <w:shd w:val="clear" w:color="auto" w:fill="FFFFFF"/>
        </w:rPr>
        <w:t>是一个相对均衡的指标</w:t>
      </w:r>
      <w:r>
        <w:rPr>
          <w:rFonts w:ascii="Arial" w:hAnsi="Arial" w:cs="Arial"/>
          <w:shd w:val="clear" w:color="auto" w:fill="FFFFFF"/>
        </w:rPr>
        <w:t>,</w:t>
      </w:r>
      <w:r>
        <w:rPr>
          <w:rFonts w:ascii="Arial" w:hAnsi="Arial" w:cs="Arial" w:hint="eastAsia"/>
          <w:shd w:val="clear" w:color="auto" w:fill="FFFFFF"/>
        </w:rPr>
        <w:t>能够评价类不平衡数据的表现。</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4B8EB971" w14:textId="77777777" w:rsidR="003276EF" w:rsidRDefault="003276EF" w:rsidP="003276EF">
      <w:pPr>
        <w:pStyle w:val="1e"/>
        <w:ind w:firstLine="420"/>
        <w:rPr>
          <w:rFonts w:ascii="Huawei Sans" w:hAnsi="Huawei Sans" w:cs="Huawei Sans"/>
        </w:rPr>
      </w:pPr>
      <w:r>
        <w:rPr>
          <w:rFonts w:ascii="Huawei Sans" w:hAnsi="Huawei Sans" w:cs="Huawei Sans"/>
        </w:rPr>
        <w:t>RMSE</w:t>
      </w:r>
      <w:r>
        <w:rPr>
          <w:rFonts w:ascii="Huawei Sans" w:hAnsi="Huawei Sans" w:cs="Huawei Sans" w:hint="eastAsia"/>
        </w:rPr>
        <w:t>（</w:t>
      </w:r>
      <w:r>
        <w:rPr>
          <w:rFonts w:ascii="Huawei Sans" w:hAnsi="Huawei Sans" w:cs="Huawei Sans"/>
        </w:rPr>
        <w:t>Root Mean Square Error</w:t>
      </w:r>
      <w:r>
        <w:rPr>
          <w:rFonts w:ascii="Huawei Sans" w:hAnsi="Huawei Sans" w:cs="Huawei Sans" w:hint="eastAsia"/>
        </w:rPr>
        <w:t>）均方根误差衡量观测值与真实值之间的偏差，常用</w:t>
      </w:r>
      <w:proofErr w:type="gramStart"/>
      <w:r>
        <w:rPr>
          <w:rFonts w:ascii="Huawei Sans" w:hAnsi="Huawei Sans" w:cs="Huawei Sans" w:hint="eastAsia"/>
        </w:rPr>
        <w:t>来作</w:t>
      </w:r>
      <w:proofErr w:type="gramEnd"/>
      <w:r>
        <w:rPr>
          <w:rFonts w:ascii="Huawei Sans" w:hAnsi="Huawei Sans" w:cs="Huawei Sans" w:hint="eastAsia"/>
        </w:rPr>
        <w:t>为机器学习模型预测结果衡量的标准。</w:t>
      </w:r>
    </w:p>
    <w:p w14:paraId="3D6D1498" w14:textId="77777777" w:rsidR="003276EF" w:rsidRDefault="003276EF" w:rsidP="003276EF">
      <w:pPr>
        <w:pStyle w:val="1e"/>
        <w:ind w:firstLine="420"/>
        <w:rPr>
          <w:rFonts w:ascii="Huawei Sans" w:hAnsi="Huawei Sans" w:cs="Huawei Sans"/>
        </w:rPr>
      </w:pPr>
      <w:r>
        <w:rPr>
          <w:rFonts w:ascii="Huawei Sans" w:hAnsi="Huawei Sans" w:cs="Huawei Sans"/>
        </w:rPr>
        <w:lastRenderedPageBreak/>
        <w:t>MSE</w:t>
      </w:r>
      <w:r>
        <w:rPr>
          <w:rFonts w:ascii="Huawei Sans" w:hAnsi="Huawei Sans" w:cs="Huawei Sans" w:hint="eastAsia"/>
        </w:rPr>
        <w:t>（</w:t>
      </w:r>
      <w:r>
        <w:rPr>
          <w:rFonts w:ascii="Huawei Sans" w:hAnsi="Huawei Sans" w:cs="Huawei Sans"/>
        </w:rPr>
        <w:t>Mean Square Error</w:t>
      </w:r>
      <w:r>
        <w:rPr>
          <w:rFonts w:ascii="Huawei Sans" w:hAnsi="Huawei Sans" w:cs="Huawei Sans" w:hint="eastAsia"/>
        </w:rPr>
        <w:t>）均方误差是真实值与预测值的差值的平方然后求和平均。通过平方的形式便于求导，所以常被用作线性回归的损失函数。</w:t>
      </w:r>
    </w:p>
    <w:p w14:paraId="1CBBDE51" w14:textId="77777777" w:rsidR="003276EF" w:rsidRDefault="003276EF" w:rsidP="003276EF">
      <w:pPr>
        <w:pStyle w:val="1e"/>
        <w:ind w:firstLine="420"/>
        <w:rPr>
          <w:rFonts w:ascii="Huawei Sans" w:hAnsi="Huawei Sans" w:cs="Huawei Sans"/>
        </w:rPr>
      </w:pPr>
      <w:r>
        <w:rPr>
          <w:rFonts w:ascii="Huawei Sans" w:hAnsi="Huawei Sans" w:cs="Huawei Sans"/>
        </w:rPr>
        <w:t>MAE</w:t>
      </w:r>
      <w:r>
        <w:rPr>
          <w:rFonts w:ascii="Huawei Sans" w:hAnsi="Huawei Sans" w:cs="Huawei Sans" w:hint="eastAsia"/>
        </w:rPr>
        <w:t>（</w:t>
      </w:r>
      <w:r>
        <w:rPr>
          <w:rFonts w:ascii="Huawei Sans" w:hAnsi="Huawei Sans" w:cs="Huawei Sans"/>
        </w:rPr>
        <w:t>Mean Absolute Error</w:t>
      </w:r>
      <w:r>
        <w:rPr>
          <w:rFonts w:ascii="Huawei Sans" w:hAnsi="Huawei Sans" w:cs="Huawei Sans" w:hint="eastAsia"/>
        </w:rPr>
        <w:t>）平均绝对误差是绝对误差的平均值。可以更好地反映预测值误差的实际情况。</w:t>
      </w:r>
    </w:p>
    <w:p w14:paraId="6E4C8DC2" w14:textId="77777777" w:rsidR="003276EF" w:rsidRDefault="003276EF" w:rsidP="003276EF">
      <w:pPr>
        <w:pStyle w:val="1e"/>
        <w:ind w:firstLine="420"/>
        <w:rPr>
          <w:rFonts w:ascii="Huawei Sans" w:hAnsi="Huawei Sans" w:cs="Huawei Sans"/>
        </w:rPr>
      </w:pPr>
      <w:r>
        <w:rPr>
          <w:rFonts w:ascii="Huawei Sans" w:hAnsi="Huawei Sans" w:cs="Huawei Sans"/>
        </w:rPr>
        <w:t>SD</w:t>
      </w:r>
      <w:r>
        <w:rPr>
          <w:rFonts w:ascii="Huawei Sans" w:hAnsi="Huawei Sans" w:cs="Huawei Sans" w:hint="eastAsia"/>
        </w:rPr>
        <w:t>（</w:t>
      </w:r>
      <w:r>
        <w:rPr>
          <w:rFonts w:ascii="Huawei Sans" w:hAnsi="Huawei Sans" w:cs="Huawei Sans"/>
        </w:rPr>
        <w:t>Standard Deviation</w:t>
      </w:r>
      <w:r>
        <w:rPr>
          <w:rFonts w:ascii="Huawei Sans" w:hAnsi="Huawei Sans" w:cs="Huawei Sans" w:hint="eastAsia"/>
        </w:rPr>
        <w:t>）标准差方差的算术平均根。用于衡量一组数值的离散程度。</w:t>
      </w:r>
    </w:p>
    <w:p w14:paraId="09E73E7F" w14:textId="77777777" w:rsidR="003276EF" w:rsidRDefault="003276EF" w:rsidP="003276EF">
      <w:pPr>
        <w:pStyle w:val="1e"/>
        <w:ind w:firstLine="420"/>
        <w:rPr>
          <w:rFonts w:ascii="Huawei Sans" w:hAnsi="Huawei Sans" w:cs="Huawei Sans"/>
        </w:rPr>
      </w:pPr>
      <w:r>
        <w:rPr>
          <w:rFonts w:ascii="Huawei Sans" w:hAnsi="Huawei Sans" w:cs="Huawei Sans"/>
        </w:rPr>
        <w:t>MASE</w:t>
      </w:r>
      <w:r>
        <w:rPr>
          <w:rFonts w:ascii="Huawei Sans" w:hAnsi="Huawei Sans" w:cs="Huawei Sans" w:hint="eastAsia"/>
        </w:rPr>
        <w:t>（</w:t>
      </w:r>
      <w:r>
        <w:rPr>
          <w:rFonts w:ascii="Huawei Sans" w:hAnsi="Huawei Sans" w:cs="Huawei Sans"/>
        </w:rPr>
        <w:t>Mean Scaled Percentage Error</w:t>
      </w:r>
      <w:r>
        <w:rPr>
          <w:rFonts w:ascii="Huawei Sans" w:hAnsi="Huawei Sans" w:cs="Huawei Sans" w:hint="eastAsia"/>
        </w:rPr>
        <w:t>）平均平方百分比误差，即</w:t>
      </w:r>
      <w:proofErr w:type="gramStart"/>
      <w:r>
        <w:rPr>
          <w:rFonts w:ascii="Huawei Sans" w:hAnsi="Huawei Sans" w:cs="Huawei Sans" w:hint="eastAsia"/>
        </w:rPr>
        <w:t>求所有</w:t>
      </w:r>
      <w:proofErr w:type="gramEnd"/>
      <w:r>
        <w:rPr>
          <w:rFonts w:ascii="Huawei Sans" w:hAnsi="Huawei Sans" w:cs="Huawei Sans" w:hint="eastAsia"/>
        </w:rPr>
        <w:t>样本的真实值与预测值的差与真实值的比例求平方的和求平均。</w:t>
      </w:r>
    </w:p>
    <w:p w14:paraId="07553AB9" w14:textId="77777777" w:rsidR="003276EF" w:rsidRDefault="003276EF" w:rsidP="003276EF">
      <w:pPr>
        <w:pStyle w:val="1e"/>
        <w:ind w:firstLine="420"/>
        <w:rPr>
          <w:rFonts w:ascii="Huawei Sans" w:hAnsi="Huawei Sans" w:cs="Huawei Sans"/>
        </w:rPr>
      </w:pPr>
      <w:r>
        <w:rPr>
          <w:rFonts w:ascii="Huawei Sans" w:hAnsi="Huawei Sans" w:cs="Huawei Sans"/>
        </w:rPr>
        <w:t>MAPE(Mean Absolute Percentage Error)</w:t>
      </w:r>
      <w:r>
        <w:rPr>
          <w:rFonts w:ascii="Huawei Sans" w:hAnsi="Huawei Sans" w:cs="Huawei Sans" w:hint="eastAsia"/>
        </w:rPr>
        <w:t>即</w:t>
      </w:r>
      <w:proofErr w:type="gramStart"/>
      <w:r>
        <w:rPr>
          <w:rFonts w:ascii="Huawei Sans" w:hAnsi="Huawei Sans" w:cs="Huawei Sans" w:hint="eastAsia"/>
        </w:rPr>
        <w:t>求所有</w:t>
      </w:r>
      <w:proofErr w:type="gramEnd"/>
      <w:r>
        <w:rPr>
          <w:rFonts w:ascii="Huawei Sans" w:hAnsi="Huawei Sans" w:cs="Huawei Sans" w:hint="eastAsia"/>
        </w:rPr>
        <w:t>样本真实值与</w:t>
      </w:r>
      <w:proofErr w:type="gramStart"/>
      <w:r>
        <w:rPr>
          <w:rFonts w:ascii="Huawei Sans" w:hAnsi="Huawei Sans" w:cs="Huawei Sans" w:hint="eastAsia"/>
        </w:rPr>
        <w:t>预测值差绝对值</w:t>
      </w:r>
      <w:proofErr w:type="gramEnd"/>
      <w:r>
        <w:rPr>
          <w:rFonts w:ascii="Huawei Sans" w:hAnsi="Huawei Sans" w:cs="Huawei Sans" w:hint="eastAsia"/>
        </w:rPr>
        <w:t>与真实值的比例的和求平均。</w:t>
      </w:r>
    </w:p>
    <w:p w14:paraId="6BBA819A" w14:textId="77777777" w:rsidR="003276EF" w:rsidRDefault="003276EF" w:rsidP="003276EF">
      <w:pPr>
        <w:pStyle w:val="1e"/>
        <w:ind w:firstLine="420"/>
        <w:rPr>
          <w:rFonts w:ascii="Huawei Sans" w:hAnsi="Huawei Sans" w:cs="Huawei Sans"/>
        </w:rPr>
      </w:pPr>
      <w:r>
        <w:rPr>
          <w:rFonts w:ascii="Huawei Sans" w:hAnsi="Huawei Sans" w:cs="Huawei Sans"/>
        </w:rPr>
        <w:t>R</w:t>
      </w:r>
      <w:r>
        <w:rPr>
          <w:rFonts w:ascii="Huawei Sans" w:hAnsi="Huawei Sans" w:cs="Huawei Sans" w:hint="eastAsia"/>
        </w:rPr>
        <w:t>平方值是决定系数，反应因变量的全部变异能通过回归关系被自变量解释的比例。</w:t>
      </w:r>
    </w:p>
    <w:p w14:paraId="638FD73A" w14:textId="77777777" w:rsidR="0034452C" w:rsidRPr="003276EF"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1BF5" w14:textId="77777777" w:rsidR="000D29AE" w:rsidRDefault="000D29AE" w:rsidP="00940D2A">
      <w:pPr>
        <w:spacing w:before="0" w:after="0" w:line="240" w:lineRule="auto"/>
      </w:pPr>
      <w:r>
        <w:separator/>
      </w:r>
    </w:p>
  </w:endnote>
  <w:endnote w:type="continuationSeparator" w:id="0">
    <w:p w14:paraId="27CCB308" w14:textId="77777777" w:rsidR="000D29AE" w:rsidRDefault="000D29A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AB22" w14:textId="77777777" w:rsidR="000D29AE" w:rsidRDefault="000D29AE" w:rsidP="00940D2A">
      <w:pPr>
        <w:spacing w:before="0" w:after="0" w:line="240" w:lineRule="auto"/>
      </w:pPr>
      <w:r>
        <w:separator/>
      </w:r>
    </w:p>
  </w:footnote>
  <w:footnote w:type="continuationSeparator" w:id="0">
    <w:p w14:paraId="4DB1A95B" w14:textId="77777777" w:rsidR="000D29AE" w:rsidRDefault="000D29A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8A2F916"/>
    <w:multiLevelType w:val="singleLevel"/>
    <w:tmpl w:val="78A2F916"/>
    <w:lvl w:ilvl="0">
      <w:start w:val="1"/>
      <w:numFmt w:val="decimal"/>
      <w:lvlText w:val="%1."/>
      <w:lvlJc w:val="left"/>
      <w:pPr>
        <w:tabs>
          <w:tab w:val="left" w:pos="312"/>
        </w:tabs>
        <w:ind w:left="0" w:firstLine="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1"/>
  </w:num>
  <w:num w:numId="19">
    <w:abstractNumId w:val="19"/>
  </w:num>
  <w:num w:numId="20">
    <w:abstractNumId w:val="10"/>
  </w:num>
  <w:num w:numId="21">
    <w:abstractNumId w:val="6"/>
  </w:num>
  <w:num w:numId="22">
    <w:abstractNumId w:val="2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29AE"/>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1B24"/>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6EF"/>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3EE1"/>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0A73"/>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5794C"/>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324"/>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064"/>
    <w:rsid w:val="00742A75"/>
    <w:rsid w:val="00742D5E"/>
    <w:rsid w:val="0074365E"/>
    <w:rsid w:val="007455B8"/>
    <w:rsid w:val="0074627D"/>
    <w:rsid w:val="0074648A"/>
    <w:rsid w:val="007476D8"/>
    <w:rsid w:val="00747D73"/>
    <w:rsid w:val="007511FB"/>
    <w:rsid w:val="007513EB"/>
    <w:rsid w:val="007526BE"/>
    <w:rsid w:val="00752B9C"/>
    <w:rsid w:val="00754D63"/>
    <w:rsid w:val="0075561F"/>
    <w:rsid w:val="0075691C"/>
    <w:rsid w:val="00756FCA"/>
    <w:rsid w:val="00757266"/>
    <w:rsid w:val="007578B3"/>
    <w:rsid w:val="00760AD1"/>
    <w:rsid w:val="00762127"/>
    <w:rsid w:val="007638B2"/>
    <w:rsid w:val="007649E5"/>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546E"/>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191"/>
    <w:rsid w:val="009227DD"/>
    <w:rsid w:val="00923D02"/>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42AE"/>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D4A"/>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4F9F"/>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3F58"/>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837"/>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2B0"/>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0CBA"/>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28DB"/>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8A0"/>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5A0"/>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111">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11095512">
      <w:bodyDiv w:val="1"/>
      <w:marLeft w:val="0"/>
      <w:marRight w:val="0"/>
      <w:marTop w:val="0"/>
      <w:marBottom w:val="0"/>
      <w:divBdr>
        <w:top w:val="none" w:sz="0" w:space="0" w:color="auto"/>
        <w:left w:val="none" w:sz="0" w:space="0" w:color="auto"/>
        <w:bottom w:val="none" w:sz="0" w:space="0" w:color="auto"/>
        <w:right w:val="none" w:sz="0" w:space="0" w:color="auto"/>
      </w:divBdr>
    </w:div>
    <w:div w:id="164982713">
      <w:bodyDiv w:val="1"/>
      <w:marLeft w:val="0"/>
      <w:marRight w:val="0"/>
      <w:marTop w:val="0"/>
      <w:marBottom w:val="0"/>
      <w:divBdr>
        <w:top w:val="none" w:sz="0" w:space="0" w:color="auto"/>
        <w:left w:val="none" w:sz="0" w:space="0" w:color="auto"/>
        <w:bottom w:val="none" w:sz="0" w:space="0" w:color="auto"/>
        <w:right w:val="none" w:sz="0" w:space="0" w:color="auto"/>
      </w:divBdr>
    </w:div>
    <w:div w:id="16582754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304909">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72982379">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5975937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41555701">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3976245">
      <w:bodyDiv w:val="1"/>
      <w:marLeft w:val="0"/>
      <w:marRight w:val="0"/>
      <w:marTop w:val="0"/>
      <w:marBottom w:val="0"/>
      <w:divBdr>
        <w:top w:val="none" w:sz="0" w:space="0" w:color="auto"/>
        <w:left w:val="none" w:sz="0" w:space="0" w:color="auto"/>
        <w:bottom w:val="none" w:sz="0" w:space="0" w:color="auto"/>
        <w:right w:val="none" w:sz="0" w:space="0" w:color="auto"/>
      </w:divBdr>
    </w:div>
    <w:div w:id="1021204744">
      <w:bodyDiv w:val="1"/>
      <w:marLeft w:val="0"/>
      <w:marRight w:val="0"/>
      <w:marTop w:val="0"/>
      <w:marBottom w:val="0"/>
      <w:divBdr>
        <w:top w:val="none" w:sz="0" w:space="0" w:color="auto"/>
        <w:left w:val="none" w:sz="0" w:space="0" w:color="auto"/>
        <w:bottom w:val="none" w:sz="0" w:space="0" w:color="auto"/>
        <w:right w:val="none" w:sz="0" w:space="0" w:color="auto"/>
      </w:divBdr>
    </w:div>
    <w:div w:id="110850191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8849429">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52570907">
      <w:bodyDiv w:val="1"/>
      <w:marLeft w:val="0"/>
      <w:marRight w:val="0"/>
      <w:marTop w:val="0"/>
      <w:marBottom w:val="0"/>
      <w:divBdr>
        <w:top w:val="none" w:sz="0" w:space="0" w:color="auto"/>
        <w:left w:val="none" w:sz="0" w:space="0" w:color="auto"/>
        <w:bottom w:val="none" w:sz="0" w:space="0" w:color="auto"/>
        <w:right w:val="none" w:sz="0" w:space="0" w:color="auto"/>
      </w:divBdr>
    </w:div>
    <w:div w:id="1577588655">
      <w:bodyDiv w:val="1"/>
      <w:marLeft w:val="0"/>
      <w:marRight w:val="0"/>
      <w:marTop w:val="0"/>
      <w:marBottom w:val="0"/>
      <w:divBdr>
        <w:top w:val="none" w:sz="0" w:space="0" w:color="auto"/>
        <w:left w:val="none" w:sz="0" w:space="0" w:color="auto"/>
        <w:bottom w:val="none" w:sz="0" w:space="0" w:color="auto"/>
        <w:right w:val="none" w:sz="0" w:space="0" w:color="auto"/>
      </w:divBdr>
    </w:div>
    <w:div w:id="1602372143">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76113526">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07/relationships/hdphoto" Target="media/hdphoto1.wdp"/><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200</TotalTime>
  <Pages>18</Pages>
  <Words>1124</Words>
  <Characters>6409</Characters>
  <Application>Microsoft Office Word</Application>
  <DocSecurity>0</DocSecurity>
  <Lines>53</Lines>
  <Paragraphs>15</Paragraphs>
  <ScaleCrop>false</ScaleCrop>
  <Company>Huawei Technologies Co.,Ltd.</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章 皓程</cp:lastModifiedBy>
  <cp:revision>51</cp:revision>
  <cp:lastPrinted>2016-11-21T02:33:00Z</cp:lastPrinted>
  <dcterms:created xsi:type="dcterms:W3CDTF">2020-04-26T01:02:00Z</dcterms:created>
  <dcterms:modified xsi:type="dcterms:W3CDTF">2021-12-24T08:42:00Z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