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rPr>
          <w:rFonts w:hint="eastAsia" w:ascii="HuaweiSans-Regular" w:hAnsi="HuaweiSans-Regular" w:eastAsia="方正兰亭黑简体"/>
          <w:lang w:eastAsia="zh-CN"/>
        </w:rPr>
      </w:pPr>
    </w:p>
    <w:p>
      <w:pPr>
        <w:pStyle w:val="9"/>
        <w:rPr>
          <w:rFonts w:hint="eastAsia" w:ascii="HuaweiSans-Regular" w:hAnsi="HuaweiSans-Regular" w:eastAsia="方正兰亭黑简体"/>
          <w:lang w:eastAsia="zh-CN"/>
        </w:rPr>
      </w:pPr>
    </w:p>
    <w:p>
      <w:pPr>
        <w:pStyle w:val="9"/>
        <w:rPr>
          <w:rFonts w:hint="eastAsia" w:ascii="HuaweiSans-Regular" w:hAnsi="HuaweiSans-Regular" w:eastAsia="方正兰亭黑简体"/>
          <w:lang w:eastAsia="zh-CN"/>
        </w:rPr>
      </w:pPr>
    </w:p>
    <w:p>
      <w:pPr>
        <w:pStyle w:val="9"/>
        <w:rPr>
          <w:rFonts w:hint="eastAsia" w:ascii="HuaweiSans-Regular" w:hAnsi="HuaweiSans-Regular" w:eastAsia="方正兰亭黑简体"/>
          <w:lang w:eastAsia="zh-CN"/>
        </w:rPr>
      </w:pPr>
    </w:p>
    <w:p>
      <w:pPr>
        <w:pStyle w:val="9"/>
        <w:rPr>
          <w:rFonts w:hint="eastAsia" w:ascii="HuaweiSans-Regular" w:hAnsi="HuaweiSans-Regular" w:eastAsia="方正兰亭黑简体"/>
          <w:lang w:eastAsia="zh-CN"/>
        </w:rPr>
      </w:pPr>
    </w:p>
    <w:p>
      <w:pPr>
        <w:pStyle w:val="9"/>
        <w:rPr>
          <w:rFonts w:hint="eastAsia" w:ascii="HuaweiSans-Regular" w:hAnsi="HuaweiSans-Regular" w:eastAsia="方正兰亭黑简体"/>
          <w:lang w:eastAsia="zh-CN"/>
        </w:rPr>
      </w:pPr>
    </w:p>
    <w:p>
      <w:pPr>
        <w:pStyle w:val="9"/>
        <w:rPr>
          <w:rFonts w:hint="eastAsia" w:ascii="HuaweiSans-Regular" w:hAnsi="HuaweiSans-Regular" w:eastAsia="方正兰亭黑简体"/>
          <w:lang w:eastAsia="zh-CN"/>
        </w:rPr>
      </w:pPr>
    </w:p>
    <w:p>
      <w:pPr>
        <w:pStyle w:val="9"/>
        <w:rPr>
          <w:rFonts w:hint="eastAsia" w:ascii="HuaweiSans-Regular" w:hAnsi="HuaweiSans-Regular" w:eastAsia="方正兰亭黑简体"/>
          <w:sz w:val="72"/>
          <w:szCs w:val="72"/>
          <w:lang w:eastAsia="zh-CN"/>
        </w:rPr>
      </w:pPr>
      <w:r>
        <w:rPr>
          <w:rFonts w:ascii="HuaweiSans-Regular" w:hAnsi="HuaweiSans-Regular" w:eastAsia="方正兰亭黑简体"/>
          <w:sz w:val="72"/>
          <w:szCs w:val="72"/>
          <w:lang w:eastAsia="zh-CN"/>
        </w:rPr>
        <w:t xml:space="preserve">openGauss </w:t>
      </w:r>
      <w:r>
        <w:rPr>
          <w:rFonts w:hint="eastAsia" w:ascii="HuaweiSans-Regular" w:hAnsi="HuaweiSans-Regular" w:eastAsia="方正兰亭黑简体"/>
          <w:sz w:val="72"/>
          <w:szCs w:val="72"/>
          <w:lang w:eastAsia="zh-CN"/>
        </w:rPr>
        <w:t>安全体系创新</w:t>
      </w:r>
    </w:p>
    <w:p>
      <w:pPr>
        <w:pStyle w:val="9"/>
        <w:rPr>
          <w:rFonts w:hint="eastAsia" w:ascii="HuaweiSans-Regular" w:hAnsi="HuaweiSans-Regular" w:eastAsia="方正兰亭黑简体"/>
          <w:lang w:eastAsia="zh-CN"/>
        </w:rPr>
      </w:pPr>
      <w:r>
        <w:rPr>
          <w:rFonts w:hint="eastAsia" w:ascii="HuaweiSans-Regular" w:hAnsi="HuaweiSans-Regular" w:eastAsia="方正兰亭黑简体"/>
          <w:sz w:val="72"/>
          <w:szCs w:val="72"/>
          <w:lang w:eastAsia="zh-CN"/>
        </w:rPr>
        <w:t>实践</w:t>
      </w:r>
      <w:r>
        <w:rPr>
          <w:rFonts w:ascii="HuaweiSans-Regular" w:hAnsi="HuaweiSans-Regular" w:eastAsia="方正兰亭黑简体"/>
          <w:sz w:val="72"/>
          <w:szCs w:val="72"/>
          <w:lang w:eastAsia="zh-CN"/>
        </w:rPr>
        <w:t>课</w:t>
      </w:r>
    </w:p>
    <w:p>
      <w:pPr>
        <w:pStyle w:val="9"/>
        <w:rPr>
          <w:rFonts w:hint="eastAsia" w:ascii="HuaweiSans-Regular" w:hAnsi="HuaweiSans-Regular" w:eastAsia="方正兰亭黑简体"/>
          <w:lang w:eastAsia="zh-CN"/>
        </w:rPr>
      </w:pPr>
    </w:p>
    <w:p>
      <w:pPr>
        <w:pStyle w:val="9"/>
        <w:rPr>
          <w:rFonts w:hint="eastAsia" w:ascii="HuaweiSans-Regular" w:hAnsi="HuaweiSans-Regular" w:eastAsia="方正兰亭黑简体"/>
          <w:lang w:eastAsia="zh-CN"/>
        </w:rPr>
      </w:pPr>
    </w:p>
    <w:p>
      <w:pPr>
        <w:pStyle w:val="9"/>
        <w:rPr>
          <w:rFonts w:hint="eastAsia" w:ascii="HuaweiSans-Regular" w:hAnsi="HuaweiSans-Regular" w:eastAsia="方正兰亭黑简体"/>
          <w:lang w:eastAsia="zh-CN"/>
        </w:rPr>
      </w:pPr>
    </w:p>
    <w:p>
      <w:pPr>
        <w:pStyle w:val="9"/>
        <w:rPr>
          <w:rFonts w:hint="eastAsia" w:ascii="HuaweiSans-Regular" w:hAnsi="HuaweiSans-Regular" w:eastAsia="方正兰亭黑简体"/>
          <w:lang w:eastAsia="zh-CN"/>
        </w:rPr>
      </w:pPr>
    </w:p>
    <w:p>
      <w:pPr>
        <w:pStyle w:val="9"/>
        <w:rPr>
          <w:rFonts w:hint="eastAsia" w:ascii="HuaweiSans-Regular" w:hAnsi="HuaweiSans-Regular" w:eastAsia="方正兰亭黑简体"/>
          <w:lang w:eastAsia="zh-CN"/>
        </w:rPr>
      </w:pPr>
    </w:p>
    <w:p>
      <w:pPr>
        <w:pStyle w:val="9"/>
        <w:rPr>
          <w:rFonts w:hint="eastAsia" w:ascii="HuaweiSans-Regular" w:hAnsi="HuaweiSans-Regular" w:eastAsia="方正兰亭黑简体"/>
          <w:lang w:eastAsia="zh-CN"/>
        </w:rPr>
      </w:pPr>
    </w:p>
    <w:p>
      <w:pPr>
        <w:pStyle w:val="9"/>
        <w:rPr>
          <w:rFonts w:hint="eastAsia" w:ascii="HuaweiSans-Regular" w:hAnsi="HuaweiSans-Regular" w:eastAsia="方正兰亭黑简体"/>
          <w:lang w:eastAsia="zh-CN"/>
        </w:rPr>
      </w:pPr>
    </w:p>
    <w:p>
      <w:pPr>
        <w:pStyle w:val="9"/>
        <w:rPr>
          <w:rFonts w:hint="eastAsia" w:ascii="HuaweiSans-Regular" w:hAnsi="HuaweiSans-Regular" w:eastAsia="方正兰亭黑简体"/>
          <w:lang w:eastAsia="zh-CN"/>
        </w:rPr>
      </w:pPr>
    </w:p>
    <w:p>
      <w:pPr>
        <w:pStyle w:val="9"/>
        <w:rPr>
          <w:rFonts w:hint="eastAsia" w:ascii="HuaweiSans-Regular" w:hAnsi="HuaweiSans-Regular" w:eastAsia="方正兰亭黑简体"/>
          <w:lang w:eastAsia="zh-CN"/>
        </w:rPr>
      </w:pPr>
    </w:p>
    <w:p>
      <w:pPr>
        <w:pStyle w:val="9"/>
        <w:rPr>
          <w:rFonts w:hint="eastAsia" w:ascii="HuaweiSans-Regular" w:hAnsi="HuaweiSans-Regular" w:eastAsia="方正兰亭黑简体"/>
          <w:lang w:eastAsia="zh-CN"/>
        </w:rPr>
      </w:pPr>
    </w:p>
    <w:p>
      <w:pPr>
        <w:pStyle w:val="9"/>
        <w:rPr>
          <w:rFonts w:hint="eastAsia" w:ascii="HuaweiSans-Regular" w:hAnsi="HuaweiSans-Regular" w:eastAsia="方正兰亭黑简体"/>
          <w:lang w:eastAsia="zh-CN"/>
        </w:rPr>
      </w:pPr>
    </w:p>
    <w:p>
      <w:pPr>
        <w:pStyle w:val="10"/>
        <w:rPr>
          <w:rFonts w:hint="eastAsia" w:ascii="HuaweiSans-Regular" w:hAnsi="HuaweiSans-Regular" w:eastAsia="方正兰亭黑简体"/>
        </w:rPr>
      </w:pPr>
      <w:r>
        <w:rPr>
          <w:rFonts w:ascii="HuaweiSans-Regular" w:hAnsi="HuaweiSans-Regular" w:eastAsia="方正兰亭黑简体"/>
        </w:rPr>
        <w:drawing>
          <wp:inline distT="0" distB="0" distL="0" distR="0">
            <wp:extent cx="942975" cy="962025"/>
            <wp:effectExtent l="0" t="0" r="1905" b="1333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jwx341670\AppData\Local\Microsoft\Windows\INetCache\Content.Word\HW_POS_RBG_Vertical-150ppi.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942975" cy="962025"/>
                    </a:xfrm>
                    <a:prstGeom prst="rect">
                      <a:avLst/>
                    </a:prstGeom>
                    <a:noFill/>
                    <a:ln>
                      <a:noFill/>
                    </a:ln>
                  </pic:spPr>
                </pic:pic>
              </a:graphicData>
            </a:graphic>
          </wp:inline>
        </w:drawing>
      </w:r>
    </w:p>
    <w:p>
      <w:pPr>
        <w:pStyle w:val="9"/>
        <w:rPr>
          <w:rFonts w:hint="eastAsia" w:ascii="HuaweiSans-Regular" w:hAnsi="HuaweiSans-Regular" w:eastAsia="方正兰亭黑简体"/>
          <w:lang w:eastAsia="zh-CN"/>
        </w:rPr>
      </w:pPr>
      <w:r>
        <w:rPr>
          <w:rFonts w:ascii="HuaweiSans-Regular" w:hAnsi="HuaweiSans-Regular" w:eastAsia="方正兰亭黑简体"/>
          <w:lang w:eastAsia="zh-CN"/>
        </w:rPr>
        <w:fldChar w:fldCharType="begin"/>
      </w:r>
      <w:r>
        <w:rPr>
          <w:rFonts w:ascii="HuaweiSans-Regular" w:hAnsi="HuaweiSans-Regular" w:eastAsia="方正兰亭黑简体"/>
          <w:lang w:eastAsia="zh-CN"/>
        </w:rPr>
        <w:instrText xml:space="preserve"> DOCPROPERTY  Confidential </w:instrText>
      </w:r>
      <w:r>
        <w:rPr>
          <w:rFonts w:ascii="HuaweiSans-Regular" w:hAnsi="HuaweiSans-Regular" w:eastAsia="方正兰亭黑简体"/>
          <w:lang w:eastAsia="zh-CN"/>
        </w:rPr>
        <w:fldChar w:fldCharType="end"/>
      </w:r>
    </w:p>
    <w:p>
      <w:pPr>
        <w:pStyle w:val="9"/>
        <w:rPr>
          <w:rFonts w:hint="eastAsia" w:ascii="HuaweiSans-Regular" w:hAnsi="HuaweiSans-Regular" w:eastAsia="方正兰亭黑简体"/>
          <w:lang w:eastAsia="zh-CN"/>
        </w:rPr>
      </w:pPr>
      <w:r>
        <w:rPr>
          <w:rFonts w:ascii="HuaweiSans-Regular" w:hAnsi="HuaweiSans-Regular" w:eastAsia="方正兰亭黑简体"/>
          <w:lang w:eastAsia="zh-CN"/>
        </w:rPr>
        <w:t>华为技术有限公司</w:t>
      </w:r>
    </w:p>
    <w:p>
      <w:pPr>
        <w:topLinePunct w:val="0"/>
        <w:adjustRightInd/>
        <w:snapToGrid/>
        <w:spacing w:before="0" w:after="0" w:line="240" w:lineRule="auto"/>
        <w:ind w:left="0"/>
        <w:rPr>
          <w:rFonts w:hint="eastAsia" w:ascii="HuaweiSans-Regular" w:hAnsi="HuaweiSans-Regular" w:eastAsia="方正兰亭黑简体"/>
        </w:rPr>
        <w:sectPr>
          <w:pgSz w:w="11906" w:h="16838"/>
          <w:pgMar w:top="1701" w:right="1134" w:bottom="1701" w:left="1134" w:header="567" w:footer="567" w:gutter="0"/>
          <w:pgNumType w:start="1"/>
          <w:cols w:space="425" w:num="1"/>
          <w:docGrid w:linePitch="312" w:charSpace="0"/>
        </w:sectPr>
      </w:pPr>
      <w:r>
        <w:rPr>
          <w:rFonts w:ascii="HuaweiSans-Regular" w:hAnsi="HuaweiSans-Regular" w:eastAsia="方正兰亭黑简体"/>
        </w:rPr>
        <w:br w:type="page"/>
      </w:r>
    </w:p>
    <w:p>
      <w:pPr>
        <w:pStyle w:val="2"/>
        <w:numPr>
          <w:ilvl w:val="0"/>
          <w:numId w:val="0"/>
        </w:numPr>
        <w:rPr>
          <w:rFonts w:hint="eastAsia"/>
        </w:rPr>
      </w:pPr>
      <w:r>
        <w:t>关卡一、openGauss数据安装及基本操作</w:t>
      </w:r>
    </w:p>
    <w:p>
      <w:pPr>
        <w:pStyle w:val="8"/>
        <w:rPr>
          <w:rFonts w:hint="eastAsia"/>
        </w:rPr>
      </w:pPr>
      <w:r>
        <w:t>openGauss数据安装及基本操作</w:t>
      </w:r>
      <w:r>
        <w:rPr>
          <w:rFonts w:hint="eastAsia"/>
        </w:rPr>
        <w:t>,</w:t>
      </w:r>
      <w:r>
        <w:t xml:space="preserve"> 作业提交</w:t>
      </w:r>
      <w:r>
        <w:rPr>
          <w:rFonts w:hint="eastAsia"/>
        </w:rPr>
        <w:t>任务</w:t>
      </w:r>
      <w:r>
        <w:t>如下</w:t>
      </w:r>
      <w:r>
        <w:rPr>
          <w:rFonts w:hint="eastAsia"/>
        </w:rPr>
        <w:t>：</w:t>
      </w:r>
    </w:p>
    <w:p>
      <w:pPr>
        <w:pStyle w:val="8"/>
        <w:rPr>
          <w:rFonts w:hint="eastAsia"/>
        </w:rPr>
      </w:pPr>
    </w:p>
    <w:p>
      <w:pPr>
        <w:pStyle w:val="8"/>
        <w:rPr>
          <w:rFonts w:hint="eastAsia"/>
        </w:rPr>
      </w:pPr>
      <w:r>
        <w:rPr>
          <w:rFonts w:hint="eastAsia"/>
        </w:rPr>
        <w:t>任务一：</w:t>
      </w:r>
      <w:r>
        <w:rPr>
          <w:rFonts w:hint="eastAsia" w:ascii="Huawei Sans" w:hAnsi="Huawei Sans" w:cs="Huawei Sans"/>
        </w:rPr>
        <w:t>数据库状态验证</w:t>
      </w:r>
    </w:p>
    <w:p>
      <w:pPr>
        <w:pStyle w:val="8"/>
        <w:numPr>
          <w:ilvl w:val="0"/>
          <w:numId w:val="2"/>
        </w:numPr>
        <w:rPr>
          <w:rFonts w:hint="eastAsia"/>
        </w:rPr>
      </w:pPr>
      <w:r>
        <w:rPr>
          <w:rFonts w:hint="eastAsia"/>
        </w:rPr>
        <w:t>查询数据库状态成功截图</w:t>
      </w:r>
    </w:p>
    <w:p>
      <w:pPr>
        <w:pStyle w:val="8"/>
        <w:rPr>
          <w:rFonts w:hint="eastAsia"/>
        </w:rPr>
      </w:pPr>
    </w:p>
    <w:p>
      <w:pPr>
        <w:pStyle w:val="8"/>
        <w:rPr>
          <w:rFonts w:hint="eastAsia" w:eastAsia="方正兰亭黑简体"/>
          <w:lang w:eastAsia="zh-CN"/>
        </w:rPr>
      </w:pPr>
      <w:r>
        <w:rPr>
          <w:rFonts w:hint="eastAsia" w:eastAsia="方正兰亭黑简体"/>
          <w:lang w:eastAsia="zh-CN"/>
        </w:rPr>
        <w:drawing>
          <wp:inline distT="0" distB="0" distL="114300" distR="114300">
            <wp:extent cx="6113780" cy="495935"/>
            <wp:effectExtent l="0" t="0" r="12700" b="6985"/>
            <wp:docPr id="3" name="图片 3" descr="数据库状态验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数据库状态验证"/>
                    <pic:cNvPicPr>
                      <a:picLocks noChangeAspect="1"/>
                    </pic:cNvPicPr>
                  </pic:nvPicPr>
                  <pic:blipFill>
                    <a:blip r:embed="rId8"/>
                    <a:stretch>
                      <a:fillRect/>
                    </a:stretch>
                  </pic:blipFill>
                  <pic:spPr>
                    <a:xfrm>
                      <a:off x="0" y="0"/>
                      <a:ext cx="6113780" cy="495935"/>
                    </a:xfrm>
                    <a:prstGeom prst="rect">
                      <a:avLst/>
                    </a:prstGeom>
                  </pic:spPr>
                </pic:pic>
              </a:graphicData>
            </a:graphic>
          </wp:inline>
        </w:drawing>
      </w:r>
    </w:p>
    <w:p>
      <w:pPr>
        <w:pStyle w:val="8"/>
        <w:rPr>
          <w:rFonts w:hint="eastAsia"/>
        </w:rPr>
      </w:pPr>
    </w:p>
    <w:p>
      <w:pPr>
        <w:pStyle w:val="8"/>
        <w:rPr>
          <w:rFonts w:hint="eastAsia"/>
        </w:rPr>
      </w:pPr>
    </w:p>
    <w:p>
      <w:pPr>
        <w:pStyle w:val="8"/>
        <w:rPr>
          <w:rFonts w:ascii="Huawei Sans" w:hAnsi="Huawei Sans" w:cs="Huawei Sans"/>
        </w:rPr>
      </w:pPr>
      <w:r>
        <w:t>任务二</w:t>
      </w:r>
      <w:r>
        <w:rPr>
          <w:rFonts w:hint="eastAsia"/>
        </w:rPr>
        <w:t>：</w:t>
      </w:r>
      <w:r>
        <w:rPr>
          <w:rFonts w:hint="eastAsia" w:ascii="Huawei Sans" w:hAnsi="Huawei Sans" w:cs="Huawei Sans"/>
        </w:rPr>
        <w:t>数据库</w:t>
      </w:r>
      <w:r>
        <w:rPr>
          <w:rFonts w:ascii="Huawei Sans" w:hAnsi="Huawei Sans" w:cs="Huawei Sans"/>
        </w:rPr>
        <w:t>服务进程验证</w:t>
      </w:r>
    </w:p>
    <w:p>
      <w:pPr>
        <w:pStyle w:val="8"/>
        <w:numPr>
          <w:ilvl w:val="0"/>
          <w:numId w:val="3"/>
        </w:numPr>
        <w:rPr>
          <w:rFonts w:hint="eastAsia"/>
        </w:rPr>
      </w:pPr>
      <w:r>
        <w:rPr>
          <w:rFonts w:hint="eastAsia" w:ascii="Huawei Sans" w:hAnsi="Huawei Sans" w:cs="Huawei Sans"/>
        </w:rPr>
        <w:t>查看</w:t>
      </w:r>
      <w:r>
        <w:rPr>
          <w:rFonts w:ascii="Huawei Sans" w:hAnsi="Huawei Sans" w:cs="Huawei Sans"/>
        </w:rPr>
        <w:t>数据库服务进程截图</w:t>
      </w:r>
      <w:r>
        <w:rPr>
          <w:rFonts w:hint="eastAsia" w:ascii="Huawei Sans" w:hAnsi="Huawei Sans" w:cs="Huawei Sans"/>
        </w:rPr>
        <w:t>（包含数据库服务器的主机名）</w:t>
      </w:r>
    </w:p>
    <w:p>
      <w:pPr>
        <w:pStyle w:val="8"/>
        <w:rPr>
          <w:rFonts w:hint="eastAsia"/>
        </w:rPr>
      </w:pPr>
    </w:p>
    <w:p>
      <w:pPr>
        <w:pStyle w:val="8"/>
        <w:rPr>
          <w:rFonts w:hint="eastAsia" w:eastAsia="方正兰亭黑简体"/>
          <w:lang w:eastAsia="zh-CN"/>
        </w:rPr>
      </w:pPr>
      <w:r>
        <w:rPr>
          <w:rFonts w:hint="eastAsia" w:eastAsia="方正兰亭黑简体"/>
          <w:lang w:eastAsia="zh-CN"/>
        </w:rPr>
        <w:drawing>
          <wp:inline distT="0" distB="0" distL="114300" distR="114300">
            <wp:extent cx="6118860" cy="584200"/>
            <wp:effectExtent l="0" t="0" r="7620" b="10160"/>
            <wp:docPr id="4" name="图片 4" descr="数据库进程验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数据库进程验证"/>
                    <pic:cNvPicPr>
                      <a:picLocks noChangeAspect="1"/>
                    </pic:cNvPicPr>
                  </pic:nvPicPr>
                  <pic:blipFill>
                    <a:blip r:embed="rId9"/>
                    <a:stretch>
                      <a:fillRect/>
                    </a:stretch>
                  </pic:blipFill>
                  <pic:spPr>
                    <a:xfrm>
                      <a:off x="0" y="0"/>
                      <a:ext cx="6118860" cy="584200"/>
                    </a:xfrm>
                    <a:prstGeom prst="rect">
                      <a:avLst/>
                    </a:prstGeom>
                  </pic:spPr>
                </pic:pic>
              </a:graphicData>
            </a:graphic>
          </wp:inline>
        </w:drawing>
      </w:r>
    </w:p>
    <w:p>
      <w:pPr>
        <w:pStyle w:val="8"/>
        <w:rPr>
          <w:rFonts w:hint="eastAsia"/>
        </w:rPr>
      </w:pPr>
    </w:p>
    <w:p>
      <w:pPr>
        <w:pStyle w:val="8"/>
        <w:rPr>
          <w:rFonts w:hint="eastAsia"/>
        </w:rPr>
      </w:pPr>
      <w:r>
        <w:t>任务三</w:t>
      </w:r>
      <w:r>
        <w:rPr>
          <w:rFonts w:hint="eastAsia"/>
        </w:rPr>
        <w:t>：</w:t>
      </w:r>
      <w:r>
        <w:rPr>
          <w:rFonts w:hint="eastAsia" w:ascii="Huawei Sans" w:hAnsi="Huawei Sans" w:cs="Huawei Sans"/>
        </w:rPr>
        <w:t>实践思考题</w:t>
      </w:r>
    </w:p>
    <w:p>
      <w:pPr>
        <w:pStyle w:val="8"/>
        <w:rPr>
          <w:rFonts w:ascii="Huawei Sans" w:hAnsi="Huawei Sans" w:cs="Huawei Sans"/>
        </w:rPr>
      </w:pPr>
      <w:r>
        <w:rPr>
          <w:rFonts w:hint="eastAsia"/>
        </w:rPr>
        <w:t>思考题1：</w:t>
      </w:r>
      <w:r>
        <w:rPr>
          <w:rFonts w:hint="eastAsia" w:ascii="Huawei Sans" w:hAnsi="Huawei Sans" w:cs="Huawei Sans"/>
        </w:rPr>
        <w:t>为什么需要通过源码编译，安装数据库？</w:t>
      </w:r>
    </w:p>
    <w:p>
      <w:pPr>
        <w:pStyle w:val="8"/>
        <w:rPr>
          <w:rFonts w:hint="eastAsia" w:ascii="Huawei Sans" w:hAnsi="Huawei Sans" w:cs="Huawei Sans"/>
          <w:lang w:val="en-US" w:eastAsia="zh-CN"/>
        </w:rPr>
      </w:pPr>
      <w:r>
        <w:rPr>
          <w:rFonts w:hint="eastAsia" w:ascii="Huawei Sans" w:hAnsi="Huawei Sans" w:cs="Huawei Sans"/>
          <w:lang w:val="en-US" w:eastAsia="zh-CN"/>
        </w:rPr>
        <w:t>1.通过源码编译可以更为直观地了解到具体每步的作用，方便我知晓安装数据库的基本原理与基础的操作步骤，并且方便我在遇到错误时快速的定位源头，从而直观地解决错误，更好地促进作为初学者的我的学习。</w:t>
      </w:r>
    </w:p>
    <w:p>
      <w:pPr>
        <w:pStyle w:val="8"/>
        <w:rPr>
          <w:rFonts w:hint="eastAsia" w:ascii="Huawei Sans" w:hAnsi="Huawei Sans" w:cs="Huawei Sans"/>
          <w:lang w:val="en-US" w:eastAsia="zh-CN"/>
        </w:rPr>
      </w:pPr>
      <w:r>
        <w:rPr>
          <w:rFonts w:hint="eastAsia" w:ascii="Huawei Sans" w:hAnsi="Huawei Sans" w:cs="Huawei Sans"/>
          <w:lang w:val="en-US" w:eastAsia="zh-CN"/>
        </w:rPr>
        <w:t>2.更好地适应opengauss的环境，更自由地个性化定制以满足运行的需求，确保了在大多数情况下的正常运行。</w:t>
      </w:r>
    </w:p>
    <w:p>
      <w:pPr>
        <w:pStyle w:val="8"/>
        <w:rPr>
          <w:rFonts w:hint="default" w:ascii="Huawei Sans" w:hAnsi="Huawei Sans" w:cs="Huawei Sans"/>
          <w:lang w:val="en-US" w:eastAsia="zh-CN"/>
        </w:rPr>
      </w:pPr>
      <w:r>
        <w:rPr>
          <w:rFonts w:hint="eastAsia" w:ascii="Huawei Sans" w:hAnsi="Huawei Sans" w:cs="Huawei Sans"/>
          <w:lang w:val="en-US" w:eastAsia="zh-CN"/>
        </w:rPr>
        <w:t>3.更方便后期的更新，维护等操作，对于需要修改的地方无需进行大面积的重新处理，更易于长期的使用。</w:t>
      </w:r>
    </w:p>
    <w:p>
      <w:pPr>
        <w:pStyle w:val="8"/>
        <w:rPr>
          <w:rFonts w:ascii="Huawei Sans" w:hAnsi="Huawei Sans" w:cs="Huawei Sans"/>
        </w:rPr>
      </w:pPr>
    </w:p>
    <w:p>
      <w:pPr>
        <w:pStyle w:val="8"/>
        <w:rPr>
          <w:rFonts w:ascii="Huawei Sans" w:hAnsi="Huawei Sans" w:cs="Huawei Sans"/>
        </w:rPr>
      </w:pPr>
    </w:p>
    <w:p>
      <w:pPr>
        <w:pStyle w:val="8"/>
        <w:rPr>
          <w:rFonts w:ascii="Huawei Sans" w:hAnsi="Huawei Sans" w:cs="Huawei Sans"/>
        </w:rPr>
      </w:pPr>
    </w:p>
    <w:p>
      <w:pPr>
        <w:pStyle w:val="8"/>
        <w:rPr>
          <w:rFonts w:ascii="Huawei Sans" w:hAnsi="Huawei Sans" w:cs="Huawei Sans"/>
        </w:rPr>
      </w:pPr>
    </w:p>
    <w:p>
      <w:pPr>
        <w:pStyle w:val="8"/>
        <w:rPr>
          <w:rFonts w:ascii="Huawei Sans" w:hAnsi="Huawei Sans" w:cs="Huawei Sans"/>
        </w:rPr>
      </w:pPr>
    </w:p>
    <w:p>
      <w:pPr>
        <w:pStyle w:val="8"/>
        <w:rPr>
          <w:rFonts w:ascii="Huawei Sans" w:hAnsi="Huawei Sans" w:cs="Huawei Sans"/>
        </w:rPr>
      </w:pPr>
    </w:p>
    <w:p>
      <w:pPr>
        <w:topLinePunct w:val="0"/>
        <w:adjustRightInd/>
        <w:snapToGrid/>
        <w:spacing w:before="0" w:after="0" w:line="240" w:lineRule="auto"/>
        <w:ind w:left="0"/>
        <w:rPr>
          <w:rFonts w:ascii="Huawei Sans" w:hAnsi="Huawei Sans" w:eastAsia="方正兰亭黑简体" w:cs="Huawei Sans"/>
          <w:sz w:val="21"/>
        </w:rPr>
      </w:pPr>
      <w:r>
        <w:rPr>
          <w:rFonts w:ascii="Huawei Sans" w:hAnsi="Huawei Sans" w:cs="Huawei Sans"/>
        </w:rPr>
        <w:br w:type="page"/>
      </w:r>
    </w:p>
    <w:p>
      <w:pPr>
        <w:pStyle w:val="2"/>
        <w:numPr>
          <w:ilvl w:val="0"/>
          <w:numId w:val="0"/>
        </w:numPr>
        <w:rPr>
          <w:rFonts w:hint="eastAsia"/>
        </w:rPr>
      </w:pPr>
      <w:r>
        <w:t>关卡二、</w:t>
      </w:r>
      <w:r>
        <w:rPr>
          <w:rFonts w:hint="eastAsia"/>
        </w:rPr>
        <w:t>openGauss数据导入及行存列存</w:t>
      </w:r>
    </w:p>
    <w:p>
      <w:pPr>
        <w:pStyle w:val="8"/>
        <w:rPr>
          <w:rFonts w:ascii="Huawei Sans" w:hAnsi="Huawei Sans" w:cs="Huawei Sans"/>
        </w:rPr>
      </w:pPr>
      <w:r>
        <w:rPr>
          <w:rFonts w:ascii="Huawei Sans" w:hAnsi="Huawei Sans" w:cs="Huawei Sans"/>
        </w:rPr>
        <w:t>任务一：数据初始化验证</w:t>
      </w:r>
    </w:p>
    <w:p>
      <w:pPr>
        <w:pStyle w:val="8"/>
        <w:rPr>
          <w:rFonts w:ascii="Huawei Sans" w:hAnsi="Huawei Sans" w:cs="Huawei Sans"/>
        </w:rPr>
      </w:pPr>
      <w:r>
        <w:rPr>
          <w:rFonts w:ascii="Huawei Sans" w:hAnsi="Huawei Sans" w:cs="Huawei Sans"/>
        </w:rPr>
        <w:t>1. 查询supplier表的行数，并将结果进行图：</w:t>
      </w:r>
    </w:p>
    <w:p>
      <w:pPr>
        <w:pStyle w:val="11"/>
        <w:rPr>
          <w:rFonts w:ascii="Huawei Sans" w:hAnsi="Huawei Sans" w:cs="Huawei Sans"/>
        </w:rPr>
      </w:pPr>
      <w:r>
        <w:rPr>
          <w:rFonts w:ascii="Huawei Sans" w:hAnsi="Huawei Sans" w:cs="Huawei Sans"/>
        </w:rPr>
        <w:t>select count(*) from supplier;;</w:t>
      </w:r>
    </w:p>
    <w:p>
      <w:pPr>
        <w:pStyle w:val="8"/>
        <w:rPr>
          <w:rFonts w:ascii="Huawei Sans" w:hAnsi="Huawei Sans" w:cs="Huawei Sans"/>
        </w:rPr>
      </w:pPr>
    </w:p>
    <w:p>
      <w:pPr>
        <w:pStyle w:val="8"/>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3562350" cy="942975"/>
            <wp:effectExtent l="0" t="0" r="3810" b="1905"/>
            <wp:docPr id="5" name="图片 5" descr="查询数据量1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查询数据量10000"/>
                    <pic:cNvPicPr>
                      <a:picLocks noChangeAspect="1"/>
                    </pic:cNvPicPr>
                  </pic:nvPicPr>
                  <pic:blipFill>
                    <a:blip r:embed="rId10"/>
                    <a:stretch>
                      <a:fillRect/>
                    </a:stretch>
                  </pic:blipFill>
                  <pic:spPr>
                    <a:xfrm>
                      <a:off x="0" y="0"/>
                      <a:ext cx="3562350" cy="942975"/>
                    </a:xfrm>
                    <a:prstGeom prst="rect">
                      <a:avLst/>
                    </a:prstGeom>
                  </pic:spPr>
                </pic:pic>
              </a:graphicData>
            </a:graphic>
          </wp:inline>
        </w:drawing>
      </w:r>
    </w:p>
    <w:p>
      <w:pPr>
        <w:pStyle w:val="8"/>
        <w:rPr>
          <w:rFonts w:ascii="Huawei Sans" w:hAnsi="Huawei Sans" w:cs="Huawei Sans"/>
        </w:rPr>
      </w:pPr>
    </w:p>
    <w:p>
      <w:pPr>
        <w:pStyle w:val="8"/>
        <w:rPr>
          <w:rFonts w:ascii="Huawei Sans" w:hAnsi="Huawei Sans" w:cs="Huawei Sans"/>
        </w:rPr>
      </w:pPr>
    </w:p>
    <w:p>
      <w:pPr>
        <w:pStyle w:val="8"/>
        <w:rPr>
          <w:rFonts w:ascii="Huawei Sans" w:hAnsi="Huawei Sans" w:cs="Huawei Sans"/>
        </w:rPr>
      </w:pPr>
      <w:r>
        <w:rPr>
          <w:rFonts w:ascii="Huawei Sans" w:hAnsi="Huawei Sans" w:cs="Huawei Sans"/>
        </w:rPr>
        <w:t>任务二：行存表与列存表执行效率对比</w:t>
      </w:r>
    </w:p>
    <w:p>
      <w:pPr>
        <w:pStyle w:val="8"/>
        <w:rPr>
          <w:rFonts w:ascii="Huawei Sans" w:hAnsi="Huawei Sans" w:cs="Huawei Sans"/>
        </w:rPr>
      </w:pPr>
      <w:r>
        <w:rPr>
          <w:rFonts w:ascii="Huawei Sans" w:hAnsi="Huawei Sans" w:cs="Huawei Sans"/>
        </w:rPr>
        <w:t>1. 2020年上半年litemall_orders行存表与litemall_orders_col列存表中的order_price的总和查询，并对比执行效率截图</w:t>
      </w:r>
    </w:p>
    <w:p>
      <w:pPr>
        <w:pStyle w:val="11"/>
        <w:rPr>
          <w:rFonts w:ascii="Huawei Sans" w:hAnsi="Huawei Sans" w:cs="Huawei Sans"/>
        </w:rPr>
      </w:pPr>
      <w:r>
        <w:rPr>
          <w:rFonts w:ascii="Huawei Sans" w:hAnsi="Huawei Sans" w:cs="Huawei Sans"/>
        </w:rPr>
        <w:t xml:space="preserve">select sum (order_price) from litemall_orders where add_date between '20200101' and '20200701'; </w:t>
      </w:r>
    </w:p>
    <w:p>
      <w:pPr>
        <w:pStyle w:val="8"/>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6113780" cy="809625"/>
            <wp:effectExtent l="0" t="0" r="12700" b="13335"/>
            <wp:docPr id="6" name="图片 6" descr="litemall_orders行存表中的order_price的总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litemall_orders行存表中的order_price的总和"/>
                    <pic:cNvPicPr>
                      <a:picLocks noChangeAspect="1"/>
                    </pic:cNvPicPr>
                  </pic:nvPicPr>
                  <pic:blipFill>
                    <a:blip r:embed="rId11"/>
                    <a:stretch>
                      <a:fillRect/>
                    </a:stretch>
                  </pic:blipFill>
                  <pic:spPr>
                    <a:xfrm>
                      <a:off x="0" y="0"/>
                      <a:ext cx="6113780" cy="809625"/>
                    </a:xfrm>
                    <a:prstGeom prst="rect">
                      <a:avLst/>
                    </a:prstGeom>
                  </pic:spPr>
                </pic:pic>
              </a:graphicData>
            </a:graphic>
          </wp:inline>
        </w:drawing>
      </w:r>
    </w:p>
    <w:p>
      <w:pPr>
        <w:pStyle w:val="11"/>
        <w:rPr>
          <w:rFonts w:ascii="Huawei Sans" w:hAnsi="Huawei Sans" w:cs="Huawei Sans"/>
        </w:rPr>
      </w:pPr>
      <w:r>
        <w:rPr>
          <w:rFonts w:ascii="Huawei Sans" w:hAnsi="Huawei Sans" w:cs="Huawei Sans"/>
        </w:rPr>
        <w:t>select sum (order_price) from litemall_orders_col where add_date between '20200101' and '20200701';</w:t>
      </w:r>
    </w:p>
    <w:p>
      <w:pPr>
        <w:pStyle w:val="8"/>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6117590" cy="774700"/>
            <wp:effectExtent l="0" t="0" r="8890" b="2540"/>
            <wp:docPr id="7" name="图片 7" descr="litemall_orders_col列存表中的order_price的总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litemall_orders_col列存表中的order_price的总和"/>
                    <pic:cNvPicPr>
                      <a:picLocks noChangeAspect="1"/>
                    </pic:cNvPicPr>
                  </pic:nvPicPr>
                  <pic:blipFill>
                    <a:blip r:embed="rId12"/>
                    <a:stretch>
                      <a:fillRect/>
                    </a:stretch>
                  </pic:blipFill>
                  <pic:spPr>
                    <a:xfrm>
                      <a:off x="0" y="0"/>
                      <a:ext cx="6117590" cy="774700"/>
                    </a:xfrm>
                    <a:prstGeom prst="rect">
                      <a:avLst/>
                    </a:prstGeom>
                  </pic:spPr>
                </pic:pic>
              </a:graphicData>
            </a:graphic>
          </wp:inline>
        </w:drawing>
      </w:r>
    </w:p>
    <w:p>
      <w:pPr>
        <w:pStyle w:val="8"/>
        <w:rPr>
          <w:rFonts w:hint="eastAsia" w:ascii="Huawei Sans" w:hAnsi="Huawei Sans" w:cs="Huawei Sans"/>
          <w:lang w:val="en-US" w:eastAsia="zh-CN"/>
        </w:rPr>
      </w:pPr>
      <w:r>
        <w:rPr>
          <w:rFonts w:hint="eastAsia" w:ascii="Huawei Sans" w:hAnsi="Huawei Sans" w:cs="Huawei Sans"/>
          <w:lang w:val="en-US" w:eastAsia="zh-CN"/>
        </w:rPr>
        <w:t>列存表执行效率高</w:t>
      </w:r>
    </w:p>
    <w:p>
      <w:pPr>
        <w:pStyle w:val="8"/>
        <w:rPr>
          <w:rFonts w:hint="default" w:ascii="Huawei Sans" w:hAnsi="Huawei Sans" w:cs="Huawei Sans"/>
          <w:lang w:val="en-US" w:eastAsia="zh-CN"/>
        </w:rPr>
      </w:pPr>
    </w:p>
    <w:p>
      <w:pPr>
        <w:pStyle w:val="8"/>
        <w:rPr>
          <w:rFonts w:ascii="Huawei Sans" w:hAnsi="Huawei Sans" w:cs="Huawei Sans"/>
        </w:rPr>
      </w:pPr>
      <w:r>
        <w:rPr>
          <w:rFonts w:ascii="Huawei Sans" w:hAnsi="Huawei Sans" w:cs="Huawei Sans"/>
        </w:rPr>
        <w:t>2. 2020年上半年litemall_orders行存表与litemall_orders_col列存表中的order_price的平均值查询，并对比执行效率截图</w:t>
      </w:r>
    </w:p>
    <w:p>
      <w:pPr>
        <w:pStyle w:val="11"/>
        <w:rPr>
          <w:rFonts w:ascii="Huawei Sans" w:hAnsi="Huawei Sans" w:cs="Huawei Sans"/>
        </w:rPr>
      </w:pPr>
      <w:r>
        <w:rPr>
          <w:rFonts w:ascii="Huawei Sans" w:hAnsi="Huawei Sans" w:cs="Huawei Sans"/>
        </w:rPr>
        <w:t xml:space="preserve">select avg (order_price) from litemall_orders where add_date between '20200101' and '20200701'; </w:t>
      </w:r>
    </w:p>
    <w:p>
      <w:pPr>
        <w:pStyle w:val="8"/>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6115050" cy="815975"/>
            <wp:effectExtent l="0" t="0" r="11430" b="6985"/>
            <wp:docPr id="9" name="图片 9" descr="litemall_orders行存表中的order_price的平均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litemall_orders行存表中的order_price的平均值"/>
                    <pic:cNvPicPr>
                      <a:picLocks noChangeAspect="1"/>
                    </pic:cNvPicPr>
                  </pic:nvPicPr>
                  <pic:blipFill>
                    <a:blip r:embed="rId13"/>
                    <a:stretch>
                      <a:fillRect/>
                    </a:stretch>
                  </pic:blipFill>
                  <pic:spPr>
                    <a:xfrm>
                      <a:off x="0" y="0"/>
                      <a:ext cx="6115050" cy="815975"/>
                    </a:xfrm>
                    <a:prstGeom prst="rect">
                      <a:avLst/>
                    </a:prstGeom>
                  </pic:spPr>
                </pic:pic>
              </a:graphicData>
            </a:graphic>
          </wp:inline>
        </w:drawing>
      </w:r>
    </w:p>
    <w:p>
      <w:pPr>
        <w:pStyle w:val="8"/>
        <w:rPr>
          <w:rFonts w:ascii="Huawei Sans" w:hAnsi="Huawei Sans" w:cs="Huawei Sans"/>
        </w:rPr>
      </w:pPr>
    </w:p>
    <w:p>
      <w:pPr>
        <w:pStyle w:val="11"/>
        <w:rPr>
          <w:rFonts w:ascii="Huawei Sans" w:hAnsi="Huawei Sans" w:cs="Huawei Sans"/>
        </w:rPr>
      </w:pPr>
      <w:r>
        <w:rPr>
          <w:rFonts w:ascii="Huawei Sans" w:hAnsi="Huawei Sans" w:cs="Huawei Sans"/>
        </w:rPr>
        <w:t>select avg (order_price) from litemall_orders_col where add_date between '20200101' and '20200701';</w:t>
      </w:r>
    </w:p>
    <w:p>
      <w:pPr>
        <w:pStyle w:val="8"/>
        <w:rPr>
          <w:rFonts w:ascii="Huawei Sans" w:hAnsi="Huawei Sans" w:cs="Huawei Sans"/>
        </w:rPr>
      </w:pPr>
    </w:p>
    <w:p>
      <w:pPr>
        <w:pStyle w:val="8"/>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6116955" cy="774700"/>
            <wp:effectExtent l="0" t="0" r="9525" b="2540"/>
            <wp:docPr id="10" name="图片 10" descr="litemall_orders_col列存表中的order_price的平均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litemall_orders_col列存表中的order_price的平均值"/>
                    <pic:cNvPicPr>
                      <a:picLocks noChangeAspect="1"/>
                    </pic:cNvPicPr>
                  </pic:nvPicPr>
                  <pic:blipFill>
                    <a:blip r:embed="rId14"/>
                    <a:stretch>
                      <a:fillRect/>
                    </a:stretch>
                  </pic:blipFill>
                  <pic:spPr>
                    <a:xfrm>
                      <a:off x="0" y="0"/>
                      <a:ext cx="6116955" cy="774700"/>
                    </a:xfrm>
                    <a:prstGeom prst="rect">
                      <a:avLst/>
                    </a:prstGeom>
                  </pic:spPr>
                </pic:pic>
              </a:graphicData>
            </a:graphic>
          </wp:inline>
        </w:drawing>
      </w:r>
    </w:p>
    <w:p>
      <w:pPr>
        <w:pStyle w:val="8"/>
        <w:rPr>
          <w:rFonts w:hint="default" w:ascii="Huawei Sans" w:hAnsi="Huawei Sans" w:eastAsia="方正兰亭黑简体" w:cs="Huawei Sans"/>
          <w:lang w:val="en-US" w:eastAsia="zh-CN"/>
        </w:rPr>
      </w:pPr>
      <w:r>
        <w:rPr>
          <w:rFonts w:hint="eastAsia" w:ascii="Huawei Sans" w:hAnsi="Huawei Sans" w:cs="Huawei Sans"/>
          <w:lang w:val="en-US" w:eastAsia="zh-CN"/>
        </w:rPr>
        <w:t>列存表执行效率高</w:t>
      </w:r>
    </w:p>
    <w:p>
      <w:pPr>
        <w:pStyle w:val="8"/>
        <w:rPr>
          <w:rFonts w:ascii="Huawei Sans" w:hAnsi="Huawei Sans" w:cs="Huawei Sans"/>
        </w:rPr>
      </w:pPr>
    </w:p>
    <w:p>
      <w:pPr>
        <w:pStyle w:val="8"/>
        <w:rPr>
          <w:rFonts w:ascii="Huawei Sans" w:hAnsi="Huawei Sans" w:cs="Huawei Sans"/>
        </w:rPr>
      </w:pPr>
      <w:r>
        <w:rPr>
          <w:rFonts w:ascii="Huawei Sans" w:hAnsi="Huawei Sans" w:cs="Huawei Sans"/>
        </w:rPr>
        <w:t>3. 查询litemall_orders行存表与litemall_orders_col列存表中order_id为6的order_price的值，并对比执行效率截图。</w:t>
      </w:r>
    </w:p>
    <w:p>
      <w:pPr>
        <w:pStyle w:val="11"/>
        <w:rPr>
          <w:rFonts w:ascii="Huawei Sans" w:hAnsi="Huawei Sans" w:cs="Huawei Sans"/>
        </w:rPr>
      </w:pPr>
      <w:r>
        <w:rPr>
          <w:rFonts w:ascii="Huawei Sans" w:hAnsi="Huawei Sans" w:cs="Huawei Sans"/>
        </w:rPr>
        <w:t>select order_price from litemall_orders where order_id=6;</w:t>
      </w:r>
    </w:p>
    <w:p>
      <w:pPr>
        <w:pStyle w:val="8"/>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6116955" cy="1275715"/>
            <wp:effectExtent l="0" t="0" r="9525" b="4445"/>
            <wp:docPr id="11" name="图片 11" descr="litemall_orders行存表中order_id为6的order_price的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litemall_orders行存表中order_id为6的order_price的值"/>
                    <pic:cNvPicPr>
                      <a:picLocks noChangeAspect="1"/>
                    </pic:cNvPicPr>
                  </pic:nvPicPr>
                  <pic:blipFill>
                    <a:blip r:embed="rId15"/>
                    <a:stretch>
                      <a:fillRect/>
                    </a:stretch>
                  </pic:blipFill>
                  <pic:spPr>
                    <a:xfrm>
                      <a:off x="0" y="0"/>
                      <a:ext cx="6116955" cy="1275715"/>
                    </a:xfrm>
                    <a:prstGeom prst="rect">
                      <a:avLst/>
                    </a:prstGeom>
                  </pic:spPr>
                </pic:pic>
              </a:graphicData>
            </a:graphic>
          </wp:inline>
        </w:drawing>
      </w:r>
    </w:p>
    <w:p>
      <w:pPr>
        <w:pStyle w:val="11"/>
        <w:rPr>
          <w:rFonts w:ascii="Huawei Sans" w:hAnsi="Huawei Sans" w:cs="Huawei Sans"/>
        </w:rPr>
      </w:pPr>
      <w:r>
        <w:rPr>
          <w:rFonts w:ascii="Huawei Sans" w:hAnsi="Huawei Sans" w:cs="Huawei Sans"/>
        </w:rPr>
        <w:t xml:space="preserve">select order_price from litemall_orders_col where order_id=6; </w:t>
      </w:r>
    </w:p>
    <w:p>
      <w:pPr>
        <w:pStyle w:val="8"/>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6120130" cy="1196975"/>
            <wp:effectExtent l="0" t="0" r="6350" b="6985"/>
            <wp:docPr id="12" name="图片 12" descr="litemall_orders_col列存表中order_id为6的order_price的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litemall_orders_col列存表中order_id为6的order_price的值"/>
                    <pic:cNvPicPr>
                      <a:picLocks noChangeAspect="1"/>
                    </pic:cNvPicPr>
                  </pic:nvPicPr>
                  <pic:blipFill>
                    <a:blip r:embed="rId16"/>
                    <a:stretch>
                      <a:fillRect/>
                    </a:stretch>
                  </pic:blipFill>
                  <pic:spPr>
                    <a:xfrm>
                      <a:off x="0" y="0"/>
                      <a:ext cx="6120130" cy="1196975"/>
                    </a:xfrm>
                    <a:prstGeom prst="rect">
                      <a:avLst/>
                    </a:prstGeom>
                  </pic:spPr>
                </pic:pic>
              </a:graphicData>
            </a:graphic>
          </wp:inline>
        </w:drawing>
      </w:r>
    </w:p>
    <w:p>
      <w:pPr>
        <w:pStyle w:val="8"/>
        <w:rPr>
          <w:rFonts w:hint="default" w:ascii="Huawei Sans" w:hAnsi="Huawei Sans" w:eastAsia="方正兰亭黑简体" w:cs="Huawei Sans"/>
          <w:lang w:val="en-US" w:eastAsia="zh-CN"/>
        </w:rPr>
      </w:pPr>
      <w:r>
        <w:rPr>
          <w:rFonts w:hint="eastAsia" w:ascii="Huawei Sans" w:hAnsi="Huawei Sans" w:cs="Huawei Sans"/>
          <w:lang w:val="en-US" w:eastAsia="zh-CN"/>
        </w:rPr>
        <w:t>行存表执行效率高</w:t>
      </w:r>
    </w:p>
    <w:p>
      <w:pPr>
        <w:pStyle w:val="8"/>
        <w:rPr>
          <w:rFonts w:hint="eastAsia" w:ascii="Huawei Sans" w:hAnsi="Huawei Sans" w:eastAsia="方正兰亭黑简体" w:cs="Huawei Sans"/>
          <w:lang w:eastAsia="zh-CN"/>
        </w:rPr>
      </w:pPr>
    </w:p>
    <w:p>
      <w:pPr>
        <w:pStyle w:val="8"/>
        <w:rPr>
          <w:rFonts w:ascii="Huawei Sans" w:hAnsi="Huawei Sans" w:cs="Huawei Sans"/>
        </w:rPr>
      </w:pPr>
      <w:r>
        <w:rPr>
          <w:rFonts w:ascii="Huawei Sans" w:hAnsi="Huawei Sans" w:cs="Huawei Sans"/>
        </w:rPr>
        <w:t>4. 将litemall_orders行存表与litemall_orders_col列存表中order_id为6的order_price修改为2468，并对比执行效率截图。</w:t>
      </w:r>
    </w:p>
    <w:p>
      <w:pPr>
        <w:pStyle w:val="11"/>
        <w:rPr>
          <w:rFonts w:ascii="Huawei Sans" w:hAnsi="Huawei Sans" w:cs="Huawei Sans"/>
        </w:rPr>
      </w:pPr>
      <w:r>
        <w:rPr>
          <w:rFonts w:ascii="Huawei Sans" w:hAnsi="Huawei Sans" w:cs="Huawei Sans"/>
        </w:rPr>
        <w:t>update litemall_orders set order_price=2468 where order_id=6;</w:t>
      </w:r>
    </w:p>
    <w:p>
      <w:pPr>
        <w:pStyle w:val="8"/>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6118225" cy="516255"/>
            <wp:effectExtent l="0" t="0" r="8255" b="1905"/>
            <wp:docPr id="13" name="图片 13" descr="litemall_orders行存表中order_id为6的order_price修改为2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litemall_orders行存表中order_id为6的order_price修改为2468"/>
                    <pic:cNvPicPr>
                      <a:picLocks noChangeAspect="1"/>
                    </pic:cNvPicPr>
                  </pic:nvPicPr>
                  <pic:blipFill>
                    <a:blip r:embed="rId17"/>
                    <a:stretch>
                      <a:fillRect/>
                    </a:stretch>
                  </pic:blipFill>
                  <pic:spPr>
                    <a:xfrm>
                      <a:off x="0" y="0"/>
                      <a:ext cx="6118225" cy="516255"/>
                    </a:xfrm>
                    <a:prstGeom prst="rect">
                      <a:avLst/>
                    </a:prstGeom>
                  </pic:spPr>
                </pic:pic>
              </a:graphicData>
            </a:graphic>
          </wp:inline>
        </w:drawing>
      </w:r>
    </w:p>
    <w:p>
      <w:pPr>
        <w:pStyle w:val="8"/>
        <w:rPr>
          <w:rFonts w:hint="eastAsia" w:ascii="Huawei Sans" w:hAnsi="Huawei Sans" w:cs="Huawei Sans"/>
        </w:rPr>
      </w:pPr>
    </w:p>
    <w:p>
      <w:pPr>
        <w:pStyle w:val="11"/>
        <w:rPr>
          <w:rFonts w:ascii="Huawei Sans" w:hAnsi="Huawei Sans" w:cs="Huawei Sans"/>
        </w:rPr>
      </w:pPr>
      <w:r>
        <w:rPr>
          <w:rFonts w:ascii="Huawei Sans" w:hAnsi="Huawei Sans" w:cs="Huawei Sans"/>
        </w:rPr>
        <w:t xml:space="preserve">update litemall_orders_col set order_price=2468 where order_id=6; </w:t>
      </w:r>
    </w:p>
    <w:p>
      <w:pPr>
        <w:pStyle w:val="8"/>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6117590" cy="491490"/>
            <wp:effectExtent l="0" t="0" r="8890" b="11430"/>
            <wp:docPr id="14" name="图片 14" descr="litemall_orders_col列存表中order_id为6的order_price修改为2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litemall_orders_col列存表中order_id为6的order_price修改为2468"/>
                    <pic:cNvPicPr>
                      <a:picLocks noChangeAspect="1"/>
                    </pic:cNvPicPr>
                  </pic:nvPicPr>
                  <pic:blipFill>
                    <a:blip r:embed="rId18"/>
                    <a:stretch>
                      <a:fillRect/>
                    </a:stretch>
                  </pic:blipFill>
                  <pic:spPr>
                    <a:xfrm>
                      <a:off x="0" y="0"/>
                      <a:ext cx="6117590" cy="491490"/>
                    </a:xfrm>
                    <a:prstGeom prst="rect">
                      <a:avLst/>
                    </a:prstGeom>
                  </pic:spPr>
                </pic:pic>
              </a:graphicData>
            </a:graphic>
          </wp:inline>
        </w:drawing>
      </w:r>
    </w:p>
    <w:p>
      <w:pPr>
        <w:pStyle w:val="8"/>
        <w:rPr>
          <w:rFonts w:hint="default" w:ascii="Huawei Sans" w:hAnsi="Huawei Sans" w:eastAsia="方正兰亭黑简体" w:cs="Huawei Sans"/>
          <w:lang w:val="en-US" w:eastAsia="zh-CN"/>
        </w:rPr>
      </w:pPr>
      <w:r>
        <w:rPr>
          <w:rFonts w:hint="eastAsia" w:ascii="Huawei Sans" w:hAnsi="Huawei Sans" w:cs="Huawei Sans"/>
          <w:lang w:val="en-US" w:eastAsia="zh-CN"/>
        </w:rPr>
        <w:t>行存表执行效率高</w:t>
      </w:r>
    </w:p>
    <w:p>
      <w:pPr>
        <w:pStyle w:val="8"/>
        <w:rPr>
          <w:rFonts w:ascii="Huawei Sans" w:hAnsi="Huawei Sans" w:cs="Huawei Sans"/>
        </w:rPr>
      </w:pPr>
    </w:p>
    <w:p>
      <w:pPr>
        <w:pStyle w:val="8"/>
        <w:rPr>
          <w:rFonts w:ascii="Huawei Sans" w:hAnsi="Huawei Sans" w:cs="Huawei Sans"/>
        </w:rPr>
      </w:pPr>
      <w:r>
        <w:rPr>
          <w:rFonts w:ascii="Huawei Sans" w:hAnsi="Huawei Sans" w:cs="Huawei Sans"/>
        </w:rPr>
        <w:t>任务三：</w:t>
      </w:r>
      <w:r>
        <w:rPr>
          <w:rFonts w:hint="eastAsia" w:ascii="Huawei Sans" w:hAnsi="Huawei Sans" w:cs="Huawei Sans"/>
        </w:rPr>
        <w:t>实践思考题</w:t>
      </w:r>
    </w:p>
    <w:p>
      <w:pPr>
        <w:pStyle w:val="8"/>
        <w:rPr>
          <w:rFonts w:ascii="Huawei Sans" w:hAnsi="Huawei Sans" w:cs="Huawei Sans"/>
        </w:rPr>
      </w:pPr>
      <w:r>
        <w:rPr>
          <w:rFonts w:hint="eastAsia" w:ascii="Huawei Sans" w:hAnsi="Huawei Sans" w:cs="Huawei Sans"/>
        </w:rPr>
        <w:t>思考题</w:t>
      </w:r>
      <w:r>
        <w:rPr>
          <w:rFonts w:ascii="Huawei Sans" w:hAnsi="Huawei Sans" w:cs="Huawei Sans"/>
        </w:rPr>
        <w:t>1</w:t>
      </w:r>
      <w:r>
        <w:rPr>
          <w:rFonts w:hint="eastAsia" w:ascii="Huawei Sans" w:hAnsi="Huawei Sans" w:cs="Huawei Sans"/>
        </w:rPr>
        <w:t>：</w:t>
      </w:r>
    </w:p>
    <w:p>
      <w:pPr>
        <w:pStyle w:val="8"/>
        <w:rPr>
          <w:rFonts w:ascii="Huawei Sans" w:hAnsi="Huawei Sans" w:cs="Huawei Sans"/>
        </w:rPr>
      </w:pPr>
      <w:r>
        <w:rPr>
          <w:rFonts w:hint="eastAsia" w:ascii="Huawei Sans" w:hAnsi="Huawei Sans" w:cs="Huawei Sans"/>
        </w:rPr>
        <w:t>行存表与列存表在执行相同的</w:t>
      </w:r>
      <w:r>
        <w:rPr>
          <w:rFonts w:ascii="Huawei Sans" w:hAnsi="Huawei Sans" w:cs="Huawei Sans"/>
        </w:rPr>
        <w:t>SQL语句时，为何执行的时间不同？</w:t>
      </w:r>
    </w:p>
    <w:p>
      <w:pPr>
        <w:pStyle w:val="8"/>
        <w:ind w:firstLine="418" w:firstLineChars="0"/>
        <w:rPr>
          <w:rFonts w:hint="default" w:ascii="Huawei Sans" w:hAnsi="Huawei Sans" w:eastAsia="方正兰亭黑简体" w:cs="Huawei Sans"/>
          <w:lang w:val="en-US" w:eastAsia="zh-CN"/>
        </w:rPr>
      </w:pPr>
      <w:r>
        <w:rPr>
          <w:rFonts w:hint="eastAsia" w:ascii="Huawei Sans" w:hAnsi="Huawei Sans" w:cs="Huawei Sans"/>
        </w:rPr>
        <w:t>在行式</w:t>
      </w:r>
      <w:r>
        <w:rPr>
          <w:rFonts w:hint="eastAsia" w:ascii="Huawei Sans" w:hAnsi="Huawei Sans" w:cs="Huawei Sans"/>
          <w:lang w:val="en-US" w:eastAsia="zh-CN"/>
        </w:rPr>
        <w:t>表</w:t>
      </w:r>
      <w:r>
        <w:rPr>
          <w:rFonts w:hint="eastAsia" w:ascii="Huawei Sans" w:hAnsi="Huawei Sans" w:cs="Huawei Sans"/>
        </w:rPr>
        <w:t>中， 数据是按照行数据为基础逻辑存储单元进行存储的， 一行中的数据在存储介质中以连续存储形式存在</w:t>
      </w:r>
      <w:r>
        <w:rPr>
          <w:rFonts w:hint="eastAsia" w:ascii="Huawei Sans" w:hAnsi="Huawei Sans" w:cs="Huawei Sans"/>
          <w:lang w:eastAsia="zh-CN"/>
        </w:rPr>
        <w:t>；</w:t>
      </w:r>
      <w:r>
        <w:rPr>
          <w:rFonts w:hint="eastAsia" w:ascii="Huawei Sans" w:hAnsi="Huawei Sans" w:cs="Huawei Sans"/>
        </w:rPr>
        <w:t>在列存表中， 数据是按照列为基础的逻辑存储单元进行存储的，一列中的数据在存储介质中以连续存储形式存在</w:t>
      </w:r>
      <w:r>
        <w:rPr>
          <w:rFonts w:hint="eastAsia" w:ascii="Huawei Sans" w:hAnsi="Huawei Sans" w:cs="Huawei Sans"/>
          <w:lang w:eastAsia="zh-CN"/>
        </w:rPr>
        <w:t>。</w:t>
      </w:r>
      <w:r>
        <w:rPr>
          <w:rFonts w:hint="eastAsia" w:ascii="Huawei Sans" w:hAnsi="Huawei Sans" w:cs="Huawei Sans"/>
          <w:lang w:val="en-US" w:eastAsia="zh-CN"/>
        </w:rPr>
        <w:t>在行式表中，所有数据都是连续的，只需定位一次便可以找到想写入的数据的表的位置；而列式表只有一列数据是连续的，若想写入则需定位多次表头的位置才能完成写入的操作，效率较低。行式表在读取的时候只能读取全部的数据，存在大量的冗余项；而列式表每次读取的只有集合中想要的部分，效率上更高。</w:t>
      </w:r>
    </w:p>
    <w:p>
      <w:pPr>
        <w:pStyle w:val="8"/>
        <w:rPr>
          <w:rFonts w:ascii="Huawei Sans" w:hAnsi="Huawei Sans" w:cs="Huawei Sans"/>
        </w:rPr>
      </w:pPr>
    </w:p>
    <w:p>
      <w:pPr>
        <w:pStyle w:val="8"/>
        <w:rPr>
          <w:rFonts w:ascii="Huawei Sans" w:hAnsi="Huawei Sans" w:cs="Huawei Sans"/>
        </w:rPr>
      </w:pPr>
      <w:r>
        <w:rPr>
          <w:rFonts w:hint="eastAsia" w:ascii="Huawei Sans" w:hAnsi="Huawei Sans" w:cs="Huawei Sans"/>
        </w:rPr>
        <w:t>思考题</w:t>
      </w:r>
      <w:r>
        <w:rPr>
          <w:rFonts w:ascii="Huawei Sans" w:hAnsi="Huawei Sans" w:cs="Huawei Sans"/>
        </w:rPr>
        <w:t>2</w:t>
      </w:r>
      <w:r>
        <w:rPr>
          <w:rFonts w:hint="eastAsia" w:ascii="Huawei Sans" w:hAnsi="Huawei Sans" w:cs="Huawei Sans"/>
        </w:rPr>
        <w:t>：</w:t>
      </w:r>
    </w:p>
    <w:p>
      <w:pPr>
        <w:pStyle w:val="8"/>
        <w:rPr>
          <w:rFonts w:ascii="Huawei Sans" w:hAnsi="Huawei Sans" w:cs="Huawei Sans"/>
        </w:rPr>
      </w:pPr>
      <w:r>
        <w:rPr>
          <w:rFonts w:ascii="Huawei Sans" w:hAnsi="Huawei Sans" w:cs="Huawei Sans"/>
        </w:rPr>
        <w:t>在执行哪些类型SQL时，行存表效率更高？在执行哪些类型SQL时，列存表效率更高？</w:t>
      </w:r>
    </w:p>
    <w:p>
      <w:pPr>
        <w:pStyle w:val="8"/>
        <w:ind w:firstLine="418" w:firstLineChars="0"/>
        <w:rPr>
          <w:rFonts w:hint="eastAsia" w:ascii="Huawei Sans" w:hAnsi="Huawei Sans" w:cs="Huawei Sans"/>
          <w:lang w:val="en-US" w:eastAsia="zh-CN"/>
        </w:rPr>
      </w:pPr>
      <w:r>
        <w:rPr>
          <w:rFonts w:hint="eastAsia" w:ascii="Huawei Sans" w:hAnsi="Huawei Sans" w:cs="Huawei Sans"/>
          <w:lang w:val="en-US" w:eastAsia="zh-CN"/>
        </w:rPr>
        <w:t>行式表效率高：数据写入，数据修改，对于特定数据的查询，随机的增删改查操作，</w:t>
      </w:r>
      <w:r>
        <w:rPr>
          <w:rFonts w:ascii="Huawei Sans" w:hAnsi="Huawei Sans" w:cs="Huawei Sans"/>
        </w:rPr>
        <w:t>需要在行中选取所有属性的查询</w:t>
      </w:r>
      <w:r>
        <w:rPr>
          <w:rFonts w:hint="eastAsia" w:ascii="Huawei Sans" w:hAnsi="Huawei Sans" w:cs="Huawei Sans"/>
          <w:lang w:val="en-US" w:eastAsia="zh-CN"/>
        </w:rPr>
        <w:t>等</w:t>
      </w:r>
      <w:r>
        <w:rPr>
          <w:rFonts w:ascii="Huawei Sans" w:hAnsi="Huawei Sans" w:cs="Huawei Sans"/>
        </w:rPr>
        <w:t>操作</w:t>
      </w:r>
      <w:r>
        <w:rPr>
          <w:rFonts w:hint="eastAsia" w:ascii="Huawei Sans" w:hAnsi="Huawei Sans" w:cs="Huawei Sans"/>
          <w:lang w:val="en-US" w:eastAsia="zh-CN"/>
        </w:rPr>
        <w:t>。</w:t>
      </w:r>
    </w:p>
    <w:p>
      <w:pPr>
        <w:pStyle w:val="8"/>
        <w:ind w:firstLine="418" w:firstLineChars="0"/>
        <w:rPr>
          <w:rFonts w:hint="default" w:ascii="Huawei Sans" w:hAnsi="Huawei Sans" w:cs="Huawei Sans"/>
          <w:lang w:val="en-US" w:eastAsia="zh-CN"/>
        </w:rPr>
      </w:pPr>
      <w:r>
        <w:rPr>
          <w:rFonts w:hint="eastAsia" w:ascii="Huawei Sans" w:hAnsi="Huawei Sans" w:cs="Huawei Sans"/>
          <w:lang w:val="en-US" w:eastAsia="zh-CN"/>
        </w:rPr>
        <w:t>列式表效率高：对于只涉及少数同类数据的大面积增删改查等操作。</w:t>
      </w:r>
    </w:p>
    <w:p>
      <w:pPr>
        <w:pStyle w:val="8"/>
        <w:rPr>
          <w:rFonts w:ascii="Huawei Sans" w:hAnsi="Huawei Sans" w:cs="Huawei Sans"/>
        </w:rPr>
      </w:pPr>
    </w:p>
    <w:p>
      <w:pPr>
        <w:pStyle w:val="8"/>
        <w:rPr>
          <w:rFonts w:ascii="Huawei Sans" w:hAnsi="Huawei Sans" w:cs="Huawei Sans"/>
        </w:rPr>
      </w:pPr>
    </w:p>
    <w:p>
      <w:pPr>
        <w:topLinePunct w:val="0"/>
        <w:adjustRightInd/>
        <w:snapToGrid/>
        <w:spacing w:before="0" w:after="0" w:line="240" w:lineRule="auto"/>
        <w:ind w:left="0"/>
        <w:rPr>
          <w:rFonts w:ascii="Huawei Sans" w:hAnsi="Huawei Sans" w:eastAsia="方正兰亭黑简体" w:cs="Huawei Sans"/>
          <w:sz w:val="21"/>
        </w:rPr>
      </w:pPr>
      <w:r>
        <w:rPr>
          <w:rFonts w:ascii="Huawei Sans" w:hAnsi="Huawei Sans" w:cs="Huawei Sans"/>
        </w:rPr>
        <w:br w:type="page"/>
      </w:r>
    </w:p>
    <w:p>
      <w:pPr>
        <w:pStyle w:val="2"/>
        <w:numPr>
          <w:ilvl w:val="0"/>
          <w:numId w:val="0"/>
        </w:numPr>
      </w:pPr>
      <w:bookmarkStart w:id="0" w:name="_Toc90472385"/>
      <w:r>
        <w:rPr>
          <w:rFonts w:hint="eastAsia"/>
        </w:rPr>
        <w:t>关卡三：openGauss物化视图应用</w:t>
      </w:r>
      <w:bookmarkEnd w:id="0"/>
    </w:p>
    <w:p>
      <w:pPr>
        <w:pStyle w:val="8"/>
        <w:rPr>
          <w:rFonts w:ascii="Huawei Sans" w:hAnsi="Huawei Sans" w:cs="Huawei Sans"/>
        </w:rPr>
      </w:pPr>
      <w:r>
        <w:rPr>
          <w:rFonts w:ascii="Huawei Sans" w:hAnsi="Huawei Sans" w:cs="Huawei Sans"/>
        </w:rPr>
        <w:t>任务一：物化视图的使用</w:t>
      </w:r>
    </w:p>
    <w:p>
      <w:pPr>
        <w:pStyle w:val="8"/>
        <w:rPr>
          <w:rFonts w:ascii="Huawei Sans" w:hAnsi="Huawei Sans" w:cs="Huawei Sans"/>
        </w:rPr>
      </w:pPr>
      <w:r>
        <w:rPr>
          <w:rFonts w:ascii="Huawei Sans" w:hAnsi="Huawei Sans" w:cs="Huawei Sans"/>
        </w:rPr>
        <w:t>1. 创建物化视图所需要的表后，对表内容进行查询</w:t>
      </w:r>
      <w:r>
        <w:rPr>
          <w:rFonts w:hint="eastAsia" w:ascii="Huawei Sans" w:hAnsi="Huawei Sans" w:cs="Huawei Sans"/>
        </w:rPr>
        <w:t>，</w:t>
      </w:r>
      <w:r>
        <w:rPr>
          <w:rFonts w:ascii="Huawei Sans" w:hAnsi="Huawei Sans" w:cs="Huawei Sans"/>
        </w:rPr>
        <w:t>对查询结果截图：</w:t>
      </w:r>
    </w:p>
    <w:p>
      <w:pPr>
        <w:pStyle w:val="11"/>
        <w:rPr>
          <w:rFonts w:ascii="Huawei Sans" w:hAnsi="Huawei Sans" w:cs="Huawei Sans"/>
        </w:rPr>
      </w:pPr>
      <w:r>
        <w:rPr>
          <w:rFonts w:ascii="Huawei Sans" w:hAnsi="Huawei Sans" w:cs="Huawei Sans"/>
        </w:rPr>
        <w:t>SELECT * FROM test_view;</w:t>
      </w:r>
    </w:p>
    <w:p>
      <w:pPr>
        <w:pStyle w:val="8"/>
        <w:rPr>
          <w:rFonts w:ascii="Huawei Sans" w:hAnsi="Huawei Sans" w:eastAsia="微软雅黑" w:cs="Huawei Sans"/>
          <w:kern w:val="2"/>
          <w:szCs w:val="21"/>
        </w:rPr>
      </w:pPr>
    </w:p>
    <w:p>
      <w:pPr>
        <w:pStyle w:val="8"/>
        <w:rPr>
          <w:rFonts w:hint="eastAsia" w:ascii="Huawei Sans" w:hAnsi="Huawei Sans" w:eastAsia="微软雅黑" w:cs="Huawei Sans"/>
          <w:kern w:val="2"/>
          <w:szCs w:val="21"/>
          <w:lang w:eastAsia="zh-CN"/>
        </w:rPr>
      </w:pPr>
      <w:r>
        <w:rPr>
          <w:rFonts w:hint="eastAsia" w:ascii="Huawei Sans" w:hAnsi="Huawei Sans" w:eastAsia="微软雅黑" w:cs="Huawei Sans"/>
          <w:kern w:val="2"/>
          <w:szCs w:val="21"/>
          <w:lang w:eastAsia="zh-CN"/>
        </w:rPr>
        <w:drawing>
          <wp:inline distT="0" distB="0" distL="114300" distR="114300">
            <wp:extent cx="3086100" cy="3838575"/>
            <wp:effectExtent l="0" t="0" r="7620" b="1905"/>
            <wp:docPr id="15" name="图片 15" descr="创建物化视图时需要的表，内容为查看消费金额大于100000的用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创建物化视图时需要的表，内容为查看消费金额大于100000的用户"/>
                    <pic:cNvPicPr>
                      <a:picLocks noChangeAspect="1"/>
                    </pic:cNvPicPr>
                  </pic:nvPicPr>
                  <pic:blipFill>
                    <a:blip r:embed="rId19"/>
                    <a:stretch>
                      <a:fillRect/>
                    </a:stretch>
                  </pic:blipFill>
                  <pic:spPr>
                    <a:xfrm>
                      <a:off x="0" y="0"/>
                      <a:ext cx="3086100" cy="3838575"/>
                    </a:xfrm>
                    <a:prstGeom prst="rect">
                      <a:avLst/>
                    </a:prstGeom>
                  </pic:spPr>
                </pic:pic>
              </a:graphicData>
            </a:graphic>
          </wp:inline>
        </w:drawing>
      </w:r>
    </w:p>
    <w:p>
      <w:pPr>
        <w:pStyle w:val="8"/>
        <w:rPr>
          <w:rFonts w:ascii="Huawei Sans" w:hAnsi="Huawei Sans" w:eastAsia="微软雅黑" w:cs="Huawei Sans"/>
          <w:kern w:val="2"/>
          <w:szCs w:val="21"/>
        </w:rPr>
      </w:pPr>
    </w:p>
    <w:p>
      <w:pPr>
        <w:pStyle w:val="8"/>
        <w:rPr>
          <w:rFonts w:ascii="Huawei Sans" w:hAnsi="Huawei Sans" w:eastAsia="微软雅黑" w:cs="Huawei Sans"/>
          <w:kern w:val="2"/>
          <w:szCs w:val="21"/>
        </w:rPr>
      </w:pPr>
    </w:p>
    <w:p>
      <w:pPr>
        <w:pStyle w:val="8"/>
        <w:rPr>
          <w:rFonts w:ascii="Huawei Sans" w:hAnsi="Huawei Sans" w:eastAsia="微软雅黑" w:cs="Huawei Sans"/>
          <w:kern w:val="2"/>
          <w:szCs w:val="21"/>
        </w:rPr>
      </w:pPr>
    </w:p>
    <w:p>
      <w:pPr>
        <w:pStyle w:val="8"/>
        <w:rPr>
          <w:rFonts w:ascii="Huawei Sans" w:hAnsi="Huawei Sans" w:cs="Huawei Sans"/>
        </w:rPr>
      </w:pPr>
      <w:r>
        <w:rPr>
          <w:rFonts w:ascii="Huawei Sans" w:hAnsi="Huawei Sans" w:cs="Huawei Sans"/>
        </w:rPr>
        <w:t xml:space="preserve">2. </w:t>
      </w:r>
      <w:r>
        <w:t>使用物化视图统计人数</w:t>
      </w:r>
      <w:r>
        <w:rPr>
          <w:rFonts w:hint="eastAsia"/>
        </w:rPr>
        <w:t>，查询物化视图结果，</w:t>
      </w:r>
      <w:r>
        <w:t>将执行结果截图</w:t>
      </w:r>
      <w:r>
        <w:rPr>
          <w:rFonts w:hint="eastAsia"/>
        </w:rPr>
        <w:t>。</w:t>
      </w:r>
    </w:p>
    <w:p>
      <w:pPr>
        <w:pStyle w:val="11"/>
        <w:rPr>
          <w:rFonts w:ascii="Huawei Sans" w:hAnsi="Huawei Sans" w:cs="Huawei Sans"/>
        </w:rPr>
      </w:pPr>
      <w:r>
        <w:rPr>
          <w:rFonts w:ascii="Huawei Sans" w:hAnsi="Huawei Sans" w:cs="Huawei Sans"/>
        </w:rPr>
        <w:t>SELECT * FROM v_order;</w:t>
      </w:r>
    </w:p>
    <w:p>
      <w:pPr>
        <w:pStyle w:val="8"/>
        <w:rPr>
          <w:rFonts w:hint="eastAsia" w:ascii="Huawei Sans" w:hAnsi="Huawei Sans" w:eastAsia="微软雅黑" w:cs="Huawei Sans"/>
          <w:kern w:val="2"/>
          <w:szCs w:val="21"/>
          <w:lang w:eastAsia="zh-CN"/>
        </w:rPr>
      </w:pPr>
      <w:r>
        <w:rPr>
          <w:rFonts w:hint="eastAsia" w:ascii="Huawei Sans" w:hAnsi="Huawei Sans" w:eastAsia="微软雅黑" w:cs="Huawei Sans"/>
          <w:kern w:val="2"/>
          <w:szCs w:val="21"/>
          <w:lang w:eastAsia="zh-CN"/>
        </w:rPr>
        <w:drawing>
          <wp:inline distT="0" distB="0" distL="114300" distR="114300">
            <wp:extent cx="2809875" cy="1257300"/>
            <wp:effectExtent l="0" t="0" r="9525" b="7620"/>
            <wp:docPr id="16" name="图片 16" descr="使用物化视图统计人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使用物化视图统计人数"/>
                    <pic:cNvPicPr>
                      <a:picLocks noChangeAspect="1"/>
                    </pic:cNvPicPr>
                  </pic:nvPicPr>
                  <pic:blipFill>
                    <a:blip r:embed="rId20"/>
                    <a:stretch>
                      <a:fillRect/>
                    </a:stretch>
                  </pic:blipFill>
                  <pic:spPr>
                    <a:xfrm>
                      <a:off x="0" y="0"/>
                      <a:ext cx="2809875" cy="1257300"/>
                    </a:xfrm>
                    <a:prstGeom prst="rect">
                      <a:avLst/>
                    </a:prstGeom>
                  </pic:spPr>
                </pic:pic>
              </a:graphicData>
            </a:graphic>
          </wp:inline>
        </w:drawing>
      </w:r>
    </w:p>
    <w:p>
      <w:pPr>
        <w:pStyle w:val="8"/>
        <w:rPr>
          <w:rFonts w:ascii="Huawei Sans" w:hAnsi="Huawei Sans" w:eastAsia="微软雅黑" w:cs="Huawei Sans"/>
          <w:kern w:val="2"/>
          <w:szCs w:val="21"/>
        </w:rPr>
      </w:pPr>
    </w:p>
    <w:p>
      <w:pPr>
        <w:pStyle w:val="8"/>
        <w:rPr>
          <w:rFonts w:ascii="Huawei Sans" w:hAnsi="Huawei Sans" w:eastAsia="微软雅黑" w:cs="Huawei Sans"/>
          <w:kern w:val="2"/>
          <w:szCs w:val="21"/>
        </w:rPr>
      </w:pPr>
    </w:p>
    <w:p>
      <w:pPr>
        <w:pStyle w:val="8"/>
        <w:rPr>
          <w:rFonts w:ascii="Huawei Sans" w:hAnsi="Huawei Sans" w:eastAsia="微软雅黑" w:cs="Huawei Sans"/>
          <w:kern w:val="2"/>
          <w:szCs w:val="21"/>
        </w:rPr>
      </w:pPr>
    </w:p>
    <w:p>
      <w:pPr>
        <w:pStyle w:val="8"/>
        <w:rPr>
          <w:rFonts w:hint="eastAsia"/>
        </w:rPr>
      </w:pPr>
      <w:r>
        <w:rPr>
          <w:rFonts w:ascii="Huawei Sans" w:hAnsi="Huawei Sans" w:cs="Huawei Sans"/>
        </w:rPr>
        <w:t>3. 对表进行操作后</w:t>
      </w:r>
      <w:r>
        <w:rPr>
          <w:rFonts w:hint="eastAsia" w:ascii="Huawei Sans" w:hAnsi="Huawei Sans" w:cs="Huawei Sans"/>
        </w:rPr>
        <w:t>，刷新</w:t>
      </w:r>
      <w:r>
        <w:rPr>
          <w:rFonts w:hint="eastAsia"/>
        </w:rPr>
        <w:t>物化视图，查询物化视图结果，</w:t>
      </w:r>
      <w:r>
        <w:t>将执行结果截图</w:t>
      </w:r>
      <w:r>
        <w:rPr>
          <w:rFonts w:hint="eastAsia"/>
        </w:rPr>
        <w:t>。</w:t>
      </w:r>
    </w:p>
    <w:p>
      <w:pPr>
        <w:pStyle w:val="11"/>
        <w:rPr>
          <w:rFonts w:ascii="Huawei Sans" w:hAnsi="Huawei Sans" w:cs="Huawei Sans"/>
        </w:rPr>
      </w:pPr>
      <w:r>
        <w:rPr>
          <w:rFonts w:ascii="Huawei Sans" w:hAnsi="Huawei Sans" w:cs="Huawei Sans"/>
        </w:rPr>
        <w:t>SELECT * FROM v_order;</w:t>
      </w:r>
    </w:p>
    <w:p>
      <w:pPr>
        <w:pStyle w:val="8"/>
        <w:rPr>
          <w:rFonts w:ascii="Huawei Sans" w:hAnsi="Huawei Sans" w:cs="Huawei Sans"/>
        </w:rPr>
      </w:pPr>
    </w:p>
    <w:p>
      <w:pPr>
        <w:pStyle w:val="8"/>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2857500" cy="1266825"/>
            <wp:effectExtent l="0" t="0" r="7620" b="13335"/>
            <wp:docPr id="17" name="图片 17" descr="更新后，使用物化视图统计人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更新后，使用物化视图统计人数"/>
                    <pic:cNvPicPr>
                      <a:picLocks noChangeAspect="1"/>
                    </pic:cNvPicPr>
                  </pic:nvPicPr>
                  <pic:blipFill>
                    <a:blip r:embed="rId21"/>
                    <a:stretch>
                      <a:fillRect/>
                    </a:stretch>
                  </pic:blipFill>
                  <pic:spPr>
                    <a:xfrm>
                      <a:off x="0" y="0"/>
                      <a:ext cx="2857500" cy="1266825"/>
                    </a:xfrm>
                    <a:prstGeom prst="rect">
                      <a:avLst/>
                    </a:prstGeom>
                  </pic:spPr>
                </pic:pic>
              </a:graphicData>
            </a:graphic>
          </wp:inline>
        </w:drawing>
      </w:r>
    </w:p>
    <w:p>
      <w:pPr>
        <w:pStyle w:val="8"/>
        <w:rPr>
          <w:rFonts w:ascii="Huawei Sans" w:hAnsi="Huawei Sans" w:cs="Huawei Sans"/>
        </w:rPr>
      </w:pPr>
    </w:p>
    <w:p>
      <w:pPr>
        <w:pStyle w:val="8"/>
        <w:rPr>
          <w:rFonts w:ascii="Huawei Sans" w:hAnsi="Huawei Sans" w:cs="Huawei Sans"/>
        </w:rPr>
      </w:pPr>
    </w:p>
    <w:p>
      <w:pPr>
        <w:pStyle w:val="8"/>
        <w:rPr>
          <w:rFonts w:ascii="Huawei Sans" w:hAnsi="Huawei Sans" w:cs="Huawei Sans"/>
        </w:rPr>
      </w:pPr>
      <w:r>
        <w:rPr>
          <w:rFonts w:hint="eastAsia" w:ascii="Huawei Sans" w:hAnsi="Huawei Sans" w:cs="Huawei Sans"/>
        </w:rPr>
        <w:t>4.</w:t>
      </w:r>
      <w:r>
        <w:rPr>
          <w:rFonts w:ascii="Huawei Sans" w:hAnsi="Huawei Sans" w:cs="Huawei Sans"/>
        </w:rPr>
        <w:t xml:space="preserve"> 创建增量物化视图</w:t>
      </w:r>
      <w:r>
        <w:rPr>
          <w:rFonts w:hint="eastAsia" w:ascii="Huawei Sans" w:hAnsi="Huawei Sans" w:cs="Huawei Sans"/>
        </w:rPr>
        <w:t>，查询物化视图结果，将执行结果截图。</w:t>
      </w:r>
    </w:p>
    <w:p>
      <w:pPr>
        <w:pStyle w:val="11"/>
        <w:rPr>
          <w:rFonts w:ascii="Huawei Sans" w:hAnsi="Huawei Sans" w:cs="Huawei Sans"/>
        </w:rPr>
      </w:pPr>
      <w:r>
        <w:rPr>
          <w:rFonts w:ascii="Huawei Sans" w:hAnsi="Huawei Sans" w:cs="Huawei Sans"/>
        </w:rPr>
        <w:t>SELECT * FROM vi_order;</w:t>
      </w:r>
    </w:p>
    <w:p>
      <w:pPr>
        <w:pStyle w:val="8"/>
        <w:rPr>
          <w:rFonts w:ascii="Huawei Sans" w:hAnsi="Huawei Sans" w:cs="Huawei Sans"/>
        </w:rPr>
      </w:pPr>
    </w:p>
    <w:p>
      <w:pPr>
        <w:pStyle w:val="8"/>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2905125" cy="3629025"/>
            <wp:effectExtent l="0" t="0" r="5715" b="13335"/>
            <wp:docPr id="18" name="图片 18" descr="创建增量物化视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创建增量物化视图"/>
                    <pic:cNvPicPr>
                      <a:picLocks noChangeAspect="1"/>
                    </pic:cNvPicPr>
                  </pic:nvPicPr>
                  <pic:blipFill>
                    <a:blip r:embed="rId22"/>
                    <a:stretch>
                      <a:fillRect/>
                    </a:stretch>
                  </pic:blipFill>
                  <pic:spPr>
                    <a:xfrm>
                      <a:off x="0" y="0"/>
                      <a:ext cx="2905125" cy="3629025"/>
                    </a:xfrm>
                    <a:prstGeom prst="rect">
                      <a:avLst/>
                    </a:prstGeom>
                  </pic:spPr>
                </pic:pic>
              </a:graphicData>
            </a:graphic>
          </wp:inline>
        </w:drawing>
      </w:r>
    </w:p>
    <w:p>
      <w:pPr>
        <w:pStyle w:val="8"/>
        <w:rPr>
          <w:rFonts w:ascii="Huawei Sans" w:hAnsi="Huawei Sans" w:cs="Huawei Sans"/>
        </w:rPr>
      </w:pPr>
    </w:p>
    <w:p>
      <w:pPr>
        <w:pStyle w:val="8"/>
        <w:rPr>
          <w:rFonts w:ascii="Huawei Sans" w:hAnsi="Huawei Sans" w:cs="Huawei Sans"/>
        </w:rPr>
      </w:pPr>
    </w:p>
    <w:p>
      <w:pPr>
        <w:pStyle w:val="8"/>
        <w:rPr>
          <w:rFonts w:ascii="Huawei Sans" w:hAnsi="Huawei Sans" w:cs="Huawei Sans"/>
        </w:rPr>
      </w:pPr>
    </w:p>
    <w:p>
      <w:pPr>
        <w:pStyle w:val="8"/>
        <w:rPr>
          <w:rFonts w:ascii="Huawei Sans" w:hAnsi="Huawei Sans" w:cs="Huawei Sans"/>
        </w:rPr>
      </w:pPr>
      <w:r>
        <w:rPr>
          <w:rFonts w:ascii="Huawei Sans" w:hAnsi="Huawei Sans" w:cs="Huawei Sans"/>
        </w:rPr>
        <w:t>5</w:t>
      </w:r>
      <w:r>
        <w:rPr>
          <w:rFonts w:hint="eastAsia" w:ascii="Huawei Sans" w:hAnsi="Huawei Sans" w:cs="Huawei Sans"/>
        </w:rPr>
        <w:t>.</w:t>
      </w:r>
      <w:r>
        <w:rPr>
          <w:rFonts w:ascii="Huawei Sans" w:hAnsi="Huawei Sans" w:cs="Huawei Sans"/>
        </w:rPr>
        <w:t xml:space="preserve"> 对表进行操作后</w:t>
      </w:r>
      <w:r>
        <w:rPr>
          <w:rFonts w:hint="eastAsia" w:ascii="Huawei Sans" w:hAnsi="Huawei Sans" w:cs="Huawei Sans"/>
        </w:rPr>
        <w:t>，</w:t>
      </w:r>
      <w:r>
        <w:rPr>
          <w:rFonts w:ascii="Huawei Sans" w:hAnsi="Huawei Sans" w:cs="Huawei Sans"/>
        </w:rPr>
        <w:t>刷新增量物化视图</w:t>
      </w:r>
      <w:r>
        <w:rPr>
          <w:rFonts w:hint="eastAsia" w:ascii="Huawei Sans" w:hAnsi="Huawei Sans" w:cs="Huawei Sans"/>
        </w:rPr>
        <w:t>，查询物化视图结果，将执行结果截图。</w:t>
      </w:r>
    </w:p>
    <w:p>
      <w:pPr>
        <w:pStyle w:val="11"/>
        <w:rPr>
          <w:rFonts w:ascii="Huawei Sans" w:hAnsi="Huawei Sans" w:cs="Huawei Sans"/>
        </w:rPr>
      </w:pPr>
      <w:r>
        <w:rPr>
          <w:rFonts w:ascii="Huawei Sans" w:hAnsi="Huawei Sans" w:cs="Huawei Sans"/>
        </w:rPr>
        <w:t>SELECT * FROM vi_order;</w:t>
      </w:r>
    </w:p>
    <w:p>
      <w:pPr>
        <w:pStyle w:val="8"/>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2886075" cy="3981450"/>
            <wp:effectExtent l="0" t="0" r="9525" b="11430"/>
            <wp:docPr id="19" name="图片 19" descr="再次插入数据，全量刷新物化视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再次插入数据，全量刷新物化视图"/>
                    <pic:cNvPicPr>
                      <a:picLocks noChangeAspect="1"/>
                    </pic:cNvPicPr>
                  </pic:nvPicPr>
                  <pic:blipFill>
                    <a:blip r:embed="rId23"/>
                    <a:stretch>
                      <a:fillRect/>
                    </a:stretch>
                  </pic:blipFill>
                  <pic:spPr>
                    <a:xfrm>
                      <a:off x="0" y="0"/>
                      <a:ext cx="2886075" cy="3981450"/>
                    </a:xfrm>
                    <a:prstGeom prst="rect">
                      <a:avLst/>
                    </a:prstGeom>
                  </pic:spPr>
                </pic:pic>
              </a:graphicData>
            </a:graphic>
          </wp:inline>
        </w:drawing>
      </w:r>
    </w:p>
    <w:p>
      <w:pPr>
        <w:pStyle w:val="8"/>
        <w:rPr>
          <w:rFonts w:ascii="Huawei Sans" w:hAnsi="Huawei Sans" w:cs="Huawei Sans"/>
        </w:rPr>
      </w:pPr>
    </w:p>
    <w:p>
      <w:pPr>
        <w:pStyle w:val="8"/>
        <w:rPr>
          <w:rFonts w:ascii="Huawei Sans" w:hAnsi="Huawei Sans" w:cs="Huawei Sans"/>
        </w:rPr>
      </w:pPr>
    </w:p>
    <w:p>
      <w:pPr>
        <w:pStyle w:val="8"/>
        <w:rPr>
          <w:rFonts w:ascii="Huawei Sans" w:hAnsi="Huawei Sans" w:cs="Huawei Sans"/>
        </w:rPr>
      </w:pPr>
      <w:r>
        <w:rPr>
          <w:rFonts w:ascii="Huawei Sans" w:hAnsi="Huawei Sans" w:cs="Huawei Sans"/>
        </w:rPr>
        <w:t>任务二：</w:t>
      </w:r>
      <w:r>
        <w:rPr>
          <w:rFonts w:hint="eastAsia" w:ascii="Huawei Sans" w:hAnsi="Huawei Sans" w:cs="Huawei Sans"/>
        </w:rPr>
        <w:t>实践思考题</w:t>
      </w:r>
    </w:p>
    <w:p>
      <w:pPr>
        <w:pStyle w:val="8"/>
        <w:rPr>
          <w:rFonts w:hint="eastAsia" w:ascii="Huawei Sans" w:hAnsi="Huawei Sans" w:cs="Huawei Sans"/>
        </w:rPr>
      </w:pPr>
      <w:r>
        <w:rPr>
          <w:rFonts w:hint="eastAsia" w:ascii="Huawei Sans" w:hAnsi="Huawei Sans" w:cs="Huawei Sans"/>
        </w:rPr>
        <w:t>思考题1：全量物化视图与增量物化视图有哪些差别？</w:t>
      </w:r>
    </w:p>
    <w:p>
      <w:pPr>
        <w:pStyle w:val="8"/>
        <w:ind w:firstLine="418" w:firstLineChars="0"/>
        <w:rPr>
          <w:rFonts w:hint="eastAsia" w:eastAsia="方正兰亭黑简体"/>
          <w:color w:val="252B3A"/>
          <w:sz w:val="16"/>
          <w:szCs w:val="16"/>
          <w:lang w:eastAsia="zh-CN"/>
        </w:rPr>
      </w:pPr>
      <w:r>
        <w:rPr>
          <w:rFonts w:hint="eastAsia" w:ascii="Huawei Sans" w:hAnsi="Huawei Sans" w:cs="Huawei Sans"/>
        </w:rPr>
        <w:t>全量物化视图仅支持对创建好的物化视图做全量更新，而不支持做增量更新</w:t>
      </w:r>
      <w:r>
        <w:rPr>
          <w:rFonts w:hint="eastAsia" w:ascii="Huawei Sans" w:hAnsi="Huawei Sans" w:cs="Huawei Sans"/>
          <w:lang w:eastAsia="zh-CN"/>
        </w:rPr>
        <w:t>；</w:t>
      </w:r>
      <w:r>
        <w:rPr>
          <w:rFonts w:hint="eastAsia" w:ascii="Huawei Sans" w:hAnsi="Huawei Sans" w:cs="Huawei Sans"/>
        </w:rPr>
        <w:t>增量物化视图可以对物化视图增量刷新，需要用户手动执行语句完成对物化视图在一段时间内的增量数据进行刷新</w:t>
      </w:r>
      <w:r>
        <w:rPr>
          <w:rFonts w:hint="eastAsia" w:ascii="Huawei Sans" w:hAnsi="Huawei Sans" w:cs="Huawei Sans"/>
          <w:lang w:eastAsia="zh-CN"/>
        </w:rPr>
        <w:t>，</w:t>
      </w:r>
      <w:r>
        <w:rPr>
          <w:rFonts w:hint="eastAsia" w:ascii="Huawei Sans" w:hAnsi="Huawei Sans" w:cs="Huawei Sans"/>
        </w:rPr>
        <w:t>与全量创建物化视图不同在于目前增量物化视图所支持场景较小</w:t>
      </w:r>
      <w:r>
        <w:rPr>
          <w:rFonts w:hint="eastAsia" w:ascii="Huawei Sans" w:hAnsi="Huawei Sans" w:cs="Huawei Sans"/>
          <w:lang w:eastAsia="zh-CN"/>
        </w:rPr>
        <w:t>。</w:t>
      </w:r>
      <w:r>
        <w:rPr>
          <w:rFonts w:hint="eastAsia" w:ascii="Huawei Sans" w:hAnsi="Huawei Sans" w:cs="Huawei Sans"/>
        </w:rPr>
        <w:t>全量物化视图不支持NodeGroup</w:t>
      </w:r>
      <w:r>
        <w:rPr>
          <w:rFonts w:hint="eastAsia" w:ascii="Huawei Sans" w:hAnsi="Huawei Sans" w:cs="Huawei Sans"/>
          <w:lang w:eastAsia="zh-CN"/>
        </w:rPr>
        <w:t>；</w:t>
      </w:r>
      <w:r>
        <w:rPr>
          <w:rFonts w:hint="eastAsia" w:ascii="Huawei Sans" w:hAnsi="Huawei Sans" w:cs="Huawei Sans"/>
          <w:lang w:val="en-US" w:eastAsia="zh-CN"/>
        </w:rPr>
        <w:t>而</w:t>
      </w:r>
      <w:r>
        <w:rPr>
          <w:rFonts w:hint="eastAsia" w:ascii="Huawei Sans" w:hAnsi="Huawei Sans" w:cs="Huawei Sans"/>
        </w:rPr>
        <w:t>增量物化视图会继承基表NodeGroup创建</w:t>
      </w:r>
      <w:r>
        <w:rPr>
          <w:rFonts w:hint="eastAsia" w:ascii="Huawei Sans" w:hAnsi="Huawei Sans" w:cs="Huawei Sans"/>
          <w:lang w:eastAsia="zh-CN"/>
        </w:rPr>
        <w:t>。</w:t>
      </w:r>
      <w:r>
        <w:rPr>
          <w:rFonts w:hint="eastAsia" w:ascii="Huawei Sans" w:hAnsi="Huawei Sans" w:cs="Huawei Sans"/>
        </w:rPr>
        <w:t>创建全量物化视图可以指定分布列。</w:t>
      </w:r>
      <w:r>
        <w:rPr>
          <w:rFonts w:hint="eastAsia" w:ascii="Huawei Sans" w:hAnsi="Huawei Sans" w:cs="Huawei Sans"/>
          <w:lang w:val="en-US" w:eastAsia="zh-CN"/>
        </w:rPr>
        <w:t>而</w:t>
      </w:r>
      <w:r>
        <w:rPr>
          <w:rFonts w:hint="eastAsia" w:ascii="Huawei Sans" w:hAnsi="Huawei Sans" w:cs="Huawei Sans"/>
        </w:rPr>
        <w:t>量物化视图</w:t>
      </w:r>
      <w:r>
        <w:rPr>
          <w:rFonts w:hint="eastAsia" w:ascii="Huawei Sans" w:hAnsi="Huawei Sans" w:cs="Huawei Sans"/>
          <w:lang w:val="en-US" w:eastAsia="zh-CN"/>
        </w:rPr>
        <w:t>在</w:t>
      </w:r>
      <w:r>
        <w:rPr>
          <w:rFonts w:hint="eastAsia" w:ascii="Huawei Sans" w:hAnsi="Huawei Sans" w:cs="Huawei Sans"/>
        </w:rPr>
        <w:t>创建物化视图</w:t>
      </w:r>
      <w:r>
        <w:rPr>
          <w:rFonts w:hint="eastAsia" w:ascii="Huawei Sans" w:hAnsi="Huawei Sans" w:cs="Huawei Sans"/>
          <w:lang w:val="en-US" w:eastAsia="zh-CN"/>
        </w:rPr>
        <w:t>时</w:t>
      </w:r>
      <w:r>
        <w:rPr>
          <w:rFonts w:hint="eastAsia" w:ascii="Huawei Sans" w:hAnsi="Huawei Sans" w:cs="Huawei Sans"/>
        </w:rPr>
        <w:t>不可指定物化视图分布列</w:t>
      </w:r>
      <w:r>
        <w:rPr>
          <w:rFonts w:hint="eastAsia" w:ascii="Huawei Sans" w:hAnsi="Huawei Sans" w:cs="Huawei Sans"/>
          <w:lang w:eastAsia="zh-CN"/>
        </w:rPr>
        <w:t>。</w:t>
      </w:r>
    </w:p>
    <w:p>
      <w:pPr>
        <w:pStyle w:val="8"/>
        <w:ind w:firstLine="418" w:firstLineChars="0"/>
        <w:rPr>
          <w:rFonts w:hint="eastAsia" w:ascii="Huawei Sans" w:hAnsi="Huawei Sans" w:eastAsia="方正兰亭黑简体" w:cs="Huawei Sans"/>
          <w:lang w:eastAsia="zh-CN"/>
        </w:rPr>
      </w:pPr>
    </w:p>
    <w:p>
      <w:pPr>
        <w:pStyle w:val="8"/>
        <w:rPr>
          <w:rFonts w:hint="eastAsia" w:ascii="Huawei Sans" w:hAnsi="Huawei Sans" w:eastAsia="方正兰亭黑简体" w:cs="Huawei Sans"/>
          <w:lang w:eastAsia="zh-CN"/>
        </w:rPr>
      </w:pPr>
    </w:p>
    <w:p>
      <w:pPr>
        <w:pStyle w:val="8"/>
      </w:pPr>
      <w:r>
        <w:rPr>
          <w:rFonts w:hint="eastAsia" w:ascii="Huawei Sans" w:hAnsi="Huawei Sans" w:cs="Huawei Sans"/>
        </w:rPr>
        <w:t>思考题</w:t>
      </w:r>
      <w:r>
        <w:rPr>
          <w:rFonts w:ascii="Huawei Sans" w:hAnsi="Huawei Sans" w:cs="Huawei Sans"/>
        </w:rPr>
        <w:t>2</w:t>
      </w:r>
      <w:r>
        <w:rPr>
          <w:rFonts w:hint="eastAsia" w:ascii="Huawei Sans" w:hAnsi="Huawei Sans" w:cs="Huawei Sans"/>
        </w:rPr>
        <w:t>：</w:t>
      </w:r>
      <w:r>
        <w:rPr>
          <w:rFonts w:hint="eastAsia"/>
        </w:rPr>
        <w:t>物化视图适用那些使用场景？</w:t>
      </w:r>
    </w:p>
    <w:p>
      <w:pPr>
        <w:pStyle w:val="8"/>
        <w:rPr>
          <w:rFonts w:hint="eastAsia" w:ascii="Huawei Sans" w:hAnsi="Huawei Sans" w:cs="Huawei Sans"/>
          <w:lang w:val="en-US" w:eastAsia="zh-CN"/>
        </w:rPr>
      </w:pPr>
      <w:r>
        <w:rPr>
          <w:rFonts w:hint="eastAsia" w:ascii="Huawei Sans" w:hAnsi="Huawei Sans" w:cs="Huawei Sans"/>
          <w:lang w:val="en-US" w:eastAsia="zh-CN"/>
        </w:rPr>
        <w:t>1.用于优化sql查询，提升开发的效率。</w:t>
      </w:r>
    </w:p>
    <w:p>
      <w:pPr>
        <w:pStyle w:val="8"/>
        <w:rPr>
          <w:rFonts w:hint="eastAsia" w:ascii="Huawei Sans" w:hAnsi="Huawei Sans" w:cs="Huawei Sans"/>
          <w:lang w:val="en-US" w:eastAsia="zh-CN"/>
        </w:rPr>
      </w:pPr>
      <w:r>
        <w:rPr>
          <w:rFonts w:hint="eastAsia" w:ascii="Huawei Sans" w:hAnsi="Huawei Sans" w:cs="Huawei Sans"/>
          <w:lang w:val="en-US" w:eastAsia="zh-CN"/>
        </w:rPr>
        <w:t>2.融合不同表中的字段，更高效的增删改查。</w:t>
      </w:r>
    </w:p>
    <w:p>
      <w:pPr>
        <w:pStyle w:val="8"/>
        <w:rPr>
          <w:rFonts w:hint="default" w:ascii="Huawei Sans" w:hAnsi="Huawei Sans" w:cs="Huawei Sans"/>
          <w:lang w:val="en-US" w:eastAsia="zh-CN"/>
        </w:rPr>
      </w:pPr>
      <w:r>
        <w:rPr>
          <w:rFonts w:hint="eastAsia" w:ascii="Huawei Sans" w:hAnsi="Huawei Sans" w:cs="Huawei Sans"/>
          <w:lang w:val="en-US" w:eastAsia="zh-CN"/>
        </w:rPr>
        <w:t>3.在对</w:t>
      </w:r>
      <w:r>
        <w:rPr>
          <w:rFonts w:hint="default" w:ascii="Huawei Sans" w:hAnsi="Huawei Sans" w:cs="Huawei Sans"/>
          <w:lang w:eastAsia="zh-CN"/>
        </w:rPr>
        <w:t>安全性</w:t>
      </w:r>
      <w:r>
        <w:rPr>
          <w:rFonts w:hint="eastAsia" w:ascii="Huawei Sans" w:hAnsi="Huawei Sans" w:cs="Huawei Sans"/>
          <w:lang w:val="en-US" w:eastAsia="zh-CN"/>
        </w:rPr>
        <w:t>有</w:t>
      </w:r>
      <w:r>
        <w:rPr>
          <w:rFonts w:hint="default" w:ascii="Huawei Sans" w:hAnsi="Huawei Sans" w:cs="Huawei Sans"/>
          <w:lang w:eastAsia="zh-CN"/>
        </w:rPr>
        <w:t>需求的</w:t>
      </w:r>
      <w:r>
        <w:rPr>
          <w:rFonts w:hint="eastAsia" w:ascii="Huawei Sans" w:hAnsi="Huawei Sans" w:cs="Huawei Sans"/>
          <w:lang w:val="en-US" w:eastAsia="zh-CN"/>
        </w:rPr>
        <w:t>情况。</w:t>
      </w:r>
      <w:bookmarkStart w:id="2" w:name="_GoBack"/>
      <w:bookmarkEnd w:id="2"/>
    </w:p>
    <w:p>
      <w:pPr>
        <w:pStyle w:val="8"/>
        <w:ind w:left="0" w:leftChars="0" w:firstLine="0" w:firstLineChars="0"/>
        <w:rPr>
          <w:rFonts w:ascii="Huawei Sans" w:hAnsi="Huawei Sans" w:cs="Huawei Sans"/>
        </w:rPr>
      </w:pPr>
    </w:p>
    <w:p>
      <w:pPr>
        <w:topLinePunct w:val="0"/>
        <w:adjustRightInd/>
        <w:snapToGrid/>
        <w:spacing w:before="0" w:after="0" w:line="240" w:lineRule="auto"/>
        <w:ind w:left="0"/>
        <w:rPr>
          <w:rFonts w:ascii="Huawei Sans" w:hAnsi="Huawei Sans" w:eastAsia="方正兰亭黑简体" w:cs="Huawei Sans"/>
          <w:sz w:val="21"/>
        </w:rPr>
      </w:pPr>
    </w:p>
    <w:p>
      <w:pPr>
        <w:pStyle w:val="2"/>
        <w:numPr>
          <w:ilvl w:val="0"/>
          <w:numId w:val="0"/>
        </w:numPr>
        <w:ind w:right="442"/>
      </w:pPr>
      <w:bookmarkStart w:id="1" w:name="_Toc90472392"/>
      <w:r>
        <w:rPr>
          <w:rFonts w:hint="eastAsia"/>
        </w:rPr>
        <w:t>关卡四：openGauss密态数据库</w:t>
      </w:r>
      <w:r>
        <w:t>特性应用</w:t>
      </w:r>
      <w:bookmarkEnd w:id="1"/>
    </w:p>
    <w:p>
      <w:pPr>
        <w:pStyle w:val="8"/>
        <w:rPr>
          <w:rFonts w:ascii="Huawei Sans" w:hAnsi="Huawei Sans" w:cs="Huawei Sans"/>
        </w:rPr>
      </w:pPr>
      <w:r>
        <w:rPr>
          <w:rFonts w:ascii="Huawei Sans" w:hAnsi="Huawei Sans" w:cs="Huawei Sans"/>
        </w:rPr>
        <w:t>任务一：物化视图的使用</w:t>
      </w:r>
    </w:p>
    <w:p>
      <w:pPr>
        <w:pStyle w:val="8"/>
        <w:numPr>
          <w:ilvl w:val="0"/>
          <w:numId w:val="4"/>
        </w:numPr>
        <w:rPr>
          <w:rFonts w:ascii="Huawei Sans" w:hAnsi="Huawei Sans" w:cs="Huawei Sans"/>
        </w:rPr>
      </w:pPr>
      <w:r>
        <w:rPr>
          <w:rFonts w:hint="eastAsia" w:ascii="Huawei Sans" w:hAnsi="Huawei Sans" w:cs="Huawei Sans"/>
        </w:rPr>
        <w:t>通过</w:t>
      </w:r>
      <w:r>
        <w:rPr>
          <w:rFonts w:ascii="Huawei Sans" w:hAnsi="Huawei Sans" w:cs="Huawei Sans"/>
        </w:rPr>
        <w:t>tcpdump</w:t>
      </w:r>
      <w:r>
        <w:rPr>
          <w:rFonts w:hint="eastAsia" w:ascii="Huawei Sans" w:hAnsi="Huawei Sans" w:cs="Huawei Sans"/>
        </w:rPr>
        <w:t>抓取数据流，</w:t>
      </w:r>
      <w:r>
        <w:rPr>
          <w:rFonts w:ascii="Huawei Sans" w:hAnsi="Huawei Sans" w:cs="Huawei Sans"/>
        </w:rPr>
        <w:t>此</w:t>
      </w:r>
      <w:r>
        <w:rPr>
          <w:rFonts w:hint="eastAsia" w:ascii="Huawei Sans" w:hAnsi="Huawei Sans" w:cs="Huawei Sans"/>
        </w:rPr>
        <w:t>p</w:t>
      </w:r>
      <w:r>
        <w:rPr>
          <w:rFonts w:ascii="Huawei Sans" w:hAnsi="Huawei Sans" w:cs="Huawei Sans"/>
        </w:rPr>
        <w:t>utty窗口暂时保持不动，将执行结果截图</w:t>
      </w:r>
      <w:r>
        <w:rPr>
          <w:rFonts w:hint="eastAsia" w:ascii="Huawei Sans" w:hAnsi="Huawei Sans" w:cs="Huawei Sans"/>
        </w:rPr>
        <w:t>：</w:t>
      </w:r>
    </w:p>
    <w:p>
      <w:pPr>
        <w:pStyle w:val="8"/>
      </w:pPr>
    </w:p>
    <w:p>
      <w:pPr>
        <w:pStyle w:val="8"/>
        <w:rPr>
          <w:rFonts w:hint="eastAsia" w:eastAsia="方正兰亭黑简体"/>
          <w:lang w:eastAsia="zh-CN"/>
        </w:rPr>
      </w:pPr>
      <w:r>
        <w:rPr>
          <w:rFonts w:hint="eastAsia" w:eastAsia="方正兰亭黑简体"/>
          <w:lang w:eastAsia="zh-CN"/>
        </w:rPr>
        <w:drawing>
          <wp:inline distT="0" distB="0" distL="114300" distR="114300">
            <wp:extent cx="6114415" cy="605790"/>
            <wp:effectExtent l="0" t="0" r="12065" b="3810"/>
            <wp:docPr id="20" name="图片 20" descr="5432是数据库端口号，w指把数据包数据写入指定的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5432是数据库端口号，w指把数据包数据写入指定的文件"/>
                    <pic:cNvPicPr>
                      <a:picLocks noChangeAspect="1"/>
                    </pic:cNvPicPr>
                  </pic:nvPicPr>
                  <pic:blipFill>
                    <a:blip r:embed="rId24"/>
                    <a:stretch>
                      <a:fillRect/>
                    </a:stretch>
                  </pic:blipFill>
                  <pic:spPr>
                    <a:xfrm>
                      <a:off x="0" y="0"/>
                      <a:ext cx="6114415" cy="605790"/>
                    </a:xfrm>
                    <a:prstGeom prst="rect">
                      <a:avLst/>
                    </a:prstGeom>
                  </pic:spPr>
                </pic:pic>
              </a:graphicData>
            </a:graphic>
          </wp:inline>
        </w:drawing>
      </w:r>
    </w:p>
    <w:p>
      <w:pPr>
        <w:pStyle w:val="8"/>
      </w:pPr>
    </w:p>
    <w:p>
      <w:pPr>
        <w:pStyle w:val="8"/>
        <w:numPr>
          <w:ilvl w:val="0"/>
          <w:numId w:val="4"/>
        </w:numPr>
        <w:rPr>
          <w:rFonts w:ascii="Huawei Sans" w:hAnsi="Huawei Sans" w:cs="Huawei Sans"/>
        </w:rPr>
      </w:pPr>
      <w:r>
        <w:rPr>
          <w:rFonts w:ascii="Huawei Sans" w:hAnsi="Huawei Sans" w:cs="Huawei Sans"/>
        </w:rPr>
        <w:t>将</w:t>
      </w:r>
      <w:r>
        <w:rPr>
          <w:rFonts w:hint="eastAsia" w:ascii="Huawei Sans" w:hAnsi="Huawei Sans" w:cs="Huawei Sans"/>
        </w:rPr>
        <w:t>加密表和非加密表查询结果</w:t>
      </w:r>
      <w:r>
        <w:rPr>
          <w:rFonts w:ascii="Huawei Sans" w:hAnsi="Huawei Sans" w:cs="Huawei Sans"/>
        </w:rPr>
        <w:t>截图</w:t>
      </w:r>
      <w:r>
        <w:rPr>
          <w:rFonts w:hint="eastAsia" w:ascii="Huawei Sans" w:hAnsi="Huawei Sans" w:cs="Huawei Sans"/>
        </w:rPr>
        <w:t>：</w:t>
      </w:r>
    </w:p>
    <w:p>
      <w:pPr>
        <w:pStyle w:val="8"/>
        <w:rPr>
          <w:rFonts w:ascii="Huawei Sans" w:hAnsi="Huawei Sans" w:cs="Huawei Sans"/>
        </w:rPr>
      </w:pPr>
    </w:p>
    <w:p>
      <w:pPr>
        <w:pStyle w:val="8"/>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6115685" cy="3057525"/>
            <wp:effectExtent l="0" t="0" r="10795" b="5715"/>
            <wp:docPr id="21" name="图片 21" descr="查询加密表和非加密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查询加密表和非加密表"/>
                    <pic:cNvPicPr>
                      <a:picLocks noChangeAspect="1"/>
                    </pic:cNvPicPr>
                  </pic:nvPicPr>
                  <pic:blipFill>
                    <a:blip r:embed="rId25"/>
                    <a:stretch>
                      <a:fillRect/>
                    </a:stretch>
                  </pic:blipFill>
                  <pic:spPr>
                    <a:xfrm>
                      <a:off x="0" y="0"/>
                      <a:ext cx="6115685" cy="3057525"/>
                    </a:xfrm>
                    <a:prstGeom prst="rect">
                      <a:avLst/>
                    </a:prstGeom>
                  </pic:spPr>
                </pic:pic>
              </a:graphicData>
            </a:graphic>
          </wp:inline>
        </w:drawing>
      </w:r>
    </w:p>
    <w:p>
      <w:pPr>
        <w:pStyle w:val="8"/>
        <w:rPr>
          <w:rFonts w:ascii="Huawei Sans" w:hAnsi="Huawei Sans" w:cs="Huawei Sans"/>
        </w:rPr>
      </w:pPr>
    </w:p>
    <w:p>
      <w:pPr>
        <w:pStyle w:val="8"/>
        <w:numPr>
          <w:ilvl w:val="0"/>
          <w:numId w:val="4"/>
        </w:numPr>
        <w:rPr>
          <w:rFonts w:ascii="Huawei Sans" w:hAnsi="Huawei Sans" w:cs="Huawei Sans"/>
        </w:rPr>
      </w:pPr>
      <w:r>
        <w:rPr>
          <w:rFonts w:hint="eastAsia"/>
        </w:rPr>
        <w:t>用w</w:t>
      </w:r>
      <w:r>
        <w:t>ireshark</w:t>
      </w:r>
      <w:r>
        <w:rPr>
          <w:rFonts w:hint="eastAsia"/>
        </w:rPr>
        <w:t>解析加密表</w:t>
      </w:r>
      <w:r>
        <w:t>和</w:t>
      </w:r>
      <w:r>
        <w:rPr>
          <w:rFonts w:hint="eastAsia"/>
        </w:rPr>
        <w:t>非加密表的差异时，</w:t>
      </w:r>
      <w:r>
        <w:rPr>
          <w:rFonts w:hint="eastAsia" w:ascii="Huawei Sans" w:hAnsi="Huawei Sans" w:cs="Huawei Sans"/>
        </w:rPr>
        <w:t>非加密表</w:t>
      </w:r>
      <w:r>
        <w:rPr>
          <w:rFonts w:ascii="Huawei Sans" w:hAnsi="Huawei Sans" w:cs="Huawei Sans"/>
        </w:rPr>
        <w:t>name</w:t>
      </w:r>
      <w:r>
        <w:rPr>
          <w:rFonts w:hint="eastAsia" w:ascii="Huawei Sans" w:hAnsi="Huawei Sans" w:cs="Huawei Sans"/>
        </w:rPr>
        <w:t>列和</w:t>
      </w:r>
      <w:r>
        <w:rPr>
          <w:rFonts w:ascii="Huawei Sans" w:hAnsi="Huawei Sans" w:cs="Huawei Sans"/>
        </w:rPr>
        <w:t>credit_card</w:t>
      </w:r>
      <w:r>
        <w:rPr>
          <w:rFonts w:hint="eastAsia" w:ascii="Huawei Sans" w:hAnsi="Huawei Sans" w:cs="Huawei Sans"/>
        </w:rPr>
        <w:t>列是明文</w:t>
      </w:r>
      <w:r>
        <w:rPr>
          <w:rFonts w:ascii="Huawei Sans" w:hAnsi="Huawei Sans" w:cs="Huawei Sans"/>
        </w:rPr>
        <w:t>，</w:t>
      </w:r>
      <w:r>
        <w:rPr>
          <w:rFonts w:hint="eastAsia" w:ascii="Huawei Sans" w:hAnsi="Huawei Sans" w:cs="Huawei Sans"/>
        </w:rPr>
        <w:t>加密表</w:t>
      </w:r>
      <w:r>
        <w:rPr>
          <w:rFonts w:ascii="Huawei Sans" w:hAnsi="Huawei Sans" w:cs="Huawei Sans"/>
        </w:rPr>
        <w:t>name</w:t>
      </w:r>
      <w:r>
        <w:rPr>
          <w:rFonts w:hint="eastAsia" w:ascii="Huawei Sans" w:hAnsi="Huawei Sans" w:cs="Huawei Sans"/>
        </w:rPr>
        <w:t>列和</w:t>
      </w:r>
      <w:r>
        <w:rPr>
          <w:rFonts w:ascii="Huawei Sans" w:hAnsi="Huawei Sans" w:cs="Huawei Sans"/>
        </w:rPr>
        <w:t>credit_card</w:t>
      </w:r>
      <w:r>
        <w:rPr>
          <w:rFonts w:hint="eastAsia" w:ascii="Huawei Sans" w:hAnsi="Huawei Sans" w:cs="Huawei Sans"/>
        </w:rPr>
        <w:t>列均是密文，</w:t>
      </w:r>
      <w:r>
        <w:rPr>
          <w:rFonts w:ascii="Huawei Sans" w:hAnsi="Huawei Sans" w:cs="Huawei Sans"/>
        </w:rPr>
        <w:t>将执行结果截图：</w:t>
      </w:r>
    </w:p>
    <w:p>
      <w:pPr>
        <w:pStyle w:val="8"/>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6117590" cy="4963160"/>
            <wp:effectExtent l="0" t="0" r="8890" b="5080"/>
            <wp:docPr id="23" name="图片 23" descr="实际的数据流却不一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实际的数据流却不一样"/>
                    <pic:cNvPicPr>
                      <a:picLocks noChangeAspect="1"/>
                    </pic:cNvPicPr>
                  </pic:nvPicPr>
                  <pic:blipFill>
                    <a:blip r:embed="rId26"/>
                    <a:stretch>
                      <a:fillRect/>
                    </a:stretch>
                  </pic:blipFill>
                  <pic:spPr>
                    <a:xfrm>
                      <a:off x="0" y="0"/>
                      <a:ext cx="6117590" cy="4963160"/>
                    </a:xfrm>
                    <a:prstGeom prst="rect">
                      <a:avLst/>
                    </a:prstGeom>
                  </pic:spPr>
                </pic:pic>
              </a:graphicData>
            </a:graphic>
          </wp:inline>
        </w:drawing>
      </w:r>
    </w:p>
    <w:p>
      <w:pPr>
        <w:pStyle w:val="8"/>
        <w:rPr>
          <w:rFonts w:ascii="Huawei Sans" w:hAnsi="Huawei Sans" w:cs="Huawei Sans"/>
        </w:rPr>
      </w:pPr>
    </w:p>
    <w:p>
      <w:pPr>
        <w:pStyle w:val="8"/>
        <w:rPr>
          <w:rFonts w:ascii="Huawei Sans" w:hAnsi="Huawei Sans" w:cs="Huawei Sans"/>
        </w:rPr>
      </w:pPr>
    </w:p>
    <w:p>
      <w:pPr>
        <w:pStyle w:val="8"/>
        <w:numPr>
          <w:ilvl w:val="0"/>
          <w:numId w:val="4"/>
        </w:numPr>
      </w:pPr>
      <w:r>
        <w:t>查询加密表</w:t>
      </w:r>
      <w:r>
        <w:rPr>
          <w:rFonts w:hint="eastAsia"/>
        </w:rPr>
        <w:t>，</w:t>
      </w:r>
      <w:r>
        <w:t>查询到的结果为</w:t>
      </w:r>
      <w:r>
        <w:rPr>
          <w:rFonts w:hint="eastAsia"/>
        </w:rPr>
        <w:t>密文，</w:t>
      </w:r>
      <w:r>
        <w:t>将执行结果截图：</w:t>
      </w:r>
    </w:p>
    <w:p>
      <w:pPr>
        <w:pStyle w:val="8"/>
        <w:rPr>
          <w:rFonts w:hint="eastAsia" w:eastAsia="方正兰亭黑简体"/>
          <w:lang w:eastAsia="zh-CN"/>
        </w:rPr>
      </w:pPr>
      <w:r>
        <w:rPr>
          <w:rFonts w:hint="eastAsia" w:eastAsia="方正兰亭黑简体"/>
          <w:lang w:eastAsia="zh-CN"/>
        </w:rPr>
        <w:drawing>
          <wp:inline distT="0" distB="0" distL="114300" distR="114300">
            <wp:extent cx="6118225" cy="1102360"/>
            <wp:effectExtent l="0" t="0" r="8255" b="10160"/>
            <wp:docPr id="24" name="图片 24" descr="查询加密表，查询到的结果为密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查询加密表，查询到的结果为密文"/>
                    <pic:cNvPicPr>
                      <a:picLocks noChangeAspect="1"/>
                    </pic:cNvPicPr>
                  </pic:nvPicPr>
                  <pic:blipFill>
                    <a:blip r:embed="rId27"/>
                    <a:stretch>
                      <a:fillRect/>
                    </a:stretch>
                  </pic:blipFill>
                  <pic:spPr>
                    <a:xfrm>
                      <a:off x="0" y="0"/>
                      <a:ext cx="6118225" cy="1102360"/>
                    </a:xfrm>
                    <a:prstGeom prst="rect">
                      <a:avLst/>
                    </a:prstGeom>
                  </pic:spPr>
                </pic:pic>
              </a:graphicData>
            </a:graphic>
          </wp:inline>
        </w:drawing>
      </w:r>
    </w:p>
    <w:p>
      <w:pPr>
        <w:pStyle w:val="8"/>
      </w:pPr>
    </w:p>
    <w:p>
      <w:pPr>
        <w:pStyle w:val="8"/>
        <w:ind w:left="0" w:leftChars="0" w:firstLine="0" w:firstLineChars="0"/>
      </w:pPr>
    </w:p>
    <w:p>
      <w:pPr>
        <w:pStyle w:val="8"/>
        <w:rPr>
          <w:rFonts w:ascii="Huawei Sans" w:hAnsi="Huawei Sans" w:cs="Huawei Sans"/>
        </w:rPr>
      </w:pPr>
      <w:r>
        <w:rPr>
          <w:rFonts w:ascii="Huawei Sans" w:hAnsi="Huawei Sans" w:cs="Huawei Sans"/>
        </w:rPr>
        <w:t>任务二：</w:t>
      </w:r>
      <w:r>
        <w:rPr>
          <w:rFonts w:hint="eastAsia" w:ascii="Huawei Sans" w:hAnsi="Huawei Sans" w:cs="Huawei Sans"/>
        </w:rPr>
        <w:t>实践思考题</w:t>
      </w:r>
    </w:p>
    <w:p>
      <w:pPr>
        <w:pStyle w:val="8"/>
        <w:rPr>
          <w:rFonts w:ascii="Huawei Sans" w:hAnsi="Huawei Sans" w:cs="Huawei Sans"/>
        </w:rPr>
      </w:pPr>
      <w:r>
        <w:rPr>
          <w:rFonts w:hint="eastAsia" w:ascii="Huawei Sans" w:hAnsi="Huawei Sans" w:cs="Huawei Sans"/>
        </w:rPr>
        <w:t>思考题</w:t>
      </w:r>
      <w:r>
        <w:rPr>
          <w:rFonts w:ascii="Huawei Sans" w:hAnsi="Huawei Sans" w:cs="Huawei Sans"/>
        </w:rPr>
        <w:t>1</w:t>
      </w:r>
      <w:r>
        <w:rPr>
          <w:rFonts w:hint="eastAsia" w:ascii="Huawei Sans" w:hAnsi="Huawei Sans" w:cs="Huawei Sans"/>
        </w:rPr>
        <w:t>：</w:t>
      </w:r>
    </w:p>
    <w:p>
      <w:pPr>
        <w:pStyle w:val="8"/>
        <w:rPr>
          <w:rFonts w:hint="eastAsia"/>
        </w:rPr>
      </w:pPr>
      <w:r>
        <w:rPr>
          <w:rFonts w:hint="eastAsia"/>
        </w:rPr>
        <w:t>数据实际存储在物理磁盘上的时候是明文还是密文？数据的加解密的动作是在客户端完成的还是服务端完成的？</w:t>
      </w:r>
    </w:p>
    <w:p>
      <w:pPr>
        <w:pStyle w:val="8"/>
        <w:rPr>
          <w:rFonts w:hint="default" w:eastAsia="方正兰亭黑简体"/>
          <w:lang w:val="en-US" w:eastAsia="zh-CN"/>
        </w:rPr>
      </w:pPr>
      <w:r>
        <w:rPr>
          <w:rFonts w:hint="eastAsia"/>
          <w:lang w:val="en-US" w:eastAsia="zh-CN"/>
        </w:rPr>
        <w:t>密文；客户端</w:t>
      </w:r>
    </w:p>
    <w:sectPr>
      <w:headerReference r:id="rId5" w:type="default"/>
      <w:pgSz w:w="11906" w:h="16838"/>
      <w:pgMar w:top="1701" w:right="1134" w:bottom="1701" w:left="1134" w:header="567" w:footer="567" w:gutter="0"/>
      <w:pgNumType w:start="1"/>
      <w:cols w:space="425" w:num="1"/>
      <w:docGrid w:linePitch="312" w:charSpace="0"/>
    </w:sectPr>
  </w:body>
</w:document>
</file>

<file path=word/customizations.xml><?xml version="1.0" encoding="utf-8"?>
<wne:tcg xmlns:r="http://schemas.openxmlformats.org/officeDocument/2006/relationships" xmlns:wne="http://schemas.microsoft.com/office/word/2006/wordml">
  <wne:keymaps>
    <wne:keymap wne:kcmPrimary="0651">
      <wne:macro wne:macroName="MATHTYPECOMMANDS.UILIB.MTCOMMAND_INSERTINLINEEQN"/>
    </wne:keymap>
    <wne:keymap wne:kcmPrimary="0451">
      <wne:macro wne:macroName="MATHTYPECOMMANDS.UILIB.MTCOMMAND_INSERTDISPEQN"/>
    </wne:keymap>
    <wne:keymap wne:kcmPrimary="0551">
      <wne:macro wne:macroName="MATHTYPECOMMANDS.UILIB.MTCOMMAND_INSERTRIGHTNUMBEREDDISPEQN"/>
    </wne:keymap>
    <wne:keymap wne:kcmPrimary="0751">
      <wne:macro wne:macroName="MATHTYPECOMMANDS.UILIB.MTCOMMAND_INSERTLEFTNUMBEREDDISPEQN"/>
    </wne:keymap>
    <wne:keymap wne:kcmPrimary="04DC">
      <wne:macro wne:macroName="MATHTYPECOMMANDS.UILIB.MTCOMMAND_TEXTOGGLE"/>
    </wne:keymap>
    <wne:keymap wne:kcmPrimary="0445">
      <wne:macro wne:macroName="MATHTYPECOMMANDS.UILIB.MTCOMMAND_EDITEQUATIONINPLACE"/>
    </wne:keymap>
    <wne:keymap wne:kcmPrimary="044F">
      <wne:macro wne:macroName="MATHTYPECOMMANDS.UILIB.MTCOMMAND_EDITEQUATIONOPEN"/>
    </wne:keymap>
    <wne:keymap wne:kcmPrimary="034D">
      <wne:macro wne:macroName="MATHTYPECOMMANDS.UILIB.MTCOMMAND_MATHINPUTCONTROL"/>
    </wne:keymap>
  </wne:keymap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HuaweiSans-Regular">
    <w:altName w:val="Times New Roman"/>
    <w:panose1 w:val="00000000000000000000"/>
    <w:charset w:val="00"/>
    <w:family w:val="roman"/>
    <w:pitch w:val="default"/>
    <w:sig w:usb0="00000000" w:usb1="00000000" w:usb2="00000000" w:usb3="00000000" w:csb0="00000000" w:csb1="00000000"/>
  </w:font>
  <w:font w:name="方正兰亭黑简体">
    <w:altName w:val="黑体"/>
    <w:panose1 w:val="02000000000000000000"/>
    <w:charset w:val="86"/>
    <w:family w:val="auto"/>
    <w:pitch w:val="default"/>
    <w:sig w:usb0="00000000" w:usb1="00000000" w:usb2="00000010" w:usb3="00000000" w:csb0="00040000" w:csb1="00000000"/>
  </w:font>
  <w:font w:name="Huawei Sans">
    <w:altName w:val="Yu Gothic UI"/>
    <w:panose1 w:val="020C0503030203020204"/>
    <w:charset w:val="00"/>
    <w:family w:val="swiss"/>
    <w:pitch w:val="default"/>
    <w:sig w:usb0="00000000" w:usb1="00000000" w:usb2="00000008" w:usb3="00000000" w:csb0="0000009F" w:csb1="00000000"/>
  </w:font>
  <w:font w:name="Yu Gothic UI">
    <w:panose1 w:val="020B0500000000000000"/>
    <w:charset w:val="80"/>
    <w:family w:val="auto"/>
    <w:pitch w:val="default"/>
    <w:sig w:usb0="E00002FF" w:usb1="2AC7FDFF" w:usb2="00000016" w:usb3="00000000" w:csb0="2002009F" w:csb1="00000000"/>
  </w:font>
  <w:font w:name="Book Antiqua">
    <w:panose1 w:val="02040602050305030304"/>
    <w:charset w:val="00"/>
    <w:family w:val="roman"/>
    <w:pitch w:val="default"/>
    <w:sig w:usb0="00000287" w:usb1="00000000" w:usb2="00000000" w:usb3="00000000" w:csb0="2000009F" w:csb1="DFD70000"/>
  </w:font>
  <w:font w:name="方正兰亭黑简体">
    <w:altName w:val="黑体"/>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eastAsia" w:ascii="HuaweiSans-Regular" w:hAnsi="HuaweiSans-Regular" w:eastAsia="方正兰亭黑简体"/>
      </w:rPr>
    </w:pPr>
  </w:p>
  <w:p>
    <w:pPr>
      <w:pStyle w:val="5"/>
      <w:rPr>
        <w:rFonts w:hint="eastAsia" w:ascii="HuaweiSans-Regular" w:hAnsi="HuaweiSans-Regular" w:eastAsia="方正兰亭黑简体"/>
      </w:rPr>
    </w:pPr>
  </w:p>
  <w:tbl>
    <w:tblPr>
      <w:tblStyle w:val="6"/>
      <w:tblW w:w="9639" w:type="dxa"/>
      <w:tblInd w:w="-15" w:type="dxa"/>
      <w:tblLayout w:type="autofit"/>
      <w:tblCellMar>
        <w:top w:w="0" w:type="dxa"/>
        <w:left w:w="57" w:type="dxa"/>
        <w:bottom w:w="0" w:type="dxa"/>
        <w:right w:w="57" w:type="dxa"/>
      </w:tblCellMar>
    </w:tblPr>
    <w:tblGrid>
      <w:gridCol w:w="1134"/>
      <w:gridCol w:w="7371"/>
      <w:gridCol w:w="1134"/>
    </w:tblGrid>
    <w:tr>
      <w:tblPrEx>
        <w:tblCellMar>
          <w:top w:w="0" w:type="dxa"/>
          <w:left w:w="57" w:type="dxa"/>
          <w:bottom w:w="0" w:type="dxa"/>
          <w:right w:w="57" w:type="dxa"/>
        </w:tblCellMar>
      </w:tblPrEx>
      <w:trPr>
        <w:cantSplit/>
        <w:trHeight w:val="738" w:hRule="exact"/>
      </w:trPr>
      <w:tc>
        <w:tcPr>
          <w:tcW w:w="1134" w:type="dxa"/>
        </w:tcPr>
        <w:p>
          <w:pPr>
            <w:pStyle w:val="12"/>
            <w:jc w:val="left"/>
            <w:rPr>
              <w:rFonts w:hint="eastAsia" w:ascii="HuaweiSans-Regular" w:hAnsi="HuaweiSans-Regular" w:eastAsia="方正兰亭黑简体"/>
            </w:rPr>
          </w:pPr>
          <w:r>
            <w:rPr>
              <w:rFonts w:ascii="HuaweiSans-Regular" w:hAnsi="HuaweiSans-Regular" w:eastAsia="方正兰亭黑简体"/>
            </w:rPr>
            <w:drawing>
              <wp:inline distT="0" distB="0" distL="0" distR="0">
                <wp:extent cx="424180" cy="432435"/>
                <wp:effectExtent l="0" t="0" r="2540" b="952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24800" cy="432623"/>
                        </a:xfrm>
                        <a:prstGeom prst="rect">
                          <a:avLst/>
                        </a:prstGeom>
                        <a:noFill/>
                        <a:ln>
                          <a:noFill/>
                        </a:ln>
                      </pic:spPr>
                    </pic:pic>
                  </a:graphicData>
                </a:graphic>
              </wp:inline>
            </w:drawing>
          </w:r>
        </w:p>
        <w:p>
          <w:pPr>
            <w:spacing w:before="120"/>
            <w:rPr>
              <w:rFonts w:hint="eastAsia" w:ascii="HuaweiSans-Regular" w:hAnsi="HuaweiSans-Regular" w:eastAsia="方正兰亭黑简体"/>
            </w:rPr>
          </w:pPr>
        </w:p>
      </w:tc>
      <w:tc>
        <w:tcPr>
          <w:tcW w:w="7371" w:type="dxa"/>
          <w:vAlign w:val="bottom"/>
        </w:tcPr>
        <w:p>
          <w:pPr>
            <w:pStyle w:val="13"/>
            <w:ind w:left="0"/>
            <w:jc w:val="center"/>
            <w:rPr>
              <w:rFonts w:hint="eastAsia" w:ascii="HuaweiSans-Regular" w:hAnsi="HuaweiSans-Regular" w:eastAsia="方正兰亭黑简体"/>
            </w:rPr>
          </w:pPr>
        </w:p>
      </w:tc>
      <w:tc>
        <w:tcPr>
          <w:tcW w:w="1134" w:type="dxa"/>
          <w:vAlign w:val="bottom"/>
        </w:tcPr>
        <w:p>
          <w:pPr>
            <w:pStyle w:val="13"/>
            <w:ind w:left="0"/>
            <w:jc w:val="right"/>
            <w:rPr>
              <w:rFonts w:hint="eastAsia" w:ascii="HuaweiSans-Regular" w:hAnsi="HuaweiSans-Regular" w:eastAsia="方正兰亭黑简体"/>
            </w:rPr>
          </w:pPr>
          <w:r>
            <w:rPr>
              <w:rFonts w:ascii="HuaweiSans-Regular" w:hAnsi="HuaweiSans-Regular" w:eastAsia="方正兰亭黑简体"/>
            </w:rPr>
            <w:t>第</w:t>
          </w:r>
          <w:r>
            <w:rPr>
              <w:rFonts w:ascii="HuaweiSans-Regular" w:hAnsi="HuaweiSans-Regular" w:eastAsia="方正兰亭黑简体"/>
            </w:rPr>
            <w:fldChar w:fldCharType="begin"/>
          </w:r>
          <w:r>
            <w:rPr>
              <w:rFonts w:ascii="HuaweiSans-Regular" w:hAnsi="HuaweiSans-Regular" w:eastAsia="方正兰亭黑简体"/>
            </w:rPr>
            <w:instrText xml:space="preserve"> PAGE </w:instrText>
          </w:r>
          <w:r>
            <w:rPr>
              <w:rFonts w:ascii="HuaweiSans-Regular" w:hAnsi="HuaweiSans-Regular" w:eastAsia="方正兰亭黑简体"/>
            </w:rPr>
            <w:fldChar w:fldCharType="separate"/>
          </w:r>
          <w:r>
            <w:rPr>
              <w:rFonts w:hint="eastAsia" w:ascii="HuaweiSans-Regular" w:hAnsi="HuaweiSans-Regular" w:eastAsia="方正兰亭黑简体"/>
            </w:rPr>
            <w:t>5</w:t>
          </w:r>
          <w:r>
            <w:rPr>
              <w:rFonts w:ascii="HuaweiSans-Regular" w:hAnsi="HuaweiSans-Regular" w:eastAsia="方正兰亭黑简体"/>
            </w:rPr>
            <w:fldChar w:fldCharType="end"/>
          </w:r>
          <w:r>
            <w:rPr>
              <w:rFonts w:ascii="HuaweiSans-Regular" w:hAnsi="HuaweiSans-Regular" w:eastAsia="方正兰亭黑简体"/>
            </w:rPr>
            <w:t>页</w:t>
          </w:r>
        </w:p>
      </w:tc>
    </w:tr>
  </w:tbl>
  <w:p>
    <w:pPr>
      <w:pStyle w:val="5"/>
      <w:rPr>
        <w:rFonts w:hint="eastAsia" w:ascii="HuaweiSans-Regular" w:hAnsi="HuaweiSans-Regular" w:eastAsia="方正兰亭黑简体"/>
      </w:rPr>
    </w:pPr>
  </w:p>
  <w:p>
    <w:pPr>
      <w:pStyle w:val="5"/>
      <w:rPr>
        <w:rFonts w:hint="eastAsia" w:ascii="HuaweiSans-Regular" w:hAnsi="HuaweiSans-Regular" w:eastAsia="方正兰亭黑简体"/>
      </w:rPr>
    </w:pPr>
  </w:p>
  <w:p>
    <w:pPr>
      <w:pStyle w:val="5"/>
      <w:rPr>
        <w:rFonts w:hint="eastAsia" w:ascii="HuaweiSans-Regular" w:hAnsi="HuaweiSans-Regular" w:eastAsia="方正兰亭黑简体"/>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71657A1"/>
    <w:multiLevelType w:val="multilevel"/>
    <w:tmpl w:val="171657A1"/>
    <w:lvl w:ilvl="0" w:tentative="0">
      <w:start w:val="1"/>
      <w:numFmt w:val="decimal"/>
      <w:pStyle w:val="2"/>
      <w:suff w:val="nothing"/>
      <w:lvlText w:val="%1 "/>
      <w:lvlJc w:val="left"/>
      <w:pPr>
        <w:ind w:left="0" w:firstLine="0"/>
      </w:pPr>
      <w:rPr>
        <w:rFonts w:hint="default" w:ascii="HuaweiSans-Regular" w:hAnsi="HuaweiSans-Regular" w:eastAsia="方正兰亭黑简体" w:cs="Huawei Sans"/>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3"/>
      <w:suff w:val="nothing"/>
      <w:lvlText w:val="%1.%2 "/>
      <w:lvlJc w:val="left"/>
      <w:pPr>
        <w:ind w:left="0" w:firstLine="0"/>
      </w:pPr>
      <w:rPr>
        <w:rFonts w:hint="default" w:ascii="HuaweiSans-Regular" w:hAnsi="HuaweiSans-Regular" w:eastAsia="方正兰亭黑简体" w:cs="Huawei Sans"/>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4"/>
      <w:suff w:val="nothing"/>
      <w:lvlText w:val="%1.%2.%3 "/>
      <w:lvlJc w:val="left"/>
      <w:pPr>
        <w:ind w:left="0" w:firstLine="0"/>
      </w:pPr>
      <w:rPr>
        <w:rFonts w:hint="default" w:ascii="HuaweiSans-Regular" w:hAnsi="HuaweiSans-Regular" w:eastAsia="方正兰亭黑简体" w:cs="Huawei Sans"/>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suff w:val="nothing"/>
      <w:lvlText w:val="%1.%2.%3.%4 "/>
      <w:lvlJc w:val="left"/>
      <w:pPr>
        <w:ind w:left="0" w:firstLine="0"/>
      </w:pPr>
      <w:rPr>
        <w:rFonts w:hint="default" w:ascii="Book Antiqua" w:hAnsi="Book Antiqua" w:eastAsia="黑体" w:cs="Book Antiqua"/>
        <w:bCs/>
        <w:i w:val="0"/>
        <w:iCs w:val="0"/>
        <w:caps w:val="0"/>
        <w:strike w:val="0"/>
        <w:dstrike w:val="0"/>
        <w:vanish w:val="0"/>
        <w:color w:val="000000"/>
        <w:sz w:val="28"/>
        <w:szCs w:val="28"/>
        <w:vertAlign w:val="baseline"/>
        <w14:shadow w14:blurRad="0" w14:dist="0" w14:dir="0" w14:sx="0" w14:sy="0" w14:kx="0" w14:ky="0" w14:algn="none">
          <w14:srgbClr w14:val="000000"/>
        </w14:shadow>
      </w:rPr>
    </w:lvl>
    <w:lvl w:ilvl="4" w:tentative="0">
      <w:start w:val="1"/>
      <w:numFmt w:val="decimal"/>
      <w:suff w:val="nothing"/>
      <w:lvlText w:val="%1.%2.%3.%4.%5 "/>
      <w:lvlJc w:val="left"/>
      <w:pPr>
        <w:ind w:left="0" w:firstLine="0"/>
      </w:pPr>
      <w:rPr>
        <w:rFonts w:hint="default" w:ascii="Book Antiqua" w:hAnsi="Book Antiqua" w:eastAsia="黑体" w:cs="Book Antiqua"/>
        <w:bCs/>
        <w:i w:val="0"/>
        <w:iCs w:val="0"/>
        <w:caps w:val="0"/>
        <w:strike w:val="0"/>
        <w:dstrike w:val="0"/>
        <w:vanish w:val="0"/>
        <w:color w:val="000000"/>
        <w:sz w:val="24"/>
        <w:szCs w:val="24"/>
        <w:vertAlign w:val="baseline"/>
        <w14:shadow w14:blurRad="0" w14:dist="0" w14:dir="0" w14:sx="0" w14:sy="0" w14:kx="0" w14:ky="0" w14:algn="none">
          <w14:srgbClr w14:val="000000"/>
        </w14:shadow>
      </w:rPr>
    </w:lvl>
    <w:lvl w:ilvl="5" w:tentative="0">
      <w:start w:val="1"/>
      <w:numFmt w:val="decimal"/>
      <w:lvlText w:val="步骤 %6"/>
      <w:lvlJc w:val="right"/>
      <w:pPr>
        <w:tabs>
          <w:tab w:val="left" w:pos="1701"/>
        </w:tabs>
        <w:ind w:left="1701" w:hanging="159"/>
      </w:pPr>
      <w:rPr>
        <w:rFonts w:hint="default" w:ascii="Huawei Sans" w:hAnsi="Huawei Sans" w:eastAsia="方正兰亭黑简体" w:cs="Arial"/>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rPr>
    </w:lvl>
    <w:lvl w:ilvl="6" w:tentative="0">
      <w:start w:val="1"/>
      <w:numFmt w:val="decimal"/>
      <w:lvlText w:val="%7."/>
      <w:lvlJc w:val="left"/>
      <w:pPr>
        <w:tabs>
          <w:tab w:val="left" w:pos="2126"/>
        </w:tabs>
        <w:ind w:left="2126" w:hanging="425"/>
      </w:pPr>
      <w:rPr>
        <w:rFonts w:hint="default" w:ascii="Times New Roman" w:hAnsi="Times New Roman" w:eastAsia="黑体" w:cs="Times New Roman"/>
        <w:b w:val="0"/>
        <w:bCs/>
        <w:i w:val="0"/>
        <w:iCs w:val="0"/>
        <w:color w:val="auto"/>
        <w:sz w:val="21"/>
        <w:szCs w:val="21"/>
      </w:rPr>
    </w:lvl>
    <w:lvl w:ilvl="7" w:tentative="0">
      <w:start w:val="1"/>
      <w:numFmt w:val="decimal"/>
      <w:lvlRestart w:val="1"/>
      <w:suff w:val="space"/>
      <w:lvlText w:val="图%1-%8"/>
      <w:lvlJc w:val="left"/>
      <w:pPr>
        <w:ind w:left="1701" w:firstLine="0"/>
      </w:pPr>
      <w:rPr>
        <w:rFonts w:hint="eastAsia"/>
        <w:b/>
        <w:bCs w:val="0"/>
        <w:i w:val="0"/>
        <w:iCs w:val="0"/>
        <w:caps w:val="0"/>
        <w:smallCaps w:val="0"/>
        <w:strike w:val="0"/>
        <w:dstrike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8" w:tentative="0">
      <w:start w:val="1"/>
      <w:numFmt w:val="decimal"/>
      <w:lvlRestart w:val="1"/>
      <w:suff w:val="space"/>
      <w:lvlText w:val="表%1-%9"/>
      <w:lvlJc w:val="left"/>
      <w:pPr>
        <w:ind w:left="1701" w:firstLine="0"/>
      </w:pPr>
      <w:rPr>
        <w:rFonts w:hint="eastAsia"/>
        <w:b/>
        <w:bCs w:val="0"/>
        <w:i w:val="0"/>
        <w:iCs w:val="0"/>
        <w:caps w:val="0"/>
        <w:smallCaps w:val="0"/>
        <w:strike w:val="0"/>
        <w:dstrike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abstractNum>
  <w:abstractNum w:abstractNumId="1">
    <w:nsid w:val="44ED6DA9"/>
    <w:multiLevelType w:val="multilevel"/>
    <w:tmpl w:val="44ED6DA9"/>
    <w:lvl w:ilvl="0" w:tentative="0">
      <w:start w:val="1"/>
      <w:numFmt w:val="decimal"/>
      <w:lvlText w:val="%1."/>
      <w:lvlJc w:val="left"/>
      <w:pPr>
        <w:ind w:left="1381" w:hanging="360"/>
      </w:pPr>
      <w:rPr>
        <w:rFonts w:hint="default"/>
      </w:rPr>
    </w:lvl>
    <w:lvl w:ilvl="1" w:tentative="0">
      <w:start w:val="1"/>
      <w:numFmt w:val="lowerLetter"/>
      <w:lvlText w:val="%2)"/>
      <w:lvlJc w:val="left"/>
      <w:pPr>
        <w:ind w:left="1861" w:hanging="420"/>
      </w:pPr>
    </w:lvl>
    <w:lvl w:ilvl="2" w:tentative="0">
      <w:start w:val="1"/>
      <w:numFmt w:val="lowerRoman"/>
      <w:lvlText w:val="%3."/>
      <w:lvlJc w:val="right"/>
      <w:pPr>
        <w:ind w:left="2281" w:hanging="420"/>
      </w:pPr>
    </w:lvl>
    <w:lvl w:ilvl="3" w:tentative="0">
      <w:start w:val="1"/>
      <w:numFmt w:val="decimal"/>
      <w:lvlText w:val="%4."/>
      <w:lvlJc w:val="left"/>
      <w:pPr>
        <w:ind w:left="2701" w:hanging="420"/>
      </w:pPr>
    </w:lvl>
    <w:lvl w:ilvl="4" w:tentative="0">
      <w:start w:val="1"/>
      <w:numFmt w:val="lowerLetter"/>
      <w:lvlText w:val="%5)"/>
      <w:lvlJc w:val="left"/>
      <w:pPr>
        <w:ind w:left="3121" w:hanging="420"/>
      </w:pPr>
    </w:lvl>
    <w:lvl w:ilvl="5" w:tentative="0">
      <w:start w:val="1"/>
      <w:numFmt w:val="lowerRoman"/>
      <w:lvlText w:val="%6."/>
      <w:lvlJc w:val="right"/>
      <w:pPr>
        <w:ind w:left="3541" w:hanging="420"/>
      </w:pPr>
    </w:lvl>
    <w:lvl w:ilvl="6" w:tentative="0">
      <w:start w:val="1"/>
      <w:numFmt w:val="decimal"/>
      <w:lvlText w:val="%7."/>
      <w:lvlJc w:val="left"/>
      <w:pPr>
        <w:ind w:left="3961" w:hanging="420"/>
      </w:pPr>
    </w:lvl>
    <w:lvl w:ilvl="7" w:tentative="0">
      <w:start w:val="1"/>
      <w:numFmt w:val="lowerLetter"/>
      <w:lvlText w:val="%8)"/>
      <w:lvlJc w:val="left"/>
      <w:pPr>
        <w:ind w:left="4381" w:hanging="420"/>
      </w:pPr>
    </w:lvl>
    <w:lvl w:ilvl="8" w:tentative="0">
      <w:start w:val="1"/>
      <w:numFmt w:val="lowerRoman"/>
      <w:lvlText w:val="%9."/>
      <w:lvlJc w:val="right"/>
      <w:pPr>
        <w:ind w:left="4801" w:hanging="420"/>
      </w:pPr>
    </w:lvl>
  </w:abstractNum>
  <w:abstractNum w:abstractNumId="2">
    <w:nsid w:val="5E9A1586"/>
    <w:multiLevelType w:val="multilevel"/>
    <w:tmpl w:val="5E9A1586"/>
    <w:lvl w:ilvl="0" w:tentative="0">
      <w:start w:val="1"/>
      <w:numFmt w:val="decimal"/>
      <w:lvlText w:val="%1."/>
      <w:lvlJc w:val="left"/>
      <w:pPr>
        <w:ind w:left="1381" w:hanging="360"/>
      </w:pPr>
      <w:rPr>
        <w:rFonts w:hint="default" w:ascii="Huawei Sans" w:hAnsi="Huawei Sans" w:cs="Huawei Sans"/>
      </w:rPr>
    </w:lvl>
    <w:lvl w:ilvl="1" w:tentative="0">
      <w:start w:val="1"/>
      <w:numFmt w:val="lowerLetter"/>
      <w:lvlText w:val="%2)"/>
      <w:lvlJc w:val="left"/>
      <w:pPr>
        <w:ind w:left="1861" w:hanging="420"/>
      </w:pPr>
    </w:lvl>
    <w:lvl w:ilvl="2" w:tentative="0">
      <w:start w:val="1"/>
      <w:numFmt w:val="lowerRoman"/>
      <w:lvlText w:val="%3."/>
      <w:lvlJc w:val="right"/>
      <w:pPr>
        <w:ind w:left="2281" w:hanging="420"/>
      </w:pPr>
    </w:lvl>
    <w:lvl w:ilvl="3" w:tentative="0">
      <w:start w:val="1"/>
      <w:numFmt w:val="decimal"/>
      <w:lvlText w:val="%4."/>
      <w:lvlJc w:val="left"/>
      <w:pPr>
        <w:ind w:left="2701" w:hanging="420"/>
      </w:pPr>
    </w:lvl>
    <w:lvl w:ilvl="4" w:tentative="0">
      <w:start w:val="1"/>
      <w:numFmt w:val="lowerLetter"/>
      <w:lvlText w:val="%5)"/>
      <w:lvlJc w:val="left"/>
      <w:pPr>
        <w:ind w:left="3121" w:hanging="420"/>
      </w:pPr>
    </w:lvl>
    <w:lvl w:ilvl="5" w:tentative="0">
      <w:start w:val="1"/>
      <w:numFmt w:val="lowerRoman"/>
      <w:lvlText w:val="%6."/>
      <w:lvlJc w:val="right"/>
      <w:pPr>
        <w:ind w:left="3541" w:hanging="420"/>
      </w:pPr>
    </w:lvl>
    <w:lvl w:ilvl="6" w:tentative="0">
      <w:start w:val="1"/>
      <w:numFmt w:val="decimal"/>
      <w:lvlText w:val="%7."/>
      <w:lvlJc w:val="left"/>
      <w:pPr>
        <w:ind w:left="3961" w:hanging="420"/>
      </w:pPr>
    </w:lvl>
    <w:lvl w:ilvl="7" w:tentative="0">
      <w:start w:val="1"/>
      <w:numFmt w:val="lowerLetter"/>
      <w:lvlText w:val="%8)"/>
      <w:lvlJc w:val="left"/>
      <w:pPr>
        <w:ind w:left="4381" w:hanging="420"/>
      </w:pPr>
    </w:lvl>
    <w:lvl w:ilvl="8" w:tentative="0">
      <w:start w:val="1"/>
      <w:numFmt w:val="lowerRoman"/>
      <w:lvlText w:val="%9."/>
      <w:lvlJc w:val="right"/>
      <w:pPr>
        <w:ind w:left="4801" w:hanging="420"/>
      </w:pPr>
    </w:lvl>
  </w:abstractNum>
  <w:abstractNum w:abstractNumId="3">
    <w:nsid w:val="6F5F6F29"/>
    <w:multiLevelType w:val="multilevel"/>
    <w:tmpl w:val="6F5F6F29"/>
    <w:lvl w:ilvl="0" w:tentative="0">
      <w:start w:val="1"/>
      <w:numFmt w:val="decimal"/>
      <w:lvlText w:val="%1."/>
      <w:lvlJc w:val="left"/>
      <w:pPr>
        <w:ind w:left="1381" w:hanging="360"/>
      </w:pPr>
      <w:rPr>
        <w:rFonts w:hint="default"/>
      </w:rPr>
    </w:lvl>
    <w:lvl w:ilvl="1" w:tentative="0">
      <w:start w:val="1"/>
      <w:numFmt w:val="lowerLetter"/>
      <w:lvlText w:val="%2)"/>
      <w:lvlJc w:val="left"/>
      <w:pPr>
        <w:ind w:left="1861" w:hanging="420"/>
      </w:pPr>
    </w:lvl>
    <w:lvl w:ilvl="2" w:tentative="0">
      <w:start w:val="1"/>
      <w:numFmt w:val="lowerRoman"/>
      <w:lvlText w:val="%3."/>
      <w:lvlJc w:val="right"/>
      <w:pPr>
        <w:ind w:left="2281" w:hanging="420"/>
      </w:pPr>
    </w:lvl>
    <w:lvl w:ilvl="3" w:tentative="0">
      <w:start w:val="1"/>
      <w:numFmt w:val="decimal"/>
      <w:lvlText w:val="%4."/>
      <w:lvlJc w:val="left"/>
      <w:pPr>
        <w:ind w:left="2701" w:hanging="420"/>
      </w:pPr>
    </w:lvl>
    <w:lvl w:ilvl="4" w:tentative="0">
      <w:start w:val="1"/>
      <w:numFmt w:val="lowerLetter"/>
      <w:lvlText w:val="%5)"/>
      <w:lvlJc w:val="left"/>
      <w:pPr>
        <w:ind w:left="3121" w:hanging="420"/>
      </w:pPr>
    </w:lvl>
    <w:lvl w:ilvl="5" w:tentative="0">
      <w:start w:val="1"/>
      <w:numFmt w:val="lowerRoman"/>
      <w:lvlText w:val="%6."/>
      <w:lvlJc w:val="right"/>
      <w:pPr>
        <w:ind w:left="3541" w:hanging="420"/>
      </w:pPr>
    </w:lvl>
    <w:lvl w:ilvl="6" w:tentative="0">
      <w:start w:val="1"/>
      <w:numFmt w:val="decimal"/>
      <w:lvlText w:val="%7."/>
      <w:lvlJc w:val="left"/>
      <w:pPr>
        <w:ind w:left="3961" w:hanging="420"/>
      </w:pPr>
    </w:lvl>
    <w:lvl w:ilvl="7" w:tentative="0">
      <w:start w:val="1"/>
      <w:numFmt w:val="lowerLetter"/>
      <w:lvlText w:val="%8)"/>
      <w:lvlJc w:val="left"/>
      <w:pPr>
        <w:ind w:left="4381" w:hanging="420"/>
      </w:pPr>
    </w:lvl>
    <w:lvl w:ilvl="8" w:tentative="0">
      <w:start w:val="1"/>
      <w:numFmt w:val="lowerRoman"/>
      <w:lvlText w:val="%9."/>
      <w:lvlJc w:val="right"/>
      <w:pPr>
        <w:ind w:left="4801" w:hanging="42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QxZWNjNDk1MGMwYTZiMWVlYjExNjU4MmY4OWFlZDIifQ=="/>
  </w:docVars>
  <w:rsids>
    <w:rsidRoot w:val="00000000"/>
    <w:rsid w:val="00F25B39"/>
    <w:rsid w:val="02724D31"/>
    <w:rsid w:val="028247F4"/>
    <w:rsid w:val="02DA63DE"/>
    <w:rsid w:val="03394EB3"/>
    <w:rsid w:val="06F7755F"/>
    <w:rsid w:val="080D2DB2"/>
    <w:rsid w:val="08653AC5"/>
    <w:rsid w:val="0B1C3D24"/>
    <w:rsid w:val="0BA97F8B"/>
    <w:rsid w:val="0E5C59BE"/>
    <w:rsid w:val="104413DF"/>
    <w:rsid w:val="108F66FC"/>
    <w:rsid w:val="10E80C6B"/>
    <w:rsid w:val="11B75B57"/>
    <w:rsid w:val="13FD45FC"/>
    <w:rsid w:val="157C7DD9"/>
    <w:rsid w:val="15E12B87"/>
    <w:rsid w:val="16196ED8"/>
    <w:rsid w:val="17730C9D"/>
    <w:rsid w:val="178137E5"/>
    <w:rsid w:val="19F1086F"/>
    <w:rsid w:val="1A4E7ECC"/>
    <w:rsid w:val="1D0970C7"/>
    <w:rsid w:val="1E066FB4"/>
    <w:rsid w:val="1F7D71F4"/>
    <w:rsid w:val="20362552"/>
    <w:rsid w:val="20670023"/>
    <w:rsid w:val="226F74B4"/>
    <w:rsid w:val="253634F0"/>
    <w:rsid w:val="26C90C5A"/>
    <w:rsid w:val="27321A96"/>
    <w:rsid w:val="2A406F10"/>
    <w:rsid w:val="2AD74C08"/>
    <w:rsid w:val="2C3D5DB9"/>
    <w:rsid w:val="2C793B3E"/>
    <w:rsid w:val="2CE519F7"/>
    <w:rsid w:val="2E756256"/>
    <w:rsid w:val="30AC4667"/>
    <w:rsid w:val="30F4362F"/>
    <w:rsid w:val="3177708F"/>
    <w:rsid w:val="356E638F"/>
    <w:rsid w:val="36541A28"/>
    <w:rsid w:val="3860651F"/>
    <w:rsid w:val="38E726E0"/>
    <w:rsid w:val="39400042"/>
    <w:rsid w:val="3EAD0934"/>
    <w:rsid w:val="42743698"/>
    <w:rsid w:val="45386ED6"/>
    <w:rsid w:val="461C3DE8"/>
    <w:rsid w:val="49B636A6"/>
    <w:rsid w:val="4BBA1ED6"/>
    <w:rsid w:val="4ECF0550"/>
    <w:rsid w:val="4ED34E2E"/>
    <w:rsid w:val="54AB2576"/>
    <w:rsid w:val="54FA5EAB"/>
    <w:rsid w:val="550D6FA0"/>
    <w:rsid w:val="555C4981"/>
    <w:rsid w:val="5A973DAD"/>
    <w:rsid w:val="5C4A102B"/>
    <w:rsid w:val="5DAE747E"/>
    <w:rsid w:val="5EB125A8"/>
    <w:rsid w:val="5F521DF9"/>
    <w:rsid w:val="5F6272B7"/>
    <w:rsid w:val="6171708B"/>
    <w:rsid w:val="62D24D4B"/>
    <w:rsid w:val="635C530E"/>
    <w:rsid w:val="6524108C"/>
    <w:rsid w:val="65E261E7"/>
    <w:rsid w:val="6624699A"/>
    <w:rsid w:val="6657233E"/>
    <w:rsid w:val="66C8311A"/>
    <w:rsid w:val="673A3243"/>
    <w:rsid w:val="68925C5D"/>
    <w:rsid w:val="69A66D52"/>
    <w:rsid w:val="6AFD2713"/>
    <w:rsid w:val="6BAA6D5C"/>
    <w:rsid w:val="73666BD3"/>
    <w:rsid w:val="747F7ADB"/>
    <w:rsid w:val="757F37AA"/>
    <w:rsid w:val="793400C5"/>
    <w:rsid w:val="796E07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topLinePunct/>
      <w:adjustRightInd w:val="0"/>
      <w:snapToGrid w:val="0"/>
      <w:spacing w:before="80" w:after="80" w:line="240" w:lineRule="atLeast"/>
      <w:ind w:left="1134"/>
    </w:pPr>
    <w:rPr>
      <w:rFonts w:ascii="微软雅黑" w:hAnsi="微软雅黑" w:eastAsia="微软雅黑" w:cs="微软雅黑"/>
      <w:lang w:val="en-US" w:eastAsia="zh-CN" w:bidi="ar-SA"/>
    </w:rPr>
  </w:style>
  <w:style w:type="paragraph" w:styleId="2">
    <w:name w:val="heading 1"/>
    <w:basedOn w:val="1"/>
    <w:next w:val="3"/>
    <w:qFormat/>
    <w:uiPriority w:val="0"/>
    <w:pPr>
      <w:keepNext/>
      <w:numPr>
        <w:ilvl w:val="0"/>
        <w:numId w:val="1"/>
      </w:numPr>
      <w:pBdr>
        <w:bottom w:val="single" w:color="auto" w:sz="12" w:space="1"/>
      </w:pBdr>
      <w:spacing w:before="0" w:after="800"/>
      <w:jc w:val="right"/>
      <w:outlineLvl w:val="0"/>
    </w:pPr>
    <w:rPr>
      <w:rFonts w:ascii="HuaweiSans-Regular" w:hAnsi="HuaweiSans-Regular" w:eastAsia="方正兰亭黑简体"/>
      <w:b/>
      <w:bCs/>
      <w:sz w:val="44"/>
      <w:szCs w:val="44"/>
    </w:rPr>
  </w:style>
  <w:style w:type="paragraph" w:styleId="3">
    <w:name w:val="heading 2"/>
    <w:basedOn w:val="1"/>
    <w:next w:val="4"/>
    <w:qFormat/>
    <w:uiPriority w:val="0"/>
    <w:pPr>
      <w:keepNext/>
      <w:keepLines/>
      <w:numPr>
        <w:ilvl w:val="1"/>
        <w:numId w:val="1"/>
      </w:numPr>
      <w:spacing w:before="600"/>
      <w:outlineLvl w:val="1"/>
    </w:pPr>
    <w:rPr>
      <w:rFonts w:ascii="HuaweiSans-Regular" w:hAnsi="HuaweiSans-Regular" w:eastAsia="方正兰亭黑简体" w:cs="Book Antiqua"/>
      <w:bCs/>
      <w:sz w:val="36"/>
      <w:szCs w:val="36"/>
      <w:lang w:eastAsia="en-US"/>
    </w:rPr>
  </w:style>
  <w:style w:type="paragraph" w:styleId="4">
    <w:name w:val="heading 3"/>
    <w:basedOn w:val="1"/>
    <w:next w:val="1"/>
    <w:qFormat/>
    <w:uiPriority w:val="0"/>
    <w:pPr>
      <w:keepNext/>
      <w:keepLines/>
      <w:numPr>
        <w:ilvl w:val="2"/>
        <w:numId w:val="1"/>
      </w:numPr>
      <w:spacing w:before="200"/>
      <w:outlineLvl w:val="2"/>
    </w:pPr>
    <w:rPr>
      <w:rFonts w:ascii="HuaweiSans-Regular" w:hAnsi="HuaweiSans-Regular" w:eastAsia="方正兰亭黑简体"/>
      <w:sz w:val="32"/>
      <w:szCs w:val="32"/>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header"/>
    <w:basedOn w:val="1"/>
    <w:semiHidden/>
    <w:qFormat/>
    <w:uiPriority w:val="0"/>
    <w:pPr>
      <w:tabs>
        <w:tab w:val="center" w:pos="4153"/>
        <w:tab w:val="right" w:pos="8306"/>
      </w:tabs>
      <w:spacing w:before="0" w:after="0" w:line="20" w:lineRule="atLeast"/>
      <w:ind w:left="0"/>
      <w:jc w:val="right"/>
    </w:pPr>
    <w:rPr>
      <w:sz w:val="2"/>
      <w:szCs w:val="2"/>
    </w:rPr>
  </w:style>
  <w:style w:type="paragraph" w:customStyle="1" w:styleId="8">
    <w:name w:val="1.正文"/>
    <w:basedOn w:val="1"/>
    <w:qFormat/>
    <w:uiPriority w:val="0"/>
    <w:pPr>
      <w:topLinePunct w:val="0"/>
      <w:adjustRightInd/>
      <w:ind w:left="1021"/>
    </w:pPr>
    <w:rPr>
      <w:rFonts w:ascii="HuaweiSans-Regular" w:hAnsi="HuaweiSans-Regular" w:eastAsia="方正兰亭黑简体"/>
      <w:sz w:val="21"/>
    </w:rPr>
  </w:style>
  <w:style w:type="paragraph" w:customStyle="1" w:styleId="9">
    <w:name w:val="Cover 2"/>
    <w:qFormat/>
    <w:uiPriority w:val="0"/>
    <w:pPr>
      <w:adjustRightInd w:val="0"/>
      <w:snapToGrid w:val="0"/>
      <w:jc w:val="center"/>
    </w:pPr>
    <w:rPr>
      <w:rFonts w:ascii="Arial" w:hAnsi="Arial" w:eastAsia="黑体" w:cs="Arial"/>
      <w:sz w:val="32"/>
      <w:szCs w:val="32"/>
      <w:lang w:val="en-US" w:eastAsia="en-US" w:bidi="ar-SA"/>
    </w:rPr>
  </w:style>
  <w:style w:type="paragraph" w:customStyle="1" w:styleId="10">
    <w:name w:val="cover--"/>
    <w:basedOn w:val="1"/>
    <w:qFormat/>
    <w:uiPriority w:val="0"/>
    <w:pPr>
      <w:widowControl w:val="0"/>
      <w:tabs>
        <w:tab w:val="left" w:pos="1644"/>
      </w:tabs>
      <w:autoSpaceDE w:val="0"/>
      <w:autoSpaceDN w:val="0"/>
      <w:snapToGrid/>
      <w:spacing w:before="120" w:after="120" w:line="360" w:lineRule="auto"/>
      <w:ind w:left="0"/>
      <w:jc w:val="center"/>
    </w:pPr>
    <w:rPr>
      <w:rFonts w:ascii="Arial" w:hAnsi="Arial" w:eastAsia="黑体"/>
      <w:sz w:val="72"/>
    </w:rPr>
  </w:style>
  <w:style w:type="paragraph" w:customStyle="1" w:styleId="11">
    <w:name w:val="边框代码"/>
    <w:basedOn w:val="1"/>
    <w:qFormat/>
    <w:uiPriority w:val="0"/>
    <w:pPr>
      <w:pBdr>
        <w:top w:val="single" w:color="auto" w:sz="4" w:space="1"/>
        <w:left w:val="single" w:color="auto" w:sz="4" w:space="4"/>
        <w:bottom w:val="single" w:color="auto" w:sz="4" w:space="1"/>
        <w:right w:val="single" w:color="auto" w:sz="4" w:space="4"/>
      </w:pBdr>
      <w:shd w:val="clear" w:color="auto" w:fill="D8D8D8" w:themeFill="background1" w:themeFillShade="D9"/>
      <w:ind w:left="1021"/>
    </w:pPr>
    <w:rPr>
      <w:rFonts w:ascii="Courier New" w:hAnsi="Courier New"/>
      <w:kern w:val="2"/>
      <w:sz w:val="21"/>
      <w:szCs w:val="21"/>
    </w:rPr>
  </w:style>
  <w:style w:type="paragraph" w:customStyle="1" w:styleId="12">
    <w:name w:val="图样式"/>
    <w:basedOn w:val="1"/>
    <w:qFormat/>
    <w:uiPriority w:val="0"/>
    <w:pPr>
      <w:keepNext/>
      <w:topLinePunct w:val="0"/>
      <w:autoSpaceDE w:val="0"/>
      <w:autoSpaceDN w:val="0"/>
      <w:spacing w:before="0" w:after="0" w:line="360" w:lineRule="auto"/>
      <w:ind w:left="0"/>
      <w:jc w:val="center"/>
    </w:pPr>
    <w:rPr>
      <w:rFonts w:cs="Times New Roman"/>
    </w:rPr>
  </w:style>
  <w:style w:type="paragraph" w:customStyle="1" w:styleId="13">
    <w:name w:val="Table Note"/>
    <w:basedOn w:val="1"/>
    <w:qFormat/>
    <w:uiPriority w:val="0"/>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0" Type="http://schemas.openxmlformats.org/officeDocument/2006/relationships/fontTable" Target="fontTable.xml"/><Relationship Id="rId3" Type="http://schemas.openxmlformats.org/officeDocument/2006/relationships/footnotes" Target="footnotes.xml"/><Relationship Id="rId29" Type="http://schemas.microsoft.com/office/2006/relationships/keyMapCustomizations" Target="customizations.xml"/><Relationship Id="rId28" Type="http://schemas.openxmlformats.org/officeDocument/2006/relationships/numbering" Target="numbering.xml"/><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1724</Words>
  <Characters>2669</Characters>
  <Lines>0</Lines>
  <Paragraphs>0</Paragraphs>
  <TotalTime>23</TotalTime>
  <ScaleCrop>false</ScaleCrop>
  <LinksUpToDate>false</LinksUpToDate>
  <CharactersWithSpaces>2766</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2021-09-14T09:20:00Z</dcterms:created>
  <dc:creator>HgB</dc:creator>
  <cp:lastModifiedBy>HgB</cp:lastModifiedBy>
  <dcterms:modified xsi:type="dcterms:W3CDTF">2022-05-15T06:14:12Z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078E5E56406247E58BE9135F4E664FD2</vt:lpwstr>
  </property>
</Properties>
</file>