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实验关卡一：</w:t>
      </w:r>
    </w:p>
    <w:p>
      <w:pPr>
        <w:spacing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2.2.3</w:t>
      </w:r>
    </w:p>
    <w:p>
      <w:pPr>
        <w:spacing w:line="240" w:lineRule="auto"/>
      </w:pPr>
      <w:r>
        <w:drawing>
          <wp:inline distT="0" distB="0" distL="114300" distR="114300">
            <wp:extent cx="5262245" cy="407035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263515" cy="457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</w:t>
      </w:r>
    </w:p>
    <w:p>
      <w:pPr>
        <w:spacing w:line="240" w:lineRule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245" cy="407035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261610" cy="640080"/>
            <wp:effectExtent l="0" t="0" r="571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安装数据库所需要的步骤</w:t>
      </w:r>
      <w:r>
        <w:rPr>
          <w:rFonts w:hint="eastAsia"/>
          <w:sz w:val="24"/>
          <w:szCs w:val="24"/>
          <w:lang w:val="en-US" w:eastAsia="zh-CN"/>
        </w:rPr>
        <w:t>：创建openGauss数据库的安装用户omm及其属组dbgrp、下载第三方编译库、下载openGauss源码、生成配置文件、编译、安装。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2023-5-22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hint="default" w:ascii="宋体" w:hAnsi="宋体" w:eastAsia="宋体"/>
              <w:lang w:val="en-US" w:eastAsia="zh-CN"/>
            </w:rPr>
          </w:pPr>
          <w:r>
            <w:rPr>
              <w:rFonts w:hint="eastAsia" w:ascii="宋体" w:hAnsi="宋体"/>
              <w:lang w:val="en-US" w:eastAsia="zh-CN"/>
            </w:rPr>
            <w:t>电子科技大学 华为鲲鹏Mysql到openGauss迁移创新实践课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  <w:rsid w:val="0F48573D"/>
    <w:rsid w:val="150753F3"/>
    <w:rsid w:val="74ED0029"/>
    <w:rsid w:val="7CA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  <w:rPr>
      <w:rFonts w:ascii="宋体" w:hAnsi="宋体"/>
      <w:color w:val="000000"/>
      <w:sz w:val="36"/>
    </w:rPr>
  </w:style>
  <w:style w:type="character" w:customStyle="1" w:styleId="24">
    <w:name w:val="批注框文本 Char"/>
    <w:basedOn w:val="10"/>
    <w:link w:val="5"/>
    <w:qFormat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zhouyulin (A)</dc:creator>
  <cp:lastModifiedBy>Li</cp:lastModifiedBy>
  <dcterms:modified xsi:type="dcterms:W3CDTF">2023-05-22T08:42:02Z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2052-11.1.0.14309</vt:lpwstr>
  </property>
  <property fmtid="{D5CDD505-2E9C-101B-9397-08002B2CF9AE}" pid="14" name="ICV">
    <vt:lpwstr>A3394AE003EC4BF3850B00F2185367DD_12</vt:lpwstr>
  </property>
</Properties>
</file>