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481A756" w:rsidR="0020153C" w:rsidRPr="006651F6" w:rsidRDefault="003974E2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3974E2">
        <w:rPr>
          <w:rFonts w:ascii="HuaweiSans-Regular" w:eastAsia="方正兰亭黑简体" w:hAnsi="HuaweiSans-Regular"/>
          <w:sz w:val="72"/>
          <w:szCs w:val="72"/>
          <w:lang w:eastAsia="zh-CN"/>
        </w:rPr>
        <w:t xml:space="preserve">openGauss </w:t>
      </w:r>
      <w:r w:rsidR="00DA3CD0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作业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55F28A06" w:rsidR="00213E9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4A5E132" w14:textId="7ABD0CE8" w:rsidR="000728CA" w:rsidRDefault="000728CA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1A52701" w14:textId="77D61B9D" w:rsidR="000728CA" w:rsidRDefault="000728CA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BEE5676" w14:textId="77777777" w:rsidR="000728CA" w:rsidRPr="006651F6" w:rsidRDefault="000728CA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50D732D0" w:rsidR="00213E96" w:rsidRDefault="00213E96" w:rsidP="00213E96">
      <w:pPr>
        <w:pStyle w:val="Cover2"/>
        <w:rPr>
          <w:rFonts w:ascii="HuaweiSans-Regular" w:eastAsia="方正兰亭黑简体" w:hAnsi="HuaweiSans-Regular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  <w:r w:rsidR="00DA3CD0">
        <w:rPr>
          <w:rFonts w:ascii="HuaweiSans-Regular" w:eastAsia="方正兰亭黑简体" w:hAnsi="HuaweiSans-Regular" w:hint="eastAsia"/>
          <w:lang w:eastAsia="zh-CN"/>
        </w:rPr>
        <w:t>-</w:t>
      </w:r>
      <w:r w:rsidR="00DA3CD0">
        <w:rPr>
          <w:rFonts w:ascii="HuaweiSans-Regular" w:eastAsia="方正兰亭黑简体" w:hAnsi="HuaweiSans-Regular" w:hint="eastAsia"/>
          <w:lang w:eastAsia="zh-CN"/>
        </w:rPr>
        <w:t>电子科技大学</w:t>
      </w:r>
    </w:p>
    <w:p w14:paraId="232F5F06" w14:textId="4B39DACE" w:rsidR="00DA3CD0" w:rsidRDefault="00DA3CD0" w:rsidP="00DA3CD0">
      <w:pPr>
        <w:pStyle w:val="Cover2"/>
        <w:rPr>
          <w:rFonts w:ascii="HuaweiSans-Regular" w:eastAsia="方正兰亭黑简体" w:hAnsi="HuaweiSans-Regular"/>
          <w:lang w:eastAsia="zh-CN"/>
        </w:rPr>
      </w:pPr>
      <w:r>
        <w:rPr>
          <w:rFonts w:ascii="HuaweiSans-Regular" w:eastAsia="方正兰亭黑简体" w:hAnsi="HuaweiSans-Regular" w:hint="eastAsia"/>
          <w:lang w:eastAsia="zh-CN"/>
        </w:rPr>
        <w:t>学生：谢凯辉</w:t>
      </w:r>
      <w:r>
        <w:rPr>
          <w:rFonts w:ascii="HuaweiSans-Regular" w:eastAsia="方正兰亭黑简体" w:hAnsi="HuaweiSans-Regular" w:hint="eastAsia"/>
          <w:lang w:eastAsia="zh-CN"/>
        </w:rPr>
        <w:t xml:space="preserve"> </w:t>
      </w:r>
      <w:r>
        <w:rPr>
          <w:rFonts w:ascii="HuaweiSans-Regular" w:eastAsia="方正兰亭黑简体" w:hAnsi="HuaweiSans-Regular"/>
          <w:lang w:eastAsia="zh-CN"/>
        </w:rPr>
        <w:t xml:space="preserve">/ </w:t>
      </w:r>
      <w:r>
        <w:rPr>
          <w:rFonts w:ascii="HuaweiSans-Regular" w:eastAsia="方正兰亭黑简体" w:hAnsi="HuaweiSans-Regular" w:hint="eastAsia"/>
          <w:lang w:eastAsia="zh-CN"/>
        </w:rPr>
        <w:t>2</w:t>
      </w:r>
      <w:r>
        <w:rPr>
          <w:rFonts w:ascii="HuaweiSans-Regular" w:eastAsia="方正兰亭黑简体" w:hAnsi="HuaweiSans-Regular"/>
          <w:lang w:eastAsia="zh-CN"/>
        </w:rPr>
        <w:t>021120901021</w:t>
      </w:r>
    </w:p>
    <w:p w14:paraId="6BA53D09" w14:textId="3996B9E9" w:rsidR="00DA3CD0" w:rsidRDefault="00DA3CD0" w:rsidP="00DA3CD0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lang w:eastAsia="zh-CN"/>
        </w:rPr>
        <w:t>电话：</w:t>
      </w:r>
      <w:r>
        <w:rPr>
          <w:rFonts w:ascii="HuaweiSans-Regular" w:eastAsia="方正兰亭黑简体" w:hAnsi="HuaweiSans-Regular" w:hint="eastAsia"/>
          <w:lang w:eastAsia="zh-CN"/>
        </w:rPr>
        <w:t>1</w:t>
      </w:r>
      <w:r>
        <w:rPr>
          <w:rFonts w:ascii="HuaweiSans-Regular" w:eastAsia="方正兰亭黑简体" w:hAnsi="HuaweiSans-Regular"/>
          <w:lang w:eastAsia="zh-CN"/>
        </w:rPr>
        <w:t>3658557442</w:t>
      </w:r>
    </w:p>
    <w:p w14:paraId="0BFA6A86" w14:textId="77777777" w:rsidR="00DA3CD0" w:rsidRDefault="00DA3CD0" w:rsidP="00DA3CD0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关卡、</w:t>
      </w:r>
      <w:r>
        <w:rPr>
          <w:rFonts w:hint="eastAsia"/>
        </w:rPr>
        <w:t>ECS</w:t>
      </w:r>
      <w:r>
        <w:rPr>
          <w:rFonts w:hint="eastAsia"/>
        </w:rPr>
        <w:t>弹性云服务器购买</w:t>
      </w:r>
    </w:p>
    <w:p w14:paraId="20D54CB5" w14:textId="77777777" w:rsidR="00DA3CD0" w:rsidRDefault="00DA3CD0" w:rsidP="00DA3CD0">
      <w:pPr>
        <w:pStyle w:val="1e"/>
        <w:rPr>
          <w:rFonts w:hint="eastAsia"/>
        </w:rPr>
      </w:pPr>
      <w:r>
        <w:rPr>
          <w:rFonts w:hint="eastAsia"/>
        </w:rPr>
        <w:t>ECS</w:t>
      </w:r>
      <w:r>
        <w:rPr>
          <w:rFonts w:hint="eastAsia"/>
        </w:rPr>
        <w:t>弹性云服务器购买</w:t>
      </w:r>
      <w:r>
        <w:rPr>
          <w:rFonts w:hint="eastAsia"/>
        </w:rPr>
        <w:t>,</w:t>
      </w:r>
      <w:r w:rsidRPr="00CB4013">
        <w:t xml:space="preserve"> </w:t>
      </w:r>
      <w:r>
        <w:t>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 w14:paraId="31EC6DCF" w14:textId="77777777" w:rsidR="00DA3CD0" w:rsidRDefault="00DA3CD0" w:rsidP="00DA3CD0">
      <w:pPr>
        <w:pStyle w:val="1e"/>
        <w:rPr>
          <w:rFonts w:hint="eastAsia"/>
        </w:rPr>
      </w:pPr>
    </w:p>
    <w:p w14:paraId="563D5E90" w14:textId="77777777" w:rsidR="00DA3CD0" w:rsidRDefault="00DA3CD0" w:rsidP="00DA3CD0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ECS</w:t>
      </w:r>
      <w:r>
        <w:rPr>
          <w:rFonts w:hint="eastAsia"/>
        </w:rPr>
        <w:t>是否购买成功</w:t>
      </w:r>
      <w:r>
        <w:rPr>
          <w:rFonts w:ascii="Huawei Sans" w:hAnsi="Huawei Sans" w:cs="Huawei Sans" w:hint="eastAsia"/>
        </w:rPr>
        <w:t>验证</w:t>
      </w:r>
    </w:p>
    <w:p w14:paraId="0B619547" w14:textId="77777777" w:rsidR="00DA3CD0" w:rsidRDefault="00DA3CD0" w:rsidP="00DA3CD0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查询购买</w:t>
      </w:r>
      <w:r>
        <w:rPr>
          <w:rFonts w:hint="eastAsia"/>
        </w:rPr>
        <w:t>ECS</w:t>
      </w:r>
      <w:r>
        <w:rPr>
          <w:rFonts w:hint="eastAsia"/>
        </w:rPr>
        <w:t>成功截图</w:t>
      </w:r>
    </w:p>
    <w:p w14:paraId="39A88BE7" w14:textId="77777777" w:rsidR="00DA3CD0" w:rsidRDefault="00DA3CD0" w:rsidP="00DA3CD0">
      <w:pPr>
        <w:pStyle w:val="1e"/>
        <w:rPr>
          <w:rFonts w:hint="eastAsia"/>
        </w:rPr>
      </w:pPr>
    </w:p>
    <w:p w14:paraId="120BDEDC" w14:textId="77777777" w:rsidR="00DA3CD0" w:rsidRPr="002A2712" w:rsidRDefault="00DA3CD0" w:rsidP="00DA3CD0">
      <w:pPr>
        <w:pStyle w:val="1e"/>
        <w:rPr>
          <w:rFonts w:hint="eastAsia"/>
        </w:rPr>
      </w:pPr>
      <w:r w:rsidRPr="002E6470">
        <w:drawing>
          <wp:inline distT="0" distB="0" distL="0" distR="0" wp14:anchorId="7DCA7D96" wp14:editId="5C40D0BC">
            <wp:extent cx="6120130" cy="2951480"/>
            <wp:effectExtent l="0" t="0" r="0" b="1270"/>
            <wp:docPr id="125297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7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67" w14:textId="77777777" w:rsidR="00DA3CD0" w:rsidRDefault="00DA3CD0" w:rsidP="00DA3CD0">
      <w:pPr>
        <w:pStyle w:val="1e"/>
        <w:rPr>
          <w:rFonts w:hint="eastAsia"/>
        </w:rPr>
      </w:pPr>
      <w:r>
        <w:rPr>
          <w:rFonts w:hint="eastAsia"/>
        </w:rPr>
        <w:t>任务二：</w:t>
      </w:r>
      <w:r>
        <w:rPr>
          <w:rFonts w:hint="eastAsia"/>
        </w:rPr>
        <w:t>ECS</w:t>
      </w:r>
      <w:r>
        <w:rPr>
          <w:rFonts w:hint="eastAsia"/>
        </w:rPr>
        <w:t>是否登录成功</w:t>
      </w:r>
    </w:p>
    <w:p w14:paraId="51669212" w14:textId="77777777" w:rsidR="00DA3CD0" w:rsidRDefault="00DA3CD0" w:rsidP="00DA3CD0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ECS</w:t>
      </w:r>
      <w:r>
        <w:rPr>
          <w:rFonts w:hint="eastAsia"/>
        </w:rPr>
        <w:t>成功截图</w:t>
      </w:r>
    </w:p>
    <w:p w14:paraId="66FEACDB" w14:textId="77777777" w:rsidR="00DA3CD0" w:rsidRPr="000728CA" w:rsidRDefault="00DA3CD0" w:rsidP="00DA3CD0">
      <w:pPr>
        <w:pStyle w:val="1e"/>
        <w:rPr>
          <w:rFonts w:ascii="Huawei Sans" w:hAnsi="Huawei Sans" w:cs="Huawei Sans"/>
        </w:rPr>
      </w:pPr>
    </w:p>
    <w:p w14:paraId="533A321D" w14:textId="77777777" w:rsidR="00DA3CD0" w:rsidRDefault="00DA3CD0" w:rsidP="00DA3CD0">
      <w:pPr>
        <w:pStyle w:val="1e"/>
        <w:rPr>
          <w:rFonts w:ascii="Huawei Sans" w:hAnsi="Huawei Sans" w:cs="Huawei Sans"/>
        </w:rPr>
      </w:pPr>
      <w:r w:rsidRPr="002E6470">
        <w:rPr>
          <w:rFonts w:ascii="Huawei Sans" w:hAnsi="Huawei Sans" w:cs="Huawei Sans"/>
        </w:rPr>
        <w:drawing>
          <wp:inline distT="0" distB="0" distL="0" distR="0" wp14:anchorId="3D94B635" wp14:editId="0D1ED70A">
            <wp:extent cx="6120130" cy="1953260"/>
            <wp:effectExtent l="0" t="0" r="0" b="8890"/>
            <wp:docPr id="1979027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27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533B" w14:textId="77777777" w:rsidR="00DA3CD0" w:rsidRDefault="00DA3CD0" w:rsidP="00DA3CD0">
      <w:pPr>
        <w:pStyle w:val="1e"/>
        <w:rPr>
          <w:rFonts w:ascii="Huawei Sans" w:hAnsi="Huawei Sans" w:cs="Huawei Sans"/>
        </w:rPr>
      </w:pPr>
    </w:p>
    <w:p w14:paraId="1A02F054" w14:textId="77777777" w:rsidR="00DA3CD0" w:rsidRPr="0056197E" w:rsidRDefault="00DA3CD0" w:rsidP="00DA3CD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4C0703B4" w14:textId="609D4204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6EAE655" w14:textId="51EBAFD4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</w:t>
      </w:r>
      <w:r w:rsidR="00E4482D">
        <w:rPr>
          <w:rFonts w:hint="eastAsia"/>
        </w:rPr>
        <w:t>一</w:t>
      </w:r>
      <w:r>
        <w:t>、</w:t>
      </w:r>
      <w:proofErr w:type="spellStart"/>
      <w:r w:rsidR="005C6F48">
        <w:rPr>
          <w:rFonts w:hint="eastAsia"/>
        </w:rPr>
        <w:t>openGauss</w:t>
      </w:r>
      <w:proofErr w:type="spellEnd"/>
      <w:r w:rsidR="005C6F48">
        <w:rPr>
          <w:rFonts w:hint="eastAsia"/>
        </w:rPr>
        <w:t>数据库安装与连接</w:t>
      </w:r>
    </w:p>
    <w:p w14:paraId="4671CCD7" w14:textId="1AE3D41B" w:rsidR="00CB4013" w:rsidRDefault="005C6F48" w:rsidP="00CB4013">
      <w:pPr>
        <w:pStyle w:val="1e"/>
        <w:rPr>
          <w:rFonts w:hint="eastAsia"/>
        </w:rPr>
      </w:pPr>
      <w:proofErr w:type="spellStart"/>
      <w:r w:rsidRPr="005C6F48">
        <w:t>openGauss</w:t>
      </w:r>
      <w:proofErr w:type="spellEnd"/>
      <w:r w:rsidRPr="005C6F48">
        <w:t>数据库安装与连接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54B649CE" w14:textId="77777777" w:rsidR="0005054C" w:rsidRDefault="0005054C" w:rsidP="0005054C">
      <w:pPr>
        <w:pStyle w:val="30"/>
        <w:rPr>
          <w:rFonts w:hint="eastAsia"/>
        </w:rPr>
      </w:pPr>
      <w:bookmarkStart w:id="0" w:name="_Hlk135230808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首先需要对数据库</w:t>
      </w:r>
      <w:r>
        <w:rPr>
          <w:rFonts w:hint="eastAsia"/>
        </w:rPr>
        <w:t>状态进</w:t>
      </w:r>
      <w:r>
        <w:t>行验证</w:t>
      </w:r>
      <w:r>
        <w:rPr>
          <w:rFonts w:hint="eastAsia"/>
        </w:rPr>
        <w:t>。</w:t>
      </w:r>
    </w:p>
    <w:bookmarkEnd w:id="0"/>
    <w:p w14:paraId="703A4D42" w14:textId="77777777" w:rsidR="0005054C" w:rsidRDefault="0005054C" w:rsidP="0005054C">
      <w:pPr>
        <w:pStyle w:val="2f2"/>
        <w:rPr>
          <w:b/>
          <w:color w:val="C7000B"/>
        </w:rPr>
      </w:pPr>
      <w:r w:rsidRPr="00DE0ACB">
        <w:t xml:space="preserve">[omm@opengauss01 </w:t>
      </w:r>
      <w:proofErr w:type="spellStart"/>
      <w:r w:rsidRPr="00DE0ACB">
        <w:t>openGauss</w:t>
      </w:r>
      <w:proofErr w:type="spellEnd"/>
      <w:r w:rsidRPr="00DE0ACB">
        <w:t>-</w:t>
      </w:r>
      <w:proofErr w:type="gramStart"/>
      <w:r w:rsidRPr="00DE0ACB">
        <w:t>server]$</w:t>
      </w:r>
      <w:proofErr w:type="gramEnd"/>
      <w:r>
        <w:t xml:space="preserve"> </w:t>
      </w:r>
      <w:proofErr w:type="spellStart"/>
      <w:r w:rsidRPr="00310529">
        <w:rPr>
          <w:rFonts w:hint="eastAsia"/>
          <w:b/>
          <w:color w:val="C7000B"/>
        </w:rPr>
        <w:t>gs_ctl</w:t>
      </w:r>
      <w:proofErr w:type="spellEnd"/>
      <w:r w:rsidRPr="00310529">
        <w:rPr>
          <w:b/>
          <w:color w:val="C7000B"/>
        </w:rPr>
        <w:t xml:space="preserve"> status</w:t>
      </w:r>
    </w:p>
    <w:p w14:paraId="07B2CCA0" w14:textId="02506637" w:rsidR="0005054C" w:rsidRPr="002B15DA" w:rsidRDefault="0005054C" w:rsidP="0005054C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16E078C" wp14:editId="35CDC8FF">
            <wp:extent cx="6120130" cy="750570"/>
            <wp:effectExtent l="0" t="0" r="0" b="0"/>
            <wp:docPr id="164248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9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C1C" w14:textId="77777777" w:rsidR="0005054C" w:rsidRDefault="0005054C" w:rsidP="0005054C">
      <w:pPr>
        <w:pStyle w:val="30"/>
        <w:rPr>
          <w:rFonts w:hint="eastAsia"/>
        </w:rPr>
      </w:pPr>
      <w:bookmarkStart w:id="1" w:name="_Hlk135230843"/>
      <w:r>
        <w:t>其次</w:t>
      </w:r>
      <w:r>
        <w:rPr>
          <w:rFonts w:hint="eastAsia"/>
        </w:rPr>
        <w:t>，对数据库进程</w:t>
      </w:r>
      <w:r w:rsidRPr="000D652A">
        <w:rPr>
          <w:rFonts w:hint="eastAsia"/>
          <w:b/>
          <w:color w:val="C7000B"/>
        </w:rPr>
        <w:t>进行截图</w:t>
      </w:r>
      <w:r>
        <w:rPr>
          <w:rFonts w:hint="eastAsia"/>
        </w:rPr>
        <w:t>验证，需包含数据库服务器的主机名。</w:t>
      </w:r>
    </w:p>
    <w:bookmarkEnd w:id="1"/>
    <w:p w14:paraId="320D149F" w14:textId="1C2E6229" w:rsidR="0005054C" w:rsidRDefault="0005054C" w:rsidP="0005054C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3A788361" wp14:editId="52DBFF38">
            <wp:extent cx="6120130" cy="921385"/>
            <wp:effectExtent l="0" t="0" r="0" b="0"/>
            <wp:docPr id="161816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8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656AF9" wp14:editId="08C5C926">
                <wp:simplePos x="0" y="0"/>
                <wp:positionH relativeFrom="column">
                  <wp:posOffset>1914525</wp:posOffset>
                </wp:positionH>
                <wp:positionV relativeFrom="paragraph">
                  <wp:posOffset>152400</wp:posOffset>
                </wp:positionV>
                <wp:extent cx="224287" cy="542139"/>
                <wp:effectExtent l="0" t="0" r="4445" b="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542139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C4A65" id="矩形 64" o:spid="_x0000_s1026" style="position:absolute;left:0;text-align:left;margin-left:150.75pt;margin-top:12pt;width:17.65pt;height:42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" fillcolor="black [3213]" stroked="f" strokeweight="1pt">
                <v:fill r:id="rId17" o:title="" color2="white [3212]" type="pattern"/>
              </v:rect>
            </w:pict>
          </mc:Fallback>
        </mc:AlternateContent>
      </w:r>
    </w:p>
    <w:p w14:paraId="6D24199F" w14:textId="66337944" w:rsidR="0044100F" w:rsidRPr="0005054C" w:rsidRDefault="0005054C" w:rsidP="0005054C">
      <w:pPr>
        <w:pStyle w:val="30"/>
        <w:rPr>
          <w:rFonts w:hint="eastAsia"/>
        </w:rPr>
      </w:pPr>
      <w:r>
        <w:rPr>
          <w:rFonts w:hint="eastAsia"/>
        </w:rPr>
        <w:t>简单描述关卡一中，安装数据库所需要的步骤。</w:t>
      </w:r>
      <w:r>
        <w:t>完成以上信息</w:t>
      </w:r>
      <w:r>
        <w:rPr>
          <w:rFonts w:hint="eastAsia"/>
        </w:rPr>
        <w:t>，</w:t>
      </w:r>
      <w:r>
        <w:t>表明关卡一完成</w:t>
      </w:r>
      <w:r>
        <w:rPr>
          <w:rFonts w:hint="eastAsia"/>
        </w:rPr>
        <w:t>。</w:t>
      </w: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7165766A" w14:textId="6C925E6C" w:rsidR="0005054C" w:rsidRPr="0005054C" w:rsidRDefault="0005054C" w:rsidP="00EF1F4F">
      <w:pPr>
        <w:pStyle w:val="1e"/>
        <w:ind w:leftChars="300" w:left="600"/>
        <w:rPr>
          <w:rFonts w:hint="eastAsia"/>
        </w:rPr>
      </w:pPr>
      <w:r w:rsidRPr="00EF1F4F">
        <w:t xml:space="preserve">1. </w:t>
      </w:r>
      <w:r w:rsidRPr="00EF1F4F">
        <w:t>下载数据库安装程序：首先，我们需要从官方网站或其他可靠来源下载相应的数据库安装程序。</w:t>
      </w:r>
    </w:p>
    <w:p w14:paraId="5C7CAFB3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366D5526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2. </w:t>
      </w:r>
      <w:r w:rsidRPr="00EF1F4F">
        <w:rPr>
          <w:rFonts w:ascii="HuaweiSans-Regular" w:eastAsia="方正兰亭黑简体" w:hAnsi="HuaweiSans-Regular"/>
          <w:sz w:val="21"/>
        </w:rPr>
        <w:t>解压安装文件：下载后，我们需要解压安装文件，以便进行接下来的安装步骤。</w:t>
      </w:r>
    </w:p>
    <w:p w14:paraId="1B685498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0C821121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3. </w:t>
      </w:r>
      <w:r w:rsidRPr="00EF1F4F">
        <w:rPr>
          <w:rFonts w:ascii="HuaweiSans-Regular" w:eastAsia="方正兰亭黑简体" w:hAnsi="HuaweiSans-Regular"/>
          <w:sz w:val="21"/>
        </w:rPr>
        <w:t>运行安装程序：找到解压后的安装文件，运行其中的安装程序（例如：</w:t>
      </w:r>
      <w:r w:rsidRPr="00EF1F4F">
        <w:rPr>
          <w:rFonts w:ascii="HuaweiSans-Regular" w:eastAsia="方正兰亭黑简体" w:hAnsi="HuaweiSans-Regular"/>
          <w:sz w:val="21"/>
        </w:rPr>
        <w:t>setup.exe</w:t>
      </w:r>
      <w:r w:rsidRPr="00EF1F4F">
        <w:rPr>
          <w:rFonts w:ascii="HuaweiSans-Regular" w:eastAsia="方正兰亭黑简体" w:hAnsi="HuaweiSans-Regular"/>
          <w:sz w:val="21"/>
        </w:rPr>
        <w:t>，</w:t>
      </w:r>
      <w:r w:rsidRPr="00EF1F4F">
        <w:rPr>
          <w:rFonts w:ascii="HuaweiSans-Regular" w:eastAsia="方正兰亭黑简体" w:hAnsi="HuaweiSans-Regular"/>
          <w:sz w:val="21"/>
        </w:rPr>
        <w:t>install.sh</w:t>
      </w:r>
      <w:r w:rsidRPr="00EF1F4F">
        <w:rPr>
          <w:rFonts w:ascii="HuaweiSans-Regular" w:eastAsia="方正兰亭黑简体" w:hAnsi="HuaweiSans-Regular"/>
          <w:sz w:val="21"/>
        </w:rPr>
        <w:t>等）。</w:t>
      </w:r>
    </w:p>
    <w:p w14:paraId="74D7E485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1966B1BD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4. </w:t>
      </w:r>
      <w:r w:rsidRPr="00EF1F4F">
        <w:rPr>
          <w:rFonts w:ascii="HuaweiSans-Regular" w:eastAsia="方正兰亭黑简体" w:hAnsi="HuaweiSans-Regular"/>
          <w:sz w:val="21"/>
        </w:rPr>
        <w:t>选择安装选项：在安装过程中，我们需根据自己的需求选择安装选项，例如：安装路径、配置文件路径、数据库管理员账户及密码等。</w:t>
      </w:r>
    </w:p>
    <w:p w14:paraId="13BD5709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61C0B0A9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5. </w:t>
      </w:r>
      <w:r w:rsidRPr="00EF1F4F">
        <w:rPr>
          <w:rFonts w:ascii="HuaweiSans-Regular" w:eastAsia="方正兰亭黑简体" w:hAnsi="HuaweiSans-Regular"/>
          <w:sz w:val="21"/>
        </w:rPr>
        <w:t>开始安装：根据安装向导，点击</w:t>
      </w:r>
      <w:r w:rsidRPr="00EF1F4F">
        <w:rPr>
          <w:rFonts w:ascii="HuaweiSans-Regular" w:eastAsia="方正兰亭黑简体" w:hAnsi="HuaweiSans-Regular"/>
          <w:sz w:val="21"/>
        </w:rPr>
        <w:t>“</w:t>
      </w:r>
      <w:r w:rsidRPr="00EF1F4F">
        <w:rPr>
          <w:rFonts w:ascii="HuaweiSans-Regular" w:eastAsia="方正兰亭黑简体" w:hAnsi="HuaweiSans-Regular"/>
          <w:sz w:val="21"/>
        </w:rPr>
        <w:t>下一步</w:t>
      </w:r>
      <w:r w:rsidRPr="00EF1F4F">
        <w:rPr>
          <w:rFonts w:ascii="HuaweiSans-Regular" w:eastAsia="方正兰亭黑简体" w:hAnsi="HuaweiSans-Regular"/>
          <w:sz w:val="21"/>
        </w:rPr>
        <w:t>”</w:t>
      </w:r>
      <w:r w:rsidRPr="00EF1F4F">
        <w:rPr>
          <w:rFonts w:ascii="HuaweiSans-Regular" w:eastAsia="方正兰亭黑简体" w:hAnsi="HuaweiSans-Regular"/>
          <w:sz w:val="21"/>
        </w:rPr>
        <w:t>或</w:t>
      </w:r>
      <w:r w:rsidRPr="00EF1F4F">
        <w:rPr>
          <w:rFonts w:ascii="HuaweiSans-Regular" w:eastAsia="方正兰亭黑简体" w:hAnsi="HuaweiSans-Regular"/>
          <w:sz w:val="21"/>
        </w:rPr>
        <w:t>“</w:t>
      </w:r>
      <w:r w:rsidRPr="00EF1F4F">
        <w:rPr>
          <w:rFonts w:ascii="HuaweiSans-Regular" w:eastAsia="方正兰亭黑简体" w:hAnsi="HuaweiSans-Regular"/>
          <w:sz w:val="21"/>
        </w:rPr>
        <w:t>安装</w:t>
      </w:r>
      <w:r w:rsidRPr="00EF1F4F">
        <w:rPr>
          <w:rFonts w:ascii="HuaweiSans-Regular" w:eastAsia="方正兰亭黑简体" w:hAnsi="HuaweiSans-Regular"/>
          <w:sz w:val="21"/>
        </w:rPr>
        <w:t>”</w:t>
      </w:r>
      <w:r w:rsidRPr="00EF1F4F">
        <w:rPr>
          <w:rFonts w:ascii="HuaweiSans-Regular" w:eastAsia="方正兰亭黑简体" w:hAnsi="HuaweiSans-Regular"/>
          <w:sz w:val="21"/>
        </w:rPr>
        <w:t>按钮，开始安装过程。</w:t>
      </w:r>
    </w:p>
    <w:p w14:paraId="38462CAB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772C7DD3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6. </w:t>
      </w:r>
      <w:r w:rsidRPr="00EF1F4F">
        <w:rPr>
          <w:rFonts w:ascii="HuaweiSans-Regular" w:eastAsia="方正兰亭黑简体" w:hAnsi="HuaweiSans-Regular"/>
          <w:sz w:val="21"/>
        </w:rPr>
        <w:t>安装进度监控：在安装过程中，安装程序会显示安装进度，我们可以通过</w:t>
      </w:r>
      <w:proofErr w:type="gramStart"/>
      <w:r w:rsidRPr="00EF1F4F">
        <w:rPr>
          <w:rFonts w:ascii="HuaweiSans-Regular" w:eastAsia="方正兰亭黑简体" w:hAnsi="HuaweiSans-Regular"/>
          <w:sz w:val="21"/>
        </w:rPr>
        <w:t>进度条来了解</w:t>
      </w:r>
      <w:proofErr w:type="gramEnd"/>
      <w:r w:rsidRPr="00EF1F4F">
        <w:rPr>
          <w:rFonts w:ascii="HuaweiSans-Regular" w:eastAsia="方正兰亭黑简体" w:hAnsi="HuaweiSans-Regular"/>
          <w:sz w:val="21"/>
        </w:rPr>
        <w:t>当前安装进度。</w:t>
      </w:r>
    </w:p>
    <w:p w14:paraId="00E40277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463F379E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7. </w:t>
      </w:r>
      <w:r w:rsidRPr="00EF1F4F">
        <w:rPr>
          <w:rFonts w:ascii="HuaweiSans-Regular" w:eastAsia="方正兰亭黑简体" w:hAnsi="HuaweiSans-Regular"/>
          <w:sz w:val="21"/>
        </w:rPr>
        <w:t>完成安装：安装完成后，安装程序会提示安装成功，我们可以选择是否立即启动数据库服务。</w:t>
      </w:r>
    </w:p>
    <w:p w14:paraId="02457E92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3F1561A2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lastRenderedPageBreak/>
        <w:t xml:space="preserve">8. </w:t>
      </w:r>
      <w:r w:rsidRPr="00EF1F4F">
        <w:rPr>
          <w:rFonts w:ascii="HuaweiSans-Regular" w:eastAsia="方正兰亭黑简体" w:hAnsi="HuaweiSans-Regular"/>
          <w:sz w:val="21"/>
        </w:rPr>
        <w:t>配置环境变量：为了方便在命令行中执行数据库相关命令，我们需要配置数据库相关的环境变量，例如：将数据库的</w:t>
      </w:r>
      <w:r w:rsidRPr="00EF1F4F">
        <w:rPr>
          <w:rFonts w:ascii="HuaweiSans-Regular" w:eastAsia="方正兰亭黑简体" w:hAnsi="HuaweiSans-Regular"/>
          <w:sz w:val="21"/>
        </w:rPr>
        <w:t>bin</w:t>
      </w:r>
      <w:r w:rsidRPr="00EF1F4F">
        <w:rPr>
          <w:rFonts w:ascii="HuaweiSans-Regular" w:eastAsia="方正兰亭黑简体" w:hAnsi="HuaweiSans-Regular"/>
          <w:sz w:val="21"/>
        </w:rPr>
        <w:t>目录添加到系统的</w:t>
      </w:r>
      <w:r w:rsidRPr="00EF1F4F">
        <w:rPr>
          <w:rFonts w:ascii="HuaweiSans-Regular" w:eastAsia="方正兰亭黑简体" w:hAnsi="HuaweiSans-Regular"/>
          <w:sz w:val="21"/>
        </w:rPr>
        <w:t>PATH</w:t>
      </w:r>
      <w:r w:rsidRPr="00EF1F4F">
        <w:rPr>
          <w:rFonts w:ascii="HuaweiSans-Regular" w:eastAsia="方正兰亭黑简体" w:hAnsi="HuaweiSans-Regular"/>
          <w:sz w:val="21"/>
        </w:rPr>
        <w:t>环境变量中。</w:t>
      </w:r>
    </w:p>
    <w:p w14:paraId="324F5F58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2A097522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9. </w:t>
      </w:r>
      <w:r w:rsidRPr="00EF1F4F">
        <w:rPr>
          <w:rFonts w:ascii="HuaweiSans-Regular" w:eastAsia="方正兰亭黑简体" w:hAnsi="HuaweiSans-Regular"/>
          <w:sz w:val="21"/>
        </w:rPr>
        <w:t>测试数据库连接：安装完成后，我们可以使用数据库客户端工具（例如：命令行工具、图形界面工具等）测试数据库连接，确保数据库安装成功并能正常使用。</w:t>
      </w:r>
    </w:p>
    <w:p w14:paraId="47DF5BBD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</w:p>
    <w:p w14:paraId="5ECF38F3" w14:textId="77777777" w:rsidR="0005054C" w:rsidRPr="00EF1F4F" w:rsidRDefault="0005054C" w:rsidP="00EF1F4F">
      <w:pPr>
        <w:topLinePunct w:val="0"/>
        <w:adjustRightInd/>
        <w:snapToGrid/>
        <w:spacing w:before="0" w:after="0" w:line="240" w:lineRule="auto"/>
        <w:ind w:leftChars="300" w:left="60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t xml:space="preserve">10. </w:t>
      </w:r>
      <w:r w:rsidRPr="00EF1F4F">
        <w:rPr>
          <w:rFonts w:ascii="HuaweiSans-Regular" w:eastAsia="方正兰亭黑简体" w:hAnsi="HuaweiSans-Regular"/>
          <w:sz w:val="21"/>
        </w:rPr>
        <w:t>配置数据库优化参数：根据实际使用需求，我们还可以对数据库进行进一步的优化配置，例如：修改内存分配、并发连接数等参数。</w:t>
      </w:r>
    </w:p>
    <w:p w14:paraId="6962BF09" w14:textId="4EC8B391" w:rsidR="0044100F" w:rsidRPr="00EF1F4F" w:rsidRDefault="0044100F" w:rsidP="00EF1F4F">
      <w:pPr>
        <w:pStyle w:val="1e"/>
        <w:ind w:leftChars="300" w:left="600"/>
        <w:rPr>
          <w:rFonts w:hint="eastAsia"/>
        </w:rPr>
      </w:pPr>
    </w:p>
    <w:p w14:paraId="0C47A0AD" w14:textId="77777777" w:rsidR="0044100F" w:rsidRPr="00EF1F4F" w:rsidRDefault="0044100F" w:rsidP="00170BD2">
      <w:pPr>
        <w:pStyle w:val="1e"/>
        <w:rPr>
          <w:rFonts w:hint="eastAsia"/>
        </w:rPr>
      </w:pPr>
    </w:p>
    <w:p w14:paraId="32EBCF9C" w14:textId="1DDD5646" w:rsidR="0082170E" w:rsidRPr="00EF1F4F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 w:rsidRPr="00EF1F4F">
        <w:rPr>
          <w:rFonts w:ascii="HuaweiSans-Regular" w:eastAsia="方正兰亭黑简体" w:hAnsi="HuaweiSans-Regular"/>
          <w:sz w:val="21"/>
        </w:rPr>
        <w:br w:type="page"/>
      </w:r>
    </w:p>
    <w:p w14:paraId="63C36E9E" w14:textId="208DA8A1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r w:rsidR="00EF1F4F">
        <w:rPr>
          <w:rFonts w:hint="eastAsia"/>
        </w:rPr>
        <w:t>安装</w:t>
      </w:r>
      <w:r w:rsidR="00EF1F4F">
        <w:t>M</w:t>
      </w:r>
      <w:r w:rsidR="00EF1F4F">
        <w:rPr>
          <w:rFonts w:hint="eastAsia"/>
        </w:rPr>
        <w:t>y</w:t>
      </w:r>
      <w:r w:rsidR="00EF1F4F">
        <w:t>SQL-</w:t>
      </w:r>
      <w:r w:rsidR="00EF1F4F">
        <w:rPr>
          <w:rFonts w:hint="eastAsia"/>
        </w:rPr>
        <w:t>部署学生管理系统</w:t>
      </w:r>
    </w:p>
    <w:p w14:paraId="25EEB0A5" w14:textId="77777777" w:rsidR="00EF1F4F" w:rsidRDefault="00EF1F4F" w:rsidP="00EF1F4F">
      <w:pPr>
        <w:pStyle w:val="2"/>
        <w:numPr>
          <w:ilvl w:val="0"/>
          <w:numId w:val="0"/>
        </w:numPr>
        <w:rPr>
          <w:rFonts w:hint="eastAsia"/>
          <w:lang w:eastAsia="zh-CN"/>
        </w:rPr>
      </w:pPr>
      <w:bookmarkStart w:id="2" w:name="_Toc134434137"/>
      <w:bookmarkStart w:id="3" w:name="_Hlk135399234"/>
      <w:r>
        <w:rPr>
          <w:rFonts w:hint="eastAsia"/>
          <w:lang w:eastAsia="zh-CN"/>
        </w:rPr>
        <w:t>关卡验证</w:t>
      </w:r>
      <w:bookmarkEnd w:id="2"/>
    </w:p>
    <w:p w14:paraId="50FB6595" w14:textId="77777777" w:rsidR="00EF1F4F" w:rsidRDefault="00EF1F4F" w:rsidP="00EF1F4F">
      <w:pPr>
        <w:pStyle w:val="30"/>
        <w:tabs>
          <w:tab w:val="clear" w:pos="1701"/>
          <w:tab w:val="num" w:pos="1418"/>
        </w:tabs>
        <w:ind w:left="1559" w:hanging="425"/>
        <w:rPr>
          <w:rFonts w:hint="eastAsia"/>
        </w:rPr>
      </w:pP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首先需要对数据库</w:t>
      </w:r>
      <w:r>
        <w:rPr>
          <w:rFonts w:hint="eastAsia"/>
        </w:rPr>
        <w:t>状态进</w:t>
      </w:r>
      <w:r>
        <w:t>行验证</w:t>
      </w:r>
      <w:r>
        <w:rPr>
          <w:rFonts w:hint="eastAsia"/>
        </w:rPr>
        <w:t>。</w:t>
      </w:r>
    </w:p>
    <w:p w14:paraId="5774F572" w14:textId="77777777" w:rsidR="00EF1F4F" w:rsidRDefault="00EF1F4F" w:rsidP="00EF1F4F">
      <w:pPr>
        <w:pStyle w:val="2f2"/>
        <w:rPr>
          <w:b/>
          <w:color w:val="C7000B"/>
        </w:rPr>
      </w:pPr>
      <w:bookmarkStart w:id="4" w:name="_Hlk126343529"/>
      <w:r>
        <w:t xml:space="preserve">root@opengauss01 </w:t>
      </w:r>
      <w:proofErr w:type="gramStart"/>
      <w:r>
        <w:t>home</w:t>
      </w:r>
      <w:r w:rsidRPr="00DE0ACB">
        <w:t>]$</w:t>
      </w:r>
      <w:proofErr w:type="gramEnd"/>
      <w:r>
        <w:t xml:space="preserve"> </w:t>
      </w:r>
      <w:r>
        <w:rPr>
          <w:rFonts w:hint="eastAsia"/>
          <w:b/>
          <w:color w:val="C7000B"/>
        </w:rPr>
        <w:t>se</w:t>
      </w:r>
      <w:r w:rsidRPr="005D25C4">
        <w:rPr>
          <w:b/>
          <w:color w:val="C7000B"/>
        </w:rPr>
        <w:t xml:space="preserve">rvice </w:t>
      </w:r>
      <w:proofErr w:type="spellStart"/>
      <w:r w:rsidRPr="005D25C4">
        <w:rPr>
          <w:b/>
          <w:color w:val="C7000B"/>
        </w:rPr>
        <w:t>mysql</w:t>
      </w:r>
      <w:proofErr w:type="spellEnd"/>
      <w:r w:rsidRPr="005D25C4">
        <w:rPr>
          <w:b/>
          <w:color w:val="C7000B"/>
        </w:rPr>
        <w:t xml:space="preserve"> status</w:t>
      </w:r>
      <w:r>
        <w:rPr>
          <w:b/>
          <w:color w:val="C7000B"/>
        </w:rPr>
        <w:tab/>
      </w:r>
    </w:p>
    <w:p w14:paraId="6A12E27E" w14:textId="4763C0E0" w:rsidR="00EF1F4F" w:rsidRPr="00EF1F4F" w:rsidRDefault="00EF1F4F" w:rsidP="00EF1F4F">
      <w:pPr>
        <w:pStyle w:val="2f2"/>
        <w:rPr>
          <w:b/>
          <w:color w:val="C7000B"/>
        </w:rPr>
      </w:pPr>
      <w:r w:rsidRPr="00EF1F4F">
        <w:rPr>
          <w:b/>
          <w:noProof/>
          <w:color w:val="C7000B"/>
        </w:rPr>
        <w:drawing>
          <wp:inline distT="0" distB="0" distL="0" distR="0" wp14:anchorId="58EB363A" wp14:editId="2E401BFE">
            <wp:extent cx="4751407" cy="5836471"/>
            <wp:effectExtent l="0" t="0" r="0" b="0"/>
            <wp:docPr id="465709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09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4016" cy="58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3CF8FAF8" w14:textId="77777777" w:rsidR="00EF1F4F" w:rsidRDefault="00EF1F4F" w:rsidP="00EF1F4F">
      <w:pPr>
        <w:pStyle w:val="30"/>
        <w:tabs>
          <w:tab w:val="clear" w:pos="1701"/>
          <w:tab w:val="num" w:pos="1418"/>
        </w:tabs>
        <w:ind w:left="1559" w:hanging="425"/>
        <w:rPr>
          <w:rFonts w:hint="eastAsia"/>
        </w:rPr>
      </w:pPr>
      <w:r>
        <w:rPr>
          <w:rFonts w:hint="eastAsia"/>
        </w:rPr>
        <w:t>其次对数</w:t>
      </w:r>
      <w:bookmarkStart w:id="5" w:name="_Hlk126343557"/>
      <w:r>
        <w:rPr>
          <w:rFonts w:hint="eastAsia"/>
        </w:rPr>
        <w:t>据库导入表</w:t>
      </w:r>
      <w:bookmarkEnd w:id="5"/>
      <w:r>
        <w:rPr>
          <w:rFonts w:hint="eastAsia"/>
        </w:rPr>
        <w:t>进行验证，</w:t>
      </w:r>
      <w:r>
        <w:t>完成</w:t>
      </w:r>
      <w:r>
        <w:rPr>
          <w:rFonts w:hint="eastAsia"/>
        </w:rPr>
        <w:t>所有</w:t>
      </w:r>
      <w:r>
        <w:t>信息</w:t>
      </w:r>
      <w:r>
        <w:rPr>
          <w:rFonts w:hint="eastAsia"/>
        </w:rPr>
        <w:t>，</w:t>
      </w:r>
      <w:r>
        <w:t>表明关卡</w:t>
      </w:r>
      <w:r>
        <w:rPr>
          <w:rFonts w:hint="eastAsia"/>
        </w:rPr>
        <w:t>二</w:t>
      </w:r>
      <w:r>
        <w:t>完成</w:t>
      </w:r>
    </w:p>
    <w:p w14:paraId="7D384ECE" w14:textId="77777777" w:rsidR="00EF1F4F" w:rsidRDefault="00EF1F4F" w:rsidP="00EF1F4F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tables</w:t>
      </w:r>
      <w:r>
        <w:t>;</w:t>
      </w:r>
    </w:p>
    <w:p w14:paraId="36C0CCCB" w14:textId="6A21CC53" w:rsidR="00EF1F4F" w:rsidRPr="005D25C4" w:rsidRDefault="00EF1F4F" w:rsidP="00EF1F4F">
      <w:pPr>
        <w:pStyle w:val="2f2"/>
      </w:pPr>
      <w:r w:rsidRPr="00EF1F4F">
        <w:rPr>
          <w:noProof/>
        </w:rPr>
        <w:lastRenderedPageBreak/>
        <w:drawing>
          <wp:inline distT="0" distB="0" distL="0" distR="0" wp14:anchorId="2DA87AE6" wp14:editId="337F8EDD">
            <wp:extent cx="5785147" cy="5467631"/>
            <wp:effectExtent l="0" t="0" r="6350" b="0"/>
            <wp:docPr id="1156183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83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C8E93BA" w14:textId="77777777" w:rsidR="002B1766" w:rsidRDefault="002B1766" w:rsidP="002B1766">
      <w:pPr>
        <w:pStyle w:val="2"/>
        <w:rPr>
          <w:rFonts w:hint="eastAsia"/>
          <w:lang w:eastAsia="zh-CN"/>
        </w:rPr>
      </w:pPr>
      <w:bookmarkStart w:id="6" w:name="_Toc134434147"/>
      <w:bookmarkEnd w:id="3"/>
      <w:r>
        <w:rPr>
          <w:rFonts w:hint="eastAsia"/>
          <w:lang w:eastAsia="zh-CN"/>
        </w:rPr>
        <w:t>关卡验证</w:t>
      </w:r>
      <w:bookmarkEnd w:id="6"/>
    </w:p>
    <w:p w14:paraId="74C60728" w14:textId="77777777" w:rsidR="002B1766" w:rsidRDefault="002B1766" w:rsidP="002B1766">
      <w:pPr>
        <w:pStyle w:val="30"/>
        <w:tabs>
          <w:tab w:val="clear" w:pos="1701"/>
          <w:tab w:val="num" w:pos="1418"/>
        </w:tabs>
        <w:ind w:left="1559" w:hanging="425"/>
        <w:rPr>
          <w:rFonts w:hint="eastAsia"/>
        </w:rPr>
      </w:pPr>
      <w:r>
        <w:rPr>
          <w:rFonts w:hint="eastAsia"/>
        </w:rPr>
        <w:t xml:space="preserve"> </w:t>
      </w:r>
      <w:bookmarkStart w:id="7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8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End w:id="8"/>
    </w:p>
    <w:bookmarkEnd w:id="7"/>
    <w:p w14:paraId="01AC3F7E" w14:textId="5E9CAD72" w:rsidR="005E2EAB" w:rsidRDefault="002B1766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3BB6D48B" wp14:editId="3F93E16C">
            <wp:extent cx="6120130" cy="5746115"/>
            <wp:effectExtent l="0" t="0" r="0" b="6985"/>
            <wp:docPr id="1127453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53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C9D" w14:textId="77777777" w:rsidR="0087535B" w:rsidRDefault="0087535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6ABF64B" w14:textId="77777777" w:rsidR="0087535B" w:rsidRDefault="0087535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3C22A09F" w14:textId="77777777" w:rsidR="0087535B" w:rsidRDefault="0087535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F26ED9F" w14:textId="77777777" w:rsidR="0087535B" w:rsidRDefault="0087535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540B889F" w14:textId="77777777" w:rsidR="0087535B" w:rsidRDefault="0087535B" w:rsidP="0087535B">
      <w:pPr>
        <w:pStyle w:val="2"/>
        <w:rPr>
          <w:rFonts w:hint="eastAsia"/>
          <w:lang w:eastAsia="zh-CN"/>
        </w:rPr>
      </w:pPr>
      <w:bookmarkStart w:id="9" w:name="_Toc134429683"/>
      <w:r>
        <w:rPr>
          <w:rFonts w:hint="eastAsia"/>
          <w:lang w:eastAsia="zh-CN"/>
        </w:rPr>
        <w:t>关卡验证</w:t>
      </w:r>
      <w:bookmarkEnd w:id="9"/>
    </w:p>
    <w:p w14:paraId="5985136D" w14:textId="77777777" w:rsidR="0087535B" w:rsidRDefault="0087535B" w:rsidP="0087535B">
      <w:pPr>
        <w:pStyle w:val="30"/>
        <w:tabs>
          <w:tab w:val="clear" w:pos="1701"/>
          <w:tab w:val="num" w:pos="1418"/>
        </w:tabs>
        <w:ind w:left="1559" w:hanging="425"/>
        <w:rPr>
          <w:rFonts w:hint="eastAsia"/>
        </w:rPr>
      </w:pP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</w:t>
      </w:r>
      <w:r>
        <w:rPr>
          <w:rFonts w:hint="eastAsia"/>
        </w:rPr>
        <w:t>修改后的文件进行</w:t>
      </w:r>
      <w:r>
        <w:t>验证</w:t>
      </w:r>
      <w:r>
        <w:rPr>
          <w:rFonts w:hint="eastAsia"/>
        </w:rPr>
        <w:t>，可以随机挑选表验证。</w:t>
      </w:r>
    </w:p>
    <w:p w14:paraId="61472A5E" w14:textId="77777777" w:rsidR="0087535B" w:rsidRPr="00773102" w:rsidRDefault="0087535B" w:rsidP="0087535B">
      <w:pPr>
        <w:pStyle w:val="2f2"/>
      </w:pPr>
      <w:r w:rsidRPr="00773102">
        <w:t>[root@</w:t>
      </w:r>
      <w:r>
        <w:t>opengauss01</w:t>
      </w:r>
      <w:r w:rsidRPr="00773102">
        <w:t xml:space="preserve"> </w:t>
      </w:r>
      <w:proofErr w:type="gramStart"/>
      <w:r w:rsidRPr="00773102">
        <w:t>run]#</w:t>
      </w:r>
      <w:proofErr w:type="gramEnd"/>
      <w:r w:rsidRPr="00773102">
        <w:t xml:space="preserve"> cd /home/</w:t>
      </w:r>
      <w:proofErr w:type="spellStart"/>
      <w:r w:rsidRPr="00773102">
        <w:t>omm</w:t>
      </w:r>
      <w:proofErr w:type="spellEnd"/>
    </w:p>
    <w:p w14:paraId="023135F6" w14:textId="77777777" w:rsidR="0087535B" w:rsidRPr="00773102" w:rsidRDefault="0087535B" w:rsidP="0087535B">
      <w:pPr>
        <w:pStyle w:val="2f2"/>
      </w:pPr>
      <w:r w:rsidRPr="00773102">
        <w:t>[root@</w:t>
      </w:r>
      <w:r>
        <w:t>opengauss01</w:t>
      </w:r>
      <w:r w:rsidRPr="00773102">
        <w:t xml:space="preserve"> </w:t>
      </w:r>
      <w:proofErr w:type="gramStart"/>
      <w:r w:rsidRPr="00773102">
        <w:t>home]#</w:t>
      </w:r>
      <w:proofErr w:type="gramEnd"/>
      <w:r w:rsidRPr="00773102">
        <w:t xml:space="preserve"> </w:t>
      </w:r>
      <w:r>
        <w:rPr>
          <w:rFonts w:hint="eastAsia"/>
        </w:rPr>
        <w:t>head</w:t>
      </w:r>
      <w:r w:rsidRPr="00773102">
        <w:t xml:space="preserve"> </w:t>
      </w:r>
      <w:proofErr w:type="spellStart"/>
      <w:r w:rsidRPr="00773102">
        <w:t>graduation_design.sql</w:t>
      </w:r>
      <w:proofErr w:type="spellEnd"/>
    </w:p>
    <w:p w14:paraId="5B833816" w14:textId="77777777" w:rsidR="0087535B" w:rsidRDefault="0087535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300A539D" w14:textId="270C4C38" w:rsidR="0087535B" w:rsidRDefault="0087535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  <w:r>
        <w:rPr>
          <w:noProof/>
        </w:rPr>
        <w:lastRenderedPageBreak/>
        <w:drawing>
          <wp:inline distT="0" distB="0" distL="0" distR="0" wp14:anchorId="1DD4B505" wp14:editId="08E43B5D">
            <wp:extent cx="6120130" cy="2646045"/>
            <wp:effectExtent l="0" t="0" r="0" b="1905"/>
            <wp:docPr id="707797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7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9789" w14:textId="77777777" w:rsidR="00BF4270" w:rsidRDefault="00BF42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</w:p>
    <w:p w14:paraId="3E4F8849" w14:textId="77777777" w:rsidR="00BF4270" w:rsidRDefault="00BF42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</w:p>
    <w:p w14:paraId="17133F68" w14:textId="77777777" w:rsidR="00BF4270" w:rsidRDefault="00BF42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</w:p>
    <w:p w14:paraId="7D53E051" w14:textId="77777777" w:rsidR="00BF4270" w:rsidRDefault="00BF42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</w:p>
    <w:p w14:paraId="1F5DA423" w14:textId="77777777" w:rsidR="00BF4270" w:rsidRDefault="00BF4270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</w:p>
    <w:p w14:paraId="3993DF97" w14:textId="77777777" w:rsidR="00BF4270" w:rsidRDefault="00BF4270" w:rsidP="00BF4270">
      <w:pPr>
        <w:pStyle w:val="2"/>
        <w:rPr>
          <w:lang w:eastAsia="zh-CN"/>
        </w:rPr>
      </w:pPr>
      <w:bookmarkStart w:id="10" w:name="_Toc134429691"/>
      <w:r>
        <w:rPr>
          <w:rFonts w:hint="eastAsia"/>
          <w:lang w:eastAsia="zh-CN"/>
        </w:rPr>
        <w:t>关卡验证</w:t>
      </w:r>
      <w:bookmarkEnd w:id="10"/>
    </w:p>
    <w:p w14:paraId="78F587E2" w14:textId="77777777" w:rsidR="00BF4270" w:rsidRDefault="00BF4270" w:rsidP="00BF4270">
      <w:pPr>
        <w:pStyle w:val="30"/>
        <w:tabs>
          <w:tab w:val="clear" w:pos="1701"/>
          <w:tab w:val="num" w:pos="1418"/>
        </w:tabs>
        <w:ind w:left="1559" w:hanging="425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bookmarkStart w:id="11" w:name="_Hlk126345313"/>
      <w:r>
        <w:t>需要对</w:t>
      </w:r>
      <w:r>
        <w:rPr>
          <w:rFonts w:hint="eastAsia"/>
        </w:rPr>
        <w:t>导入数据库的表进行</w:t>
      </w:r>
      <w:r>
        <w:t>验证</w:t>
      </w:r>
      <w:bookmarkEnd w:id="11"/>
      <w:r>
        <w:rPr>
          <w:rFonts w:hint="eastAsia"/>
        </w:rPr>
        <w:t>。</w:t>
      </w:r>
    </w:p>
    <w:p w14:paraId="7E6AD5BE" w14:textId="77777777" w:rsidR="00BF4270" w:rsidRDefault="00BF4270" w:rsidP="00BF4270">
      <w:pPr>
        <w:pStyle w:val="2f2"/>
        <w:pBdr>
          <w:bottom w:val="single" w:sz="4" w:space="0" w:color="auto"/>
        </w:pBdr>
      </w:pPr>
      <w:bookmarkStart w:id="12" w:name="_Hlk126345322"/>
      <w:r w:rsidRPr="00DE0ACB">
        <w:t xml:space="preserve">[omm@opengauss01 </w:t>
      </w:r>
      <w:proofErr w:type="spellStart"/>
      <w:r w:rsidRPr="00DE0ACB">
        <w:t>openGauss</w:t>
      </w:r>
      <w:proofErr w:type="spellEnd"/>
      <w:r w:rsidRPr="00DE0ACB">
        <w:t>-</w:t>
      </w:r>
      <w:proofErr w:type="gramStart"/>
      <w:r w:rsidRPr="00DE0ACB">
        <w:t>server]$</w:t>
      </w:r>
      <w:proofErr w:type="gramEnd"/>
      <w:r>
        <w:t xml:space="preserve"> </w:t>
      </w:r>
      <w:proofErr w:type="spellStart"/>
      <w:r>
        <w:t>gsql</w:t>
      </w:r>
      <w:proofErr w:type="spellEnd"/>
      <w:r>
        <w:t xml:space="preserve"> -d </w:t>
      </w:r>
      <w:proofErr w:type="spellStart"/>
      <w:r>
        <w:t>oasys</w:t>
      </w:r>
      <w:proofErr w:type="spellEnd"/>
      <w:r>
        <w:t xml:space="preserve"> -p 5432</w:t>
      </w:r>
      <w:r w:rsidRPr="00773102">
        <w:t xml:space="preserve"> -r</w:t>
      </w:r>
    </w:p>
    <w:p w14:paraId="3C12D576" w14:textId="44D70D7F" w:rsidR="00BF4270" w:rsidRDefault="00BF4270" w:rsidP="00BF4270">
      <w:pPr>
        <w:pStyle w:val="2f2"/>
        <w:pBdr>
          <w:bottom w:val="single" w:sz="4" w:space="0" w:color="auto"/>
        </w:pBdr>
        <w:rPr>
          <w:b/>
          <w:color w:val="C7000B"/>
        </w:rPr>
      </w:pPr>
      <w:proofErr w:type="spellStart"/>
      <w:r w:rsidRPr="0077789B">
        <w:rPr>
          <w:color w:val="000000" w:themeColor="text1"/>
        </w:rPr>
        <w:t>openGauss</w:t>
      </w:r>
      <w:proofErr w:type="spellEnd"/>
      <w:r w:rsidRPr="0077789B">
        <w:rPr>
          <w:color w:val="000000" w:themeColor="text1"/>
        </w:rPr>
        <w:t>=#</w:t>
      </w:r>
      <w:r w:rsidRPr="0077789B">
        <w:rPr>
          <w:b/>
          <w:color w:val="C7000B"/>
        </w:rPr>
        <w:t xml:space="preserve"> \</w:t>
      </w:r>
      <w:proofErr w:type="spellStart"/>
      <w:r>
        <w:rPr>
          <w:rFonts w:hint="eastAsia"/>
          <w:b/>
          <w:color w:val="C7000B"/>
        </w:rPr>
        <w:t>db</w:t>
      </w:r>
      <w:bookmarkEnd w:id="12"/>
      <w:proofErr w:type="spellEnd"/>
    </w:p>
    <w:p w14:paraId="3D0986B6" w14:textId="6AFB0B79" w:rsidR="00BF4270" w:rsidRPr="001D4E1F" w:rsidRDefault="001D4E1F" w:rsidP="00BF4270">
      <w:pPr>
        <w:pStyle w:val="2f2"/>
        <w:pBdr>
          <w:bottom w:val="single" w:sz="4" w:space="0" w:color="auto"/>
        </w:pBdr>
        <w:ind w:left="0"/>
        <w:rPr>
          <w:rFonts w:hint="eastAsia"/>
          <w:color w:val="000000" w:themeColor="text1"/>
        </w:rPr>
      </w:pPr>
      <w:r w:rsidRPr="001D4E1F">
        <w:rPr>
          <w:color w:val="000000" w:themeColor="text1"/>
        </w:rPr>
        <w:lastRenderedPageBreak/>
        <w:drawing>
          <wp:inline distT="0" distB="0" distL="0" distR="0" wp14:anchorId="3BF41206" wp14:editId="25FD3FD7">
            <wp:extent cx="6120130" cy="5182870"/>
            <wp:effectExtent l="0" t="0" r="0" b="0"/>
            <wp:docPr id="424421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21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5182" w14:textId="77777777" w:rsidR="00BF4270" w:rsidRDefault="00BF4270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4078CB10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104C8253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72EF6D64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70EFAB27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34DBE6EF" w14:textId="77777777" w:rsidR="006760B3" w:rsidRPr="00773102" w:rsidRDefault="006760B3" w:rsidP="006760B3">
      <w:pPr>
        <w:pStyle w:val="2"/>
        <w:tabs>
          <w:tab w:val="num" w:pos="576"/>
        </w:tabs>
        <w:ind w:left="576" w:hanging="576"/>
        <w:rPr>
          <w:rFonts w:cs="Huawei Sans"/>
          <w:lang w:eastAsia="zh-CN"/>
        </w:rPr>
      </w:pPr>
      <w:bookmarkStart w:id="13" w:name="_Hlk124254644"/>
      <w:bookmarkStart w:id="14" w:name="_Toc125962250"/>
      <w:bookmarkStart w:id="15" w:name="_Toc134429699"/>
      <w:r w:rsidRPr="00773102">
        <w:rPr>
          <w:rFonts w:cs="Huawei Sans"/>
          <w:lang w:eastAsia="zh-CN"/>
        </w:rPr>
        <w:t>登录学校选课系统验证</w:t>
      </w:r>
      <w:bookmarkEnd w:id="13"/>
      <w:bookmarkEnd w:id="14"/>
      <w:bookmarkEnd w:id="15"/>
    </w:p>
    <w:p w14:paraId="73372062" w14:textId="77777777" w:rsidR="006760B3" w:rsidRPr="00773102" w:rsidRDefault="006760B3" w:rsidP="006760B3">
      <w:pPr>
        <w:pStyle w:val="30"/>
        <w:tabs>
          <w:tab w:val="clear" w:pos="1701"/>
          <w:tab w:val="left" w:pos="1418"/>
        </w:tabs>
        <w:ind w:left="1559" w:hanging="425"/>
        <w:rPr>
          <w:rFonts w:cs="Huawei Sans"/>
        </w:rPr>
      </w:pPr>
      <w:bookmarkStart w:id="16" w:name="_Hlk124254653"/>
      <w:r w:rsidRPr="00773102">
        <w:rPr>
          <w:rFonts w:cs="Huawei Sans"/>
        </w:rPr>
        <w:t>通过</w:t>
      </w:r>
      <w:r>
        <w:rPr>
          <w:rFonts w:cs="Huawei Sans"/>
        </w:rPr>
        <w:t>opengauss01</w:t>
      </w:r>
      <w:r w:rsidRPr="00773102">
        <w:rPr>
          <w:rFonts w:cs="Huawei Sans"/>
        </w:rPr>
        <w:t>弹性公网</w:t>
      </w:r>
      <w:r w:rsidRPr="00773102">
        <w:rPr>
          <w:rFonts w:cs="Huawei Sans"/>
        </w:rPr>
        <w:t>IP</w:t>
      </w:r>
      <w:r w:rsidRPr="00773102">
        <w:rPr>
          <w:rFonts w:cs="Huawei Sans"/>
        </w:rPr>
        <w:t>地址加</w:t>
      </w:r>
      <w:r w:rsidRPr="00773102">
        <w:rPr>
          <w:rFonts w:cs="Huawei Sans"/>
        </w:rPr>
        <w:t>8088</w:t>
      </w:r>
      <w:r w:rsidRPr="00773102">
        <w:rPr>
          <w:rFonts w:cs="Huawei Sans"/>
        </w:rPr>
        <w:t>端口访问学生管理系统登录页，如</w:t>
      </w:r>
      <w:r w:rsidRPr="00773102">
        <w:rPr>
          <w:rFonts w:cs="Huawei Sans"/>
        </w:rPr>
        <w:t>http://121.36.107.50:8088/</w:t>
      </w:r>
      <w:r w:rsidRPr="00773102">
        <w:rPr>
          <w:rFonts w:cs="Huawei Sans"/>
        </w:rPr>
        <w:t>。</w:t>
      </w:r>
    </w:p>
    <w:p w14:paraId="24E24D55" w14:textId="7C3A99E3" w:rsidR="006760B3" w:rsidRPr="00773102" w:rsidRDefault="006760B3" w:rsidP="006760B3">
      <w:pPr>
        <w:pStyle w:val="30"/>
        <w:tabs>
          <w:tab w:val="clear" w:pos="1701"/>
          <w:tab w:val="num" w:pos="1010"/>
          <w:tab w:val="num" w:pos="1418"/>
        </w:tabs>
        <w:ind w:left="1559" w:hanging="425"/>
        <w:rPr>
          <w:rFonts w:cs="Huawei Sans"/>
        </w:rPr>
      </w:pPr>
      <w:r>
        <w:rPr>
          <w:rFonts w:cs="Huawei Sans"/>
        </w:rPr>
        <w:t>使用</w:t>
      </w:r>
      <w:r>
        <w:rPr>
          <w:rFonts w:cs="Huawei Sans" w:hint="eastAsia"/>
        </w:rPr>
        <w:t>注册后的学生账户进行登录。</w:t>
      </w:r>
    </w:p>
    <w:p w14:paraId="18BD87EE" w14:textId="77777777" w:rsidR="006760B3" w:rsidRDefault="006760B3" w:rsidP="006760B3">
      <w:pPr>
        <w:pStyle w:val="2"/>
        <w:rPr>
          <w:lang w:eastAsia="zh-CN"/>
        </w:rPr>
      </w:pPr>
      <w:bookmarkStart w:id="17" w:name="_Toc134429700"/>
      <w:bookmarkEnd w:id="16"/>
      <w:r>
        <w:rPr>
          <w:rFonts w:hint="eastAsia"/>
          <w:lang w:eastAsia="zh-CN"/>
        </w:rPr>
        <w:lastRenderedPageBreak/>
        <w:t>关卡验证</w:t>
      </w:r>
      <w:bookmarkEnd w:id="17"/>
    </w:p>
    <w:p w14:paraId="3A1464F7" w14:textId="77777777" w:rsidR="006760B3" w:rsidRPr="0077789B" w:rsidRDefault="006760B3" w:rsidP="006760B3">
      <w:pPr>
        <w:pStyle w:val="30"/>
        <w:tabs>
          <w:tab w:val="clear" w:pos="1701"/>
          <w:tab w:val="num" w:pos="1418"/>
        </w:tabs>
        <w:ind w:left="1559" w:hanging="425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</w:p>
    <w:p w14:paraId="6D000565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215C2F7B" w14:textId="6FAFD97F" w:rsidR="006760B3" w:rsidRDefault="006760B3" w:rsidP="00BF4270">
      <w:pPr>
        <w:pStyle w:val="2f2"/>
        <w:pBdr>
          <w:bottom w:val="single" w:sz="4" w:space="0" w:color="auto"/>
        </w:pBdr>
        <w:ind w:left="0"/>
        <w:rPr>
          <w:rFonts w:hint="eastAsia"/>
          <w:b/>
          <w:color w:val="C7000B"/>
        </w:rPr>
      </w:pPr>
      <w:r>
        <w:rPr>
          <w:noProof/>
        </w:rPr>
        <w:drawing>
          <wp:inline distT="0" distB="0" distL="0" distR="0" wp14:anchorId="4837D22D" wp14:editId="47EBE4F2">
            <wp:extent cx="6120130" cy="7209790"/>
            <wp:effectExtent l="0" t="0" r="0" b="0"/>
            <wp:docPr id="1391193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93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7B0A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2FF3CC9B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413885A7" w14:textId="77777777" w:rsidR="006760B3" w:rsidRDefault="006760B3" w:rsidP="00BF4270">
      <w:pPr>
        <w:pStyle w:val="2f2"/>
        <w:pBdr>
          <w:bottom w:val="single" w:sz="4" w:space="0" w:color="auto"/>
        </w:pBdr>
        <w:ind w:left="0"/>
        <w:rPr>
          <w:b/>
          <w:color w:val="C7000B"/>
        </w:rPr>
      </w:pPr>
    </w:p>
    <w:p w14:paraId="3FC2D046" w14:textId="4094A8AB" w:rsidR="006760B3" w:rsidRPr="006760B3" w:rsidRDefault="006760B3" w:rsidP="00BF4270">
      <w:pPr>
        <w:pStyle w:val="2f2"/>
        <w:pBdr>
          <w:bottom w:val="single" w:sz="4" w:space="0" w:color="auto"/>
        </w:pBdr>
        <w:ind w:left="0"/>
        <w:rPr>
          <w:rFonts w:hint="eastAsia"/>
          <w:b/>
          <w:color w:val="C7000B"/>
        </w:rPr>
      </w:pPr>
      <w:r>
        <w:rPr>
          <w:noProof/>
        </w:rPr>
        <w:drawing>
          <wp:inline distT="0" distB="0" distL="0" distR="0" wp14:anchorId="221787A8" wp14:editId="3A6FF0D7">
            <wp:extent cx="6120130" cy="6505575"/>
            <wp:effectExtent l="0" t="0" r="0" b="9525"/>
            <wp:docPr id="180557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796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0B3" w:rsidRPr="006760B3" w:rsidSect="00033B54">
      <w:headerReference w:type="default" r:id="rId2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2FDA4" w14:textId="77777777" w:rsidR="00201881" w:rsidRDefault="00201881" w:rsidP="00940D2A">
      <w:pPr>
        <w:spacing w:before="0" w:after="0" w:line="240" w:lineRule="auto"/>
      </w:pPr>
      <w:r>
        <w:separator/>
      </w:r>
    </w:p>
  </w:endnote>
  <w:endnote w:type="continuationSeparator" w:id="0">
    <w:p w14:paraId="63D076EB" w14:textId="77777777" w:rsidR="00201881" w:rsidRDefault="00201881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E1F32" w14:textId="77777777" w:rsidR="00201881" w:rsidRDefault="00201881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4124F51" w14:textId="77777777" w:rsidR="00201881" w:rsidRDefault="00201881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B045101"/>
    <w:multiLevelType w:val="hybridMultilevel"/>
    <w:tmpl w:val="04D48922"/>
    <w:lvl w:ilvl="0" w:tplc="F6D6110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511947171">
    <w:abstractNumId w:val="19"/>
  </w:num>
  <w:num w:numId="2" w16cid:durableId="3942226">
    <w:abstractNumId w:val="9"/>
  </w:num>
  <w:num w:numId="3" w16cid:durableId="664164060">
    <w:abstractNumId w:val="5"/>
  </w:num>
  <w:num w:numId="4" w16cid:durableId="2088383384">
    <w:abstractNumId w:val="2"/>
  </w:num>
  <w:num w:numId="5" w16cid:durableId="1330131840">
    <w:abstractNumId w:val="12"/>
  </w:num>
  <w:num w:numId="6" w16cid:durableId="509180580">
    <w:abstractNumId w:val="4"/>
  </w:num>
  <w:num w:numId="7" w16cid:durableId="561671059">
    <w:abstractNumId w:val="1"/>
  </w:num>
  <w:num w:numId="8" w16cid:durableId="108552724">
    <w:abstractNumId w:val="8"/>
  </w:num>
  <w:num w:numId="9" w16cid:durableId="1412316929">
    <w:abstractNumId w:val="13"/>
  </w:num>
  <w:num w:numId="10" w16cid:durableId="722674097">
    <w:abstractNumId w:val="10"/>
  </w:num>
  <w:num w:numId="11" w16cid:durableId="787048816">
    <w:abstractNumId w:val="15"/>
  </w:num>
  <w:num w:numId="12" w16cid:durableId="429661638">
    <w:abstractNumId w:val="0"/>
  </w:num>
  <w:num w:numId="13" w16cid:durableId="1264529631">
    <w:abstractNumId w:val="3"/>
  </w:num>
  <w:num w:numId="14" w16cid:durableId="2060469995">
    <w:abstractNumId w:val="18"/>
  </w:num>
  <w:num w:numId="15" w16cid:durableId="2018848794">
    <w:abstractNumId w:val="16"/>
  </w:num>
  <w:num w:numId="16" w16cid:durableId="882986467">
    <w:abstractNumId w:val="17"/>
  </w:num>
  <w:num w:numId="17" w16cid:durableId="1247687602">
    <w:abstractNumId w:val="14"/>
  </w:num>
  <w:num w:numId="18" w16cid:durableId="844057668">
    <w:abstractNumId w:val="21"/>
  </w:num>
  <w:num w:numId="19" w16cid:durableId="898399148">
    <w:abstractNumId w:val="20"/>
  </w:num>
  <w:num w:numId="20" w16cid:durableId="1092551999">
    <w:abstractNumId w:val="11"/>
  </w:num>
  <w:num w:numId="21" w16cid:durableId="1353998904">
    <w:abstractNumId w:val="6"/>
  </w:num>
  <w:num w:numId="22" w16cid:durableId="1792553859">
    <w:abstractNumId w:val="7"/>
  </w:num>
  <w:num w:numId="23" w16cid:durableId="11714080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054C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604"/>
    <w:rsid w:val="000728CA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4E1F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1881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317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1766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6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974E2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91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1BB4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6F48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6DB6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0B3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1E49"/>
    <w:rsid w:val="006D381F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57D6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57AFA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05A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2AB1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35B"/>
    <w:rsid w:val="0087575D"/>
    <w:rsid w:val="008763C5"/>
    <w:rsid w:val="008764D4"/>
    <w:rsid w:val="0087789B"/>
    <w:rsid w:val="00877F78"/>
    <w:rsid w:val="008815FE"/>
    <w:rsid w:val="00882AA0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5B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0C1E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00A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3AFF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4270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4655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3FE1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BF9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D0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82D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F4F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,heading 1,Qc1,h:1,h:1app,level 1,Level 1 Head,H1,h1,Huvudrubrik,Title1,l1,1st level,Section Head,Sec1,h11,1st level1,h12,1st level2,h13,1st level3,h14,1st level4,h15,1st level5,h16,1st level6,h17,1st level7,h18,1st level8,h111,1st level1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,--F2,heading 2,H2,h2,UNDERRUBRIK 1-2,2,h 2,2nd level,l2,heading 2 Char,标题 2 Char Char Char Char Char Char,PIM2,Heading 2 Hidden,Heading 2 CCBS,Titre3,HD2,sect 1.2,H21,sect 1.21,H22,sect 1.22,H211,sect 1.211,H23,sect 1.23,H212,D,±êÌâ 2 Cha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,3.1安装客户端,三级目录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,heading 4,--F4,五号,标题 4 Char1,标题 4 Char Char Char,标题 4 Char Char,--F4 Char,标题 4 Char1 Char Char,heading 5,标题 51,标题 511,标题 5111,标题 51111,标题 511111,标题 5111111,标题 51111111,标题 511111111,标题 5111111111,标题 51111111111,标题 511111111111,4,五,PIM 4,Char1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,heading 1 字符,Qc1 字符,h:1 字符,h:1app 字符,level 1 字符,Level 1 Head 字符,H1 字符,h1 字符,Huvudrubrik 字符,Title1 字符,l1 字符,1st level 字符,Section Head 字符,Sec1 字符,h11 字符,1st level1 字符,h12 字符,1st level2 字符,h13 字符,1st level3 字符,h14 字符,1st level4 字符,h15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,--F2 字符,heading 2 字符,H2 字符,h2 字符,UNDERRUBRIK 1-2 字符,2 字符,h 2 字符,2nd level 字符,l2 字符,heading 2 Char 字符,标题 2 Char Char Char Char Char Char 字符,PIM2 字符,Heading 2 Hidden 字符,Heading 2 CCBS 字符,Titre3 字符,HD2 字符,sect 1.2 字符,H21 字符,sect 1.21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,3.1安装客户端 字符,三级目录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gif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04EA980-464C-4123-83A3-F0D7DC323D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192</TotalTime>
  <Pages>11</Pages>
  <Words>244</Words>
  <Characters>1394</Characters>
  <Application>Microsoft Office Word</Application>
  <DocSecurity>0</DocSecurity>
  <Lines>11</Lines>
  <Paragraphs>3</Paragraphs>
  <ScaleCrop>false</ScaleCrop>
  <Company>Huawei Technologies Co.,Ltd.</Company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1968801768@qq.com</cp:lastModifiedBy>
  <cp:revision>23</cp:revision>
  <cp:lastPrinted>2016-11-21T02:33:00Z</cp:lastPrinted>
  <dcterms:created xsi:type="dcterms:W3CDTF">2023-02-13T02:25:00Z</dcterms:created>
  <dcterms:modified xsi:type="dcterms:W3CDTF">2023-05-19T17:47:00Z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(3)byyn3x9mfmdBxpzD2AQTxA9nKrBU5MI+Gh5lgUz5KjgqcrXbtao83Foc+xi2Ms1XlM7X6lZW
2gr0aeZOFqd5oKu6Mel8419wvZgA+f2wdSn+8aZ6wXCWlxPrigy1UESAbeNO4iLkU1fed1Qe
gBHxtzbudRtKLjqQPxvgb9MndfmAGy8TUgUo2p3No+XpHNrfEhnnjJTwv9RdClIG7v+8/vdb
W9LsL5u/UCQb8ODAvi</vt:lpwstr>
  </property>
  <property fmtid="{D5CDD505-2E9C-101B-9397-08002B2CF9AE}" pid="15" name="_2015_ms_pID_7253431">
    <vt:lpwstr>nllJBejRcU++nEObll2hYOk6aFGE+VZMHudt2zmz0/CEogHXv5iU45
We+YdRIGYD7ci/IQ3JUXTQWz8ipQjJL02bAKhRMQP/U8IW/g7U8BiZDGrVQ8qYfnNFCyV54S
5aVFV+OOhZlkefoWhh2dMJmi+0QryGAEGlPPX+yiG4CwbXu0yqd4GWllGc+yaLV4guaLlJep
83QNsDWgpeTp7bmu0Mkxrpy41WmHpDVnNhaR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kkzkGSwgiqxPBpg9MIIm1DM=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