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华为实验报告+张文龙+202115051027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实验1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1.关卡1验证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此处需要通过截图，来完成关卡的验证，首先需要对数据库状态进行验证。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[omm@opengauss01 openGauss-server]$ </w:t>
            </w:r>
            <w:r>
              <w:rPr>
                <w:rFonts w:eastAsia="Consolas" w:ascii="Consolas" w:cs="Consolas" w:hAnsi="Consolas"/>
                <w:b w:val="true"/>
                <w:color w:val="d83931"/>
                <w:sz w:val="22"/>
              </w:rPr>
              <w:t>gs_ctl status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其次，对数据库进程</w:t>
      </w:r>
      <w:r>
        <w:rPr>
          <w:rFonts w:eastAsia="等线" w:ascii="Arial" w:cs="Arial" w:hAnsi="Arial"/>
          <w:b w:val="true"/>
          <w:color w:val="d83931"/>
          <w:sz w:val="22"/>
        </w:rPr>
        <w:t>进行截图</w:t>
      </w:r>
      <w:r>
        <w:rPr>
          <w:rFonts w:eastAsia="等线" w:ascii="Arial" w:cs="Arial" w:hAnsi="Arial"/>
          <w:sz w:val="22"/>
        </w:rPr>
        <w:t>验证，需包含数据库服务器的主机名。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[omm@opengauss01 openGauss-server]$ </w:t>
            </w:r>
            <w:r>
              <w:rPr>
                <w:rFonts w:eastAsia="Consolas" w:ascii="Consolas" w:cs="Consolas" w:hAnsi="Consolas"/>
                <w:b w:val="true"/>
                <w:color w:val="d83931"/>
                <w:sz w:val="22"/>
              </w:rPr>
              <w:t>ps -ef|grep omm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429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2.关卡2验证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此处需要通过截图，来完成关卡的验证，首先需要对数据库状态进行验证。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[omm@opengauss01 ~]$ gs_ctl  status 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29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其次，使用gsql连接数据库并进行截图验证，需包含数据库的系统信息。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[omm@opengauss01 ~]$ gsql -d postgres -p 5432 -r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001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3.关卡3验证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通过系统表pg_database查询数据库列表并截图。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openGauss=# SELECT datname FROM pg_database;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621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使用元命令查看表信息，并截图。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openGauss=# \d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48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查看用户列表并截图。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openGauss=# SELECT * FROM pg_user; 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239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 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实验2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1.关卡1验证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此处需要通过截图，来完成关卡的验证，首先需要对数据库状态进行验证。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root@opengauss01 home]$ </w:t>
            </w:r>
            <w:r>
              <w:rPr>
                <w:rFonts w:eastAsia="Consolas" w:ascii="Consolas" w:cs="Consolas" w:hAnsi="Consolas"/>
                <w:b w:val="true"/>
                <w:color w:val="d83931"/>
                <w:sz w:val="22"/>
              </w:rPr>
              <w:t xml:space="preserve">service mysql status        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382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其次对数据库导入表进行验证，完成所有信息，表明关卡二完成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mysql&gt; show tables;        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051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2.关卡2验证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此处需要通过截图，来完成关卡的验证，连接学生管理登陆页面并截图。完成截图，表明关卡三完成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527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实验3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1.关卡1验证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此处需要通过截图，来完成关卡的验证，首先需要对修改后的文件进行验证，可以随机挑选表验证。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[root@opengauss01 run]# cd /home/omm</w:t>
              <w:br/>
            </w:r>
            <w:r>
              <w:rPr>
                <w:rFonts w:eastAsia="Consolas" w:ascii="Consolas" w:cs="Consolas" w:hAnsi="Consolas"/>
                <w:sz w:val="22"/>
              </w:rPr>
              <w:t>[root@opengauss01 home]# head graduation_design.sql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239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出现上面的错误的时候，加上“state  varchar(1) NOT NULL”,就可以了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原因：在文档中由于没标上去，我认为不需要修改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出现上面的错误的时候，加上“state  varchar(1) NOT NULL”,就可以了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337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193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525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2.关卡2验证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 </w:t>
      </w:r>
      <w:r>
        <w:rPr>
          <w:rFonts w:eastAsia="等线" w:ascii="Arial" w:cs="Arial" w:hAnsi="Arial"/>
          <w:sz w:val="22"/>
        </w:rPr>
        <w:t>此处需要通过截图，来完成关卡的验证，首先需要对导入数据库的表进行验证。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[omm@opengauss01 openGauss-server]$ gsql -d oasys -p 5432 -r</w:t>
              <w:br/>
            </w:r>
            <w:r>
              <w:rPr>
                <w:rFonts w:eastAsia="Consolas" w:ascii="Consolas" w:cs="Consolas" w:hAnsi="Consolas"/>
                <w:sz w:val="22"/>
              </w:rPr>
              <w:t>openGauss=#</w:t>
            </w:r>
            <w:r>
              <w:rPr>
                <w:rFonts w:eastAsia="Consolas" w:ascii="Consolas" w:cs="Consolas" w:hAnsi="Consolas"/>
                <w:b w:val="true"/>
                <w:color w:val="d83931"/>
                <w:sz w:val="22"/>
              </w:rPr>
              <w:t xml:space="preserve"> \db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954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3.关卡3验证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</w:rPr>
        <w:t>此处需要通过截图</w:t>
      </w:r>
      <w:r>
        <w:rPr>
          <w:rFonts w:eastAsia="等线" w:ascii="Arial" w:cs="Arial" w:hAnsi="Arial"/>
          <w:sz w:val="22"/>
        </w:rPr>
        <w:t>，来完成关卡的验证，连接学生管理登陆页面并截图。完成截图，表明关卡三完成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386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764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实验4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1.关卡1验证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此处需要通过截图，来完成关卡的验证，首先是否安装完成工具Chameleon进行验证。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  <w:shd w:fill="bbbfc4"/>
              </w:rPr>
              <w:t>(venv) [chtools@opengauss01]$ chameleon  --version        #查看安装完成版本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62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2.关卡2验证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此处需要通过截图，来完成关卡的验证，首先Chameleon工具是否成功迁移进行验证。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  <w:shd w:fill="bbbfc4"/>
              </w:rPr>
              <w:t>Graduation_design=# Set current_schema=” graduation_design”#自己设置的数据库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bbbfc4"/>
              </w:rPr>
              <w:t xml:space="preserve">Graduation_design=# </w:t>
            </w:r>
            <w:r>
              <w:rPr>
                <w:rFonts w:eastAsia="Consolas" w:ascii="Consolas" w:cs="Consolas" w:hAnsi="Consolas"/>
                <w:b w:val="true"/>
                <w:color w:val="d83931"/>
                <w:sz w:val="22"/>
                <w:shd w:fill="bbbfc4"/>
              </w:rPr>
              <w:t>\dt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385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3.关卡3验证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此处需要通过截图，来完成关卡的验证，连接学生管理登陆页面并截图。完成截图，表明关卡三完成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 xml:space="preserve"> 指导书修改建议：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实验三中的指导书第17页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859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最后一段代码不应该这么写：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581400" cy="3143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当时我在在此目录下一直报错，看到后面的指导书内容才发现应该是在/home/omm下面运行。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在实验4指导书中，我认为应该在指导书上提醒学生：在做实验四的时候，一定要把mysql和opengauss的远程连接打开，当时被自己蠢到了。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实验3指导书第4页，标注的部分" state  varchar(1) NOT NULL,"也是要写在sql文件上的，我刚开始看指导书的时候，这段代码没有被标注重点，我还以为不需要这部分，看了报错才发现这部分也需要加上。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908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实验4中第9页，此处代码应该是 :(opt少打个t)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cd /opt/chtools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总结：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非常感谢两位华为数据库专家的耐心指导，让我较为顺利地完成了任务。我在这几天里，算是入门了sql语言，也感受到开源文化的强大。</w:t>
      </w:r>
    </w:p>
    <w:sectPr>
      <w:footerReference w:type="default" r:id="rId3"/>
      <w:headerReference w:type="default" r:id="rId3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7926">
    <w:lvl>
      <w:start w:val="1"/>
      <w:numFmt w:val="decimal"/>
      <w:suff w:val="tab"/>
      <w:lvlText w:val="%1."/>
      <w:rPr>
        <w:color w:val="3370ff"/>
      </w:rPr>
    </w:lvl>
  </w:abstractNum>
  <w:abstractNum w:abstractNumId="27927">
    <w:lvl>
      <w:start w:val="2"/>
      <w:numFmt w:val="decimal"/>
      <w:suff w:val="tab"/>
      <w:lvlText w:val="%1."/>
      <w:rPr>
        <w:color w:val="3370ff"/>
      </w:rPr>
    </w:lvl>
  </w:abstractNum>
  <w:abstractNum w:abstractNumId="27928">
    <w:lvl>
      <w:start w:val="3"/>
      <w:numFmt w:val="decimal"/>
      <w:suff w:val="tab"/>
      <w:lvlText w:val="%1."/>
      <w:rPr>
        <w:color w:val="3370ff"/>
      </w:rPr>
    </w:lvl>
  </w:abstractNum>
  <w:abstractNum w:abstractNumId="27929">
    <w:lvl>
      <w:start w:val="4"/>
      <w:numFmt w:val="decimal"/>
      <w:suff w:val="tab"/>
      <w:lvlText w:val="%1."/>
      <w:rPr>
        <w:color w:val="3370ff"/>
      </w:rPr>
    </w:lvl>
  </w:abstractNum>
  <w:abstractNum w:abstractNumId="27930">
    <w:lvl>
      <w:start w:val="5"/>
      <w:numFmt w:val="decimal"/>
      <w:suff w:val="tab"/>
      <w:lvlText w:val="%1."/>
      <w:rPr>
        <w:color w:val="3370ff"/>
      </w:rPr>
    </w:lvl>
  </w:abstractNum>
  <w:abstractNum w:abstractNumId="27931">
    <w:lvl>
      <w:start w:val="6"/>
      <w:numFmt w:val="decimal"/>
      <w:suff w:val="tab"/>
      <w:lvlText w:val="%1."/>
      <w:rPr>
        <w:color w:val="3370ff"/>
      </w:rPr>
    </w:lvl>
  </w:abstractNum>
  <w:abstractNum w:abstractNumId="27932">
    <w:lvl>
      <w:start w:val="7"/>
      <w:numFmt w:val="decimal"/>
      <w:suff w:val="tab"/>
      <w:lvlText w:val="%1."/>
      <w:rPr>
        <w:color w:val="3370ff"/>
      </w:rPr>
    </w:lvl>
  </w:abstractNum>
  <w:abstractNum w:abstractNumId="27933">
    <w:lvl>
      <w:start w:val="1"/>
      <w:numFmt w:val="decimal"/>
      <w:suff w:val="tab"/>
      <w:lvlText w:val="%1."/>
      <w:rPr>
        <w:color w:val="3370ff"/>
      </w:rPr>
    </w:lvl>
  </w:abstractNum>
  <w:abstractNum w:abstractNumId="27934">
    <w:lvl>
      <w:start w:val="2"/>
      <w:numFmt w:val="decimal"/>
      <w:suff w:val="tab"/>
      <w:lvlText w:val="%1."/>
      <w:rPr>
        <w:color w:val="3370ff"/>
      </w:rPr>
    </w:lvl>
  </w:abstractNum>
  <w:abstractNum w:abstractNumId="27935">
    <w:lvl>
      <w:start w:val="3"/>
      <w:numFmt w:val="decimal"/>
      <w:suff w:val="tab"/>
      <w:lvlText w:val="%1."/>
      <w:rPr>
        <w:color w:val="3370ff"/>
      </w:rPr>
    </w:lvl>
  </w:abstractNum>
  <w:abstractNum w:abstractNumId="27936">
    <w:lvl>
      <w:start w:val="1"/>
      <w:numFmt w:val="lowerLetter"/>
      <w:suff w:val="tab"/>
      <w:lvlText w:val="%1."/>
      <w:rPr>
        <w:color w:val="3370ff"/>
      </w:rPr>
    </w:lvl>
  </w:abstractNum>
  <w:abstractNum w:abstractNumId="27937">
    <w:lvl>
      <w:start w:val="2"/>
      <w:numFmt w:val="decimal"/>
      <w:suff w:val="tab"/>
      <w:lvlText w:val="%1."/>
      <w:rPr>
        <w:color w:val="3370ff"/>
      </w:rPr>
    </w:lvl>
  </w:abstractNum>
  <w:abstractNum w:abstractNumId="27938">
    <w:lvl>
      <w:start w:val="3"/>
      <w:numFmt w:val="decimal"/>
      <w:suff w:val="tab"/>
      <w:lvlText w:val="%1."/>
      <w:rPr>
        <w:color w:val="3370ff"/>
      </w:rPr>
    </w:lvl>
  </w:abstractNum>
  <w:abstractNum w:abstractNumId="27939">
    <w:lvl>
      <w:start w:val="1"/>
      <w:numFmt w:val="decimal"/>
      <w:suff w:val="tab"/>
      <w:lvlText w:val="%1."/>
      <w:rPr>
        <w:color w:val="3370ff"/>
      </w:rPr>
    </w:lvl>
  </w:abstractNum>
  <w:abstractNum w:abstractNumId="27940">
    <w:lvl>
      <w:start w:val="2"/>
      <w:numFmt w:val="decimal"/>
      <w:suff w:val="tab"/>
      <w:lvlText w:val="%1."/>
      <w:rPr>
        <w:color w:val="3370ff"/>
      </w:rPr>
    </w:lvl>
  </w:abstractNum>
  <w:abstractNum w:abstractNumId="27941">
    <w:lvl>
      <w:start w:val="3"/>
      <w:numFmt w:val="decimal"/>
      <w:suff w:val="tab"/>
      <w:lvlText w:val="%1."/>
      <w:rPr>
        <w:color w:val="3370ff"/>
      </w:rPr>
    </w:lvl>
  </w:abstractNum>
  <w:abstractNum w:abstractNumId="27942">
    <w:lvl>
      <w:start w:val="1"/>
      <w:numFmt w:val="decimal"/>
      <w:suff w:val="tab"/>
      <w:lvlText w:val="%1."/>
      <w:rPr>
        <w:color w:val="3370ff"/>
      </w:rPr>
    </w:lvl>
  </w:abstractNum>
  <w:abstractNum w:abstractNumId="27943">
    <w:lvl>
      <w:start w:val="2"/>
      <w:numFmt w:val="decimal"/>
      <w:suff w:val="tab"/>
      <w:lvlText w:val="%1."/>
      <w:rPr>
        <w:color w:val="3370ff"/>
      </w:rPr>
    </w:lvl>
  </w:abstractNum>
  <w:abstractNum w:abstractNumId="27944">
    <w:lvl>
      <w:start w:val="3"/>
      <w:numFmt w:val="decimal"/>
      <w:suff w:val="tab"/>
      <w:lvlText w:val="%1."/>
      <w:rPr>
        <w:color w:val="3370ff"/>
      </w:rPr>
    </w:lvl>
  </w:abstractNum>
  <w:abstractNum w:abstractNumId="27945">
    <w:lvl>
      <w:start w:val="4"/>
      <w:numFmt w:val="decimal"/>
      <w:suff w:val="tab"/>
      <w:lvlText w:val="%1."/>
      <w:rPr>
        <w:color w:val="3370ff"/>
      </w:rPr>
    </w:lvl>
  </w:abstractNum>
  <w:num w:numId="1">
    <w:abstractNumId w:val="27926"/>
  </w:num>
  <w:num w:numId="2">
    <w:abstractNumId w:val="27927"/>
  </w:num>
  <w:num w:numId="3">
    <w:abstractNumId w:val="27928"/>
  </w:num>
  <w:num w:numId="4">
    <w:abstractNumId w:val="27929"/>
  </w:num>
  <w:num w:numId="5">
    <w:abstractNumId w:val="27930"/>
  </w:num>
  <w:num w:numId="6">
    <w:abstractNumId w:val="27931"/>
  </w:num>
  <w:num w:numId="7">
    <w:abstractNumId w:val="27932"/>
  </w:num>
  <w:num w:numId="8">
    <w:abstractNumId w:val="27933"/>
  </w:num>
  <w:num w:numId="9">
    <w:abstractNumId w:val="27934"/>
  </w:num>
  <w:num w:numId="10">
    <w:abstractNumId w:val="27935"/>
  </w:num>
  <w:num w:numId="11">
    <w:abstractNumId w:val="27936"/>
  </w:num>
  <w:num w:numId="12">
    <w:abstractNumId w:val="27937"/>
  </w:num>
  <w:num w:numId="13">
    <w:abstractNumId w:val="27938"/>
  </w:num>
  <w:num w:numId="14">
    <w:abstractNumId w:val="27939"/>
  </w:num>
  <w:num w:numId="15">
    <w:abstractNumId w:val="27940"/>
  </w:num>
  <w:num w:numId="16">
    <w:abstractNumId w:val="27941"/>
  </w:num>
  <w:num w:numId="17">
    <w:abstractNumId w:val="27942"/>
  </w:num>
  <w:num w:numId="18">
    <w:abstractNumId w:val="27943"/>
  </w:num>
  <w:num w:numId="19">
    <w:abstractNumId w:val="27944"/>
  </w:num>
  <w:num w:numId="20">
    <w:abstractNumId w:val="2794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header1.xml" Type="http://schemas.openxmlformats.org/officeDocument/2006/relationships/head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2023-05-19T15:26:27Z</dcterms:created>
  <dc:creator>Apache POI</dc:creator>
</cp:coreProperties>
</file>